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tyle11"/>
        <w:tblpPr w:leftFromText="180" w:rightFromText="180" w:vertAnchor="page" w:horzAnchor="page" w:tblpX="892" w:tblpY="880"/>
        <w:tblOverlap w:val="never"/>
        <w:tblW w:w="10237" w:type="dxa"/>
        <w:tblLayout w:type="fixed"/>
        <w:tblLook w:val="04A0" w:firstRow="1" w:lastRow="0" w:firstColumn="1" w:lastColumn="0" w:noHBand="0" w:noVBand="1"/>
      </w:tblPr>
      <w:tblGrid>
        <w:gridCol w:w="4500"/>
        <w:gridCol w:w="5737"/>
      </w:tblGrid>
      <w:tr w:rsidR="00B90309" w:rsidRPr="00F53AF6" w14:paraId="1250DD04" w14:textId="77777777">
        <w:trPr>
          <w:cantSplit/>
          <w:tblHeader/>
        </w:trPr>
        <w:tc>
          <w:tcPr>
            <w:tcW w:w="4500" w:type="dxa"/>
            <w:shd w:val="clear" w:color="auto" w:fill="auto"/>
          </w:tcPr>
          <w:p w14:paraId="31F7E7F1" w14:textId="77777777" w:rsidR="00B90309" w:rsidRPr="00F53AF6" w:rsidRDefault="003624E4" w:rsidP="00CF1ECD">
            <w:pPr>
              <w:pStyle w:val="Heading1"/>
            </w:pPr>
            <w:r w:rsidRPr="00F53AF6">
              <w:t>BỘ GIÁO DỤC VÀ ĐÀO TẠO</w:t>
            </w:r>
          </w:p>
          <w:p w14:paraId="0E89C70C"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TRƯỜNG ĐHSP NGHỆ THUẬT TW</w:t>
            </w:r>
            <w:r w:rsidRPr="00F53AF6">
              <w:rPr>
                <w:rFonts w:ascii="Times New Roman" w:hAnsi="Times New Roman"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4539C6B6" wp14:editId="54891A9E">
                      <wp:simplePos x="0" y="0"/>
                      <wp:positionH relativeFrom="column">
                        <wp:posOffset>774700</wp:posOffset>
                      </wp:positionH>
                      <wp:positionV relativeFrom="paragraph">
                        <wp:posOffset>220980</wp:posOffset>
                      </wp:positionV>
                      <wp:extent cx="1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774500" y="3780000"/>
                                <a:ext cx="1143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psCustomData="http://www.wps.cn/officeDocument/2013/wpsCustomData">
                  <w:pict>
                    <v:shape id="_x0000_s1026" o:spid="_x0000_s1026" o:spt="32" type="#_x0000_t32" style="position:absolute;left:0pt;margin-left:61pt;margin-top:17.4pt;height:1pt;width:1pt;z-index:251659264;mso-width-relative:page;mso-height-relative:page;" filled="f" stroked="t" coordsize="21600,21600" o:gfxdata="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23XwJ1gAAAAkBAAAPAAAAAAAAAAEAIAAAACIAAABkcnMvZG93bnJldi54bWxQ&#10;SwECFAAUAAAACACHTuJA1iL1hPkBAAAMBAAADgAAAAAAAAABACAAAAAlAQAAZHJzL2Uyb0RvYy54&#10;bWxQSwUGAAAAAAYABgBZAQAAkAUAAAAA&#10;">
                      <v:fill on="f" focussize="0,0"/>
                      <v:stroke color="#000000" joinstyle="round" startarrowwidth="narrow" startarrowlength="short" endarrowwidth="narrow" endarrowlength="short"/>
                      <v:imagedata o:title=""/>
                      <o:lock v:ext="edit" aspectratio="f"/>
                    </v:shape>
                  </w:pict>
                </mc:Fallback>
              </mc:AlternateContent>
            </w:r>
          </w:p>
          <w:p w14:paraId="56A5CE35" w14:textId="77777777" w:rsidR="00B90309" w:rsidRPr="00F53AF6" w:rsidRDefault="00B90309">
            <w:pPr>
              <w:spacing w:line="240" w:lineRule="auto"/>
              <w:jc w:val="both"/>
              <w:rPr>
                <w:rFonts w:ascii="Times New Roman" w:eastAsia="Times New Roman" w:hAnsi="Times New Roman" w:cs="Times New Roman"/>
                <w:color w:val="000000" w:themeColor="text1"/>
                <w:sz w:val="26"/>
                <w:szCs w:val="26"/>
              </w:rPr>
            </w:pPr>
          </w:p>
        </w:tc>
        <w:tc>
          <w:tcPr>
            <w:tcW w:w="5737" w:type="dxa"/>
            <w:shd w:val="clear" w:color="auto" w:fill="auto"/>
          </w:tcPr>
          <w:p w14:paraId="449DF7B6" w14:textId="77777777" w:rsidR="008C587D" w:rsidRDefault="008C587D">
            <w:pPr>
              <w:spacing w:line="240" w:lineRule="auto"/>
              <w:jc w:val="center"/>
              <w:rPr>
                <w:rFonts w:ascii="Times New Roman" w:eastAsia="Times New Roman" w:hAnsi="Times New Roman" w:cs="Times New Roman"/>
                <w:b/>
                <w:color w:val="000000" w:themeColor="text1"/>
                <w:sz w:val="26"/>
                <w:szCs w:val="26"/>
              </w:rPr>
            </w:pPr>
          </w:p>
          <w:p w14:paraId="31E49F98" w14:textId="1C13F4AB"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CỘNG HÒA XÃ HỘI CHỦ NGHĨA VIỆT NAM</w:t>
            </w:r>
          </w:p>
          <w:p w14:paraId="2ACB69FB"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Độc lập - Tự do - Hạnh phúc</w:t>
            </w:r>
            <w:r w:rsidRPr="00F53AF6">
              <w:rPr>
                <w:rFonts w:ascii="Times New Roman" w:hAnsi="Times New Roman" w:cs="Times New Roman"/>
                <w:noProof/>
                <w:color w:val="000000" w:themeColor="text1"/>
                <w:sz w:val="26"/>
                <w:szCs w:val="26"/>
              </w:rPr>
              <mc:AlternateContent>
                <mc:Choice Requires="wps">
                  <w:drawing>
                    <wp:anchor distT="0" distB="0" distL="114300" distR="114300" simplePos="0" relativeHeight="251660288" behindDoc="0" locked="0" layoutInCell="1" allowOverlap="1" wp14:anchorId="2ACF0BD2" wp14:editId="64054AC2">
                      <wp:simplePos x="0" y="0"/>
                      <wp:positionH relativeFrom="column">
                        <wp:posOffset>812800</wp:posOffset>
                      </wp:positionH>
                      <wp:positionV relativeFrom="paragraph">
                        <wp:posOffset>182880</wp:posOffset>
                      </wp:positionV>
                      <wp:extent cx="12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psCustomData="http://www.wps.cn/officeDocument/2013/wpsCustomData">
                  <w:pict>
                    <v:shape id="_x0000_s1026" o:spid="_x0000_s1026" o:spt="32" type="#_x0000_t32" style="position:absolute;left:0pt;margin-left:64pt;margin-top:14.4pt;height:1pt;width:1pt;z-index:251660288;mso-width-relative:page;mso-height-relative:page;" filled="f" stroked="t" coordsize="21600,21600" o:gfxdata="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5sSVfVAAAACQEAAA8AAAAAAAAAAQAgAAAAIgAAAGRycy9kb3ducmV2LnhtbFBL&#10;AQIUABQAAAAIAIdO4kCgOZUB+QEAAAwEAAAOAAAAAAAAAAEAIAAAACQBAABkcnMvZTJvRG9jLnht&#10;bFBLBQYAAAAABgAGAFkBAACPBQAAAAA=&#10;">
                      <v:fill on="f" focussize="0,0"/>
                      <v:stroke color="#000000" joinstyle="round" startarrowwidth="narrow" startarrowlength="short" endarrowwidth="narrow" endarrowlength="short"/>
                      <v:imagedata o:title=""/>
                      <o:lock v:ext="edit" aspectratio="f"/>
                    </v:shape>
                  </w:pict>
                </mc:Fallback>
              </mc:AlternateContent>
            </w:r>
          </w:p>
          <w:p w14:paraId="58AD7AE7" w14:textId="77777777" w:rsidR="00B90309" w:rsidRPr="00F53AF6" w:rsidRDefault="00B90309">
            <w:pPr>
              <w:spacing w:line="240" w:lineRule="auto"/>
              <w:jc w:val="both"/>
              <w:rPr>
                <w:rFonts w:ascii="Times New Roman" w:eastAsia="Times New Roman" w:hAnsi="Times New Roman" w:cs="Times New Roman"/>
                <w:color w:val="000000" w:themeColor="text1"/>
                <w:sz w:val="26"/>
                <w:szCs w:val="26"/>
              </w:rPr>
            </w:pPr>
          </w:p>
        </w:tc>
      </w:tr>
    </w:tbl>
    <w:p w14:paraId="433BA7E9"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p w14:paraId="62A57E18" w14:textId="77777777" w:rsidR="00B90309" w:rsidRPr="00F53AF6" w:rsidRDefault="003624E4">
      <w:pPr>
        <w:pStyle w:val="Heading4"/>
        <w:spacing w:line="360" w:lineRule="auto"/>
        <w:ind w:firstLine="0"/>
        <w:rPr>
          <w:i w:val="0"/>
          <w:color w:val="000000" w:themeColor="text1"/>
          <w:sz w:val="26"/>
          <w:szCs w:val="26"/>
        </w:rPr>
      </w:pPr>
      <w:r w:rsidRPr="00F53AF6">
        <w:rPr>
          <w:i w:val="0"/>
          <w:color w:val="000000" w:themeColor="text1"/>
          <w:sz w:val="26"/>
          <w:szCs w:val="26"/>
        </w:rPr>
        <w:t>CHƯƠNG TRÌNH ĐÀO TẠO TRÌNH ĐỘ ĐẠI HỌC</w:t>
      </w:r>
    </w:p>
    <w:p w14:paraId="01E34081" w14:textId="77777777" w:rsidR="00B90309" w:rsidRPr="00F53AF6" w:rsidRDefault="003624E4">
      <w:pPr>
        <w:tabs>
          <w:tab w:val="left" w:pos="1701"/>
          <w:tab w:val="left" w:pos="7513"/>
        </w:tabs>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NGÀNH: THANH NHẠC</w:t>
      </w:r>
    </w:p>
    <w:p w14:paraId="062E49EB"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Mã số: 7210205</w:t>
      </w:r>
    </w:p>
    <w:p w14:paraId="38D66091"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PHẦN I: GIỚI THIỆU CHUNG VỀ CHƯƠNG TRÌNH ĐÀO TẠO</w:t>
      </w:r>
    </w:p>
    <w:p w14:paraId="13435AE2" w14:textId="77777777" w:rsidR="00B90309" w:rsidRPr="00F53AF6" w:rsidRDefault="003624E4">
      <w:pPr>
        <w:pStyle w:val="Heading3"/>
        <w:spacing w:before="0" w:after="0" w:line="360" w:lineRule="auto"/>
        <w:ind w:firstLine="720"/>
        <w:jc w:val="both"/>
        <w:rPr>
          <w:rFonts w:ascii="Times New Roman" w:eastAsia="Times New Roman" w:hAnsi="Times New Roman" w:cs="Times New Roman"/>
          <w:b w:val="0"/>
          <w:color w:val="000000" w:themeColor="text1"/>
        </w:rPr>
      </w:pPr>
      <w:r w:rsidRPr="00F53AF6">
        <w:rPr>
          <w:rFonts w:ascii="Times New Roman" w:eastAsia="Times New Roman" w:hAnsi="Times New Roman" w:cs="Times New Roman"/>
          <w:b w:val="0"/>
          <w:color w:val="000000" w:themeColor="text1"/>
        </w:rPr>
        <w:t xml:space="preserve">- Tên ngành đào tạo: </w:t>
      </w:r>
    </w:p>
    <w:p w14:paraId="1A024DD8" w14:textId="77777777" w:rsidR="00B90309" w:rsidRPr="00F53AF6" w:rsidRDefault="003624E4">
      <w:pPr>
        <w:pStyle w:val="Heading3"/>
        <w:spacing w:before="0" w:after="0" w:line="360" w:lineRule="auto"/>
        <w:ind w:firstLine="720"/>
        <w:jc w:val="both"/>
        <w:rPr>
          <w:rFonts w:ascii="Times New Roman" w:eastAsia="Times New Roman" w:hAnsi="Times New Roman" w:cs="Times New Roman"/>
          <w:b w:val="0"/>
          <w:color w:val="000000" w:themeColor="text1"/>
        </w:rPr>
      </w:pPr>
      <w:r w:rsidRPr="00F53AF6">
        <w:rPr>
          <w:rFonts w:ascii="Times New Roman" w:eastAsia="Times New Roman" w:hAnsi="Times New Roman" w:cs="Times New Roman"/>
          <w:color w:val="000000" w:themeColor="text1"/>
        </w:rPr>
        <w:t xml:space="preserve">+ Tiếng Việt: </w:t>
      </w:r>
      <w:r w:rsidRPr="00F53AF6">
        <w:rPr>
          <w:rFonts w:ascii="Times New Roman" w:eastAsia="Times New Roman" w:hAnsi="Times New Roman" w:cs="Times New Roman"/>
          <w:b w:val="0"/>
          <w:color w:val="000000" w:themeColor="text1"/>
        </w:rPr>
        <w:t>Thanh nhạc</w:t>
      </w:r>
    </w:p>
    <w:p w14:paraId="657124B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b/>
        <w:t>+ Tiếng Anh: Vocal music</w:t>
      </w:r>
    </w:p>
    <w:p w14:paraId="409A8B19"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Mã số ngành đào tạo: </w:t>
      </w:r>
      <w:r w:rsidRPr="00F53AF6">
        <w:rPr>
          <w:rFonts w:ascii="Times New Roman" w:eastAsia="Times New Roman" w:hAnsi="Times New Roman" w:cs="Times New Roman"/>
          <w:b/>
          <w:color w:val="000000" w:themeColor="text1"/>
          <w:sz w:val="26"/>
          <w:szCs w:val="26"/>
        </w:rPr>
        <w:t>7210205</w:t>
      </w:r>
    </w:p>
    <w:p w14:paraId="03D71946"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Trình độ đào tạo: Đại học</w:t>
      </w:r>
    </w:p>
    <w:p w14:paraId="6DF14813"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Thời gian đào tạo: 04 năm</w:t>
      </w:r>
    </w:p>
    <w:p w14:paraId="5C670334"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Tên văn bằng sau tốt nghiệp: </w:t>
      </w:r>
    </w:p>
    <w:p w14:paraId="76F2B6EE" w14:textId="77777777" w:rsidR="00B90309" w:rsidRPr="00F53AF6" w:rsidRDefault="003624E4">
      <w:pPr>
        <w:spacing w:line="360" w:lineRule="auto"/>
        <w:ind w:left="1440"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Tiếng Việt: Cử nhân Thanh nhạc</w:t>
      </w:r>
    </w:p>
    <w:p w14:paraId="5860CEE2" w14:textId="77777777" w:rsidR="00B90309" w:rsidRPr="00F53AF6" w:rsidRDefault="003624E4">
      <w:pPr>
        <w:spacing w:line="360" w:lineRule="auto"/>
        <w:ind w:left="1440"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Tiếng Anh: Bachelor of vocal music</w:t>
      </w:r>
    </w:p>
    <w:p w14:paraId="14ED88D9"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Đơn vị đào tạo: Trường Đại học Sư phạm Nghệ thuật Trung ương</w:t>
      </w:r>
    </w:p>
    <w:p w14:paraId="77A7B10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b/>
        <w:t>- Căn cứ pháp lý xây dựng chương trình đào tạo:</w:t>
      </w:r>
    </w:p>
    <w:p w14:paraId="773ECB87" w14:textId="77777777" w:rsidR="00B90309" w:rsidRPr="00F53AF6" w:rsidRDefault="003624E4">
      <w:pPr>
        <w:spacing w:line="360" w:lineRule="auto"/>
        <w:ind w:firstLine="709"/>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Căn cứ Thông tư 09/2022/TT-BGDĐT ngày 06 tháng 06 năm 2022 của Bộ Giáo dục và Đào tạo về việc ban hành Quy định Danh mục thống kê ngành đào tạo của giáo dục đại </w:t>
      </w:r>
      <w:proofErr w:type="gramStart"/>
      <w:r w:rsidRPr="00F53AF6">
        <w:rPr>
          <w:rFonts w:ascii="Times New Roman" w:eastAsia="Times New Roman" w:hAnsi="Times New Roman" w:cs="Times New Roman"/>
          <w:color w:val="000000" w:themeColor="text1"/>
          <w:sz w:val="26"/>
          <w:szCs w:val="26"/>
        </w:rPr>
        <w:t>học;</w:t>
      </w:r>
      <w:proofErr w:type="gramEnd"/>
      <w:r w:rsidRPr="00F53AF6">
        <w:rPr>
          <w:rFonts w:ascii="Times New Roman" w:eastAsia="Times New Roman" w:hAnsi="Times New Roman" w:cs="Times New Roman"/>
          <w:color w:val="000000" w:themeColor="text1"/>
          <w:sz w:val="26"/>
          <w:szCs w:val="26"/>
        </w:rPr>
        <w:t> </w:t>
      </w:r>
    </w:p>
    <w:p w14:paraId="3F12FB98" w14:textId="77777777" w:rsidR="00B90309" w:rsidRPr="00F53AF6" w:rsidRDefault="003624E4">
      <w:pPr>
        <w:spacing w:line="360" w:lineRule="auto"/>
        <w:ind w:firstLine="709"/>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Căn cứ Thông tư 17/2017/TT-BGDĐT ngày 22 tháng 6 năm 2021 của Bộ Giáo dục và Đào tạo</w:t>
      </w:r>
    </w:p>
    <w:p w14:paraId="564AD24E" w14:textId="77777777" w:rsidR="00B90309" w:rsidRPr="00F53AF6" w:rsidRDefault="003624E4">
      <w:pPr>
        <w:spacing w:line="360" w:lineRule="auto"/>
        <w:ind w:firstLine="709"/>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Căn cứ Quyết định số 1364/QĐ-ĐHSPNTTW ngày 29 tháng 9 năm 2021 về việc ban hành Hướng dẫn xây dựng, thẩm định và ban hành chương trình đào tạo trình độ đại học của Trường ĐHSP Nghệ thuật Trung </w:t>
      </w:r>
      <w:proofErr w:type="gramStart"/>
      <w:r w:rsidRPr="00F53AF6">
        <w:rPr>
          <w:rFonts w:ascii="Times New Roman" w:eastAsia="Times New Roman" w:hAnsi="Times New Roman" w:cs="Times New Roman"/>
          <w:color w:val="000000" w:themeColor="text1"/>
          <w:sz w:val="26"/>
          <w:szCs w:val="26"/>
        </w:rPr>
        <w:t>ương;</w:t>
      </w:r>
      <w:proofErr w:type="gramEnd"/>
    </w:p>
    <w:p w14:paraId="0F72DD3F" w14:textId="77777777" w:rsidR="00B90309" w:rsidRPr="00F53AF6" w:rsidRDefault="003624E4">
      <w:pPr>
        <w:spacing w:line="360" w:lineRule="auto"/>
        <w:ind w:firstLine="709"/>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Căn cứ Khung trình độ Quốc gia Việt Nam</w:t>
      </w:r>
    </w:p>
    <w:p w14:paraId="449E645F"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PHẦN II: MỤC TIÊU CHƯƠNG TRÌNH ĐÀO TẠO</w:t>
      </w:r>
    </w:p>
    <w:p w14:paraId="0B7D69FB"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1. Mục tiêu chung</w:t>
      </w:r>
    </w:p>
    <w:p w14:paraId="65577103" w14:textId="77777777" w:rsidR="00B90309" w:rsidRPr="00F53AF6" w:rsidRDefault="003624E4">
      <w:pPr>
        <w:spacing w:line="348"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Trang bị cho sinh viên những kiến thức âm nhạc, kỹ thuật thanh nhạc cơ bản, nâng cao phát triển và hoàn thiện giọng hát, bước đầu có định hướng chuyên sâu, rèn luyện kỹ năng nghiên cứu và thực hành.</w:t>
      </w:r>
    </w:p>
    <w:p w14:paraId="66976E15" w14:textId="77777777" w:rsidR="00B90309" w:rsidRPr="00F53AF6" w:rsidRDefault="003624E4">
      <w:pPr>
        <w:spacing w:line="348" w:lineRule="auto"/>
        <w:ind w:firstLine="72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lastRenderedPageBreak/>
        <w:t xml:space="preserve">Sản phẩm của chương trình đào tạo cử nhân ngành Thanh nhạc có kiến thức toàn diện ở trình độ đại học, có phẩm chất chính trị và phẩm chất đạo đức nghề nghiệp chuyên nghiệp, có kiến thức và năng lực để có thể nghiên cứu cũng như giải quyết được các vấn đề cơ bản trong lĩnh vực Thanh nhạc. </w:t>
      </w:r>
    </w:p>
    <w:p w14:paraId="5A670E58" w14:textId="77777777" w:rsidR="00B90309" w:rsidRPr="00F53AF6" w:rsidRDefault="003624E4">
      <w:pPr>
        <w:spacing w:line="348" w:lineRule="auto"/>
        <w:ind w:firstLine="709"/>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b/>
        <w:t>Về phẩm chất đạo đức nghề nghiệp Người học sau khi tốt nghiệp có đầy đủ có phẩm chất chính trị, đạo đức, có ý thức trách nhiệm với công việc, có kiến thức, năng lực chuyên môn đáp ứng được chất lượng chương trình độ đào tạo. Có lập trường tư tưởng vững vàng, nắm những đường lối và chủ trương chính sách của Đảng và Nhà nước. Có đạo đức nghề nghiệp, yêu nghề, có sức khỏe, tham gia tốt vào sự nghiệp biểu diễn nghệ thuật, góp phần xây dựng và phát triển nền nghệ thuật âm nhạc tiên tiến, đậm đà bản sắc dân tộc.</w:t>
      </w:r>
    </w:p>
    <w:p w14:paraId="3E9E2354" w14:textId="77777777" w:rsidR="00B90309" w:rsidRPr="00F53AF6" w:rsidRDefault="003624E4">
      <w:pPr>
        <w:spacing w:line="348"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2. Mục tiêu cụ thể</w:t>
      </w:r>
    </w:p>
    <w:p w14:paraId="53BE33CB" w14:textId="77777777" w:rsidR="00B90309" w:rsidRPr="00F53AF6" w:rsidRDefault="003624E4">
      <w:pPr>
        <w:spacing w:line="348"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2.1. Kiến thức</w:t>
      </w:r>
    </w:p>
    <w:p w14:paraId="42D5CA43" w14:textId="77777777" w:rsidR="00B90309" w:rsidRPr="00F53AF6" w:rsidRDefault="003624E4">
      <w:pPr>
        <w:spacing w:line="348"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Vận dụng được khối kiến thức chung trong giải quyết các vấn đề của cuộc sống, học tập và lao động nghề nghiệp. Có kiến thức chuyên sâu trong lĩnh vực Thanh nhạc và giáo dục âm nhạc, có năng lực sư phạm để giải quyết nhiệm vụ giáo dục nghệ thuật, đáp ứng được yêu cầu của sự nghiệp đổi mới giáo dục, đào tạo trong xu thế hội nhập. Người học lĩnh hội kiến thức về chuyên môn và nghiệp vụ và kiến thức về các nghiệp vụ bổ trợ như: Khối kiến thức chung; Khối kiến thức cơ bản chung của nhóm ngành; Khối kiến thức cơ sở  ngành; Khối kiến thức chuyên ngành;</w:t>
      </w:r>
      <w:r w:rsidRPr="00F53AF6">
        <w:rPr>
          <w:rFonts w:ascii="Times New Roman" w:eastAsia="Times New Roman" w:hAnsi="Times New Roman" w:cs="Times New Roman"/>
          <w:b/>
          <w:i/>
          <w:color w:val="000000" w:themeColor="text1"/>
          <w:sz w:val="26"/>
          <w:szCs w:val="26"/>
        </w:rPr>
        <w:t xml:space="preserve"> </w:t>
      </w:r>
      <w:r w:rsidRPr="00F53AF6">
        <w:rPr>
          <w:rFonts w:ascii="Times New Roman" w:eastAsia="Times New Roman" w:hAnsi="Times New Roman" w:cs="Times New Roman"/>
          <w:color w:val="000000" w:themeColor="text1"/>
          <w:sz w:val="26"/>
          <w:szCs w:val="26"/>
        </w:rPr>
        <w:t>Khối kiến thức thực tập và tốt nghiệp; Kiến thức tốt nghiệp… Nhằm tích lũy kiến thức nền tảng giáo dục âm nhạc, Vận dụng các kiến thức cơ bản của nhóm ngành trên cơ sở đó vận dụng vào học tập, biểu diễn, nghiên cứu khoa học, giáo dục âm nhạc, giảng dạy ở các cơ sở đào tạo nghệ thuật; cung cấp nguồn diễn viên cho các đoàn nghệ thuật, các trung tâm văn hóa; có khả năng quản lý hoạt động nghệ thuật chuyên và không chuyên. Có khả năng quản lý công tác dạy học môn chuyên ngành và Âm nhạc ở các trường chuyên nghiệp và cơ quan quản lý giáo dục.</w:t>
      </w:r>
    </w:p>
    <w:p w14:paraId="1EBD4C2D" w14:textId="77777777" w:rsidR="00B90309" w:rsidRPr="00F53AF6" w:rsidRDefault="003624E4">
      <w:pPr>
        <w:spacing w:line="348"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Có thể áp dụng các khối kiến thức cơ sở ngành trong hoạt động biểu diễn, và tổ chức biểu diễn nghệ thuật chuyên nghiệp và bán chuyên nghiệp.</w:t>
      </w:r>
    </w:p>
    <w:p w14:paraId="5F201A09" w14:textId="77777777" w:rsidR="00B90309" w:rsidRPr="00F53AF6" w:rsidRDefault="003624E4">
      <w:pPr>
        <w:spacing w:line="348"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Sử dụng được kiến thức cơ bản toàn diện, phấn đấu để trở thành một ca sĩ chuyên nghiệp, có tố chất của một người giảng viên giảng dạy chuyên ngành thanh nhạc, có năng lực tổ chức các hoạt động biểu diễn nghệ thuật.</w:t>
      </w:r>
    </w:p>
    <w:p w14:paraId="6D93B43E" w14:textId="77777777" w:rsidR="00B90309" w:rsidRPr="00F53AF6" w:rsidRDefault="003624E4">
      <w:pPr>
        <w:spacing w:line="348"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2.2. Kỹ năng</w:t>
      </w:r>
    </w:p>
    <w:p w14:paraId="56769AB8"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Hình thành năng lực thực hành cơ bản và phương pháp theo yêu cầu của chương trình đào tạo đại học Thanh nhạc. Biết xây dựng kế hoạch giảng dạy, tổ chức quản lý hoạt động nghệ thuật chuyên và không chuyên. Phát hiện và bồi dưỡng, đào tạo, phát triển cho những </w:t>
      </w:r>
      <w:r w:rsidRPr="00F53AF6">
        <w:rPr>
          <w:rFonts w:ascii="Times New Roman" w:eastAsia="Times New Roman" w:hAnsi="Times New Roman" w:cs="Times New Roman"/>
          <w:color w:val="000000" w:themeColor="text1"/>
          <w:sz w:val="26"/>
          <w:szCs w:val="26"/>
        </w:rPr>
        <w:lastRenderedPageBreak/>
        <w:t>nhân tố có năng khiếu âm nhạc, ca hát. Cập nhật kiến thức, tổng hợp tài liệu, xây dựng nguồn tài liệu tham khảo. đáp ứng nhu cầu đổi mới của toàn xã hội. Có khả năng thành lập nhóm, xây dựng và triển khai kế hoạch làm việc của nhóm, chấp nhận sự khác biệt vì mục tiêu chung. Thay đổi nhóm để thích ứng với hoàn cảnh.</w:t>
      </w:r>
    </w:p>
    <w:p w14:paraId="1F1A69C6"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PHẦN III. CHUẨN ĐẦU VÀO VÀ THÔNG TIN TUYỂN SINH</w:t>
      </w:r>
    </w:p>
    <w:p w14:paraId="53589E1B"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1. Chuẩn đầu vào</w:t>
      </w:r>
    </w:p>
    <w:p w14:paraId="0B50872F"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 xml:space="preserve">- </w:t>
      </w:r>
      <w:r w:rsidRPr="00F53AF6">
        <w:rPr>
          <w:rFonts w:ascii="Times New Roman" w:eastAsia="Times New Roman" w:hAnsi="Times New Roman" w:cs="Times New Roman"/>
          <w:color w:val="000000" w:themeColor="text1"/>
          <w:sz w:val="26"/>
          <w:szCs w:val="26"/>
        </w:rPr>
        <w:t>Thí sinh đã tốt nghiệp THPT và theo quy định của Bộ GD&amp;</w:t>
      </w:r>
      <w:proofErr w:type="gramStart"/>
      <w:r w:rsidRPr="00F53AF6">
        <w:rPr>
          <w:rFonts w:ascii="Times New Roman" w:eastAsia="Times New Roman" w:hAnsi="Times New Roman" w:cs="Times New Roman"/>
          <w:color w:val="000000" w:themeColor="text1"/>
          <w:sz w:val="26"/>
          <w:szCs w:val="26"/>
        </w:rPr>
        <w:t>ĐT;</w:t>
      </w:r>
      <w:proofErr w:type="gramEnd"/>
    </w:p>
    <w:p w14:paraId="2B5ECF2C"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 xml:space="preserve">- </w:t>
      </w:r>
      <w:r w:rsidRPr="00F53AF6">
        <w:rPr>
          <w:rFonts w:ascii="Times New Roman" w:eastAsia="Times New Roman" w:hAnsi="Times New Roman" w:cs="Times New Roman"/>
          <w:color w:val="000000" w:themeColor="text1"/>
          <w:sz w:val="26"/>
          <w:szCs w:val="26"/>
        </w:rPr>
        <w:t>Đối tượng tuyển sinh:</w:t>
      </w:r>
      <w:r w:rsidRPr="00F53AF6">
        <w:rPr>
          <w:rFonts w:ascii="Times New Roman" w:eastAsia="Times New Roman" w:hAnsi="Times New Roman" w:cs="Times New Roman"/>
          <w:b/>
          <w:color w:val="000000" w:themeColor="text1"/>
          <w:sz w:val="26"/>
          <w:szCs w:val="26"/>
        </w:rPr>
        <w:t xml:space="preserve"> </w:t>
      </w:r>
      <w:r w:rsidRPr="00F53AF6">
        <w:rPr>
          <w:rFonts w:ascii="Times New Roman" w:eastAsia="Times New Roman" w:hAnsi="Times New Roman" w:cs="Times New Roman"/>
          <w:color w:val="000000" w:themeColor="text1"/>
          <w:sz w:val="26"/>
          <w:szCs w:val="26"/>
        </w:rPr>
        <w:t>Thí sinh đã tốt nghiệp THPT và theo quy định của Bộ GD&amp;</w:t>
      </w:r>
      <w:proofErr w:type="gramStart"/>
      <w:r w:rsidRPr="00F53AF6">
        <w:rPr>
          <w:rFonts w:ascii="Times New Roman" w:eastAsia="Times New Roman" w:hAnsi="Times New Roman" w:cs="Times New Roman"/>
          <w:color w:val="000000" w:themeColor="text1"/>
          <w:sz w:val="26"/>
          <w:szCs w:val="26"/>
        </w:rPr>
        <w:t>ĐT;</w:t>
      </w:r>
      <w:proofErr w:type="gramEnd"/>
    </w:p>
    <w:p w14:paraId="6F3E8E31"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Có năng khiếu âm nhạc. Có giọng hát.</w:t>
      </w:r>
    </w:p>
    <w:p w14:paraId="4DE1EB61"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Có đủ sức khỏe để học tập và làm </w:t>
      </w:r>
      <w:proofErr w:type="gramStart"/>
      <w:r w:rsidRPr="00F53AF6">
        <w:rPr>
          <w:rFonts w:ascii="Times New Roman" w:eastAsia="Times New Roman" w:hAnsi="Times New Roman" w:cs="Times New Roman"/>
          <w:color w:val="000000" w:themeColor="text1"/>
          <w:sz w:val="26"/>
          <w:szCs w:val="26"/>
        </w:rPr>
        <w:t>việc;</w:t>
      </w:r>
      <w:proofErr w:type="gramEnd"/>
    </w:p>
    <w:p w14:paraId="6F0FD28F"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Không trong thời gian bị truy tố hoặc thi hành án hình sự.</w:t>
      </w:r>
    </w:p>
    <w:p w14:paraId="4D0DAE7C"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2. Thông tin tuyển sinh</w:t>
      </w:r>
    </w:p>
    <w:p w14:paraId="20EBB2AD"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 xml:space="preserve">- </w:t>
      </w:r>
      <w:r w:rsidRPr="00F53AF6">
        <w:rPr>
          <w:rFonts w:ascii="Times New Roman" w:eastAsia="Times New Roman" w:hAnsi="Times New Roman" w:cs="Times New Roman"/>
          <w:color w:val="000000" w:themeColor="text1"/>
          <w:sz w:val="26"/>
          <w:szCs w:val="26"/>
        </w:rPr>
        <w:t xml:space="preserve">Hình thức tuyển sinh: Tổ chức thi tuyển và xét tuyển theo quy định của Bộ GD&amp;ĐT, theo đề án của trường ĐHSP Nghệ thuật TW, theo tổ hợp môn </w:t>
      </w:r>
    </w:p>
    <w:p w14:paraId="0D325258" w14:textId="77777777" w:rsidR="00B90309" w:rsidRPr="00F53AF6" w:rsidRDefault="003624E4">
      <w:pPr>
        <w:spacing w:line="360" w:lineRule="auto"/>
        <w:ind w:left="720"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Ngữ văn</w:t>
      </w:r>
    </w:p>
    <w:p w14:paraId="5E8DB5FC" w14:textId="77777777" w:rsidR="00B90309" w:rsidRPr="00F53AF6" w:rsidRDefault="003624E4">
      <w:pPr>
        <w:spacing w:line="360" w:lineRule="auto"/>
        <w:ind w:left="720"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Kiến thức Âm nhạc tổng hợp - Xướng âm</w:t>
      </w:r>
    </w:p>
    <w:p w14:paraId="7D8B7157" w14:textId="77777777" w:rsidR="00B90309" w:rsidRPr="00F53AF6" w:rsidRDefault="003624E4">
      <w:pPr>
        <w:spacing w:line="360" w:lineRule="auto"/>
        <w:ind w:left="720"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Thanh nhạc.</w:t>
      </w:r>
    </w:p>
    <w:p w14:paraId="69880CEA"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Dự kiến qui mô tuyển sinh: theo chỉ tiêu hàng năm của trường Đại học Sư phạm Nghệ thuật TW (khoảng 100 sinh viên/ năm)</w:t>
      </w:r>
    </w:p>
    <w:p w14:paraId="2364660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4. Thời gian thiết kế/điều chỉnh chương trình đào tạo: 2023</w:t>
      </w:r>
    </w:p>
    <w:p w14:paraId="5DAA8EB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PHẦN IV: CHUẨN ĐẦU RA CỦA CHƯƠNG TRÌNH ĐÀO TẠO</w:t>
      </w:r>
    </w:p>
    <w:tbl>
      <w:tblPr>
        <w:tblStyle w:val="Style12"/>
        <w:tblW w:w="9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8524"/>
      </w:tblGrid>
      <w:tr w:rsidR="00B90309" w:rsidRPr="00F53AF6" w14:paraId="2BE3A0FB" w14:textId="77777777">
        <w:trPr>
          <w:cantSplit/>
          <w:tblHeader/>
        </w:trPr>
        <w:tc>
          <w:tcPr>
            <w:tcW w:w="900" w:type="dxa"/>
            <w:shd w:val="clear" w:color="auto" w:fill="auto"/>
            <w:tcMar>
              <w:top w:w="0" w:type="dxa"/>
              <w:left w:w="115" w:type="dxa"/>
              <w:bottom w:w="0" w:type="dxa"/>
              <w:right w:w="115" w:type="dxa"/>
            </w:tcMar>
          </w:tcPr>
          <w:p w14:paraId="733174C4" w14:textId="77777777" w:rsidR="00B90309" w:rsidRPr="00F53AF6" w:rsidRDefault="003624E4">
            <w:pPr>
              <w:spacing w:line="360" w:lineRule="auto"/>
              <w:ind w:firstLine="29"/>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lastRenderedPageBreak/>
              <w:t>Mã CĐR</w:t>
            </w:r>
          </w:p>
        </w:tc>
        <w:tc>
          <w:tcPr>
            <w:tcW w:w="8524" w:type="dxa"/>
            <w:shd w:val="clear" w:color="auto" w:fill="auto"/>
            <w:tcMar>
              <w:top w:w="0" w:type="dxa"/>
              <w:left w:w="115" w:type="dxa"/>
              <w:bottom w:w="0" w:type="dxa"/>
              <w:right w:w="115" w:type="dxa"/>
            </w:tcMar>
          </w:tcPr>
          <w:p w14:paraId="4B597A30" w14:textId="77777777" w:rsidR="00B90309" w:rsidRPr="00F53AF6" w:rsidRDefault="003624E4">
            <w:pPr>
              <w:spacing w:line="360" w:lineRule="auto"/>
              <w:ind w:left="-180" w:hanging="180"/>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Chi tiết</w:t>
            </w:r>
          </w:p>
          <w:p w14:paraId="42B16E5C"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r>
      <w:tr w:rsidR="00B90309" w:rsidRPr="00F53AF6" w14:paraId="4B48D6CB" w14:textId="77777777">
        <w:trPr>
          <w:cantSplit/>
          <w:tblHeader/>
        </w:trPr>
        <w:tc>
          <w:tcPr>
            <w:tcW w:w="900" w:type="dxa"/>
            <w:shd w:val="clear" w:color="auto" w:fill="auto"/>
            <w:tcMar>
              <w:top w:w="0" w:type="dxa"/>
              <w:left w:w="115" w:type="dxa"/>
              <w:bottom w:w="0" w:type="dxa"/>
              <w:right w:w="115" w:type="dxa"/>
            </w:tcMar>
          </w:tcPr>
          <w:p w14:paraId="56A383B1"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8524" w:type="dxa"/>
            <w:shd w:val="clear" w:color="auto" w:fill="auto"/>
            <w:tcMar>
              <w:top w:w="0" w:type="dxa"/>
              <w:left w:w="115" w:type="dxa"/>
              <w:bottom w:w="0" w:type="dxa"/>
              <w:right w:w="115" w:type="dxa"/>
            </w:tcMar>
          </w:tcPr>
          <w:p w14:paraId="59FFF437" w14:textId="77777777" w:rsidR="00B90309" w:rsidRPr="00F53AF6" w:rsidRDefault="003624E4">
            <w:pPr>
              <w:spacing w:line="360" w:lineRule="auto"/>
              <w:ind w:left="-180" w:hanging="180"/>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CĐR - Kiến thức</w:t>
            </w:r>
          </w:p>
        </w:tc>
      </w:tr>
      <w:tr w:rsidR="00B90309" w:rsidRPr="00F53AF6" w14:paraId="442A24BD" w14:textId="77777777">
        <w:trPr>
          <w:cantSplit/>
          <w:trHeight w:val="3384"/>
          <w:tblHeader/>
        </w:trPr>
        <w:tc>
          <w:tcPr>
            <w:tcW w:w="900" w:type="dxa"/>
            <w:shd w:val="clear" w:color="auto" w:fill="auto"/>
            <w:tcMar>
              <w:top w:w="0" w:type="dxa"/>
              <w:left w:w="115" w:type="dxa"/>
              <w:bottom w:w="0" w:type="dxa"/>
              <w:right w:w="115" w:type="dxa"/>
            </w:tcMar>
            <w:vAlign w:val="center"/>
          </w:tcPr>
          <w:p w14:paraId="44650A67" w14:textId="77777777" w:rsidR="00B90309" w:rsidRPr="00F53AF6" w:rsidRDefault="003624E4">
            <w:pPr>
              <w:spacing w:line="360" w:lineRule="auto"/>
              <w:ind w:firstLine="29"/>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KT1</w:t>
            </w:r>
          </w:p>
        </w:tc>
        <w:tc>
          <w:tcPr>
            <w:tcW w:w="8524" w:type="dxa"/>
            <w:shd w:val="clear" w:color="auto" w:fill="auto"/>
            <w:tcMar>
              <w:top w:w="0" w:type="dxa"/>
              <w:left w:w="115" w:type="dxa"/>
              <w:bottom w:w="0" w:type="dxa"/>
              <w:right w:w="115" w:type="dxa"/>
            </w:tcMar>
          </w:tcPr>
          <w:p w14:paraId="734CF764"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Khối kiến thức chung: </w:t>
            </w:r>
          </w:p>
          <w:p w14:paraId="6ABBBFB2" w14:textId="77777777" w:rsidR="00B90309" w:rsidRPr="00F53AF6" w:rsidRDefault="003624E4">
            <w:pPr>
              <w:spacing w:line="360" w:lineRule="auto"/>
              <w:jc w:val="both"/>
              <w:rPr>
                <w:rFonts w:ascii="Times New Roman" w:hAnsi="Times New Roman" w:cs="Times New Roman"/>
                <w:color w:val="000000" w:themeColor="text1"/>
                <w:sz w:val="26"/>
                <w:szCs w:val="26"/>
                <w:lang w:val="pt-PT"/>
              </w:rPr>
            </w:pPr>
            <w:r w:rsidRPr="00F53AF6">
              <w:rPr>
                <w:rFonts w:ascii="Times New Roman" w:hAnsi="Times New Roman" w:cs="Times New Roman"/>
                <w:color w:val="000000" w:themeColor="text1"/>
                <w:sz w:val="26"/>
                <w:szCs w:val="26"/>
                <w:lang w:val="pt-PT"/>
              </w:rPr>
              <w:t>Hiểu biết và có khả năng vận dụng kiến thức cơ bản về lý luận chính trị vào phân tích và giải quyết các vấn đề trong thực tiễn cuộc sống;</w:t>
            </w:r>
            <w:r w:rsidRPr="00F53AF6">
              <w:rPr>
                <w:rFonts w:ascii="Times New Roman" w:hAnsi="Times New Roman" w:cs="Times New Roman"/>
                <w:color w:val="000000" w:themeColor="text1"/>
                <w:sz w:val="26"/>
                <w:szCs w:val="26"/>
              </w:rPr>
              <w:t xml:space="preserve"> </w:t>
            </w:r>
            <w:r w:rsidRPr="00F53AF6">
              <w:rPr>
                <w:rFonts w:ascii="Times New Roman" w:hAnsi="Times New Roman" w:cs="Times New Roman"/>
                <w:color w:val="000000" w:themeColor="text1"/>
                <w:sz w:val="26"/>
                <w:szCs w:val="26"/>
                <w:lang w:val="pt-PT"/>
              </w:rPr>
              <w:t xml:space="preserve">làm cơ sở cho nền tảng tư tưởng, phục vụ cho hoạt động nghiên cứu và thực hành khối kiến thức chuyên ngành; </w:t>
            </w:r>
          </w:p>
          <w:p w14:paraId="3FB5FFF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Vận dụng kiến thức Pháp luật đại cương, giáo dục thể chất </w:t>
            </w:r>
            <w:r w:rsidRPr="00F53AF6">
              <w:rPr>
                <w:rFonts w:ascii="Times New Roman" w:hAnsi="Times New Roman" w:cs="Times New Roman"/>
                <w:color w:val="000000" w:themeColor="text1"/>
                <w:sz w:val="26"/>
                <w:szCs w:val="26"/>
                <w:lang w:val="nb-NO"/>
              </w:rPr>
              <w:t>trong giải quyết các vấn đề của cuộc sống, học tập và lao động nghề nghiệp.</w:t>
            </w:r>
          </w:p>
        </w:tc>
      </w:tr>
      <w:tr w:rsidR="00B90309" w:rsidRPr="00F53AF6" w14:paraId="0AA5D42F" w14:textId="77777777">
        <w:trPr>
          <w:cantSplit/>
          <w:tblHeader/>
        </w:trPr>
        <w:tc>
          <w:tcPr>
            <w:tcW w:w="900" w:type="dxa"/>
            <w:shd w:val="clear" w:color="auto" w:fill="auto"/>
            <w:tcMar>
              <w:top w:w="0" w:type="dxa"/>
              <w:left w:w="115" w:type="dxa"/>
              <w:bottom w:w="0" w:type="dxa"/>
              <w:right w:w="115" w:type="dxa"/>
            </w:tcMar>
            <w:vAlign w:val="center"/>
          </w:tcPr>
          <w:p w14:paraId="1FD0375C" w14:textId="77777777" w:rsidR="00B90309" w:rsidRPr="00F53AF6" w:rsidRDefault="003624E4">
            <w:pPr>
              <w:spacing w:line="360" w:lineRule="auto"/>
              <w:ind w:firstLine="29"/>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KT2</w:t>
            </w:r>
          </w:p>
        </w:tc>
        <w:tc>
          <w:tcPr>
            <w:tcW w:w="8524" w:type="dxa"/>
            <w:shd w:val="clear" w:color="auto" w:fill="auto"/>
            <w:tcMar>
              <w:top w:w="0" w:type="dxa"/>
              <w:left w:w="115" w:type="dxa"/>
              <w:bottom w:w="0" w:type="dxa"/>
              <w:right w:w="115" w:type="dxa"/>
            </w:tcMar>
          </w:tcPr>
          <w:p w14:paraId="11E88FF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Khối kiến thức cơ bản chung của nhóm ngành</w:t>
            </w:r>
          </w:p>
          <w:p w14:paraId="21E73AB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Áp dụng các kiến thức về quá trình lịch sử, các thành tố của văn hóa Việt Nam trong học tập, nghiên cứu, biểu diễn và giảng dạy thanh nhạc.</w:t>
            </w:r>
          </w:p>
          <w:p w14:paraId="3EC4455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Phân tích, tổng hợp các kiến thức đã học của nhóm ngành vào quá trình hình thành, phát triển của lịch sử âm nhạc và văn minh thế giới, nghệ thuật học, mỹ học, phương pháp nghiên cứu khoa học trong học tập, nghiên cứu, biểu diễn và giảng dạy thanh nhạc.</w:t>
            </w:r>
          </w:p>
        </w:tc>
      </w:tr>
      <w:tr w:rsidR="00B90309" w:rsidRPr="00F53AF6" w14:paraId="33CED497" w14:textId="77777777">
        <w:trPr>
          <w:cantSplit/>
          <w:tblHeader/>
        </w:trPr>
        <w:tc>
          <w:tcPr>
            <w:tcW w:w="900" w:type="dxa"/>
            <w:shd w:val="clear" w:color="auto" w:fill="auto"/>
            <w:tcMar>
              <w:top w:w="0" w:type="dxa"/>
              <w:left w:w="115" w:type="dxa"/>
              <w:bottom w:w="0" w:type="dxa"/>
              <w:right w:w="115" w:type="dxa"/>
            </w:tcMar>
            <w:vAlign w:val="center"/>
          </w:tcPr>
          <w:p w14:paraId="16C9C8EC" w14:textId="77777777" w:rsidR="00B90309" w:rsidRPr="00F53AF6" w:rsidRDefault="003624E4">
            <w:pPr>
              <w:spacing w:line="360" w:lineRule="auto"/>
              <w:ind w:firstLine="29"/>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KT3</w:t>
            </w:r>
          </w:p>
        </w:tc>
        <w:tc>
          <w:tcPr>
            <w:tcW w:w="8524" w:type="dxa"/>
            <w:shd w:val="clear" w:color="auto" w:fill="auto"/>
            <w:tcMar>
              <w:top w:w="0" w:type="dxa"/>
              <w:left w:w="115" w:type="dxa"/>
              <w:bottom w:w="0" w:type="dxa"/>
              <w:right w:w="115" w:type="dxa"/>
            </w:tcMar>
          </w:tcPr>
          <w:p w14:paraId="562DC1E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Khối kiến thức cơ sở ngành:</w:t>
            </w:r>
          </w:p>
          <w:p w14:paraId="34748F4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r w:rsidRPr="00F53AF6">
              <w:rPr>
                <w:rFonts w:ascii="Times New Roman" w:eastAsia="Times New Roman" w:hAnsi="Times New Roman" w:cs="Times New Roman"/>
                <w:b/>
                <w:i/>
                <w:color w:val="000000" w:themeColor="text1"/>
                <w:sz w:val="26"/>
                <w:szCs w:val="26"/>
              </w:rPr>
              <w:t xml:space="preserve">  </w:t>
            </w:r>
            <w:r w:rsidRPr="00F53AF6">
              <w:rPr>
                <w:rFonts w:ascii="Times New Roman" w:eastAsia="Times New Roman" w:hAnsi="Times New Roman" w:cs="Times New Roman"/>
                <w:color w:val="000000" w:themeColor="text1"/>
                <w:sz w:val="26"/>
                <w:szCs w:val="26"/>
              </w:rPr>
              <w:t>Vận dụng kiến thức khoa học cơ bản về âm nhạc ở trình độ đại học Thanh nhạc vào học tập, nghiên cứu khoa học giáo dục âm nhạc cũng như quản lý công tác dạy học thanh nhạc ở các cơ sở.</w:t>
            </w:r>
          </w:p>
          <w:p w14:paraId="76A9D19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Áp dụng kiến thức khoa học, kiến thức cơ sở ngành, lý luận dạy học, phương pháp dạy học thanh nhạc trên cơ sở để phát huy sáng tạo trong biểu diễn, nghiên cứu khoa học, giảng dạy chuyên ngành thanh nhạc, tổ chức các hoạt động biểu diễn nghệ thuật. Phát hiện, bồi dưỡng, tạo điều kiện phát triển cho những nhân tố có năng khiếu âm nhạc, ca hát.</w:t>
            </w:r>
          </w:p>
          <w:p w14:paraId="6BDA612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Xây dựng thế giới quan, nhân sinh quan, lý tưởng nghề nghiệp, thị hiếu thẩm mỹ âm nhạc thông qua các chương trình biểu diễn nghệ thuật từ đó góp phần định hướng trong việc hoàn thiện nhân cách theo xu thế tích cực.</w:t>
            </w:r>
          </w:p>
        </w:tc>
      </w:tr>
      <w:tr w:rsidR="00B90309" w:rsidRPr="00F53AF6" w14:paraId="39ED1B9B" w14:textId="77777777">
        <w:trPr>
          <w:cantSplit/>
          <w:tblHeader/>
        </w:trPr>
        <w:tc>
          <w:tcPr>
            <w:tcW w:w="900" w:type="dxa"/>
            <w:shd w:val="clear" w:color="auto" w:fill="auto"/>
            <w:tcMar>
              <w:top w:w="0" w:type="dxa"/>
              <w:left w:w="115" w:type="dxa"/>
              <w:bottom w:w="0" w:type="dxa"/>
              <w:right w:w="115" w:type="dxa"/>
            </w:tcMar>
            <w:vAlign w:val="center"/>
          </w:tcPr>
          <w:p w14:paraId="20BE6539" w14:textId="77777777" w:rsidR="00B90309" w:rsidRPr="00F53AF6" w:rsidRDefault="003624E4">
            <w:pPr>
              <w:spacing w:line="360" w:lineRule="auto"/>
              <w:ind w:firstLine="29"/>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lastRenderedPageBreak/>
              <w:t>KT4</w:t>
            </w:r>
          </w:p>
        </w:tc>
        <w:tc>
          <w:tcPr>
            <w:tcW w:w="8524" w:type="dxa"/>
            <w:shd w:val="clear" w:color="auto" w:fill="auto"/>
            <w:tcMar>
              <w:top w:w="0" w:type="dxa"/>
              <w:left w:w="115" w:type="dxa"/>
              <w:bottom w:w="0" w:type="dxa"/>
              <w:right w:w="115" w:type="dxa"/>
            </w:tcMar>
          </w:tcPr>
          <w:p w14:paraId="433DF04F" w14:textId="77777777" w:rsidR="00B90309" w:rsidRPr="00F53AF6" w:rsidRDefault="003624E4">
            <w:pPr>
              <w:spacing w:line="360" w:lineRule="auto"/>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Khối kiến thức chuyên ngành</w:t>
            </w:r>
          </w:p>
          <w:p w14:paraId="3A38CDCF" w14:textId="77777777" w:rsidR="00B90309" w:rsidRPr="00F53AF6" w:rsidRDefault="003624E4">
            <w:pPr>
              <w:numPr>
                <w:ilvl w:val="0"/>
                <w:numId w:val="1"/>
              </w:num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Giúp cho người học nắm được các kiến thức cơ bản </w:t>
            </w:r>
            <w:proofErr w:type="gramStart"/>
            <w:r w:rsidRPr="00F53AF6">
              <w:rPr>
                <w:rFonts w:ascii="Times New Roman" w:eastAsia="Times New Roman" w:hAnsi="Times New Roman" w:cs="Times New Roman"/>
                <w:color w:val="000000" w:themeColor="text1"/>
                <w:sz w:val="26"/>
                <w:szCs w:val="26"/>
              </w:rPr>
              <w:t>về  Thanh</w:t>
            </w:r>
            <w:proofErr w:type="gramEnd"/>
            <w:r w:rsidRPr="00F53AF6">
              <w:rPr>
                <w:rFonts w:ascii="Times New Roman" w:eastAsia="Times New Roman" w:hAnsi="Times New Roman" w:cs="Times New Roman"/>
                <w:color w:val="000000" w:themeColor="text1"/>
                <w:sz w:val="26"/>
                <w:szCs w:val="26"/>
              </w:rPr>
              <w:t xml:space="preserve"> nhạc, nâng cao và hoàn thiện về kỹ thuật xử lý tác phẩm, phân tích cấu trúc tác phẩm, tốc độ, tính chất của tác phẩm, tìm hiểu và phân tích nội dung tác phẩm. Nâng cao kỹ thuật xử lý ngôn ngữ trong tác phẩm, nâng cao cách phát âm tiếng Ý, Đức, Nga…chuẩn xác, nâng cao kỹ thuật nhả chữ, đóng chữ chuẩn xác. </w:t>
            </w:r>
          </w:p>
          <w:p w14:paraId="303C4023" w14:textId="77777777" w:rsidR="00B90309" w:rsidRPr="00F53AF6" w:rsidRDefault="003624E4">
            <w:pPr>
              <w:numPr>
                <w:ilvl w:val="0"/>
                <w:numId w:val="1"/>
              </w:num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Hoàn thiện xử lý tác phẩm với sự nhuần nhuyễn của các kỹ thuật Thanh nhạc với các phong cách âm nhạc của các tác giả, phong cách âm nhạc của các nhạc sĩ tiền cổ điển, phong cách âm nhạc của các nhạc sĩ lãng mạn.</w:t>
            </w:r>
          </w:p>
          <w:p w14:paraId="6F8CC2EF" w14:textId="77777777" w:rsidR="00B90309" w:rsidRPr="00F53AF6" w:rsidRDefault="003624E4">
            <w:pPr>
              <w:numPr>
                <w:ilvl w:val="0"/>
                <w:numId w:val="1"/>
              </w:num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Nâng cao về biểu hiện nghệ thuật trong tác phẩm, nâng cao phong cách biểu diễn tác phẩm với các kỹ thuật Thanh nhạc đã học, nghiên cứu nội dung tác phẩm, rèn luyện khả năng sáng tạo trong biểu diễn. </w:t>
            </w:r>
          </w:p>
          <w:p w14:paraId="12755290" w14:textId="37766741" w:rsidR="002D5D8F" w:rsidRPr="00F53AF6" w:rsidRDefault="002D5D8F">
            <w:pPr>
              <w:numPr>
                <w:ilvl w:val="0"/>
                <w:numId w:val="1"/>
              </w:num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Hoàn thiện xử lý sắc thái tình cảm một cách thuần thục, kỹ thuật nhuần nhuyễn qua các tác phẩm thanh nhạc với các phong cách khác nhau, cách thể hiện biểu diễn sân khấu với sự sáng tạo của từng cá nhân</w:t>
            </w:r>
          </w:p>
        </w:tc>
      </w:tr>
    </w:tbl>
    <w:tbl>
      <w:tblPr>
        <w:tblStyle w:val="Style13"/>
        <w:tblW w:w="9386"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Layout w:type="fixed"/>
        <w:tblLook w:val="04A0" w:firstRow="1" w:lastRow="0" w:firstColumn="1" w:lastColumn="0" w:noHBand="0" w:noVBand="1"/>
      </w:tblPr>
      <w:tblGrid>
        <w:gridCol w:w="900"/>
        <w:gridCol w:w="8486"/>
      </w:tblGrid>
      <w:tr w:rsidR="00B90309" w:rsidRPr="00F53AF6" w14:paraId="6F73E38D" w14:textId="77777777">
        <w:trPr>
          <w:cantSplit/>
          <w:trHeight w:val="4619"/>
          <w:tblHeader/>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F965007" w14:textId="77777777" w:rsidR="00B90309" w:rsidRPr="00F53AF6" w:rsidRDefault="003624E4">
            <w:pPr>
              <w:spacing w:line="360" w:lineRule="auto"/>
              <w:ind w:firstLine="29"/>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KT5</w:t>
            </w:r>
          </w:p>
        </w:tc>
        <w:tc>
          <w:tcPr>
            <w:tcW w:w="848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88E1B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Khối kiến thức thực tập và tốt nghiệp</w:t>
            </w:r>
          </w:p>
          <w:p w14:paraId="124782F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Áp dụng được các kiến thức đã tích luỹ trong quá trình học tập để hoàn thành các đợt thực tập nghề nghiệp 1, 2, chương trình tốt nghiệp. </w:t>
            </w:r>
          </w:p>
          <w:p w14:paraId="5C782FF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Khẳng định được vai trò của cuộc sống trong sáng tạo nghệ thuật. Rèn luyện kỹ năng nghề nghiệp và quan sát thực tiễn, trên cơ sở đó phát huy khả năng biểu diễn.</w:t>
            </w:r>
          </w:p>
          <w:p w14:paraId="09D6238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Tổng hợp các kiến thức để đạt hiệu quả nhất chương trình thực tập nghề nghiệp 1, 2 và chương trình tốt nghiệp. </w:t>
            </w:r>
          </w:p>
          <w:p w14:paraId="771EB0D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Thiết kế hoặc đề xuất được nội dung trong chương trình thực tập và tốt nghiệp.</w:t>
            </w:r>
          </w:p>
        </w:tc>
      </w:tr>
    </w:tbl>
    <w:p w14:paraId="4BED8D56" w14:textId="77777777" w:rsidR="00B90309" w:rsidRPr="00F53AF6" w:rsidRDefault="00B90309">
      <w:pPr>
        <w:rPr>
          <w:rFonts w:ascii="Times New Roman" w:hAnsi="Times New Roman" w:cs="Times New Roman"/>
          <w:color w:val="000000" w:themeColor="text1"/>
          <w:sz w:val="26"/>
          <w:szCs w:val="26"/>
        </w:rPr>
      </w:pPr>
    </w:p>
    <w:tbl>
      <w:tblPr>
        <w:tblStyle w:val="Style13"/>
        <w:tblW w:w="9405"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Layout w:type="fixed"/>
        <w:tblLook w:val="04A0" w:firstRow="1" w:lastRow="0" w:firstColumn="1" w:lastColumn="0" w:noHBand="0" w:noVBand="1"/>
      </w:tblPr>
      <w:tblGrid>
        <w:gridCol w:w="900"/>
        <w:gridCol w:w="8505"/>
      </w:tblGrid>
      <w:tr w:rsidR="00B90309" w:rsidRPr="00F53AF6" w14:paraId="34E569C3" w14:textId="77777777">
        <w:trPr>
          <w:cantSplit/>
          <w:trHeight w:val="573"/>
          <w:tblHeader/>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353F27B"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8A5B81"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CĐR - Kỹ năng</w:t>
            </w:r>
          </w:p>
        </w:tc>
      </w:tr>
      <w:tr w:rsidR="00B90309" w:rsidRPr="00F53AF6" w14:paraId="21B5970E" w14:textId="77777777">
        <w:trPr>
          <w:cantSplit/>
          <w:trHeight w:val="7396"/>
          <w:tblHeader/>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0172818" w14:textId="77777777" w:rsidR="00B90309" w:rsidRPr="00F53AF6" w:rsidRDefault="003624E4">
            <w:pPr>
              <w:spacing w:line="360" w:lineRule="auto"/>
              <w:ind w:firstLine="29"/>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KN1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9FAC8" w14:textId="77777777" w:rsidR="00B90309" w:rsidRPr="00F53AF6" w:rsidRDefault="003624E4">
            <w:pPr>
              <w:spacing w:before="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Kỹ năng cứng</w:t>
            </w:r>
          </w:p>
          <w:p w14:paraId="43C6B13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1.Kỹ năng nghề nghiệp: Thành thục các kĩ năng nghề nghiệp hiểu và vân dụng được các kiến thức âm nhạc. Giọng hát đạt được kỹ thuật thanh nhạc để trình diễn được các thể loại như: ca khúc nghệ thuật, nhạc kịch cổ điển. </w:t>
            </w:r>
          </w:p>
          <w:p w14:paraId="388A17E6" w14:textId="77777777" w:rsidR="00B90309" w:rsidRPr="00F53AF6" w:rsidRDefault="003624E4">
            <w:pPr>
              <w:spacing w:before="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Kỹ năng lập luận tư duy và giải quyết vấn đề: Chuẩn hoá khả năng lập luận tư duy và giải quyết vấn đề: Phát hiện vấn đề nghiên cứu, phân tích và đề xuất được giải pháp phù hợp với thực tiễn nghề nghiệp.</w:t>
            </w:r>
          </w:p>
          <w:p w14:paraId="24C3A8E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Kỹ năng nghiên cứu và khám phá kiến thức.</w:t>
            </w:r>
            <w:r w:rsidRPr="00F53AF6">
              <w:rPr>
                <w:rFonts w:ascii="Times New Roman" w:eastAsia="Times New Roman" w:hAnsi="Times New Roman" w:cs="Times New Roman"/>
                <w:i/>
                <w:color w:val="000000" w:themeColor="text1"/>
                <w:sz w:val="26"/>
                <w:szCs w:val="26"/>
              </w:rPr>
              <w:t xml:space="preserve"> </w:t>
            </w:r>
            <w:r w:rsidRPr="00F53AF6">
              <w:rPr>
                <w:rFonts w:ascii="Times New Roman" w:eastAsia="Times New Roman" w:hAnsi="Times New Roman" w:cs="Times New Roman"/>
                <w:color w:val="000000" w:themeColor="text1"/>
                <w:sz w:val="26"/>
                <w:szCs w:val="26"/>
              </w:rPr>
              <w:t>Chuẩn hoá khả năng nghiên cứu và khám phá kiến thức: Cập nhật kiến thức, tổng hợp tài liệu, xây dựng nguồn tài liệu tham khảo, hỗ trợ cho chuyên ngành.</w:t>
            </w:r>
          </w:p>
          <w:p w14:paraId="01325672" w14:textId="77777777" w:rsidR="00B90309" w:rsidRPr="00F53AF6" w:rsidRDefault="003624E4">
            <w:pPr>
              <w:tabs>
                <w:tab w:val="left" w:pos="2040"/>
              </w:tabs>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Kỹ năng xây dựng mục tiêu, lập kế hoạch dạy học, giáo dục</w:t>
            </w:r>
          </w:p>
          <w:p w14:paraId="032B0851" w14:textId="77777777" w:rsidR="00B90309" w:rsidRPr="00F53AF6" w:rsidRDefault="003624E4">
            <w:pPr>
              <w:tabs>
                <w:tab w:val="left" w:pos="2040"/>
              </w:tabs>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5. </w:t>
            </w:r>
            <w:proofErr w:type="gramStart"/>
            <w:r w:rsidRPr="00F53AF6">
              <w:rPr>
                <w:rFonts w:ascii="Times New Roman" w:eastAsia="Times New Roman" w:hAnsi="Times New Roman" w:cs="Times New Roman"/>
                <w:color w:val="000000" w:themeColor="text1"/>
                <w:sz w:val="26"/>
                <w:szCs w:val="26"/>
              </w:rPr>
              <w:t>Kỹ  năng</w:t>
            </w:r>
            <w:proofErr w:type="gramEnd"/>
            <w:r w:rsidRPr="00F53AF6">
              <w:rPr>
                <w:rFonts w:ascii="Times New Roman" w:eastAsia="Times New Roman" w:hAnsi="Times New Roman" w:cs="Times New Roman"/>
                <w:color w:val="000000" w:themeColor="text1"/>
                <w:sz w:val="26"/>
                <w:szCs w:val="26"/>
              </w:rPr>
              <w:t xml:space="preserve"> tổ chức và triển khai kế hoạch dạy học, giáo dục</w:t>
            </w:r>
          </w:p>
          <w:p w14:paraId="24EAC80C" w14:textId="77777777" w:rsidR="00B90309" w:rsidRPr="00F53AF6" w:rsidRDefault="003624E4">
            <w:pPr>
              <w:tabs>
                <w:tab w:val="left" w:pos="2040"/>
              </w:tabs>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 Kỹ năng đánh giá kết quả học tập của người học, đánh giá cải tiến việc dạy học, giáo dục:</w:t>
            </w:r>
          </w:p>
          <w:p w14:paraId="5E09314F" w14:textId="77777777" w:rsidR="00B90309" w:rsidRPr="00F53AF6" w:rsidRDefault="003624E4">
            <w:pPr>
              <w:tabs>
                <w:tab w:val="left" w:pos="2040"/>
              </w:tabs>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 Kỹ năng tự học, tự nghiên cứu, phát triển chuyên môn, nghề nghiệp</w:t>
            </w:r>
          </w:p>
        </w:tc>
      </w:tr>
      <w:tr w:rsidR="00B90309" w:rsidRPr="00F53AF6" w14:paraId="57602FF7" w14:textId="77777777">
        <w:trPr>
          <w:cantSplit/>
          <w:tblHeader/>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E70ACBB" w14:textId="77777777" w:rsidR="00B90309" w:rsidRPr="00F53AF6" w:rsidRDefault="003624E4">
            <w:pPr>
              <w:spacing w:line="360" w:lineRule="auto"/>
              <w:ind w:firstLine="29"/>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KN2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9F680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Kĩ năng mềm</w:t>
            </w:r>
          </w:p>
          <w:p w14:paraId="2567F765" w14:textId="77777777" w:rsidR="00B90309" w:rsidRPr="00F53AF6" w:rsidRDefault="003624E4">
            <w:pPr>
              <w:spacing w:before="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Các kỹ năng cá nhân: Thành thục các kĩ năng cá nhân, thu thập và tổng hợp tài liệu, quản lý thời gian, thích ứng với sự thay đổi. </w:t>
            </w:r>
          </w:p>
          <w:p w14:paraId="208A9F6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Phối hợp làm việc theo nhóm:</w:t>
            </w:r>
            <w:r w:rsidRPr="00F53AF6">
              <w:rPr>
                <w:rFonts w:ascii="Times New Roman" w:eastAsia="Times New Roman" w:hAnsi="Times New Roman" w:cs="Times New Roman"/>
                <w:b/>
                <w:color w:val="000000" w:themeColor="text1"/>
                <w:sz w:val="26"/>
                <w:szCs w:val="26"/>
              </w:rPr>
              <w:t xml:space="preserve"> </w:t>
            </w:r>
            <w:r w:rsidRPr="00F53AF6">
              <w:rPr>
                <w:rFonts w:ascii="Times New Roman" w:eastAsia="Times New Roman" w:hAnsi="Times New Roman" w:cs="Times New Roman"/>
                <w:color w:val="000000" w:themeColor="text1"/>
                <w:sz w:val="26"/>
                <w:szCs w:val="26"/>
              </w:rPr>
              <w:t>Xây dựng và triển khai kế hoạch làm việc của nhóm, chấp nhận sự khác biệt vì mục tiêu chung. Thay đổi nhóm để thích ứng với hoàn cảnh. </w:t>
            </w:r>
          </w:p>
          <w:p w14:paraId="011217B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Kỹ năng đánh gía chất lượng công việc sau khi hoàn thành và kết quả thực hiện của các thành viên trong nhóm</w:t>
            </w:r>
          </w:p>
          <w:p w14:paraId="2E24DDDD"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4. Kỹ năng dẫn dắt, khởi nghiệp, tạo việc làm cho mình và cho người khác.</w:t>
            </w:r>
          </w:p>
        </w:tc>
      </w:tr>
      <w:tr w:rsidR="00B90309" w:rsidRPr="00F53AF6" w14:paraId="11D50AD4" w14:textId="77777777">
        <w:trPr>
          <w:cantSplit/>
          <w:tblHeader/>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01D036B" w14:textId="77777777" w:rsidR="00B90309" w:rsidRPr="00F53AF6" w:rsidRDefault="003624E4">
            <w:pPr>
              <w:spacing w:line="360" w:lineRule="auto"/>
              <w:ind w:firstLine="29"/>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KN3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18D23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Kĩ năng giao tiếp:</w:t>
            </w:r>
          </w:p>
          <w:p w14:paraId="1745B0F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1. </w:t>
            </w:r>
            <w:r w:rsidRPr="00F53AF6">
              <w:rPr>
                <w:rFonts w:ascii="Times New Roman" w:eastAsia="Times New Roman" w:hAnsi="Times New Roman" w:cs="Times New Roman"/>
                <w:color w:val="000000" w:themeColor="text1"/>
                <w:sz w:val="26"/>
                <w:szCs w:val="26"/>
              </w:rPr>
              <w:t>Thực hiện thuyết trình, giao tiếp giữa các cá nhân, nhóm.</w:t>
            </w:r>
          </w:p>
          <w:p w14:paraId="67A1FE6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Phối hợp tổ chức được các hoạt động xã hội đa dạng, phù hợp đặc điểm lứa tuổi, mục tiêu dạy học, giáo dục.</w:t>
            </w:r>
          </w:p>
          <w:p w14:paraId="4CA9314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3. Kỹ năng truyền đạt vấn đề và giải đáp tới người khác; truyền tải, phổ biến kiến thức, kỹ năng trong việc thực hiện những nhiệm vụ cụ thể phức tạp. </w:t>
            </w:r>
          </w:p>
        </w:tc>
      </w:tr>
      <w:tr w:rsidR="00B90309" w:rsidRPr="00F53AF6" w14:paraId="0A6C6401" w14:textId="77777777">
        <w:trPr>
          <w:cantSplit/>
          <w:tblHeader/>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50D0ECE" w14:textId="77777777" w:rsidR="00B90309" w:rsidRPr="00F53AF6" w:rsidRDefault="003624E4">
            <w:pPr>
              <w:spacing w:line="360" w:lineRule="auto"/>
              <w:ind w:firstLine="29"/>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KN4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FDB99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Các kỹ năng mềm khác</w:t>
            </w:r>
          </w:p>
          <w:p w14:paraId="30C6D8D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Sử dụng ngoại ngữ: Có năng lực ngoại ngữ bậc 3/6 Khung năng lực ngoại ngữ Việt Nam</w:t>
            </w:r>
          </w:p>
          <w:p w14:paraId="577A506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Sử dụng được tin học văn phòng cơ bản và tin học chuyên ngành.</w:t>
            </w:r>
          </w:p>
        </w:tc>
      </w:tr>
      <w:tr w:rsidR="00B90309" w:rsidRPr="00F53AF6" w14:paraId="6EA2DBCF" w14:textId="77777777">
        <w:trPr>
          <w:cantSplit/>
          <w:tblHeader/>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B453E3F"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71E675"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CĐR - Mức tự chủ và trách nhiệm</w:t>
            </w:r>
          </w:p>
        </w:tc>
      </w:tr>
      <w:tr w:rsidR="00B90309" w:rsidRPr="00F53AF6" w14:paraId="60EA4B4F" w14:textId="77777777">
        <w:trPr>
          <w:cantSplit/>
          <w:trHeight w:val="2800"/>
          <w:tblHeader/>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8D79513" w14:textId="77777777" w:rsidR="00B90309" w:rsidRPr="00F53AF6" w:rsidRDefault="003624E4">
            <w:pPr>
              <w:spacing w:line="360" w:lineRule="auto"/>
              <w:ind w:firstLine="29"/>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TC1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7EE3E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Phẩm chất đạo đức cá nhân</w:t>
            </w:r>
          </w:p>
          <w:p w14:paraId="7BFAD5D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Tác phong chuyên nghiệp, có ý thức trách nhiệm, đưa ra ý kiến, phấn đấu hoàn thành tốt nhiệm vụ được giao; tự tin, chủ động, linh hoạt, say mê công việc. Có thái độ và đạo đức nghề nghiệp đúng đắn, có ý thức kỷ luật, có phẩm chất chính trị, đạo đức của người nghệ sĩ. Bồi dưỡng phẩm chất chính trị, năng lực thẩm mỹ, đạo đức nhà giáo, nghệ sỹ. </w:t>
            </w:r>
          </w:p>
        </w:tc>
      </w:tr>
      <w:tr w:rsidR="00B90309" w:rsidRPr="00F53AF6" w14:paraId="36BF645D" w14:textId="77777777">
        <w:trPr>
          <w:cantSplit/>
          <w:tblHeader/>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757EF8B" w14:textId="77777777" w:rsidR="00B90309" w:rsidRPr="00F53AF6" w:rsidRDefault="003624E4">
            <w:pPr>
              <w:spacing w:line="360" w:lineRule="auto"/>
              <w:ind w:firstLine="29"/>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TC2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5A10D3" w14:textId="77777777" w:rsidR="002D5D8F" w:rsidRPr="00F53AF6" w:rsidRDefault="003624E4" w:rsidP="002D5D8F">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Phẩm chất đạo đức nghề nghiệp</w:t>
            </w:r>
          </w:p>
          <w:p w14:paraId="7FAE8239" w14:textId="06196782" w:rsidR="00B90309" w:rsidRPr="00F53AF6" w:rsidRDefault="002D5D8F" w:rsidP="002D5D8F">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lang w:val="vi-VN"/>
              </w:rPr>
              <w:t>-</w:t>
            </w:r>
            <w:r w:rsidR="003624E4" w:rsidRPr="00F53AF6">
              <w:rPr>
                <w:rFonts w:ascii="Times New Roman" w:eastAsia="Times New Roman" w:hAnsi="Times New Roman" w:cs="Times New Roman"/>
                <w:color w:val="000000" w:themeColor="text1"/>
                <w:sz w:val="26"/>
                <w:szCs w:val="26"/>
              </w:rPr>
              <w:t>Có khả năng tự định hướng, thích nghi với các môi trường làm việc khác nhau. Làm việc độc lập, tự định hướng, nghiên cứu, có ý thức trách nhiệm, tự tin, chủ động, linh hoạt, tâm huyết và say mê lao động sáng tạo nghệ thuật.</w:t>
            </w:r>
          </w:p>
          <w:p w14:paraId="64C6B94B" w14:textId="0B0C1BB8" w:rsidR="002D5D8F" w:rsidRPr="00F53AF6" w:rsidRDefault="002D5D8F" w:rsidP="002D5D8F">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lang w:val="vi-VN"/>
              </w:rPr>
              <w:t>-</w:t>
            </w:r>
            <w:r w:rsidR="003624E4" w:rsidRPr="00F53AF6">
              <w:rPr>
                <w:rFonts w:ascii="Times New Roman" w:eastAsia="Times New Roman" w:hAnsi="Times New Roman" w:cs="Times New Roman"/>
                <w:color w:val="000000" w:themeColor="text1"/>
                <w:sz w:val="26"/>
                <w:szCs w:val="26"/>
              </w:rPr>
              <w:t xml:space="preserve">Có khả năng đưa ra được sáng kiến, kết luận, chịu trách nhiệm cá nhân các về các vấn đề chuyên môn, nghiệp vụ; có năng lực lập kế hoạch, điều phối, </w:t>
            </w:r>
            <w:r w:rsidRPr="00F53AF6">
              <w:rPr>
                <w:rFonts w:ascii="Times New Roman" w:eastAsia="Times New Roman" w:hAnsi="Times New Roman" w:cs="Times New Roman"/>
                <w:color w:val="000000" w:themeColor="text1"/>
                <w:sz w:val="26"/>
                <w:szCs w:val="26"/>
              </w:rPr>
              <w:t>phát huy trí tuệ tập thể; có năng lực đánh giá và cải tiến các hoạt động chuyên môn ở quy mô trung bình.</w:t>
            </w:r>
          </w:p>
        </w:tc>
      </w:tr>
      <w:tr w:rsidR="00B90309" w:rsidRPr="00F53AF6" w14:paraId="70F3105E" w14:textId="77777777">
        <w:trPr>
          <w:cantSplit/>
          <w:tblHeader/>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B6EDA37" w14:textId="77777777" w:rsidR="00B90309" w:rsidRPr="00F53AF6" w:rsidRDefault="003624E4">
            <w:pPr>
              <w:spacing w:line="360" w:lineRule="auto"/>
              <w:ind w:firstLine="29"/>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TC3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B63B0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Phẩm chất đạo đức xã hội</w:t>
            </w:r>
            <w:r w:rsidRPr="00F53AF6">
              <w:rPr>
                <w:rFonts w:ascii="Times New Roman" w:eastAsia="Times New Roman" w:hAnsi="Times New Roman" w:cs="Times New Roman"/>
                <w:b/>
                <w:color w:val="000000" w:themeColor="text1"/>
                <w:sz w:val="26"/>
                <w:szCs w:val="26"/>
              </w:rPr>
              <w:t> </w:t>
            </w:r>
          </w:p>
          <w:p w14:paraId="4804887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-Có khả năng tự định hướng tuyên truyền và giáo dục tư tưởng cho nhân dân thực hiện tốt đường lối và chủ trương của Đảng, pháp luật, chính sách của Nhà nước trong lĩnh vực Văn hóa nghệ thuật.</w:t>
            </w:r>
          </w:p>
        </w:tc>
      </w:tr>
    </w:tbl>
    <w:p w14:paraId="37C7E4A1"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p w14:paraId="0A9ABF5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PHẦN V. VỊ TRÍ VIỆC LÀM CỦA NGƯỜI HỌC SAU KHI TỐT NGHIỆP</w:t>
      </w:r>
    </w:p>
    <w:p w14:paraId="6DAB580D" w14:textId="77777777" w:rsidR="00B90309" w:rsidRPr="00F53AF6" w:rsidRDefault="003624E4">
      <w:pPr>
        <w:tabs>
          <w:tab w:val="left" w:pos="720"/>
        </w:tabs>
        <w:spacing w:before="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b/>
        <w:t>Sau khi tốt nghiệp chương trình đào tạo Đại học Thanh nhạc:</w:t>
      </w:r>
    </w:p>
    <w:p w14:paraId="615DD6B1" w14:textId="77777777" w:rsidR="00B90309" w:rsidRPr="00F53AF6" w:rsidRDefault="003624E4">
      <w:pPr>
        <w:numPr>
          <w:ilvl w:val="0"/>
          <w:numId w:val="3"/>
        </w:numPr>
        <w:tabs>
          <w:tab w:val="left" w:pos="360"/>
        </w:tabs>
        <w:spacing w:before="60" w:line="360" w:lineRule="auto"/>
        <w:ind w:left="0" w:firstLine="360"/>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Hướng biểu diễn: Có đầy đủ trình độ và kỹ năng trở thành nghệ sĩ biểu diễn độc lập, nghệ sĩ chuyên nghiệp tại các đoàn nghệ thuật, nhà hát trên toàn quốc.</w:t>
      </w:r>
    </w:p>
    <w:p w14:paraId="68023AC3" w14:textId="77777777" w:rsidR="00B90309" w:rsidRPr="00F53AF6" w:rsidRDefault="003624E4">
      <w:pPr>
        <w:numPr>
          <w:ilvl w:val="0"/>
          <w:numId w:val="3"/>
        </w:numPr>
        <w:tabs>
          <w:tab w:val="left" w:pos="360"/>
        </w:tabs>
        <w:spacing w:before="60" w:line="360" w:lineRule="auto"/>
        <w:ind w:left="0" w:firstLine="360"/>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Hướng sư phạm:  Giảng dạy ở các cơ sở đào tạo âm nhạc chuyên nghiệp, Giáo viên âm nhạc trong các trường Trung cấp, Cao đẳng, Đại học, các trường phổ thông. từ tiểu học đến THPT. </w:t>
      </w:r>
    </w:p>
    <w:p w14:paraId="38952B59" w14:textId="77777777" w:rsidR="00B90309" w:rsidRPr="00F53AF6" w:rsidRDefault="003624E4">
      <w:pPr>
        <w:numPr>
          <w:ilvl w:val="0"/>
          <w:numId w:val="3"/>
        </w:numPr>
        <w:tabs>
          <w:tab w:val="left" w:pos="360"/>
        </w:tabs>
        <w:spacing w:before="60" w:line="360" w:lineRule="auto"/>
        <w:ind w:left="0" w:firstLine="360"/>
        <w:jc w:val="both"/>
        <w:rPr>
          <w:rFonts w:ascii="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 xml:space="preserve">Hướng nghiên cứu: Làm công tác nghiên cứu tại các cơ quan nghiên cứu khoa học về âm nhạc. Cán bộ ngành Quản lý văn hoá của trung tâm, sở ban ngành của các tỉnh, Thành phố: các biên tập viên âm nhạc của đài Phát thanh- Truyền hình… </w:t>
      </w:r>
    </w:p>
    <w:p w14:paraId="4DACCD5F"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PHẦN VI. KHẢ NĂNG HỌC TẬP, NÂNG CAO TRÌNH ĐỘ CỦA NGƯỜI HỌC SAU KHI TỐT NGHIỆP</w:t>
      </w:r>
    </w:p>
    <w:p w14:paraId="794F9FC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Có khả năng tự học, tự nghiên cứu đảm bảo kiến thức về chuyên môn và nghiệp vụ để học lên bậc thạc sĩ, tiến sĩ các chuyên ngành thuộc lĩnh vực Thanh nhạc trong và ngoài nước.</w:t>
      </w:r>
    </w:p>
    <w:p w14:paraId="7EB0C50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Có thể thực hiện được các đề tài nghiên cứu về lĩnh vực thanh nhạc ở các cấp khác nhau.</w:t>
      </w:r>
    </w:p>
    <w:p w14:paraId="5E8422A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Có năng lực để tổ chức hoạt động nghề nghiệp, đáp ứng đòi hỏi trong quá trình công nghiệp hóa, hiện đại hóa đất nước</w:t>
      </w:r>
    </w:p>
    <w:p w14:paraId="0E32D4B6"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p w14:paraId="26734D60"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sectPr w:rsidR="00B90309" w:rsidRPr="00F53AF6" w:rsidSect="001846DA">
          <w:footerReference w:type="default" r:id="rId9"/>
          <w:pgSz w:w="11907" w:h="16840"/>
          <w:pgMar w:top="1008" w:right="1008" w:bottom="1008" w:left="1411" w:header="720" w:footer="720" w:gutter="0"/>
          <w:pgNumType w:start="1"/>
          <w:cols w:space="0"/>
        </w:sectPr>
      </w:pPr>
    </w:p>
    <w:p w14:paraId="306C2096"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 xml:space="preserve">PHẦN VII: MA TRẬN CHUẨN ĐẦU RA CỦA CHƯƠNG TRÌNH ĐÀO TẠO. </w:t>
      </w:r>
    </w:p>
    <w:tbl>
      <w:tblPr>
        <w:tblStyle w:val="Style14"/>
        <w:tblW w:w="1421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2"/>
        <w:gridCol w:w="1002"/>
        <w:gridCol w:w="862"/>
        <w:gridCol w:w="880"/>
        <w:gridCol w:w="883"/>
        <w:gridCol w:w="825"/>
        <w:gridCol w:w="935"/>
        <w:gridCol w:w="884"/>
        <w:gridCol w:w="825"/>
        <w:gridCol w:w="825"/>
        <w:gridCol w:w="993"/>
        <w:gridCol w:w="844"/>
        <w:gridCol w:w="865"/>
      </w:tblGrid>
      <w:tr w:rsidR="00B90309" w:rsidRPr="00F53AF6" w14:paraId="1F7B8C32" w14:textId="77777777">
        <w:trPr>
          <w:trHeight w:val="483"/>
        </w:trPr>
        <w:tc>
          <w:tcPr>
            <w:tcW w:w="35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2AE39F" w14:textId="77777777" w:rsidR="00B90309" w:rsidRPr="00F53AF6" w:rsidRDefault="003624E4">
            <w:pPr>
              <w:spacing w:line="276"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Các học phần trong</w:t>
            </w:r>
          </w:p>
          <w:p w14:paraId="6B6B2F63" w14:textId="77777777" w:rsidR="00B90309" w:rsidRPr="00F53AF6" w:rsidRDefault="003624E4">
            <w:pPr>
              <w:spacing w:line="276"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Chương trình đào tạo</w:t>
            </w:r>
          </w:p>
        </w:tc>
        <w:tc>
          <w:tcPr>
            <w:tcW w:w="10621" w:type="dxa"/>
            <w:gridSpan w:val="12"/>
            <w:tcBorders>
              <w:top w:val="single" w:sz="4" w:space="0" w:color="000000"/>
              <w:left w:val="single" w:sz="4" w:space="0" w:color="000000"/>
              <w:bottom w:val="single" w:sz="4" w:space="0" w:color="000000"/>
              <w:right w:val="single" w:sz="4" w:space="0" w:color="000000"/>
            </w:tcBorders>
          </w:tcPr>
          <w:p w14:paraId="0A05E6FF" w14:textId="77777777" w:rsidR="00B90309" w:rsidRPr="00F53AF6" w:rsidRDefault="003624E4">
            <w:pPr>
              <w:spacing w:line="276"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Chuẩn đầu ra</w:t>
            </w:r>
          </w:p>
        </w:tc>
      </w:tr>
      <w:tr w:rsidR="00B90309" w:rsidRPr="00F53AF6" w14:paraId="7AA37EC6" w14:textId="77777777">
        <w:trPr>
          <w:trHeight w:val="227"/>
        </w:trPr>
        <w:tc>
          <w:tcPr>
            <w:tcW w:w="35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BE1F8C"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4452" w:type="dxa"/>
            <w:gridSpan w:val="5"/>
            <w:tcBorders>
              <w:right w:val="single" w:sz="4" w:space="0" w:color="000000"/>
            </w:tcBorders>
            <w:shd w:val="clear" w:color="auto" w:fill="auto"/>
            <w:vAlign w:val="center"/>
          </w:tcPr>
          <w:p w14:paraId="55CD1F57" w14:textId="77777777" w:rsidR="00B90309" w:rsidRPr="00F53AF6" w:rsidRDefault="003624E4">
            <w:pPr>
              <w:spacing w:line="276"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Kiến thức</w:t>
            </w:r>
          </w:p>
        </w:tc>
        <w:tc>
          <w:tcPr>
            <w:tcW w:w="3469" w:type="dxa"/>
            <w:gridSpan w:val="4"/>
            <w:tcBorders>
              <w:top w:val="single" w:sz="4" w:space="0" w:color="000000"/>
              <w:left w:val="single" w:sz="4" w:space="0" w:color="000000"/>
              <w:bottom w:val="single" w:sz="4" w:space="0" w:color="000000"/>
              <w:right w:val="single" w:sz="4" w:space="0" w:color="000000"/>
            </w:tcBorders>
            <w:vAlign w:val="center"/>
          </w:tcPr>
          <w:p w14:paraId="39383282" w14:textId="77777777" w:rsidR="00B90309" w:rsidRPr="00F53AF6" w:rsidRDefault="003624E4">
            <w:pPr>
              <w:spacing w:line="276"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Kỹ năng</w:t>
            </w:r>
          </w:p>
        </w:tc>
        <w:tc>
          <w:tcPr>
            <w:tcW w:w="2700" w:type="dxa"/>
            <w:gridSpan w:val="3"/>
            <w:tcBorders>
              <w:left w:val="single" w:sz="4" w:space="0" w:color="000000"/>
              <w:bottom w:val="single" w:sz="4" w:space="0" w:color="000000"/>
            </w:tcBorders>
            <w:shd w:val="clear" w:color="auto" w:fill="auto"/>
            <w:vAlign w:val="center"/>
          </w:tcPr>
          <w:p w14:paraId="3BF68044" w14:textId="77777777" w:rsidR="00B90309" w:rsidRPr="00F53AF6" w:rsidRDefault="003624E4">
            <w:pPr>
              <w:spacing w:line="276"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Năng lực tự chủ và trách nhiệm</w:t>
            </w:r>
          </w:p>
        </w:tc>
      </w:tr>
      <w:tr w:rsidR="00B90309" w:rsidRPr="00F53AF6" w14:paraId="00D6FD7A" w14:textId="77777777">
        <w:trPr>
          <w:trHeight w:val="464"/>
        </w:trPr>
        <w:tc>
          <w:tcPr>
            <w:tcW w:w="35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437C78"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4452" w:type="dxa"/>
            <w:gridSpan w:val="5"/>
            <w:tcBorders>
              <w:right w:val="single" w:sz="4" w:space="0" w:color="000000"/>
            </w:tcBorders>
            <w:shd w:val="clear" w:color="auto" w:fill="auto"/>
            <w:vAlign w:val="center"/>
          </w:tcPr>
          <w:p w14:paraId="510B0240" w14:textId="77777777" w:rsidR="00B90309" w:rsidRPr="00F53AF6" w:rsidRDefault="003624E4">
            <w:pPr>
              <w:spacing w:line="276"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Từ 1 đến 5</w:t>
            </w:r>
          </w:p>
        </w:tc>
        <w:tc>
          <w:tcPr>
            <w:tcW w:w="3469" w:type="dxa"/>
            <w:gridSpan w:val="4"/>
            <w:tcBorders>
              <w:top w:val="single" w:sz="4" w:space="0" w:color="000000"/>
              <w:left w:val="single" w:sz="4" w:space="0" w:color="000000"/>
              <w:bottom w:val="single" w:sz="4" w:space="0" w:color="000000"/>
              <w:right w:val="single" w:sz="4" w:space="0" w:color="000000"/>
            </w:tcBorders>
          </w:tcPr>
          <w:p w14:paraId="2E62386D" w14:textId="77777777" w:rsidR="00B90309" w:rsidRPr="00F53AF6" w:rsidRDefault="003624E4">
            <w:pPr>
              <w:spacing w:line="276"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Từ 1 đến 4</w:t>
            </w:r>
          </w:p>
        </w:tc>
        <w:tc>
          <w:tcPr>
            <w:tcW w:w="2700" w:type="dxa"/>
            <w:gridSpan w:val="3"/>
            <w:tcBorders>
              <w:left w:val="single" w:sz="4" w:space="0" w:color="000000"/>
            </w:tcBorders>
            <w:shd w:val="clear" w:color="auto" w:fill="auto"/>
            <w:vAlign w:val="center"/>
          </w:tcPr>
          <w:p w14:paraId="091B8C03" w14:textId="77777777" w:rsidR="00B90309" w:rsidRPr="00F53AF6" w:rsidRDefault="003624E4">
            <w:pPr>
              <w:spacing w:line="276"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 xml:space="preserve">Từ 1 </w:t>
            </w:r>
            <w:proofErr w:type="gramStart"/>
            <w:r w:rsidRPr="00F53AF6">
              <w:rPr>
                <w:rFonts w:ascii="Times New Roman" w:eastAsia="Times New Roman" w:hAnsi="Times New Roman" w:cs="Times New Roman"/>
                <w:b/>
                <w:color w:val="000000" w:themeColor="text1"/>
                <w:sz w:val="26"/>
                <w:szCs w:val="26"/>
              </w:rPr>
              <w:t>đến  3</w:t>
            </w:r>
            <w:proofErr w:type="gramEnd"/>
          </w:p>
        </w:tc>
      </w:tr>
      <w:tr w:rsidR="00B90309" w:rsidRPr="00F53AF6" w14:paraId="52691351" w14:textId="77777777">
        <w:trPr>
          <w:trHeight w:val="865"/>
        </w:trPr>
        <w:tc>
          <w:tcPr>
            <w:tcW w:w="35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C6CF24"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002" w:type="dxa"/>
            <w:shd w:val="clear" w:color="auto" w:fill="auto"/>
            <w:vAlign w:val="center"/>
          </w:tcPr>
          <w:p w14:paraId="30057D2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KT</w:t>
            </w:r>
          </w:p>
          <w:p w14:paraId="5D9F4E1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862" w:type="dxa"/>
            <w:shd w:val="clear" w:color="auto" w:fill="auto"/>
            <w:vAlign w:val="center"/>
          </w:tcPr>
          <w:p w14:paraId="43845533"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KT</w:t>
            </w:r>
          </w:p>
          <w:p w14:paraId="46C554E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0" w:type="dxa"/>
            <w:shd w:val="clear" w:color="auto" w:fill="auto"/>
            <w:vAlign w:val="center"/>
          </w:tcPr>
          <w:p w14:paraId="1B55FCE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KT</w:t>
            </w:r>
          </w:p>
          <w:p w14:paraId="4CD4EAF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3" w:type="dxa"/>
            <w:shd w:val="clear" w:color="auto" w:fill="auto"/>
            <w:vAlign w:val="center"/>
          </w:tcPr>
          <w:p w14:paraId="1F47AC0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KT</w:t>
            </w:r>
          </w:p>
          <w:p w14:paraId="1BA034C8"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25" w:type="dxa"/>
            <w:shd w:val="clear" w:color="auto" w:fill="auto"/>
            <w:vAlign w:val="center"/>
          </w:tcPr>
          <w:p w14:paraId="6C15B02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KT</w:t>
            </w:r>
          </w:p>
          <w:p w14:paraId="1712A2C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935" w:type="dxa"/>
            <w:tcBorders>
              <w:top w:val="single" w:sz="4" w:space="0" w:color="000000"/>
            </w:tcBorders>
            <w:shd w:val="clear" w:color="auto" w:fill="auto"/>
            <w:vAlign w:val="center"/>
          </w:tcPr>
          <w:p w14:paraId="40FC70F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KN</w:t>
            </w:r>
          </w:p>
          <w:p w14:paraId="2F8642B8"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884" w:type="dxa"/>
            <w:tcBorders>
              <w:top w:val="single" w:sz="4" w:space="0" w:color="000000"/>
            </w:tcBorders>
            <w:shd w:val="clear" w:color="auto" w:fill="auto"/>
            <w:vAlign w:val="center"/>
          </w:tcPr>
          <w:p w14:paraId="4CBA4CE8"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KN</w:t>
            </w:r>
          </w:p>
          <w:p w14:paraId="222545B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25" w:type="dxa"/>
            <w:tcBorders>
              <w:top w:val="single" w:sz="4" w:space="0" w:color="000000"/>
            </w:tcBorders>
            <w:shd w:val="clear" w:color="auto" w:fill="auto"/>
            <w:vAlign w:val="center"/>
          </w:tcPr>
          <w:p w14:paraId="0AF114E4"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KN</w:t>
            </w:r>
          </w:p>
          <w:p w14:paraId="5DBB2F44"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25" w:type="dxa"/>
            <w:tcBorders>
              <w:top w:val="single" w:sz="4" w:space="0" w:color="000000"/>
            </w:tcBorders>
            <w:shd w:val="clear" w:color="auto" w:fill="auto"/>
            <w:vAlign w:val="center"/>
          </w:tcPr>
          <w:p w14:paraId="711125A2"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KN</w:t>
            </w:r>
          </w:p>
          <w:p w14:paraId="39DDA134"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993" w:type="dxa"/>
            <w:shd w:val="clear" w:color="auto" w:fill="auto"/>
            <w:vAlign w:val="center"/>
          </w:tcPr>
          <w:p w14:paraId="067E0A5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TC</w:t>
            </w:r>
          </w:p>
          <w:p w14:paraId="2C5FFCF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844" w:type="dxa"/>
            <w:shd w:val="clear" w:color="auto" w:fill="auto"/>
            <w:vAlign w:val="center"/>
          </w:tcPr>
          <w:p w14:paraId="797809C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TC</w:t>
            </w:r>
          </w:p>
          <w:p w14:paraId="0D1D3CF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65" w:type="dxa"/>
            <w:shd w:val="clear" w:color="auto" w:fill="auto"/>
            <w:vAlign w:val="center"/>
          </w:tcPr>
          <w:p w14:paraId="35B99A3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TC</w:t>
            </w:r>
          </w:p>
          <w:p w14:paraId="2C5EF85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r>
      <w:tr w:rsidR="00B90309" w:rsidRPr="00F53AF6" w14:paraId="1D9EB21C" w14:textId="77777777">
        <w:trPr>
          <w:trHeight w:val="567"/>
        </w:trPr>
        <w:tc>
          <w:tcPr>
            <w:tcW w:w="14213" w:type="dxa"/>
            <w:gridSpan w:val="13"/>
            <w:shd w:val="clear" w:color="auto" w:fill="auto"/>
            <w:vAlign w:val="center"/>
          </w:tcPr>
          <w:p w14:paraId="2416E6BD" w14:textId="77777777" w:rsidR="00B90309" w:rsidRPr="00F53AF6" w:rsidRDefault="003624E4">
            <w:pPr>
              <w:spacing w:line="276"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1. Khối kiến thức chung</w:t>
            </w:r>
          </w:p>
        </w:tc>
      </w:tr>
      <w:tr w:rsidR="00B90309" w:rsidRPr="00F53AF6" w14:paraId="3B571CE4" w14:textId="77777777">
        <w:trPr>
          <w:trHeight w:val="567"/>
        </w:trPr>
        <w:tc>
          <w:tcPr>
            <w:tcW w:w="3592" w:type="dxa"/>
            <w:shd w:val="clear" w:color="auto" w:fill="auto"/>
            <w:vAlign w:val="center"/>
          </w:tcPr>
          <w:p w14:paraId="6C23A0A7"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Triết học Mác - Lênin</w:t>
            </w:r>
          </w:p>
        </w:tc>
        <w:tc>
          <w:tcPr>
            <w:tcW w:w="1002" w:type="dxa"/>
            <w:shd w:val="clear" w:color="auto" w:fill="auto"/>
            <w:vAlign w:val="center"/>
          </w:tcPr>
          <w:p w14:paraId="2DD7279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2" w:type="dxa"/>
            <w:shd w:val="clear" w:color="auto" w:fill="auto"/>
            <w:vAlign w:val="center"/>
          </w:tcPr>
          <w:p w14:paraId="3217C977"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0" w:type="dxa"/>
            <w:shd w:val="clear" w:color="auto" w:fill="auto"/>
            <w:vAlign w:val="center"/>
          </w:tcPr>
          <w:p w14:paraId="5598B7BD"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3" w:type="dxa"/>
            <w:shd w:val="clear" w:color="auto" w:fill="auto"/>
            <w:vAlign w:val="center"/>
          </w:tcPr>
          <w:p w14:paraId="5ECDC1DF"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16937DA7"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334829E3"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4" w:type="dxa"/>
            <w:shd w:val="clear" w:color="auto" w:fill="auto"/>
            <w:vAlign w:val="center"/>
          </w:tcPr>
          <w:p w14:paraId="727BC879"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11C6B016"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0E5E05A6"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480B79F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44" w:type="dxa"/>
            <w:shd w:val="clear" w:color="auto" w:fill="auto"/>
            <w:vAlign w:val="center"/>
          </w:tcPr>
          <w:p w14:paraId="7B5399BA"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5" w:type="dxa"/>
            <w:shd w:val="clear" w:color="auto" w:fill="auto"/>
            <w:vAlign w:val="center"/>
          </w:tcPr>
          <w:p w14:paraId="513D64F6"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r>
      <w:tr w:rsidR="00B90309" w:rsidRPr="00F53AF6" w14:paraId="3A18F3E0" w14:textId="77777777">
        <w:trPr>
          <w:trHeight w:val="567"/>
        </w:trPr>
        <w:tc>
          <w:tcPr>
            <w:tcW w:w="3592" w:type="dxa"/>
            <w:shd w:val="clear" w:color="auto" w:fill="auto"/>
            <w:vAlign w:val="center"/>
          </w:tcPr>
          <w:p w14:paraId="17FC2368"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Kinh tế chính trị Mác -Lênin</w:t>
            </w:r>
          </w:p>
        </w:tc>
        <w:tc>
          <w:tcPr>
            <w:tcW w:w="1002" w:type="dxa"/>
            <w:shd w:val="clear" w:color="auto" w:fill="auto"/>
            <w:vAlign w:val="center"/>
          </w:tcPr>
          <w:p w14:paraId="3EE718A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2" w:type="dxa"/>
            <w:shd w:val="clear" w:color="auto" w:fill="auto"/>
            <w:vAlign w:val="center"/>
          </w:tcPr>
          <w:p w14:paraId="42AACB7D"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0" w:type="dxa"/>
            <w:shd w:val="clear" w:color="auto" w:fill="auto"/>
            <w:vAlign w:val="center"/>
          </w:tcPr>
          <w:p w14:paraId="2D4D530D"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3" w:type="dxa"/>
            <w:shd w:val="clear" w:color="auto" w:fill="auto"/>
            <w:vAlign w:val="center"/>
          </w:tcPr>
          <w:p w14:paraId="0A77EEFF"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361854E0"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5E7CDD9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4" w:type="dxa"/>
            <w:shd w:val="clear" w:color="auto" w:fill="auto"/>
            <w:vAlign w:val="center"/>
          </w:tcPr>
          <w:p w14:paraId="774E610A"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14EDC5C1"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00C8402E"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1D52C7A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44" w:type="dxa"/>
            <w:shd w:val="clear" w:color="auto" w:fill="auto"/>
            <w:vAlign w:val="center"/>
          </w:tcPr>
          <w:p w14:paraId="0BC137B2"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5" w:type="dxa"/>
            <w:shd w:val="clear" w:color="auto" w:fill="auto"/>
            <w:vAlign w:val="center"/>
          </w:tcPr>
          <w:p w14:paraId="0E825C3B"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r>
      <w:tr w:rsidR="00B90309" w:rsidRPr="00F53AF6" w14:paraId="05DF083E" w14:textId="77777777">
        <w:trPr>
          <w:trHeight w:val="567"/>
        </w:trPr>
        <w:tc>
          <w:tcPr>
            <w:tcW w:w="3592" w:type="dxa"/>
            <w:shd w:val="clear" w:color="auto" w:fill="auto"/>
            <w:vAlign w:val="center"/>
          </w:tcPr>
          <w:p w14:paraId="6A50AF8D"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Chủ nghĩa xã hội khoa học</w:t>
            </w:r>
          </w:p>
        </w:tc>
        <w:tc>
          <w:tcPr>
            <w:tcW w:w="1002" w:type="dxa"/>
            <w:shd w:val="clear" w:color="auto" w:fill="auto"/>
            <w:vAlign w:val="center"/>
          </w:tcPr>
          <w:p w14:paraId="346BAE3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2" w:type="dxa"/>
            <w:shd w:val="clear" w:color="auto" w:fill="auto"/>
            <w:vAlign w:val="center"/>
          </w:tcPr>
          <w:p w14:paraId="2206F601"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0" w:type="dxa"/>
            <w:shd w:val="clear" w:color="auto" w:fill="auto"/>
            <w:vAlign w:val="center"/>
          </w:tcPr>
          <w:p w14:paraId="00185A89"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3" w:type="dxa"/>
            <w:shd w:val="clear" w:color="auto" w:fill="auto"/>
            <w:vAlign w:val="center"/>
          </w:tcPr>
          <w:p w14:paraId="4155E8E6"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17D4A310"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5380665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4" w:type="dxa"/>
            <w:shd w:val="clear" w:color="auto" w:fill="auto"/>
            <w:vAlign w:val="center"/>
          </w:tcPr>
          <w:p w14:paraId="7FE21287"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1EEDD4D5"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250AB8BC"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275DD778"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44" w:type="dxa"/>
            <w:shd w:val="clear" w:color="auto" w:fill="auto"/>
            <w:vAlign w:val="center"/>
          </w:tcPr>
          <w:p w14:paraId="561FE1E5"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5" w:type="dxa"/>
            <w:shd w:val="clear" w:color="auto" w:fill="auto"/>
            <w:vAlign w:val="center"/>
          </w:tcPr>
          <w:p w14:paraId="2029FD16"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r>
      <w:tr w:rsidR="00B90309" w:rsidRPr="00F53AF6" w14:paraId="2BA94E3A" w14:textId="77777777">
        <w:trPr>
          <w:trHeight w:val="567"/>
        </w:trPr>
        <w:tc>
          <w:tcPr>
            <w:tcW w:w="3592" w:type="dxa"/>
            <w:shd w:val="clear" w:color="auto" w:fill="auto"/>
            <w:vAlign w:val="center"/>
          </w:tcPr>
          <w:p w14:paraId="584BDE6E"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Tư tưởng Hồ Chí Minh</w:t>
            </w:r>
          </w:p>
        </w:tc>
        <w:tc>
          <w:tcPr>
            <w:tcW w:w="1002" w:type="dxa"/>
            <w:shd w:val="clear" w:color="auto" w:fill="auto"/>
            <w:vAlign w:val="center"/>
          </w:tcPr>
          <w:p w14:paraId="71A10CB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2" w:type="dxa"/>
            <w:shd w:val="clear" w:color="auto" w:fill="auto"/>
            <w:vAlign w:val="center"/>
          </w:tcPr>
          <w:p w14:paraId="4A725BEB"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0" w:type="dxa"/>
            <w:shd w:val="clear" w:color="auto" w:fill="auto"/>
            <w:vAlign w:val="center"/>
          </w:tcPr>
          <w:p w14:paraId="203D151F"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3" w:type="dxa"/>
            <w:shd w:val="clear" w:color="auto" w:fill="auto"/>
            <w:vAlign w:val="center"/>
          </w:tcPr>
          <w:p w14:paraId="62601C6D"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1C2F7D75"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64ECAEA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4" w:type="dxa"/>
            <w:shd w:val="clear" w:color="auto" w:fill="auto"/>
            <w:vAlign w:val="center"/>
          </w:tcPr>
          <w:p w14:paraId="66F4D22C"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592FC0D8"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tcPr>
          <w:p w14:paraId="1805F6AA"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37D48338"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6EBABC4E"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5" w:type="dxa"/>
            <w:shd w:val="clear" w:color="auto" w:fill="auto"/>
            <w:vAlign w:val="center"/>
          </w:tcPr>
          <w:p w14:paraId="0CD6E8B0"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r>
      <w:tr w:rsidR="00B90309" w:rsidRPr="00F53AF6" w14:paraId="2F4DABC0" w14:textId="77777777">
        <w:trPr>
          <w:trHeight w:val="567"/>
        </w:trPr>
        <w:tc>
          <w:tcPr>
            <w:tcW w:w="3592" w:type="dxa"/>
            <w:shd w:val="clear" w:color="auto" w:fill="auto"/>
            <w:vAlign w:val="center"/>
          </w:tcPr>
          <w:p w14:paraId="192AD9F2"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Lịch sử Đảng Cộng Sản Việt Nam</w:t>
            </w:r>
          </w:p>
        </w:tc>
        <w:tc>
          <w:tcPr>
            <w:tcW w:w="1002" w:type="dxa"/>
            <w:shd w:val="clear" w:color="auto" w:fill="auto"/>
            <w:vAlign w:val="center"/>
          </w:tcPr>
          <w:p w14:paraId="1BF7C85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2" w:type="dxa"/>
            <w:shd w:val="clear" w:color="auto" w:fill="auto"/>
            <w:vAlign w:val="center"/>
          </w:tcPr>
          <w:p w14:paraId="0BCDB0FD"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0" w:type="dxa"/>
            <w:shd w:val="clear" w:color="auto" w:fill="auto"/>
            <w:vAlign w:val="center"/>
          </w:tcPr>
          <w:p w14:paraId="6D0B854B"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3" w:type="dxa"/>
            <w:shd w:val="clear" w:color="auto" w:fill="auto"/>
            <w:vAlign w:val="center"/>
          </w:tcPr>
          <w:p w14:paraId="6E056E9A"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6170FA90"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46494074"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4" w:type="dxa"/>
            <w:shd w:val="clear" w:color="auto" w:fill="auto"/>
            <w:vAlign w:val="center"/>
          </w:tcPr>
          <w:p w14:paraId="033A6954"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72E75E0E"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tcPr>
          <w:p w14:paraId="3110352D"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55D4D417"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60D960E7"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5" w:type="dxa"/>
            <w:shd w:val="clear" w:color="auto" w:fill="auto"/>
            <w:vAlign w:val="center"/>
          </w:tcPr>
          <w:p w14:paraId="0E676300"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r>
      <w:tr w:rsidR="00B90309" w:rsidRPr="00F53AF6" w14:paraId="0F2477DA" w14:textId="77777777">
        <w:trPr>
          <w:trHeight w:val="567"/>
        </w:trPr>
        <w:tc>
          <w:tcPr>
            <w:tcW w:w="3592" w:type="dxa"/>
            <w:shd w:val="clear" w:color="auto" w:fill="auto"/>
            <w:vAlign w:val="center"/>
          </w:tcPr>
          <w:p w14:paraId="51C2B9CB"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Tin học cơ bản</w:t>
            </w:r>
          </w:p>
        </w:tc>
        <w:tc>
          <w:tcPr>
            <w:tcW w:w="1002" w:type="dxa"/>
            <w:shd w:val="clear" w:color="auto" w:fill="auto"/>
            <w:vAlign w:val="center"/>
          </w:tcPr>
          <w:p w14:paraId="365E80C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862" w:type="dxa"/>
            <w:shd w:val="clear" w:color="auto" w:fill="auto"/>
            <w:vAlign w:val="center"/>
          </w:tcPr>
          <w:p w14:paraId="6280336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0" w:type="dxa"/>
            <w:shd w:val="clear" w:color="auto" w:fill="auto"/>
            <w:vAlign w:val="center"/>
          </w:tcPr>
          <w:p w14:paraId="6B41DF92"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3" w:type="dxa"/>
            <w:shd w:val="clear" w:color="auto" w:fill="auto"/>
            <w:vAlign w:val="center"/>
          </w:tcPr>
          <w:p w14:paraId="592AD15C"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5AAE90DC"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75F82AF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884" w:type="dxa"/>
            <w:shd w:val="clear" w:color="auto" w:fill="auto"/>
            <w:vAlign w:val="center"/>
          </w:tcPr>
          <w:p w14:paraId="4C95979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25" w:type="dxa"/>
            <w:shd w:val="clear" w:color="auto" w:fill="auto"/>
            <w:vAlign w:val="center"/>
          </w:tcPr>
          <w:p w14:paraId="21E5E69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25" w:type="dxa"/>
            <w:shd w:val="clear" w:color="auto" w:fill="auto"/>
            <w:vAlign w:val="center"/>
          </w:tcPr>
          <w:p w14:paraId="0BCCA53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993" w:type="dxa"/>
            <w:shd w:val="clear" w:color="auto" w:fill="auto"/>
            <w:vAlign w:val="center"/>
          </w:tcPr>
          <w:p w14:paraId="44EB382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844" w:type="dxa"/>
            <w:shd w:val="clear" w:color="auto" w:fill="auto"/>
            <w:vAlign w:val="center"/>
          </w:tcPr>
          <w:p w14:paraId="0ED6E03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65" w:type="dxa"/>
            <w:shd w:val="clear" w:color="auto" w:fill="auto"/>
            <w:vAlign w:val="center"/>
          </w:tcPr>
          <w:p w14:paraId="6464EEA7"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r>
      <w:tr w:rsidR="00B90309" w:rsidRPr="00F53AF6" w14:paraId="15007247" w14:textId="77777777">
        <w:trPr>
          <w:trHeight w:val="605"/>
        </w:trPr>
        <w:tc>
          <w:tcPr>
            <w:tcW w:w="3592" w:type="dxa"/>
            <w:shd w:val="clear" w:color="auto" w:fill="auto"/>
            <w:vAlign w:val="center"/>
          </w:tcPr>
          <w:p w14:paraId="0516B15A"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Tiếng Anh 1</w:t>
            </w:r>
          </w:p>
        </w:tc>
        <w:tc>
          <w:tcPr>
            <w:tcW w:w="1002" w:type="dxa"/>
            <w:shd w:val="clear" w:color="auto" w:fill="auto"/>
            <w:vAlign w:val="center"/>
          </w:tcPr>
          <w:p w14:paraId="529E844A"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862" w:type="dxa"/>
            <w:shd w:val="clear" w:color="auto" w:fill="auto"/>
            <w:vAlign w:val="center"/>
          </w:tcPr>
          <w:p w14:paraId="2645E65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0" w:type="dxa"/>
            <w:shd w:val="clear" w:color="auto" w:fill="auto"/>
            <w:vAlign w:val="center"/>
          </w:tcPr>
          <w:p w14:paraId="62A39C08"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3" w:type="dxa"/>
            <w:shd w:val="clear" w:color="auto" w:fill="auto"/>
            <w:vAlign w:val="center"/>
          </w:tcPr>
          <w:p w14:paraId="39A5D0B9"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29451FAD"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5BDCFAD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884" w:type="dxa"/>
            <w:shd w:val="clear" w:color="auto" w:fill="auto"/>
            <w:vAlign w:val="center"/>
          </w:tcPr>
          <w:p w14:paraId="47905037"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25" w:type="dxa"/>
            <w:shd w:val="clear" w:color="auto" w:fill="auto"/>
            <w:vAlign w:val="center"/>
          </w:tcPr>
          <w:p w14:paraId="066231B7"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25" w:type="dxa"/>
            <w:shd w:val="clear" w:color="auto" w:fill="auto"/>
            <w:vAlign w:val="center"/>
          </w:tcPr>
          <w:p w14:paraId="0019E3E5"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7C487452"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844" w:type="dxa"/>
            <w:shd w:val="clear" w:color="auto" w:fill="auto"/>
            <w:vAlign w:val="center"/>
          </w:tcPr>
          <w:p w14:paraId="02A36D7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65" w:type="dxa"/>
            <w:shd w:val="clear" w:color="auto" w:fill="auto"/>
            <w:vAlign w:val="center"/>
          </w:tcPr>
          <w:p w14:paraId="52AB69A3"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r>
      <w:tr w:rsidR="00B90309" w:rsidRPr="00F53AF6" w14:paraId="0CBA361E" w14:textId="77777777">
        <w:trPr>
          <w:trHeight w:val="567"/>
        </w:trPr>
        <w:tc>
          <w:tcPr>
            <w:tcW w:w="3592" w:type="dxa"/>
            <w:shd w:val="clear" w:color="auto" w:fill="auto"/>
            <w:vAlign w:val="center"/>
          </w:tcPr>
          <w:p w14:paraId="4D2CD307"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Tiếng Anh 2</w:t>
            </w:r>
          </w:p>
        </w:tc>
        <w:tc>
          <w:tcPr>
            <w:tcW w:w="1002" w:type="dxa"/>
            <w:shd w:val="clear" w:color="auto" w:fill="auto"/>
            <w:vAlign w:val="center"/>
          </w:tcPr>
          <w:p w14:paraId="4BA88716"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862" w:type="dxa"/>
            <w:shd w:val="clear" w:color="auto" w:fill="auto"/>
            <w:vAlign w:val="center"/>
          </w:tcPr>
          <w:p w14:paraId="1B534524"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0" w:type="dxa"/>
            <w:shd w:val="clear" w:color="auto" w:fill="auto"/>
            <w:vAlign w:val="center"/>
          </w:tcPr>
          <w:p w14:paraId="64902A0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3" w:type="dxa"/>
            <w:shd w:val="clear" w:color="auto" w:fill="auto"/>
            <w:vAlign w:val="center"/>
          </w:tcPr>
          <w:p w14:paraId="09A83D7C"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164B7EB6"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6948DC97"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884" w:type="dxa"/>
            <w:shd w:val="clear" w:color="auto" w:fill="auto"/>
            <w:vAlign w:val="center"/>
          </w:tcPr>
          <w:p w14:paraId="2B4369D8"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25" w:type="dxa"/>
            <w:shd w:val="clear" w:color="auto" w:fill="auto"/>
            <w:vAlign w:val="center"/>
          </w:tcPr>
          <w:p w14:paraId="544046E7"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25" w:type="dxa"/>
            <w:shd w:val="clear" w:color="auto" w:fill="auto"/>
            <w:vAlign w:val="center"/>
          </w:tcPr>
          <w:p w14:paraId="40ECF80A"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5DF47597"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844" w:type="dxa"/>
            <w:shd w:val="clear" w:color="auto" w:fill="auto"/>
            <w:vAlign w:val="center"/>
          </w:tcPr>
          <w:p w14:paraId="0650198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65" w:type="dxa"/>
            <w:shd w:val="clear" w:color="auto" w:fill="auto"/>
            <w:vAlign w:val="center"/>
          </w:tcPr>
          <w:p w14:paraId="49EFB9D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r>
      <w:tr w:rsidR="00B90309" w:rsidRPr="00F53AF6" w14:paraId="319D60BD" w14:textId="77777777">
        <w:trPr>
          <w:trHeight w:val="596"/>
        </w:trPr>
        <w:tc>
          <w:tcPr>
            <w:tcW w:w="3592" w:type="dxa"/>
            <w:shd w:val="clear" w:color="auto" w:fill="auto"/>
            <w:vAlign w:val="center"/>
          </w:tcPr>
          <w:p w14:paraId="5EBAE6C7"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Giáo dục thể chất 1</w:t>
            </w:r>
          </w:p>
        </w:tc>
        <w:tc>
          <w:tcPr>
            <w:tcW w:w="1002" w:type="dxa"/>
            <w:shd w:val="clear" w:color="auto" w:fill="auto"/>
            <w:vAlign w:val="center"/>
          </w:tcPr>
          <w:p w14:paraId="43343DE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2" w:type="dxa"/>
            <w:shd w:val="clear" w:color="auto" w:fill="auto"/>
          </w:tcPr>
          <w:p w14:paraId="4636B58F"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0" w:type="dxa"/>
            <w:shd w:val="clear" w:color="auto" w:fill="auto"/>
          </w:tcPr>
          <w:p w14:paraId="3BDFFA1A"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3" w:type="dxa"/>
            <w:shd w:val="clear" w:color="auto" w:fill="auto"/>
          </w:tcPr>
          <w:p w14:paraId="1A8A9868"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520582E8"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387BCFC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4" w:type="dxa"/>
            <w:shd w:val="clear" w:color="auto" w:fill="auto"/>
            <w:vAlign w:val="center"/>
          </w:tcPr>
          <w:p w14:paraId="00DFDD4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25" w:type="dxa"/>
            <w:shd w:val="clear" w:color="auto" w:fill="auto"/>
          </w:tcPr>
          <w:p w14:paraId="2739365A"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25" w:type="dxa"/>
            <w:shd w:val="clear" w:color="auto" w:fill="auto"/>
          </w:tcPr>
          <w:p w14:paraId="58E6E5B3"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2D06E28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44" w:type="dxa"/>
            <w:shd w:val="clear" w:color="auto" w:fill="auto"/>
          </w:tcPr>
          <w:p w14:paraId="7C2E0732"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65" w:type="dxa"/>
            <w:shd w:val="clear" w:color="auto" w:fill="auto"/>
          </w:tcPr>
          <w:p w14:paraId="0CD7106A"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r>
      <w:tr w:rsidR="00B90309" w:rsidRPr="00F53AF6" w14:paraId="7458F7A9" w14:textId="77777777">
        <w:trPr>
          <w:trHeight w:val="662"/>
        </w:trPr>
        <w:tc>
          <w:tcPr>
            <w:tcW w:w="3592" w:type="dxa"/>
            <w:shd w:val="clear" w:color="auto" w:fill="auto"/>
            <w:vAlign w:val="center"/>
          </w:tcPr>
          <w:p w14:paraId="7D950F45"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Giáo dục thể chất 2</w:t>
            </w:r>
          </w:p>
        </w:tc>
        <w:tc>
          <w:tcPr>
            <w:tcW w:w="1002" w:type="dxa"/>
            <w:shd w:val="clear" w:color="auto" w:fill="auto"/>
            <w:vAlign w:val="center"/>
          </w:tcPr>
          <w:p w14:paraId="5A77B763"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2" w:type="dxa"/>
            <w:shd w:val="clear" w:color="auto" w:fill="auto"/>
          </w:tcPr>
          <w:p w14:paraId="3DC32B67"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0" w:type="dxa"/>
            <w:shd w:val="clear" w:color="auto" w:fill="auto"/>
          </w:tcPr>
          <w:p w14:paraId="0364F17A"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3" w:type="dxa"/>
            <w:shd w:val="clear" w:color="auto" w:fill="auto"/>
          </w:tcPr>
          <w:p w14:paraId="52908DBE"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0E9A8340"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58A9DDD4"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4" w:type="dxa"/>
            <w:shd w:val="clear" w:color="auto" w:fill="auto"/>
            <w:vAlign w:val="center"/>
          </w:tcPr>
          <w:p w14:paraId="07AFF4F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25" w:type="dxa"/>
            <w:shd w:val="clear" w:color="auto" w:fill="auto"/>
          </w:tcPr>
          <w:p w14:paraId="0455979A"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25" w:type="dxa"/>
            <w:shd w:val="clear" w:color="auto" w:fill="auto"/>
          </w:tcPr>
          <w:p w14:paraId="62A5A9B0"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086BAE5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44" w:type="dxa"/>
            <w:shd w:val="clear" w:color="auto" w:fill="auto"/>
          </w:tcPr>
          <w:p w14:paraId="260CEF1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65" w:type="dxa"/>
            <w:shd w:val="clear" w:color="auto" w:fill="auto"/>
          </w:tcPr>
          <w:p w14:paraId="593C2B6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r>
      <w:tr w:rsidR="00B90309" w:rsidRPr="00F53AF6" w14:paraId="1470F6D9" w14:textId="77777777">
        <w:trPr>
          <w:trHeight w:val="567"/>
        </w:trPr>
        <w:tc>
          <w:tcPr>
            <w:tcW w:w="3592" w:type="dxa"/>
            <w:shd w:val="clear" w:color="auto" w:fill="auto"/>
            <w:vAlign w:val="center"/>
          </w:tcPr>
          <w:p w14:paraId="1421FCEB"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Pháp luật đại cương</w:t>
            </w:r>
          </w:p>
        </w:tc>
        <w:tc>
          <w:tcPr>
            <w:tcW w:w="1002" w:type="dxa"/>
            <w:shd w:val="clear" w:color="auto" w:fill="auto"/>
            <w:vAlign w:val="center"/>
          </w:tcPr>
          <w:p w14:paraId="76F073D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2" w:type="dxa"/>
            <w:shd w:val="clear" w:color="auto" w:fill="auto"/>
            <w:vAlign w:val="center"/>
          </w:tcPr>
          <w:p w14:paraId="019939AE"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0" w:type="dxa"/>
            <w:shd w:val="clear" w:color="auto" w:fill="auto"/>
            <w:vAlign w:val="center"/>
          </w:tcPr>
          <w:p w14:paraId="6E4686C6"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3" w:type="dxa"/>
            <w:shd w:val="clear" w:color="auto" w:fill="auto"/>
            <w:vAlign w:val="center"/>
          </w:tcPr>
          <w:p w14:paraId="22AD4D79"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6D81DD6A"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2A183022"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4" w:type="dxa"/>
            <w:shd w:val="clear" w:color="auto" w:fill="auto"/>
            <w:vAlign w:val="center"/>
          </w:tcPr>
          <w:p w14:paraId="7CFB4F4E"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501E6410"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38F1960D"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27163B34"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1AEA0280"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5" w:type="dxa"/>
            <w:shd w:val="clear" w:color="auto" w:fill="auto"/>
            <w:vAlign w:val="center"/>
          </w:tcPr>
          <w:p w14:paraId="1E6E9C5A"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68B2E7EC" w14:textId="77777777">
        <w:trPr>
          <w:trHeight w:val="567"/>
        </w:trPr>
        <w:tc>
          <w:tcPr>
            <w:tcW w:w="3592" w:type="dxa"/>
            <w:shd w:val="clear" w:color="auto" w:fill="auto"/>
            <w:vAlign w:val="center"/>
          </w:tcPr>
          <w:p w14:paraId="4CBAA79E"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Giáo dục quốc phòng</w:t>
            </w:r>
          </w:p>
        </w:tc>
        <w:tc>
          <w:tcPr>
            <w:tcW w:w="1002" w:type="dxa"/>
            <w:shd w:val="clear" w:color="auto" w:fill="auto"/>
            <w:vAlign w:val="center"/>
          </w:tcPr>
          <w:p w14:paraId="2FBD2880"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tcPr>
          <w:p w14:paraId="06C770A6"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0" w:type="dxa"/>
            <w:shd w:val="clear" w:color="auto" w:fill="auto"/>
            <w:vAlign w:val="center"/>
          </w:tcPr>
          <w:p w14:paraId="2C3941FC"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3" w:type="dxa"/>
            <w:shd w:val="clear" w:color="auto" w:fill="auto"/>
            <w:vAlign w:val="center"/>
          </w:tcPr>
          <w:p w14:paraId="2BA5246F"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79737F87"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5EF049A3"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4" w:type="dxa"/>
            <w:shd w:val="clear" w:color="auto" w:fill="auto"/>
            <w:vAlign w:val="center"/>
          </w:tcPr>
          <w:p w14:paraId="4345EC20"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6C804F67"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11732313"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09153EBC"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44" w:type="dxa"/>
            <w:shd w:val="clear" w:color="auto" w:fill="auto"/>
          </w:tcPr>
          <w:p w14:paraId="0F1479E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65" w:type="dxa"/>
            <w:shd w:val="clear" w:color="auto" w:fill="auto"/>
            <w:vAlign w:val="center"/>
          </w:tcPr>
          <w:p w14:paraId="1F966BD1"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r>
      <w:tr w:rsidR="00B90309" w:rsidRPr="00F53AF6" w14:paraId="47B05D9B" w14:textId="77777777">
        <w:trPr>
          <w:trHeight w:val="544"/>
        </w:trPr>
        <w:tc>
          <w:tcPr>
            <w:tcW w:w="14213" w:type="dxa"/>
            <w:gridSpan w:val="13"/>
            <w:shd w:val="clear" w:color="auto" w:fill="auto"/>
            <w:vAlign w:val="center"/>
          </w:tcPr>
          <w:p w14:paraId="32782F03" w14:textId="77777777" w:rsidR="00B90309" w:rsidRPr="00F53AF6" w:rsidRDefault="003624E4">
            <w:pPr>
              <w:spacing w:line="276"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2.</w:t>
            </w:r>
            <w:r w:rsidRPr="00F53AF6">
              <w:rPr>
                <w:rFonts w:ascii="Times New Roman" w:eastAsia="Times New Roman" w:hAnsi="Times New Roman" w:cs="Times New Roman"/>
                <w:color w:val="000000" w:themeColor="text1"/>
                <w:sz w:val="26"/>
                <w:szCs w:val="26"/>
              </w:rPr>
              <w:t xml:space="preserve"> </w:t>
            </w:r>
            <w:r w:rsidRPr="00F53AF6">
              <w:rPr>
                <w:rFonts w:ascii="Times New Roman" w:eastAsia="Times New Roman" w:hAnsi="Times New Roman" w:cs="Times New Roman"/>
                <w:b/>
                <w:color w:val="000000" w:themeColor="text1"/>
                <w:sz w:val="26"/>
                <w:szCs w:val="26"/>
              </w:rPr>
              <w:t>Khối kiến thức cơ bản chung của nhóm ngành</w:t>
            </w:r>
          </w:p>
        </w:tc>
      </w:tr>
      <w:tr w:rsidR="00B90309" w:rsidRPr="00F53AF6" w14:paraId="57A41114" w14:textId="77777777">
        <w:trPr>
          <w:trHeight w:val="567"/>
        </w:trPr>
        <w:tc>
          <w:tcPr>
            <w:tcW w:w="3592" w:type="dxa"/>
            <w:shd w:val="clear" w:color="auto" w:fill="auto"/>
            <w:vAlign w:val="center"/>
          </w:tcPr>
          <w:p w14:paraId="5403E324" w14:textId="77777777" w:rsidR="00B90309" w:rsidRPr="00F53AF6" w:rsidRDefault="003624E4">
            <w:pPr>
              <w:spacing w:line="276" w:lineRule="auto"/>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2.1. Các học phần bắt buộc</w:t>
            </w:r>
          </w:p>
        </w:tc>
        <w:tc>
          <w:tcPr>
            <w:tcW w:w="1002" w:type="dxa"/>
            <w:shd w:val="clear" w:color="auto" w:fill="auto"/>
            <w:vAlign w:val="center"/>
          </w:tcPr>
          <w:p w14:paraId="342DC222"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5A7D54F6"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0" w:type="dxa"/>
            <w:shd w:val="clear" w:color="auto" w:fill="auto"/>
            <w:vAlign w:val="center"/>
          </w:tcPr>
          <w:p w14:paraId="15314D91"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3" w:type="dxa"/>
            <w:shd w:val="clear" w:color="auto" w:fill="auto"/>
            <w:vAlign w:val="center"/>
          </w:tcPr>
          <w:p w14:paraId="1F79723E"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112081B4"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271C8D51"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4" w:type="dxa"/>
            <w:shd w:val="clear" w:color="auto" w:fill="auto"/>
            <w:vAlign w:val="center"/>
          </w:tcPr>
          <w:p w14:paraId="0D661560"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204EB927"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0721C644"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35BFE1EA"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44" w:type="dxa"/>
            <w:shd w:val="clear" w:color="auto" w:fill="auto"/>
            <w:vAlign w:val="center"/>
          </w:tcPr>
          <w:p w14:paraId="1D4AA53A"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5" w:type="dxa"/>
            <w:shd w:val="clear" w:color="auto" w:fill="auto"/>
            <w:vAlign w:val="center"/>
          </w:tcPr>
          <w:p w14:paraId="53B16608"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r>
      <w:tr w:rsidR="00B90309" w:rsidRPr="00F53AF6" w14:paraId="6D778F79" w14:textId="77777777">
        <w:trPr>
          <w:trHeight w:val="567"/>
        </w:trPr>
        <w:tc>
          <w:tcPr>
            <w:tcW w:w="3592" w:type="dxa"/>
            <w:shd w:val="clear" w:color="auto" w:fill="auto"/>
            <w:vAlign w:val="center"/>
          </w:tcPr>
          <w:p w14:paraId="4C3013BE" w14:textId="77777777" w:rsidR="00B90309" w:rsidRPr="00F53AF6" w:rsidRDefault="003624E4">
            <w:pPr>
              <w:spacing w:line="276" w:lineRule="auto"/>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Phương pháp nghiên cứu khoa học</w:t>
            </w:r>
          </w:p>
        </w:tc>
        <w:tc>
          <w:tcPr>
            <w:tcW w:w="1002" w:type="dxa"/>
            <w:shd w:val="clear" w:color="auto" w:fill="auto"/>
            <w:vAlign w:val="center"/>
          </w:tcPr>
          <w:p w14:paraId="6B7233F1"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173F8F2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0" w:type="dxa"/>
            <w:shd w:val="clear" w:color="auto" w:fill="auto"/>
          </w:tcPr>
          <w:p w14:paraId="7C64771A"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3" w:type="dxa"/>
            <w:shd w:val="clear" w:color="auto" w:fill="auto"/>
            <w:vAlign w:val="center"/>
          </w:tcPr>
          <w:p w14:paraId="353A24C5"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12A16B04"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55933CF0"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4" w:type="dxa"/>
            <w:shd w:val="clear" w:color="auto" w:fill="auto"/>
          </w:tcPr>
          <w:p w14:paraId="0C959DC7"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25" w:type="dxa"/>
            <w:shd w:val="clear" w:color="auto" w:fill="auto"/>
            <w:vAlign w:val="center"/>
          </w:tcPr>
          <w:p w14:paraId="62D2A5EB"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tcPr>
          <w:p w14:paraId="46342547"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5986E6C3"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44" w:type="dxa"/>
            <w:shd w:val="clear" w:color="auto" w:fill="auto"/>
            <w:vAlign w:val="center"/>
          </w:tcPr>
          <w:p w14:paraId="274FBC1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65" w:type="dxa"/>
            <w:shd w:val="clear" w:color="auto" w:fill="auto"/>
            <w:vAlign w:val="center"/>
          </w:tcPr>
          <w:p w14:paraId="38F0158D"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r>
      <w:tr w:rsidR="00B90309" w:rsidRPr="00F53AF6" w14:paraId="6EEBDC5A" w14:textId="77777777">
        <w:trPr>
          <w:trHeight w:val="567"/>
        </w:trPr>
        <w:tc>
          <w:tcPr>
            <w:tcW w:w="3592" w:type="dxa"/>
            <w:shd w:val="clear" w:color="auto" w:fill="auto"/>
            <w:vAlign w:val="center"/>
          </w:tcPr>
          <w:p w14:paraId="1EC7F937"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Mỹ học</w:t>
            </w:r>
          </w:p>
        </w:tc>
        <w:tc>
          <w:tcPr>
            <w:tcW w:w="1002" w:type="dxa"/>
            <w:shd w:val="clear" w:color="auto" w:fill="auto"/>
            <w:vAlign w:val="center"/>
          </w:tcPr>
          <w:p w14:paraId="78B067F4"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2290E597"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0" w:type="dxa"/>
            <w:shd w:val="clear" w:color="auto" w:fill="auto"/>
            <w:vAlign w:val="center"/>
          </w:tcPr>
          <w:p w14:paraId="2BC4A5B4"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3" w:type="dxa"/>
            <w:shd w:val="clear" w:color="auto" w:fill="auto"/>
            <w:vAlign w:val="center"/>
          </w:tcPr>
          <w:p w14:paraId="3215A7AF"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03CEAE62"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2B0495DB"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4" w:type="dxa"/>
            <w:shd w:val="clear" w:color="auto" w:fill="auto"/>
            <w:vAlign w:val="center"/>
          </w:tcPr>
          <w:p w14:paraId="69F5CB7F"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158CB848"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52866045"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0828272A"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44" w:type="dxa"/>
            <w:shd w:val="clear" w:color="auto" w:fill="auto"/>
            <w:vAlign w:val="center"/>
          </w:tcPr>
          <w:p w14:paraId="07731F8C"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5" w:type="dxa"/>
            <w:shd w:val="clear" w:color="auto" w:fill="auto"/>
            <w:vAlign w:val="center"/>
          </w:tcPr>
          <w:p w14:paraId="668DF48E"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r>
      <w:tr w:rsidR="00B90309" w:rsidRPr="00F53AF6" w14:paraId="7629F194" w14:textId="77777777">
        <w:trPr>
          <w:trHeight w:val="567"/>
        </w:trPr>
        <w:tc>
          <w:tcPr>
            <w:tcW w:w="3592" w:type="dxa"/>
            <w:shd w:val="clear" w:color="auto" w:fill="auto"/>
            <w:vAlign w:val="center"/>
          </w:tcPr>
          <w:p w14:paraId="697150B2"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Cơ sở văn hoá Việt Nam</w:t>
            </w:r>
          </w:p>
        </w:tc>
        <w:tc>
          <w:tcPr>
            <w:tcW w:w="1002" w:type="dxa"/>
            <w:shd w:val="clear" w:color="auto" w:fill="auto"/>
            <w:vAlign w:val="center"/>
          </w:tcPr>
          <w:p w14:paraId="3B319B00"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79141CC6"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0" w:type="dxa"/>
            <w:shd w:val="clear" w:color="auto" w:fill="auto"/>
            <w:vAlign w:val="center"/>
          </w:tcPr>
          <w:p w14:paraId="13A0C69A"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3" w:type="dxa"/>
            <w:shd w:val="clear" w:color="auto" w:fill="auto"/>
            <w:vAlign w:val="center"/>
          </w:tcPr>
          <w:p w14:paraId="19EFC05D"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1DB36F07"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07B71EB6"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4" w:type="dxa"/>
            <w:shd w:val="clear" w:color="auto" w:fill="auto"/>
            <w:vAlign w:val="center"/>
          </w:tcPr>
          <w:p w14:paraId="1721E451"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0A40B3B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25" w:type="dxa"/>
            <w:shd w:val="clear" w:color="auto" w:fill="auto"/>
            <w:vAlign w:val="center"/>
          </w:tcPr>
          <w:p w14:paraId="6F3C6254"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7A951657"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44" w:type="dxa"/>
            <w:shd w:val="clear" w:color="auto" w:fill="auto"/>
            <w:vAlign w:val="center"/>
          </w:tcPr>
          <w:p w14:paraId="4487021D"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5" w:type="dxa"/>
            <w:shd w:val="clear" w:color="auto" w:fill="auto"/>
            <w:vAlign w:val="center"/>
          </w:tcPr>
          <w:p w14:paraId="0A68EBC7"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r>
      <w:tr w:rsidR="00B90309" w:rsidRPr="00F53AF6" w14:paraId="7A5D2030" w14:textId="77777777">
        <w:trPr>
          <w:trHeight w:val="567"/>
        </w:trPr>
        <w:tc>
          <w:tcPr>
            <w:tcW w:w="3592" w:type="dxa"/>
            <w:shd w:val="clear" w:color="auto" w:fill="auto"/>
            <w:vAlign w:val="center"/>
          </w:tcPr>
          <w:p w14:paraId="4225B520"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Đường lối VHVN của ĐCS Việt Nam</w:t>
            </w:r>
          </w:p>
        </w:tc>
        <w:tc>
          <w:tcPr>
            <w:tcW w:w="1002" w:type="dxa"/>
            <w:shd w:val="clear" w:color="auto" w:fill="auto"/>
            <w:vAlign w:val="center"/>
          </w:tcPr>
          <w:p w14:paraId="3BA257EE"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5E140DF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0" w:type="dxa"/>
            <w:shd w:val="clear" w:color="auto" w:fill="auto"/>
          </w:tcPr>
          <w:p w14:paraId="42699C85"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3" w:type="dxa"/>
            <w:shd w:val="clear" w:color="auto" w:fill="auto"/>
            <w:vAlign w:val="center"/>
          </w:tcPr>
          <w:p w14:paraId="68A66C96"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53A0A144"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54578152"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4" w:type="dxa"/>
            <w:shd w:val="clear" w:color="auto" w:fill="auto"/>
          </w:tcPr>
          <w:p w14:paraId="3C091BE7"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44804316"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25" w:type="dxa"/>
            <w:shd w:val="clear" w:color="auto" w:fill="auto"/>
            <w:vAlign w:val="center"/>
          </w:tcPr>
          <w:p w14:paraId="079A787D"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4C0D108D"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44" w:type="dxa"/>
            <w:shd w:val="clear" w:color="auto" w:fill="auto"/>
            <w:vAlign w:val="center"/>
          </w:tcPr>
          <w:p w14:paraId="2C40D375"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5" w:type="dxa"/>
            <w:shd w:val="clear" w:color="auto" w:fill="auto"/>
          </w:tcPr>
          <w:p w14:paraId="4DFCE80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r>
      <w:tr w:rsidR="00B90309" w:rsidRPr="00F53AF6" w14:paraId="63159F5F" w14:textId="77777777">
        <w:trPr>
          <w:trHeight w:val="567"/>
        </w:trPr>
        <w:tc>
          <w:tcPr>
            <w:tcW w:w="3592" w:type="dxa"/>
            <w:shd w:val="clear" w:color="auto" w:fill="auto"/>
            <w:vAlign w:val="center"/>
          </w:tcPr>
          <w:p w14:paraId="61A8C99F"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Tiếng Anh chuyên ngành</w:t>
            </w:r>
          </w:p>
        </w:tc>
        <w:tc>
          <w:tcPr>
            <w:tcW w:w="1002" w:type="dxa"/>
            <w:shd w:val="clear" w:color="auto" w:fill="auto"/>
            <w:vAlign w:val="center"/>
          </w:tcPr>
          <w:p w14:paraId="234BC017"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862" w:type="dxa"/>
            <w:shd w:val="clear" w:color="auto" w:fill="auto"/>
            <w:vAlign w:val="center"/>
          </w:tcPr>
          <w:p w14:paraId="2C14F857"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0" w:type="dxa"/>
            <w:shd w:val="clear" w:color="auto" w:fill="auto"/>
            <w:vAlign w:val="center"/>
          </w:tcPr>
          <w:p w14:paraId="3B87EE1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3" w:type="dxa"/>
            <w:shd w:val="clear" w:color="auto" w:fill="auto"/>
            <w:vAlign w:val="center"/>
          </w:tcPr>
          <w:p w14:paraId="68C66D1B"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1F5482D9"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082C70B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884" w:type="dxa"/>
            <w:shd w:val="clear" w:color="auto" w:fill="auto"/>
            <w:vAlign w:val="center"/>
          </w:tcPr>
          <w:p w14:paraId="2BEDB517"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25" w:type="dxa"/>
            <w:shd w:val="clear" w:color="auto" w:fill="auto"/>
            <w:vAlign w:val="center"/>
          </w:tcPr>
          <w:p w14:paraId="5948F032"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25" w:type="dxa"/>
            <w:shd w:val="clear" w:color="auto" w:fill="auto"/>
            <w:vAlign w:val="center"/>
          </w:tcPr>
          <w:p w14:paraId="5E339AE2"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993" w:type="dxa"/>
            <w:shd w:val="clear" w:color="auto" w:fill="auto"/>
            <w:vAlign w:val="center"/>
          </w:tcPr>
          <w:p w14:paraId="7CC9BF7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844" w:type="dxa"/>
            <w:shd w:val="clear" w:color="auto" w:fill="auto"/>
            <w:vAlign w:val="center"/>
          </w:tcPr>
          <w:p w14:paraId="62C24F1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65" w:type="dxa"/>
            <w:shd w:val="clear" w:color="auto" w:fill="auto"/>
            <w:vAlign w:val="center"/>
          </w:tcPr>
          <w:p w14:paraId="53619ECA"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r>
      <w:tr w:rsidR="00B90309" w:rsidRPr="00F53AF6" w14:paraId="32254787" w14:textId="77777777">
        <w:trPr>
          <w:trHeight w:val="567"/>
        </w:trPr>
        <w:tc>
          <w:tcPr>
            <w:tcW w:w="3592" w:type="dxa"/>
            <w:shd w:val="clear" w:color="auto" w:fill="auto"/>
            <w:vAlign w:val="center"/>
          </w:tcPr>
          <w:p w14:paraId="4F8FE03E"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Kỹ năng khởi nghiệp</w:t>
            </w:r>
          </w:p>
        </w:tc>
        <w:tc>
          <w:tcPr>
            <w:tcW w:w="1002" w:type="dxa"/>
            <w:shd w:val="clear" w:color="auto" w:fill="auto"/>
            <w:vAlign w:val="center"/>
          </w:tcPr>
          <w:p w14:paraId="5D9A9778"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0EB1B47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0" w:type="dxa"/>
            <w:shd w:val="clear" w:color="auto" w:fill="auto"/>
            <w:vAlign w:val="center"/>
          </w:tcPr>
          <w:p w14:paraId="52659D03"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3" w:type="dxa"/>
            <w:shd w:val="clear" w:color="auto" w:fill="auto"/>
            <w:vAlign w:val="center"/>
          </w:tcPr>
          <w:p w14:paraId="1F455D20"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431250B8"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30AF703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4" w:type="dxa"/>
            <w:shd w:val="clear" w:color="auto" w:fill="auto"/>
            <w:vAlign w:val="center"/>
          </w:tcPr>
          <w:p w14:paraId="5571ECB7"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0E92FB6E"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37C4615C"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03D7DB52"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0B05848D"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5" w:type="dxa"/>
            <w:shd w:val="clear" w:color="auto" w:fill="auto"/>
            <w:vAlign w:val="center"/>
          </w:tcPr>
          <w:p w14:paraId="6DBACBB1"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r>
      <w:tr w:rsidR="00B90309" w:rsidRPr="00F53AF6" w14:paraId="2CA33772" w14:textId="77777777">
        <w:trPr>
          <w:trHeight w:val="567"/>
        </w:trPr>
        <w:tc>
          <w:tcPr>
            <w:tcW w:w="3592" w:type="dxa"/>
            <w:shd w:val="clear" w:color="auto" w:fill="auto"/>
            <w:vAlign w:val="center"/>
          </w:tcPr>
          <w:p w14:paraId="5B35D431" w14:textId="77777777" w:rsidR="00B90309" w:rsidRPr="00F53AF6" w:rsidRDefault="003624E4">
            <w:pPr>
              <w:spacing w:line="276" w:lineRule="auto"/>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2.2. Các học phần tự chọn</w:t>
            </w:r>
          </w:p>
        </w:tc>
        <w:tc>
          <w:tcPr>
            <w:tcW w:w="1002" w:type="dxa"/>
            <w:shd w:val="clear" w:color="auto" w:fill="auto"/>
            <w:vAlign w:val="center"/>
          </w:tcPr>
          <w:p w14:paraId="3B1A46F3"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7A20A85F"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0" w:type="dxa"/>
            <w:shd w:val="clear" w:color="auto" w:fill="auto"/>
            <w:vAlign w:val="center"/>
          </w:tcPr>
          <w:p w14:paraId="51E84B62"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3" w:type="dxa"/>
            <w:shd w:val="clear" w:color="auto" w:fill="auto"/>
            <w:vAlign w:val="center"/>
          </w:tcPr>
          <w:p w14:paraId="57A0C6A4"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4DF16BD3"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41C26D39"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4" w:type="dxa"/>
            <w:shd w:val="clear" w:color="auto" w:fill="auto"/>
            <w:vAlign w:val="center"/>
          </w:tcPr>
          <w:p w14:paraId="5AE4E8F1"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1AC93919"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34A03BDD"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02256794"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44" w:type="dxa"/>
            <w:shd w:val="clear" w:color="auto" w:fill="auto"/>
            <w:vAlign w:val="center"/>
          </w:tcPr>
          <w:p w14:paraId="70034785"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5" w:type="dxa"/>
            <w:shd w:val="clear" w:color="auto" w:fill="auto"/>
            <w:vAlign w:val="center"/>
          </w:tcPr>
          <w:p w14:paraId="48DBA058"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r>
      <w:tr w:rsidR="00B90309" w:rsidRPr="00F53AF6" w14:paraId="2332A0CE" w14:textId="77777777">
        <w:trPr>
          <w:trHeight w:val="567"/>
        </w:trPr>
        <w:tc>
          <w:tcPr>
            <w:tcW w:w="3592" w:type="dxa"/>
            <w:shd w:val="clear" w:color="auto" w:fill="auto"/>
            <w:vAlign w:val="center"/>
          </w:tcPr>
          <w:p w14:paraId="0C92E456" w14:textId="77777777" w:rsidR="00B90309" w:rsidRPr="00F53AF6" w:rsidRDefault="003624E4">
            <w:pPr>
              <w:spacing w:line="276" w:lineRule="auto"/>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 Đại cương các loại hình nghệ thuật</w:t>
            </w:r>
          </w:p>
        </w:tc>
        <w:tc>
          <w:tcPr>
            <w:tcW w:w="1002" w:type="dxa"/>
            <w:shd w:val="clear" w:color="auto" w:fill="auto"/>
            <w:vAlign w:val="center"/>
          </w:tcPr>
          <w:p w14:paraId="7A4E7B8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62" w:type="dxa"/>
            <w:shd w:val="clear" w:color="auto" w:fill="auto"/>
            <w:vAlign w:val="center"/>
          </w:tcPr>
          <w:p w14:paraId="2FE4C98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0" w:type="dxa"/>
            <w:shd w:val="clear" w:color="auto" w:fill="auto"/>
            <w:vAlign w:val="center"/>
          </w:tcPr>
          <w:p w14:paraId="7714D6FF"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3" w:type="dxa"/>
            <w:shd w:val="clear" w:color="auto" w:fill="auto"/>
            <w:vAlign w:val="center"/>
          </w:tcPr>
          <w:p w14:paraId="7588FE5A"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2392BD81"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4F7CCC9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4" w:type="dxa"/>
            <w:shd w:val="clear" w:color="auto" w:fill="auto"/>
            <w:vAlign w:val="center"/>
          </w:tcPr>
          <w:p w14:paraId="01C27935"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1CB09563"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3D5FB41C"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1B8D690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1B03A0C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5" w:type="dxa"/>
            <w:shd w:val="clear" w:color="auto" w:fill="auto"/>
            <w:vAlign w:val="center"/>
          </w:tcPr>
          <w:p w14:paraId="753C3E6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566D4FA9" w14:textId="77777777">
        <w:trPr>
          <w:trHeight w:val="567"/>
        </w:trPr>
        <w:tc>
          <w:tcPr>
            <w:tcW w:w="3592" w:type="dxa"/>
            <w:shd w:val="clear" w:color="auto" w:fill="auto"/>
            <w:vAlign w:val="center"/>
          </w:tcPr>
          <w:p w14:paraId="684FB8E7"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Quản lý hành chính nhà nước và quản lý ngành giáo dục và đào tạo</w:t>
            </w:r>
          </w:p>
        </w:tc>
        <w:tc>
          <w:tcPr>
            <w:tcW w:w="1002" w:type="dxa"/>
            <w:shd w:val="clear" w:color="auto" w:fill="auto"/>
            <w:vAlign w:val="center"/>
          </w:tcPr>
          <w:p w14:paraId="55756D5A"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14F1041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0" w:type="dxa"/>
            <w:shd w:val="clear" w:color="auto" w:fill="auto"/>
            <w:vAlign w:val="center"/>
          </w:tcPr>
          <w:p w14:paraId="7D35C901"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3" w:type="dxa"/>
            <w:shd w:val="clear" w:color="auto" w:fill="auto"/>
            <w:vAlign w:val="center"/>
          </w:tcPr>
          <w:p w14:paraId="136D1A7C"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5B9DC8E8"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4F315F8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4" w:type="dxa"/>
            <w:shd w:val="clear" w:color="auto" w:fill="auto"/>
            <w:vAlign w:val="center"/>
          </w:tcPr>
          <w:p w14:paraId="342A5918"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57A8B726"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7E8706F1"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1D22391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44F53D23"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5" w:type="dxa"/>
            <w:shd w:val="clear" w:color="auto" w:fill="auto"/>
            <w:vAlign w:val="center"/>
          </w:tcPr>
          <w:p w14:paraId="0F374561"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r>
      <w:tr w:rsidR="00B90309" w:rsidRPr="00F53AF6" w14:paraId="3F205E5D" w14:textId="77777777">
        <w:trPr>
          <w:trHeight w:val="567"/>
        </w:trPr>
        <w:tc>
          <w:tcPr>
            <w:tcW w:w="3592" w:type="dxa"/>
            <w:shd w:val="clear" w:color="auto" w:fill="auto"/>
            <w:vAlign w:val="center"/>
          </w:tcPr>
          <w:p w14:paraId="3A95F3CA"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Tâm lý học nghệ thuật</w:t>
            </w:r>
          </w:p>
        </w:tc>
        <w:tc>
          <w:tcPr>
            <w:tcW w:w="1002" w:type="dxa"/>
            <w:shd w:val="clear" w:color="auto" w:fill="auto"/>
            <w:vAlign w:val="center"/>
          </w:tcPr>
          <w:p w14:paraId="25B66DB7"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629BDD72"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0" w:type="dxa"/>
            <w:shd w:val="clear" w:color="auto" w:fill="auto"/>
            <w:vAlign w:val="center"/>
          </w:tcPr>
          <w:p w14:paraId="108B41B3"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3" w:type="dxa"/>
            <w:shd w:val="clear" w:color="auto" w:fill="auto"/>
            <w:vAlign w:val="center"/>
          </w:tcPr>
          <w:p w14:paraId="496416FD"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1FD2D323"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75FA966A"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4" w:type="dxa"/>
            <w:shd w:val="clear" w:color="auto" w:fill="auto"/>
            <w:vAlign w:val="center"/>
          </w:tcPr>
          <w:p w14:paraId="29696342"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4B11B377"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011EC9EE"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15355FF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3BAE6809"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5" w:type="dxa"/>
            <w:shd w:val="clear" w:color="auto" w:fill="auto"/>
            <w:vAlign w:val="center"/>
          </w:tcPr>
          <w:p w14:paraId="2CD9EB30"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r>
      <w:tr w:rsidR="00B90309" w:rsidRPr="00F53AF6" w14:paraId="1F0E6459" w14:textId="77777777">
        <w:trPr>
          <w:trHeight w:val="567"/>
        </w:trPr>
        <w:tc>
          <w:tcPr>
            <w:tcW w:w="3592" w:type="dxa"/>
            <w:shd w:val="clear" w:color="auto" w:fill="auto"/>
            <w:vAlign w:val="center"/>
          </w:tcPr>
          <w:p w14:paraId="57D0EC07"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Tiếng Việt thực hành</w:t>
            </w:r>
          </w:p>
        </w:tc>
        <w:tc>
          <w:tcPr>
            <w:tcW w:w="1002" w:type="dxa"/>
            <w:shd w:val="clear" w:color="auto" w:fill="auto"/>
            <w:vAlign w:val="center"/>
          </w:tcPr>
          <w:p w14:paraId="04FBA502"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862" w:type="dxa"/>
            <w:shd w:val="clear" w:color="auto" w:fill="auto"/>
            <w:vAlign w:val="center"/>
          </w:tcPr>
          <w:p w14:paraId="44F5F6B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0" w:type="dxa"/>
            <w:shd w:val="clear" w:color="auto" w:fill="auto"/>
          </w:tcPr>
          <w:p w14:paraId="2B07DFFE"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3" w:type="dxa"/>
            <w:shd w:val="clear" w:color="auto" w:fill="auto"/>
            <w:vAlign w:val="center"/>
          </w:tcPr>
          <w:p w14:paraId="6828EE9C"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0556C0A0"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6C286774"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884" w:type="dxa"/>
            <w:shd w:val="clear" w:color="auto" w:fill="auto"/>
          </w:tcPr>
          <w:p w14:paraId="6515C938"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25" w:type="dxa"/>
            <w:shd w:val="clear" w:color="auto" w:fill="auto"/>
            <w:vAlign w:val="center"/>
          </w:tcPr>
          <w:p w14:paraId="0FD561C2"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0813FEFC"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0229C32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844" w:type="dxa"/>
            <w:shd w:val="clear" w:color="auto" w:fill="auto"/>
            <w:vAlign w:val="center"/>
          </w:tcPr>
          <w:p w14:paraId="1731164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65" w:type="dxa"/>
            <w:shd w:val="clear" w:color="auto" w:fill="auto"/>
            <w:vAlign w:val="center"/>
          </w:tcPr>
          <w:p w14:paraId="512F4F9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r>
      <w:tr w:rsidR="00B90309" w:rsidRPr="00F53AF6" w14:paraId="7416C651" w14:textId="77777777">
        <w:trPr>
          <w:trHeight w:val="567"/>
        </w:trPr>
        <w:tc>
          <w:tcPr>
            <w:tcW w:w="14213" w:type="dxa"/>
            <w:gridSpan w:val="13"/>
            <w:shd w:val="clear" w:color="auto" w:fill="auto"/>
            <w:vAlign w:val="center"/>
          </w:tcPr>
          <w:p w14:paraId="062C7F28" w14:textId="77777777" w:rsidR="00B90309" w:rsidRPr="00F53AF6" w:rsidRDefault="003624E4">
            <w:pPr>
              <w:spacing w:line="276"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3.</w:t>
            </w:r>
            <w:r w:rsidRPr="00F53AF6">
              <w:rPr>
                <w:rFonts w:ascii="Times New Roman" w:eastAsia="Times New Roman" w:hAnsi="Times New Roman" w:cs="Times New Roman"/>
                <w:color w:val="000000" w:themeColor="text1"/>
                <w:sz w:val="26"/>
                <w:szCs w:val="26"/>
              </w:rPr>
              <w:t xml:space="preserve"> </w:t>
            </w:r>
            <w:r w:rsidRPr="00F53AF6">
              <w:rPr>
                <w:rFonts w:ascii="Times New Roman" w:eastAsia="Times New Roman" w:hAnsi="Times New Roman" w:cs="Times New Roman"/>
                <w:b/>
                <w:color w:val="000000" w:themeColor="text1"/>
                <w:sz w:val="26"/>
                <w:szCs w:val="26"/>
              </w:rPr>
              <w:t>Khối kiến thức cơ sở ngành</w:t>
            </w:r>
          </w:p>
        </w:tc>
      </w:tr>
      <w:tr w:rsidR="00B90309" w:rsidRPr="00F53AF6" w14:paraId="7E1065CA" w14:textId="77777777">
        <w:trPr>
          <w:trHeight w:val="567"/>
        </w:trPr>
        <w:tc>
          <w:tcPr>
            <w:tcW w:w="3592" w:type="dxa"/>
            <w:shd w:val="clear" w:color="auto" w:fill="auto"/>
            <w:vAlign w:val="center"/>
          </w:tcPr>
          <w:p w14:paraId="28C318BF" w14:textId="77777777" w:rsidR="00B90309" w:rsidRPr="00F53AF6" w:rsidRDefault="003624E4">
            <w:pPr>
              <w:spacing w:line="276" w:lineRule="auto"/>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3.1. Các học phần bắt buộc</w:t>
            </w:r>
          </w:p>
        </w:tc>
        <w:tc>
          <w:tcPr>
            <w:tcW w:w="1002" w:type="dxa"/>
            <w:shd w:val="clear" w:color="auto" w:fill="auto"/>
            <w:vAlign w:val="center"/>
          </w:tcPr>
          <w:p w14:paraId="5F993306"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w:t>
            </w:r>
          </w:p>
        </w:tc>
        <w:tc>
          <w:tcPr>
            <w:tcW w:w="862" w:type="dxa"/>
            <w:shd w:val="clear" w:color="auto" w:fill="auto"/>
            <w:vAlign w:val="center"/>
          </w:tcPr>
          <w:p w14:paraId="13474CA4"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w:t>
            </w:r>
          </w:p>
        </w:tc>
        <w:tc>
          <w:tcPr>
            <w:tcW w:w="880" w:type="dxa"/>
            <w:shd w:val="clear" w:color="auto" w:fill="auto"/>
            <w:vAlign w:val="center"/>
          </w:tcPr>
          <w:p w14:paraId="3153F2CA"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w:t>
            </w:r>
          </w:p>
        </w:tc>
        <w:tc>
          <w:tcPr>
            <w:tcW w:w="883" w:type="dxa"/>
            <w:shd w:val="clear" w:color="auto" w:fill="auto"/>
            <w:vAlign w:val="center"/>
          </w:tcPr>
          <w:p w14:paraId="7C96069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w:t>
            </w:r>
          </w:p>
        </w:tc>
        <w:tc>
          <w:tcPr>
            <w:tcW w:w="825" w:type="dxa"/>
            <w:shd w:val="clear" w:color="auto" w:fill="auto"/>
            <w:vAlign w:val="center"/>
          </w:tcPr>
          <w:p w14:paraId="228805E8"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w:t>
            </w:r>
          </w:p>
        </w:tc>
        <w:tc>
          <w:tcPr>
            <w:tcW w:w="935" w:type="dxa"/>
            <w:shd w:val="clear" w:color="auto" w:fill="auto"/>
            <w:vAlign w:val="center"/>
          </w:tcPr>
          <w:p w14:paraId="57576587"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w:t>
            </w:r>
          </w:p>
        </w:tc>
        <w:tc>
          <w:tcPr>
            <w:tcW w:w="884" w:type="dxa"/>
            <w:shd w:val="clear" w:color="auto" w:fill="auto"/>
            <w:vAlign w:val="center"/>
          </w:tcPr>
          <w:p w14:paraId="4EDEDA7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w:t>
            </w:r>
          </w:p>
        </w:tc>
        <w:tc>
          <w:tcPr>
            <w:tcW w:w="825" w:type="dxa"/>
            <w:shd w:val="clear" w:color="auto" w:fill="auto"/>
            <w:vAlign w:val="center"/>
          </w:tcPr>
          <w:p w14:paraId="5670BD3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w:t>
            </w:r>
          </w:p>
        </w:tc>
        <w:tc>
          <w:tcPr>
            <w:tcW w:w="825" w:type="dxa"/>
            <w:shd w:val="clear" w:color="auto" w:fill="auto"/>
            <w:vAlign w:val="center"/>
          </w:tcPr>
          <w:p w14:paraId="3E17854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w:t>
            </w:r>
          </w:p>
        </w:tc>
        <w:tc>
          <w:tcPr>
            <w:tcW w:w="993" w:type="dxa"/>
            <w:shd w:val="clear" w:color="auto" w:fill="auto"/>
            <w:vAlign w:val="center"/>
          </w:tcPr>
          <w:p w14:paraId="275FD0C7"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w:t>
            </w:r>
          </w:p>
        </w:tc>
        <w:tc>
          <w:tcPr>
            <w:tcW w:w="844" w:type="dxa"/>
            <w:shd w:val="clear" w:color="auto" w:fill="auto"/>
            <w:vAlign w:val="center"/>
          </w:tcPr>
          <w:p w14:paraId="21D924A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w:t>
            </w:r>
          </w:p>
        </w:tc>
        <w:tc>
          <w:tcPr>
            <w:tcW w:w="865" w:type="dxa"/>
            <w:shd w:val="clear" w:color="auto" w:fill="auto"/>
            <w:vAlign w:val="center"/>
          </w:tcPr>
          <w:p w14:paraId="2260FE8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w:t>
            </w:r>
          </w:p>
        </w:tc>
      </w:tr>
      <w:tr w:rsidR="00B90309" w:rsidRPr="00F53AF6" w14:paraId="3EDBAD85" w14:textId="77777777">
        <w:trPr>
          <w:trHeight w:val="567"/>
        </w:trPr>
        <w:tc>
          <w:tcPr>
            <w:tcW w:w="3592" w:type="dxa"/>
            <w:shd w:val="clear" w:color="auto" w:fill="auto"/>
            <w:vAlign w:val="center"/>
          </w:tcPr>
          <w:p w14:paraId="561DE8CC" w14:textId="77777777" w:rsidR="00B90309" w:rsidRPr="00F53AF6" w:rsidRDefault="003624E4">
            <w:pPr>
              <w:spacing w:line="276" w:lineRule="auto"/>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Lịch sử âm nhạc thế giới 1</w:t>
            </w:r>
          </w:p>
        </w:tc>
        <w:tc>
          <w:tcPr>
            <w:tcW w:w="1002" w:type="dxa"/>
            <w:shd w:val="clear" w:color="auto" w:fill="auto"/>
            <w:vAlign w:val="center"/>
          </w:tcPr>
          <w:p w14:paraId="5478C20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62" w:type="dxa"/>
            <w:shd w:val="clear" w:color="auto" w:fill="auto"/>
            <w:vAlign w:val="center"/>
          </w:tcPr>
          <w:p w14:paraId="37B8AAA3"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0" w:type="dxa"/>
            <w:shd w:val="clear" w:color="auto" w:fill="auto"/>
            <w:vAlign w:val="center"/>
          </w:tcPr>
          <w:p w14:paraId="4277011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3" w:type="dxa"/>
            <w:shd w:val="clear" w:color="auto" w:fill="auto"/>
            <w:vAlign w:val="center"/>
          </w:tcPr>
          <w:p w14:paraId="6A727D77"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45442675"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6284236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4" w:type="dxa"/>
            <w:shd w:val="clear" w:color="auto" w:fill="auto"/>
            <w:vAlign w:val="center"/>
          </w:tcPr>
          <w:p w14:paraId="024E2805"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0B61EAE3"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467CBA3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993" w:type="dxa"/>
            <w:shd w:val="clear" w:color="auto" w:fill="auto"/>
            <w:vAlign w:val="center"/>
          </w:tcPr>
          <w:p w14:paraId="3A01BAB3"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6F643BF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5" w:type="dxa"/>
            <w:shd w:val="clear" w:color="auto" w:fill="auto"/>
            <w:vAlign w:val="center"/>
          </w:tcPr>
          <w:p w14:paraId="735C815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2400C59F" w14:textId="77777777">
        <w:trPr>
          <w:trHeight w:val="567"/>
        </w:trPr>
        <w:tc>
          <w:tcPr>
            <w:tcW w:w="3592" w:type="dxa"/>
            <w:shd w:val="clear" w:color="auto" w:fill="auto"/>
            <w:vAlign w:val="center"/>
          </w:tcPr>
          <w:p w14:paraId="0C9C8DFA" w14:textId="77777777" w:rsidR="00B90309" w:rsidRPr="00F53AF6" w:rsidRDefault="003624E4">
            <w:pPr>
              <w:spacing w:line="276" w:lineRule="auto"/>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Lịch sử âm nhạc thế giới 2</w:t>
            </w:r>
          </w:p>
        </w:tc>
        <w:tc>
          <w:tcPr>
            <w:tcW w:w="1002" w:type="dxa"/>
            <w:shd w:val="clear" w:color="auto" w:fill="auto"/>
            <w:vAlign w:val="center"/>
          </w:tcPr>
          <w:p w14:paraId="6CFF6E4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62" w:type="dxa"/>
            <w:shd w:val="clear" w:color="auto" w:fill="auto"/>
            <w:vAlign w:val="center"/>
          </w:tcPr>
          <w:p w14:paraId="1E37B946"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0" w:type="dxa"/>
            <w:shd w:val="clear" w:color="auto" w:fill="auto"/>
            <w:vAlign w:val="center"/>
          </w:tcPr>
          <w:p w14:paraId="5ACB6D8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3" w:type="dxa"/>
            <w:shd w:val="clear" w:color="auto" w:fill="auto"/>
            <w:vAlign w:val="center"/>
          </w:tcPr>
          <w:p w14:paraId="493679C3"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49EA08E1"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32636DD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4" w:type="dxa"/>
            <w:shd w:val="clear" w:color="auto" w:fill="auto"/>
            <w:vAlign w:val="center"/>
          </w:tcPr>
          <w:p w14:paraId="2B78A8BE"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4EEE553E"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28490BA9"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1551079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609D2AB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5" w:type="dxa"/>
            <w:shd w:val="clear" w:color="auto" w:fill="auto"/>
            <w:vAlign w:val="center"/>
          </w:tcPr>
          <w:p w14:paraId="087C4F74"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23FDC88F" w14:textId="77777777">
        <w:trPr>
          <w:trHeight w:val="567"/>
        </w:trPr>
        <w:tc>
          <w:tcPr>
            <w:tcW w:w="3592" w:type="dxa"/>
            <w:shd w:val="clear" w:color="auto" w:fill="auto"/>
            <w:vAlign w:val="center"/>
          </w:tcPr>
          <w:p w14:paraId="4CAA2C3E" w14:textId="77777777" w:rsidR="00B90309" w:rsidRPr="00F53AF6" w:rsidRDefault="003624E4">
            <w:pPr>
              <w:spacing w:line="276" w:lineRule="auto"/>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Âm nhạc Việt Nam</w:t>
            </w:r>
          </w:p>
        </w:tc>
        <w:tc>
          <w:tcPr>
            <w:tcW w:w="1002" w:type="dxa"/>
            <w:shd w:val="clear" w:color="auto" w:fill="auto"/>
            <w:vAlign w:val="center"/>
          </w:tcPr>
          <w:p w14:paraId="37702B4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62" w:type="dxa"/>
            <w:shd w:val="clear" w:color="auto" w:fill="auto"/>
            <w:vAlign w:val="center"/>
          </w:tcPr>
          <w:p w14:paraId="653A0E93"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0" w:type="dxa"/>
            <w:shd w:val="clear" w:color="auto" w:fill="auto"/>
            <w:vAlign w:val="center"/>
          </w:tcPr>
          <w:p w14:paraId="7F4E02E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3" w:type="dxa"/>
            <w:shd w:val="clear" w:color="auto" w:fill="auto"/>
            <w:vAlign w:val="center"/>
          </w:tcPr>
          <w:p w14:paraId="6ED34305"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39BEF9A6"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6E7C1F42"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4" w:type="dxa"/>
            <w:shd w:val="clear" w:color="auto" w:fill="auto"/>
            <w:vAlign w:val="center"/>
          </w:tcPr>
          <w:p w14:paraId="2AC80B88"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576F3141"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5FC16413"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993" w:type="dxa"/>
            <w:shd w:val="clear" w:color="auto" w:fill="auto"/>
            <w:vAlign w:val="center"/>
          </w:tcPr>
          <w:p w14:paraId="19292876"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5B01FE7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5" w:type="dxa"/>
            <w:shd w:val="clear" w:color="auto" w:fill="auto"/>
            <w:vAlign w:val="center"/>
          </w:tcPr>
          <w:p w14:paraId="768D40D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0E9D56BF" w14:textId="77777777">
        <w:trPr>
          <w:trHeight w:val="567"/>
        </w:trPr>
        <w:tc>
          <w:tcPr>
            <w:tcW w:w="3592" w:type="dxa"/>
            <w:shd w:val="clear" w:color="auto" w:fill="auto"/>
            <w:vAlign w:val="center"/>
          </w:tcPr>
          <w:p w14:paraId="5A03D603"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Lý thuyết âm nhạc 1</w:t>
            </w:r>
          </w:p>
        </w:tc>
        <w:tc>
          <w:tcPr>
            <w:tcW w:w="1002" w:type="dxa"/>
            <w:shd w:val="clear" w:color="auto" w:fill="auto"/>
            <w:vAlign w:val="center"/>
          </w:tcPr>
          <w:p w14:paraId="6036168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62" w:type="dxa"/>
            <w:shd w:val="clear" w:color="auto" w:fill="auto"/>
            <w:vAlign w:val="center"/>
          </w:tcPr>
          <w:p w14:paraId="160BAA17"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0" w:type="dxa"/>
            <w:shd w:val="clear" w:color="auto" w:fill="auto"/>
            <w:vAlign w:val="center"/>
          </w:tcPr>
          <w:p w14:paraId="5888F4C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3" w:type="dxa"/>
            <w:shd w:val="clear" w:color="auto" w:fill="auto"/>
            <w:vAlign w:val="center"/>
          </w:tcPr>
          <w:p w14:paraId="1923F1A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25" w:type="dxa"/>
            <w:shd w:val="clear" w:color="auto" w:fill="auto"/>
            <w:vAlign w:val="center"/>
          </w:tcPr>
          <w:p w14:paraId="12FB6333"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51195DD7"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4" w:type="dxa"/>
            <w:shd w:val="clear" w:color="auto" w:fill="auto"/>
            <w:vAlign w:val="center"/>
          </w:tcPr>
          <w:p w14:paraId="5531D16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25" w:type="dxa"/>
            <w:shd w:val="clear" w:color="auto" w:fill="auto"/>
            <w:vAlign w:val="center"/>
          </w:tcPr>
          <w:p w14:paraId="733C3802"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683D96C4"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993" w:type="dxa"/>
            <w:shd w:val="clear" w:color="auto" w:fill="auto"/>
            <w:vAlign w:val="center"/>
          </w:tcPr>
          <w:p w14:paraId="1DCDC8BA"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7A9A542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5" w:type="dxa"/>
            <w:shd w:val="clear" w:color="auto" w:fill="auto"/>
            <w:vAlign w:val="center"/>
          </w:tcPr>
          <w:p w14:paraId="0D9B01B6"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074EF4D4" w14:textId="77777777">
        <w:trPr>
          <w:trHeight w:val="567"/>
        </w:trPr>
        <w:tc>
          <w:tcPr>
            <w:tcW w:w="3592" w:type="dxa"/>
            <w:shd w:val="clear" w:color="auto" w:fill="auto"/>
            <w:vAlign w:val="center"/>
          </w:tcPr>
          <w:p w14:paraId="451596A2"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Lý thuyết âm nhạc 2</w:t>
            </w:r>
          </w:p>
        </w:tc>
        <w:tc>
          <w:tcPr>
            <w:tcW w:w="1002" w:type="dxa"/>
            <w:shd w:val="clear" w:color="auto" w:fill="auto"/>
            <w:vAlign w:val="center"/>
          </w:tcPr>
          <w:p w14:paraId="684095F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62" w:type="dxa"/>
            <w:shd w:val="clear" w:color="auto" w:fill="auto"/>
            <w:vAlign w:val="center"/>
          </w:tcPr>
          <w:p w14:paraId="10C74CFA"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0" w:type="dxa"/>
            <w:shd w:val="clear" w:color="auto" w:fill="auto"/>
            <w:vAlign w:val="center"/>
          </w:tcPr>
          <w:p w14:paraId="48E0D788"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3" w:type="dxa"/>
            <w:shd w:val="clear" w:color="auto" w:fill="auto"/>
            <w:vAlign w:val="center"/>
          </w:tcPr>
          <w:p w14:paraId="74B9458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25" w:type="dxa"/>
            <w:shd w:val="clear" w:color="auto" w:fill="auto"/>
            <w:vAlign w:val="center"/>
          </w:tcPr>
          <w:p w14:paraId="02AD7D67"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54B089C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4" w:type="dxa"/>
            <w:shd w:val="clear" w:color="auto" w:fill="auto"/>
            <w:vAlign w:val="center"/>
          </w:tcPr>
          <w:p w14:paraId="13A3257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25" w:type="dxa"/>
            <w:shd w:val="clear" w:color="auto" w:fill="auto"/>
            <w:vAlign w:val="center"/>
          </w:tcPr>
          <w:p w14:paraId="74E1F6BC"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1BC391B2"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993" w:type="dxa"/>
            <w:shd w:val="clear" w:color="auto" w:fill="auto"/>
            <w:vAlign w:val="center"/>
          </w:tcPr>
          <w:p w14:paraId="38B915D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2F8760C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5" w:type="dxa"/>
            <w:shd w:val="clear" w:color="auto" w:fill="auto"/>
            <w:vAlign w:val="center"/>
          </w:tcPr>
          <w:p w14:paraId="77976D74"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23913125" w14:textId="77777777">
        <w:trPr>
          <w:trHeight w:val="567"/>
        </w:trPr>
        <w:tc>
          <w:tcPr>
            <w:tcW w:w="3592" w:type="dxa"/>
            <w:shd w:val="clear" w:color="auto" w:fill="auto"/>
            <w:vAlign w:val="center"/>
          </w:tcPr>
          <w:p w14:paraId="7B131BE3"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Phân tích tác phẩm 1</w:t>
            </w:r>
          </w:p>
        </w:tc>
        <w:tc>
          <w:tcPr>
            <w:tcW w:w="1002" w:type="dxa"/>
            <w:shd w:val="clear" w:color="auto" w:fill="auto"/>
            <w:vAlign w:val="center"/>
          </w:tcPr>
          <w:p w14:paraId="2721E07B"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59ADA2D4"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0" w:type="dxa"/>
            <w:shd w:val="clear" w:color="auto" w:fill="auto"/>
            <w:vAlign w:val="center"/>
          </w:tcPr>
          <w:p w14:paraId="754C782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3" w:type="dxa"/>
            <w:shd w:val="clear" w:color="auto" w:fill="auto"/>
            <w:vAlign w:val="center"/>
          </w:tcPr>
          <w:p w14:paraId="11AB5C66"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25" w:type="dxa"/>
            <w:shd w:val="clear" w:color="auto" w:fill="auto"/>
            <w:vAlign w:val="center"/>
          </w:tcPr>
          <w:p w14:paraId="760466E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35" w:type="dxa"/>
            <w:shd w:val="clear" w:color="auto" w:fill="auto"/>
            <w:vAlign w:val="center"/>
          </w:tcPr>
          <w:p w14:paraId="21EBBDE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4" w:type="dxa"/>
            <w:shd w:val="clear" w:color="auto" w:fill="auto"/>
            <w:vAlign w:val="center"/>
          </w:tcPr>
          <w:p w14:paraId="6BE1EE0F"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5576A1C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25" w:type="dxa"/>
            <w:shd w:val="clear" w:color="auto" w:fill="auto"/>
            <w:vAlign w:val="center"/>
          </w:tcPr>
          <w:p w14:paraId="4329DBC3"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993" w:type="dxa"/>
            <w:shd w:val="clear" w:color="auto" w:fill="auto"/>
            <w:vAlign w:val="center"/>
          </w:tcPr>
          <w:p w14:paraId="37E09AB6"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44" w:type="dxa"/>
            <w:shd w:val="clear" w:color="auto" w:fill="auto"/>
            <w:vAlign w:val="center"/>
          </w:tcPr>
          <w:p w14:paraId="3E9C0DE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5" w:type="dxa"/>
            <w:shd w:val="clear" w:color="auto" w:fill="auto"/>
            <w:vAlign w:val="center"/>
          </w:tcPr>
          <w:p w14:paraId="03CE7CAA"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59351EF8" w14:textId="77777777">
        <w:trPr>
          <w:trHeight w:val="567"/>
        </w:trPr>
        <w:tc>
          <w:tcPr>
            <w:tcW w:w="3592" w:type="dxa"/>
            <w:shd w:val="clear" w:color="auto" w:fill="auto"/>
            <w:vAlign w:val="center"/>
          </w:tcPr>
          <w:p w14:paraId="14171270"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Hoà thanh 1</w:t>
            </w:r>
          </w:p>
        </w:tc>
        <w:tc>
          <w:tcPr>
            <w:tcW w:w="1002" w:type="dxa"/>
            <w:shd w:val="clear" w:color="auto" w:fill="auto"/>
            <w:vAlign w:val="center"/>
          </w:tcPr>
          <w:p w14:paraId="542B1CCA"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14FC63E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0" w:type="dxa"/>
            <w:shd w:val="clear" w:color="auto" w:fill="auto"/>
            <w:vAlign w:val="center"/>
          </w:tcPr>
          <w:p w14:paraId="319050D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3" w:type="dxa"/>
            <w:shd w:val="clear" w:color="auto" w:fill="auto"/>
            <w:vAlign w:val="center"/>
          </w:tcPr>
          <w:p w14:paraId="0879C7A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25" w:type="dxa"/>
            <w:shd w:val="clear" w:color="auto" w:fill="auto"/>
            <w:vAlign w:val="center"/>
          </w:tcPr>
          <w:p w14:paraId="42ED4E6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35" w:type="dxa"/>
            <w:shd w:val="clear" w:color="auto" w:fill="auto"/>
            <w:vAlign w:val="center"/>
          </w:tcPr>
          <w:p w14:paraId="24E66FA2"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4" w:type="dxa"/>
            <w:shd w:val="clear" w:color="auto" w:fill="auto"/>
            <w:vAlign w:val="center"/>
          </w:tcPr>
          <w:p w14:paraId="375570FE"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63DCA3A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25" w:type="dxa"/>
            <w:shd w:val="clear" w:color="auto" w:fill="auto"/>
            <w:vAlign w:val="center"/>
          </w:tcPr>
          <w:p w14:paraId="227E2BC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993" w:type="dxa"/>
            <w:shd w:val="clear" w:color="auto" w:fill="auto"/>
            <w:vAlign w:val="center"/>
          </w:tcPr>
          <w:p w14:paraId="5D627EC2"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44" w:type="dxa"/>
            <w:shd w:val="clear" w:color="auto" w:fill="auto"/>
            <w:vAlign w:val="center"/>
          </w:tcPr>
          <w:p w14:paraId="26A5AFE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5" w:type="dxa"/>
            <w:shd w:val="clear" w:color="auto" w:fill="auto"/>
            <w:vAlign w:val="center"/>
          </w:tcPr>
          <w:p w14:paraId="3D5AA33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51202965" w14:textId="77777777">
        <w:trPr>
          <w:trHeight w:val="567"/>
        </w:trPr>
        <w:tc>
          <w:tcPr>
            <w:tcW w:w="3592" w:type="dxa"/>
            <w:shd w:val="clear" w:color="auto" w:fill="auto"/>
            <w:vAlign w:val="center"/>
          </w:tcPr>
          <w:p w14:paraId="65F1F8B1"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Ký xướng âm 1</w:t>
            </w:r>
          </w:p>
        </w:tc>
        <w:tc>
          <w:tcPr>
            <w:tcW w:w="1002" w:type="dxa"/>
            <w:shd w:val="clear" w:color="auto" w:fill="auto"/>
            <w:vAlign w:val="center"/>
          </w:tcPr>
          <w:p w14:paraId="0EDE8E06"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62" w:type="dxa"/>
            <w:shd w:val="clear" w:color="auto" w:fill="auto"/>
            <w:vAlign w:val="center"/>
          </w:tcPr>
          <w:p w14:paraId="0AFB28FE"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0" w:type="dxa"/>
            <w:shd w:val="clear" w:color="auto" w:fill="auto"/>
            <w:vAlign w:val="center"/>
          </w:tcPr>
          <w:p w14:paraId="60603D36"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3" w:type="dxa"/>
            <w:shd w:val="clear" w:color="auto" w:fill="auto"/>
            <w:vAlign w:val="center"/>
          </w:tcPr>
          <w:p w14:paraId="67192F82"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4C4087D6"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935" w:type="dxa"/>
            <w:shd w:val="clear" w:color="auto" w:fill="auto"/>
            <w:vAlign w:val="center"/>
          </w:tcPr>
          <w:p w14:paraId="62A7EF03"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4" w:type="dxa"/>
            <w:shd w:val="clear" w:color="auto" w:fill="auto"/>
            <w:vAlign w:val="center"/>
          </w:tcPr>
          <w:p w14:paraId="5F8930D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25" w:type="dxa"/>
            <w:shd w:val="clear" w:color="auto" w:fill="auto"/>
            <w:vAlign w:val="center"/>
          </w:tcPr>
          <w:p w14:paraId="2D2461E8"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25" w:type="dxa"/>
            <w:shd w:val="clear" w:color="auto" w:fill="auto"/>
            <w:vAlign w:val="center"/>
          </w:tcPr>
          <w:p w14:paraId="67CCD007"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37559913"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69DE436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5" w:type="dxa"/>
            <w:shd w:val="clear" w:color="auto" w:fill="auto"/>
            <w:vAlign w:val="center"/>
          </w:tcPr>
          <w:p w14:paraId="0ECC5D33"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213AA141" w14:textId="77777777">
        <w:trPr>
          <w:trHeight w:val="567"/>
        </w:trPr>
        <w:tc>
          <w:tcPr>
            <w:tcW w:w="3592" w:type="dxa"/>
            <w:shd w:val="clear" w:color="auto" w:fill="auto"/>
            <w:vAlign w:val="center"/>
          </w:tcPr>
          <w:p w14:paraId="59E0E68D"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2</w:t>
            </w:r>
          </w:p>
        </w:tc>
        <w:tc>
          <w:tcPr>
            <w:tcW w:w="1002" w:type="dxa"/>
            <w:shd w:val="clear" w:color="auto" w:fill="auto"/>
            <w:vAlign w:val="center"/>
          </w:tcPr>
          <w:p w14:paraId="23F9876A"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62" w:type="dxa"/>
            <w:shd w:val="clear" w:color="auto" w:fill="auto"/>
            <w:vAlign w:val="center"/>
          </w:tcPr>
          <w:p w14:paraId="36CCBF55"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0" w:type="dxa"/>
            <w:shd w:val="clear" w:color="auto" w:fill="auto"/>
            <w:vAlign w:val="center"/>
          </w:tcPr>
          <w:p w14:paraId="67D4E0D7"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3" w:type="dxa"/>
            <w:shd w:val="clear" w:color="auto" w:fill="auto"/>
            <w:vAlign w:val="center"/>
          </w:tcPr>
          <w:p w14:paraId="6CC28473"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7D6022A4"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935" w:type="dxa"/>
            <w:shd w:val="clear" w:color="auto" w:fill="auto"/>
            <w:vAlign w:val="center"/>
          </w:tcPr>
          <w:p w14:paraId="6C1DD8F3"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4" w:type="dxa"/>
            <w:shd w:val="clear" w:color="auto" w:fill="auto"/>
            <w:vAlign w:val="center"/>
          </w:tcPr>
          <w:p w14:paraId="5018C75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25" w:type="dxa"/>
            <w:shd w:val="clear" w:color="auto" w:fill="auto"/>
            <w:vAlign w:val="center"/>
          </w:tcPr>
          <w:p w14:paraId="61A4C93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25" w:type="dxa"/>
            <w:shd w:val="clear" w:color="auto" w:fill="auto"/>
            <w:vAlign w:val="center"/>
          </w:tcPr>
          <w:p w14:paraId="09C951E7"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0B57C07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408076B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5" w:type="dxa"/>
            <w:shd w:val="clear" w:color="auto" w:fill="auto"/>
            <w:vAlign w:val="center"/>
          </w:tcPr>
          <w:p w14:paraId="1B58301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3EC19CC3" w14:textId="77777777">
        <w:trPr>
          <w:trHeight w:val="567"/>
        </w:trPr>
        <w:tc>
          <w:tcPr>
            <w:tcW w:w="3592" w:type="dxa"/>
            <w:shd w:val="clear" w:color="auto" w:fill="auto"/>
            <w:vAlign w:val="center"/>
          </w:tcPr>
          <w:p w14:paraId="6148F07C"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3</w:t>
            </w:r>
          </w:p>
        </w:tc>
        <w:tc>
          <w:tcPr>
            <w:tcW w:w="1002" w:type="dxa"/>
            <w:shd w:val="clear" w:color="auto" w:fill="auto"/>
            <w:vAlign w:val="center"/>
          </w:tcPr>
          <w:p w14:paraId="463EB5E4"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62" w:type="dxa"/>
            <w:shd w:val="clear" w:color="auto" w:fill="auto"/>
            <w:vAlign w:val="center"/>
          </w:tcPr>
          <w:p w14:paraId="6ED4B46E"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0" w:type="dxa"/>
            <w:shd w:val="clear" w:color="auto" w:fill="auto"/>
            <w:vAlign w:val="center"/>
          </w:tcPr>
          <w:p w14:paraId="711AE08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3" w:type="dxa"/>
            <w:shd w:val="clear" w:color="auto" w:fill="auto"/>
            <w:vAlign w:val="center"/>
          </w:tcPr>
          <w:p w14:paraId="2F24DC49"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3423A16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935" w:type="dxa"/>
            <w:shd w:val="clear" w:color="auto" w:fill="auto"/>
            <w:vAlign w:val="center"/>
          </w:tcPr>
          <w:p w14:paraId="55F2DD4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4" w:type="dxa"/>
            <w:shd w:val="clear" w:color="auto" w:fill="auto"/>
            <w:vAlign w:val="center"/>
          </w:tcPr>
          <w:p w14:paraId="6120D5B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25" w:type="dxa"/>
            <w:shd w:val="clear" w:color="auto" w:fill="auto"/>
            <w:vAlign w:val="center"/>
          </w:tcPr>
          <w:p w14:paraId="43B3F29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25" w:type="dxa"/>
            <w:shd w:val="clear" w:color="auto" w:fill="auto"/>
            <w:vAlign w:val="center"/>
          </w:tcPr>
          <w:p w14:paraId="696FA47C"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7B062A5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36946BF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5" w:type="dxa"/>
            <w:shd w:val="clear" w:color="auto" w:fill="auto"/>
            <w:vAlign w:val="center"/>
          </w:tcPr>
          <w:p w14:paraId="76FF648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1962CAE6" w14:textId="77777777">
        <w:trPr>
          <w:trHeight w:val="567"/>
        </w:trPr>
        <w:tc>
          <w:tcPr>
            <w:tcW w:w="3592" w:type="dxa"/>
            <w:shd w:val="clear" w:color="auto" w:fill="auto"/>
            <w:vAlign w:val="center"/>
          </w:tcPr>
          <w:p w14:paraId="24A7C460"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4</w:t>
            </w:r>
          </w:p>
        </w:tc>
        <w:tc>
          <w:tcPr>
            <w:tcW w:w="1002" w:type="dxa"/>
            <w:shd w:val="clear" w:color="auto" w:fill="auto"/>
            <w:vAlign w:val="center"/>
          </w:tcPr>
          <w:p w14:paraId="5325610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62" w:type="dxa"/>
            <w:shd w:val="clear" w:color="auto" w:fill="auto"/>
            <w:vAlign w:val="center"/>
          </w:tcPr>
          <w:p w14:paraId="5C09292E"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0" w:type="dxa"/>
            <w:shd w:val="clear" w:color="auto" w:fill="auto"/>
            <w:vAlign w:val="center"/>
          </w:tcPr>
          <w:p w14:paraId="667DB468"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3" w:type="dxa"/>
            <w:shd w:val="clear" w:color="auto" w:fill="auto"/>
            <w:vAlign w:val="center"/>
          </w:tcPr>
          <w:p w14:paraId="7F7EECCB"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434F20F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935" w:type="dxa"/>
            <w:shd w:val="clear" w:color="auto" w:fill="auto"/>
            <w:vAlign w:val="center"/>
          </w:tcPr>
          <w:p w14:paraId="4DB1132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4" w:type="dxa"/>
            <w:shd w:val="clear" w:color="auto" w:fill="auto"/>
            <w:vAlign w:val="center"/>
          </w:tcPr>
          <w:p w14:paraId="1D379994"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25" w:type="dxa"/>
            <w:shd w:val="clear" w:color="auto" w:fill="auto"/>
            <w:vAlign w:val="center"/>
          </w:tcPr>
          <w:p w14:paraId="790B8C44"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25" w:type="dxa"/>
            <w:shd w:val="clear" w:color="auto" w:fill="auto"/>
            <w:vAlign w:val="center"/>
          </w:tcPr>
          <w:p w14:paraId="4B11142C"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693FC568"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4E85166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5" w:type="dxa"/>
            <w:shd w:val="clear" w:color="auto" w:fill="auto"/>
            <w:vAlign w:val="center"/>
          </w:tcPr>
          <w:p w14:paraId="62BA1FC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0E7D848B" w14:textId="77777777">
        <w:trPr>
          <w:trHeight w:val="567"/>
        </w:trPr>
        <w:tc>
          <w:tcPr>
            <w:tcW w:w="3592" w:type="dxa"/>
            <w:shd w:val="clear" w:color="auto" w:fill="auto"/>
            <w:vAlign w:val="center"/>
          </w:tcPr>
          <w:p w14:paraId="7E0EA1B5"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Giáo dục học</w:t>
            </w:r>
          </w:p>
        </w:tc>
        <w:tc>
          <w:tcPr>
            <w:tcW w:w="1002" w:type="dxa"/>
            <w:shd w:val="clear" w:color="auto" w:fill="auto"/>
            <w:vAlign w:val="center"/>
          </w:tcPr>
          <w:p w14:paraId="125E99E3"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52425A2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0" w:type="dxa"/>
            <w:shd w:val="clear" w:color="auto" w:fill="auto"/>
            <w:vAlign w:val="center"/>
          </w:tcPr>
          <w:p w14:paraId="56887476"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3" w:type="dxa"/>
            <w:shd w:val="clear" w:color="auto" w:fill="auto"/>
            <w:vAlign w:val="center"/>
          </w:tcPr>
          <w:p w14:paraId="4BE8AFDA"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38AF27FF"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329E276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4" w:type="dxa"/>
            <w:shd w:val="clear" w:color="auto" w:fill="auto"/>
            <w:vAlign w:val="center"/>
          </w:tcPr>
          <w:p w14:paraId="785A2BA6"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364976F7"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3B65BEB8"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49525C47"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44" w:type="dxa"/>
            <w:shd w:val="clear" w:color="auto" w:fill="auto"/>
            <w:vAlign w:val="center"/>
          </w:tcPr>
          <w:p w14:paraId="77AAFBE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65" w:type="dxa"/>
            <w:shd w:val="clear" w:color="auto" w:fill="auto"/>
            <w:vAlign w:val="center"/>
          </w:tcPr>
          <w:p w14:paraId="758F1DF7"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r>
      <w:tr w:rsidR="00B90309" w:rsidRPr="00F53AF6" w14:paraId="35D4B097" w14:textId="77777777">
        <w:trPr>
          <w:trHeight w:val="567"/>
        </w:trPr>
        <w:tc>
          <w:tcPr>
            <w:tcW w:w="3592" w:type="dxa"/>
            <w:shd w:val="clear" w:color="auto" w:fill="auto"/>
            <w:vAlign w:val="center"/>
          </w:tcPr>
          <w:p w14:paraId="00528D0F" w14:textId="77777777" w:rsidR="00B90309" w:rsidRPr="00F53AF6" w:rsidRDefault="003624E4">
            <w:pPr>
              <w:spacing w:line="276" w:lineRule="auto"/>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2.2. Các học phần tự chọn</w:t>
            </w:r>
          </w:p>
        </w:tc>
        <w:tc>
          <w:tcPr>
            <w:tcW w:w="1002" w:type="dxa"/>
            <w:shd w:val="clear" w:color="auto" w:fill="auto"/>
            <w:vAlign w:val="center"/>
          </w:tcPr>
          <w:p w14:paraId="79FA33A4"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0E9C0774"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0" w:type="dxa"/>
            <w:shd w:val="clear" w:color="auto" w:fill="auto"/>
            <w:vAlign w:val="center"/>
          </w:tcPr>
          <w:p w14:paraId="12D6AC29"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3" w:type="dxa"/>
            <w:shd w:val="clear" w:color="auto" w:fill="auto"/>
            <w:vAlign w:val="center"/>
          </w:tcPr>
          <w:p w14:paraId="50974B27"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572B0217"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27FC0DEA"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4" w:type="dxa"/>
            <w:shd w:val="clear" w:color="auto" w:fill="auto"/>
            <w:vAlign w:val="center"/>
          </w:tcPr>
          <w:p w14:paraId="0BAE9085"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42EAEEDF"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49DAAF76"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658A2286"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44" w:type="dxa"/>
            <w:shd w:val="clear" w:color="auto" w:fill="auto"/>
            <w:vAlign w:val="center"/>
          </w:tcPr>
          <w:p w14:paraId="7F5B54A7"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5" w:type="dxa"/>
            <w:shd w:val="clear" w:color="auto" w:fill="auto"/>
            <w:vAlign w:val="center"/>
          </w:tcPr>
          <w:p w14:paraId="6DCB9309"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r>
      <w:tr w:rsidR="00B90309" w:rsidRPr="00F53AF6" w14:paraId="5161CBCD" w14:textId="77777777">
        <w:trPr>
          <w:trHeight w:val="737"/>
        </w:trPr>
        <w:tc>
          <w:tcPr>
            <w:tcW w:w="3592" w:type="dxa"/>
            <w:shd w:val="clear" w:color="auto" w:fill="auto"/>
            <w:vAlign w:val="center"/>
          </w:tcPr>
          <w:p w14:paraId="3B874F1F"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Sáng tác</w:t>
            </w:r>
          </w:p>
        </w:tc>
        <w:tc>
          <w:tcPr>
            <w:tcW w:w="1002" w:type="dxa"/>
            <w:shd w:val="clear" w:color="auto" w:fill="auto"/>
            <w:vAlign w:val="center"/>
          </w:tcPr>
          <w:p w14:paraId="50F32FE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62" w:type="dxa"/>
            <w:shd w:val="clear" w:color="auto" w:fill="auto"/>
            <w:vAlign w:val="center"/>
          </w:tcPr>
          <w:p w14:paraId="1C8284D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0" w:type="dxa"/>
            <w:shd w:val="clear" w:color="auto" w:fill="auto"/>
            <w:vAlign w:val="center"/>
          </w:tcPr>
          <w:p w14:paraId="56301675"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3" w:type="dxa"/>
            <w:shd w:val="clear" w:color="auto" w:fill="auto"/>
            <w:vAlign w:val="center"/>
          </w:tcPr>
          <w:p w14:paraId="0DDA703B"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1010463A"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5B62DAC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4" w:type="dxa"/>
            <w:shd w:val="clear" w:color="auto" w:fill="auto"/>
            <w:vAlign w:val="center"/>
          </w:tcPr>
          <w:p w14:paraId="7A70484D"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4092B8C5"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57C72EB6"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0F57F17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3BD6DA37"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5" w:type="dxa"/>
            <w:shd w:val="clear" w:color="auto" w:fill="auto"/>
            <w:vAlign w:val="center"/>
          </w:tcPr>
          <w:p w14:paraId="3C7E391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18B407FA" w14:textId="77777777">
        <w:trPr>
          <w:trHeight w:val="567"/>
        </w:trPr>
        <w:tc>
          <w:tcPr>
            <w:tcW w:w="3592" w:type="dxa"/>
            <w:shd w:val="clear" w:color="auto" w:fill="auto"/>
            <w:vAlign w:val="center"/>
          </w:tcPr>
          <w:p w14:paraId="2FD44F24"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Giới thiệu nhạc cụ</w:t>
            </w:r>
          </w:p>
        </w:tc>
        <w:tc>
          <w:tcPr>
            <w:tcW w:w="1002" w:type="dxa"/>
            <w:shd w:val="clear" w:color="auto" w:fill="auto"/>
            <w:vAlign w:val="center"/>
          </w:tcPr>
          <w:p w14:paraId="7EECDF7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62" w:type="dxa"/>
            <w:shd w:val="clear" w:color="auto" w:fill="auto"/>
            <w:vAlign w:val="center"/>
          </w:tcPr>
          <w:p w14:paraId="604675D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0" w:type="dxa"/>
            <w:shd w:val="clear" w:color="auto" w:fill="auto"/>
            <w:vAlign w:val="center"/>
          </w:tcPr>
          <w:p w14:paraId="0A243C49"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3" w:type="dxa"/>
            <w:shd w:val="clear" w:color="auto" w:fill="auto"/>
            <w:vAlign w:val="center"/>
          </w:tcPr>
          <w:p w14:paraId="2B297B5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25" w:type="dxa"/>
            <w:shd w:val="clear" w:color="auto" w:fill="auto"/>
            <w:vAlign w:val="center"/>
          </w:tcPr>
          <w:p w14:paraId="716C67C7"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66D63494"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4" w:type="dxa"/>
            <w:shd w:val="clear" w:color="auto" w:fill="auto"/>
            <w:vAlign w:val="center"/>
          </w:tcPr>
          <w:p w14:paraId="42ABF233"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25" w:type="dxa"/>
            <w:shd w:val="clear" w:color="auto" w:fill="auto"/>
            <w:vAlign w:val="center"/>
          </w:tcPr>
          <w:p w14:paraId="59775F9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25" w:type="dxa"/>
            <w:shd w:val="clear" w:color="auto" w:fill="auto"/>
            <w:vAlign w:val="center"/>
          </w:tcPr>
          <w:p w14:paraId="539B5EF3"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0A967F7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4AA50DB6"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5" w:type="dxa"/>
            <w:shd w:val="clear" w:color="auto" w:fill="auto"/>
            <w:vAlign w:val="center"/>
          </w:tcPr>
          <w:p w14:paraId="390BE74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39DA4B44" w14:textId="77777777">
        <w:trPr>
          <w:trHeight w:val="567"/>
        </w:trPr>
        <w:tc>
          <w:tcPr>
            <w:tcW w:w="3592" w:type="dxa"/>
            <w:shd w:val="clear" w:color="auto" w:fill="auto"/>
            <w:vAlign w:val="center"/>
          </w:tcPr>
          <w:p w14:paraId="4DA2C75A"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Dân ca</w:t>
            </w:r>
          </w:p>
        </w:tc>
        <w:tc>
          <w:tcPr>
            <w:tcW w:w="1002" w:type="dxa"/>
            <w:shd w:val="clear" w:color="auto" w:fill="auto"/>
            <w:vAlign w:val="center"/>
          </w:tcPr>
          <w:p w14:paraId="78C6B71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62" w:type="dxa"/>
            <w:shd w:val="clear" w:color="auto" w:fill="auto"/>
            <w:vAlign w:val="center"/>
          </w:tcPr>
          <w:p w14:paraId="7A6BB131"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0" w:type="dxa"/>
            <w:shd w:val="clear" w:color="auto" w:fill="auto"/>
            <w:vAlign w:val="center"/>
          </w:tcPr>
          <w:p w14:paraId="1079A71B"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3" w:type="dxa"/>
            <w:shd w:val="clear" w:color="auto" w:fill="auto"/>
            <w:vAlign w:val="center"/>
          </w:tcPr>
          <w:p w14:paraId="260C657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25" w:type="dxa"/>
            <w:shd w:val="clear" w:color="auto" w:fill="auto"/>
            <w:vAlign w:val="center"/>
          </w:tcPr>
          <w:p w14:paraId="449E4C78"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07E86C3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4" w:type="dxa"/>
            <w:shd w:val="clear" w:color="auto" w:fill="auto"/>
            <w:vAlign w:val="center"/>
          </w:tcPr>
          <w:p w14:paraId="7A8B4A0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25" w:type="dxa"/>
            <w:shd w:val="clear" w:color="auto" w:fill="auto"/>
            <w:vAlign w:val="center"/>
          </w:tcPr>
          <w:p w14:paraId="4CA49BAE"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61F53CA6"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18248F5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4D9C9B3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5" w:type="dxa"/>
            <w:shd w:val="clear" w:color="auto" w:fill="auto"/>
            <w:vAlign w:val="center"/>
          </w:tcPr>
          <w:p w14:paraId="0BFB117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1039AED3" w14:textId="77777777">
        <w:trPr>
          <w:trHeight w:val="567"/>
        </w:trPr>
        <w:tc>
          <w:tcPr>
            <w:tcW w:w="3592" w:type="dxa"/>
            <w:shd w:val="clear" w:color="auto" w:fill="auto"/>
            <w:vAlign w:val="center"/>
          </w:tcPr>
          <w:p w14:paraId="0686304C"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Trải nghiệm các hoạt động âm nhạc</w:t>
            </w:r>
          </w:p>
        </w:tc>
        <w:tc>
          <w:tcPr>
            <w:tcW w:w="1002" w:type="dxa"/>
            <w:shd w:val="clear" w:color="auto" w:fill="auto"/>
            <w:vAlign w:val="center"/>
          </w:tcPr>
          <w:p w14:paraId="64F776C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2" w:type="dxa"/>
            <w:shd w:val="clear" w:color="auto" w:fill="auto"/>
            <w:vAlign w:val="center"/>
          </w:tcPr>
          <w:p w14:paraId="049384D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0" w:type="dxa"/>
            <w:shd w:val="clear" w:color="auto" w:fill="auto"/>
            <w:vAlign w:val="center"/>
          </w:tcPr>
          <w:p w14:paraId="2A5CAEF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3" w:type="dxa"/>
            <w:shd w:val="clear" w:color="auto" w:fill="auto"/>
            <w:vAlign w:val="center"/>
          </w:tcPr>
          <w:p w14:paraId="40B1C2D4"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7E8C0B37"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5D9732C4"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4" w:type="dxa"/>
            <w:shd w:val="clear" w:color="auto" w:fill="auto"/>
            <w:vAlign w:val="center"/>
          </w:tcPr>
          <w:p w14:paraId="0C8377BA"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25" w:type="dxa"/>
            <w:shd w:val="clear" w:color="auto" w:fill="auto"/>
            <w:vAlign w:val="center"/>
          </w:tcPr>
          <w:p w14:paraId="2A94CAFA"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25" w:type="dxa"/>
            <w:shd w:val="clear" w:color="auto" w:fill="auto"/>
            <w:vAlign w:val="center"/>
          </w:tcPr>
          <w:p w14:paraId="293B9956"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993" w:type="dxa"/>
            <w:shd w:val="clear" w:color="auto" w:fill="auto"/>
            <w:vAlign w:val="center"/>
          </w:tcPr>
          <w:p w14:paraId="6E763AC7"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48B9C98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5" w:type="dxa"/>
            <w:shd w:val="clear" w:color="auto" w:fill="auto"/>
            <w:vAlign w:val="center"/>
          </w:tcPr>
          <w:p w14:paraId="1A74DC72"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57C22C1F" w14:textId="77777777">
        <w:trPr>
          <w:trHeight w:val="662"/>
        </w:trPr>
        <w:tc>
          <w:tcPr>
            <w:tcW w:w="3592" w:type="dxa"/>
            <w:shd w:val="clear" w:color="auto" w:fill="auto"/>
            <w:vAlign w:val="center"/>
          </w:tcPr>
          <w:p w14:paraId="0FF48AFB"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Chuyển soạn cho hợp xướng</w:t>
            </w:r>
          </w:p>
        </w:tc>
        <w:tc>
          <w:tcPr>
            <w:tcW w:w="1002" w:type="dxa"/>
            <w:shd w:val="clear" w:color="auto" w:fill="auto"/>
            <w:vAlign w:val="center"/>
          </w:tcPr>
          <w:p w14:paraId="338466B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62" w:type="dxa"/>
            <w:shd w:val="clear" w:color="auto" w:fill="auto"/>
            <w:vAlign w:val="center"/>
          </w:tcPr>
          <w:p w14:paraId="796683A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0" w:type="dxa"/>
            <w:shd w:val="clear" w:color="auto" w:fill="auto"/>
            <w:vAlign w:val="center"/>
          </w:tcPr>
          <w:p w14:paraId="6CD493F3"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3" w:type="dxa"/>
            <w:shd w:val="clear" w:color="auto" w:fill="auto"/>
            <w:vAlign w:val="center"/>
          </w:tcPr>
          <w:p w14:paraId="323CB0D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25" w:type="dxa"/>
            <w:shd w:val="clear" w:color="auto" w:fill="auto"/>
            <w:vAlign w:val="center"/>
          </w:tcPr>
          <w:p w14:paraId="5D57E5D1"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10185CF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4" w:type="dxa"/>
            <w:shd w:val="clear" w:color="auto" w:fill="auto"/>
            <w:vAlign w:val="center"/>
          </w:tcPr>
          <w:p w14:paraId="11B43C7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25" w:type="dxa"/>
            <w:shd w:val="clear" w:color="auto" w:fill="auto"/>
            <w:vAlign w:val="center"/>
          </w:tcPr>
          <w:p w14:paraId="4A815470"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5E911C0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993" w:type="dxa"/>
            <w:shd w:val="clear" w:color="auto" w:fill="auto"/>
            <w:vAlign w:val="center"/>
          </w:tcPr>
          <w:p w14:paraId="7FED6CD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52748F2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5" w:type="dxa"/>
            <w:shd w:val="clear" w:color="auto" w:fill="auto"/>
            <w:vAlign w:val="center"/>
          </w:tcPr>
          <w:p w14:paraId="5CA597E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2363B603" w14:textId="77777777">
        <w:trPr>
          <w:trHeight w:val="567"/>
        </w:trPr>
        <w:tc>
          <w:tcPr>
            <w:tcW w:w="14213" w:type="dxa"/>
            <w:gridSpan w:val="13"/>
            <w:shd w:val="clear" w:color="auto" w:fill="auto"/>
            <w:vAlign w:val="center"/>
          </w:tcPr>
          <w:p w14:paraId="4F2396F9"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4. </w:t>
            </w:r>
            <w:r w:rsidRPr="00F53AF6">
              <w:rPr>
                <w:rFonts w:ascii="Times New Roman" w:eastAsia="Times New Roman" w:hAnsi="Times New Roman" w:cs="Times New Roman"/>
                <w:b/>
                <w:color w:val="000000" w:themeColor="text1"/>
                <w:sz w:val="26"/>
                <w:szCs w:val="26"/>
              </w:rPr>
              <w:t>Khối kiến thức chuyên ngành</w:t>
            </w:r>
          </w:p>
        </w:tc>
      </w:tr>
      <w:tr w:rsidR="00B90309" w:rsidRPr="00F53AF6" w14:paraId="4F5CAD64" w14:textId="77777777">
        <w:trPr>
          <w:trHeight w:val="567"/>
        </w:trPr>
        <w:tc>
          <w:tcPr>
            <w:tcW w:w="3592" w:type="dxa"/>
            <w:shd w:val="clear" w:color="auto" w:fill="auto"/>
            <w:vAlign w:val="center"/>
          </w:tcPr>
          <w:p w14:paraId="434A459D" w14:textId="77777777" w:rsidR="00B90309" w:rsidRPr="00F53AF6" w:rsidRDefault="003624E4">
            <w:pPr>
              <w:spacing w:line="276" w:lineRule="auto"/>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4.1. Các học phần bắt buộc</w:t>
            </w:r>
          </w:p>
        </w:tc>
        <w:tc>
          <w:tcPr>
            <w:tcW w:w="1002" w:type="dxa"/>
            <w:shd w:val="clear" w:color="auto" w:fill="auto"/>
            <w:vAlign w:val="center"/>
          </w:tcPr>
          <w:p w14:paraId="135D7E8A"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w:t>
            </w:r>
          </w:p>
        </w:tc>
        <w:tc>
          <w:tcPr>
            <w:tcW w:w="862" w:type="dxa"/>
            <w:shd w:val="clear" w:color="auto" w:fill="auto"/>
            <w:vAlign w:val="center"/>
          </w:tcPr>
          <w:p w14:paraId="04CC3A32"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w:t>
            </w:r>
          </w:p>
        </w:tc>
        <w:tc>
          <w:tcPr>
            <w:tcW w:w="880" w:type="dxa"/>
            <w:shd w:val="clear" w:color="auto" w:fill="auto"/>
            <w:vAlign w:val="center"/>
          </w:tcPr>
          <w:p w14:paraId="29E13D46"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w:t>
            </w:r>
          </w:p>
        </w:tc>
        <w:tc>
          <w:tcPr>
            <w:tcW w:w="883" w:type="dxa"/>
            <w:shd w:val="clear" w:color="auto" w:fill="auto"/>
            <w:vAlign w:val="center"/>
          </w:tcPr>
          <w:p w14:paraId="40F8673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w:t>
            </w:r>
          </w:p>
        </w:tc>
        <w:tc>
          <w:tcPr>
            <w:tcW w:w="825" w:type="dxa"/>
            <w:shd w:val="clear" w:color="auto" w:fill="auto"/>
            <w:vAlign w:val="center"/>
          </w:tcPr>
          <w:p w14:paraId="149D93F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w:t>
            </w:r>
          </w:p>
        </w:tc>
        <w:tc>
          <w:tcPr>
            <w:tcW w:w="935" w:type="dxa"/>
            <w:shd w:val="clear" w:color="auto" w:fill="auto"/>
            <w:vAlign w:val="center"/>
          </w:tcPr>
          <w:p w14:paraId="7C410C9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w:t>
            </w:r>
          </w:p>
        </w:tc>
        <w:tc>
          <w:tcPr>
            <w:tcW w:w="884" w:type="dxa"/>
            <w:shd w:val="clear" w:color="auto" w:fill="auto"/>
            <w:vAlign w:val="center"/>
          </w:tcPr>
          <w:p w14:paraId="668C013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w:t>
            </w:r>
          </w:p>
        </w:tc>
        <w:tc>
          <w:tcPr>
            <w:tcW w:w="825" w:type="dxa"/>
            <w:shd w:val="clear" w:color="auto" w:fill="auto"/>
            <w:vAlign w:val="center"/>
          </w:tcPr>
          <w:p w14:paraId="2417CCF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w:t>
            </w:r>
          </w:p>
        </w:tc>
        <w:tc>
          <w:tcPr>
            <w:tcW w:w="825" w:type="dxa"/>
            <w:shd w:val="clear" w:color="auto" w:fill="auto"/>
            <w:vAlign w:val="center"/>
          </w:tcPr>
          <w:p w14:paraId="401DD5E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w:t>
            </w:r>
          </w:p>
        </w:tc>
        <w:tc>
          <w:tcPr>
            <w:tcW w:w="993" w:type="dxa"/>
            <w:shd w:val="clear" w:color="auto" w:fill="auto"/>
            <w:vAlign w:val="center"/>
          </w:tcPr>
          <w:p w14:paraId="53A2BF2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w:t>
            </w:r>
          </w:p>
        </w:tc>
        <w:tc>
          <w:tcPr>
            <w:tcW w:w="844" w:type="dxa"/>
            <w:shd w:val="clear" w:color="auto" w:fill="auto"/>
            <w:vAlign w:val="center"/>
          </w:tcPr>
          <w:p w14:paraId="258D0228"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w:t>
            </w:r>
          </w:p>
        </w:tc>
        <w:tc>
          <w:tcPr>
            <w:tcW w:w="865" w:type="dxa"/>
            <w:shd w:val="clear" w:color="auto" w:fill="auto"/>
            <w:vAlign w:val="center"/>
          </w:tcPr>
          <w:p w14:paraId="2D98861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w:t>
            </w:r>
          </w:p>
        </w:tc>
      </w:tr>
      <w:tr w:rsidR="00B90309" w:rsidRPr="00F53AF6" w14:paraId="7842F538" w14:textId="77777777">
        <w:trPr>
          <w:trHeight w:val="567"/>
        </w:trPr>
        <w:tc>
          <w:tcPr>
            <w:tcW w:w="3592" w:type="dxa"/>
            <w:shd w:val="clear" w:color="auto" w:fill="auto"/>
            <w:vAlign w:val="center"/>
          </w:tcPr>
          <w:p w14:paraId="3174C665"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1.1</w:t>
            </w:r>
          </w:p>
          <w:p w14:paraId="67EBEE33"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1.1</w:t>
            </w:r>
          </w:p>
        </w:tc>
        <w:tc>
          <w:tcPr>
            <w:tcW w:w="1002" w:type="dxa"/>
            <w:shd w:val="clear" w:color="auto" w:fill="auto"/>
            <w:vAlign w:val="center"/>
          </w:tcPr>
          <w:p w14:paraId="611E0EBD"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59285E4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0" w:type="dxa"/>
            <w:shd w:val="clear" w:color="auto" w:fill="auto"/>
            <w:vAlign w:val="center"/>
          </w:tcPr>
          <w:p w14:paraId="7CB66A3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3" w:type="dxa"/>
            <w:shd w:val="clear" w:color="auto" w:fill="auto"/>
            <w:vAlign w:val="center"/>
          </w:tcPr>
          <w:p w14:paraId="7D14B8C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25" w:type="dxa"/>
            <w:shd w:val="clear" w:color="auto" w:fill="auto"/>
            <w:vAlign w:val="center"/>
          </w:tcPr>
          <w:p w14:paraId="1F02C354" w14:textId="77777777" w:rsidR="00B90309" w:rsidRPr="00F53AF6" w:rsidRDefault="00B90309">
            <w:pPr>
              <w:spacing w:line="276" w:lineRule="auto"/>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480C372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4" w:type="dxa"/>
            <w:shd w:val="clear" w:color="auto" w:fill="auto"/>
            <w:vAlign w:val="center"/>
          </w:tcPr>
          <w:p w14:paraId="17AD5BA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25" w:type="dxa"/>
            <w:shd w:val="clear" w:color="auto" w:fill="auto"/>
            <w:vAlign w:val="center"/>
          </w:tcPr>
          <w:p w14:paraId="70A269F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25" w:type="dxa"/>
            <w:shd w:val="clear" w:color="auto" w:fill="auto"/>
            <w:vAlign w:val="center"/>
          </w:tcPr>
          <w:p w14:paraId="21C70C9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3" w:type="dxa"/>
            <w:shd w:val="clear" w:color="auto" w:fill="auto"/>
            <w:vAlign w:val="center"/>
          </w:tcPr>
          <w:p w14:paraId="6C3A754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44" w:type="dxa"/>
            <w:shd w:val="clear" w:color="auto" w:fill="auto"/>
            <w:vAlign w:val="center"/>
          </w:tcPr>
          <w:p w14:paraId="19B26476"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65" w:type="dxa"/>
            <w:shd w:val="clear" w:color="auto" w:fill="auto"/>
            <w:vAlign w:val="center"/>
          </w:tcPr>
          <w:p w14:paraId="6BC4CEE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r>
      <w:tr w:rsidR="00B90309" w:rsidRPr="00F53AF6" w14:paraId="3E58A1FB" w14:textId="77777777">
        <w:trPr>
          <w:trHeight w:val="567"/>
        </w:trPr>
        <w:tc>
          <w:tcPr>
            <w:tcW w:w="3592" w:type="dxa"/>
            <w:shd w:val="clear" w:color="auto" w:fill="auto"/>
            <w:vAlign w:val="center"/>
          </w:tcPr>
          <w:p w14:paraId="3BC65C41"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1.2</w:t>
            </w:r>
          </w:p>
          <w:p w14:paraId="43CE0DA5"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1.2</w:t>
            </w:r>
          </w:p>
        </w:tc>
        <w:tc>
          <w:tcPr>
            <w:tcW w:w="1002" w:type="dxa"/>
            <w:shd w:val="clear" w:color="auto" w:fill="auto"/>
            <w:vAlign w:val="center"/>
          </w:tcPr>
          <w:p w14:paraId="52EE3939"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18162816"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0" w:type="dxa"/>
            <w:shd w:val="clear" w:color="auto" w:fill="auto"/>
            <w:vAlign w:val="center"/>
          </w:tcPr>
          <w:p w14:paraId="250C8872"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3" w:type="dxa"/>
            <w:shd w:val="clear" w:color="auto" w:fill="auto"/>
            <w:vAlign w:val="center"/>
          </w:tcPr>
          <w:p w14:paraId="6CDB369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25" w:type="dxa"/>
            <w:shd w:val="clear" w:color="auto" w:fill="auto"/>
            <w:vAlign w:val="center"/>
          </w:tcPr>
          <w:p w14:paraId="30C9E2AC"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4C09B3B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4" w:type="dxa"/>
            <w:shd w:val="clear" w:color="auto" w:fill="auto"/>
            <w:vAlign w:val="center"/>
          </w:tcPr>
          <w:p w14:paraId="2B40DF3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25" w:type="dxa"/>
            <w:shd w:val="clear" w:color="auto" w:fill="auto"/>
            <w:vAlign w:val="center"/>
          </w:tcPr>
          <w:p w14:paraId="72BFB8A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25" w:type="dxa"/>
            <w:shd w:val="clear" w:color="auto" w:fill="auto"/>
            <w:vAlign w:val="center"/>
          </w:tcPr>
          <w:p w14:paraId="401C256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3" w:type="dxa"/>
            <w:shd w:val="clear" w:color="auto" w:fill="auto"/>
            <w:vAlign w:val="center"/>
          </w:tcPr>
          <w:p w14:paraId="12D2C8F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44" w:type="dxa"/>
            <w:shd w:val="clear" w:color="auto" w:fill="auto"/>
            <w:vAlign w:val="center"/>
          </w:tcPr>
          <w:p w14:paraId="3B756814"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5" w:type="dxa"/>
            <w:shd w:val="clear" w:color="auto" w:fill="auto"/>
            <w:vAlign w:val="center"/>
          </w:tcPr>
          <w:p w14:paraId="22269CC3"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r>
      <w:tr w:rsidR="00B90309" w:rsidRPr="00F53AF6" w14:paraId="143AD433" w14:textId="77777777">
        <w:trPr>
          <w:trHeight w:val="567"/>
        </w:trPr>
        <w:tc>
          <w:tcPr>
            <w:tcW w:w="3592" w:type="dxa"/>
            <w:shd w:val="clear" w:color="auto" w:fill="auto"/>
            <w:vAlign w:val="center"/>
          </w:tcPr>
          <w:p w14:paraId="694AFC6A"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2.1</w:t>
            </w:r>
          </w:p>
          <w:p w14:paraId="7CC24D5D"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2.1</w:t>
            </w:r>
          </w:p>
        </w:tc>
        <w:tc>
          <w:tcPr>
            <w:tcW w:w="1002" w:type="dxa"/>
            <w:shd w:val="clear" w:color="auto" w:fill="auto"/>
            <w:vAlign w:val="center"/>
          </w:tcPr>
          <w:p w14:paraId="451EE757"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4D9DC68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0" w:type="dxa"/>
            <w:shd w:val="clear" w:color="auto" w:fill="auto"/>
            <w:vAlign w:val="center"/>
          </w:tcPr>
          <w:p w14:paraId="38D50AC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3" w:type="dxa"/>
            <w:shd w:val="clear" w:color="auto" w:fill="auto"/>
            <w:vAlign w:val="center"/>
          </w:tcPr>
          <w:p w14:paraId="600BF5F8"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25" w:type="dxa"/>
            <w:shd w:val="clear" w:color="auto" w:fill="auto"/>
            <w:vAlign w:val="center"/>
          </w:tcPr>
          <w:p w14:paraId="45E81E55"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74E08AA7"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4" w:type="dxa"/>
            <w:shd w:val="clear" w:color="auto" w:fill="auto"/>
            <w:vAlign w:val="center"/>
          </w:tcPr>
          <w:p w14:paraId="65341876"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25" w:type="dxa"/>
            <w:shd w:val="clear" w:color="auto" w:fill="auto"/>
            <w:vAlign w:val="center"/>
          </w:tcPr>
          <w:p w14:paraId="1A9B4102"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25" w:type="dxa"/>
            <w:shd w:val="clear" w:color="auto" w:fill="auto"/>
            <w:vAlign w:val="center"/>
          </w:tcPr>
          <w:p w14:paraId="5119B0E8"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993" w:type="dxa"/>
            <w:shd w:val="clear" w:color="auto" w:fill="auto"/>
            <w:vAlign w:val="center"/>
          </w:tcPr>
          <w:p w14:paraId="61A4A38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44" w:type="dxa"/>
            <w:shd w:val="clear" w:color="auto" w:fill="auto"/>
            <w:vAlign w:val="center"/>
          </w:tcPr>
          <w:p w14:paraId="042327F3"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5" w:type="dxa"/>
            <w:shd w:val="clear" w:color="auto" w:fill="auto"/>
            <w:vAlign w:val="center"/>
          </w:tcPr>
          <w:p w14:paraId="53C052F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r>
      <w:tr w:rsidR="00B90309" w:rsidRPr="00F53AF6" w14:paraId="24D4EC84" w14:textId="77777777">
        <w:trPr>
          <w:trHeight w:val="567"/>
        </w:trPr>
        <w:tc>
          <w:tcPr>
            <w:tcW w:w="3592" w:type="dxa"/>
            <w:shd w:val="clear" w:color="auto" w:fill="auto"/>
            <w:vAlign w:val="center"/>
          </w:tcPr>
          <w:p w14:paraId="2FEB6A8A"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2.2</w:t>
            </w:r>
          </w:p>
          <w:p w14:paraId="75630AF1"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2.2</w:t>
            </w:r>
          </w:p>
        </w:tc>
        <w:tc>
          <w:tcPr>
            <w:tcW w:w="1002" w:type="dxa"/>
            <w:shd w:val="clear" w:color="auto" w:fill="auto"/>
            <w:vAlign w:val="center"/>
          </w:tcPr>
          <w:p w14:paraId="73A7C572"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064E970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0" w:type="dxa"/>
            <w:shd w:val="clear" w:color="auto" w:fill="auto"/>
            <w:vAlign w:val="center"/>
          </w:tcPr>
          <w:p w14:paraId="1004E80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3" w:type="dxa"/>
            <w:shd w:val="clear" w:color="auto" w:fill="auto"/>
            <w:vAlign w:val="center"/>
          </w:tcPr>
          <w:p w14:paraId="2746DB8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25" w:type="dxa"/>
            <w:shd w:val="clear" w:color="auto" w:fill="auto"/>
            <w:vAlign w:val="center"/>
          </w:tcPr>
          <w:p w14:paraId="64612C66"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7EF13B23"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4" w:type="dxa"/>
            <w:shd w:val="clear" w:color="auto" w:fill="auto"/>
            <w:vAlign w:val="center"/>
          </w:tcPr>
          <w:p w14:paraId="0776B81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25" w:type="dxa"/>
            <w:shd w:val="clear" w:color="auto" w:fill="auto"/>
            <w:vAlign w:val="center"/>
          </w:tcPr>
          <w:p w14:paraId="7081D087"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25" w:type="dxa"/>
            <w:shd w:val="clear" w:color="auto" w:fill="auto"/>
            <w:vAlign w:val="center"/>
          </w:tcPr>
          <w:p w14:paraId="3F29BA63"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993" w:type="dxa"/>
            <w:shd w:val="clear" w:color="auto" w:fill="auto"/>
            <w:vAlign w:val="center"/>
          </w:tcPr>
          <w:p w14:paraId="3EE03EC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3BD652A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65" w:type="dxa"/>
            <w:shd w:val="clear" w:color="auto" w:fill="auto"/>
            <w:vAlign w:val="center"/>
          </w:tcPr>
          <w:p w14:paraId="282EC1F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5639BC57" w14:textId="77777777">
        <w:trPr>
          <w:trHeight w:val="567"/>
        </w:trPr>
        <w:tc>
          <w:tcPr>
            <w:tcW w:w="3592" w:type="dxa"/>
            <w:shd w:val="clear" w:color="auto" w:fill="auto"/>
            <w:vAlign w:val="center"/>
          </w:tcPr>
          <w:p w14:paraId="1782431F"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3.1</w:t>
            </w:r>
          </w:p>
          <w:p w14:paraId="7B55B474"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3.1</w:t>
            </w:r>
          </w:p>
        </w:tc>
        <w:tc>
          <w:tcPr>
            <w:tcW w:w="1002" w:type="dxa"/>
            <w:shd w:val="clear" w:color="auto" w:fill="auto"/>
            <w:vAlign w:val="center"/>
          </w:tcPr>
          <w:p w14:paraId="21F8CF30"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61312074"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0" w:type="dxa"/>
            <w:shd w:val="clear" w:color="auto" w:fill="auto"/>
            <w:vAlign w:val="center"/>
          </w:tcPr>
          <w:p w14:paraId="34B6EEF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3" w:type="dxa"/>
            <w:shd w:val="clear" w:color="auto" w:fill="auto"/>
            <w:vAlign w:val="center"/>
          </w:tcPr>
          <w:p w14:paraId="68F93D22"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25" w:type="dxa"/>
            <w:shd w:val="clear" w:color="auto" w:fill="auto"/>
            <w:vAlign w:val="center"/>
          </w:tcPr>
          <w:p w14:paraId="3CAB3A49"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0FE7E2C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4" w:type="dxa"/>
            <w:shd w:val="clear" w:color="auto" w:fill="auto"/>
            <w:vAlign w:val="center"/>
          </w:tcPr>
          <w:p w14:paraId="4DF4BBF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25" w:type="dxa"/>
            <w:shd w:val="clear" w:color="auto" w:fill="auto"/>
            <w:vAlign w:val="center"/>
          </w:tcPr>
          <w:p w14:paraId="40DC0FB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25" w:type="dxa"/>
            <w:shd w:val="clear" w:color="auto" w:fill="auto"/>
            <w:vAlign w:val="center"/>
          </w:tcPr>
          <w:p w14:paraId="55535AD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993" w:type="dxa"/>
            <w:shd w:val="clear" w:color="auto" w:fill="auto"/>
            <w:vAlign w:val="center"/>
          </w:tcPr>
          <w:p w14:paraId="79D0938A"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51B9002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65" w:type="dxa"/>
            <w:shd w:val="clear" w:color="auto" w:fill="auto"/>
            <w:vAlign w:val="center"/>
          </w:tcPr>
          <w:p w14:paraId="4146DA83"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3107CECA" w14:textId="77777777">
        <w:trPr>
          <w:trHeight w:val="567"/>
        </w:trPr>
        <w:tc>
          <w:tcPr>
            <w:tcW w:w="3592" w:type="dxa"/>
            <w:shd w:val="clear" w:color="auto" w:fill="auto"/>
            <w:vAlign w:val="center"/>
          </w:tcPr>
          <w:p w14:paraId="7FFB2CE5"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3.2</w:t>
            </w:r>
          </w:p>
          <w:p w14:paraId="61F63E7B"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3.2</w:t>
            </w:r>
          </w:p>
        </w:tc>
        <w:tc>
          <w:tcPr>
            <w:tcW w:w="1002" w:type="dxa"/>
            <w:shd w:val="clear" w:color="auto" w:fill="auto"/>
            <w:vAlign w:val="center"/>
          </w:tcPr>
          <w:p w14:paraId="3EC7E719"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15F991E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0" w:type="dxa"/>
            <w:shd w:val="clear" w:color="auto" w:fill="auto"/>
            <w:vAlign w:val="center"/>
          </w:tcPr>
          <w:p w14:paraId="22604E3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3" w:type="dxa"/>
            <w:shd w:val="clear" w:color="auto" w:fill="auto"/>
            <w:vAlign w:val="center"/>
          </w:tcPr>
          <w:p w14:paraId="63A5B6B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25" w:type="dxa"/>
            <w:shd w:val="clear" w:color="auto" w:fill="auto"/>
            <w:vAlign w:val="center"/>
          </w:tcPr>
          <w:p w14:paraId="675FC520"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601A485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4" w:type="dxa"/>
            <w:shd w:val="clear" w:color="auto" w:fill="auto"/>
            <w:vAlign w:val="center"/>
          </w:tcPr>
          <w:p w14:paraId="6B5745F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25" w:type="dxa"/>
            <w:shd w:val="clear" w:color="auto" w:fill="auto"/>
            <w:vAlign w:val="center"/>
          </w:tcPr>
          <w:p w14:paraId="0E25072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25" w:type="dxa"/>
            <w:shd w:val="clear" w:color="auto" w:fill="auto"/>
            <w:vAlign w:val="center"/>
          </w:tcPr>
          <w:p w14:paraId="3D912463"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993" w:type="dxa"/>
            <w:shd w:val="clear" w:color="auto" w:fill="auto"/>
            <w:vAlign w:val="center"/>
          </w:tcPr>
          <w:p w14:paraId="042DB80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68FA3BC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65" w:type="dxa"/>
            <w:shd w:val="clear" w:color="auto" w:fill="auto"/>
            <w:vAlign w:val="center"/>
          </w:tcPr>
          <w:p w14:paraId="62D56EC8"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0A9D85B1" w14:textId="77777777">
        <w:trPr>
          <w:trHeight w:val="567"/>
        </w:trPr>
        <w:tc>
          <w:tcPr>
            <w:tcW w:w="3592" w:type="dxa"/>
            <w:shd w:val="clear" w:color="auto" w:fill="auto"/>
            <w:vAlign w:val="center"/>
          </w:tcPr>
          <w:p w14:paraId="1394F6F3"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4.1</w:t>
            </w:r>
          </w:p>
          <w:p w14:paraId="54D27A67"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4.1</w:t>
            </w:r>
          </w:p>
        </w:tc>
        <w:tc>
          <w:tcPr>
            <w:tcW w:w="1002" w:type="dxa"/>
            <w:shd w:val="clear" w:color="auto" w:fill="auto"/>
            <w:vAlign w:val="center"/>
          </w:tcPr>
          <w:p w14:paraId="29AEAF1D"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2D80C26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0" w:type="dxa"/>
            <w:shd w:val="clear" w:color="auto" w:fill="auto"/>
            <w:vAlign w:val="center"/>
          </w:tcPr>
          <w:p w14:paraId="3FADCAB8"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3" w:type="dxa"/>
            <w:shd w:val="clear" w:color="auto" w:fill="auto"/>
            <w:vAlign w:val="center"/>
          </w:tcPr>
          <w:p w14:paraId="0946D9A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25" w:type="dxa"/>
            <w:shd w:val="clear" w:color="auto" w:fill="auto"/>
            <w:vAlign w:val="center"/>
          </w:tcPr>
          <w:p w14:paraId="7E178E5C"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68BD6B5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84" w:type="dxa"/>
            <w:shd w:val="clear" w:color="auto" w:fill="auto"/>
            <w:vAlign w:val="center"/>
          </w:tcPr>
          <w:p w14:paraId="45CABAB2"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25" w:type="dxa"/>
            <w:shd w:val="clear" w:color="auto" w:fill="auto"/>
            <w:vAlign w:val="center"/>
          </w:tcPr>
          <w:p w14:paraId="0D69285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25" w:type="dxa"/>
            <w:shd w:val="clear" w:color="auto" w:fill="auto"/>
            <w:vAlign w:val="center"/>
          </w:tcPr>
          <w:p w14:paraId="163C634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993" w:type="dxa"/>
            <w:shd w:val="clear" w:color="auto" w:fill="auto"/>
            <w:vAlign w:val="center"/>
          </w:tcPr>
          <w:p w14:paraId="25B84E17"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44" w:type="dxa"/>
            <w:shd w:val="clear" w:color="auto" w:fill="auto"/>
            <w:vAlign w:val="center"/>
          </w:tcPr>
          <w:p w14:paraId="2A9898E8"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65" w:type="dxa"/>
            <w:shd w:val="clear" w:color="auto" w:fill="auto"/>
            <w:vAlign w:val="center"/>
          </w:tcPr>
          <w:p w14:paraId="3B2EB9D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0EB3069B" w14:textId="77777777">
        <w:trPr>
          <w:trHeight w:val="947"/>
        </w:trPr>
        <w:tc>
          <w:tcPr>
            <w:tcW w:w="3592" w:type="dxa"/>
            <w:shd w:val="clear" w:color="auto" w:fill="auto"/>
            <w:vAlign w:val="center"/>
          </w:tcPr>
          <w:p w14:paraId="581E9D6F"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4.2</w:t>
            </w:r>
          </w:p>
          <w:p w14:paraId="298A85C4" w14:textId="77777777" w:rsidR="00B90309" w:rsidRPr="00F53AF6" w:rsidRDefault="003624E4">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4.2</w:t>
            </w:r>
          </w:p>
        </w:tc>
        <w:tc>
          <w:tcPr>
            <w:tcW w:w="1002" w:type="dxa"/>
            <w:shd w:val="clear" w:color="auto" w:fill="auto"/>
            <w:vAlign w:val="center"/>
          </w:tcPr>
          <w:p w14:paraId="423A6CE5"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56706BFA"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0" w:type="dxa"/>
            <w:shd w:val="clear" w:color="auto" w:fill="auto"/>
            <w:vAlign w:val="center"/>
          </w:tcPr>
          <w:p w14:paraId="31EB270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3" w:type="dxa"/>
            <w:shd w:val="clear" w:color="auto" w:fill="auto"/>
            <w:vAlign w:val="center"/>
          </w:tcPr>
          <w:p w14:paraId="2545A6F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25" w:type="dxa"/>
            <w:shd w:val="clear" w:color="auto" w:fill="auto"/>
            <w:vAlign w:val="center"/>
          </w:tcPr>
          <w:p w14:paraId="7C222C23"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46042A9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84" w:type="dxa"/>
            <w:shd w:val="clear" w:color="auto" w:fill="auto"/>
            <w:vAlign w:val="center"/>
          </w:tcPr>
          <w:p w14:paraId="28E2775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25" w:type="dxa"/>
            <w:shd w:val="clear" w:color="auto" w:fill="auto"/>
            <w:vAlign w:val="center"/>
          </w:tcPr>
          <w:p w14:paraId="13080218"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25" w:type="dxa"/>
            <w:shd w:val="clear" w:color="auto" w:fill="auto"/>
            <w:vAlign w:val="center"/>
          </w:tcPr>
          <w:p w14:paraId="354517E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993" w:type="dxa"/>
            <w:shd w:val="clear" w:color="auto" w:fill="auto"/>
            <w:vAlign w:val="center"/>
          </w:tcPr>
          <w:p w14:paraId="36B1DF5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44" w:type="dxa"/>
            <w:shd w:val="clear" w:color="auto" w:fill="auto"/>
            <w:vAlign w:val="center"/>
          </w:tcPr>
          <w:p w14:paraId="60D0F254"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65" w:type="dxa"/>
            <w:shd w:val="clear" w:color="auto" w:fill="auto"/>
            <w:vAlign w:val="center"/>
          </w:tcPr>
          <w:p w14:paraId="4AED5A6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4DF571A3" w14:textId="77777777">
        <w:trPr>
          <w:trHeight w:val="662"/>
        </w:trPr>
        <w:tc>
          <w:tcPr>
            <w:tcW w:w="3592" w:type="dxa"/>
            <w:shd w:val="clear" w:color="auto" w:fill="auto"/>
            <w:vAlign w:val="center"/>
          </w:tcPr>
          <w:p w14:paraId="05111738"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Piano 1</w:t>
            </w:r>
          </w:p>
        </w:tc>
        <w:tc>
          <w:tcPr>
            <w:tcW w:w="1002" w:type="dxa"/>
            <w:shd w:val="clear" w:color="auto" w:fill="auto"/>
            <w:vAlign w:val="center"/>
          </w:tcPr>
          <w:p w14:paraId="7BB46794"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52F6875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0" w:type="dxa"/>
            <w:shd w:val="clear" w:color="auto" w:fill="auto"/>
            <w:vAlign w:val="center"/>
          </w:tcPr>
          <w:p w14:paraId="56B3B228"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3" w:type="dxa"/>
            <w:shd w:val="clear" w:color="auto" w:fill="auto"/>
            <w:vAlign w:val="center"/>
          </w:tcPr>
          <w:p w14:paraId="46C68B4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25" w:type="dxa"/>
            <w:shd w:val="clear" w:color="auto" w:fill="auto"/>
            <w:vAlign w:val="center"/>
          </w:tcPr>
          <w:p w14:paraId="49DA58CB"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588D4574"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4" w:type="dxa"/>
            <w:shd w:val="clear" w:color="auto" w:fill="auto"/>
            <w:vAlign w:val="center"/>
          </w:tcPr>
          <w:p w14:paraId="3EAE4796"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25" w:type="dxa"/>
            <w:shd w:val="clear" w:color="auto" w:fill="auto"/>
            <w:vAlign w:val="center"/>
          </w:tcPr>
          <w:p w14:paraId="3EFD142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25" w:type="dxa"/>
            <w:shd w:val="clear" w:color="auto" w:fill="auto"/>
            <w:vAlign w:val="center"/>
          </w:tcPr>
          <w:p w14:paraId="0DFB84D3"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3" w:type="dxa"/>
            <w:shd w:val="clear" w:color="auto" w:fill="auto"/>
            <w:vAlign w:val="center"/>
          </w:tcPr>
          <w:p w14:paraId="052345E8"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44" w:type="dxa"/>
            <w:shd w:val="clear" w:color="auto" w:fill="auto"/>
            <w:vAlign w:val="center"/>
          </w:tcPr>
          <w:p w14:paraId="353D920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65" w:type="dxa"/>
            <w:shd w:val="clear" w:color="auto" w:fill="auto"/>
            <w:vAlign w:val="center"/>
          </w:tcPr>
          <w:p w14:paraId="1618BC1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r>
      <w:tr w:rsidR="00B90309" w:rsidRPr="00F53AF6" w14:paraId="27F04FB2" w14:textId="77777777">
        <w:trPr>
          <w:trHeight w:val="677"/>
        </w:trPr>
        <w:tc>
          <w:tcPr>
            <w:tcW w:w="3592" w:type="dxa"/>
            <w:shd w:val="clear" w:color="auto" w:fill="auto"/>
            <w:vAlign w:val="center"/>
          </w:tcPr>
          <w:p w14:paraId="5C155088"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Piano 2</w:t>
            </w:r>
          </w:p>
        </w:tc>
        <w:tc>
          <w:tcPr>
            <w:tcW w:w="1002" w:type="dxa"/>
            <w:shd w:val="clear" w:color="auto" w:fill="auto"/>
            <w:vAlign w:val="center"/>
          </w:tcPr>
          <w:p w14:paraId="38BF54D6"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1F267102"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0" w:type="dxa"/>
            <w:shd w:val="clear" w:color="auto" w:fill="auto"/>
            <w:vAlign w:val="center"/>
          </w:tcPr>
          <w:p w14:paraId="20CA165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3" w:type="dxa"/>
            <w:shd w:val="clear" w:color="auto" w:fill="auto"/>
            <w:vAlign w:val="center"/>
          </w:tcPr>
          <w:p w14:paraId="03C805CA"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25" w:type="dxa"/>
            <w:shd w:val="clear" w:color="auto" w:fill="auto"/>
            <w:vAlign w:val="center"/>
          </w:tcPr>
          <w:p w14:paraId="2B92C55D"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38AA565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4" w:type="dxa"/>
            <w:shd w:val="clear" w:color="auto" w:fill="auto"/>
            <w:vAlign w:val="center"/>
          </w:tcPr>
          <w:p w14:paraId="79BFA52A"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25" w:type="dxa"/>
            <w:shd w:val="clear" w:color="auto" w:fill="auto"/>
            <w:vAlign w:val="center"/>
          </w:tcPr>
          <w:p w14:paraId="483040B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25" w:type="dxa"/>
            <w:shd w:val="clear" w:color="auto" w:fill="auto"/>
            <w:vAlign w:val="center"/>
          </w:tcPr>
          <w:p w14:paraId="7E30252A"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3" w:type="dxa"/>
            <w:shd w:val="clear" w:color="auto" w:fill="auto"/>
            <w:vAlign w:val="center"/>
          </w:tcPr>
          <w:p w14:paraId="180EB74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44" w:type="dxa"/>
            <w:shd w:val="clear" w:color="auto" w:fill="auto"/>
            <w:vAlign w:val="center"/>
          </w:tcPr>
          <w:p w14:paraId="079A759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65" w:type="dxa"/>
            <w:shd w:val="clear" w:color="auto" w:fill="auto"/>
            <w:vAlign w:val="center"/>
          </w:tcPr>
          <w:p w14:paraId="4B9ED8C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r>
      <w:tr w:rsidR="00B90309" w:rsidRPr="00F53AF6" w14:paraId="74D13427" w14:textId="77777777">
        <w:trPr>
          <w:trHeight w:val="567"/>
        </w:trPr>
        <w:tc>
          <w:tcPr>
            <w:tcW w:w="3592" w:type="dxa"/>
            <w:shd w:val="clear" w:color="auto" w:fill="auto"/>
            <w:vAlign w:val="center"/>
          </w:tcPr>
          <w:p w14:paraId="492E38FA"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Piano 3</w:t>
            </w:r>
          </w:p>
        </w:tc>
        <w:tc>
          <w:tcPr>
            <w:tcW w:w="1002" w:type="dxa"/>
            <w:shd w:val="clear" w:color="auto" w:fill="auto"/>
            <w:vAlign w:val="center"/>
          </w:tcPr>
          <w:p w14:paraId="0D4CBC72"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53E60AE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0" w:type="dxa"/>
            <w:shd w:val="clear" w:color="auto" w:fill="auto"/>
            <w:vAlign w:val="center"/>
          </w:tcPr>
          <w:p w14:paraId="3B3DF1B3"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3" w:type="dxa"/>
            <w:shd w:val="clear" w:color="auto" w:fill="auto"/>
            <w:vAlign w:val="center"/>
          </w:tcPr>
          <w:p w14:paraId="526E446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25" w:type="dxa"/>
            <w:shd w:val="clear" w:color="auto" w:fill="auto"/>
            <w:vAlign w:val="center"/>
          </w:tcPr>
          <w:p w14:paraId="6B441915"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2E8334C3"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4" w:type="dxa"/>
            <w:shd w:val="clear" w:color="auto" w:fill="auto"/>
            <w:vAlign w:val="center"/>
          </w:tcPr>
          <w:p w14:paraId="7A8BF9A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25" w:type="dxa"/>
            <w:shd w:val="clear" w:color="auto" w:fill="auto"/>
            <w:vAlign w:val="center"/>
          </w:tcPr>
          <w:p w14:paraId="66F63DB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25" w:type="dxa"/>
            <w:shd w:val="clear" w:color="auto" w:fill="auto"/>
            <w:vAlign w:val="center"/>
          </w:tcPr>
          <w:p w14:paraId="0FAA3D4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993" w:type="dxa"/>
            <w:shd w:val="clear" w:color="auto" w:fill="auto"/>
            <w:vAlign w:val="center"/>
          </w:tcPr>
          <w:p w14:paraId="10FD44D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44" w:type="dxa"/>
            <w:shd w:val="clear" w:color="auto" w:fill="auto"/>
            <w:vAlign w:val="center"/>
          </w:tcPr>
          <w:p w14:paraId="5F472F4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5" w:type="dxa"/>
            <w:shd w:val="clear" w:color="auto" w:fill="auto"/>
            <w:vAlign w:val="center"/>
          </w:tcPr>
          <w:p w14:paraId="48EE30C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r>
      <w:tr w:rsidR="00B90309" w:rsidRPr="00F53AF6" w14:paraId="2F7A2906" w14:textId="77777777">
        <w:trPr>
          <w:trHeight w:val="567"/>
        </w:trPr>
        <w:tc>
          <w:tcPr>
            <w:tcW w:w="3592" w:type="dxa"/>
            <w:shd w:val="clear" w:color="auto" w:fill="auto"/>
            <w:vAlign w:val="center"/>
          </w:tcPr>
          <w:p w14:paraId="18CAA66B"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Hợp xướng 1</w:t>
            </w:r>
          </w:p>
        </w:tc>
        <w:tc>
          <w:tcPr>
            <w:tcW w:w="1002" w:type="dxa"/>
            <w:shd w:val="clear" w:color="auto" w:fill="auto"/>
            <w:vAlign w:val="center"/>
          </w:tcPr>
          <w:p w14:paraId="315F203A"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62" w:type="dxa"/>
            <w:shd w:val="clear" w:color="auto" w:fill="auto"/>
            <w:vAlign w:val="center"/>
          </w:tcPr>
          <w:p w14:paraId="2964243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0" w:type="dxa"/>
            <w:shd w:val="clear" w:color="auto" w:fill="auto"/>
            <w:vAlign w:val="center"/>
          </w:tcPr>
          <w:p w14:paraId="01CF29D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3" w:type="dxa"/>
            <w:shd w:val="clear" w:color="auto" w:fill="auto"/>
            <w:vAlign w:val="center"/>
          </w:tcPr>
          <w:p w14:paraId="0384728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25" w:type="dxa"/>
            <w:shd w:val="clear" w:color="auto" w:fill="auto"/>
            <w:vAlign w:val="center"/>
          </w:tcPr>
          <w:p w14:paraId="0B2B381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935" w:type="dxa"/>
            <w:shd w:val="clear" w:color="auto" w:fill="auto"/>
            <w:vAlign w:val="center"/>
          </w:tcPr>
          <w:p w14:paraId="14144D14"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4" w:type="dxa"/>
            <w:shd w:val="clear" w:color="auto" w:fill="auto"/>
            <w:vAlign w:val="center"/>
          </w:tcPr>
          <w:p w14:paraId="69DDA45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25" w:type="dxa"/>
            <w:shd w:val="clear" w:color="auto" w:fill="auto"/>
            <w:vAlign w:val="center"/>
          </w:tcPr>
          <w:p w14:paraId="76F6EA75"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798D7B9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993" w:type="dxa"/>
            <w:shd w:val="clear" w:color="auto" w:fill="auto"/>
            <w:vAlign w:val="center"/>
          </w:tcPr>
          <w:p w14:paraId="43CA6DA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47DC680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5" w:type="dxa"/>
            <w:shd w:val="clear" w:color="auto" w:fill="auto"/>
            <w:vAlign w:val="center"/>
          </w:tcPr>
          <w:p w14:paraId="6D8F59E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4DE39F43" w14:textId="77777777">
        <w:trPr>
          <w:trHeight w:val="567"/>
        </w:trPr>
        <w:tc>
          <w:tcPr>
            <w:tcW w:w="3592" w:type="dxa"/>
            <w:shd w:val="clear" w:color="auto" w:fill="auto"/>
            <w:vAlign w:val="center"/>
          </w:tcPr>
          <w:p w14:paraId="7C84A71D"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Hợp xướng 2</w:t>
            </w:r>
          </w:p>
        </w:tc>
        <w:tc>
          <w:tcPr>
            <w:tcW w:w="1002" w:type="dxa"/>
            <w:shd w:val="clear" w:color="auto" w:fill="auto"/>
            <w:vAlign w:val="center"/>
          </w:tcPr>
          <w:p w14:paraId="080BFED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62" w:type="dxa"/>
            <w:shd w:val="clear" w:color="auto" w:fill="auto"/>
            <w:vAlign w:val="center"/>
          </w:tcPr>
          <w:p w14:paraId="4F3D63E3"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0" w:type="dxa"/>
            <w:shd w:val="clear" w:color="auto" w:fill="auto"/>
            <w:vAlign w:val="center"/>
          </w:tcPr>
          <w:p w14:paraId="012DE21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3" w:type="dxa"/>
            <w:shd w:val="clear" w:color="auto" w:fill="auto"/>
            <w:vAlign w:val="center"/>
          </w:tcPr>
          <w:p w14:paraId="58486CE4"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25" w:type="dxa"/>
            <w:shd w:val="clear" w:color="auto" w:fill="auto"/>
            <w:vAlign w:val="center"/>
          </w:tcPr>
          <w:p w14:paraId="6D86586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935" w:type="dxa"/>
            <w:shd w:val="clear" w:color="auto" w:fill="auto"/>
            <w:vAlign w:val="center"/>
          </w:tcPr>
          <w:p w14:paraId="55FAF442"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4" w:type="dxa"/>
            <w:shd w:val="clear" w:color="auto" w:fill="auto"/>
            <w:vAlign w:val="center"/>
          </w:tcPr>
          <w:p w14:paraId="17797DB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25" w:type="dxa"/>
            <w:shd w:val="clear" w:color="auto" w:fill="auto"/>
            <w:vAlign w:val="center"/>
          </w:tcPr>
          <w:p w14:paraId="2AD7B07D"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2F9A864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993" w:type="dxa"/>
            <w:shd w:val="clear" w:color="auto" w:fill="auto"/>
            <w:vAlign w:val="center"/>
          </w:tcPr>
          <w:p w14:paraId="561EF81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7D213697"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5" w:type="dxa"/>
            <w:shd w:val="clear" w:color="auto" w:fill="auto"/>
            <w:vAlign w:val="center"/>
          </w:tcPr>
          <w:p w14:paraId="7E3838A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7CAD51A6" w14:textId="77777777">
        <w:trPr>
          <w:trHeight w:val="567"/>
        </w:trPr>
        <w:tc>
          <w:tcPr>
            <w:tcW w:w="3592" w:type="dxa"/>
            <w:shd w:val="clear" w:color="auto" w:fill="auto"/>
            <w:vAlign w:val="center"/>
          </w:tcPr>
          <w:p w14:paraId="3061B9C3"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Phát âm tiếng Ý và một số ngôn ngữ khác</w:t>
            </w:r>
          </w:p>
          <w:p w14:paraId="30204150"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Italian and some foreign languages</w:t>
            </w:r>
          </w:p>
        </w:tc>
        <w:tc>
          <w:tcPr>
            <w:tcW w:w="1002" w:type="dxa"/>
            <w:shd w:val="clear" w:color="auto" w:fill="auto"/>
            <w:vAlign w:val="center"/>
          </w:tcPr>
          <w:p w14:paraId="60765AE0"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378921C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0" w:type="dxa"/>
            <w:shd w:val="clear" w:color="auto" w:fill="auto"/>
            <w:vAlign w:val="center"/>
          </w:tcPr>
          <w:p w14:paraId="22E1F0C4"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3" w:type="dxa"/>
            <w:shd w:val="clear" w:color="auto" w:fill="auto"/>
            <w:vAlign w:val="center"/>
          </w:tcPr>
          <w:p w14:paraId="50DE5363"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25" w:type="dxa"/>
            <w:shd w:val="clear" w:color="auto" w:fill="auto"/>
            <w:vAlign w:val="center"/>
          </w:tcPr>
          <w:p w14:paraId="7C31E20A"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20B99B1C"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4" w:type="dxa"/>
            <w:shd w:val="clear" w:color="auto" w:fill="auto"/>
            <w:vAlign w:val="center"/>
          </w:tcPr>
          <w:p w14:paraId="0B805638"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25" w:type="dxa"/>
            <w:shd w:val="clear" w:color="auto" w:fill="auto"/>
            <w:vAlign w:val="center"/>
          </w:tcPr>
          <w:p w14:paraId="55785C0A"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25" w:type="dxa"/>
            <w:shd w:val="clear" w:color="auto" w:fill="auto"/>
            <w:vAlign w:val="center"/>
          </w:tcPr>
          <w:p w14:paraId="056FC03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993" w:type="dxa"/>
            <w:shd w:val="clear" w:color="auto" w:fill="auto"/>
            <w:vAlign w:val="center"/>
          </w:tcPr>
          <w:p w14:paraId="2B2E4DA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2A66F988"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65" w:type="dxa"/>
            <w:shd w:val="clear" w:color="auto" w:fill="auto"/>
            <w:vAlign w:val="center"/>
          </w:tcPr>
          <w:p w14:paraId="4B7FB0C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381BFD03" w14:textId="77777777">
        <w:trPr>
          <w:trHeight w:val="567"/>
        </w:trPr>
        <w:tc>
          <w:tcPr>
            <w:tcW w:w="3592" w:type="dxa"/>
            <w:shd w:val="clear" w:color="auto" w:fill="auto"/>
            <w:vAlign w:val="center"/>
          </w:tcPr>
          <w:p w14:paraId="20225693"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Lịch sử và PP Sư phạm Thanh nhạc</w:t>
            </w:r>
            <w:r w:rsidRPr="00F53AF6">
              <w:rPr>
                <w:rFonts w:ascii="Times New Roman" w:eastAsia="Times New Roman" w:hAnsi="Times New Roman" w:cs="Times New Roman"/>
                <w:color w:val="000000" w:themeColor="text1"/>
                <w:sz w:val="26"/>
                <w:szCs w:val="26"/>
              </w:rPr>
              <w:br/>
              <w:t>History and pedagogical methods of singing</w:t>
            </w:r>
          </w:p>
        </w:tc>
        <w:tc>
          <w:tcPr>
            <w:tcW w:w="1002" w:type="dxa"/>
            <w:shd w:val="clear" w:color="auto" w:fill="auto"/>
            <w:vAlign w:val="center"/>
          </w:tcPr>
          <w:p w14:paraId="60601640"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61426EB6"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0" w:type="dxa"/>
            <w:shd w:val="clear" w:color="auto" w:fill="auto"/>
            <w:vAlign w:val="center"/>
          </w:tcPr>
          <w:p w14:paraId="4C9E37A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3" w:type="dxa"/>
            <w:shd w:val="clear" w:color="auto" w:fill="auto"/>
            <w:vAlign w:val="center"/>
          </w:tcPr>
          <w:p w14:paraId="6CCAAF7A"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25" w:type="dxa"/>
            <w:shd w:val="clear" w:color="auto" w:fill="auto"/>
            <w:vAlign w:val="center"/>
          </w:tcPr>
          <w:p w14:paraId="36BACE09"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377F0CB5"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4" w:type="dxa"/>
            <w:shd w:val="clear" w:color="auto" w:fill="auto"/>
            <w:vAlign w:val="center"/>
          </w:tcPr>
          <w:p w14:paraId="201742A3"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25" w:type="dxa"/>
            <w:shd w:val="clear" w:color="auto" w:fill="auto"/>
            <w:vAlign w:val="center"/>
          </w:tcPr>
          <w:p w14:paraId="37643A9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25" w:type="dxa"/>
            <w:shd w:val="clear" w:color="auto" w:fill="auto"/>
            <w:vAlign w:val="center"/>
          </w:tcPr>
          <w:p w14:paraId="1B2952E2"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993" w:type="dxa"/>
            <w:shd w:val="clear" w:color="auto" w:fill="auto"/>
            <w:vAlign w:val="center"/>
          </w:tcPr>
          <w:p w14:paraId="1B5D6446"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68DC7F6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65" w:type="dxa"/>
            <w:shd w:val="clear" w:color="auto" w:fill="auto"/>
            <w:vAlign w:val="center"/>
          </w:tcPr>
          <w:p w14:paraId="6E11B364"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7743D080" w14:textId="77777777">
        <w:trPr>
          <w:trHeight w:val="567"/>
        </w:trPr>
        <w:tc>
          <w:tcPr>
            <w:tcW w:w="3592" w:type="dxa"/>
            <w:shd w:val="clear" w:color="auto" w:fill="auto"/>
            <w:vAlign w:val="center"/>
          </w:tcPr>
          <w:p w14:paraId="24C63555"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Các môn tự chọn</w:t>
            </w:r>
          </w:p>
          <w:p w14:paraId="62F8BE2A"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i/>
                <w:color w:val="000000" w:themeColor="text1"/>
                <w:sz w:val="26"/>
                <w:szCs w:val="26"/>
              </w:rPr>
              <w:t>Optional subjects</w:t>
            </w:r>
          </w:p>
        </w:tc>
        <w:tc>
          <w:tcPr>
            <w:tcW w:w="1002" w:type="dxa"/>
            <w:shd w:val="clear" w:color="auto" w:fill="auto"/>
            <w:vAlign w:val="center"/>
          </w:tcPr>
          <w:p w14:paraId="7BA44B9D"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68F5B7A0"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0" w:type="dxa"/>
            <w:shd w:val="clear" w:color="auto" w:fill="auto"/>
            <w:vAlign w:val="center"/>
          </w:tcPr>
          <w:p w14:paraId="35925D0D"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3" w:type="dxa"/>
            <w:shd w:val="clear" w:color="auto" w:fill="auto"/>
            <w:vAlign w:val="center"/>
          </w:tcPr>
          <w:p w14:paraId="4B089317"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22FFAB41"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4559A48B"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4" w:type="dxa"/>
            <w:shd w:val="clear" w:color="auto" w:fill="auto"/>
            <w:vAlign w:val="center"/>
          </w:tcPr>
          <w:p w14:paraId="1B0A50B9"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75C79615"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04D58B69"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0F51DE4A"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44" w:type="dxa"/>
            <w:shd w:val="clear" w:color="auto" w:fill="auto"/>
            <w:vAlign w:val="center"/>
          </w:tcPr>
          <w:p w14:paraId="52C977A0"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5" w:type="dxa"/>
            <w:shd w:val="clear" w:color="auto" w:fill="auto"/>
            <w:vAlign w:val="center"/>
          </w:tcPr>
          <w:p w14:paraId="15FF1E8D"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r>
      <w:tr w:rsidR="00B90309" w:rsidRPr="00F53AF6" w14:paraId="7B663873" w14:textId="77777777">
        <w:trPr>
          <w:trHeight w:val="567"/>
        </w:trPr>
        <w:tc>
          <w:tcPr>
            <w:tcW w:w="3592" w:type="dxa"/>
            <w:shd w:val="clear" w:color="auto" w:fill="auto"/>
            <w:vAlign w:val="center"/>
          </w:tcPr>
          <w:p w14:paraId="7FA2B110"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Kỹ thuật diễn viên</w:t>
            </w:r>
          </w:p>
          <w:p w14:paraId="1F6FA8AD" w14:textId="77777777" w:rsidR="00B90309" w:rsidRPr="00F53AF6" w:rsidRDefault="003624E4">
            <w:pPr>
              <w:spacing w:line="276"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Techniques of performer </w:t>
            </w:r>
          </w:p>
        </w:tc>
        <w:tc>
          <w:tcPr>
            <w:tcW w:w="1002" w:type="dxa"/>
            <w:shd w:val="clear" w:color="auto" w:fill="auto"/>
            <w:vAlign w:val="center"/>
          </w:tcPr>
          <w:p w14:paraId="19A6C40D"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2DBBD9FA"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0" w:type="dxa"/>
            <w:shd w:val="clear" w:color="auto" w:fill="auto"/>
            <w:vAlign w:val="center"/>
          </w:tcPr>
          <w:p w14:paraId="1AA60897"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3" w:type="dxa"/>
            <w:shd w:val="clear" w:color="auto" w:fill="auto"/>
            <w:vAlign w:val="center"/>
          </w:tcPr>
          <w:p w14:paraId="6EA4483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25" w:type="dxa"/>
            <w:shd w:val="clear" w:color="auto" w:fill="auto"/>
            <w:vAlign w:val="center"/>
          </w:tcPr>
          <w:p w14:paraId="2F7465FD"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1F79714E"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4" w:type="dxa"/>
            <w:shd w:val="clear" w:color="auto" w:fill="auto"/>
            <w:vAlign w:val="center"/>
          </w:tcPr>
          <w:p w14:paraId="10FC816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25" w:type="dxa"/>
            <w:shd w:val="clear" w:color="auto" w:fill="auto"/>
            <w:vAlign w:val="center"/>
          </w:tcPr>
          <w:p w14:paraId="41FBF0A7"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25" w:type="dxa"/>
            <w:shd w:val="clear" w:color="auto" w:fill="auto"/>
            <w:vAlign w:val="center"/>
          </w:tcPr>
          <w:p w14:paraId="794C1A0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993" w:type="dxa"/>
            <w:shd w:val="clear" w:color="auto" w:fill="auto"/>
            <w:vAlign w:val="center"/>
          </w:tcPr>
          <w:p w14:paraId="778F2C7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4AAA0522"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65" w:type="dxa"/>
            <w:shd w:val="clear" w:color="auto" w:fill="auto"/>
            <w:vAlign w:val="center"/>
          </w:tcPr>
          <w:p w14:paraId="7793C7D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4E6821A0" w14:textId="77777777">
        <w:trPr>
          <w:trHeight w:val="567"/>
        </w:trPr>
        <w:tc>
          <w:tcPr>
            <w:tcW w:w="3592" w:type="dxa"/>
            <w:shd w:val="clear" w:color="auto" w:fill="auto"/>
            <w:vAlign w:val="center"/>
          </w:tcPr>
          <w:p w14:paraId="1B90A092"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Thực hành biểu diễn</w:t>
            </w:r>
          </w:p>
          <w:p w14:paraId="166CC035" w14:textId="77777777" w:rsidR="00B90309" w:rsidRPr="00F53AF6" w:rsidRDefault="003624E4">
            <w:pPr>
              <w:spacing w:line="276"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Performance practice</w:t>
            </w:r>
          </w:p>
        </w:tc>
        <w:tc>
          <w:tcPr>
            <w:tcW w:w="1002" w:type="dxa"/>
            <w:shd w:val="clear" w:color="auto" w:fill="auto"/>
            <w:vAlign w:val="center"/>
          </w:tcPr>
          <w:p w14:paraId="65166973"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27D84376"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0" w:type="dxa"/>
            <w:shd w:val="clear" w:color="auto" w:fill="auto"/>
            <w:vAlign w:val="center"/>
          </w:tcPr>
          <w:p w14:paraId="2EA0C1D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3" w:type="dxa"/>
            <w:shd w:val="clear" w:color="auto" w:fill="auto"/>
            <w:vAlign w:val="center"/>
          </w:tcPr>
          <w:p w14:paraId="68380806"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25" w:type="dxa"/>
            <w:shd w:val="clear" w:color="auto" w:fill="auto"/>
            <w:vAlign w:val="center"/>
          </w:tcPr>
          <w:p w14:paraId="4898C89D"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2855013C"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4" w:type="dxa"/>
            <w:shd w:val="clear" w:color="auto" w:fill="auto"/>
            <w:vAlign w:val="center"/>
          </w:tcPr>
          <w:p w14:paraId="601D183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25" w:type="dxa"/>
            <w:shd w:val="clear" w:color="auto" w:fill="auto"/>
            <w:vAlign w:val="center"/>
          </w:tcPr>
          <w:p w14:paraId="5737B3E6"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25" w:type="dxa"/>
            <w:shd w:val="clear" w:color="auto" w:fill="auto"/>
            <w:vAlign w:val="center"/>
          </w:tcPr>
          <w:p w14:paraId="0EFD734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993" w:type="dxa"/>
            <w:shd w:val="clear" w:color="auto" w:fill="auto"/>
            <w:vAlign w:val="center"/>
          </w:tcPr>
          <w:p w14:paraId="2C3CDDF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361B03E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65" w:type="dxa"/>
            <w:shd w:val="clear" w:color="auto" w:fill="auto"/>
            <w:vAlign w:val="center"/>
          </w:tcPr>
          <w:p w14:paraId="4572565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04F1CEAE" w14:textId="77777777">
        <w:trPr>
          <w:trHeight w:val="567"/>
        </w:trPr>
        <w:tc>
          <w:tcPr>
            <w:tcW w:w="3592" w:type="dxa"/>
            <w:shd w:val="clear" w:color="auto" w:fill="auto"/>
            <w:vAlign w:val="center"/>
          </w:tcPr>
          <w:p w14:paraId="0BDEC9ED"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Đệm đàn 1</w:t>
            </w:r>
          </w:p>
          <w:p w14:paraId="7CF5318E"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Accompanying instrument 1</w:t>
            </w:r>
          </w:p>
        </w:tc>
        <w:tc>
          <w:tcPr>
            <w:tcW w:w="1002" w:type="dxa"/>
            <w:shd w:val="clear" w:color="auto" w:fill="auto"/>
            <w:vAlign w:val="center"/>
          </w:tcPr>
          <w:p w14:paraId="657B1815"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3E57D57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0" w:type="dxa"/>
            <w:shd w:val="clear" w:color="auto" w:fill="auto"/>
            <w:vAlign w:val="center"/>
          </w:tcPr>
          <w:p w14:paraId="4AA4148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3" w:type="dxa"/>
            <w:shd w:val="clear" w:color="auto" w:fill="auto"/>
            <w:vAlign w:val="center"/>
          </w:tcPr>
          <w:p w14:paraId="13B4A65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25" w:type="dxa"/>
            <w:shd w:val="clear" w:color="auto" w:fill="auto"/>
            <w:vAlign w:val="center"/>
          </w:tcPr>
          <w:p w14:paraId="145EE20E"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1712E345"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4" w:type="dxa"/>
            <w:shd w:val="clear" w:color="auto" w:fill="auto"/>
            <w:vAlign w:val="center"/>
          </w:tcPr>
          <w:p w14:paraId="4AA579A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25" w:type="dxa"/>
            <w:shd w:val="clear" w:color="auto" w:fill="auto"/>
            <w:vAlign w:val="center"/>
          </w:tcPr>
          <w:p w14:paraId="4939B0B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25" w:type="dxa"/>
            <w:shd w:val="clear" w:color="auto" w:fill="auto"/>
            <w:vAlign w:val="center"/>
          </w:tcPr>
          <w:p w14:paraId="453E737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993" w:type="dxa"/>
            <w:shd w:val="clear" w:color="auto" w:fill="auto"/>
            <w:vAlign w:val="center"/>
          </w:tcPr>
          <w:p w14:paraId="07E17607"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44" w:type="dxa"/>
            <w:shd w:val="clear" w:color="auto" w:fill="auto"/>
            <w:vAlign w:val="center"/>
          </w:tcPr>
          <w:p w14:paraId="6F79A86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5" w:type="dxa"/>
            <w:shd w:val="clear" w:color="auto" w:fill="auto"/>
            <w:vAlign w:val="center"/>
          </w:tcPr>
          <w:p w14:paraId="293F8584"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r>
      <w:tr w:rsidR="00B90309" w:rsidRPr="00F53AF6" w14:paraId="4AABFD76" w14:textId="77777777">
        <w:trPr>
          <w:trHeight w:val="567"/>
        </w:trPr>
        <w:tc>
          <w:tcPr>
            <w:tcW w:w="3592" w:type="dxa"/>
            <w:shd w:val="clear" w:color="auto" w:fill="auto"/>
            <w:vAlign w:val="center"/>
          </w:tcPr>
          <w:p w14:paraId="4B92A5C1"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Đệm đàn 2</w:t>
            </w:r>
          </w:p>
          <w:p w14:paraId="53EDADF6"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Accompanying instrument 2</w:t>
            </w:r>
          </w:p>
        </w:tc>
        <w:tc>
          <w:tcPr>
            <w:tcW w:w="1002" w:type="dxa"/>
            <w:shd w:val="clear" w:color="auto" w:fill="auto"/>
            <w:vAlign w:val="center"/>
          </w:tcPr>
          <w:p w14:paraId="60378FD4"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4E95B392"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0" w:type="dxa"/>
            <w:shd w:val="clear" w:color="auto" w:fill="auto"/>
            <w:vAlign w:val="center"/>
          </w:tcPr>
          <w:p w14:paraId="6016D608"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3" w:type="dxa"/>
            <w:shd w:val="clear" w:color="auto" w:fill="auto"/>
            <w:vAlign w:val="center"/>
          </w:tcPr>
          <w:p w14:paraId="671DE39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25" w:type="dxa"/>
            <w:shd w:val="clear" w:color="auto" w:fill="auto"/>
            <w:vAlign w:val="center"/>
          </w:tcPr>
          <w:p w14:paraId="00B22820"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4DBA138A"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4" w:type="dxa"/>
            <w:shd w:val="clear" w:color="auto" w:fill="auto"/>
            <w:vAlign w:val="center"/>
          </w:tcPr>
          <w:p w14:paraId="768C6CA6"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25" w:type="dxa"/>
            <w:shd w:val="clear" w:color="auto" w:fill="auto"/>
            <w:vAlign w:val="center"/>
          </w:tcPr>
          <w:p w14:paraId="0431079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25" w:type="dxa"/>
            <w:shd w:val="clear" w:color="auto" w:fill="auto"/>
            <w:vAlign w:val="center"/>
          </w:tcPr>
          <w:p w14:paraId="67FD7CFA"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993" w:type="dxa"/>
            <w:shd w:val="clear" w:color="auto" w:fill="auto"/>
            <w:vAlign w:val="center"/>
          </w:tcPr>
          <w:p w14:paraId="02B08174"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4862F19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65" w:type="dxa"/>
            <w:shd w:val="clear" w:color="auto" w:fill="auto"/>
            <w:vAlign w:val="center"/>
          </w:tcPr>
          <w:p w14:paraId="16DA2AE3"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6FD55BF3" w14:textId="77777777">
        <w:trPr>
          <w:trHeight w:val="662"/>
        </w:trPr>
        <w:tc>
          <w:tcPr>
            <w:tcW w:w="3592" w:type="dxa"/>
            <w:shd w:val="clear" w:color="auto" w:fill="auto"/>
            <w:vAlign w:val="center"/>
          </w:tcPr>
          <w:p w14:paraId="43277E25"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Chỉ huy hợp xướng</w:t>
            </w:r>
          </w:p>
        </w:tc>
        <w:tc>
          <w:tcPr>
            <w:tcW w:w="1002" w:type="dxa"/>
            <w:shd w:val="clear" w:color="auto" w:fill="auto"/>
            <w:vAlign w:val="center"/>
          </w:tcPr>
          <w:p w14:paraId="5D1F28F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62" w:type="dxa"/>
            <w:shd w:val="clear" w:color="auto" w:fill="auto"/>
            <w:vAlign w:val="center"/>
          </w:tcPr>
          <w:p w14:paraId="0F731ED7"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0" w:type="dxa"/>
            <w:shd w:val="clear" w:color="auto" w:fill="auto"/>
            <w:vAlign w:val="center"/>
          </w:tcPr>
          <w:p w14:paraId="4E72DDC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83" w:type="dxa"/>
            <w:shd w:val="clear" w:color="auto" w:fill="auto"/>
            <w:vAlign w:val="center"/>
          </w:tcPr>
          <w:p w14:paraId="27B39DB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25" w:type="dxa"/>
            <w:shd w:val="clear" w:color="auto" w:fill="auto"/>
            <w:vAlign w:val="center"/>
          </w:tcPr>
          <w:p w14:paraId="30B6880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935" w:type="dxa"/>
            <w:shd w:val="clear" w:color="auto" w:fill="auto"/>
            <w:vAlign w:val="center"/>
          </w:tcPr>
          <w:p w14:paraId="658DCC8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884" w:type="dxa"/>
            <w:shd w:val="clear" w:color="auto" w:fill="auto"/>
            <w:vAlign w:val="center"/>
          </w:tcPr>
          <w:p w14:paraId="0BED7D7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25" w:type="dxa"/>
            <w:shd w:val="clear" w:color="auto" w:fill="auto"/>
            <w:vAlign w:val="center"/>
          </w:tcPr>
          <w:p w14:paraId="30F401B2"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1BF1E8FA"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993" w:type="dxa"/>
            <w:shd w:val="clear" w:color="auto" w:fill="auto"/>
            <w:vAlign w:val="center"/>
          </w:tcPr>
          <w:p w14:paraId="2A83741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10099C2E"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865" w:type="dxa"/>
            <w:shd w:val="clear" w:color="auto" w:fill="auto"/>
            <w:vAlign w:val="center"/>
          </w:tcPr>
          <w:p w14:paraId="5BB953E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4EC3117B" w14:textId="77777777">
        <w:trPr>
          <w:trHeight w:val="567"/>
        </w:trPr>
        <w:tc>
          <w:tcPr>
            <w:tcW w:w="3592" w:type="dxa"/>
            <w:shd w:val="clear" w:color="auto" w:fill="auto"/>
            <w:vAlign w:val="center"/>
          </w:tcPr>
          <w:p w14:paraId="67356399"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bookmarkStart w:id="0" w:name="_gjdgxs" w:colFirst="0" w:colLast="0"/>
            <w:bookmarkEnd w:id="0"/>
            <w:r w:rsidRPr="00F53AF6">
              <w:rPr>
                <w:rFonts w:ascii="Times New Roman" w:eastAsia="Times New Roman" w:hAnsi="Times New Roman" w:cs="Times New Roman"/>
                <w:color w:val="000000" w:themeColor="text1"/>
                <w:sz w:val="26"/>
                <w:szCs w:val="26"/>
              </w:rPr>
              <w:t> Chuyên đề</w:t>
            </w:r>
          </w:p>
        </w:tc>
        <w:tc>
          <w:tcPr>
            <w:tcW w:w="1002" w:type="dxa"/>
            <w:shd w:val="clear" w:color="auto" w:fill="auto"/>
            <w:vAlign w:val="center"/>
          </w:tcPr>
          <w:p w14:paraId="063ADB33"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1AF7D53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0" w:type="dxa"/>
            <w:shd w:val="clear" w:color="auto" w:fill="auto"/>
            <w:vAlign w:val="center"/>
          </w:tcPr>
          <w:p w14:paraId="30BCA1B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3" w:type="dxa"/>
            <w:shd w:val="clear" w:color="auto" w:fill="auto"/>
            <w:vAlign w:val="center"/>
          </w:tcPr>
          <w:p w14:paraId="4F93A192"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25" w:type="dxa"/>
            <w:shd w:val="clear" w:color="auto" w:fill="auto"/>
            <w:vAlign w:val="center"/>
          </w:tcPr>
          <w:p w14:paraId="6DAA4690"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3861EB10"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4" w:type="dxa"/>
            <w:shd w:val="clear" w:color="auto" w:fill="auto"/>
            <w:vAlign w:val="center"/>
          </w:tcPr>
          <w:p w14:paraId="1F839C42"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25" w:type="dxa"/>
            <w:shd w:val="clear" w:color="auto" w:fill="auto"/>
            <w:vAlign w:val="center"/>
          </w:tcPr>
          <w:p w14:paraId="170E427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25" w:type="dxa"/>
            <w:shd w:val="clear" w:color="auto" w:fill="auto"/>
            <w:vAlign w:val="center"/>
          </w:tcPr>
          <w:p w14:paraId="19192C7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993" w:type="dxa"/>
            <w:shd w:val="clear" w:color="auto" w:fill="auto"/>
            <w:vAlign w:val="center"/>
          </w:tcPr>
          <w:p w14:paraId="75CCC65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4BE31A3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65" w:type="dxa"/>
            <w:shd w:val="clear" w:color="auto" w:fill="auto"/>
            <w:vAlign w:val="center"/>
          </w:tcPr>
          <w:p w14:paraId="62721CA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6E34A687" w14:textId="77777777">
        <w:trPr>
          <w:trHeight w:val="567"/>
        </w:trPr>
        <w:tc>
          <w:tcPr>
            <w:tcW w:w="3592" w:type="dxa"/>
            <w:shd w:val="clear" w:color="auto" w:fill="auto"/>
            <w:vAlign w:val="center"/>
          </w:tcPr>
          <w:p w14:paraId="2C828675" w14:textId="77777777" w:rsidR="00B90309" w:rsidRPr="00F53AF6" w:rsidRDefault="003624E4">
            <w:pPr>
              <w:spacing w:line="276" w:lineRule="auto"/>
              <w:jc w:val="both"/>
              <w:rPr>
                <w:rFonts w:ascii="Times New Roman" w:hAnsi="Times New Roman" w:cs="Times New Roman"/>
                <w:b/>
                <w:color w:val="000000" w:themeColor="text1"/>
                <w:sz w:val="26"/>
                <w:szCs w:val="26"/>
              </w:rPr>
            </w:pPr>
            <w:r w:rsidRPr="00F53AF6">
              <w:rPr>
                <w:rFonts w:ascii="Times New Roman" w:hAnsi="Times New Roman" w:cs="Times New Roman"/>
                <w:b/>
                <w:color w:val="000000" w:themeColor="text1"/>
                <w:sz w:val="26"/>
                <w:szCs w:val="26"/>
              </w:rPr>
              <w:t>Khối kiến thức</w:t>
            </w:r>
          </w:p>
          <w:p w14:paraId="266D0A20"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r w:rsidRPr="00F53AF6">
              <w:rPr>
                <w:rFonts w:ascii="Times New Roman" w:hAnsi="Times New Roman" w:cs="Times New Roman"/>
                <w:b/>
                <w:color w:val="000000" w:themeColor="text1"/>
                <w:sz w:val="26"/>
                <w:szCs w:val="26"/>
              </w:rPr>
              <w:t xml:space="preserve"> thực tập</w:t>
            </w:r>
          </w:p>
        </w:tc>
        <w:tc>
          <w:tcPr>
            <w:tcW w:w="1002" w:type="dxa"/>
            <w:shd w:val="clear" w:color="auto" w:fill="auto"/>
            <w:vAlign w:val="center"/>
          </w:tcPr>
          <w:p w14:paraId="402A3C60"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2F5B050B"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0" w:type="dxa"/>
            <w:shd w:val="clear" w:color="auto" w:fill="auto"/>
            <w:vAlign w:val="center"/>
          </w:tcPr>
          <w:p w14:paraId="51DD4C7D"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3" w:type="dxa"/>
            <w:shd w:val="clear" w:color="auto" w:fill="auto"/>
            <w:vAlign w:val="center"/>
          </w:tcPr>
          <w:p w14:paraId="31CC3AEB"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02FD053E"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3FBED405"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4" w:type="dxa"/>
            <w:shd w:val="clear" w:color="auto" w:fill="auto"/>
            <w:vAlign w:val="center"/>
          </w:tcPr>
          <w:p w14:paraId="16D89C03"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0EE5E18E"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240ABC7C"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4AEDA7DB"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44" w:type="dxa"/>
            <w:shd w:val="clear" w:color="auto" w:fill="auto"/>
            <w:vAlign w:val="center"/>
          </w:tcPr>
          <w:p w14:paraId="1A4D48FD"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5" w:type="dxa"/>
            <w:shd w:val="clear" w:color="auto" w:fill="auto"/>
            <w:vAlign w:val="center"/>
          </w:tcPr>
          <w:p w14:paraId="21F5CFE1"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r>
      <w:tr w:rsidR="00B90309" w:rsidRPr="00F53AF6" w14:paraId="68812693" w14:textId="77777777">
        <w:trPr>
          <w:trHeight w:val="567"/>
        </w:trPr>
        <w:tc>
          <w:tcPr>
            <w:tcW w:w="3592" w:type="dxa"/>
            <w:shd w:val="clear" w:color="auto" w:fill="auto"/>
            <w:vAlign w:val="center"/>
          </w:tcPr>
          <w:p w14:paraId="74E5874B"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Thực tập nghề nghiệp 1</w:t>
            </w:r>
          </w:p>
          <w:p w14:paraId="24844AFF"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Career Practice 1</w:t>
            </w:r>
          </w:p>
        </w:tc>
        <w:tc>
          <w:tcPr>
            <w:tcW w:w="1002" w:type="dxa"/>
            <w:shd w:val="clear" w:color="auto" w:fill="auto"/>
            <w:vAlign w:val="center"/>
          </w:tcPr>
          <w:p w14:paraId="023DF122"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1D584653"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0" w:type="dxa"/>
            <w:shd w:val="clear" w:color="auto" w:fill="auto"/>
            <w:vAlign w:val="center"/>
          </w:tcPr>
          <w:p w14:paraId="5E8E8EA2"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3" w:type="dxa"/>
            <w:shd w:val="clear" w:color="auto" w:fill="auto"/>
            <w:vAlign w:val="center"/>
          </w:tcPr>
          <w:p w14:paraId="1E02BB57"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25" w:type="dxa"/>
            <w:shd w:val="clear" w:color="auto" w:fill="auto"/>
            <w:vAlign w:val="center"/>
          </w:tcPr>
          <w:p w14:paraId="69D9ADF4"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5EF35011"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4" w:type="dxa"/>
            <w:shd w:val="clear" w:color="auto" w:fill="auto"/>
            <w:vAlign w:val="center"/>
          </w:tcPr>
          <w:p w14:paraId="375381A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25" w:type="dxa"/>
            <w:shd w:val="clear" w:color="auto" w:fill="auto"/>
            <w:vAlign w:val="center"/>
          </w:tcPr>
          <w:p w14:paraId="19A0D51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25" w:type="dxa"/>
            <w:shd w:val="clear" w:color="auto" w:fill="auto"/>
            <w:vAlign w:val="center"/>
          </w:tcPr>
          <w:p w14:paraId="4A1B4711"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993" w:type="dxa"/>
            <w:shd w:val="clear" w:color="auto" w:fill="auto"/>
            <w:vAlign w:val="center"/>
          </w:tcPr>
          <w:p w14:paraId="1382391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44" w:type="dxa"/>
            <w:shd w:val="clear" w:color="auto" w:fill="auto"/>
            <w:vAlign w:val="center"/>
          </w:tcPr>
          <w:p w14:paraId="05D5AA2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65" w:type="dxa"/>
            <w:shd w:val="clear" w:color="auto" w:fill="auto"/>
            <w:vAlign w:val="center"/>
          </w:tcPr>
          <w:p w14:paraId="70EDA934"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64E25D14" w14:textId="77777777">
        <w:trPr>
          <w:trHeight w:val="567"/>
        </w:trPr>
        <w:tc>
          <w:tcPr>
            <w:tcW w:w="3592" w:type="dxa"/>
            <w:shd w:val="clear" w:color="auto" w:fill="auto"/>
            <w:vAlign w:val="center"/>
          </w:tcPr>
          <w:p w14:paraId="3DB1CAD1"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Thực tập nghề nghiệp 2</w:t>
            </w:r>
          </w:p>
          <w:p w14:paraId="68BE7F9A"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Career Practice 2</w:t>
            </w:r>
          </w:p>
        </w:tc>
        <w:tc>
          <w:tcPr>
            <w:tcW w:w="1002" w:type="dxa"/>
            <w:shd w:val="clear" w:color="auto" w:fill="auto"/>
            <w:vAlign w:val="center"/>
          </w:tcPr>
          <w:p w14:paraId="6F322251"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715B626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0" w:type="dxa"/>
            <w:shd w:val="clear" w:color="auto" w:fill="auto"/>
            <w:vAlign w:val="center"/>
          </w:tcPr>
          <w:p w14:paraId="59DBEA1B"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3" w:type="dxa"/>
            <w:shd w:val="clear" w:color="auto" w:fill="auto"/>
            <w:vAlign w:val="center"/>
          </w:tcPr>
          <w:p w14:paraId="64B0E70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25" w:type="dxa"/>
            <w:shd w:val="clear" w:color="auto" w:fill="auto"/>
            <w:vAlign w:val="center"/>
          </w:tcPr>
          <w:p w14:paraId="719C9E02"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2066AD16"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4" w:type="dxa"/>
            <w:shd w:val="clear" w:color="auto" w:fill="auto"/>
            <w:vAlign w:val="center"/>
          </w:tcPr>
          <w:p w14:paraId="1E0AF04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25" w:type="dxa"/>
            <w:shd w:val="clear" w:color="auto" w:fill="auto"/>
            <w:vAlign w:val="center"/>
          </w:tcPr>
          <w:p w14:paraId="24B15C24"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25" w:type="dxa"/>
            <w:shd w:val="clear" w:color="auto" w:fill="auto"/>
            <w:vAlign w:val="center"/>
          </w:tcPr>
          <w:p w14:paraId="4328A453"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993" w:type="dxa"/>
            <w:shd w:val="clear" w:color="auto" w:fill="auto"/>
            <w:vAlign w:val="center"/>
          </w:tcPr>
          <w:p w14:paraId="0934D66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44" w:type="dxa"/>
            <w:shd w:val="clear" w:color="auto" w:fill="auto"/>
            <w:vAlign w:val="center"/>
          </w:tcPr>
          <w:p w14:paraId="4B12D802"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65" w:type="dxa"/>
            <w:shd w:val="clear" w:color="auto" w:fill="auto"/>
            <w:vAlign w:val="center"/>
          </w:tcPr>
          <w:p w14:paraId="2CF59859"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72878B15" w14:textId="77777777">
        <w:trPr>
          <w:trHeight w:val="567"/>
        </w:trPr>
        <w:tc>
          <w:tcPr>
            <w:tcW w:w="3592" w:type="dxa"/>
            <w:shd w:val="clear" w:color="auto" w:fill="auto"/>
            <w:vAlign w:val="center"/>
          </w:tcPr>
          <w:p w14:paraId="5B19C4CC" w14:textId="77777777" w:rsidR="00B90309" w:rsidRPr="00F53AF6" w:rsidRDefault="003624E4">
            <w:pPr>
              <w:spacing w:line="276" w:lineRule="auto"/>
              <w:jc w:val="both"/>
              <w:rPr>
                <w:rFonts w:ascii="Times New Roman" w:hAnsi="Times New Roman" w:cs="Times New Roman"/>
                <w:b/>
                <w:color w:val="000000" w:themeColor="text1"/>
                <w:sz w:val="26"/>
                <w:szCs w:val="26"/>
              </w:rPr>
            </w:pPr>
            <w:r w:rsidRPr="00F53AF6">
              <w:rPr>
                <w:rFonts w:ascii="Times New Roman" w:hAnsi="Times New Roman" w:cs="Times New Roman"/>
                <w:b/>
                <w:color w:val="000000" w:themeColor="text1"/>
                <w:sz w:val="26"/>
                <w:szCs w:val="26"/>
              </w:rPr>
              <w:t xml:space="preserve">Khối kiến thức </w:t>
            </w:r>
          </w:p>
          <w:p w14:paraId="069F9B9B"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r w:rsidRPr="00F53AF6">
              <w:rPr>
                <w:rFonts w:ascii="Times New Roman" w:hAnsi="Times New Roman" w:cs="Times New Roman"/>
                <w:b/>
                <w:color w:val="000000" w:themeColor="text1"/>
                <w:sz w:val="26"/>
                <w:szCs w:val="26"/>
              </w:rPr>
              <w:t>cuối khóa</w:t>
            </w:r>
          </w:p>
        </w:tc>
        <w:tc>
          <w:tcPr>
            <w:tcW w:w="1002" w:type="dxa"/>
            <w:shd w:val="clear" w:color="auto" w:fill="auto"/>
            <w:vAlign w:val="center"/>
          </w:tcPr>
          <w:p w14:paraId="34214673"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7B988C01"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0" w:type="dxa"/>
            <w:shd w:val="clear" w:color="auto" w:fill="auto"/>
            <w:vAlign w:val="center"/>
          </w:tcPr>
          <w:p w14:paraId="26400796"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3" w:type="dxa"/>
            <w:shd w:val="clear" w:color="auto" w:fill="auto"/>
            <w:vAlign w:val="center"/>
          </w:tcPr>
          <w:p w14:paraId="016FDDD6"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3B9E1423"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3A7761CD"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4" w:type="dxa"/>
            <w:shd w:val="clear" w:color="auto" w:fill="auto"/>
            <w:vAlign w:val="center"/>
          </w:tcPr>
          <w:p w14:paraId="10EFC7AC"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59CBCEED"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25" w:type="dxa"/>
            <w:shd w:val="clear" w:color="auto" w:fill="auto"/>
            <w:vAlign w:val="center"/>
          </w:tcPr>
          <w:p w14:paraId="7ACE31D6"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93" w:type="dxa"/>
            <w:shd w:val="clear" w:color="auto" w:fill="auto"/>
            <w:vAlign w:val="center"/>
          </w:tcPr>
          <w:p w14:paraId="535AD37B"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44" w:type="dxa"/>
            <w:shd w:val="clear" w:color="auto" w:fill="auto"/>
            <w:vAlign w:val="center"/>
          </w:tcPr>
          <w:p w14:paraId="5E6FEF85"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5" w:type="dxa"/>
            <w:shd w:val="clear" w:color="auto" w:fill="auto"/>
            <w:vAlign w:val="center"/>
          </w:tcPr>
          <w:p w14:paraId="0744B95B"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r>
      <w:tr w:rsidR="00B90309" w:rsidRPr="00F53AF6" w14:paraId="4FABA2C4" w14:textId="77777777">
        <w:trPr>
          <w:trHeight w:val="567"/>
        </w:trPr>
        <w:tc>
          <w:tcPr>
            <w:tcW w:w="3592" w:type="dxa"/>
            <w:shd w:val="clear" w:color="auto" w:fill="auto"/>
            <w:vAlign w:val="center"/>
          </w:tcPr>
          <w:p w14:paraId="54EF9937" w14:textId="77777777" w:rsidR="00B90309" w:rsidRPr="00F53AF6" w:rsidRDefault="003624E4">
            <w:pPr>
              <w:spacing w:line="276" w:lineRule="auto"/>
              <w:jc w:val="both"/>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Chương trình biểu diễn nghệ thuật</w:t>
            </w:r>
          </w:p>
        </w:tc>
        <w:tc>
          <w:tcPr>
            <w:tcW w:w="1002" w:type="dxa"/>
            <w:shd w:val="clear" w:color="auto" w:fill="auto"/>
            <w:vAlign w:val="center"/>
          </w:tcPr>
          <w:p w14:paraId="06D5C51A"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62" w:type="dxa"/>
            <w:shd w:val="clear" w:color="auto" w:fill="auto"/>
            <w:vAlign w:val="center"/>
          </w:tcPr>
          <w:p w14:paraId="51F71C0F"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0" w:type="dxa"/>
            <w:shd w:val="clear" w:color="auto" w:fill="auto"/>
            <w:vAlign w:val="center"/>
          </w:tcPr>
          <w:p w14:paraId="0FFC4C56"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3" w:type="dxa"/>
            <w:shd w:val="clear" w:color="auto" w:fill="auto"/>
            <w:vAlign w:val="center"/>
          </w:tcPr>
          <w:p w14:paraId="5D092D66"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25" w:type="dxa"/>
            <w:shd w:val="clear" w:color="auto" w:fill="auto"/>
            <w:vAlign w:val="center"/>
          </w:tcPr>
          <w:p w14:paraId="441F77B3"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935" w:type="dxa"/>
            <w:shd w:val="clear" w:color="auto" w:fill="auto"/>
            <w:vAlign w:val="center"/>
          </w:tcPr>
          <w:p w14:paraId="063FD91C" w14:textId="77777777" w:rsidR="00B90309" w:rsidRPr="00F53AF6" w:rsidRDefault="00B90309">
            <w:pPr>
              <w:spacing w:line="276" w:lineRule="auto"/>
              <w:jc w:val="center"/>
              <w:rPr>
                <w:rFonts w:ascii="Times New Roman" w:eastAsia="Times New Roman" w:hAnsi="Times New Roman" w:cs="Times New Roman"/>
                <w:color w:val="000000" w:themeColor="text1"/>
                <w:sz w:val="26"/>
                <w:szCs w:val="26"/>
              </w:rPr>
            </w:pPr>
          </w:p>
        </w:tc>
        <w:tc>
          <w:tcPr>
            <w:tcW w:w="884" w:type="dxa"/>
            <w:shd w:val="clear" w:color="auto" w:fill="auto"/>
            <w:vAlign w:val="center"/>
          </w:tcPr>
          <w:p w14:paraId="5A78BACC"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25" w:type="dxa"/>
            <w:shd w:val="clear" w:color="auto" w:fill="auto"/>
            <w:vAlign w:val="center"/>
          </w:tcPr>
          <w:p w14:paraId="64A303B7"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25" w:type="dxa"/>
            <w:shd w:val="clear" w:color="auto" w:fill="auto"/>
            <w:vAlign w:val="center"/>
          </w:tcPr>
          <w:p w14:paraId="5CD27AFD"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993" w:type="dxa"/>
            <w:shd w:val="clear" w:color="auto" w:fill="auto"/>
            <w:vAlign w:val="center"/>
          </w:tcPr>
          <w:p w14:paraId="11C53140"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44" w:type="dxa"/>
            <w:shd w:val="clear" w:color="auto" w:fill="auto"/>
            <w:vAlign w:val="center"/>
          </w:tcPr>
          <w:p w14:paraId="54FF28F5"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865" w:type="dxa"/>
            <w:shd w:val="clear" w:color="auto" w:fill="auto"/>
            <w:vAlign w:val="center"/>
          </w:tcPr>
          <w:p w14:paraId="5BD32E7F" w14:textId="77777777" w:rsidR="00B90309" w:rsidRPr="00F53AF6" w:rsidRDefault="003624E4">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r>
    </w:tbl>
    <w:p w14:paraId="069010E0" w14:textId="77777777" w:rsidR="00B90309" w:rsidRPr="00F53AF6" w:rsidRDefault="003624E4">
      <w:pPr>
        <w:rPr>
          <w:rFonts w:ascii="Times New Roman" w:eastAsia="Times New Roman" w:hAnsi="Times New Roman" w:cs="Times New Roman"/>
          <w:b/>
          <w:color w:val="000000" w:themeColor="text1"/>
          <w:sz w:val="26"/>
          <w:szCs w:val="26"/>
        </w:rPr>
        <w:sectPr w:rsidR="00B90309" w:rsidRPr="00F53AF6" w:rsidSect="001846DA">
          <w:pgSz w:w="16840" w:h="11907" w:orient="landscape"/>
          <w:pgMar w:top="1134" w:right="1134" w:bottom="1134" w:left="1418" w:header="720" w:footer="720" w:gutter="0"/>
          <w:cols w:space="720"/>
        </w:sectPr>
      </w:pPr>
      <w:r w:rsidRPr="00F53AF6">
        <w:rPr>
          <w:rFonts w:ascii="Times New Roman" w:hAnsi="Times New Roman" w:cs="Times New Roman"/>
          <w:color w:val="000000" w:themeColor="text1"/>
          <w:sz w:val="26"/>
          <w:szCs w:val="26"/>
        </w:rPr>
        <w:br w:type="page"/>
      </w:r>
    </w:p>
    <w:p w14:paraId="5FE4026B"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PHẦN VIII: NỘI DUNG CHƯƠNG TRÌNH ĐÀO TẠO</w:t>
      </w:r>
    </w:p>
    <w:p w14:paraId="493DA0AE"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1. Tóm tắt yêu cầu chương trình đào tạo</w:t>
      </w:r>
    </w:p>
    <w:p w14:paraId="5C4A1CEF" w14:textId="77777777" w:rsidR="00B90309" w:rsidRPr="00F53AF6" w:rsidRDefault="003624E4">
      <w:pPr>
        <w:spacing w:line="360" w:lineRule="auto"/>
        <w:jc w:val="both"/>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b/>
          <w:color w:val="000000" w:themeColor="text1"/>
          <w:sz w:val="26"/>
          <w:szCs w:val="26"/>
        </w:rPr>
        <w:tab/>
      </w:r>
      <w:bookmarkStart w:id="1" w:name="30j0zll" w:colFirst="0" w:colLast="0"/>
      <w:bookmarkEnd w:id="1"/>
      <w:r w:rsidRPr="00F53AF6">
        <w:rPr>
          <w:rFonts w:ascii="Times New Roman" w:eastAsia="Times New Roman" w:hAnsi="Times New Roman" w:cs="Times New Roman"/>
          <w:b/>
          <w:color w:val="000000" w:themeColor="text1"/>
          <w:sz w:val="26"/>
          <w:szCs w:val="26"/>
        </w:rPr>
        <w:t xml:space="preserve">Tổng số tín chỉ phải tích lũy: 132 tín chỉ </w:t>
      </w:r>
      <w:r w:rsidRPr="00F53AF6">
        <w:rPr>
          <w:rFonts w:ascii="Times New Roman" w:eastAsia="Times New Roman" w:hAnsi="Times New Roman" w:cs="Times New Roman"/>
          <w:i/>
          <w:color w:val="000000" w:themeColor="text1"/>
          <w:sz w:val="26"/>
          <w:szCs w:val="26"/>
        </w:rPr>
        <w:t>(chưa tính học phần Giáo dục Quốc phòng)</w:t>
      </w:r>
    </w:p>
    <w:p w14:paraId="2244E1F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ab/>
      </w:r>
      <w:r w:rsidRPr="00F53AF6">
        <w:rPr>
          <w:rFonts w:ascii="Times New Roman" w:eastAsia="Times New Roman" w:hAnsi="Times New Roman" w:cs="Times New Roman"/>
          <w:color w:val="000000" w:themeColor="text1"/>
          <w:sz w:val="26"/>
          <w:szCs w:val="26"/>
        </w:rPr>
        <w:t>1.1. Khối kiến thức chung (M1): 27 tín chỉ</w:t>
      </w:r>
    </w:p>
    <w:p w14:paraId="479E15E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b/>
        <w:t>1.2. Khối kiến thức cơ bản chung của khối ngành (M2): 18 tín chỉ</w:t>
      </w:r>
    </w:p>
    <w:p w14:paraId="16BB0FD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b/>
      </w:r>
      <w:r w:rsidRPr="00F53AF6">
        <w:rPr>
          <w:rFonts w:ascii="Times New Roman" w:eastAsia="Times New Roman" w:hAnsi="Times New Roman" w:cs="Times New Roman"/>
          <w:color w:val="000000" w:themeColor="text1"/>
          <w:sz w:val="26"/>
          <w:szCs w:val="26"/>
        </w:rPr>
        <w:tab/>
        <w:t>- Bắt buộc: 14 tín chỉ</w:t>
      </w:r>
    </w:p>
    <w:p w14:paraId="215B8B8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b/>
      </w:r>
      <w:r w:rsidRPr="00F53AF6">
        <w:rPr>
          <w:rFonts w:ascii="Times New Roman" w:eastAsia="Times New Roman" w:hAnsi="Times New Roman" w:cs="Times New Roman"/>
          <w:color w:val="000000" w:themeColor="text1"/>
          <w:sz w:val="26"/>
          <w:szCs w:val="26"/>
        </w:rPr>
        <w:tab/>
        <w:t>- Tự chọn:  4 tín chỉ/ 8 tín chỉ</w:t>
      </w:r>
    </w:p>
    <w:p w14:paraId="5004FE3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b/>
        <w:t>1.3. Khối kiến thức cơ sở ngành (M3): 30 tín chỉ</w:t>
      </w:r>
    </w:p>
    <w:p w14:paraId="6A98FF4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b/>
      </w:r>
      <w:r w:rsidRPr="00F53AF6">
        <w:rPr>
          <w:rFonts w:ascii="Times New Roman" w:eastAsia="Times New Roman" w:hAnsi="Times New Roman" w:cs="Times New Roman"/>
          <w:color w:val="000000" w:themeColor="text1"/>
          <w:sz w:val="26"/>
          <w:szCs w:val="26"/>
        </w:rPr>
        <w:tab/>
        <w:t>- Bắt buộc: 26 tín chỉ</w:t>
      </w:r>
    </w:p>
    <w:p w14:paraId="0A85762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b/>
      </w:r>
      <w:r w:rsidRPr="00F53AF6">
        <w:rPr>
          <w:rFonts w:ascii="Times New Roman" w:eastAsia="Times New Roman" w:hAnsi="Times New Roman" w:cs="Times New Roman"/>
          <w:color w:val="000000" w:themeColor="text1"/>
          <w:sz w:val="26"/>
          <w:szCs w:val="26"/>
        </w:rPr>
        <w:tab/>
        <w:t>- Tự chọn:  4 tín chỉ/10 tín chỉ</w:t>
      </w:r>
    </w:p>
    <w:p w14:paraId="3D133EB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b/>
        <w:t>1.4. Khối kiến thức chuyên ngành (M4): 36 tín chỉ</w:t>
      </w:r>
    </w:p>
    <w:p w14:paraId="265AC0D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b/>
      </w:r>
      <w:r w:rsidRPr="00F53AF6">
        <w:rPr>
          <w:rFonts w:ascii="Times New Roman" w:eastAsia="Times New Roman" w:hAnsi="Times New Roman" w:cs="Times New Roman"/>
          <w:color w:val="000000" w:themeColor="text1"/>
          <w:sz w:val="26"/>
          <w:szCs w:val="26"/>
        </w:rPr>
        <w:tab/>
        <w:t>- Bắt buộc: 31 tín chỉ</w:t>
      </w:r>
    </w:p>
    <w:p w14:paraId="02A3B17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b/>
      </w:r>
      <w:r w:rsidRPr="00F53AF6">
        <w:rPr>
          <w:rFonts w:ascii="Times New Roman" w:eastAsia="Times New Roman" w:hAnsi="Times New Roman" w:cs="Times New Roman"/>
          <w:color w:val="000000" w:themeColor="text1"/>
          <w:sz w:val="26"/>
          <w:szCs w:val="26"/>
        </w:rPr>
        <w:tab/>
        <w:t>- Tự chọn: 5 tín chỉ/ 13 tín chỉ</w:t>
      </w:r>
    </w:p>
    <w:p w14:paraId="5CDC347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b/>
        <w:t>1.5. Khối kiến thực tế, thực tập nghề nghiệp (M5): 7 tín chỉ</w:t>
      </w:r>
    </w:p>
    <w:p w14:paraId="06D68ED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b/>
        <w:t>1.6. Khối kiến thức cuối khóa (M6): 14 tín chỉ</w:t>
      </w:r>
    </w:p>
    <w:p w14:paraId="70324FAD"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ab/>
        <w:t>II. Khung chương trình đào tạo</w:t>
      </w:r>
    </w:p>
    <w:p w14:paraId="552798EE"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bl>
      <w:tblPr>
        <w:tblStyle w:val="Style15"/>
        <w:tblW w:w="95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59"/>
        <w:gridCol w:w="1303"/>
        <w:gridCol w:w="2375"/>
        <w:gridCol w:w="825"/>
        <w:gridCol w:w="906"/>
        <w:gridCol w:w="881"/>
        <w:gridCol w:w="1050"/>
        <w:gridCol w:w="1488"/>
      </w:tblGrid>
      <w:tr w:rsidR="00B90309" w:rsidRPr="00F53AF6" w14:paraId="2DBB5367" w14:textId="77777777">
        <w:trPr>
          <w:cantSplit/>
          <w:trHeight w:val="406"/>
          <w:tblHeader/>
          <w:jc w:val="center"/>
        </w:trPr>
        <w:tc>
          <w:tcPr>
            <w:tcW w:w="759" w:type="dxa"/>
            <w:vMerge w:val="restart"/>
            <w:shd w:val="clear" w:color="auto" w:fill="auto"/>
          </w:tcPr>
          <w:p w14:paraId="6B22D0AE" w14:textId="77777777" w:rsidR="00B90309" w:rsidRPr="00F53AF6" w:rsidRDefault="00B90309">
            <w:pPr>
              <w:spacing w:line="240" w:lineRule="auto"/>
              <w:jc w:val="center"/>
              <w:rPr>
                <w:rFonts w:ascii="Times New Roman" w:eastAsia="Times New Roman" w:hAnsi="Times New Roman" w:cs="Times New Roman"/>
                <w:b/>
                <w:color w:val="000000" w:themeColor="text1"/>
                <w:sz w:val="26"/>
                <w:szCs w:val="26"/>
              </w:rPr>
            </w:pPr>
            <w:bookmarkStart w:id="2" w:name="_1fob9te" w:colFirst="0" w:colLast="0"/>
            <w:bookmarkEnd w:id="2"/>
          </w:p>
          <w:p w14:paraId="31AC8478" w14:textId="77777777" w:rsidR="00B90309" w:rsidRPr="00F53AF6" w:rsidRDefault="00B90309">
            <w:pPr>
              <w:spacing w:line="240" w:lineRule="auto"/>
              <w:jc w:val="center"/>
              <w:rPr>
                <w:rFonts w:ascii="Times New Roman" w:eastAsia="Times New Roman" w:hAnsi="Times New Roman" w:cs="Times New Roman"/>
                <w:b/>
                <w:color w:val="000000" w:themeColor="text1"/>
                <w:sz w:val="26"/>
                <w:szCs w:val="26"/>
              </w:rPr>
            </w:pPr>
          </w:p>
          <w:p w14:paraId="4262C0BE"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TT</w:t>
            </w:r>
          </w:p>
        </w:tc>
        <w:tc>
          <w:tcPr>
            <w:tcW w:w="1303" w:type="dxa"/>
            <w:vMerge w:val="restart"/>
            <w:shd w:val="clear" w:color="auto" w:fill="auto"/>
          </w:tcPr>
          <w:p w14:paraId="618907FF" w14:textId="77777777" w:rsidR="00B90309" w:rsidRPr="00F53AF6" w:rsidRDefault="00B90309">
            <w:pPr>
              <w:spacing w:line="240" w:lineRule="auto"/>
              <w:jc w:val="center"/>
              <w:rPr>
                <w:rFonts w:ascii="Times New Roman" w:eastAsia="Times New Roman" w:hAnsi="Times New Roman" w:cs="Times New Roman"/>
                <w:b/>
                <w:color w:val="000000" w:themeColor="text1"/>
                <w:sz w:val="26"/>
                <w:szCs w:val="26"/>
              </w:rPr>
            </w:pPr>
          </w:p>
          <w:p w14:paraId="6104ACB5" w14:textId="77777777" w:rsidR="00B90309" w:rsidRPr="00F53AF6" w:rsidRDefault="00B90309">
            <w:pPr>
              <w:spacing w:line="240" w:lineRule="auto"/>
              <w:jc w:val="center"/>
              <w:rPr>
                <w:rFonts w:ascii="Times New Roman" w:eastAsia="Times New Roman" w:hAnsi="Times New Roman" w:cs="Times New Roman"/>
                <w:b/>
                <w:color w:val="000000" w:themeColor="text1"/>
                <w:sz w:val="26"/>
                <w:szCs w:val="26"/>
              </w:rPr>
            </w:pPr>
          </w:p>
          <w:p w14:paraId="0B628B40"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Mã số</w:t>
            </w:r>
          </w:p>
        </w:tc>
        <w:tc>
          <w:tcPr>
            <w:tcW w:w="2375" w:type="dxa"/>
            <w:vMerge w:val="restart"/>
            <w:shd w:val="clear" w:color="auto" w:fill="auto"/>
          </w:tcPr>
          <w:p w14:paraId="5E84D484" w14:textId="77777777" w:rsidR="00B90309" w:rsidRPr="00F53AF6" w:rsidRDefault="00B90309">
            <w:pPr>
              <w:spacing w:line="240" w:lineRule="auto"/>
              <w:jc w:val="center"/>
              <w:rPr>
                <w:rFonts w:ascii="Times New Roman" w:eastAsia="Times New Roman" w:hAnsi="Times New Roman" w:cs="Times New Roman"/>
                <w:b/>
                <w:color w:val="000000" w:themeColor="text1"/>
                <w:sz w:val="26"/>
                <w:szCs w:val="26"/>
              </w:rPr>
            </w:pPr>
          </w:p>
          <w:p w14:paraId="28D9A39F" w14:textId="77777777" w:rsidR="00B90309" w:rsidRPr="00F53AF6" w:rsidRDefault="00B90309">
            <w:pPr>
              <w:spacing w:line="240" w:lineRule="auto"/>
              <w:jc w:val="center"/>
              <w:rPr>
                <w:rFonts w:ascii="Times New Roman" w:eastAsia="Times New Roman" w:hAnsi="Times New Roman" w:cs="Times New Roman"/>
                <w:b/>
                <w:color w:val="000000" w:themeColor="text1"/>
                <w:sz w:val="26"/>
                <w:szCs w:val="26"/>
              </w:rPr>
            </w:pPr>
          </w:p>
          <w:p w14:paraId="4066D22B"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Học phần</w:t>
            </w:r>
          </w:p>
        </w:tc>
        <w:tc>
          <w:tcPr>
            <w:tcW w:w="825" w:type="dxa"/>
            <w:vMerge w:val="restart"/>
            <w:shd w:val="clear" w:color="auto" w:fill="auto"/>
          </w:tcPr>
          <w:p w14:paraId="4399996E" w14:textId="77777777" w:rsidR="00B90309" w:rsidRPr="00F53AF6" w:rsidRDefault="00B90309">
            <w:pPr>
              <w:spacing w:line="240" w:lineRule="auto"/>
              <w:jc w:val="center"/>
              <w:rPr>
                <w:rFonts w:ascii="Times New Roman" w:eastAsia="Times New Roman" w:hAnsi="Times New Roman" w:cs="Times New Roman"/>
                <w:b/>
                <w:color w:val="000000" w:themeColor="text1"/>
                <w:sz w:val="26"/>
                <w:szCs w:val="26"/>
              </w:rPr>
            </w:pPr>
          </w:p>
          <w:p w14:paraId="769FFAAF"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Số tín chỉ</w:t>
            </w:r>
          </w:p>
        </w:tc>
        <w:tc>
          <w:tcPr>
            <w:tcW w:w="2837" w:type="dxa"/>
            <w:gridSpan w:val="3"/>
            <w:shd w:val="clear" w:color="auto" w:fill="FFFFFF"/>
          </w:tcPr>
          <w:p w14:paraId="7260F0BA"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Số giờ tín chỉ</w:t>
            </w:r>
          </w:p>
        </w:tc>
        <w:tc>
          <w:tcPr>
            <w:tcW w:w="1488" w:type="dxa"/>
            <w:vMerge w:val="restart"/>
            <w:shd w:val="clear" w:color="auto" w:fill="FFFFFF"/>
          </w:tcPr>
          <w:p w14:paraId="0BFFF1CE" w14:textId="77777777" w:rsidR="00B90309" w:rsidRPr="00F53AF6" w:rsidRDefault="00B90309">
            <w:pPr>
              <w:spacing w:line="240" w:lineRule="auto"/>
              <w:jc w:val="center"/>
              <w:rPr>
                <w:rFonts w:ascii="Times New Roman" w:eastAsia="Times New Roman" w:hAnsi="Times New Roman" w:cs="Times New Roman"/>
                <w:b/>
                <w:color w:val="000000" w:themeColor="text1"/>
                <w:sz w:val="26"/>
                <w:szCs w:val="26"/>
              </w:rPr>
            </w:pPr>
          </w:p>
          <w:p w14:paraId="74EC2467"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Học phần</w:t>
            </w:r>
          </w:p>
          <w:p w14:paraId="223D88F1"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tiên quyết</w:t>
            </w:r>
          </w:p>
        </w:tc>
      </w:tr>
      <w:tr w:rsidR="00B90309" w:rsidRPr="00F53AF6" w14:paraId="422B7C70" w14:textId="77777777">
        <w:trPr>
          <w:cantSplit/>
          <w:tblHeader/>
          <w:jc w:val="center"/>
        </w:trPr>
        <w:tc>
          <w:tcPr>
            <w:tcW w:w="759" w:type="dxa"/>
            <w:vMerge/>
            <w:shd w:val="clear" w:color="auto" w:fill="auto"/>
          </w:tcPr>
          <w:p w14:paraId="067B65B2" w14:textId="77777777" w:rsidR="00B90309" w:rsidRPr="00F53AF6" w:rsidRDefault="00B90309">
            <w:pPr>
              <w:widowControl w:val="0"/>
              <w:spacing w:line="240" w:lineRule="auto"/>
              <w:rPr>
                <w:rFonts w:ascii="Times New Roman" w:eastAsia="Times New Roman" w:hAnsi="Times New Roman" w:cs="Times New Roman"/>
                <w:b/>
                <w:color w:val="000000" w:themeColor="text1"/>
                <w:sz w:val="26"/>
                <w:szCs w:val="26"/>
              </w:rPr>
            </w:pPr>
          </w:p>
        </w:tc>
        <w:tc>
          <w:tcPr>
            <w:tcW w:w="1303" w:type="dxa"/>
            <w:vMerge/>
            <w:shd w:val="clear" w:color="auto" w:fill="auto"/>
          </w:tcPr>
          <w:p w14:paraId="46F917E2" w14:textId="77777777" w:rsidR="00B90309" w:rsidRPr="00F53AF6" w:rsidRDefault="00B90309">
            <w:pPr>
              <w:widowControl w:val="0"/>
              <w:spacing w:line="240" w:lineRule="auto"/>
              <w:rPr>
                <w:rFonts w:ascii="Times New Roman" w:eastAsia="Times New Roman" w:hAnsi="Times New Roman" w:cs="Times New Roman"/>
                <w:b/>
                <w:color w:val="000000" w:themeColor="text1"/>
                <w:sz w:val="26"/>
                <w:szCs w:val="26"/>
              </w:rPr>
            </w:pPr>
          </w:p>
        </w:tc>
        <w:tc>
          <w:tcPr>
            <w:tcW w:w="2375" w:type="dxa"/>
            <w:vMerge/>
            <w:shd w:val="clear" w:color="auto" w:fill="auto"/>
          </w:tcPr>
          <w:p w14:paraId="5D16181C" w14:textId="77777777" w:rsidR="00B90309" w:rsidRPr="00F53AF6" w:rsidRDefault="00B90309">
            <w:pPr>
              <w:widowControl w:val="0"/>
              <w:spacing w:line="240" w:lineRule="auto"/>
              <w:rPr>
                <w:rFonts w:ascii="Times New Roman" w:eastAsia="Times New Roman" w:hAnsi="Times New Roman" w:cs="Times New Roman"/>
                <w:b/>
                <w:color w:val="000000" w:themeColor="text1"/>
                <w:sz w:val="26"/>
                <w:szCs w:val="26"/>
              </w:rPr>
            </w:pPr>
          </w:p>
        </w:tc>
        <w:tc>
          <w:tcPr>
            <w:tcW w:w="825" w:type="dxa"/>
            <w:vMerge/>
            <w:shd w:val="clear" w:color="auto" w:fill="auto"/>
          </w:tcPr>
          <w:p w14:paraId="33A7D04D" w14:textId="77777777" w:rsidR="00B90309" w:rsidRPr="00F53AF6" w:rsidRDefault="00B90309">
            <w:pPr>
              <w:widowControl w:val="0"/>
              <w:spacing w:line="240" w:lineRule="auto"/>
              <w:rPr>
                <w:rFonts w:ascii="Times New Roman" w:eastAsia="Times New Roman" w:hAnsi="Times New Roman" w:cs="Times New Roman"/>
                <w:b/>
                <w:color w:val="000000" w:themeColor="text1"/>
                <w:sz w:val="26"/>
                <w:szCs w:val="26"/>
              </w:rPr>
            </w:pPr>
          </w:p>
        </w:tc>
        <w:tc>
          <w:tcPr>
            <w:tcW w:w="906" w:type="dxa"/>
            <w:shd w:val="clear" w:color="auto" w:fill="auto"/>
            <w:vAlign w:val="center"/>
          </w:tcPr>
          <w:p w14:paraId="47EEE38D" w14:textId="77777777" w:rsidR="00B90309" w:rsidRPr="00F53AF6" w:rsidRDefault="003624E4">
            <w:pPr>
              <w:spacing w:line="240" w:lineRule="auto"/>
              <w:jc w:val="center"/>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Giảng lý thuyết</w:t>
            </w:r>
          </w:p>
        </w:tc>
        <w:tc>
          <w:tcPr>
            <w:tcW w:w="881" w:type="dxa"/>
            <w:shd w:val="clear" w:color="auto" w:fill="auto"/>
          </w:tcPr>
          <w:p w14:paraId="329C804D" w14:textId="77777777" w:rsidR="00B90309" w:rsidRPr="00F53AF6" w:rsidRDefault="003624E4">
            <w:pPr>
              <w:spacing w:line="240" w:lineRule="auto"/>
              <w:jc w:val="center"/>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Hướng dẫn học tập</w:t>
            </w:r>
          </w:p>
        </w:tc>
        <w:tc>
          <w:tcPr>
            <w:tcW w:w="1050" w:type="dxa"/>
            <w:shd w:val="clear" w:color="auto" w:fill="auto"/>
          </w:tcPr>
          <w:p w14:paraId="38F2C8EA" w14:textId="77777777" w:rsidR="00B90309" w:rsidRPr="00F53AF6" w:rsidRDefault="003624E4">
            <w:pPr>
              <w:spacing w:line="240" w:lineRule="auto"/>
              <w:jc w:val="center"/>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Tự học/Tự nghiên cứu…</w:t>
            </w:r>
          </w:p>
        </w:tc>
        <w:tc>
          <w:tcPr>
            <w:tcW w:w="1488" w:type="dxa"/>
            <w:vMerge/>
            <w:shd w:val="clear" w:color="auto" w:fill="FFFFFF"/>
          </w:tcPr>
          <w:p w14:paraId="551282A9" w14:textId="77777777" w:rsidR="00B90309" w:rsidRPr="00F53AF6" w:rsidRDefault="00B90309">
            <w:pPr>
              <w:widowControl w:val="0"/>
              <w:spacing w:line="240" w:lineRule="auto"/>
              <w:rPr>
                <w:rFonts w:ascii="Times New Roman" w:eastAsia="Times New Roman" w:hAnsi="Times New Roman" w:cs="Times New Roman"/>
                <w:b/>
                <w:i/>
                <w:color w:val="000000" w:themeColor="text1"/>
                <w:sz w:val="26"/>
                <w:szCs w:val="26"/>
              </w:rPr>
            </w:pPr>
          </w:p>
        </w:tc>
      </w:tr>
      <w:tr w:rsidR="00B90309" w:rsidRPr="00F53AF6" w14:paraId="37330B8B" w14:textId="77777777">
        <w:trPr>
          <w:cantSplit/>
          <w:tblHeader/>
          <w:jc w:val="center"/>
        </w:trPr>
        <w:tc>
          <w:tcPr>
            <w:tcW w:w="759" w:type="dxa"/>
            <w:shd w:val="clear" w:color="auto" w:fill="auto"/>
            <w:vAlign w:val="center"/>
          </w:tcPr>
          <w:p w14:paraId="1951B5DF" w14:textId="77777777" w:rsidR="00B90309" w:rsidRPr="00F53AF6" w:rsidRDefault="003624E4">
            <w:pPr>
              <w:widowControl w:val="0"/>
              <w:spacing w:line="312"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I</w:t>
            </w:r>
          </w:p>
        </w:tc>
        <w:tc>
          <w:tcPr>
            <w:tcW w:w="1303" w:type="dxa"/>
            <w:shd w:val="clear" w:color="auto" w:fill="auto"/>
            <w:vAlign w:val="center"/>
          </w:tcPr>
          <w:p w14:paraId="6EBAF60A" w14:textId="77777777" w:rsidR="00B90309" w:rsidRPr="00F53AF6" w:rsidRDefault="003624E4">
            <w:pPr>
              <w:widowControl w:val="0"/>
              <w:spacing w:line="312"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M1</w:t>
            </w:r>
          </w:p>
        </w:tc>
        <w:tc>
          <w:tcPr>
            <w:tcW w:w="2375" w:type="dxa"/>
            <w:shd w:val="clear" w:color="auto" w:fill="auto"/>
            <w:vAlign w:val="center"/>
          </w:tcPr>
          <w:p w14:paraId="157DC928" w14:textId="77777777" w:rsidR="00B90309" w:rsidRPr="00F53AF6" w:rsidRDefault="003624E4">
            <w:pPr>
              <w:widowControl w:val="0"/>
              <w:spacing w:line="312"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Khối kiến thức chung</w:t>
            </w:r>
          </w:p>
        </w:tc>
        <w:tc>
          <w:tcPr>
            <w:tcW w:w="825" w:type="dxa"/>
            <w:shd w:val="clear" w:color="auto" w:fill="auto"/>
          </w:tcPr>
          <w:p w14:paraId="159AD030" w14:textId="77777777" w:rsidR="00B90309" w:rsidRPr="00F53AF6" w:rsidRDefault="00B90309">
            <w:pPr>
              <w:widowControl w:val="0"/>
              <w:spacing w:line="312" w:lineRule="auto"/>
              <w:jc w:val="center"/>
              <w:rPr>
                <w:rFonts w:ascii="Times New Roman" w:eastAsia="Times New Roman" w:hAnsi="Times New Roman" w:cs="Times New Roman"/>
                <w:b/>
                <w:color w:val="000000" w:themeColor="text1"/>
                <w:sz w:val="26"/>
                <w:szCs w:val="26"/>
              </w:rPr>
            </w:pPr>
          </w:p>
          <w:p w14:paraId="6F316DF1" w14:textId="77777777" w:rsidR="00B90309" w:rsidRPr="00F53AF6" w:rsidRDefault="003624E4">
            <w:pPr>
              <w:widowControl w:val="0"/>
              <w:spacing w:line="312"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27</w:t>
            </w:r>
          </w:p>
        </w:tc>
        <w:tc>
          <w:tcPr>
            <w:tcW w:w="906" w:type="dxa"/>
            <w:shd w:val="clear" w:color="auto" w:fill="auto"/>
            <w:vAlign w:val="center"/>
          </w:tcPr>
          <w:p w14:paraId="5653B2B5" w14:textId="77777777" w:rsidR="00B90309" w:rsidRPr="00F53AF6" w:rsidRDefault="00B90309">
            <w:pPr>
              <w:spacing w:line="312" w:lineRule="auto"/>
              <w:jc w:val="center"/>
              <w:rPr>
                <w:rFonts w:ascii="Times New Roman" w:eastAsia="Times New Roman" w:hAnsi="Times New Roman" w:cs="Times New Roman"/>
                <w:b/>
                <w:i/>
                <w:color w:val="000000" w:themeColor="text1"/>
                <w:sz w:val="26"/>
                <w:szCs w:val="26"/>
              </w:rPr>
            </w:pPr>
          </w:p>
        </w:tc>
        <w:tc>
          <w:tcPr>
            <w:tcW w:w="881" w:type="dxa"/>
            <w:shd w:val="clear" w:color="auto" w:fill="auto"/>
          </w:tcPr>
          <w:p w14:paraId="63FBA2D7" w14:textId="77777777" w:rsidR="00B90309" w:rsidRPr="00F53AF6" w:rsidRDefault="00B90309">
            <w:pPr>
              <w:spacing w:line="312" w:lineRule="auto"/>
              <w:jc w:val="center"/>
              <w:rPr>
                <w:rFonts w:ascii="Times New Roman" w:eastAsia="Times New Roman" w:hAnsi="Times New Roman" w:cs="Times New Roman"/>
                <w:b/>
                <w:i/>
                <w:color w:val="000000" w:themeColor="text1"/>
                <w:sz w:val="26"/>
                <w:szCs w:val="26"/>
              </w:rPr>
            </w:pPr>
          </w:p>
        </w:tc>
        <w:tc>
          <w:tcPr>
            <w:tcW w:w="1050" w:type="dxa"/>
            <w:shd w:val="clear" w:color="auto" w:fill="auto"/>
          </w:tcPr>
          <w:p w14:paraId="47A3112F" w14:textId="77777777" w:rsidR="00B90309" w:rsidRPr="00F53AF6" w:rsidRDefault="00B90309">
            <w:pPr>
              <w:spacing w:line="312" w:lineRule="auto"/>
              <w:jc w:val="center"/>
              <w:rPr>
                <w:rFonts w:ascii="Times New Roman" w:eastAsia="Times New Roman" w:hAnsi="Times New Roman" w:cs="Times New Roman"/>
                <w:b/>
                <w:i/>
                <w:color w:val="000000" w:themeColor="text1"/>
                <w:sz w:val="26"/>
                <w:szCs w:val="26"/>
              </w:rPr>
            </w:pPr>
          </w:p>
        </w:tc>
        <w:tc>
          <w:tcPr>
            <w:tcW w:w="1488" w:type="dxa"/>
            <w:shd w:val="clear" w:color="auto" w:fill="FFFFFF"/>
          </w:tcPr>
          <w:p w14:paraId="55D7144F" w14:textId="77777777" w:rsidR="00B90309" w:rsidRPr="00F53AF6" w:rsidRDefault="00B90309">
            <w:pPr>
              <w:spacing w:line="312" w:lineRule="auto"/>
              <w:jc w:val="center"/>
              <w:rPr>
                <w:rFonts w:ascii="Times New Roman" w:eastAsia="Times New Roman" w:hAnsi="Times New Roman" w:cs="Times New Roman"/>
                <w:b/>
                <w:i/>
                <w:color w:val="000000" w:themeColor="text1"/>
                <w:sz w:val="26"/>
                <w:szCs w:val="26"/>
              </w:rPr>
            </w:pPr>
          </w:p>
        </w:tc>
      </w:tr>
      <w:tr w:rsidR="00B90309" w:rsidRPr="00F53AF6" w14:paraId="0735E22A" w14:textId="77777777">
        <w:trPr>
          <w:cantSplit/>
          <w:tblHeader/>
          <w:jc w:val="center"/>
        </w:trPr>
        <w:tc>
          <w:tcPr>
            <w:tcW w:w="759" w:type="dxa"/>
            <w:shd w:val="clear" w:color="auto" w:fill="auto"/>
            <w:vAlign w:val="center"/>
          </w:tcPr>
          <w:p w14:paraId="3C4E9C1A"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1303" w:type="dxa"/>
            <w:shd w:val="clear" w:color="auto" w:fill="auto"/>
            <w:vAlign w:val="center"/>
          </w:tcPr>
          <w:p w14:paraId="2EC76BA9" w14:textId="77777777" w:rsidR="00B90309" w:rsidRPr="00F53AF6" w:rsidRDefault="003624E4">
            <w:pPr>
              <w:spacing w:line="312"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POL2009</w:t>
            </w:r>
          </w:p>
        </w:tc>
        <w:tc>
          <w:tcPr>
            <w:tcW w:w="2375" w:type="dxa"/>
            <w:shd w:val="clear" w:color="auto" w:fill="auto"/>
            <w:vAlign w:val="center"/>
          </w:tcPr>
          <w:p w14:paraId="337A008C"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Triết học Mác - Lênin</w:t>
            </w:r>
          </w:p>
        </w:tc>
        <w:tc>
          <w:tcPr>
            <w:tcW w:w="825" w:type="dxa"/>
            <w:shd w:val="clear" w:color="auto" w:fill="auto"/>
            <w:vAlign w:val="center"/>
          </w:tcPr>
          <w:p w14:paraId="6A73BFA4" w14:textId="77777777" w:rsidR="00B90309" w:rsidRPr="00F53AF6" w:rsidRDefault="003624E4">
            <w:pPr>
              <w:spacing w:line="312" w:lineRule="auto"/>
              <w:ind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906" w:type="dxa"/>
            <w:shd w:val="clear" w:color="auto" w:fill="auto"/>
            <w:vAlign w:val="center"/>
          </w:tcPr>
          <w:p w14:paraId="758BED09"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39</w:t>
            </w:r>
          </w:p>
        </w:tc>
        <w:tc>
          <w:tcPr>
            <w:tcW w:w="881" w:type="dxa"/>
            <w:shd w:val="clear" w:color="auto" w:fill="auto"/>
            <w:vAlign w:val="center"/>
          </w:tcPr>
          <w:p w14:paraId="14117925"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12</w:t>
            </w:r>
          </w:p>
        </w:tc>
        <w:tc>
          <w:tcPr>
            <w:tcW w:w="1050" w:type="dxa"/>
            <w:shd w:val="clear" w:color="auto" w:fill="auto"/>
            <w:vAlign w:val="center"/>
          </w:tcPr>
          <w:p w14:paraId="7D61321E"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99</w:t>
            </w:r>
          </w:p>
        </w:tc>
        <w:tc>
          <w:tcPr>
            <w:tcW w:w="1488" w:type="dxa"/>
            <w:shd w:val="clear" w:color="auto" w:fill="FFFFFF"/>
            <w:vAlign w:val="center"/>
          </w:tcPr>
          <w:p w14:paraId="14CC9326"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r>
      <w:tr w:rsidR="00B90309" w:rsidRPr="00F53AF6" w14:paraId="107B0EA8" w14:textId="77777777">
        <w:trPr>
          <w:cantSplit/>
          <w:tblHeader/>
          <w:jc w:val="center"/>
        </w:trPr>
        <w:tc>
          <w:tcPr>
            <w:tcW w:w="759" w:type="dxa"/>
            <w:shd w:val="clear" w:color="auto" w:fill="auto"/>
            <w:vAlign w:val="center"/>
          </w:tcPr>
          <w:p w14:paraId="39321211"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303" w:type="dxa"/>
            <w:shd w:val="clear" w:color="auto" w:fill="auto"/>
            <w:vAlign w:val="center"/>
          </w:tcPr>
          <w:p w14:paraId="50EBE17A"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POL2010</w:t>
            </w:r>
          </w:p>
        </w:tc>
        <w:tc>
          <w:tcPr>
            <w:tcW w:w="2375" w:type="dxa"/>
            <w:shd w:val="clear" w:color="auto" w:fill="auto"/>
            <w:vAlign w:val="center"/>
          </w:tcPr>
          <w:p w14:paraId="0435F438"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Kinh tế chính trị Mác-Lênin</w:t>
            </w:r>
          </w:p>
        </w:tc>
        <w:tc>
          <w:tcPr>
            <w:tcW w:w="825" w:type="dxa"/>
            <w:shd w:val="clear" w:color="auto" w:fill="auto"/>
            <w:vAlign w:val="center"/>
          </w:tcPr>
          <w:p w14:paraId="24E6B53A" w14:textId="77777777" w:rsidR="00B90309" w:rsidRPr="00F53AF6" w:rsidRDefault="003624E4">
            <w:pPr>
              <w:spacing w:line="312" w:lineRule="auto"/>
              <w:ind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41C34457"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881" w:type="dxa"/>
            <w:shd w:val="clear" w:color="auto" w:fill="auto"/>
            <w:vAlign w:val="center"/>
          </w:tcPr>
          <w:p w14:paraId="7B21A860"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w:t>
            </w:r>
          </w:p>
        </w:tc>
        <w:tc>
          <w:tcPr>
            <w:tcW w:w="1050" w:type="dxa"/>
            <w:shd w:val="clear" w:color="auto" w:fill="auto"/>
            <w:vAlign w:val="center"/>
          </w:tcPr>
          <w:p w14:paraId="554564DB"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66</w:t>
            </w:r>
          </w:p>
        </w:tc>
        <w:tc>
          <w:tcPr>
            <w:tcW w:w="1488" w:type="dxa"/>
            <w:shd w:val="clear" w:color="auto" w:fill="FFFFFF"/>
            <w:vAlign w:val="center"/>
          </w:tcPr>
          <w:p w14:paraId="623B1AAB"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Triết học Mác - Lênin</w:t>
            </w:r>
          </w:p>
        </w:tc>
      </w:tr>
      <w:tr w:rsidR="00B90309" w:rsidRPr="00F53AF6" w14:paraId="72D66BE8" w14:textId="77777777">
        <w:trPr>
          <w:cantSplit/>
          <w:tblHeader/>
          <w:jc w:val="center"/>
        </w:trPr>
        <w:tc>
          <w:tcPr>
            <w:tcW w:w="759" w:type="dxa"/>
            <w:shd w:val="clear" w:color="auto" w:fill="auto"/>
            <w:vAlign w:val="center"/>
          </w:tcPr>
          <w:p w14:paraId="5BEDF229"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1303" w:type="dxa"/>
            <w:shd w:val="clear" w:color="auto" w:fill="auto"/>
            <w:vAlign w:val="center"/>
          </w:tcPr>
          <w:p w14:paraId="526FF266"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POL2011</w:t>
            </w:r>
          </w:p>
        </w:tc>
        <w:tc>
          <w:tcPr>
            <w:tcW w:w="2375" w:type="dxa"/>
            <w:shd w:val="clear" w:color="auto" w:fill="auto"/>
            <w:vAlign w:val="center"/>
          </w:tcPr>
          <w:p w14:paraId="2BB3154A"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Chủ nghĩa xã hội khoa học</w:t>
            </w:r>
          </w:p>
        </w:tc>
        <w:tc>
          <w:tcPr>
            <w:tcW w:w="825" w:type="dxa"/>
            <w:shd w:val="clear" w:color="auto" w:fill="auto"/>
            <w:vAlign w:val="center"/>
          </w:tcPr>
          <w:p w14:paraId="10447062"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2C98116E"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881" w:type="dxa"/>
            <w:shd w:val="clear" w:color="auto" w:fill="auto"/>
            <w:vAlign w:val="center"/>
          </w:tcPr>
          <w:p w14:paraId="60E17AC8"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w:t>
            </w:r>
          </w:p>
        </w:tc>
        <w:tc>
          <w:tcPr>
            <w:tcW w:w="1050" w:type="dxa"/>
            <w:shd w:val="clear" w:color="auto" w:fill="auto"/>
            <w:vAlign w:val="center"/>
          </w:tcPr>
          <w:p w14:paraId="453031FB"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66</w:t>
            </w:r>
          </w:p>
        </w:tc>
        <w:tc>
          <w:tcPr>
            <w:tcW w:w="1488" w:type="dxa"/>
            <w:shd w:val="clear" w:color="auto" w:fill="FFFFFF"/>
            <w:vAlign w:val="center"/>
          </w:tcPr>
          <w:p w14:paraId="64FA5687"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Kinh tế chính trị Mác-Lênin</w:t>
            </w:r>
          </w:p>
        </w:tc>
      </w:tr>
      <w:tr w:rsidR="00B90309" w:rsidRPr="00F53AF6" w14:paraId="55F5C3E3" w14:textId="77777777">
        <w:trPr>
          <w:cantSplit/>
          <w:tblHeader/>
          <w:jc w:val="center"/>
        </w:trPr>
        <w:tc>
          <w:tcPr>
            <w:tcW w:w="759" w:type="dxa"/>
            <w:shd w:val="clear" w:color="auto" w:fill="auto"/>
            <w:vAlign w:val="center"/>
          </w:tcPr>
          <w:p w14:paraId="26F68E95"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1303" w:type="dxa"/>
            <w:shd w:val="clear" w:color="auto" w:fill="auto"/>
            <w:vAlign w:val="center"/>
          </w:tcPr>
          <w:p w14:paraId="5BC8A1CD"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POL2003</w:t>
            </w:r>
          </w:p>
        </w:tc>
        <w:tc>
          <w:tcPr>
            <w:tcW w:w="2375" w:type="dxa"/>
            <w:shd w:val="clear" w:color="auto" w:fill="auto"/>
            <w:vAlign w:val="center"/>
          </w:tcPr>
          <w:p w14:paraId="3AF40DBD"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Tư tưởng Hồ Chí Minh</w:t>
            </w:r>
          </w:p>
        </w:tc>
        <w:tc>
          <w:tcPr>
            <w:tcW w:w="825" w:type="dxa"/>
            <w:shd w:val="clear" w:color="auto" w:fill="auto"/>
            <w:vAlign w:val="center"/>
          </w:tcPr>
          <w:p w14:paraId="3FBFE473"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3FABF2FC"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881" w:type="dxa"/>
            <w:shd w:val="clear" w:color="auto" w:fill="auto"/>
            <w:vAlign w:val="center"/>
          </w:tcPr>
          <w:p w14:paraId="429573E8"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w:t>
            </w:r>
          </w:p>
        </w:tc>
        <w:tc>
          <w:tcPr>
            <w:tcW w:w="1050" w:type="dxa"/>
            <w:shd w:val="clear" w:color="auto" w:fill="auto"/>
            <w:vAlign w:val="center"/>
          </w:tcPr>
          <w:p w14:paraId="7A8C5442"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66</w:t>
            </w:r>
          </w:p>
        </w:tc>
        <w:tc>
          <w:tcPr>
            <w:tcW w:w="1488" w:type="dxa"/>
            <w:shd w:val="clear" w:color="auto" w:fill="FFFFFF"/>
            <w:vAlign w:val="center"/>
          </w:tcPr>
          <w:p w14:paraId="74896507"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Chủ nghĩa xã hội khoa học</w:t>
            </w:r>
          </w:p>
        </w:tc>
      </w:tr>
      <w:tr w:rsidR="00B90309" w:rsidRPr="00F53AF6" w14:paraId="21FEC7B9" w14:textId="77777777">
        <w:trPr>
          <w:cantSplit/>
          <w:tblHeader/>
          <w:jc w:val="center"/>
        </w:trPr>
        <w:tc>
          <w:tcPr>
            <w:tcW w:w="759" w:type="dxa"/>
            <w:shd w:val="clear" w:color="auto" w:fill="auto"/>
            <w:vAlign w:val="center"/>
          </w:tcPr>
          <w:p w14:paraId="5068CF87"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1303" w:type="dxa"/>
            <w:shd w:val="clear" w:color="auto" w:fill="auto"/>
            <w:vAlign w:val="center"/>
          </w:tcPr>
          <w:p w14:paraId="5FEE55BE"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POL2012</w:t>
            </w:r>
          </w:p>
        </w:tc>
        <w:tc>
          <w:tcPr>
            <w:tcW w:w="2375" w:type="dxa"/>
            <w:shd w:val="clear" w:color="auto" w:fill="auto"/>
            <w:vAlign w:val="center"/>
          </w:tcPr>
          <w:p w14:paraId="555C42D9"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Lịch sử Đảng Cộng sản Việt Nam</w:t>
            </w:r>
          </w:p>
        </w:tc>
        <w:tc>
          <w:tcPr>
            <w:tcW w:w="825" w:type="dxa"/>
            <w:shd w:val="clear" w:color="auto" w:fill="auto"/>
            <w:vAlign w:val="center"/>
          </w:tcPr>
          <w:p w14:paraId="4F7D5D17"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17692887"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881" w:type="dxa"/>
            <w:shd w:val="clear" w:color="auto" w:fill="auto"/>
            <w:vAlign w:val="center"/>
          </w:tcPr>
          <w:p w14:paraId="38448F78"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w:t>
            </w:r>
          </w:p>
        </w:tc>
        <w:tc>
          <w:tcPr>
            <w:tcW w:w="1050" w:type="dxa"/>
            <w:shd w:val="clear" w:color="auto" w:fill="auto"/>
            <w:vAlign w:val="center"/>
          </w:tcPr>
          <w:p w14:paraId="3940D2EC"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66</w:t>
            </w:r>
          </w:p>
        </w:tc>
        <w:tc>
          <w:tcPr>
            <w:tcW w:w="1488" w:type="dxa"/>
            <w:shd w:val="clear" w:color="auto" w:fill="FFFFFF"/>
            <w:vAlign w:val="center"/>
          </w:tcPr>
          <w:p w14:paraId="06E889E5"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Tư tưởng Hồ Chí Minh</w:t>
            </w:r>
          </w:p>
        </w:tc>
      </w:tr>
      <w:tr w:rsidR="00B90309" w:rsidRPr="00F53AF6" w14:paraId="6F2B682D" w14:textId="77777777">
        <w:trPr>
          <w:cantSplit/>
          <w:trHeight w:val="547"/>
          <w:tblHeader/>
          <w:jc w:val="center"/>
        </w:trPr>
        <w:tc>
          <w:tcPr>
            <w:tcW w:w="759" w:type="dxa"/>
            <w:shd w:val="clear" w:color="auto" w:fill="auto"/>
            <w:vAlign w:val="center"/>
          </w:tcPr>
          <w:p w14:paraId="4640BA28"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w:t>
            </w:r>
          </w:p>
        </w:tc>
        <w:tc>
          <w:tcPr>
            <w:tcW w:w="1303" w:type="dxa"/>
            <w:shd w:val="clear" w:color="auto" w:fill="auto"/>
            <w:vAlign w:val="center"/>
          </w:tcPr>
          <w:p w14:paraId="3C3261FB"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INF2001</w:t>
            </w:r>
          </w:p>
        </w:tc>
        <w:tc>
          <w:tcPr>
            <w:tcW w:w="2375" w:type="dxa"/>
            <w:shd w:val="clear" w:color="auto" w:fill="auto"/>
            <w:vAlign w:val="center"/>
          </w:tcPr>
          <w:p w14:paraId="73E59EAA"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Tin học cơ bản</w:t>
            </w:r>
          </w:p>
        </w:tc>
        <w:tc>
          <w:tcPr>
            <w:tcW w:w="825" w:type="dxa"/>
            <w:shd w:val="clear" w:color="auto" w:fill="auto"/>
            <w:vAlign w:val="center"/>
          </w:tcPr>
          <w:p w14:paraId="4B04E0B6"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152D70D3"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881" w:type="dxa"/>
            <w:shd w:val="clear" w:color="auto" w:fill="auto"/>
            <w:vAlign w:val="center"/>
          </w:tcPr>
          <w:p w14:paraId="0B4E05CE"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w:t>
            </w:r>
          </w:p>
        </w:tc>
        <w:tc>
          <w:tcPr>
            <w:tcW w:w="1050" w:type="dxa"/>
            <w:shd w:val="clear" w:color="auto" w:fill="auto"/>
            <w:vAlign w:val="center"/>
          </w:tcPr>
          <w:p w14:paraId="4B415753"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66</w:t>
            </w:r>
          </w:p>
        </w:tc>
        <w:tc>
          <w:tcPr>
            <w:tcW w:w="1488" w:type="dxa"/>
            <w:shd w:val="clear" w:color="auto" w:fill="FFFFFF"/>
            <w:vAlign w:val="center"/>
          </w:tcPr>
          <w:p w14:paraId="24BFDA6E"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r>
      <w:tr w:rsidR="00B90309" w:rsidRPr="00F53AF6" w14:paraId="0254EB41" w14:textId="77777777">
        <w:trPr>
          <w:cantSplit/>
          <w:tblHeader/>
          <w:jc w:val="center"/>
        </w:trPr>
        <w:tc>
          <w:tcPr>
            <w:tcW w:w="759" w:type="dxa"/>
            <w:shd w:val="clear" w:color="auto" w:fill="auto"/>
            <w:vAlign w:val="center"/>
          </w:tcPr>
          <w:p w14:paraId="6F488BB8"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w:t>
            </w:r>
          </w:p>
        </w:tc>
        <w:tc>
          <w:tcPr>
            <w:tcW w:w="1303" w:type="dxa"/>
            <w:shd w:val="clear" w:color="auto" w:fill="auto"/>
            <w:vAlign w:val="center"/>
          </w:tcPr>
          <w:p w14:paraId="4D24F7F8"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CFL2001</w:t>
            </w:r>
          </w:p>
        </w:tc>
        <w:tc>
          <w:tcPr>
            <w:tcW w:w="2375" w:type="dxa"/>
            <w:shd w:val="clear" w:color="auto" w:fill="auto"/>
            <w:vAlign w:val="center"/>
          </w:tcPr>
          <w:p w14:paraId="1E49D51D"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Tiếng Anh 1</w:t>
            </w:r>
          </w:p>
        </w:tc>
        <w:tc>
          <w:tcPr>
            <w:tcW w:w="825" w:type="dxa"/>
            <w:shd w:val="clear" w:color="auto" w:fill="auto"/>
            <w:vAlign w:val="center"/>
          </w:tcPr>
          <w:p w14:paraId="11818238"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906" w:type="dxa"/>
            <w:shd w:val="clear" w:color="auto" w:fill="auto"/>
            <w:vAlign w:val="center"/>
          </w:tcPr>
          <w:p w14:paraId="306D592A"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52</w:t>
            </w:r>
          </w:p>
        </w:tc>
        <w:tc>
          <w:tcPr>
            <w:tcW w:w="881" w:type="dxa"/>
            <w:shd w:val="clear" w:color="auto" w:fill="auto"/>
            <w:vAlign w:val="center"/>
          </w:tcPr>
          <w:p w14:paraId="6E026A49"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16</w:t>
            </w:r>
          </w:p>
        </w:tc>
        <w:tc>
          <w:tcPr>
            <w:tcW w:w="1050" w:type="dxa"/>
            <w:shd w:val="clear" w:color="auto" w:fill="auto"/>
            <w:vAlign w:val="center"/>
          </w:tcPr>
          <w:p w14:paraId="6DB45E0A"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132</w:t>
            </w:r>
          </w:p>
        </w:tc>
        <w:tc>
          <w:tcPr>
            <w:tcW w:w="1488" w:type="dxa"/>
            <w:shd w:val="clear" w:color="auto" w:fill="FFFFFF"/>
            <w:vAlign w:val="center"/>
          </w:tcPr>
          <w:p w14:paraId="3B8898A6"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r>
      <w:tr w:rsidR="00B90309" w:rsidRPr="00F53AF6" w14:paraId="389D5C4B" w14:textId="77777777">
        <w:trPr>
          <w:cantSplit/>
          <w:tblHeader/>
          <w:jc w:val="center"/>
        </w:trPr>
        <w:tc>
          <w:tcPr>
            <w:tcW w:w="759" w:type="dxa"/>
            <w:shd w:val="clear" w:color="auto" w:fill="auto"/>
            <w:vAlign w:val="center"/>
          </w:tcPr>
          <w:p w14:paraId="0ED1D304"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w:t>
            </w:r>
          </w:p>
        </w:tc>
        <w:tc>
          <w:tcPr>
            <w:tcW w:w="1303" w:type="dxa"/>
            <w:shd w:val="clear" w:color="auto" w:fill="auto"/>
            <w:vAlign w:val="center"/>
          </w:tcPr>
          <w:p w14:paraId="2298EEFD"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CFL2002</w:t>
            </w:r>
          </w:p>
        </w:tc>
        <w:tc>
          <w:tcPr>
            <w:tcW w:w="2375" w:type="dxa"/>
            <w:shd w:val="clear" w:color="auto" w:fill="auto"/>
            <w:vAlign w:val="center"/>
          </w:tcPr>
          <w:p w14:paraId="601522AB"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Tiếng Anh 2</w:t>
            </w:r>
          </w:p>
        </w:tc>
        <w:tc>
          <w:tcPr>
            <w:tcW w:w="825" w:type="dxa"/>
            <w:shd w:val="clear" w:color="auto" w:fill="auto"/>
            <w:vAlign w:val="center"/>
          </w:tcPr>
          <w:p w14:paraId="25DFF442"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906" w:type="dxa"/>
            <w:shd w:val="clear" w:color="auto" w:fill="auto"/>
            <w:vAlign w:val="center"/>
          </w:tcPr>
          <w:p w14:paraId="1BAA3E4D"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39</w:t>
            </w:r>
          </w:p>
        </w:tc>
        <w:tc>
          <w:tcPr>
            <w:tcW w:w="881" w:type="dxa"/>
            <w:shd w:val="clear" w:color="auto" w:fill="auto"/>
            <w:vAlign w:val="center"/>
          </w:tcPr>
          <w:p w14:paraId="6D24DDE5"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12</w:t>
            </w:r>
          </w:p>
        </w:tc>
        <w:tc>
          <w:tcPr>
            <w:tcW w:w="1050" w:type="dxa"/>
            <w:shd w:val="clear" w:color="auto" w:fill="auto"/>
            <w:vAlign w:val="center"/>
          </w:tcPr>
          <w:p w14:paraId="3A6196CC"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99</w:t>
            </w:r>
          </w:p>
        </w:tc>
        <w:tc>
          <w:tcPr>
            <w:tcW w:w="1488" w:type="dxa"/>
            <w:shd w:val="clear" w:color="auto" w:fill="FFFFFF"/>
            <w:vAlign w:val="center"/>
          </w:tcPr>
          <w:p w14:paraId="4CE2ECA5"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Tiếng Anh 1</w:t>
            </w:r>
          </w:p>
        </w:tc>
      </w:tr>
      <w:tr w:rsidR="00B90309" w:rsidRPr="00F53AF6" w14:paraId="5128ABA2" w14:textId="77777777">
        <w:trPr>
          <w:cantSplit/>
          <w:tblHeader/>
          <w:jc w:val="center"/>
        </w:trPr>
        <w:tc>
          <w:tcPr>
            <w:tcW w:w="759" w:type="dxa"/>
            <w:shd w:val="clear" w:color="auto" w:fill="auto"/>
            <w:vAlign w:val="center"/>
          </w:tcPr>
          <w:p w14:paraId="07EA87BC"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9</w:t>
            </w:r>
          </w:p>
        </w:tc>
        <w:tc>
          <w:tcPr>
            <w:tcW w:w="1303" w:type="dxa"/>
            <w:shd w:val="clear" w:color="auto" w:fill="auto"/>
            <w:vAlign w:val="center"/>
          </w:tcPr>
          <w:p w14:paraId="4B65ECA5" w14:textId="77777777" w:rsidR="00B90309" w:rsidRPr="00F53AF6" w:rsidRDefault="003624E4">
            <w:pPr>
              <w:spacing w:line="312"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PPE2010</w:t>
            </w:r>
          </w:p>
        </w:tc>
        <w:tc>
          <w:tcPr>
            <w:tcW w:w="2375" w:type="dxa"/>
            <w:shd w:val="clear" w:color="auto" w:fill="auto"/>
            <w:vAlign w:val="center"/>
          </w:tcPr>
          <w:p w14:paraId="20345C5F"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Giáo dục thể chất 1</w:t>
            </w:r>
          </w:p>
          <w:p w14:paraId="13C8679B"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Physical Education 1</w:t>
            </w:r>
          </w:p>
        </w:tc>
        <w:tc>
          <w:tcPr>
            <w:tcW w:w="825" w:type="dxa"/>
            <w:shd w:val="clear" w:color="auto" w:fill="auto"/>
            <w:vAlign w:val="center"/>
          </w:tcPr>
          <w:p w14:paraId="0A3B568A"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2173AC93"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1" w:type="dxa"/>
            <w:shd w:val="clear" w:color="auto" w:fill="auto"/>
            <w:vAlign w:val="center"/>
          </w:tcPr>
          <w:p w14:paraId="6DB03EF8"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46</w:t>
            </w:r>
          </w:p>
        </w:tc>
        <w:tc>
          <w:tcPr>
            <w:tcW w:w="1050" w:type="dxa"/>
            <w:shd w:val="clear" w:color="auto" w:fill="auto"/>
            <w:vAlign w:val="center"/>
          </w:tcPr>
          <w:p w14:paraId="1D6C9972"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50</w:t>
            </w:r>
          </w:p>
        </w:tc>
        <w:tc>
          <w:tcPr>
            <w:tcW w:w="1488" w:type="dxa"/>
            <w:shd w:val="clear" w:color="auto" w:fill="FFFFFF"/>
            <w:vAlign w:val="center"/>
          </w:tcPr>
          <w:p w14:paraId="6A476CE0"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r>
      <w:tr w:rsidR="00B90309" w:rsidRPr="00F53AF6" w14:paraId="73D74EF1" w14:textId="77777777">
        <w:trPr>
          <w:cantSplit/>
          <w:tblHeader/>
          <w:jc w:val="center"/>
        </w:trPr>
        <w:tc>
          <w:tcPr>
            <w:tcW w:w="759" w:type="dxa"/>
            <w:shd w:val="clear" w:color="auto" w:fill="auto"/>
            <w:vAlign w:val="center"/>
          </w:tcPr>
          <w:p w14:paraId="204D5306"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10</w:t>
            </w:r>
          </w:p>
        </w:tc>
        <w:tc>
          <w:tcPr>
            <w:tcW w:w="1303" w:type="dxa"/>
            <w:shd w:val="clear" w:color="auto" w:fill="auto"/>
            <w:vAlign w:val="center"/>
          </w:tcPr>
          <w:p w14:paraId="5176D99B" w14:textId="77777777" w:rsidR="00B90309" w:rsidRPr="00F53AF6" w:rsidRDefault="003624E4">
            <w:pPr>
              <w:spacing w:line="312"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PPE2011</w:t>
            </w:r>
          </w:p>
        </w:tc>
        <w:tc>
          <w:tcPr>
            <w:tcW w:w="2375" w:type="dxa"/>
            <w:shd w:val="clear" w:color="auto" w:fill="auto"/>
            <w:vAlign w:val="center"/>
          </w:tcPr>
          <w:p w14:paraId="5786F3A3"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Giáo dục thể chất 2</w:t>
            </w:r>
          </w:p>
          <w:p w14:paraId="6F3D965E"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Physical Education 2</w:t>
            </w:r>
          </w:p>
          <w:p w14:paraId="28BE9268"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(Cầu lông, Võ thuật, Khiêu vũ)</w:t>
            </w:r>
          </w:p>
        </w:tc>
        <w:tc>
          <w:tcPr>
            <w:tcW w:w="825" w:type="dxa"/>
            <w:shd w:val="clear" w:color="auto" w:fill="auto"/>
            <w:vAlign w:val="center"/>
          </w:tcPr>
          <w:p w14:paraId="320355CE"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906" w:type="dxa"/>
            <w:shd w:val="clear" w:color="auto" w:fill="auto"/>
            <w:vAlign w:val="center"/>
          </w:tcPr>
          <w:p w14:paraId="44FF9840"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w:t>
            </w:r>
          </w:p>
        </w:tc>
        <w:tc>
          <w:tcPr>
            <w:tcW w:w="881" w:type="dxa"/>
            <w:shd w:val="clear" w:color="auto" w:fill="auto"/>
            <w:vAlign w:val="center"/>
          </w:tcPr>
          <w:p w14:paraId="1C80B5FB"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69</w:t>
            </w:r>
          </w:p>
        </w:tc>
        <w:tc>
          <w:tcPr>
            <w:tcW w:w="1050" w:type="dxa"/>
            <w:shd w:val="clear" w:color="auto" w:fill="auto"/>
            <w:vAlign w:val="center"/>
          </w:tcPr>
          <w:p w14:paraId="10D212C9"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75</w:t>
            </w:r>
          </w:p>
        </w:tc>
        <w:tc>
          <w:tcPr>
            <w:tcW w:w="1488" w:type="dxa"/>
            <w:shd w:val="clear" w:color="auto" w:fill="FFFFFF"/>
            <w:vAlign w:val="center"/>
          </w:tcPr>
          <w:p w14:paraId="66277020"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Giáo dục thể chất 1</w:t>
            </w:r>
          </w:p>
          <w:p w14:paraId="120563EE"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r>
      <w:tr w:rsidR="00B90309" w:rsidRPr="00F53AF6" w14:paraId="4470C1AD" w14:textId="77777777">
        <w:trPr>
          <w:cantSplit/>
          <w:tblHeader/>
          <w:jc w:val="center"/>
        </w:trPr>
        <w:tc>
          <w:tcPr>
            <w:tcW w:w="759" w:type="dxa"/>
            <w:shd w:val="clear" w:color="auto" w:fill="auto"/>
            <w:vAlign w:val="center"/>
          </w:tcPr>
          <w:p w14:paraId="25FC5735"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11</w:t>
            </w:r>
          </w:p>
        </w:tc>
        <w:tc>
          <w:tcPr>
            <w:tcW w:w="1303" w:type="dxa"/>
            <w:shd w:val="clear" w:color="auto" w:fill="auto"/>
            <w:vAlign w:val="center"/>
          </w:tcPr>
          <w:p w14:paraId="5CAA5635" w14:textId="77777777" w:rsidR="00B90309" w:rsidRPr="00F53AF6" w:rsidRDefault="003624E4">
            <w:pPr>
              <w:spacing w:line="312"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POL2007</w:t>
            </w:r>
          </w:p>
        </w:tc>
        <w:tc>
          <w:tcPr>
            <w:tcW w:w="2375" w:type="dxa"/>
            <w:shd w:val="clear" w:color="auto" w:fill="auto"/>
            <w:vAlign w:val="center"/>
          </w:tcPr>
          <w:p w14:paraId="0DBA13D0"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Pháp luật đại cương</w:t>
            </w:r>
          </w:p>
        </w:tc>
        <w:tc>
          <w:tcPr>
            <w:tcW w:w="825" w:type="dxa"/>
            <w:shd w:val="clear" w:color="auto" w:fill="auto"/>
            <w:vAlign w:val="center"/>
          </w:tcPr>
          <w:p w14:paraId="3696BCE6"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4FD98F15"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881" w:type="dxa"/>
            <w:shd w:val="clear" w:color="auto" w:fill="auto"/>
            <w:vAlign w:val="center"/>
          </w:tcPr>
          <w:p w14:paraId="6852F610"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w:t>
            </w:r>
          </w:p>
        </w:tc>
        <w:tc>
          <w:tcPr>
            <w:tcW w:w="1050" w:type="dxa"/>
            <w:shd w:val="clear" w:color="auto" w:fill="auto"/>
            <w:vAlign w:val="center"/>
          </w:tcPr>
          <w:p w14:paraId="51B6B10F"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66</w:t>
            </w:r>
          </w:p>
        </w:tc>
        <w:tc>
          <w:tcPr>
            <w:tcW w:w="1488" w:type="dxa"/>
            <w:shd w:val="clear" w:color="auto" w:fill="FFFFFF"/>
            <w:vAlign w:val="center"/>
          </w:tcPr>
          <w:p w14:paraId="68B35FD8"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r>
      <w:tr w:rsidR="00B90309" w:rsidRPr="00F53AF6" w14:paraId="6B8D6A97" w14:textId="77777777">
        <w:trPr>
          <w:cantSplit/>
          <w:tblHeader/>
          <w:jc w:val="center"/>
        </w:trPr>
        <w:tc>
          <w:tcPr>
            <w:tcW w:w="759" w:type="dxa"/>
            <w:shd w:val="clear" w:color="auto" w:fill="auto"/>
            <w:vAlign w:val="center"/>
          </w:tcPr>
          <w:p w14:paraId="34C2EC61"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12</w:t>
            </w:r>
          </w:p>
        </w:tc>
        <w:tc>
          <w:tcPr>
            <w:tcW w:w="1303" w:type="dxa"/>
            <w:shd w:val="clear" w:color="auto" w:fill="auto"/>
            <w:vAlign w:val="center"/>
          </w:tcPr>
          <w:p w14:paraId="34F3199C" w14:textId="77777777" w:rsidR="00B90309" w:rsidRPr="00F53AF6" w:rsidRDefault="003624E4">
            <w:pPr>
              <w:spacing w:line="312"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GDQP</w:t>
            </w:r>
          </w:p>
        </w:tc>
        <w:tc>
          <w:tcPr>
            <w:tcW w:w="2375" w:type="dxa"/>
            <w:shd w:val="clear" w:color="auto" w:fill="auto"/>
            <w:vAlign w:val="center"/>
          </w:tcPr>
          <w:p w14:paraId="6D2A3D60"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Giáo dục quốc phòng</w:t>
            </w:r>
          </w:p>
        </w:tc>
        <w:tc>
          <w:tcPr>
            <w:tcW w:w="825" w:type="dxa"/>
            <w:shd w:val="clear" w:color="auto" w:fill="auto"/>
          </w:tcPr>
          <w:p w14:paraId="08818590" w14:textId="77777777" w:rsidR="00B90309" w:rsidRPr="00F53AF6" w:rsidRDefault="00B90309">
            <w:pPr>
              <w:spacing w:line="312" w:lineRule="auto"/>
              <w:ind w:left="-108" w:right="-108"/>
              <w:jc w:val="center"/>
              <w:rPr>
                <w:rFonts w:ascii="Times New Roman" w:eastAsia="Times New Roman" w:hAnsi="Times New Roman" w:cs="Times New Roman"/>
                <w:color w:val="000000" w:themeColor="text1"/>
                <w:sz w:val="26"/>
                <w:szCs w:val="26"/>
              </w:rPr>
            </w:pPr>
          </w:p>
        </w:tc>
        <w:tc>
          <w:tcPr>
            <w:tcW w:w="906" w:type="dxa"/>
            <w:shd w:val="clear" w:color="auto" w:fill="auto"/>
          </w:tcPr>
          <w:p w14:paraId="6BED9830"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c>
          <w:tcPr>
            <w:tcW w:w="881" w:type="dxa"/>
            <w:shd w:val="clear" w:color="auto" w:fill="auto"/>
          </w:tcPr>
          <w:p w14:paraId="14F45018"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c>
          <w:tcPr>
            <w:tcW w:w="1050" w:type="dxa"/>
            <w:shd w:val="clear" w:color="auto" w:fill="auto"/>
          </w:tcPr>
          <w:p w14:paraId="7BB1567F"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c>
          <w:tcPr>
            <w:tcW w:w="1488" w:type="dxa"/>
            <w:shd w:val="clear" w:color="auto" w:fill="FFFFFF"/>
          </w:tcPr>
          <w:p w14:paraId="5D5045AA"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r>
      <w:tr w:rsidR="00B90309" w:rsidRPr="00F53AF6" w14:paraId="47058B43" w14:textId="77777777">
        <w:trPr>
          <w:cantSplit/>
          <w:tblHeader/>
          <w:jc w:val="center"/>
        </w:trPr>
        <w:tc>
          <w:tcPr>
            <w:tcW w:w="759" w:type="dxa"/>
            <w:shd w:val="clear" w:color="auto" w:fill="auto"/>
            <w:vAlign w:val="center"/>
          </w:tcPr>
          <w:p w14:paraId="2B3F08E9"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II</w:t>
            </w:r>
          </w:p>
        </w:tc>
        <w:tc>
          <w:tcPr>
            <w:tcW w:w="1303" w:type="dxa"/>
            <w:shd w:val="clear" w:color="auto" w:fill="auto"/>
            <w:vAlign w:val="center"/>
          </w:tcPr>
          <w:p w14:paraId="2C459568" w14:textId="77777777" w:rsidR="00B90309" w:rsidRPr="00F53AF6" w:rsidRDefault="003624E4">
            <w:pPr>
              <w:spacing w:line="312"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M2</w:t>
            </w:r>
          </w:p>
        </w:tc>
        <w:tc>
          <w:tcPr>
            <w:tcW w:w="2375" w:type="dxa"/>
            <w:shd w:val="clear" w:color="auto" w:fill="auto"/>
            <w:vAlign w:val="center"/>
          </w:tcPr>
          <w:p w14:paraId="04818A8E"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Khối kiến thức cơ bản chung của nhóm ngành</w:t>
            </w:r>
          </w:p>
        </w:tc>
        <w:tc>
          <w:tcPr>
            <w:tcW w:w="825" w:type="dxa"/>
            <w:shd w:val="clear" w:color="auto" w:fill="auto"/>
          </w:tcPr>
          <w:p w14:paraId="78AD1FE8"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18</w:t>
            </w:r>
          </w:p>
        </w:tc>
        <w:tc>
          <w:tcPr>
            <w:tcW w:w="906" w:type="dxa"/>
            <w:shd w:val="clear" w:color="auto" w:fill="auto"/>
          </w:tcPr>
          <w:p w14:paraId="24ADFB92"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c>
          <w:tcPr>
            <w:tcW w:w="881" w:type="dxa"/>
            <w:shd w:val="clear" w:color="auto" w:fill="auto"/>
          </w:tcPr>
          <w:p w14:paraId="4198E648"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c>
          <w:tcPr>
            <w:tcW w:w="1050" w:type="dxa"/>
            <w:shd w:val="clear" w:color="auto" w:fill="auto"/>
          </w:tcPr>
          <w:p w14:paraId="21C7349F"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c>
          <w:tcPr>
            <w:tcW w:w="1488" w:type="dxa"/>
            <w:shd w:val="clear" w:color="auto" w:fill="FFFFFF"/>
          </w:tcPr>
          <w:p w14:paraId="723A70C8"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r>
      <w:tr w:rsidR="00B90309" w:rsidRPr="00F53AF6" w14:paraId="4673E84F" w14:textId="77777777">
        <w:trPr>
          <w:cantSplit/>
          <w:tblHeader/>
          <w:jc w:val="center"/>
        </w:trPr>
        <w:tc>
          <w:tcPr>
            <w:tcW w:w="759" w:type="dxa"/>
            <w:shd w:val="clear" w:color="auto" w:fill="auto"/>
            <w:vAlign w:val="center"/>
          </w:tcPr>
          <w:p w14:paraId="3ABC64AE" w14:textId="77777777" w:rsidR="00B90309" w:rsidRPr="00F53AF6" w:rsidRDefault="003624E4">
            <w:pPr>
              <w:spacing w:line="312"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II.1</w:t>
            </w:r>
          </w:p>
        </w:tc>
        <w:tc>
          <w:tcPr>
            <w:tcW w:w="1303" w:type="dxa"/>
            <w:shd w:val="clear" w:color="auto" w:fill="auto"/>
            <w:vAlign w:val="center"/>
          </w:tcPr>
          <w:p w14:paraId="686F2ACB" w14:textId="77777777" w:rsidR="00B90309" w:rsidRPr="00F53AF6" w:rsidRDefault="00B90309">
            <w:pPr>
              <w:spacing w:line="312" w:lineRule="auto"/>
              <w:jc w:val="center"/>
              <w:rPr>
                <w:rFonts w:ascii="Times New Roman" w:eastAsia="Times New Roman" w:hAnsi="Times New Roman" w:cs="Times New Roman"/>
                <w:b/>
                <w:color w:val="000000" w:themeColor="text1"/>
                <w:sz w:val="26"/>
                <w:szCs w:val="26"/>
              </w:rPr>
            </w:pPr>
          </w:p>
        </w:tc>
        <w:tc>
          <w:tcPr>
            <w:tcW w:w="2375" w:type="dxa"/>
            <w:shd w:val="clear" w:color="auto" w:fill="auto"/>
            <w:vAlign w:val="center"/>
          </w:tcPr>
          <w:p w14:paraId="0BC9A7CF" w14:textId="77777777" w:rsidR="00B90309" w:rsidRPr="00F53AF6" w:rsidRDefault="003624E4">
            <w:pPr>
              <w:spacing w:line="312"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Các môn học bắt buộc</w:t>
            </w:r>
          </w:p>
        </w:tc>
        <w:tc>
          <w:tcPr>
            <w:tcW w:w="825" w:type="dxa"/>
            <w:shd w:val="clear" w:color="auto" w:fill="auto"/>
          </w:tcPr>
          <w:p w14:paraId="52375F8E" w14:textId="77777777" w:rsidR="00B90309" w:rsidRPr="00F53AF6" w:rsidRDefault="003624E4">
            <w:pPr>
              <w:spacing w:line="312" w:lineRule="auto"/>
              <w:ind w:left="-108" w:right="-108"/>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14</w:t>
            </w:r>
          </w:p>
        </w:tc>
        <w:tc>
          <w:tcPr>
            <w:tcW w:w="906" w:type="dxa"/>
            <w:shd w:val="clear" w:color="auto" w:fill="auto"/>
          </w:tcPr>
          <w:p w14:paraId="31599CA2"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c>
          <w:tcPr>
            <w:tcW w:w="881" w:type="dxa"/>
            <w:shd w:val="clear" w:color="auto" w:fill="auto"/>
          </w:tcPr>
          <w:p w14:paraId="55DAC8B8"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c>
          <w:tcPr>
            <w:tcW w:w="1050" w:type="dxa"/>
            <w:shd w:val="clear" w:color="auto" w:fill="auto"/>
          </w:tcPr>
          <w:p w14:paraId="45531AD4"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c>
          <w:tcPr>
            <w:tcW w:w="1488" w:type="dxa"/>
            <w:shd w:val="clear" w:color="auto" w:fill="FFFFFF"/>
          </w:tcPr>
          <w:p w14:paraId="203904A5"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r>
      <w:tr w:rsidR="00B90309" w:rsidRPr="00F53AF6" w14:paraId="586169A9" w14:textId="77777777">
        <w:trPr>
          <w:cantSplit/>
          <w:tblHeader/>
          <w:jc w:val="center"/>
        </w:trPr>
        <w:tc>
          <w:tcPr>
            <w:tcW w:w="759" w:type="dxa"/>
            <w:shd w:val="clear" w:color="auto" w:fill="auto"/>
            <w:vAlign w:val="center"/>
          </w:tcPr>
          <w:p w14:paraId="67A40BA5"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13</w:t>
            </w:r>
          </w:p>
        </w:tc>
        <w:tc>
          <w:tcPr>
            <w:tcW w:w="1303" w:type="dxa"/>
            <w:shd w:val="clear" w:color="auto" w:fill="auto"/>
            <w:vAlign w:val="center"/>
          </w:tcPr>
          <w:p w14:paraId="1B5F96D4" w14:textId="77777777" w:rsidR="00B90309" w:rsidRPr="00F53AF6" w:rsidRDefault="003624E4">
            <w:pPr>
              <w:spacing w:line="312"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PPE2008</w:t>
            </w:r>
          </w:p>
        </w:tc>
        <w:tc>
          <w:tcPr>
            <w:tcW w:w="2375" w:type="dxa"/>
            <w:shd w:val="clear" w:color="auto" w:fill="auto"/>
            <w:vAlign w:val="center"/>
          </w:tcPr>
          <w:p w14:paraId="3D2A0D58"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Phương pháp nghiên cứu khoa học</w:t>
            </w:r>
          </w:p>
        </w:tc>
        <w:tc>
          <w:tcPr>
            <w:tcW w:w="825" w:type="dxa"/>
            <w:shd w:val="clear" w:color="auto" w:fill="auto"/>
            <w:vAlign w:val="center"/>
          </w:tcPr>
          <w:p w14:paraId="114ECA01"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16A84475"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881" w:type="dxa"/>
            <w:shd w:val="clear" w:color="auto" w:fill="auto"/>
            <w:vAlign w:val="center"/>
          </w:tcPr>
          <w:p w14:paraId="505709E7"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w:t>
            </w:r>
          </w:p>
        </w:tc>
        <w:tc>
          <w:tcPr>
            <w:tcW w:w="1050" w:type="dxa"/>
            <w:shd w:val="clear" w:color="auto" w:fill="auto"/>
            <w:vAlign w:val="center"/>
          </w:tcPr>
          <w:p w14:paraId="3623D51C"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66</w:t>
            </w:r>
          </w:p>
        </w:tc>
        <w:tc>
          <w:tcPr>
            <w:tcW w:w="1488" w:type="dxa"/>
            <w:shd w:val="clear" w:color="auto" w:fill="FFFFFF"/>
            <w:vAlign w:val="center"/>
          </w:tcPr>
          <w:p w14:paraId="17B3661F"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r>
      <w:tr w:rsidR="00B90309" w:rsidRPr="00F53AF6" w14:paraId="2E08DD81" w14:textId="77777777">
        <w:trPr>
          <w:cantSplit/>
          <w:tblHeader/>
          <w:jc w:val="center"/>
        </w:trPr>
        <w:tc>
          <w:tcPr>
            <w:tcW w:w="759" w:type="dxa"/>
            <w:shd w:val="clear" w:color="auto" w:fill="auto"/>
            <w:vAlign w:val="center"/>
          </w:tcPr>
          <w:p w14:paraId="2C1F4D4A"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14</w:t>
            </w:r>
          </w:p>
        </w:tc>
        <w:tc>
          <w:tcPr>
            <w:tcW w:w="1303" w:type="dxa"/>
            <w:shd w:val="clear" w:color="auto" w:fill="auto"/>
            <w:vAlign w:val="center"/>
          </w:tcPr>
          <w:p w14:paraId="47E4E201" w14:textId="77777777" w:rsidR="00B90309" w:rsidRPr="00F53AF6" w:rsidRDefault="003624E4">
            <w:pPr>
              <w:spacing w:line="312"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MUS2002</w:t>
            </w:r>
          </w:p>
        </w:tc>
        <w:tc>
          <w:tcPr>
            <w:tcW w:w="2375" w:type="dxa"/>
            <w:shd w:val="clear" w:color="auto" w:fill="auto"/>
            <w:vAlign w:val="center"/>
          </w:tcPr>
          <w:p w14:paraId="32BF1D33"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Mỹ học</w:t>
            </w:r>
          </w:p>
        </w:tc>
        <w:tc>
          <w:tcPr>
            <w:tcW w:w="825" w:type="dxa"/>
            <w:shd w:val="clear" w:color="auto" w:fill="auto"/>
            <w:vAlign w:val="center"/>
          </w:tcPr>
          <w:p w14:paraId="68D00963"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10050F55"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881" w:type="dxa"/>
            <w:shd w:val="clear" w:color="auto" w:fill="auto"/>
            <w:vAlign w:val="center"/>
          </w:tcPr>
          <w:p w14:paraId="2D29E6BA"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w:t>
            </w:r>
          </w:p>
        </w:tc>
        <w:tc>
          <w:tcPr>
            <w:tcW w:w="1050" w:type="dxa"/>
            <w:shd w:val="clear" w:color="auto" w:fill="auto"/>
            <w:vAlign w:val="center"/>
          </w:tcPr>
          <w:p w14:paraId="3B8545E9"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66</w:t>
            </w:r>
          </w:p>
        </w:tc>
        <w:tc>
          <w:tcPr>
            <w:tcW w:w="1488" w:type="dxa"/>
            <w:shd w:val="clear" w:color="auto" w:fill="FFFFFF"/>
            <w:vAlign w:val="center"/>
          </w:tcPr>
          <w:p w14:paraId="02D7DB68"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Triết học Mác - Lênin</w:t>
            </w:r>
          </w:p>
        </w:tc>
      </w:tr>
      <w:tr w:rsidR="00B90309" w:rsidRPr="00F53AF6" w14:paraId="2EC52EAD" w14:textId="77777777">
        <w:trPr>
          <w:cantSplit/>
          <w:tblHeader/>
          <w:jc w:val="center"/>
        </w:trPr>
        <w:tc>
          <w:tcPr>
            <w:tcW w:w="759" w:type="dxa"/>
            <w:shd w:val="clear" w:color="auto" w:fill="auto"/>
            <w:vAlign w:val="center"/>
          </w:tcPr>
          <w:p w14:paraId="2526649A"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15</w:t>
            </w:r>
          </w:p>
        </w:tc>
        <w:tc>
          <w:tcPr>
            <w:tcW w:w="1303" w:type="dxa"/>
            <w:shd w:val="clear" w:color="auto" w:fill="auto"/>
            <w:vAlign w:val="center"/>
          </w:tcPr>
          <w:p w14:paraId="4CEE1E0B" w14:textId="77777777" w:rsidR="00B90309" w:rsidRPr="00F53AF6" w:rsidRDefault="003624E4">
            <w:pPr>
              <w:spacing w:line="312" w:lineRule="auto"/>
              <w:ind w:left="-122" w:right="-108"/>
              <w:jc w:val="center"/>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color w:val="000000" w:themeColor="text1"/>
                <w:sz w:val="26"/>
                <w:szCs w:val="26"/>
              </w:rPr>
              <w:t>CLM2001</w:t>
            </w:r>
          </w:p>
        </w:tc>
        <w:tc>
          <w:tcPr>
            <w:tcW w:w="2375" w:type="dxa"/>
            <w:shd w:val="clear" w:color="auto" w:fill="auto"/>
            <w:vAlign w:val="center"/>
          </w:tcPr>
          <w:p w14:paraId="66036B61"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Cơ sở văn hoá Việt Nam</w:t>
            </w:r>
          </w:p>
          <w:p w14:paraId="2C3B4AD8"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Fundamentals of Vietnamese Culture</w:t>
            </w:r>
          </w:p>
        </w:tc>
        <w:tc>
          <w:tcPr>
            <w:tcW w:w="825" w:type="dxa"/>
            <w:shd w:val="clear" w:color="auto" w:fill="auto"/>
            <w:vAlign w:val="center"/>
          </w:tcPr>
          <w:p w14:paraId="79B31BCE"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906" w:type="dxa"/>
            <w:shd w:val="clear" w:color="auto" w:fill="auto"/>
            <w:vAlign w:val="center"/>
          </w:tcPr>
          <w:p w14:paraId="673E97C8"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39</w:t>
            </w:r>
          </w:p>
        </w:tc>
        <w:tc>
          <w:tcPr>
            <w:tcW w:w="881" w:type="dxa"/>
            <w:shd w:val="clear" w:color="auto" w:fill="auto"/>
            <w:vAlign w:val="center"/>
          </w:tcPr>
          <w:p w14:paraId="6751CDDD"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12</w:t>
            </w:r>
          </w:p>
        </w:tc>
        <w:tc>
          <w:tcPr>
            <w:tcW w:w="1050" w:type="dxa"/>
            <w:shd w:val="clear" w:color="auto" w:fill="auto"/>
            <w:vAlign w:val="center"/>
          </w:tcPr>
          <w:p w14:paraId="48537AF1"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99</w:t>
            </w:r>
          </w:p>
        </w:tc>
        <w:tc>
          <w:tcPr>
            <w:tcW w:w="1488" w:type="dxa"/>
            <w:shd w:val="clear" w:color="auto" w:fill="FFFFFF"/>
            <w:vAlign w:val="center"/>
          </w:tcPr>
          <w:p w14:paraId="45A0395B"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r>
      <w:tr w:rsidR="00B90309" w:rsidRPr="00F53AF6" w14:paraId="5B81C968" w14:textId="77777777">
        <w:trPr>
          <w:cantSplit/>
          <w:tblHeader/>
          <w:jc w:val="center"/>
        </w:trPr>
        <w:tc>
          <w:tcPr>
            <w:tcW w:w="759" w:type="dxa"/>
            <w:shd w:val="clear" w:color="auto" w:fill="auto"/>
            <w:vAlign w:val="center"/>
          </w:tcPr>
          <w:p w14:paraId="5D9C7BC9"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16</w:t>
            </w:r>
          </w:p>
        </w:tc>
        <w:tc>
          <w:tcPr>
            <w:tcW w:w="1303" w:type="dxa"/>
            <w:shd w:val="clear" w:color="auto" w:fill="auto"/>
            <w:vAlign w:val="center"/>
          </w:tcPr>
          <w:p w14:paraId="5745BF29" w14:textId="77777777" w:rsidR="00B90309" w:rsidRPr="00F53AF6" w:rsidRDefault="003624E4">
            <w:pPr>
              <w:spacing w:line="312" w:lineRule="auto"/>
              <w:ind w:left="-122" w:right="-108"/>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CLM2010</w:t>
            </w:r>
          </w:p>
        </w:tc>
        <w:tc>
          <w:tcPr>
            <w:tcW w:w="2375" w:type="dxa"/>
            <w:shd w:val="clear" w:color="auto" w:fill="auto"/>
            <w:vAlign w:val="center"/>
          </w:tcPr>
          <w:p w14:paraId="29C36C60"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Đường lối văn hóa văn nghệ của Đảng cộng sản Việt Nam</w:t>
            </w:r>
          </w:p>
        </w:tc>
        <w:tc>
          <w:tcPr>
            <w:tcW w:w="825" w:type="dxa"/>
            <w:shd w:val="clear" w:color="auto" w:fill="auto"/>
            <w:vAlign w:val="center"/>
          </w:tcPr>
          <w:p w14:paraId="4921689B"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21B6D1F6"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881" w:type="dxa"/>
            <w:shd w:val="clear" w:color="auto" w:fill="auto"/>
            <w:vAlign w:val="center"/>
          </w:tcPr>
          <w:p w14:paraId="7DA18110"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w:t>
            </w:r>
          </w:p>
        </w:tc>
        <w:tc>
          <w:tcPr>
            <w:tcW w:w="1050" w:type="dxa"/>
            <w:shd w:val="clear" w:color="auto" w:fill="auto"/>
            <w:vAlign w:val="center"/>
          </w:tcPr>
          <w:p w14:paraId="37E13395"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66</w:t>
            </w:r>
          </w:p>
        </w:tc>
        <w:tc>
          <w:tcPr>
            <w:tcW w:w="1488" w:type="dxa"/>
            <w:shd w:val="clear" w:color="auto" w:fill="FFFFFF"/>
            <w:vAlign w:val="center"/>
          </w:tcPr>
          <w:p w14:paraId="55849CD7"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r>
      <w:tr w:rsidR="00B90309" w:rsidRPr="00F53AF6" w14:paraId="5482F894" w14:textId="77777777">
        <w:trPr>
          <w:cantSplit/>
          <w:tblHeader/>
          <w:jc w:val="center"/>
        </w:trPr>
        <w:tc>
          <w:tcPr>
            <w:tcW w:w="759" w:type="dxa"/>
            <w:shd w:val="clear" w:color="auto" w:fill="auto"/>
            <w:vAlign w:val="center"/>
          </w:tcPr>
          <w:p w14:paraId="1D188ACD"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17</w:t>
            </w:r>
          </w:p>
        </w:tc>
        <w:tc>
          <w:tcPr>
            <w:tcW w:w="1303" w:type="dxa"/>
            <w:shd w:val="clear" w:color="auto" w:fill="auto"/>
            <w:vAlign w:val="center"/>
          </w:tcPr>
          <w:p w14:paraId="5191A327" w14:textId="77777777" w:rsidR="00B90309" w:rsidRPr="00F53AF6" w:rsidRDefault="003624E4">
            <w:pPr>
              <w:spacing w:line="312" w:lineRule="auto"/>
              <w:ind w:left="-122" w:right="-108"/>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CFL2005</w:t>
            </w:r>
          </w:p>
        </w:tc>
        <w:tc>
          <w:tcPr>
            <w:tcW w:w="2375" w:type="dxa"/>
            <w:shd w:val="clear" w:color="auto" w:fill="auto"/>
            <w:vAlign w:val="center"/>
          </w:tcPr>
          <w:p w14:paraId="5B2CF059"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Tiếng Anh chuyên ngành</w:t>
            </w:r>
          </w:p>
        </w:tc>
        <w:tc>
          <w:tcPr>
            <w:tcW w:w="825" w:type="dxa"/>
            <w:shd w:val="clear" w:color="auto" w:fill="auto"/>
            <w:vAlign w:val="center"/>
          </w:tcPr>
          <w:p w14:paraId="660D76B9"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2D9082BB"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881" w:type="dxa"/>
            <w:shd w:val="clear" w:color="auto" w:fill="auto"/>
            <w:vAlign w:val="center"/>
          </w:tcPr>
          <w:p w14:paraId="1BF40C83"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w:t>
            </w:r>
          </w:p>
        </w:tc>
        <w:tc>
          <w:tcPr>
            <w:tcW w:w="1050" w:type="dxa"/>
            <w:shd w:val="clear" w:color="auto" w:fill="auto"/>
            <w:vAlign w:val="center"/>
          </w:tcPr>
          <w:p w14:paraId="7C90C97D"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66</w:t>
            </w:r>
          </w:p>
        </w:tc>
        <w:tc>
          <w:tcPr>
            <w:tcW w:w="1488" w:type="dxa"/>
            <w:shd w:val="clear" w:color="auto" w:fill="FFFFFF"/>
          </w:tcPr>
          <w:p w14:paraId="598EC0B0"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Tiếng Anh 2</w:t>
            </w:r>
          </w:p>
        </w:tc>
      </w:tr>
      <w:tr w:rsidR="00B90309" w:rsidRPr="00F53AF6" w14:paraId="5870AB3C" w14:textId="77777777">
        <w:trPr>
          <w:cantSplit/>
          <w:trHeight w:val="937"/>
          <w:tblHeader/>
          <w:jc w:val="center"/>
        </w:trPr>
        <w:tc>
          <w:tcPr>
            <w:tcW w:w="759" w:type="dxa"/>
            <w:shd w:val="clear" w:color="auto" w:fill="auto"/>
            <w:vAlign w:val="center"/>
          </w:tcPr>
          <w:p w14:paraId="3F871B09"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18</w:t>
            </w:r>
          </w:p>
        </w:tc>
        <w:tc>
          <w:tcPr>
            <w:tcW w:w="1303" w:type="dxa"/>
            <w:shd w:val="clear" w:color="auto" w:fill="auto"/>
            <w:vAlign w:val="center"/>
          </w:tcPr>
          <w:p w14:paraId="3D24F6DF" w14:textId="77777777" w:rsidR="00B90309" w:rsidRPr="00F53AF6" w:rsidRDefault="003624E4">
            <w:pPr>
              <w:spacing w:line="312" w:lineRule="auto"/>
              <w:ind w:left="-122" w:right="-108"/>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PPE2030</w:t>
            </w:r>
          </w:p>
        </w:tc>
        <w:tc>
          <w:tcPr>
            <w:tcW w:w="2375" w:type="dxa"/>
            <w:shd w:val="clear" w:color="auto" w:fill="auto"/>
            <w:vAlign w:val="center"/>
          </w:tcPr>
          <w:p w14:paraId="4E1F913E"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Kỹ năng khởi nghiệp</w:t>
            </w:r>
          </w:p>
        </w:tc>
        <w:tc>
          <w:tcPr>
            <w:tcW w:w="825" w:type="dxa"/>
            <w:shd w:val="clear" w:color="auto" w:fill="auto"/>
            <w:vAlign w:val="center"/>
          </w:tcPr>
          <w:p w14:paraId="2C13D543"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906" w:type="dxa"/>
            <w:shd w:val="clear" w:color="auto" w:fill="auto"/>
            <w:vAlign w:val="center"/>
          </w:tcPr>
          <w:p w14:paraId="0FE927BC"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15</w:t>
            </w:r>
          </w:p>
        </w:tc>
        <w:tc>
          <w:tcPr>
            <w:tcW w:w="881" w:type="dxa"/>
            <w:shd w:val="clear" w:color="auto" w:fill="auto"/>
            <w:vAlign w:val="center"/>
          </w:tcPr>
          <w:p w14:paraId="7EA61A34"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30</w:t>
            </w:r>
          </w:p>
        </w:tc>
        <w:tc>
          <w:tcPr>
            <w:tcW w:w="1050" w:type="dxa"/>
            <w:shd w:val="clear" w:color="auto" w:fill="auto"/>
            <w:vAlign w:val="center"/>
          </w:tcPr>
          <w:p w14:paraId="454844F6"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90</w:t>
            </w:r>
          </w:p>
        </w:tc>
        <w:tc>
          <w:tcPr>
            <w:tcW w:w="1488" w:type="dxa"/>
            <w:shd w:val="clear" w:color="auto" w:fill="FFFFFF"/>
            <w:vAlign w:val="center"/>
          </w:tcPr>
          <w:p w14:paraId="008A65D1"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r>
      <w:tr w:rsidR="00B90309" w:rsidRPr="00F53AF6" w14:paraId="17DC1629" w14:textId="77777777">
        <w:trPr>
          <w:cantSplit/>
          <w:tblHeader/>
          <w:jc w:val="center"/>
        </w:trPr>
        <w:tc>
          <w:tcPr>
            <w:tcW w:w="759" w:type="dxa"/>
            <w:shd w:val="clear" w:color="auto" w:fill="auto"/>
            <w:vAlign w:val="center"/>
          </w:tcPr>
          <w:p w14:paraId="7566125C"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II.2</w:t>
            </w:r>
          </w:p>
        </w:tc>
        <w:tc>
          <w:tcPr>
            <w:tcW w:w="1303" w:type="dxa"/>
            <w:shd w:val="clear" w:color="auto" w:fill="auto"/>
            <w:vAlign w:val="center"/>
          </w:tcPr>
          <w:p w14:paraId="67DB387F" w14:textId="77777777" w:rsidR="00B90309" w:rsidRPr="00F53AF6" w:rsidRDefault="00B90309">
            <w:pPr>
              <w:spacing w:line="312" w:lineRule="auto"/>
              <w:ind w:left="-122" w:right="-108"/>
              <w:jc w:val="center"/>
              <w:rPr>
                <w:rFonts w:ascii="Times New Roman" w:eastAsia="Times New Roman" w:hAnsi="Times New Roman" w:cs="Times New Roman"/>
                <w:b/>
                <w:color w:val="000000" w:themeColor="text1"/>
                <w:sz w:val="26"/>
                <w:szCs w:val="26"/>
              </w:rPr>
            </w:pPr>
          </w:p>
        </w:tc>
        <w:tc>
          <w:tcPr>
            <w:tcW w:w="2375" w:type="dxa"/>
            <w:shd w:val="clear" w:color="auto" w:fill="auto"/>
            <w:vAlign w:val="center"/>
          </w:tcPr>
          <w:p w14:paraId="601361B0" w14:textId="77777777" w:rsidR="00B90309" w:rsidRPr="00F53AF6" w:rsidRDefault="003624E4">
            <w:pPr>
              <w:spacing w:line="312"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Các học phần </w:t>
            </w:r>
          </w:p>
          <w:p w14:paraId="629778F3"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tự chọn</w:t>
            </w:r>
          </w:p>
        </w:tc>
        <w:tc>
          <w:tcPr>
            <w:tcW w:w="825" w:type="dxa"/>
            <w:shd w:val="clear" w:color="auto" w:fill="auto"/>
            <w:vAlign w:val="center"/>
          </w:tcPr>
          <w:p w14:paraId="6807DE36"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4/8</w:t>
            </w:r>
          </w:p>
        </w:tc>
        <w:tc>
          <w:tcPr>
            <w:tcW w:w="906" w:type="dxa"/>
            <w:shd w:val="clear" w:color="auto" w:fill="auto"/>
            <w:vAlign w:val="center"/>
          </w:tcPr>
          <w:p w14:paraId="10E4B8F4"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c>
          <w:tcPr>
            <w:tcW w:w="881" w:type="dxa"/>
            <w:shd w:val="clear" w:color="auto" w:fill="auto"/>
            <w:vAlign w:val="center"/>
          </w:tcPr>
          <w:p w14:paraId="31981B5E"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c>
          <w:tcPr>
            <w:tcW w:w="1050" w:type="dxa"/>
            <w:shd w:val="clear" w:color="auto" w:fill="auto"/>
            <w:vAlign w:val="center"/>
          </w:tcPr>
          <w:p w14:paraId="335EBDDD"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c>
          <w:tcPr>
            <w:tcW w:w="1488" w:type="dxa"/>
            <w:shd w:val="clear" w:color="auto" w:fill="FFFFFF"/>
            <w:vAlign w:val="center"/>
          </w:tcPr>
          <w:p w14:paraId="54A6A385"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r>
      <w:tr w:rsidR="00B90309" w:rsidRPr="00F53AF6" w14:paraId="3157E129" w14:textId="77777777">
        <w:trPr>
          <w:cantSplit/>
          <w:trHeight w:val="922"/>
          <w:tblHeader/>
          <w:jc w:val="center"/>
        </w:trPr>
        <w:tc>
          <w:tcPr>
            <w:tcW w:w="759" w:type="dxa"/>
            <w:shd w:val="clear" w:color="auto" w:fill="auto"/>
            <w:vAlign w:val="center"/>
          </w:tcPr>
          <w:p w14:paraId="714AEB7F"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19</w:t>
            </w:r>
          </w:p>
        </w:tc>
        <w:tc>
          <w:tcPr>
            <w:tcW w:w="1303" w:type="dxa"/>
            <w:shd w:val="clear" w:color="auto" w:fill="auto"/>
            <w:vAlign w:val="center"/>
          </w:tcPr>
          <w:p w14:paraId="623967B6" w14:textId="77777777" w:rsidR="00B90309" w:rsidRPr="00F53AF6" w:rsidRDefault="003624E4">
            <w:pPr>
              <w:spacing w:line="312" w:lineRule="auto"/>
              <w:ind w:left="-122" w:right="-108"/>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MUS2003</w:t>
            </w:r>
          </w:p>
        </w:tc>
        <w:tc>
          <w:tcPr>
            <w:tcW w:w="2375" w:type="dxa"/>
            <w:shd w:val="clear" w:color="auto" w:fill="auto"/>
            <w:vAlign w:val="center"/>
          </w:tcPr>
          <w:p w14:paraId="4F4CA5A1"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Đại cương các loại hình nghệ thuật</w:t>
            </w:r>
          </w:p>
        </w:tc>
        <w:tc>
          <w:tcPr>
            <w:tcW w:w="825" w:type="dxa"/>
            <w:shd w:val="clear" w:color="auto" w:fill="auto"/>
            <w:vAlign w:val="center"/>
          </w:tcPr>
          <w:p w14:paraId="4A7AFCA3"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6B3AC950"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881" w:type="dxa"/>
            <w:shd w:val="clear" w:color="auto" w:fill="auto"/>
            <w:vAlign w:val="center"/>
          </w:tcPr>
          <w:p w14:paraId="4949E292"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w:t>
            </w:r>
          </w:p>
        </w:tc>
        <w:tc>
          <w:tcPr>
            <w:tcW w:w="1050" w:type="dxa"/>
            <w:shd w:val="clear" w:color="auto" w:fill="auto"/>
            <w:vAlign w:val="center"/>
          </w:tcPr>
          <w:p w14:paraId="3285D315"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66</w:t>
            </w:r>
          </w:p>
        </w:tc>
        <w:tc>
          <w:tcPr>
            <w:tcW w:w="1488" w:type="dxa"/>
            <w:shd w:val="clear" w:color="auto" w:fill="FFFFFF"/>
          </w:tcPr>
          <w:p w14:paraId="52FF9083"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r>
      <w:tr w:rsidR="00B90309" w:rsidRPr="00F53AF6" w14:paraId="5A9E72A0" w14:textId="77777777">
        <w:trPr>
          <w:cantSplit/>
          <w:tblHeader/>
          <w:jc w:val="center"/>
        </w:trPr>
        <w:tc>
          <w:tcPr>
            <w:tcW w:w="759" w:type="dxa"/>
            <w:shd w:val="clear" w:color="auto" w:fill="auto"/>
            <w:vAlign w:val="center"/>
          </w:tcPr>
          <w:p w14:paraId="1365A722"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w:t>
            </w:r>
          </w:p>
        </w:tc>
        <w:tc>
          <w:tcPr>
            <w:tcW w:w="1303" w:type="dxa"/>
            <w:shd w:val="clear" w:color="auto" w:fill="auto"/>
            <w:vAlign w:val="center"/>
          </w:tcPr>
          <w:p w14:paraId="3DC97089" w14:textId="77777777" w:rsidR="00B90309" w:rsidRPr="00F53AF6" w:rsidRDefault="003624E4">
            <w:pPr>
              <w:spacing w:line="312" w:lineRule="auto"/>
              <w:ind w:left="-122" w:right="-108"/>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PPE2003</w:t>
            </w:r>
          </w:p>
        </w:tc>
        <w:tc>
          <w:tcPr>
            <w:tcW w:w="2375" w:type="dxa"/>
            <w:shd w:val="clear" w:color="auto" w:fill="auto"/>
            <w:vAlign w:val="center"/>
          </w:tcPr>
          <w:p w14:paraId="73EEFF8C"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Quản lý hành chính nhà nước và quản lý ngành giáo dục và đào tạo</w:t>
            </w:r>
          </w:p>
        </w:tc>
        <w:tc>
          <w:tcPr>
            <w:tcW w:w="825" w:type="dxa"/>
            <w:shd w:val="clear" w:color="auto" w:fill="auto"/>
            <w:vAlign w:val="center"/>
          </w:tcPr>
          <w:p w14:paraId="32CE9E83"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3BA3DCC9" w14:textId="77777777" w:rsidR="00B90309" w:rsidRPr="00F53AF6" w:rsidRDefault="003624E4">
            <w:pPr>
              <w:spacing w:line="312" w:lineRule="auto"/>
              <w:ind w:left="-108" w:right="-21"/>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881" w:type="dxa"/>
            <w:shd w:val="clear" w:color="auto" w:fill="auto"/>
            <w:vAlign w:val="center"/>
          </w:tcPr>
          <w:p w14:paraId="1859D2A7" w14:textId="77777777" w:rsidR="00B90309" w:rsidRPr="00F53AF6" w:rsidRDefault="003624E4">
            <w:pPr>
              <w:spacing w:line="312" w:lineRule="auto"/>
              <w:ind w:left="-108" w:right="-21"/>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8</w:t>
            </w:r>
          </w:p>
        </w:tc>
        <w:tc>
          <w:tcPr>
            <w:tcW w:w="1050" w:type="dxa"/>
            <w:shd w:val="clear" w:color="auto" w:fill="auto"/>
            <w:vAlign w:val="center"/>
          </w:tcPr>
          <w:p w14:paraId="48F31D05" w14:textId="77777777" w:rsidR="00B90309" w:rsidRPr="00F53AF6" w:rsidRDefault="003624E4">
            <w:pPr>
              <w:spacing w:line="312" w:lineRule="auto"/>
              <w:ind w:left="-108" w:right="-21"/>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66</w:t>
            </w:r>
          </w:p>
        </w:tc>
        <w:tc>
          <w:tcPr>
            <w:tcW w:w="1488" w:type="dxa"/>
            <w:shd w:val="clear" w:color="auto" w:fill="FFFFFF"/>
          </w:tcPr>
          <w:p w14:paraId="31AD262E"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r>
      <w:tr w:rsidR="00B90309" w:rsidRPr="00F53AF6" w14:paraId="1894168E" w14:textId="77777777">
        <w:trPr>
          <w:cantSplit/>
          <w:tblHeader/>
          <w:jc w:val="center"/>
        </w:trPr>
        <w:tc>
          <w:tcPr>
            <w:tcW w:w="759" w:type="dxa"/>
            <w:shd w:val="clear" w:color="auto" w:fill="auto"/>
            <w:vAlign w:val="center"/>
          </w:tcPr>
          <w:p w14:paraId="0BA03BA5"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21</w:t>
            </w:r>
          </w:p>
        </w:tc>
        <w:tc>
          <w:tcPr>
            <w:tcW w:w="1303" w:type="dxa"/>
            <w:shd w:val="clear" w:color="auto" w:fill="auto"/>
            <w:vAlign w:val="center"/>
          </w:tcPr>
          <w:p w14:paraId="1D1CE26A" w14:textId="77777777" w:rsidR="00B90309" w:rsidRPr="00F53AF6" w:rsidRDefault="003624E4">
            <w:pPr>
              <w:spacing w:line="312"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PPE2004</w:t>
            </w:r>
          </w:p>
        </w:tc>
        <w:tc>
          <w:tcPr>
            <w:tcW w:w="2375" w:type="dxa"/>
            <w:shd w:val="clear" w:color="auto" w:fill="auto"/>
            <w:vAlign w:val="center"/>
          </w:tcPr>
          <w:p w14:paraId="7826BC32"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Tâm lý học nghệ thuật</w:t>
            </w:r>
          </w:p>
        </w:tc>
        <w:tc>
          <w:tcPr>
            <w:tcW w:w="825" w:type="dxa"/>
            <w:shd w:val="clear" w:color="auto" w:fill="auto"/>
            <w:vAlign w:val="center"/>
          </w:tcPr>
          <w:p w14:paraId="010EB325"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2BFB31FD"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26</w:t>
            </w:r>
          </w:p>
        </w:tc>
        <w:tc>
          <w:tcPr>
            <w:tcW w:w="881" w:type="dxa"/>
            <w:shd w:val="clear" w:color="auto" w:fill="auto"/>
            <w:vAlign w:val="center"/>
          </w:tcPr>
          <w:p w14:paraId="5EB97C71"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8 </w:t>
            </w:r>
          </w:p>
        </w:tc>
        <w:tc>
          <w:tcPr>
            <w:tcW w:w="1050" w:type="dxa"/>
            <w:shd w:val="clear" w:color="auto" w:fill="auto"/>
            <w:vAlign w:val="center"/>
          </w:tcPr>
          <w:p w14:paraId="0CE7F5F9"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66 </w:t>
            </w:r>
          </w:p>
        </w:tc>
        <w:tc>
          <w:tcPr>
            <w:tcW w:w="1488" w:type="dxa"/>
            <w:shd w:val="clear" w:color="auto" w:fill="FFFFFF"/>
            <w:vAlign w:val="center"/>
          </w:tcPr>
          <w:p w14:paraId="39D41771"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r>
      <w:tr w:rsidR="00B90309" w:rsidRPr="00F53AF6" w14:paraId="19238C43" w14:textId="77777777">
        <w:trPr>
          <w:cantSplit/>
          <w:tblHeader/>
          <w:jc w:val="center"/>
        </w:trPr>
        <w:tc>
          <w:tcPr>
            <w:tcW w:w="759" w:type="dxa"/>
            <w:shd w:val="clear" w:color="auto" w:fill="auto"/>
            <w:vAlign w:val="center"/>
          </w:tcPr>
          <w:p w14:paraId="04320A86"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22</w:t>
            </w:r>
          </w:p>
        </w:tc>
        <w:tc>
          <w:tcPr>
            <w:tcW w:w="1303" w:type="dxa"/>
            <w:shd w:val="clear" w:color="auto" w:fill="auto"/>
            <w:vAlign w:val="center"/>
          </w:tcPr>
          <w:p w14:paraId="0ECA6E5B" w14:textId="77777777" w:rsidR="00B90309" w:rsidRPr="00F53AF6" w:rsidRDefault="003624E4">
            <w:pPr>
              <w:spacing w:line="312" w:lineRule="auto"/>
              <w:ind w:left="-122" w:right="-108"/>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CFL2008</w:t>
            </w:r>
          </w:p>
        </w:tc>
        <w:tc>
          <w:tcPr>
            <w:tcW w:w="2375" w:type="dxa"/>
            <w:shd w:val="clear" w:color="auto" w:fill="auto"/>
            <w:vAlign w:val="center"/>
          </w:tcPr>
          <w:p w14:paraId="06F84AF7"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Tiếng Việt thực hành</w:t>
            </w:r>
          </w:p>
          <w:p w14:paraId="7E609827"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Vietnamese Pratice</w:t>
            </w:r>
          </w:p>
        </w:tc>
        <w:tc>
          <w:tcPr>
            <w:tcW w:w="825" w:type="dxa"/>
            <w:shd w:val="clear" w:color="auto" w:fill="auto"/>
            <w:vAlign w:val="center"/>
          </w:tcPr>
          <w:p w14:paraId="5ABA19BC"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307A2E05"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881" w:type="dxa"/>
            <w:shd w:val="clear" w:color="auto" w:fill="auto"/>
            <w:vAlign w:val="center"/>
          </w:tcPr>
          <w:p w14:paraId="5A443ECC"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1050" w:type="dxa"/>
            <w:shd w:val="clear" w:color="auto" w:fill="auto"/>
            <w:vAlign w:val="center"/>
          </w:tcPr>
          <w:p w14:paraId="0729EECE"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66</w:t>
            </w:r>
          </w:p>
        </w:tc>
        <w:tc>
          <w:tcPr>
            <w:tcW w:w="1488" w:type="dxa"/>
            <w:shd w:val="clear" w:color="auto" w:fill="FFFFFF"/>
            <w:vAlign w:val="center"/>
          </w:tcPr>
          <w:p w14:paraId="6EBB0E61"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r>
      <w:tr w:rsidR="00B90309" w:rsidRPr="00F53AF6" w14:paraId="1A4A0968" w14:textId="77777777">
        <w:trPr>
          <w:cantSplit/>
          <w:tblHeader/>
          <w:jc w:val="center"/>
        </w:trPr>
        <w:tc>
          <w:tcPr>
            <w:tcW w:w="759" w:type="dxa"/>
            <w:shd w:val="clear" w:color="auto" w:fill="auto"/>
            <w:vAlign w:val="center"/>
          </w:tcPr>
          <w:p w14:paraId="03C8A4E9"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III</w:t>
            </w:r>
          </w:p>
        </w:tc>
        <w:tc>
          <w:tcPr>
            <w:tcW w:w="1303" w:type="dxa"/>
            <w:shd w:val="clear" w:color="auto" w:fill="auto"/>
            <w:vAlign w:val="center"/>
          </w:tcPr>
          <w:p w14:paraId="436B2575" w14:textId="77777777" w:rsidR="00B90309" w:rsidRPr="00F53AF6" w:rsidRDefault="003624E4">
            <w:pPr>
              <w:spacing w:line="312" w:lineRule="auto"/>
              <w:ind w:left="-122" w:right="-108"/>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M3</w:t>
            </w:r>
          </w:p>
        </w:tc>
        <w:tc>
          <w:tcPr>
            <w:tcW w:w="2375" w:type="dxa"/>
            <w:shd w:val="clear" w:color="auto" w:fill="auto"/>
            <w:vAlign w:val="center"/>
          </w:tcPr>
          <w:p w14:paraId="0088D6CB" w14:textId="77777777" w:rsidR="00B90309" w:rsidRPr="00F53AF6" w:rsidRDefault="003624E4">
            <w:pPr>
              <w:spacing w:line="312"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Khối kiến thức cơ sở ngành</w:t>
            </w:r>
          </w:p>
          <w:p w14:paraId="1CA4E2B2"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Fundemental subjects</w:t>
            </w:r>
          </w:p>
        </w:tc>
        <w:tc>
          <w:tcPr>
            <w:tcW w:w="825" w:type="dxa"/>
            <w:shd w:val="clear" w:color="auto" w:fill="auto"/>
            <w:vAlign w:val="center"/>
          </w:tcPr>
          <w:p w14:paraId="7C997BF0"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30</w:t>
            </w:r>
          </w:p>
        </w:tc>
        <w:tc>
          <w:tcPr>
            <w:tcW w:w="906" w:type="dxa"/>
            <w:shd w:val="clear" w:color="auto" w:fill="auto"/>
            <w:vAlign w:val="center"/>
          </w:tcPr>
          <w:p w14:paraId="27349126" w14:textId="77777777" w:rsidR="00B90309" w:rsidRPr="00F53AF6" w:rsidRDefault="00B90309">
            <w:pPr>
              <w:spacing w:line="312" w:lineRule="auto"/>
              <w:ind w:left="-108" w:right="-108"/>
              <w:jc w:val="center"/>
              <w:rPr>
                <w:rFonts w:ascii="Times New Roman" w:eastAsia="Times New Roman" w:hAnsi="Times New Roman" w:cs="Times New Roman"/>
                <w:color w:val="000000" w:themeColor="text1"/>
                <w:sz w:val="26"/>
                <w:szCs w:val="26"/>
              </w:rPr>
            </w:pPr>
          </w:p>
        </w:tc>
        <w:tc>
          <w:tcPr>
            <w:tcW w:w="881" w:type="dxa"/>
            <w:shd w:val="clear" w:color="auto" w:fill="auto"/>
            <w:vAlign w:val="center"/>
          </w:tcPr>
          <w:p w14:paraId="26B130B4"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c>
          <w:tcPr>
            <w:tcW w:w="1050" w:type="dxa"/>
            <w:shd w:val="clear" w:color="auto" w:fill="auto"/>
            <w:vAlign w:val="center"/>
          </w:tcPr>
          <w:p w14:paraId="76A63152"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c>
          <w:tcPr>
            <w:tcW w:w="1488" w:type="dxa"/>
            <w:shd w:val="clear" w:color="auto" w:fill="FFFFFF"/>
            <w:vAlign w:val="center"/>
          </w:tcPr>
          <w:p w14:paraId="60BEFF03"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r>
      <w:tr w:rsidR="00B90309" w:rsidRPr="00F53AF6" w14:paraId="7B37D3B0" w14:textId="77777777">
        <w:trPr>
          <w:cantSplit/>
          <w:tblHeader/>
          <w:jc w:val="center"/>
        </w:trPr>
        <w:tc>
          <w:tcPr>
            <w:tcW w:w="759" w:type="dxa"/>
            <w:shd w:val="clear" w:color="auto" w:fill="auto"/>
            <w:vAlign w:val="center"/>
          </w:tcPr>
          <w:p w14:paraId="2557A32A" w14:textId="77777777" w:rsidR="00B90309" w:rsidRPr="00F53AF6" w:rsidRDefault="003624E4">
            <w:pPr>
              <w:spacing w:line="312" w:lineRule="auto"/>
              <w:ind w:left="113"/>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III.1</w:t>
            </w:r>
          </w:p>
        </w:tc>
        <w:tc>
          <w:tcPr>
            <w:tcW w:w="1303" w:type="dxa"/>
            <w:shd w:val="clear" w:color="auto" w:fill="auto"/>
            <w:vAlign w:val="center"/>
          </w:tcPr>
          <w:p w14:paraId="2E1B4791" w14:textId="77777777" w:rsidR="00B90309" w:rsidRPr="00F53AF6" w:rsidRDefault="00B90309">
            <w:pPr>
              <w:spacing w:line="312" w:lineRule="auto"/>
              <w:ind w:left="-122" w:right="-108"/>
              <w:jc w:val="center"/>
              <w:rPr>
                <w:rFonts w:ascii="Times New Roman" w:eastAsia="Times New Roman" w:hAnsi="Times New Roman" w:cs="Times New Roman"/>
                <w:b/>
                <w:color w:val="000000" w:themeColor="text1"/>
                <w:sz w:val="26"/>
                <w:szCs w:val="26"/>
              </w:rPr>
            </w:pPr>
          </w:p>
        </w:tc>
        <w:tc>
          <w:tcPr>
            <w:tcW w:w="2375" w:type="dxa"/>
            <w:shd w:val="clear" w:color="auto" w:fill="auto"/>
            <w:vAlign w:val="center"/>
          </w:tcPr>
          <w:p w14:paraId="67956030" w14:textId="77777777" w:rsidR="00B90309" w:rsidRPr="00F53AF6" w:rsidRDefault="003624E4">
            <w:pPr>
              <w:spacing w:line="312"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Các môn học bắt buộc</w:t>
            </w:r>
          </w:p>
          <w:p w14:paraId="6897FB75" w14:textId="77777777" w:rsidR="00B90309" w:rsidRPr="00F53AF6" w:rsidRDefault="003624E4">
            <w:pPr>
              <w:spacing w:line="312"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Compulsory subjects</w:t>
            </w:r>
          </w:p>
        </w:tc>
        <w:tc>
          <w:tcPr>
            <w:tcW w:w="825" w:type="dxa"/>
            <w:shd w:val="clear" w:color="auto" w:fill="auto"/>
            <w:vAlign w:val="center"/>
          </w:tcPr>
          <w:p w14:paraId="2996B888" w14:textId="77777777" w:rsidR="00B90309" w:rsidRPr="00F53AF6" w:rsidRDefault="003624E4">
            <w:pPr>
              <w:spacing w:line="312" w:lineRule="auto"/>
              <w:ind w:left="-108" w:right="-108"/>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26</w:t>
            </w:r>
          </w:p>
        </w:tc>
        <w:tc>
          <w:tcPr>
            <w:tcW w:w="906" w:type="dxa"/>
            <w:shd w:val="clear" w:color="auto" w:fill="auto"/>
            <w:vAlign w:val="center"/>
          </w:tcPr>
          <w:p w14:paraId="16320B02" w14:textId="77777777" w:rsidR="00B90309" w:rsidRPr="00F53AF6" w:rsidRDefault="00B90309">
            <w:pPr>
              <w:spacing w:line="312" w:lineRule="auto"/>
              <w:ind w:left="-108" w:right="-108"/>
              <w:jc w:val="center"/>
              <w:rPr>
                <w:rFonts w:ascii="Times New Roman" w:eastAsia="Times New Roman" w:hAnsi="Times New Roman" w:cs="Times New Roman"/>
                <w:color w:val="000000" w:themeColor="text1"/>
                <w:sz w:val="26"/>
                <w:szCs w:val="26"/>
              </w:rPr>
            </w:pPr>
          </w:p>
        </w:tc>
        <w:tc>
          <w:tcPr>
            <w:tcW w:w="881" w:type="dxa"/>
            <w:shd w:val="clear" w:color="auto" w:fill="auto"/>
            <w:vAlign w:val="center"/>
          </w:tcPr>
          <w:p w14:paraId="18DCF7CA"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c>
          <w:tcPr>
            <w:tcW w:w="1050" w:type="dxa"/>
            <w:shd w:val="clear" w:color="auto" w:fill="auto"/>
            <w:vAlign w:val="center"/>
          </w:tcPr>
          <w:p w14:paraId="701AAC5D"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c>
          <w:tcPr>
            <w:tcW w:w="1488" w:type="dxa"/>
            <w:shd w:val="clear" w:color="auto" w:fill="FFFFFF"/>
            <w:vAlign w:val="center"/>
          </w:tcPr>
          <w:p w14:paraId="4A535D87"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r>
      <w:tr w:rsidR="00B90309" w:rsidRPr="00F53AF6" w14:paraId="17CD554C" w14:textId="77777777">
        <w:trPr>
          <w:cantSplit/>
          <w:tblHeader/>
          <w:jc w:val="center"/>
        </w:trPr>
        <w:tc>
          <w:tcPr>
            <w:tcW w:w="759" w:type="dxa"/>
            <w:shd w:val="clear" w:color="auto" w:fill="auto"/>
            <w:vAlign w:val="center"/>
          </w:tcPr>
          <w:p w14:paraId="27C10A5D"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23</w:t>
            </w:r>
          </w:p>
        </w:tc>
        <w:tc>
          <w:tcPr>
            <w:tcW w:w="1303" w:type="dxa"/>
            <w:shd w:val="clear" w:color="auto" w:fill="auto"/>
            <w:vAlign w:val="center"/>
          </w:tcPr>
          <w:p w14:paraId="33B75C57"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MUS2060</w:t>
            </w:r>
          </w:p>
        </w:tc>
        <w:tc>
          <w:tcPr>
            <w:tcW w:w="2375" w:type="dxa"/>
            <w:shd w:val="clear" w:color="auto" w:fill="auto"/>
            <w:vAlign w:val="center"/>
          </w:tcPr>
          <w:p w14:paraId="1C5E452F"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Lịch sử âm nhạc thế giới 1</w:t>
            </w:r>
          </w:p>
          <w:p w14:paraId="6790CBCD"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History of the world music 1</w:t>
            </w:r>
          </w:p>
        </w:tc>
        <w:tc>
          <w:tcPr>
            <w:tcW w:w="825" w:type="dxa"/>
            <w:shd w:val="clear" w:color="auto" w:fill="auto"/>
            <w:vAlign w:val="center"/>
          </w:tcPr>
          <w:p w14:paraId="38E76C5D"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2134ED0D"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881" w:type="dxa"/>
            <w:shd w:val="clear" w:color="auto" w:fill="auto"/>
            <w:vAlign w:val="center"/>
          </w:tcPr>
          <w:p w14:paraId="0676C738"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w:t>
            </w:r>
          </w:p>
        </w:tc>
        <w:tc>
          <w:tcPr>
            <w:tcW w:w="1050" w:type="dxa"/>
            <w:shd w:val="clear" w:color="auto" w:fill="auto"/>
            <w:vAlign w:val="center"/>
          </w:tcPr>
          <w:p w14:paraId="15C56B5D"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66</w:t>
            </w:r>
          </w:p>
        </w:tc>
        <w:tc>
          <w:tcPr>
            <w:tcW w:w="1488" w:type="dxa"/>
            <w:shd w:val="clear" w:color="auto" w:fill="FFFFFF"/>
          </w:tcPr>
          <w:p w14:paraId="51B49538"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r>
      <w:tr w:rsidR="00B90309" w:rsidRPr="00F53AF6" w14:paraId="5EB63443" w14:textId="77777777">
        <w:trPr>
          <w:cantSplit/>
          <w:tblHeader/>
          <w:jc w:val="center"/>
        </w:trPr>
        <w:tc>
          <w:tcPr>
            <w:tcW w:w="759" w:type="dxa"/>
            <w:shd w:val="clear" w:color="auto" w:fill="auto"/>
            <w:vAlign w:val="center"/>
          </w:tcPr>
          <w:p w14:paraId="3B4DF0D1"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24</w:t>
            </w:r>
          </w:p>
        </w:tc>
        <w:tc>
          <w:tcPr>
            <w:tcW w:w="1303" w:type="dxa"/>
            <w:shd w:val="clear" w:color="auto" w:fill="auto"/>
            <w:vAlign w:val="center"/>
          </w:tcPr>
          <w:p w14:paraId="381C6236"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MUS2061</w:t>
            </w:r>
          </w:p>
        </w:tc>
        <w:tc>
          <w:tcPr>
            <w:tcW w:w="2375" w:type="dxa"/>
            <w:shd w:val="clear" w:color="auto" w:fill="auto"/>
            <w:vAlign w:val="center"/>
          </w:tcPr>
          <w:p w14:paraId="33F074C1"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Lịch sử âm nhạc thế giới 2</w:t>
            </w:r>
          </w:p>
          <w:p w14:paraId="2ABBE05D"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History of the world music 2</w:t>
            </w:r>
          </w:p>
        </w:tc>
        <w:tc>
          <w:tcPr>
            <w:tcW w:w="825" w:type="dxa"/>
            <w:shd w:val="clear" w:color="auto" w:fill="auto"/>
            <w:vAlign w:val="center"/>
          </w:tcPr>
          <w:p w14:paraId="049B17DF"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4CEF6F72"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881" w:type="dxa"/>
            <w:shd w:val="clear" w:color="auto" w:fill="auto"/>
            <w:vAlign w:val="center"/>
          </w:tcPr>
          <w:p w14:paraId="1893536A"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w:t>
            </w:r>
          </w:p>
        </w:tc>
        <w:tc>
          <w:tcPr>
            <w:tcW w:w="1050" w:type="dxa"/>
            <w:shd w:val="clear" w:color="auto" w:fill="auto"/>
            <w:vAlign w:val="center"/>
          </w:tcPr>
          <w:p w14:paraId="66F3CBAB"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66</w:t>
            </w:r>
          </w:p>
        </w:tc>
        <w:tc>
          <w:tcPr>
            <w:tcW w:w="1488" w:type="dxa"/>
            <w:shd w:val="clear" w:color="auto" w:fill="FFFFFF"/>
            <w:vAlign w:val="center"/>
          </w:tcPr>
          <w:p w14:paraId="31D947DF"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Lịch sử âm nhạc thế giới 1</w:t>
            </w:r>
          </w:p>
          <w:p w14:paraId="77A70D4D"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r>
      <w:tr w:rsidR="00B90309" w:rsidRPr="00F53AF6" w14:paraId="4BF65F12" w14:textId="77777777">
        <w:trPr>
          <w:cantSplit/>
          <w:tblHeader/>
          <w:jc w:val="center"/>
        </w:trPr>
        <w:tc>
          <w:tcPr>
            <w:tcW w:w="759" w:type="dxa"/>
            <w:shd w:val="clear" w:color="auto" w:fill="auto"/>
            <w:vAlign w:val="center"/>
          </w:tcPr>
          <w:p w14:paraId="0EFFE0C2"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25</w:t>
            </w:r>
          </w:p>
        </w:tc>
        <w:tc>
          <w:tcPr>
            <w:tcW w:w="1303" w:type="dxa"/>
            <w:shd w:val="clear" w:color="auto" w:fill="auto"/>
            <w:vAlign w:val="center"/>
          </w:tcPr>
          <w:p w14:paraId="095E33F8"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MUS2056</w:t>
            </w:r>
          </w:p>
        </w:tc>
        <w:tc>
          <w:tcPr>
            <w:tcW w:w="2375" w:type="dxa"/>
            <w:shd w:val="clear" w:color="auto" w:fill="auto"/>
            <w:vAlign w:val="center"/>
          </w:tcPr>
          <w:p w14:paraId="7DFC5B20"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Âm nhạc Việt Nam</w:t>
            </w:r>
          </w:p>
        </w:tc>
        <w:tc>
          <w:tcPr>
            <w:tcW w:w="825" w:type="dxa"/>
            <w:shd w:val="clear" w:color="auto" w:fill="auto"/>
            <w:vAlign w:val="center"/>
          </w:tcPr>
          <w:p w14:paraId="5540D701"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33852F49"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881" w:type="dxa"/>
            <w:shd w:val="clear" w:color="auto" w:fill="auto"/>
            <w:vAlign w:val="center"/>
          </w:tcPr>
          <w:p w14:paraId="1773C8E8"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w:t>
            </w:r>
          </w:p>
        </w:tc>
        <w:tc>
          <w:tcPr>
            <w:tcW w:w="1050" w:type="dxa"/>
            <w:shd w:val="clear" w:color="auto" w:fill="auto"/>
            <w:vAlign w:val="center"/>
          </w:tcPr>
          <w:p w14:paraId="4FEF2766"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66</w:t>
            </w:r>
          </w:p>
        </w:tc>
        <w:tc>
          <w:tcPr>
            <w:tcW w:w="1488" w:type="dxa"/>
            <w:shd w:val="clear" w:color="auto" w:fill="FFFFFF"/>
            <w:vAlign w:val="center"/>
          </w:tcPr>
          <w:p w14:paraId="24C759F6"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Lịch sử âm nhạc thế giới 2</w:t>
            </w:r>
          </w:p>
          <w:p w14:paraId="0ED2E70C"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r>
      <w:tr w:rsidR="00B90309" w:rsidRPr="00F53AF6" w14:paraId="4AB0A8A5" w14:textId="77777777">
        <w:trPr>
          <w:cantSplit/>
          <w:trHeight w:val="847"/>
          <w:tblHeader/>
          <w:jc w:val="center"/>
        </w:trPr>
        <w:tc>
          <w:tcPr>
            <w:tcW w:w="759" w:type="dxa"/>
            <w:shd w:val="clear" w:color="auto" w:fill="auto"/>
            <w:vAlign w:val="center"/>
          </w:tcPr>
          <w:p w14:paraId="45AA19B8"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1303" w:type="dxa"/>
            <w:shd w:val="clear" w:color="auto" w:fill="auto"/>
            <w:vAlign w:val="center"/>
          </w:tcPr>
          <w:p w14:paraId="29A97C11"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MUS2008</w:t>
            </w:r>
          </w:p>
        </w:tc>
        <w:tc>
          <w:tcPr>
            <w:tcW w:w="2375" w:type="dxa"/>
            <w:shd w:val="clear" w:color="auto" w:fill="auto"/>
            <w:vAlign w:val="center"/>
          </w:tcPr>
          <w:p w14:paraId="660951F2"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Lý thuyết âm nhạc 1</w:t>
            </w:r>
          </w:p>
          <w:p w14:paraId="0E998C7B" w14:textId="77777777" w:rsidR="00B90309" w:rsidRPr="00F53AF6" w:rsidRDefault="003624E4">
            <w:pPr>
              <w:spacing w:line="312"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Music theory 1</w:t>
            </w:r>
          </w:p>
        </w:tc>
        <w:tc>
          <w:tcPr>
            <w:tcW w:w="825" w:type="dxa"/>
            <w:shd w:val="clear" w:color="auto" w:fill="auto"/>
            <w:vAlign w:val="center"/>
          </w:tcPr>
          <w:p w14:paraId="33AEFCD0"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906" w:type="dxa"/>
            <w:shd w:val="clear" w:color="auto" w:fill="auto"/>
            <w:vAlign w:val="center"/>
          </w:tcPr>
          <w:p w14:paraId="5B257EE5"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39</w:t>
            </w:r>
          </w:p>
        </w:tc>
        <w:tc>
          <w:tcPr>
            <w:tcW w:w="881" w:type="dxa"/>
            <w:shd w:val="clear" w:color="auto" w:fill="auto"/>
            <w:vAlign w:val="center"/>
          </w:tcPr>
          <w:p w14:paraId="4881EE08"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12</w:t>
            </w:r>
          </w:p>
        </w:tc>
        <w:tc>
          <w:tcPr>
            <w:tcW w:w="1050" w:type="dxa"/>
            <w:shd w:val="clear" w:color="auto" w:fill="auto"/>
            <w:vAlign w:val="center"/>
          </w:tcPr>
          <w:p w14:paraId="3B9596C0"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99</w:t>
            </w:r>
          </w:p>
        </w:tc>
        <w:tc>
          <w:tcPr>
            <w:tcW w:w="1488" w:type="dxa"/>
            <w:shd w:val="clear" w:color="auto" w:fill="FFFFFF"/>
            <w:vAlign w:val="center"/>
          </w:tcPr>
          <w:p w14:paraId="74C52887"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r>
      <w:tr w:rsidR="00B90309" w:rsidRPr="00F53AF6" w14:paraId="0625A4A8" w14:textId="77777777">
        <w:trPr>
          <w:cantSplit/>
          <w:trHeight w:val="862"/>
          <w:tblHeader/>
          <w:jc w:val="center"/>
        </w:trPr>
        <w:tc>
          <w:tcPr>
            <w:tcW w:w="759" w:type="dxa"/>
            <w:shd w:val="clear" w:color="auto" w:fill="auto"/>
            <w:vAlign w:val="center"/>
          </w:tcPr>
          <w:p w14:paraId="7642A777"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27</w:t>
            </w:r>
          </w:p>
        </w:tc>
        <w:tc>
          <w:tcPr>
            <w:tcW w:w="1303" w:type="dxa"/>
            <w:shd w:val="clear" w:color="auto" w:fill="auto"/>
            <w:vAlign w:val="center"/>
          </w:tcPr>
          <w:p w14:paraId="761F8526"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MUS2009</w:t>
            </w:r>
          </w:p>
        </w:tc>
        <w:tc>
          <w:tcPr>
            <w:tcW w:w="2375" w:type="dxa"/>
            <w:shd w:val="clear" w:color="auto" w:fill="auto"/>
            <w:vAlign w:val="center"/>
          </w:tcPr>
          <w:p w14:paraId="32440C00"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Lý thuyết âm nhạc 2</w:t>
            </w:r>
          </w:p>
          <w:p w14:paraId="778D25F3"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theory 2</w:t>
            </w:r>
          </w:p>
        </w:tc>
        <w:tc>
          <w:tcPr>
            <w:tcW w:w="825" w:type="dxa"/>
            <w:shd w:val="clear" w:color="auto" w:fill="auto"/>
            <w:vAlign w:val="center"/>
          </w:tcPr>
          <w:p w14:paraId="7CF5E631"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008CDD04"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881" w:type="dxa"/>
            <w:shd w:val="clear" w:color="auto" w:fill="auto"/>
            <w:vAlign w:val="center"/>
          </w:tcPr>
          <w:p w14:paraId="370795A1"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w:t>
            </w:r>
          </w:p>
        </w:tc>
        <w:tc>
          <w:tcPr>
            <w:tcW w:w="1050" w:type="dxa"/>
            <w:shd w:val="clear" w:color="auto" w:fill="auto"/>
            <w:vAlign w:val="center"/>
          </w:tcPr>
          <w:p w14:paraId="39041DA7"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66</w:t>
            </w:r>
          </w:p>
        </w:tc>
        <w:tc>
          <w:tcPr>
            <w:tcW w:w="1488" w:type="dxa"/>
            <w:shd w:val="clear" w:color="auto" w:fill="FFFFFF"/>
            <w:vAlign w:val="center"/>
          </w:tcPr>
          <w:p w14:paraId="6DF25EA4"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Lý thuyết âm nhạc 1</w:t>
            </w:r>
          </w:p>
        </w:tc>
      </w:tr>
      <w:tr w:rsidR="00B90309" w:rsidRPr="00F53AF6" w14:paraId="6D81169C" w14:textId="77777777">
        <w:trPr>
          <w:cantSplit/>
          <w:tblHeader/>
          <w:jc w:val="center"/>
        </w:trPr>
        <w:tc>
          <w:tcPr>
            <w:tcW w:w="759" w:type="dxa"/>
            <w:shd w:val="clear" w:color="auto" w:fill="auto"/>
            <w:vAlign w:val="center"/>
          </w:tcPr>
          <w:p w14:paraId="6D2A63DF"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28</w:t>
            </w:r>
          </w:p>
        </w:tc>
        <w:tc>
          <w:tcPr>
            <w:tcW w:w="1303" w:type="dxa"/>
            <w:shd w:val="clear" w:color="auto" w:fill="auto"/>
            <w:vAlign w:val="center"/>
          </w:tcPr>
          <w:p w14:paraId="0E464D9D"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MUS2024</w:t>
            </w:r>
          </w:p>
        </w:tc>
        <w:tc>
          <w:tcPr>
            <w:tcW w:w="2375" w:type="dxa"/>
            <w:shd w:val="clear" w:color="auto" w:fill="auto"/>
            <w:vAlign w:val="center"/>
          </w:tcPr>
          <w:p w14:paraId="3A1C2D38"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Phân tích tác phẩm 1</w:t>
            </w:r>
          </w:p>
          <w:p w14:paraId="65FF8520"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work analysis 1</w:t>
            </w:r>
          </w:p>
        </w:tc>
        <w:tc>
          <w:tcPr>
            <w:tcW w:w="825" w:type="dxa"/>
            <w:shd w:val="clear" w:color="auto" w:fill="auto"/>
            <w:vAlign w:val="center"/>
          </w:tcPr>
          <w:p w14:paraId="16A2F6EB"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04E74421"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881" w:type="dxa"/>
            <w:shd w:val="clear" w:color="auto" w:fill="auto"/>
            <w:vAlign w:val="center"/>
          </w:tcPr>
          <w:p w14:paraId="372D66A7"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w:t>
            </w:r>
          </w:p>
        </w:tc>
        <w:tc>
          <w:tcPr>
            <w:tcW w:w="1050" w:type="dxa"/>
            <w:shd w:val="clear" w:color="auto" w:fill="auto"/>
            <w:vAlign w:val="center"/>
          </w:tcPr>
          <w:p w14:paraId="63C7E524"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66</w:t>
            </w:r>
          </w:p>
        </w:tc>
        <w:tc>
          <w:tcPr>
            <w:tcW w:w="1488" w:type="dxa"/>
            <w:shd w:val="clear" w:color="auto" w:fill="FFFFFF"/>
            <w:vAlign w:val="center"/>
          </w:tcPr>
          <w:p w14:paraId="06AE7311"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Hòa thanh 1</w:t>
            </w:r>
          </w:p>
        </w:tc>
      </w:tr>
      <w:tr w:rsidR="00B90309" w:rsidRPr="00F53AF6" w14:paraId="56D1BD4D" w14:textId="77777777">
        <w:trPr>
          <w:cantSplit/>
          <w:tblHeader/>
          <w:jc w:val="center"/>
        </w:trPr>
        <w:tc>
          <w:tcPr>
            <w:tcW w:w="759" w:type="dxa"/>
            <w:shd w:val="clear" w:color="auto" w:fill="auto"/>
            <w:vAlign w:val="center"/>
          </w:tcPr>
          <w:p w14:paraId="0C4D4ACC"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29</w:t>
            </w:r>
          </w:p>
        </w:tc>
        <w:tc>
          <w:tcPr>
            <w:tcW w:w="1303" w:type="dxa"/>
            <w:shd w:val="clear" w:color="auto" w:fill="auto"/>
            <w:vAlign w:val="center"/>
          </w:tcPr>
          <w:p w14:paraId="0C3B2BC9"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MUS2062</w:t>
            </w:r>
          </w:p>
        </w:tc>
        <w:tc>
          <w:tcPr>
            <w:tcW w:w="2375" w:type="dxa"/>
            <w:shd w:val="clear" w:color="auto" w:fill="auto"/>
            <w:vAlign w:val="center"/>
          </w:tcPr>
          <w:p w14:paraId="550B6FEC"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Hòa thanh 1</w:t>
            </w:r>
          </w:p>
          <w:p w14:paraId="32D18987"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Harmony</w:t>
            </w:r>
          </w:p>
        </w:tc>
        <w:tc>
          <w:tcPr>
            <w:tcW w:w="825" w:type="dxa"/>
            <w:shd w:val="clear" w:color="auto" w:fill="auto"/>
            <w:vAlign w:val="center"/>
          </w:tcPr>
          <w:p w14:paraId="2B95BCE3"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2A7C16D3"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881" w:type="dxa"/>
            <w:shd w:val="clear" w:color="auto" w:fill="auto"/>
            <w:vAlign w:val="center"/>
          </w:tcPr>
          <w:p w14:paraId="758465A1"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w:t>
            </w:r>
          </w:p>
        </w:tc>
        <w:tc>
          <w:tcPr>
            <w:tcW w:w="1050" w:type="dxa"/>
            <w:shd w:val="clear" w:color="auto" w:fill="auto"/>
            <w:vAlign w:val="center"/>
          </w:tcPr>
          <w:p w14:paraId="733BCE8A"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66</w:t>
            </w:r>
          </w:p>
        </w:tc>
        <w:tc>
          <w:tcPr>
            <w:tcW w:w="1488" w:type="dxa"/>
            <w:shd w:val="clear" w:color="auto" w:fill="FFFFFF"/>
            <w:vAlign w:val="center"/>
          </w:tcPr>
          <w:p w14:paraId="586F8A7A"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Lý thuyết âm nhạc 2</w:t>
            </w:r>
          </w:p>
          <w:p w14:paraId="4A205E62"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r>
      <w:tr w:rsidR="00B90309" w:rsidRPr="00F53AF6" w14:paraId="4EF875BA" w14:textId="77777777">
        <w:trPr>
          <w:cantSplit/>
          <w:tblHeader/>
          <w:jc w:val="center"/>
        </w:trPr>
        <w:tc>
          <w:tcPr>
            <w:tcW w:w="759" w:type="dxa"/>
            <w:shd w:val="clear" w:color="auto" w:fill="auto"/>
            <w:vAlign w:val="center"/>
          </w:tcPr>
          <w:p w14:paraId="47581BCC"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30</w:t>
            </w:r>
          </w:p>
        </w:tc>
        <w:tc>
          <w:tcPr>
            <w:tcW w:w="1303" w:type="dxa"/>
            <w:shd w:val="clear" w:color="auto" w:fill="auto"/>
            <w:vAlign w:val="center"/>
          </w:tcPr>
          <w:p w14:paraId="1A2F3F5F"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MUS2017</w:t>
            </w:r>
          </w:p>
        </w:tc>
        <w:tc>
          <w:tcPr>
            <w:tcW w:w="2375" w:type="dxa"/>
            <w:shd w:val="clear" w:color="auto" w:fill="auto"/>
            <w:vAlign w:val="center"/>
          </w:tcPr>
          <w:p w14:paraId="219EE652"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1</w:t>
            </w:r>
          </w:p>
          <w:p w14:paraId="67F6A437"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Tonic Sol-fa notation 1</w:t>
            </w:r>
          </w:p>
        </w:tc>
        <w:tc>
          <w:tcPr>
            <w:tcW w:w="825" w:type="dxa"/>
            <w:shd w:val="clear" w:color="auto" w:fill="auto"/>
            <w:vAlign w:val="center"/>
          </w:tcPr>
          <w:p w14:paraId="7C06B64E"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288CD6DB"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10</w:t>
            </w:r>
          </w:p>
        </w:tc>
        <w:tc>
          <w:tcPr>
            <w:tcW w:w="881" w:type="dxa"/>
            <w:shd w:val="clear" w:color="auto" w:fill="auto"/>
            <w:vAlign w:val="center"/>
          </w:tcPr>
          <w:p w14:paraId="3E1B679A"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40</w:t>
            </w:r>
          </w:p>
        </w:tc>
        <w:tc>
          <w:tcPr>
            <w:tcW w:w="1050" w:type="dxa"/>
            <w:shd w:val="clear" w:color="auto" w:fill="auto"/>
            <w:vAlign w:val="center"/>
          </w:tcPr>
          <w:p w14:paraId="3C6242D5"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50</w:t>
            </w:r>
          </w:p>
        </w:tc>
        <w:tc>
          <w:tcPr>
            <w:tcW w:w="1488" w:type="dxa"/>
            <w:shd w:val="clear" w:color="auto" w:fill="FFFFFF"/>
            <w:vAlign w:val="center"/>
          </w:tcPr>
          <w:p w14:paraId="20AAAE96"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r>
      <w:tr w:rsidR="00B90309" w:rsidRPr="00F53AF6" w14:paraId="70BEF2A9" w14:textId="77777777">
        <w:trPr>
          <w:cantSplit/>
          <w:tblHeader/>
          <w:jc w:val="center"/>
        </w:trPr>
        <w:tc>
          <w:tcPr>
            <w:tcW w:w="759" w:type="dxa"/>
            <w:shd w:val="clear" w:color="auto" w:fill="auto"/>
            <w:vAlign w:val="center"/>
          </w:tcPr>
          <w:p w14:paraId="2CC9341E"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31</w:t>
            </w:r>
          </w:p>
        </w:tc>
        <w:tc>
          <w:tcPr>
            <w:tcW w:w="1303" w:type="dxa"/>
            <w:shd w:val="clear" w:color="auto" w:fill="auto"/>
            <w:vAlign w:val="center"/>
          </w:tcPr>
          <w:p w14:paraId="3DE12AAE"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MUS2018</w:t>
            </w:r>
          </w:p>
        </w:tc>
        <w:tc>
          <w:tcPr>
            <w:tcW w:w="2375" w:type="dxa"/>
            <w:shd w:val="clear" w:color="auto" w:fill="auto"/>
            <w:vAlign w:val="center"/>
          </w:tcPr>
          <w:p w14:paraId="022F2F81"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2</w:t>
            </w:r>
          </w:p>
          <w:p w14:paraId="673E169E"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Tonic Sol-fa notation 2</w:t>
            </w:r>
          </w:p>
        </w:tc>
        <w:tc>
          <w:tcPr>
            <w:tcW w:w="825" w:type="dxa"/>
            <w:shd w:val="clear" w:color="auto" w:fill="auto"/>
            <w:vAlign w:val="center"/>
          </w:tcPr>
          <w:p w14:paraId="53F6926D"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355C4713"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10</w:t>
            </w:r>
          </w:p>
        </w:tc>
        <w:tc>
          <w:tcPr>
            <w:tcW w:w="881" w:type="dxa"/>
            <w:shd w:val="clear" w:color="auto" w:fill="auto"/>
            <w:vAlign w:val="center"/>
          </w:tcPr>
          <w:p w14:paraId="301F77D3"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40</w:t>
            </w:r>
          </w:p>
        </w:tc>
        <w:tc>
          <w:tcPr>
            <w:tcW w:w="1050" w:type="dxa"/>
            <w:shd w:val="clear" w:color="auto" w:fill="auto"/>
            <w:vAlign w:val="center"/>
          </w:tcPr>
          <w:p w14:paraId="42449DEA"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50</w:t>
            </w:r>
          </w:p>
        </w:tc>
        <w:tc>
          <w:tcPr>
            <w:tcW w:w="1488" w:type="dxa"/>
            <w:shd w:val="clear" w:color="auto" w:fill="FFFFFF"/>
            <w:vAlign w:val="center"/>
          </w:tcPr>
          <w:p w14:paraId="5D6ADFB1"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1</w:t>
            </w:r>
          </w:p>
          <w:p w14:paraId="6814604A"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r>
      <w:tr w:rsidR="00B90309" w:rsidRPr="00F53AF6" w14:paraId="5E17E74B" w14:textId="77777777">
        <w:trPr>
          <w:cantSplit/>
          <w:tblHeader/>
          <w:jc w:val="center"/>
        </w:trPr>
        <w:tc>
          <w:tcPr>
            <w:tcW w:w="759" w:type="dxa"/>
            <w:shd w:val="clear" w:color="auto" w:fill="auto"/>
            <w:vAlign w:val="center"/>
          </w:tcPr>
          <w:p w14:paraId="6870404B"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32</w:t>
            </w:r>
          </w:p>
        </w:tc>
        <w:tc>
          <w:tcPr>
            <w:tcW w:w="1303" w:type="dxa"/>
            <w:shd w:val="clear" w:color="auto" w:fill="auto"/>
            <w:vAlign w:val="center"/>
          </w:tcPr>
          <w:p w14:paraId="355F63AD"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MUS2019</w:t>
            </w:r>
          </w:p>
        </w:tc>
        <w:tc>
          <w:tcPr>
            <w:tcW w:w="2375" w:type="dxa"/>
            <w:shd w:val="clear" w:color="auto" w:fill="auto"/>
            <w:vAlign w:val="center"/>
          </w:tcPr>
          <w:p w14:paraId="277FA2F0"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3</w:t>
            </w:r>
          </w:p>
          <w:p w14:paraId="669AA8C7"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Tonic Sol-fa notation 3</w:t>
            </w:r>
          </w:p>
        </w:tc>
        <w:tc>
          <w:tcPr>
            <w:tcW w:w="825" w:type="dxa"/>
            <w:shd w:val="clear" w:color="auto" w:fill="auto"/>
            <w:vAlign w:val="center"/>
          </w:tcPr>
          <w:p w14:paraId="5649C118"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668197A6"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10</w:t>
            </w:r>
          </w:p>
        </w:tc>
        <w:tc>
          <w:tcPr>
            <w:tcW w:w="881" w:type="dxa"/>
            <w:shd w:val="clear" w:color="auto" w:fill="auto"/>
            <w:vAlign w:val="center"/>
          </w:tcPr>
          <w:p w14:paraId="14A3A4A8"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40</w:t>
            </w:r>
          </w:p>
        </w:tc>
        <w:tc>
          <w:tcPr>
            <w:tcW w:w="1050" w:type="dxa"/>
            <w:shd w:val="clear" w:color="auto" w:fill="auto"/>
            <w:vAlign w:val="center"/>
          </w:tcPr>
          <w:p w14:paraId="64F08357"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50</w:t>
            </w:r>
          </w:p>
        </w:tc>
        <w:tc>
          <w:tcPr>
            <w:tcW w:w="1488" w:type="dxa"/>
            <w:shd w:val="clear" w:color="auto" w:fill="FFFFFF"/>
            <w:vAlign w:val="center"/>
          </w:tcPr>
          <w:p w14:paraId="79EB974A"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2</w:t>
            </w:r>
          </w:p>
        </w:tc>
      </w:tr>
      <w:tr w:rsidR="00B90309" w:rsidRPr="00F53AF6" w14:paraId="43E2D3DB" w14:textId="77777777">
        <w:trPr>
          <w:cantSplit/>
          <w:tblHeader/>
          <w:jc w:val="center"/>
        </w:trPr>
        <w:tc>
          <w:tcPr>
            <w:tcW w:w="759" w:type="dxa"/>
            <w:shd w:val="clear" w:color="auto" w:fill="auto"/>
            <w:vAlign w:val="center"/>
          </w:tcPr>
          <w:p w14:paraId="56111A5C"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33</w:t>
            </w:r>
          </w:p>
        </w:tc>
        <w:tc>
          <w:tcPr>
            <w:tcW w:w="1303" w:type="dxa"/>
            <w:shd w:val="clear" w:color="auto" w:fill="auto"/>
            <w:vAlign w:val="center"/>
          </w:tcPr>
          <w:p w14:paraId="692D2DC3"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MUS2020</w:t>
            </w:r>
          </w:p>
        </w:tc>
        <w:tc>
          <w:tcPr>
            <w:tcW w:w="2375" w:type="dxa"/>
            <w:shd w:val="clear" w:color="auto" w:fill="auto"/>
            <w:vAlign w:val="center"/>
          </w:tcPr>
          <w:p w14:paraId="054172BA"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4</w:t>
            </w:r>
          </w:p>
          <w:p w14:paraId="3ADAF7BA"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Tonic Sol-fa notation 4</w:t>
            </w:r>
          </w:p>
        </w:tc>
        <w:tc>
          <w:tcPr>
            <w:tcW w:w="825" w:type="dxa"/>
            <w:shd w:val="clear" w:color="auto" w:fill="auto"/>
            <w:vAlign w:val="center"/>
          </w:tcPr>
          <w:p w14:paraId="7D5E7036"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2B03B90F"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10</w:t>
            </w:r>
          </w:p>
        </w:tc>
        <w:tc>
          <w:tcPr>
            <w:tcW w:w="881" w:type="dxa"/>
            <w:shd w:val="clear" w:color="auto" w:fill="auto"/>
            <w:vAlign w:val="center"/>
          </w:tcPr>
          <w:p w14:paraId="48DF4E96"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40</w:t>
            </w:r>
          </w:p>
        </w:tc>
        <w:tc>
          <w:tcPr>
            <w:tcW w:w="1050" w:type="dxa"/>
            <w:shd w:val="clear" w:color="auto" w:fill="auto"/>
            <w:vAlign w:val="center"/>
          </w:tcPr>
          <w:p w14:paraId="39D6BE0A"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50</w:t>
            </w:r>
          </w:p>
        </w:tc>
        <w:tc>
          <w:tcPr>
            <w:tcW w:w="1488" w:type="dxa"/>
            <w:shd w:val="clear" w:color="auto" w:fill="FFFFFF"/>
            <w:vAlign w:val="center"/>
          </w:tcPr>
          <w:p w14:paraId="7E454E89"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3</w:t>
            </w:r>
          </w:p>
        </w:tc>
      </w:tr>
      <w:tr w:rsidR="00B90309" w:rsidRPr="00F53AF6" w14:paraId="3D5BDB23" w14:textId="77777777">
        <w:trPr>
          <w:cantSplit/>
          <w:trHeight w:val="850"/>
          <w:tblHeader/>
          <w:jc w:val="center"/>
        </w:trPr>
        <w:tc>
          <w:tcPr>
            <w:tcW w:w="759" w:type="dxa"/>
            <w:shd w:val="clear" w:color="auto" w:fill="auto"/>
            <w:vAlign w:val="center"/>
          </w:tcPr>
          <w:p w14:paraId="6FE65C96"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34</w:t>
            </w:r>
          </w:p>
        </w:tc>
        <w:tc>
          <w:tcPr>
            <w:tcW w:w="1303" w:type="dxa"/>
            <w:shd w:val="clear" w:color="auto" w:fill="auto"/>
            <w:vAlign w:val="center"/>
          </w:tcPr>
          <w:p w14:paraId="737AD323"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PPE2002</w:t>
            </w:r>
          </w:p>
        </w:tc>
        <w:tc>
          <w:tcPr>
            <w:tcW w:w="2375" w:type="dxa"/>
            <w:shd w:val="clear" w:color="auto" w:fill="auto"/>
            <w:vAlign w:val="center"/>
          </w:tcPr>
          <w:p w14:paraId="4A02CE3D"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Giáo dục học</w:t>
            </w:r>
          </w:p>
          <w:p w14:paraId="68AEE2FC"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Pedagogy</w:t>
            </w:r>
          </w:p>
        </w:tc>
        <w:tc>
          <w:tcPr>
            <w:tcW w:w="825" w:type="dxa"/>
            <w:shd w:val="clear" w:color="auto" w:fill="auto"/>
            <w:vAlign w:val="center"/>
          </w:tcPr>
          <w:p w14:paraId="1846BBCF"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3</w:t>
            </w:r>
          </w:p>
        </w:tc>
        <w:tc>
          <w:tcPr>
            <w:tcW w:w="906" w:type="dxa"/>
            <w:shd w:val="clear" w:color="auto" w:fill="auto"/>
            <w:vAlign w:val="center"/>
          </w:tcPr>
          <w:p w14:paraId="6C9FBB01"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39</w:t>
            </w:r>
          </w:p>
        </w:tc>
        <w:tc>
          <w:tcPr>
            <w:tcW w:w="881" w:type="dxa"/>
            <w:shd w:val="clear" w:color="auto" w:fill="auto"/>
            <w:vAlign w:val="center"/>
          </w:tcPr>
          <w:p w14:paraId="46D60827"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12</w:t>
            </w:r>
          </w:p>
        </w:tc>
        <w:tc>
          <w:tcPr>
            <w:tcW w:w="1050" w:type="dxa"/>
            <w:shd w:val="clear" w:color="auto" w:fill="auto"/>
            <w:vAlign w:val="center"/>
          </w:tcPr>
          <w:p w14:paraId="1C03A480"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99</w:t>
            </w:r>
          </w:p>
        </w:tc>
        <w:tc>
          <w:tcPr>
            <w:tcW w:w="1488" w:type="dxa"/>
            <w:shd w:val="clear" w:color="auto" w:fill="FFFFFF"/>
          </w:tcPr>
          <w:p w14:paraId="52CA7E4B"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Tâm lý học</w:t>
            </w:r>
          </w:p>
        </w:tc>
      </w:tr>
      <w:tr w:rsidR="00B90309" w:rsidRPr="00F53AF6" w14:paraId="3E05D0B3" w14:textId="77777777">
        <w:trPr>
          <w:cantSplit/>
          <w:trHeight w:val="907"/>
          <w:tblHeader/>
          <w:jc w:val="center"/>
        </w:trPr>
        <w:tc>
          <w:tcPr>
            <w:tcW w:w="759" w:type="dxa"/>
            <w:shd w:val="clear" w:color="auto" w:fill="auto"/>
            <w:vAlign w:val="center"/>
          </w:tcPr>
          <w:p w14:paraId="07F2AA08"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III.2</w:t>
            </w:r>
          </w:p>
        </w:tc>
        <w:tc>
          <w:tcPr>
            <w:tcW w:w="1303" w:type="dxa"/>
            <w:shd w:val="clear" w:color="auto" w:fill="auto"/>
            <w:vAlign w:val="center"/>
          </w:tcPr>
          <w:p w14:paraId="03719FFE" w14:textId="77777777" w:rsidR="00B90309" w:rsidRPr="00F53AF6" w:rsidRDefault="00B90309">
            <w:pPr>
              <w:spacing w:line="312" w:lineRule="auto"/>
              <w:ind w:left="-122" w:right="-108"/>
              <w:jc w:val="center"/>
              <w:rPr>
                <w:rFonts w:ascii="Times New Roman" w:eastAsia="Times New Roman" w:hAnsi="Times New Roman" w:cs="Times New Roman"/>
                <w:color w:val="000000" w:themeColor="text1"/>
                <w:sz w:val="26"/>
                <w:szCs w:val="26"/>
              </w:rPr>
            </w:pPr>
          </w:p>
        </w:tc>
        <w:tc>
          <w:tcPr>
            <w:tcW w:w="2375" w:type="dxa"/>
            <w:shd w:val="clear" w:color="auto" w:fill="auto"/>
            <w:vAlign w:val="center"/>
          </w:tcPr>
          <w:p w14:paraId="391397C2" w14:textId="77777777" w:rsidR="00B90309" w:rsidRPr="00F53AF6" w:rsidRDefault="003624E4">
            <w:pPr>
              <w:spacing w:line="312" w:lineRule="auto"/>
              <w:ind w:left="-122" w:right="-108"/>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Các môn học tự chọn</w:t>
            </w:r>
          </w:p>
          <w:p w14:paraId="3FB1C811"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Optional subjects</w:t>
            </w:r>
          </w:p>
        </w:tc>
        <w:tc>
          <w:tcPr>
            <w:tcW w:w="825" w:type="dxa"/>
            <w:shd w:val="clear" w:color="auto" w:fill="auto"/>
            <w:vAlign w:val="center"/>
          </w:tcPr>
          <w:p w14:paraId="2254FECE" w14:textId="77777777" w:rsidR="00B90309" w:rsidRPr="00F53AF6" w:rsidRDefault="003624E4">
            <w:pPr>
              <w:spacing w:line="312" w:lineRule="auto"/>
              <w:ind w:left="-108" w:right="-108"/>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4/10</w:t>
            </w:r>
          </w:p>
        </w:tc>
        <w:tc>
          <w:tcPr>
            <w:tcW w:w="906" w:type="dxa"/>
            <w:shd w:val="clear" w:color="auto" w:fill="auto"/>
            <w:vAlign w:val="center"/>
          </w:tcPr>
          <w:p w14:paraId="31BFFB61" w14:textId="77777777" w:rsidR="00B90309" w:rsidRPr="00F53AF6" w:rsidRDefault="00B90309">
            <w:pPr>
              <w:spacing w:line="312" w:lineRule="auto"/>
              <w:ind w:left="-108" w:right="-108"/>
              <w:jc w:val="center"/>
              <w:rPr>
                <w:rFonts w:ascii="Times New Roman" w:eastAsia="Times New Roman" w:hAnsi="Times New Roman" w:cs="Times New Roman"/>
                <w:color w:val="000000" w:themeColor="text1"/>
                <w:sz w:val="26"/>
                <w:szCs w:val="26"/>
              </w:rPr>
            </w:pPr>
          </w:p>
        </w:tc>
        <w:tc>
          <w:tcPr>
            <w:tcW w:w="881" w:type="dxa"/>
            <w:shd w:val="clear" w:color="auto" w:fill="auto"/>
            <w:vAlign w:val="center"/>
          </w:tcPr>
          <w:p w14:paraId="2D1B8A36"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c>
          <w:tcPr>
            <w:tcW w:w="1050" w:type="dxa"/>
            <w:shd w:val="clear" w:color="auto" w:fill="auto"/>
            <w:vAlign w:val="center"/>
          </w:tcPr>
          <w:p w14:paraId="14920885"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c>
          <w:tcPr>
            <w:tcW w:w="1488" w:type="dxa"/>
            <w:shd w:val="clear" w:color="auto" w:fill="FFFFFF"/>
          </w:tcPr>
          <w:p w14:paraId="415D940F" w14:textId="77777777" w:rsidR="00B90309" w:rsidRPr="00F53AF6" w:rsidRDefault="00B90309">
            <w:pPr>
              <w:spacing w:line="312" w:lineRule="auto"/>
              <w:jc w:val="center"/>
              <w:rPr>
                <w:rFonts w:ascii="Times New Roman" w:eastAsia="Times New Roman" w:hAnsi="Times New Roman" w:cs="Times New Roman"/>
                <w:color w:val="000000" w:themeColor="text1"/>
                <w:sz w:val="26"/>
                <w:szCs w:val="26"/>
              </w:rPr>
            </w:pPr>
          </w:p>
        </w:tc>
      </w:tr>
      <w:tr w:rsidR="00B90309" w:rsidRPr="00F53AF6" w14:paraId="42798D12" w14:textId="77777777">
        <w:trPr>
          <w:cantSplit/>
          <w:trHeight w:val="888"/>
          <w:tblHeader/>
          <w:jc w:val="center"/>
        </w:trPr>
        <w:tc>
          <w:tcPr>
            <w:tcW w:w="759" w:type="dxa"/>
            <w:shd w:val="clear" w:color="auto" w:fill="auto"/>
            <w:vAlign w:val="center"/>
          </w:tcPr>
          <w:p w14:paraId="00244749"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35</w:t>
            </w:r>
          </w:p>
        </w:tc>
        <w:tc>
          <w:tcPr>
            <w:tcW w:w="1303" w:type="dxa"/>
            <w:shd w:val="clear" w:color="auto" w:fill="auto"/>
            <w:vAlign w:val="center"/>
          </w:tcPr>
          <w:p w14:paraId="0ACF7059"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MUS2012</w:t>
            </w:r>
          </w:p>
        </w:tc>
        <w:tc>
          <w:tcPr>
            <w:tcW w:w="2375" w:type="dxa"/>
            <w:shd w:val="clear" w:color="auto" w:fill="auto"/>
            <w:vAlign w:val="center"/>
          </w:tcPr>
          <w:p w14:paraId="5315BBFB"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Sáng tác</w:t>
            </w:r>
          </w:p>
          <w:p w14:paraId="03D97680"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Composition</w:t>
            </w:r>
          </w:p>
        </w:tc>
        <w:tc>
          <w:tcPr>
            <w:tcW w:w="825" w:type="dxa"/>
            <w:shd w:val="clear" w:color="auto" w:fill="auto"/>
            <w:vAlign w:val="center"/>
          </w:tcPr>
          <w:p w14:paraId="48A3CD63"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4F0B3458"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881" w:type="dxa"/>
            <w:shd w:val="clear" w:color="auto" w:fill="auto"/>
            <w:vAlign w:val="center"/>
          </w:tcPr>
          <w:p w14:paraId="7BE3E497"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w:t>
            </w:r>
          </w:p>
        </w:tc>
        <w:tc>
          <w:tcPr>
            <w:tcW w:w="1050" w:type="dxa"/>
            <w:shd w:val="clear" w:color="auto" w:fill="auto"/>
            <w:vAlign w:val="center"/>
          </w:tcPr>
          <w:p w14:paraId="70C55FC7"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66</w:t>
            </w:r>
          </w:p>
        </w:tc>
        <w:tc>
          <w:tcPr>
            <w:tcW w:w="1488" w:type="dxa"/>
            <w:shd w:val="clear" w:color="auto" w:fill="FFFFFF"/>
          </w:tcPr>
          <w:p w14:paraId="5EF836EC"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Phân tích</w:t>
            </w:r>
          </w:p>
          <w:p w14:paraId="735FEFA5"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tác phẩm 1</w:t>
            </w:r>
          </w:p>
        </w:tc>
      </w:tr>
      <w:tr w:rsidR="00B90309" w:rsidRPr="00F53AF6" w14:paraId="69984532" w14:textId="77777777">
        <w:trPr>
          <w:cantSplit/>
          <w:trHeight w:val="1258"/>
          <w:tblHeader/>
          <w:jc w:val="center"/>
        </w:trPr>
        <w:tc>
          <w:tcPr>
            <w:tcW w:w="759" w:type="dxa"/>
            <w:shd w:val="clear" w:color="auto" w:fill="auto"/>
            <w:vAlign w:val="center"/>
          </w:tcPr>
          <w:p w14:paraId="4C25B664"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36</w:t>
            </w:r>
          </w:p>
        </w:tc>
        <w:tc>
          <w:tcPr>
            <w:tcW w:w="1303" w:type="dxa"/>
            <w:shd w:val="clear" w:color="auto" w:fill="auto"/>
            <w:vAlign w:val="center"/>
          </w:tcPr>
          <w:p w14:paraId="5DD305C6"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MUS2030</w:t>
            </w:r>
          </w:p>
        </w:tc>
        <w:tc>
          <w:tcPr>
            <w:tcW w:w="2375" w:type="dxa"/>
            <w:shd w:val="clear" w:color="auto" w:fill="auto"/>
            <w:vAlign w:val="center"/>
          </w:tcPr>
          <w:p w14:paraId="039168E8"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Giới thiệu nhạc cụ</w:t>
            </w:r>
          </w:p>
          <w:p w14:paraId="7C7235F0"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Introduction to Musical Instruments </w:t>
            </w:r>
          </w:p>
        </w:tc>
        <w:tc>
          <w:tcPr>
            <w:tcW w:w="825" w:type="dxa"/>
            <w:shd w:val="clear" w:color="auto" w:fill="auto"/>
            <w:vAlign w:val="center"/>
          </w:tcPr>
          <w:p w14:paraId="448C3817"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5250A697"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881" w:type="dxa"/>
            <w:shd w:val="clear" w:color="auto" w:fill="auto"/>
            <w:vAlign w:val="center"/>
          </w:tcPr>
          <w:p w14:paraId="7B13DFB2"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w:t>
            </w:r>
          </w:p>
        </w:tc>
        <w:tc>
          <w:tcPr>
            <w:tcW w:w="1050" w:type="dxa"/>
            <w:shd w:val="clear" w:color="auto" w:fill="auto"/>
            <w:vAlign w:val="center"/>
          </w:tcPr>
          <w:p w14:paraId="44799EA2"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66</w:t>
            </w:r>
          </w:p>
        </w:tc>
        <w:tc>
          <w:tcPr>
            <w:tcW w:w="1488" w:type="dxa"/>
            <w:shd w:val="clear" w:color="auto" w:fill="FFFFFF"/>
          </w:tcPr>
          <w:p w14:paraId="08C78725"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r>
      <w:tr w:rsidR="00B90309" w:rsidRPr="00F53AF6" w14:paraId="6E99E8FA" w14:textId="77777777">
        <w:trPr>
          <w:cantSplit/>
          <w:trHeight w:val="1019"/>
          <w:tblHeader/>
          <w:jc w:val="center"/>
        </w:trPr>
        <w:tc>
          <w:tcPr>
            <w:tcW w:w="759" w:type="dxa"/>
            <w:shd w:val="clear" w:color="auto" w:fill="auto"/>
            <w:vAlign w:val="center"/>
          </w:tcPr>
          <w:p w14:paraId="11A37632"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37</w:t>
            </w:r>
          </w:p>
        </w:tc>
        <w:tc>
          <w:tcPr>
            <w:tcW w:w="1303" w:type="dxa"/>
            <w:shd w:val="clear" w:color="auto" w:fill="auto"/>
            <w:vAlign w:val="center"/>
          </w:tcPr>
          <w:p w14:paraId="46FA0646"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VMU2001</w:t>
            </w:r>
          </w:p>
        </w:tc>
        <w:tc>
          <w:tcPr>
            <w:tcW w:w="2375" w:type="dxa"/>
            <w:shd w:val="clear" w:color="auto" w:fill="auto"/>
            <w:vAlign w:val="center"/>
          </w:tcPr>
          <w:p w14:paraId="00CF886B"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Dân ca </w:t>
            </w:r>
          </w:p>
          <w:p w14:paraId="34B1344F"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Singing folk songs</w:t>
            </w:r>
          </w:p>
        </w:tc>
        <w:tc>
          <w:tcPr>
            <w:tcW w:w="825" w:type="dxa"/>
            <w:shd w:val="clear" w:color="auto" w:fill="auto"/>
            <w:vAlign w:val="center"/>
          </w:tcPr>
          <w:p w14:paraId="0D308076"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18BCF1F8"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10</w:t>
            </w:r>
          </w:p>
        </w:tc>
        <w:tc>
          <w:tcPr>
            <w:tcW w:w="881" w:type="dxa"/>
            <w:shd w:val="clear" w:color="auto" w:fill="auto"/>
            <w:vAlign w:val="center"/>
          </w:tcPr>
          <w:p w14:paraId="239B70AE"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40 </w:t>
            </w:r>
          </w:p>
        </w:tc>
        <w:tc>
          <w:tcPr>
            <w:tcW w:w="1050" w:type="dxa"/>
            <w:shd w:val="clear" w:color="auto" w:fill="auto"/>
            <w:vAlign w:val="center"/>
          </w:tcPr>
          <w:p w14:paraId="1D3E7A2C"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50</w:t>
            </w:r>
          </w:p>
        </w:tc>
        <w:tc>
          <w:tcPr>
            <w:tcW w:w="1488" w:type="dxa"/>
            <w:shd w:val="clear" w:color="auto" w:fill="FFFFFF"/>
          </w:tcPr>
          <w:p w14:paraId="00E1B99A"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r>
      <w:tr w:rsidR="00B90309" w:rsidRPr="00F53AF6" w14:paraId="343A3BCA" w14:textId="77777777">
        <w:trPr>
          <w:cantSplit/>
          <w:tblHeader/>
          <w:jc w:val="center"/>
        </w:trPr>
        <w:tc>
          <w:tcPr>
            <w:tcW w:w="759" w:type="dxa"/>
            <w:shd w:val="clear" w:color="auto" w:fill="auto"/>
            <w:vAlign w:val="center"/>
          </w:tcPr>
          <w:p w14:paraId="218B9E78"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38</w:t>
            </w:r>
          </w:p>
        </w:tc>
        <w:tc>
          <w:tcPr>
            <w:tcW w:w="1303" w:type="dxa"/>
            <w:shd w:val="clear" w:color="auto" w:fill="auto"/>
            <w:vAlign w:val="center"/>
          </w:tcPr>
          <w:p w14:paraId="044B2E8D"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MUS2084</w:t>
            </w:r>
          </w:p>
        </w:tc>
        <w:tc>
          <w:tcPr>
            <w:tcW w:w="2375" w:type="dxa"/>
            <w:shd w:val="clear" w:color="auto" w:fill="auto"/>
            <w:vAlign w:val="center"/>
          </w:tcPr>
          <w:p w14:paraId="5345793D"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Trải nghiệm các hoạt động âm nhạc</w:t>
            </w:r>
          </w:p>
          <w:p w14:paraId="2B4904D5"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Activities outsite the classroom</w:t>
            </w:r>
          </w:p>
        </w:tc>
        <w:tc>
          <w:tcPr>
            <w:tcW w:w="825" w:type="dxa"/>
            <w:shd w:val="clear" w:color="auto" w:fill="auto"/>
            <w:vAlign w:val="center"/>
          </w:tcPr>
          <w:p w14:paraId="2B4B39E5"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7FF8C9D9"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10</w:t>
            </w:r>
          </w:p>
        </w:tc>
        <w:tc>
          <w:tcPr>
            <w:tcW w:w="881" w:type="dxa"/>
            <w:shd w:val="clear" w:color="auto" w:fill="auto"/>
            <w:vAlign w:val="center"/>
          </w:tcPr>
          <w:p w14:paraId="06648ADD"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40</w:t>
            </w:r>
          </w:p>
        </w:tc>
        <w:tc>
          <w:tcPr>
            <w:tcW w:w="1050" w:type="dxa"/>
            <w:shd w:val="clear" w:color="auto" w:fill="auto"/>
            <w:vAlign w:val="center"/>
          </w:tcPr>
          <w:p w14:paraId="5A2FEBAB"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50</w:t>
            </w:r>
          </w:p>
        </w:tc>
        <w:tc>
          <w:tcPr>
            <w:tcW w:w="1488" w:type="dxa"/>
            <w:shd w:val="clear" w:color="auto" w:fill="FFFFFF"/>
          </w:tcPr>
          <w:p w14:paraId="7B70DF7A"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Phương pháp dạy học âm nhạc 2</w:t>
            </w:r>
          </w:p>
        </w:tc>
      </w:tr>
      <w:tr w:rsidR="00B90309" w:rsidRPr="00F53AF6" w14:paraId="29CFA9E0" w14:textId="77777777">
        <w:trPr>
          <w:cantSplit/>
          <w:trHeight w:val="1221"/>
          <w:tblHeader/>
          <w:jc w:val="center"/>
        </w:trPr>
        <w:tc>
          <w:tcPr>
            <w:tcW w:w="759" w:type="dxa"/>
            <w:shd w:val="clear" w:color="auto" w:fill="auto"/>
            <w:vAlign w:val="center"/>
          </w:tcPr>
          <w:p w14:paraId="39148096"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39</w:t>
            </w:r>
          </w:p>
        </w:tc>
        <w:tc>
          <w:tcPr>
            <w:tcW w:w="1303" w:type="dxa"/>
            <w:shd w:val="clear" w:color="auto" w:fill="auto"/>
            <w:vAlign w:val="center"/>
          </w:tcPr>
          <w:p w14:paraId="6295C9EA"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MUS2074</w:t>
            </w:r>
          </w:p>
        </w:tc>
        <w:tc>
          <w:tcPr>
            <w:tcW w:w="2375" w:type="dxa"/>
            <w:shd w:val="clear" w:color="auto" w:fill="auto"/>
            <w:vAlign w:val="center"/>
          </w:tcPr>
          <w:p w14:paraId="27700487"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Chuyển soạn cho Hợp xướng</w:t>
            </w:r>
          </w:p>
          <w:p w14:paraId="0F6A85D0"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Choir Arrangements</w:t>
            </w:r>
          </w:p>
        </w:tc>
        <w:tc>
          <w:tcPr>
            <w:tcW w:w="825" w:type="dxa"/>
            <w:shd w:val="clear" w:color="auto" w:fill="auto"/>
            <w:vAlign w:val="center"/>
          </w:tcPr>
          <w:p w14:paraId="049C3D14"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78DFEACC"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881" w:type="dxa"/>
            <w:shd w:val="clear" w:color="auto" w:fill="auto"/>
            <w:vAlign w:val="center"/>
          </w:tcPr>
          <w:p w14:paraId="413F9FB3"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w:t>
            </w:r>
          </w:p>
        </w:tc>
        <w:tc>
          <w:tcPr>
            <w:tcW w:w="1050" w:type="dxa"/>
            <w:shd w:val="clear" w:color="auto" w:fill="auto"/>
            <w:vAlign w:val="center"/>
          </w:tcPr>
          <w:p w14:paraId="40DE7F27"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66</w:t>
            </w:r>
          </w:p>
        </w:tc>
        <w:tc>
          <w:tcPr>
            <w:tcW w:w="1488" w:type="dxa"/>
            <w:shd w:val="clear" w:color="auto" w:fill="FFFFFF"/>
          </w:tcPr>
          <w:p w14:paraId="32C0CEF0"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Hòa thanh 2</w:t>
            </w:r>
          </w:p>
        </w:tc>
      </w:tr>
      <w:tr w:rsidR="00B90309" w:rsidRPr="00F53AF6" w14:paraId="1D21A7F2" w14:textId="77777777">
        <w:trPr>
          <w:cantSplit/>
          <w:tblHeader/>
          <w:jc w:val="center"/>
        </w:trPr>
        <w:tc>
          <w:tcPr>
            <w:tcW w:w="759" w:type="dxa"/>
            <w:shd w:val="clear" w:color="auto" w:fill="auto"/>
            <w:vAlign w:val="center"/>
          </w:tcPr>
          <w:p w14:paraId="1EB4C44E"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IV</w:t>
            </w:r>
          </w:p>
        </w:tc>
        <w:tc>
          <w:tcPr>
            <w:tcW w:w="1303" w:type="dxa"/>
            <w:shd w:val="clear" w:color="auto" w:fill="auto"/>
            <w:vAlign w:val="center"/>
          </w:tcPr>
          <w:p w14:paraId="17DB9438"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M4</w:t>
            </w:r>
          </w:p>
        </w:tc>
        <w:tc>
          <w:tcPr>
            <w:tcW w:w="2375" w:type="dxa"/>
            <w:shd w:val="clear" w:color="auto" w:fill="auto"/>
            <w:vAlign w:val="center"/>
          </w:tcPr>
          <w:p w14:paraId="5DD1DE71" w14:textId="77777777" w:rsidR="00B90309" w:rsidRPr="00F53AF6" w:rsidRDefault="003624E4">
            <w:pPr>
              <w:spacing w:line="312"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Khối kiến thức chuyên ngành</w:t>
            </w:r>
          </w:p>
          <w:p w14:paraId="574F746F"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Speciality subjects</w:t>
            </w:r>
          </w:p>
        </w:tc>
        <w:tc>
          <w:tcPr>
            <w:tcW w:w="825" w:type="dxa"/>
            <w:shd w:val="clear" w:color="auto" w:fill="auto"/>
            <w:vAlign w:val="center"/>
          </w:tcPr>
          <w:p w14:paraId="1E32A8EF" w14:textId="77777777" w:rsidR="00B90309" w:rsidRPr="00F53AF6" w:rsidRDefault="003624E4">
            <w:pPr>
              <w:spacing w:line="312" w:lineRule="auto"/>
              <w:ind w:left="-108" w:right="-108"/>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36</w:t>
            </w:r>
          </w:p>
        </w:tc>
        <w:tc>
          <w:tcPr>
            <w:tcW w:w="906" w:type="dxa"/>
            <w:shd w:val="clear" w:color="auto" w:fill="auto"/>
            <w:vAlign w:val="center"/>
          </w:tcPr>
          <w:p w14:paraId="18878DCD" w14:textId="77777777" w:rsidR="00B90309" w:rsidRPr="00F53AF6" w:rsidRDefault="00B90309">
            <w:pPr>
              <w:spacing w:line="312" w:lineRule="auto"/>
              <w:ind w:left="-108" w:right="-108"/>
              <w:jc w:val="center"/>
              <w:rPr>
                <w:rFonts w:ascii="Times New Roman" w:eastAsia="Times New Roman" w:hAnsi="Times New Roman" w:cs="Times New Roman"/>
                <w:color w:val="000000" w:themeColor="text1"/>
                <w:sz w:val="26"/>
                <w:szCs w:val="26"/>
              </w:rPr>
            </w:pPr>
          </w:p>
        </w:tc>
        <w:tc>
          <w:tcPr>
            <w:tcW w:w="881" w:type="dxa"/>
            <w:shd w:val="clear" w:color="auto" w:fill="auto"/>
            <w:vAlign w:val="center"/>
          </w:tcPr>
          <w:p w14:paraId="2357B50F"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c>
          <w:tcPr>
            <w:tcW w:w="1050" w:type="dxa"/>
            <w:shd w:val="clear" w:color="auto" w:fill="auto"/>
            <w:vAlign w:val="center"/>
          </w:tcPr>
          <w:p w14:paraId="76C9D424"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c>
          <w:tcPr>
            <w:tcW w:w="1488" w:type="dxa"/>
            <w:shd w:val="clear" w:color="auto" w:fill="FFFFFF"/>
          </w:tcPr>
          <w:p w14:paraId="37DC6529"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r>
      <w:tr w:rsidR="00B90309" w:rsidRPr="00F53AF6" w14:paraId="1807AA4F" w14:textId="77777777">
        <w:trPr>
          <w:cantSplit/>
          <w:tblHeader/>
          <w:jc w:val="center"/>
        </w:trPr>
        <w:tc>
          <w:tcPr>
            <w:tcW w:w="759" w:type="dxa"/>
            <w:shd w:val="clear" w:color="auto" w:fill="auto"/>
            <w:vAlign w:val="center"/>
          </w:tcPr>
          <w:p w14:paraId="2F349E6C" w14:textId="77777777" w:rsidR="00B90309" w:rsidRPr="00F53AF6" w:rsidRDefault="003624E4">
            <w:pPr>
              <w:spacing w:line="312" w:lineRule="auto"/>
              <w:ind w:left="113"/>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IV.1</w:t>
            </w:r>
          </w:p>
        </w:tc>
        <w:tc>
          <w:tcPr>
            <w:tcW w:w="1303" w:type="dxa"/>
            <w:shd w:val="clear" w:color="auto" w:fill="auto"/>
            <w:vAlign w:val="center"/>
          </w:tcPr>
          <w:p w14:paraId="10AE4EDC" w14:textId="77777777" w:rsidR="00B90309" w:rsidRPr="00F53AF6" w:rsidRDefault="00B90309">
            <w:pPr>
              <w:spacing w:line="312" w:lineRule="auto"/>
              <w:ind w:left="-122" w:right="-108"/>
              <w:jc w:val="center"/>
              <w:rPr>
                <w:rFonts w:ascii="Times New Roman" w:eastAsia="Times New Roman" w:hAnsi="Times New Roman" w:cs="Times New Roman"/>
                <w:b/>
                <w:color w:val="000000" w:themeColor="text1"/>
                <w:sz w:val="26"/>
                <w:szCs w:val="26"/>
              </w:rPr>
            </w:pPr>
          </w:p>
        </w:tc>
        <w:tc>
          <w:tcPr>
            <w:tcW w:w="2375" w:type="dxa"/>
            <w:shd w:val="clear" w:color="auto" w:fill="auto"/>
            <w:vAlign w:val="center"/>
          </w:tcPr>
          <w:p w14:paraId="0A13F530" w14:textId="77777777" w:rsidR="00B90309" w:rsidRPr="00F53AF6" w:rsidRDefault="003624E4">
            <w:pPr>
              <w:spacing w:line="312"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Các môn học bắt buộc</w:t>
            </w:r>
          </w:p>
          <w:p w14:paraId="3AB1ECCF" w14:textId="77777777" w:rsidR="00B90309" w:rsidRPr="00F53AF6" w:rsidRDefault="003624E4">
            <w:pPr>
              <w:spacing w:line="312"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Compulsory subjects</w:t>
            </w:r>
          </w:p>
        </w:tc>
        <w:tc>
          <w:tcPr>
            <w:tcW w:w="825" w:type="dxa"/>
            <w:shd w:val="clear" w:color="auto" w:fill="auto"/>
            <w:vAlign w:val="center"/>
          </w:tcPr>
          <w:p w14:paraId="56D687C8" w14:textId="77777777" w:rsidR="00B90309" w:rsidRPr="00F53AF6" w:rsidRDefault="003624E4">
            <w:pPr>
              <w:spacing w:line="312" w:lineRule="auto"/>
              <w:ind w:left="-108" w:right="-108"/>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31</w:t>
            </w:r>
          </w:p>
        </w:tc>
        <w:tc>
          <w:tcPr>
            <w:tcW w:w="906" w:type="dxa"/>
            <w:shd w:val="clear" w:color="auto" w:fill="auto"/>
            <w:vAlign w:val="center"/>
          </w:tcPr>
          <w:p w14:paraId="7F23E18A" w14:textId="77777777" w:rsidR="00B90309" w:rsidRPr="00F53AF6" w:rsidRDefault="00B90309">
            <w:pPr>
              <w:spacing w:line="312" w:lineRule="auto"/>
              <w:ind w:left="-108" w:right="-108"/>
              <w:jc w:val="center"/>
              <w:rPr>
                <w:rFonts w:ascii="Times New Roman" w:eastAsia="Times New Roman" w:hAnsi="Times New Roman" w:cs="Times New Roman"/>
                <w:color w:val="000000" w:themeColor="text1"/>
                <w:sz w:val="26"/>
                <w:szCs w:val="26"/>
              </w:rPr>
            </w:pPr>
          </w:p>
        </w:tc>
        <w:tc>
          <w:tcPr>
            <w:tcW w:w="881" w:type="dxa"/>
            <w:shd w:val="clear" w:color="auto" w:fill="auto"/>
            <w:vAlign w:val="center"/>
          </w:tcPr>
          <w:p w14:paraId="1E905BD4"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c>
          <w:tcPr>
            <w:tcW w:w="1050" w:type="dxa"/>
            <w:shd w:val="clear" w:color="auto" w:fill="auto"/>
            <w:vAlign w:val="center"/>
          </w:tcPr>
          <w:p w14:paraId="231F8EB0"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c>
          <w:tcPr>
            <w:tcW w:w="1488" w:type="dxa"/>
            <w:shd w:val="clear" w:color="auto" w:fill="FFFFFF"/>
          </w:tcPr>
          <w:p w14:paraId="0CB1B209"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r>
      <w:tr w:rsidR="00B90309" w:rsidRPr="00F53AF6" w14:paraId="72D1926F" w14:textId="77777777">
        <w:trPr>
          <w:cantSplit/>
          <w:trHeight w:val="1266"/>
          <w:tblHeader/>
          <w:jc w:val="center"/>
        </w:trPr>
        <w:tc>
          <w:tcPr>
            <w:tcW w:w="759" w:type="dxa"/>
            <w:shd w:val="clear" w:color="auto" w:fill="auto"/>
            <w:vAlign w:val="center"/>
          </w:tcPr>
          <w:p w14:paraId="791D6486"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40</w:t>
            </w:r>
          </w:p>
        </w:tc>
        <w:tc>
          <w:tcPr>
            <w:tcW w:w="1303" w:type="dxa"/>
            <w:shd w:val="clear" w:color="auto" w:fill="auto"/>
            <w:vAlign w:val="center"/>
          </w:tcPr>
          <w:p w14:paraId="77A661FC"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VMU2031</w:t>
            </w:r>
          </w:p>
        </w:tc>
        <w:tc>
          <w:tcPr>
            <w:tcW w:w="2375" w:type="dxa"/>
            <w:shd w:val="clear" w:color="auto" w:fill="auto"/>
            <w:vAlign w:val="center"/>
          </w:tcPr>
          <w:p w14:paraId="450A03BF"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1.1</w:t>
            </w:r>
          </w:p>
          <w:p w14:paraId="2C3E9253" w14:textId="77777777" w:rsidR="00B90309" w:rsidRPr="00F53AF6" w:rsidRDefault="003624E4">
            <w:pPr>
              <w:spacing w:line="312"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Vocal music 1.1</w:t>
            </w:r>
          </w:p>
        </w:tc>
        <w:tc>
          <w:tcPr>
            <w:tcW w:w="825" w:type="dxa"/>
            <w:shd w:val="clear" w:color="auto" w:fill="auto"/>
            <w:vAlign w:val="center"/>
          </w:tcPr>
          <w:p w14:paraId="77804F1E"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2</w:t>
            </w:r>
          </w:p>
        </w:tc>
        <w:tc>
          <w:tcPr>
            <w:tcW w:w="906" w:type="dxa"/>
            <w:shd w:val="clear" w:color="auto" w:fill="auto"/>
            <w:vAlign w:val="center"/>
          </w:tcPr>
          <w:p w14:paraId="1068315B"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1" w:type="dxa"/>
            <w:shd w:val="clear" w:color="auto" w:fill="auto"/>
            <w:vAlign w:val="center"/>
          </w:tcPr>
          <w:p w14:paraId="083A227D"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1050" w:type="dxa"/>
            <w:shd w:val="clear" w:color="auto" w:fill="auto"/>
            <w:vAlign w:val="center"/>
          </w:tcPr>
          <w:p w14:paraId="3949D241"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70</w:t>
            </w:r>
          </w:p>
        </w:tc>
        <w:tc>
          <w:tcPr>
            <w:tcW w:w="1488" w:type="dxa"/>
            <w:shd w:val="clear" w:color="auto" w:fill="auto"/>
          </w:tcPr>
          <w:p w14:paraId="6013CDF8"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r>
      <w:tr w:rsidR="00B90309" w:rsidRPr="00F53AF6" w14:paraId="79BEA315" w14:textId="77777777">
        <w:trPr>
          <w:cantSplit/>
          <w:trHeight w:val="1206"/>
          <w:tblHeader/>
          <w:jc w:val="center"/>
        </w:trPr>
        <w:tc>
          <w:tcPr>
            <w:tcW w:w="759" w:type="dxa"/>
            <w:shd w:val="clear" w:color="auto" w:fill="auto"/>
            <w:vAlign w:val="center"/>
          </w:tcPr>
          <w:p w14:paraId="6CEBA961"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41</w:t>
            </w:r>
          </w:p>
        </w:tc>
        <w:tc>
          <w:tcPr>
            <w:tcW w:w="1303" w:type="dxa"/>
            <w:shd w:val="clear" w:color="auto" w:fill="auto"/>
          </w:tcPr>
          <w:p w14:paraId="27CDCE39"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VMU2032</w:t>
            </w:r>
          </w:p>
        </w:tc>
        <w:tc>
          <w:tcPr>
            <w:tcW w:w="2375" w:type="dxa"/>
            <w:shd w:val="clear" w:color="auto" w:fill="auto"/>
            <w:vAlign w:val="center"/>
          </w:tcPr>
          <w:p w14:paraId="1D6D2E69"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1.2</w:t>
            </w:r>
          </w:p>
          <w:p w14:paraId="009A337C"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1.2</w:t>
            </w:r>
          </w:p>
        </w:tc>
        <w:tc>
          <w:tcPr>
            <w:tcW w:w="825" w:type="dxa"/>
            <w:shd w:val="clear" w:color="auto" w:fill="auto"/>
            <w:vAlign w:val="center"/>
          </w:tcPr>
          <w:p w14:paraId="36B5DE82"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2</w:t>
            </w:r>
          </w:p>
        </w:tc>
        <w:tc>
          <w:tcPr>
            <w:tcW w:w="906" w:type="dxa"/>
            <w:shd w:val="clear" w:color="auto" w:fill="auto"/>
            <w:vAlign w:val="center"/>
          </w:tcPr>
          <w:p w14:paraId="7A25FF7C"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1" w:type="dxa"/>
            <w:shd w:val="clear" w:color="auto" w:fill="auto"/>
            <w:vAlign w:val="center"/>
          </w:tcPr>
          <w:p w14:paraId="1EC730AF"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1050" w:type="dxa"/>
            <w:shd w:val="clear" w:color="auto" w:fill="auto"/>
            <w:vAlign w:val="center"/>
          </w:tcPr>
          <w:p w14:paraId="5AA36E22"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70</w:t>
            </w:r>
          </w:p>
        </w:tc>
        <w:tc>
          <w:tcPr>
            <w:tcW w:w="1488" w:type="dxa"/>
            <w:shd w:val="clear" w:color="auto" w:fill="auto"/>
            <w:vAlign w:val="center"/>
          </w:tcPr>
          <w:p w14:paraId="4AC4EFE8"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1.1</w:t>
            </w:r>
          </w:p>
          <w:p w14:paraId="00348428"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r>
      <w:tr w:rsidR="00B90309" w:rsidRPr="00F53AF6" w14:paraId="7052DC05" w14:textId="77777777">
        <w:trPr>
          <w:cantSplit/>
          <w:trHeight w:val="1281"/>
          <w:tblHeader/>
          <w:jc w:val="center"/>
        </w:trPr>
        <w:tc>
          <w:tcPr>
            <w:tcW w:w="759" w:type="dxa"/>
            <w:shd w:val="clear" w:color="auto" w:fill="auto"/>
            <w:vAlign w:val="center"/>
          </w:tcPr>
          <w:p w14:paraId="21835172"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42</w:t>
            </w:r>
          </w:p>
        </w:tc>
        <w:tc>
          <w:tcPr>
            <w:tcW w:w="1303" w:type="dxa"/>
            <w:shd w:val="clear" w:color="auto" w:fill="auto"/>
          </w:tcPr>
          <w:p w14:paraId="45D84B2B"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VMU2033</w:t>
            </w:r>
          </w:p>
        </w:tc>
        <w:tc>
          <w:tcPr>
            <w:tcW w:w="2375" w:type="dxa"/>
            <w:shd w:val="clear" w:color="auto" w:fill="auto"/>
            <w:vAlign w:val="center"/>
          </w:tcPr>
          <w:p w14:paraId="15C898C6"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2.1</w:t>
            </w:r>
          </w:p>
          <w:p w14:paraId="4B99A9D6"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2.1</w:t>
            </w:r>
          </w:p>
        </w:tc>
        <w:tc>
          <w:tcPr>
            <w:tcW w:w="825" w:type="dxa"/>
            <w:shd w:val="clear" w:color="auto" w:fill="auto"/>
            <w:vAlign w:val="center"/>
          </w:tcPr>
          <w:p w14:paraId="611562A3"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2</w:t>
            </w:r>
          </w:p>
        </w:tc>
        <w:tc>
          <w:tcPr>
            <w:tcW w:w="906" w:type="dxa"/>
            <w:shd w:val="clear" w:color="auto" w:fill="auto"/>
            <w:vAlign w:val="center"/>
          </w:tcPr>
          <w:p w14:paraId="0C75F6A3"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1" w:type="dxa"/>
            <w:shd w:val="clear" w:color="auto" w:fill="auto"/>
            <w:vAlign w:val="center"/>
          </w:tcPr>
          <w:p w14:paraId="24838284"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1050" w:type="dxa"/>
            <w:shd w:val="clear" w:color="auto" w:fill="auto"/>
            <w:vAlign w:val="center"/>
          </w:tcPr>
          <w:p w14:paraId="6432B760"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70</w:t>
            </w:r>
          </w:p>
        </w:tc>
        <w:tc>
          <w:tcPr>
            <w:tcW w:w="1488" w:type="dxa"/>
            <w:shd w:val="clear" w:color="auto" w:fill="auto"/>
            <w:vAlign w:val="center"/>
          </w:tcPr>
          <w:p w14:paraId="08B1CB46"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1.2</w:t>
            </w:r>
          </w:p>
          <w:p w14:paraId="27CFF766"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r>
      <w:tr w:rsidR="00B90309" w:rsidRPr="00F53AF6" w14:paraId="4D86EFCF" w14:textId="77777777">
        <w:trPr>
          <w:cantSplit/>
          <w:tblHeader/>
          <w:jc w:val="center"/>
        </w:trPr>
        <w:tc>
          <w:tcPr>
            <w:tcW w:w="759" w:type="dxa"/>
            <w:shd w:val="clear" w:color="auto" w:fill="auto"/>
            <w:vAlign w:val="center"/>
          </w:tcPr>
          <w:p w14:paraId="35CF8F19"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43</w:t>
            </w:r>
          </w:p>
        </w:tc>
        <w:tc>
          <w:tcPr>
            <w:tcW w:w="1303" w:type="dxa"/>
            <w:shd w:val="clear" w:color="auto" w:fill="auto"/>
          </w:tcPr>
          <w:p w14:paraId="76B17F7B"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VMU2034</w:t>
            </w:r>
          </w:p>
        </w:tc>
        <w:tc>
          <w:tcPr>
            <w:tcW w:w="2375" w:type="dxa"/>
            <w:shd w:val="clear" w:color="auto" w:fill="auto"/>
            <w:vAlign w:val="center"/>
          </w:tcPr>
          <w:p w14:paraId="127483E1"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2.2</w:t>
            </w:r>
          </w:p>
          <w:p w14:paraId="1AF3FB53"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2.2</w:t>
            </w:r>
          </w:p>
        </w:tc>
        <w:tc>
          <w:tcPr>
            <w:tcW w:w="825" w:type="dxa"/>
            <w:shd w:val="clear" w:color="auto" w:fill="auto"/>
            <w:vAlign w:val="center"/>
          </w:tcPr>
          <w:p w14:paraId="1CFD558E"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2</w:t>
            </w:r>
          </w:p>
        </w:tc>
        <w:tc>
          <w:tcPr>
            <w:tcW w:w="906" w:type="dxa"/>
            <w:shd w:val="clear" w:color="auto" w:fill="auto"/>
            <w:vAlign w:val="center"/>
          </w:tcPr>
          <w:p w14:paraId="3DC7D71E"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1" w:type="dxa"/>
            <w:shd w:val="clear" w:color="auto" w:fill="auto"/>
            <w:vAlign w:val="center"/>
          </w:tcPr>
          <w:p w14:paraId="36946C05"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1050" w:type="dxa"/>
            <w:shd w:val="clear" w:color="auto" w:fill="auto"/>
            <w:vAlign w:val="center"/>
          </w:tcPr>
          <w:p w14:paraId="7700D8A6"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70</w:t>
            </w:r>
          </w:p>
        </w:tc>
        <w:tc>
          <w:tcPr>
            <w:tcW w:w="1488" w:type="dxa"/>
            <w:shd w:val="clear" w:color="auto" w:fill="FFFFFF"/>
            <w:vAlign w:val="center"/>
          </w:tcPr>
          <w:p w14:paraId="76845A87"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2.1</w:t>
            </w:r>
          </w:p>
          <w:p w14:paraId="4E91E18E"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r>
      <w:tr w:rsidR="00B90309" w:rsidRPr="00F53AF6" w14:paraId="17F67787" w14:textId="77777777">
        <w:trPr>
          <w:cantSplit/>
          <w:trHeight w:val="1221"/>
          <w:tblHeader/>
          <w:jc w:val="center"/>
        </w:trPr>
        <w:tc>
          <w:tcPr>
            <w:tcW w:w="759" w:type="dxa"/>
            <w:shd w:val="clear" w:color="auto" w:fill="auto"/>
            <w:vAlign w:val="center"/>
          </w:tcPr>
          <w:p w14:paraId="4CAAAF44"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45</w:t>
            </w:r>
          </w:p>
        </w:tc>
        <w:tc>
          <w:tcPr>
            <w:tcW w:w="1303" w:type="dxa"/>
            <w:shd w:val="clear" w:color="auto" w:fill="auto"/>
          </w:tcPr>
          <w:p w14:paraId="4B12A017"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VMU2035</w:t>
            </w:r>
          </w:p>
        </w:tc>
        <w:tc>
          <w:tcPr>
            <w:tcW w:w="2375" w:type="dxa"/>
            <w:shd w:val="clear" w:color="auto" w:fill="auto"/>
            <w:vAlign w:val="center"/>
          </w:tcPr>
          <w:p w14:paraId="24946AC6"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3.1</w:t>
            </w:r>
          </w:p>
          <w:p w14:paraId="6CD0EE4A"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3.1</w:t>
            </w:r>
          </w:p>
        </w:tc>
        <w:tc>
          <w:tcPr>
            <w:tcW w:w="825" w:type="dxa"/>
            <w:shd w:val="clear" w:color="auto" w:fill="auto"/>
            <w:vAlign w:val="center"/>
          </w:tcPr>
          <w:p w14:paraId="26528E36"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2</w:t>
            </w:r>
          </w:p>
        </w:tc>
        <w:tc>
          <w:tcPr>
            <w:tcW w:w="906" w:type="dxa"/>
            <w:shd w:val="clear" w:color="auto" w:fill="auto"/>
            <w:vAlign w:val="center"/>
          </w:tcPr>
          <w:p w14:paraId="482674E0"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1" w:type="dxa"/>
            <w:shd w:val="clear" w:color="auto" w:fill="auto"/>
            <w:vAlign w:val="center"/>
          </w:tcPr>
          <w:p w14:paraId="065E8541"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1050" w:type="dxa"/>
            <w:shd w:val="clear" w:color="auto" w:fill="auto"/>
            <w:vAlign w:val="center"/>
          </w:tcPr>
          <w:p w14:paraId="732AB3DA"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70</w:t>
            </w:r>
          </w:p>
        </w:tc>
        <w:tc>
          <w:tcPr>
            <w:tcW w:w="1488" w:type="dxa"/>
            <w:shd w:val="clear" w:color="auto" w:fill="FFFFFF"/>
            <w:vAlign w:val="center"/>
          </w:tcPr>
          <w:p w14:paraId="48429699"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2.2</w:t>
            </w:r>
          </w:p>
          <w:p w14:paraId="3D9854B5"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r>
      <w:tr w:rsidR="00B90309" w:rsidRPr="00F53AF6" w14:paraId="44348E36" w14:textId="77777777">
        <w:trPr>
          <w:cantSplit/>
          <w:tblHeader/>
          <w:jc w:val="center"/>
        </w:trPr>
        <w:tc>
          <w:tcPr>
            <w:tcW w:w="759" w:type="dxa"/>
            <w:shd w:val="clear" w:color="auto" w:fill="auto"/>
            <w:vAlign w:val="center"/>
          </w:tcPr>
          <w:p w14:paraId="65542C5D"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46</w:t>
            </w:r>
          </w:p>
        </w:tc>
        <w:tc>
          <w:tcPr>
            <w:tcW w:w="1303" w:type="dxa"/>
            <w:shd w:val="clear" w:color="auto" w:fill="auto"/>
          </w:tcPr>
          <w:p w14:paraId="6936E012"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VMU2036</w:t>
            </w:r>
          </w:p>
        </w:tc>
        <w:tc>
          <w:tcPr>
            <w:tcW w:w="2375" w:type="dxa"/>
            <w:shd w:val="clear" w:color="auto" w:fill="auto"/>
            <w:vAlign w:val="center"/>
          </w:tcPr>
          <w:p w14:paraId="793F0F24"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3.2</w:t>
            </w:r>
          </w:p>
          <w:p w14:paraId="0334DAE8"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3.2</w:t>
            </w:r>
          </w:p>
        </w:tc>
        <w:tc>
          <w:tcPr>
            <w:tcW w:w="825" w:type="dxa"/>
            <w:shd w:val="clear" w:color="auto" w:fill="auto"/>
            <w:vAlign w:val="center"/>
          </w:tcPr>
          <w:p w14:paraId="1DBEAF74"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2</w:t>
            </w:r>
          </w:p>
        </w:tc>
        <w:tc>
          <w:tcPr>
            <w:tcW w:w="906" w:type="dxa"/>
            <w:shd w:val="clear" w:color="auto" w:fill="auto"/>
            <w:vAlign w:val="center"/>
          </w:tcPr>
          <w:p w14:paraId="375DBF53"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1" w:type="dxa"/>
            <w:shd w:val="clear" w:color="auto" w:fill="auto"/>
            <w:vAlign w:val="center"/>
          </w:tcPr>
          <w:p w14:paraId="228196E4"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1050" w:type="dxa"/>
            <w:shd w:val="clear" w:color="auto" w:fill="auto"/>
            <w:vAlign w:val="center"/>
          </w:tcPr>
          <w:p w14:paraId="60866418"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70</w:t>
            </w:r>
          </w:p>
        </w:tc>
        <w:tc>
          <w:tcPr>
            <w:tcW w:w="1488" w:type="dxa"/>
            <w:shd w:val="clear" w:color="auto" w:fill="FFFFFF"/>
            <w:vAlign w:val="center"/>
          </w:tcPr>
          <w:p w14:paraId="1EBAE08F"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3.1</w:t>
            </w:r>
          </w:p>
          <w:p w14:paraId="0245A0C0"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r>
      <w:tr w:rsidR="00B90309" w:rsidRPr="00F53AF6" w14:paraId="4C906B0C" w14:textId="77777777">
        <w:trPr>
          <w:cantSplit/>
          <w:tblHeader/>
          <w:jc w:val="center"/>
        </w:trPr>
        <w:tc>
          <w:tcPr>
            <w:tcW w:w="759" w:type="dxa"/>
            <w:shd w:val="clear" w:color="auto" w:fill="auto"/>
            <w:vAlign w:val="center"/>
          </w:tcPr>
          <w:p w14:paraId="2F408AC2"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47</w:t>
            </w:r>
          </w:p>
        </w:tc>
        <w:tc>
          <w:tcPr>
            <w:tcW w:w="1303" w:type="dxa"/>
            <w:shd w:val="clear" w:color="auto" w:fill="auto"/>
          </w:tcPr>
          <w:p w14:paraId="5A17F67D"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VMU2037</w:t>
            </w:r>
          </w:p>
        </w:tc>
        <w:tc>
          <w:tcPr>
            <w:tcW w:w="2375" w:type="dxa"/>
            <w:shd w:val="clear" w:color="auto" w:fill="auto"/>
            <w:vAlign w:val="center"/>
          </w:tcPr>
          <w:p w14:paraId="6457F439"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4.1</w:t>
            </w:r>
          </w:p>
          <w:p w14:paraId="1D410E3E"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4.1</w:t>
            </w:r>
          </w:p>
        </w:tc>
        <w:tc>
          <w:tcPr>
            <w:tcW w:w="825" w:type="dxa"/>
            <w:shd w:val="clear" w:color="auto" w:fill="auto"/>
            <w:vAlign w:val="center"/>
          </w:tcPr>
          <w:p w14:paraId="63CC2AB3"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2</w:t>
            </w:r>
          </w:p>
        </w:tc>
        <w:tc>
          <w:tcPr>
            <w:tcW w:w="906" w:type="dxa"/>
            <w:shd w:val="clear" w:color="auto" w:fill="auto"/>
            <w:vAlign w:val="center"/>
          </w:tcPr>
          <w:p w14:paraId="2A8F0E7D"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1" w:type="dxa"/>
            <w:shd w:val="clear" w:color="auto" w:fill="auto"/>
            <w:vAlign w:val="center"/>
          </w:tcPr>
          <w:p w14:paraId="4D2B95BF"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1050" w:type="dxa"/>
            <w:shd w:val="clear" w:color="auto" w:fill="auto"/>
            <w:vAlign w:val="center"/>
          </w:tcPr>
          <w:p w14:paraId="1C1C8D0A"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70</w:t>
            </w:r>
          </w:p>
        </w:tc>
        <w:tc>
          <w:tcPr>
            <w:tcW w:w="1488" w:type="dxa"/>
            <w:shd w:val="clear" w:color="auto" w:fill="FFFFFF"/>
            <w:vAlign w:val="center"/>
          </w:tcPr>
          <w:p w14:paraId="0E5B8B82"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3.2</w:t>
            </w:r>
          </w:p>
          <w:p w14:paraId="6903A9A7"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r>
      <w:tr w:rsidR="00B90309" w:rsidRPr="00F53AF6" w14:paraId="2273195F" w14:textId="77777777">
        <w:trPr>
          <w:cantSplit/>
          <w:trHeight w:val="1236"/>
          <w:tblHeader/>
          <w:jc w:val="center"/>
        </w:trPr>
        <w:tc>
          <w:tcPr>
            <w:tcW w:w="759" w:type="dxa"/>
            <w:shd w:val="clear" w:color="auto" w:fill="auto"/>
            <w:vAlign w:val="center"/>
          </w:tcPr>
          <w:p w14:paraId="5B677D1B"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48</w:t>
            </w:r>
          </w:p>
        </w:tc>
        <w:tc>
          <w:tcPr>
            <w:tcW w:w="1303" w:type="dxa"/>
            <w:shd w:val="clear" w:color="auto" w:fill="auto"/>
          </w:tcPr>
          <w:p w14:paraId="2C37552B"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VMU2038</w:t>
            </w:r>
          </w:p>
        </w:tc>
        <w:tc>
          <w:tcPr>
            <w:tcW w:w="2375" w:type="dxa"/>
            <w:shd w:val="clear" w:color="auto" w:fill="auto"/>
            <w:vAlign w:val="center"/>
          </w:tcPr>
          <w:p w14:paraId="61CB1CB9"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4.2</w:t>
            </w:r>
          </w:p>
          <w:p w14:paraId="4819D7B3"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4.2</w:t>
            </w:r>
          </w:p>
        </w:tc>
        <w:tc>
          <w:tcPr>
            <w:tcW w:w="825" w:type="dxa"/>
            <w:shd w:val="clear" w:color="auto" w:fill="auto"/>
            <w:vAlign w:val="center"/>
          </w:tcPr>
          <w:p w14:paraId="2274B67C"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2</w:t>
            </w:r>
          </w:p>
        </w:tc>
        <w:tc>
          <w:tcPr>
            <w:tcW w:w="906" w:type="dxa"/>
            <w:shd w:val="clear" w:color="auto" w:fill="auto"/>
            <w:vAlign w:val="center"/>
          </w:tcPr>
          <w:p w14:paraId="72897F52"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1" w:type="dxa"/>
            <w:shd w:val="clear" w:color="auto" w:fill="auto"/>
            <w:vAlign w:val="center"/>
          </w:tcPr>
          <w:p w14:paraId="1FE6698C"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1050" w:type="dxa"/>
            <w:shd w:val="clear" w:color="auto" w:fill="auto"/>
            <w:vAlign w:val="center"/>
          </w:tcPr>
          <w:p w14:paraId="656BE3F8"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70</w:t>
            </w:r>
          </w:p>
        </w:tc>
        <w:tc>
          <w:tcPr>
            <w:tcW w:w="1488" w:type="dxa"/>
            <w:shd w:val="clear" w:color="auto" w:fill="FFFFFF"/>
            <w:vAlign w:val="center"/>
          </w:tcPr>
          <w:p w14:paraId="77157F33"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4.1</w:t>
            </w:r>
          </w:p>
          <w:p w14:paraId="0EBDCD21"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r>
      <w:tr w:rsidR="00B90309" w:rsidRPr="00F53AF6" w14:paraId="4007A982" w14:textId="77777777">
        <w:trPr>
          <w:cantSplit/>
          <w:trHeight w:val="686"/>
          <w:tblHeader/>
          <w:jc w:val="center"/>
        </w:trPr>
        <w:tc>
          <w:tcPr>
            <w:tcW w:w="759" w:type="dxa"/>
            <w:shd w:val="clear" w:color="auto" w:fill="auto"/>
            <w:vAlign w:val="center"/>
          </w:tcPr>
          <w:p w14:paraId="34A115B3"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49</w:t>
            </w:r>
          </w:p>
        </w:tc>
        <w:tc>
          <w:tcPr>
            <w:tcW w:w="1303" w:type="dxa"/>
            <w:shd w:val="clear" w:color="auto" w:fill="auto"/>
          </w:tcPr>
          <w:p w14:paraId="22CA32BF"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PIA2030</w:t>
            </w:r>
          </w:p>
        </w:tc>
        <w:tc>
          <w:tcPr>
            <w:tcW w:w="2375" w:type="dxa"/>
            <w:shd w:val="clear" w:color="auto" w:fill="auto"/>
            <w:vAlign w:val="center"/>
          </w:tcPr>
          <w:p w14:paraId="42097E23"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Piano 1</w:t>
            </w:r>
          </w:p>
        </w:tc>
        <w:tc>
          <w:tcPr>
            <w:tcW w:w="825" w:type="dxa"/>
            <w:shd w:val="clear" w:color="auto" w:fill="auto"/>
            <w:vAlign w:val="center"/>
          </w:tcPr>
          <w:p w14:paraId="0138D9C3"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2</w:t>
            </w:r>
          </w:p>
        </w:tc>
        <w:tc>
          <w:tcPr>
            <w:tcW w:w="906" w:type="dxa"/>
            <w:shd w:val="clear" w:color="auto" w:fill="auto"/>
            <w:vAlign w:val="center"/>
          </w:tcPr>
          <w:p w14:paraId="7D06C788"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1" w:type="dxa"/>
            <w:shd w:val="clear" w:color="auto" w:fill="auto"/>
            <w:vAlign w:val="center"/>
          </w:tcPr>
          <w:p w14:paraId="0821A75E"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1050" w:type="dxa"/>
            <w:shd w:val="clear" w:color="auto" w:fill="auto"/>
            <w:vAlign w:val="center"/>
          </w:tcPr>
          <w:p w14:paraId="0E1E8304"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70</w:t>
            </w:r>
          </w:p>
        </w:tc>
        <w:tc>
          <w:tcPr>
            <w:tcW w:w="1488" w:type="dxa"/>
            <w:shd w:val="clear" w:color="auto" w:fill="FFFFFF"/>
            <w:vAlign w:val="center"/>
          </w:tcPr>
          <w:p w14:paraId="4394D6F7"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r>
      <w:tr w:rsidR="00B90309" w:rsidRPr="00F53AF6" w14:paraId="350C36D1" w14:textId="77777777">
        <w:trPr>
          <w:cantSplit/>
          <w:trHeight w:val="685"/>
          <w:tblHeader/>
          <w:jc w:val="center"/>
        </w:trPr>
        <w:tc>
          <w:tcPr>
            <w:tcW w:w="759" w:type="dxa"/>
            <w:shd w:val="clear" w:color="auto" w:fill="auto"/>
            <w:vAlign w:val="center"/>
          </w:tcPr>
          <w:p w14:paraId="00FEA9A9"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50</w:t>
            </w:r>
          </w:p>
        </w:tc>
        <w:tc>
          <w:tcPr>
            <w:tcW w:w="1303" w:type="dxa"/>
            <w:shd w:val="clear" w:color="auto" w:fill="auto"/>
          </w:tcPr>
          <w:p w14:paraId="44BF6C2C"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PIA2031</w:t>
            </w:r>
          </w:p>
        </w:tc>
        <w:tc>
          <w:tcPr>
            <w:tcW w:w="2375" w:type="dxa"/>
            <w:shd w:val="clear" w:color="auto" w:fill="auto"/>
            <w:vAlign w:val="center"/>
          </w:tcPr>
          <w:p w14:paraId="7EA59B2A"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Piano 2</w:t>
            </w:r>
          </w:p>
        </w:tc>
        <w:tc>
          <w:tcPr>
            <w:tcW w:w="825" w:type="dxa"/>
            <w:shd w:val="clear" w:color="auto" w:fill="auto"/>
            <w:vAlign w:val="center"/>
          </w:tcPr>
          <w:p w14:paraId="323E94FE"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2</w:t>
            </w:r>
          </w:p>
        </w:tc>
        <w:tc>
          <w:tcPr>
            <w:tcW w:w="906" w:type="dxa"/>
            <w:shd w:val="clear" w:color="auto" w:fill="auto"/>
            <w:vAlign w:val="center"/>
          </w:tcPr>
          <w:p w14:paraId="25E69C22"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1" w:type="dxa"/>
            <w:shd w:val="clear" w:color="auto" w:fill="auto"/>
            <w:vAlign w:val="center"/>
          </w:tcPr>
          <w:p w14:paraId="1B007F3F"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1050" w:type="dxa"/>
            <w:shd w:val="clear" w:color="auto" w:fill="auto"/>
            <w:vAlign w:val="center"/>
          </w:tcPr>
          <w:p w14:paraId="7D1E64E1"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70</w:t>
            </w:r>
          </w:p>
        </w:tc>
        <w:tc>
          <w:tcPr>
            <w:tcW w:w="1488" w:type="dxa"/>
            <w:shd w:val="clear" w:color="auto" w:fill="FFFFFF"/>
            <w:vAlign w:val="center"/>
          </w:tcPr>
          <w:p w14:paraId="12111981"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Piano 1</w:t>
            </w:r>
          </w:p>
        </w:tc>
      </w:tr>
      <w:tr w:rsidR="00B90309" w:rsidRPr="00F53AF6" w14:paraId="0FFDB92B" w14:textId="77777777">
        <w:trPr>
          <w:cantSplit/>
          <w:trHeight w:val="779"/>
          <w:tblHeader/>
          <w:jc w:val="center"/>
        </w:trPr>
        <w:tc>
          <w:tcPr>
            <w:tcW w:w="759" w:type="dxa"/>
            <w:shd w:val="clear" w:color="auto" w:fill="auto"/>
            <w:vAlign w:val="center"/>
          </w:tcPr>
          <w:p w14:paraId="309FB84F"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51</w:t>
            </w:r>
          </w:p>
        </w:tc>
        <w:tc>
          <w:tcPr>
            <w:tcW w:w="1303" w:type="dxa"/>
            <w:shd w:val="clear" w:color="auto" w:fill="auto"/>
          </w:tcPr>
          <w:p w14:paraId="7A6E7401"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PIA2032</w:t>
            </w:r>
          </w:p>
        </w:tc>
        <w:tc>
          <w:tcPr>
            <w:tcW w:w="2375" w:type="dxa"/>
            <w:shd w:val="clear" w:color="auto" w:fill="auto"/>
            <w:vAlign w:val="center"/>
          </w:tcPr>
          <w:p w14:paraId="7A654B3D"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Piano 3</w:t>
            </w:r>
          </w:p>
        </w:tc>
        <w:tc>
          <w:tcPr>
            <w:tcW w:w="825" w:type="dxa"/>
            <w:shd w:val="clear" w:color="auto" w:fill="auto"/>
            <w:vAlign w:val="center"/>
          </w:tcPr>
          <w:p w14:paraId="1B044D30"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2</w:t>
            </w:r>
          </w:p>
        </w:tc>
        <w:tc>
          <w:tcPr>
            <w:tcW w:w="906" w:type="dxa"/>
            <w:shd w:val="clear" w:color="auto" w:fill="auto"/>
            <w:vAlign w:val="center"/>
          </w:tcPr>
          <w:p w14:paraId="0F11DED1"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881" w:type="dxa"/>
            <w:shd w:val="clear" w:color="auto" w:fill="auto"/>
            <w:vAlign w:val="center"/>
          </w:tcPr>
          <w:p w14:paraId="3B9DAA21"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1050" w:type="dxa"/>
            <w:shd w:val="clear" w:color="auto" w:fill="auto"/>
            <w:vAlign w:val="center"/>
          </w:tcPr>
          <w:p w14:paraId="2A94824A"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70</w:t>
            </w:r>
          </w:p>
        </w:tc>
        <w:tc>
          <w:tcPr>
            <w:tcW w:w="1488" w:type="dxa"/>
            <w:shd w:val="clear" w:color="auto" w:fill="FFFFFF"/>
            <w:vAlign w:val="center"/>
          </w:tcPr>
          <w:p w14:paraId="1E57239B"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Piano 2</w:t>
            </w:r>
          </w:p>
        </w:tc>
      </w:tr>
      <w:tr w:rsidR="00B90309" w:rsidRPr="00F53AF6" w14:paraId="1CBB6422" w14:textId="77777777">
        <w:trPr>
          <w:cantSplit/>
          <w:trHeight w:val="775"/>
          <w:tblHeader/>
          <w:jc w:val="center"/>
        </w:trPr>
        <w:tc>
          <w:tcPr>
            <w:tcW w:w="759" w:type="dxa"/>
            <w:shd w:val="clear" w:color="auto" w:fill="auto"/>
            <w:vAlign w:val="center"/>
          </w:tcPr>
          <w:p w14:paraId="13B56185"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53</w:t>
            </w:r>
          </w:p>
        </w:tc>
        <w:tc>
          <w:tcPr>
            <w:tcW w:w="1303" w:type="dxa"/>
            <w:shd w:val="clear" w:color="auto" w:fill="auto"/>
            <w:vAlign w:val="center"/>
          </w:tcPr>
          <w:p w14:paraId="306AD5F4"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MUS2080</w:t>
            </w:r>
          </w:p>
        </w:tc>
        <w:tc>
          <w:tcPr>
            <w:tcW w:w="2375" w:type="dxa"/>
            <w:shd w:val="clear" w:color="auto" w:fill="auto"/>
            <w:vAlign w:val="center"/>
          </w:tcPr>
          <w:p w14:paraId="0D9EB2AF"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Hợp xướng 1</w:t>
            </w:r>
          </w:p>
        </w:tc>
        <w:tc>
          <w:tcPr>
            <w:tcW w:w="825" w:type="dxa"/>
            <w:shd w:val="clear" w:color="auto" w:fill="auto"/>
            <w:vAlign w:val="center"/>
          </w:tcPr>
          <w:p w14:paraId="1C398A2A" w14:textId="77777777" w:rsidR="00B90309" w:rsidRPr="00F53AF6" w:rsidRDefault="003624E4">
            <w:pPr>
              <w:spacing w:line="312" w:lineRule="auto"/>
              <w:ind w:left="-108" w:right="-108"/>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2</w:t>
            </w:r>
          </w:p>
        </w:tc>
        <w:tc>
          <w:tcPr>
            <w:tcW w:w="906" w:type="dxa"/>
            <w:shd w:val="clear" w:color="auto" w:fill="auto"/>
            <w:vAlign w:val="center"/>
          </w:tcPr>
          <w:p w14:paraId="667635A3"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10</w:t>
            </w:r>
          </w:p>
        </w:tc>
        <w:tc>
          <w:tcPr>
            <w:tcW w:w="881" w:type="dxa"/>
            <w:shd w:val="clear" w:color="auto" w:fill="auto"/>
            <w:vAlign w:val="center"/>
          </w:tcPr>
          <w:p w14:paraId="5FF499E3"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40</w:t>
            </w:r>
          </w:p>
        </w:tc>
        <w:tc>
          <w:tcPr>
            <w:tcW w:w="1050" w:type="dxa"/>
            <w:shd w:val="clear" w:color="auto" w:fill="auto"/>
            <w:vAlign w:val="center"/>
          </w:tcPr>
          <w:p w14:paraId="45C073FA"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50</w:t>
            </w:r>
          </w:p>
        </w:tc>
        <w:tc>
          <w:tcPr>
            <w:tcW w:w="1488" w:type="dxa"/>
            <w:shd w:val="clear" w:color="auto" w:fill="FFFFFF"/>
            <w:vAlign w:val="center"/>
          </w:tcPr>
          <w:p w14:paraId="032E27D9"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1</w:t>
            </w:r>
          </w:p>
        </w:tc>
      </w:tr>
      <w:tr w:rsidR="00B90309" w:rsidRPr="00F53AF6" w14:paraId="59602219" w14:textId="77777777">
        <w:trPr>
          <w:cantSplit/>
          <w:trHeight w:val="761"/>
          <w:tblHeader/>
          <w:jc w:val="center"/>
        </w:trPr>
        <w:tc>
          <w:tcPr>
            <w:tcW w:w="759" w:type="dxa"/>
            <w:shd w:val="clear" w:color="auto" w:fill="auto"/>
            <w:vAlign w:val="center"/>
          </w:tcPr>
          <w:p w14:paraId="5BFD3DF3"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54</w:t>
            </w:r>
          </w:p>
        </w:tc>
        <w:tc>
          <w:tcPr>
            <w:tcW w:w="1303" w:type="dxa"/>
            <w:shd w:val="clear" w:color="auto" w:fill="auto"/>
            <w:vAlign w:val="center"/>
          </w:tcPr>
          <w:p w14:paraId="1D3E7CB4"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MUS2081</w:t>
            </w:r>
          </w:p>
        </w:tc>
        <w:tc>
          <w:tcPr>
            <w:tcW w:w="2375" w:type="dxa"/>
            <w:shd w:val="clear" w:color="auto" w:fill="auto"/>
            <w:vAlign w:val="center"/>
          </w:tcPr>
          <w:p w14:paraId="0142CEAD"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Hợp xướng 2</w:t>
            </w:r>
          </w:p>
        </w:tc>
        <w:tc>
          <w:tcPr>
            <w:tcW w:w="825" w:type="dxa"/>
            <w:shd w:val="clear" w:color="auto" w:fill="auto"/>
            <w:vAlign w:val="center"/>
          </w:tcPr>
          <w:p w14:paraId="7AFF68AF" w14:textId="77777777" w:rsidR="00B90309" w:rsidRPr="00F53AF6" w:rsidRDefault="003624E4">
            <w:pPr>
              <w:spacing w:line="312" w:lineRule="auto"/>
              <w:ind w:left="-108" w:right="-108"/>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2</w:t>
            </w:r>
          </w:p>
        </w:tc>
        <w:tc>
          <w:tcPr>
            <w:tcW w:w="906" w:type="dxa"/>
            <w:shd w:val="clear" w:color="auto" w:fill="auto"/>
            <w:vAlign w:val="center"/>
          </w:tcPr>
          <w:p w14:paraId="335FF75D"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10</w:t>
            </w:r>
          </w:p>
        </w:tc>
        <w:tc>
          <w:tcPr>
            <w:tcW w:w="881" w:type="dxa"/>
            <w:shd w:val="clear" w:color="auto" w:fill="auto"/>
            <w:vAlign w:val="center"/>
          </w:tcPr>
          <w:p w14:paraId="03A17E7C"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40</w:t>
            </w:r>
          </w:p>
        </w:tc>
        <w:tc>
          <w:tcPr>
            <w:tcW w:w="1050" w:type="dxa"/>
            <w:shd w:val="clear" w:color="auto" w:fill="auto"/>
            <w:vAlign w:val="center"/>
          </w:tcPr>
          <w:p w14:paraId="657E0A66"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50</w:t>
            </w:r>
          </w:p>
        </w:tc>
        <w:tc>
          <w:tcPr>
            <w:tcW w:w="1488" w:type="dxa"/>
            <w:shd w:val="clear" w:color="auto" w:fill="FFFFFF"/>
            <w:vAlign w:val="center"/>
          </w:tcPr>
          <w:p w14:paraId="2F61E377"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Hợp xướng 1</w:t>
            </w:r>
          </w:p>
        </w:tc>
      </w:tr>
      <w:tr w:rsidR="00B90309" w:rsidRPr="00F53AF6" w14:paraId="76D6892C" w14:textId="77777777">
        <w:trPr>
          <w:cantSplit/>
          <w:trHeight w:val="575"/>
          <w:tblHeader/>
          <w:jc w:val="center"/>
        </w:trPr>
        <w:tc>
          <w:tcPr>
            <w:tcW w:w="759" w:type="dxa"/>
            <w:shd w:val="clear" w:color="auto" w:fill="auto"/>
            <w:vAlign w:val="center"/>
          </w:tcPr>
          <w:p w14:paraId="5808F910"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55</w:t>
            </w:r>
          </w:p>
        </w:tc>
        <w:tc>
          <w:tcPr>
            <w:tcW w:w="1303" w:type="dxa"/>
            <w:shd w:val="clear" w:color="auto" w:fill="auto"/>
            <w:vAlign w:val="center"/>
          </w:tcPr>
          <w:p w14:paraId="6B47CECD"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VMU2030</w:t>
            </w:r>
          </w:p>
        </w:tc>
        <w:tc>
          <w:tcPr>
            <w:tcW w:w="2375" w:type="dxa"/>
            <w:shd w:val="clear" w:color="auto" w:fill="auto"/>
            <w:vAlign w:val="center"/>
          </w:tcPr>
          <w:p w14:paraId="3CD56F35"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Phát âm tiếng Ý </w:t>
            </w:r>
          </w:p>
        </w:tc>
        <w:tc>
          <w:tcPr>
            <w:tcW w:w="825" w:type="dxa"/>
            <w:shd w:val="clear" w:color="auto" w:fill="auto"/>
            <w:vAlign w:val="center"/>
          </w:tcPr>
          <w:p w14:paraId="63180AE9"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2</w:t>
            </w:r>
          </w:p>
        </w:tc>
        <w:tc>
          <w:tcPr>
            <w:tcW w:w="906" w:type="dxa"/>
            <w:shd w:val="clear" w:color="auto" w:fill="auto"/>
            <w:vAlign w:val="center"/>
          </w:tcPr>
          <w:p w14:paraId="2C677180"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10</w:t>
            </w:r>
          </w:p>
        </w:tc>
        <w:tc>
          <w:tcPr>
            <w:tcW w:w="881" w:type="dxa"/>
            <w:shd w:val="clear" w:color="auto" w:fill="auto"/>
            <w:vAlign w:val="center"/>
          </w:tcPr>
          <w:p w14:paraId="177A01B6"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24</w:t>
            </w:r>
          </w:p>
        </w:tc>
        <w:tc>
          <w:tcPr>
            <w:tcW w:w="1050" w:type="dxa"/>
            <w:shd w:val="clear" w:color="auto" w:fill="auto"/>
            <w:vAlign w:val="center"/>
          </w:tcPr>
          <w:p w14:paraId="3EA05E29"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66</w:t>
            </w:r>
          </w:p>
        </w:tc>
        <w:tc>
          <w:tcPr>
            <w:tcW w:w="1488" w:type="dxa"/>
            <w:shd w:val="clear" w:color="auto" w:fill="FFFFFF"/>
            <w:vAlign w:val="center"/>
          </w:tcPr>
          <w:p w14:paraId="294929D5"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r>
      <w:tr w:rsidR="00B90309" w:rsidRPr="00F53AF6" w14:paraId="21D5214A" w14:textId="77777777">
        <w:trPr>
          <w:cantSplit/>
          <w:tblHeader/>
          <w:jc w:val="center"/>
        </w:trPr>
        <w:tc>
          <w:tcPr>
            <w:tcW w:w="759" w:type="dxa"/>
            <w:shd w:val="clear" w:color="auto" w:fill="auto"/>
            <w:vAlign w:val="center"/>
          </w:tcPr>
          <w:p w14:paraId="1F59510D"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56</w:t>
            </w:r>
          </w:p>
        </w:tc>
        <w:tc>
          <w:tcPr>
            <w:tcW w:w="1303" w:type="dxa"/>
            <w:shd w:val="clear" w:color="auto" w:fill="auto"/>
            <w:vAlign w:val="center"/>
          </w:tcPr>
          <w:p w14:paraId="40872123"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VMU2022</w:t>
            </w:r>
          </w:p>
        </w:tc>
        <w:tc>
          <w:tcPr>
            <w:tcW w:w="2375" w:type="dxa"/>
            <w:shd w:val="clear" w:color="auto" w:fill="auto"/>
            <w:vAlign w:val="center"/>
          </w:tcPr>
          <w:p w14:paraId="1B0F0526"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Lịch sử và phương pháp sư phạm thanh nhạc</w:t>
            </w:r>
          </w:p>
        </w:tc>
        <w:tc>
          <w:tcPr>
            <w:tcW w:w="825" w:type="dxa"/>
            <w:shd w:val="clear" w:color="auto" w:fill="auto"/>
            <w:vAlign w:val="center"/>
          </w:tcPr>
          <w:p w14:paraId="2A453695"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3</w:t>
            </w:r>
          </w:p>
        </w:tc>
        <w:tc>
          <w:tcPr>
            <w:tcW w:w="906" w:type="dxa"/>
            <w:shd w:val="clear" w:color="auto" w:fill="auto"/>
            <w:vAlign w:val="center"/>
          </w:tcPr>
          <w:p w14:paraId="3C4BB950"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30</w:t>
            </w:r>
          </w:p>
        </w:tc>
        <w:tc>
          <w:tcPr>
            <w:tcW w:w="881" w:type="dxa"/>
            <w:shd w:val="clear" w:color="auto" w:fill="auto"/>
            <w:vAlign w:val="center"/>
          </w:tcPr>
          <w:p w14:paraId="4010FAF8"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21</w:t>
            </w:r>
          </w:p>
        </w:tc>
        <w:tc>
          <w:tcPr>
            <w:tcW w:w="1050" w:type="dxa"/>
            <w:shd w:val="clear" w:color="auto" w:fill="auto"/>
            <w:vAlign w:val="center"/>
          </w:tcPr>
          <w:p w14:paraId="6678CBD1"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99</w:t>
            </w:r>
          </w:p>
        </w:tc>
        <w:tc>
          <w:tcPr>
            <w:tcW w:w="1488" w:type="dxa"/>
            <w:shd w:val="clear" w:color="auto" w:fill="FFFFFF"/>
          </w:tcPr>
          <w:p w14:paraId="432FF4F5"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r>
      <w:tr w:rsidR="00B90309" w:rsidRPr="00F53AF6" w14:paraId="351A4A65" w14:textId="77777777">
        <w:trPr>
          <w:cantSplit/>
          <w:tblHeader/>
          <w:jc w:val="center"/>
        </w:trPr>
        <w:tc>
          <w:tcPr>
            <w:tcW w:w="759" w:type="dxa"/>
            <w:shd w:val="clear" w:color="auto" w:fill="auto"/>
            <w:vAlign w:val="center"/>
          </w:tcPr>
          <w:p w14:paraId="086AD5E6" w14:textId="77777777" w:rsidR="00B90309" w:rsidRPr="00F53AF6" w:rsidRDefault="003624E4">
            <w:pPr>
              <w:spacing w:line="312" w:lineRule="auto"/>
              <w:ind w:left="113"/>
              <w:jc w:val="center"/>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IV.2</w:t>
            </w:r>
          </w:p>
        </w:tc>
        <w:tc>
          <w:tcPr>
            <w:tcW w:w="1303" w:type="dxa"/>
            <w:shd w:val="clear" w:color="auto" w:fill="auto"/>
            <w:vAlign w:val="center"/>
          </w:tcPr>
          <w:p w14:paraId="059C8D02"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w:t>
            </w:r>
          </w:p>
        </w:tc>
        <w:tc>
          <w:tcPr>
            <w:tcW w:w="2375" w:type="dxa"/>
            <w:shd w:val="clear" w:color="auto" w:fill="auto"/>
            <w:vAlign w:val="center"/>
          </w:tcPr>
          <w:p w14:paraId="61DA3EE5"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Các môn tự chọn</w:t>
            </w:r>
          </w:p>
        </w:tc>
        <w:tc>
          <w:tcPr>
            <w:tcW w:w="5150" w:type="dxa"/>
            <w:gridSpan w:val="5"/>
            <w:shd w:val="clear" w:color="auto" w:fill="FFFFFF"/>
            <w:vAlign w:val="center"/>
          </w:tcPr>
          <w:p w14:paraId="0CABC7BD"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5/13</w:t>
            </w:r>
          </w:p>
        </w:tc>
      </w:tr>
      <w:tr w:rsidR="00B90309" w:rsidRPr="00F53AF6" w14:paraId="0FEC4924" w14:textId="77777777">
        <w:trPr>
          <w:cantSplit/>
          <w:trHeight w:val="1296"/>
          <w:tblHeader/>
          <w:jc w:val="center"/>
        </w:trPr>
        <w:tc>
          <w:tcPr>
            <w:tcW w:w="759" w:type="dxa"/>
            <w:shd w:val="clear" w:color="auto" w:fill="auto"/>
            <w:vAlign w:val="center"/>
          </w:tcPr>
          <w:p w14:paraId="4CA4C907"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57</w:t>
            </w:r>
          </w:p>
        </w:tc>
        <w:tc>
          <w:tcPr>
            <w:tcW w:w="1303" w:type="dxa"/>
            <w:shd w:val="clear" w:color="auto" w:fill="auto"/>
            <w:vAlign w:val="center"/>
          </w:tcPr>
          <w:p w14:paraId="68C0DE31"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VMU2010</w:t>
            </w:r>
          </w:p>
        </w:tc>
        <w:tc>
          <w:tcPr>
            <w:tcW w:w="2375" w:type="dxa"/>
            <w:shd w:val="clear" w:color="auto" w:fill="auto"/>
            <w:vAlign w:val="center"/>
          </w:tcPr>
          <w:p w14:paraId="4A18F709"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Kỹ thuật diễn viên </w:t>
            </w:r>
          </w:p>
          <w:p w14:paraId="3AC9EA10" w14:textId="77777777" w:rsidR="00B90309" w:rsidRPr="00F53AF6" w:rsidRDefault="003624E4">
            <w:pPr>
              <w:spacing w:line="312"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Techniques of performer</w:t>
            </w:r>
          </w:p>
        </w:tc>
        <w:tc>
          <w:tcPr>
            <w:tcW w:w="825" w:type="dxa"/>
            <w:shd w:val="clear" w:color="auto" w:fill="auto"/>
            <w:vAlign w:val="center"/>
          </w:tcPr>
          <w:p w14:paraId="6F2540D3" w14:textId="77777777" w:rsidR="00B90309" w:rsidRPr="00F53AF6" w:rsidRDefault="003624E4">
            <w:pPr>
              <w:spacing w:line="312" w:lineRule="auto"/>
              <w:ind w:left="-108" w:right="-108"/>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0334D6C4"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10</w:t>
            </w:r>
          </w:p>
        </w:tc>
        <w:tc>
          <w:tcPr>
            <w:tcW w:w="881" w:type="dxa"/>
            <w:shd w:val="clear" w:color="auto" w:fill="auto"/>
            <w:vAlign w:val="center"/>
          </w:tcPr>
          <w:p w14:paraId="1D1FD746"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40 </w:t>
            </w:r>
          </w:p>
        </w:tc>
        <w:tc>
          <w:tcPr>
            <w:tcW w:w="1050" w:type="dxa"/>
            <w:shd w:val="clear" w:color="auto" w:fill="auto"/>
            <w:vAlign w:val="center"/>
          </w:tcPr>
          <w:p w14:paraId="69926981"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50</w:t>
            </w:r>
          </w:p>
        </w:tc>
        <w:tc>
          <w:tcPr>
            <w:tcW w:w="1488" w:type="dxa"/>
            <w:shd w:val="clear" w:color="auto" w:fill="FFFFFF"/>
          </w:tcPr>
          <w:p w14:paraId="30E658E0"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r>
      <w:tr w:rsidR="00B90309" w:rsidRPr="00F53AF6" w14:paraId="01AFF730" w14:textId="77777777">
        <w:trPr>
          <w:cantSplit/>
          <w:trHeight w:val="1259"/>
          <w:tblHeader/>
          <w:jc w:val="center"/>
        </w:trPr>
        <w:tc>
          <w:tcPr>
            <w:tcW w:w="759" w:type="dxa"/>
            <w:shd w:val="clear" w:color="auto" w:fill="auto"/>
            <w:vAlign w:val="center"/>
          </w:tcPr>
          <w:p w14:paraId="76BEB3A8"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58</w:t>
            </w:r>
          </w:p>
        </w:tc>
        <w:tc>
          <w:tcPr>
            <w:tcW w:w="1303" w:type="dxa"/>
            <w:shd w:val="clear" w:color="auto" w:fill="auto"/>
            <w:vAlign w:val="center"/>
          </w:tcPr>
          <w:p w14:paraId="0CFF1C1C"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VMU2025</w:t>
            </w:r>
          </w:p>
        </w:tc>
        <w:tc>
          <w:tcPr>
            <w:tcW w:w="2375" w:type="dxa"/>
            <w:shd w:val="clear" w:color="auto" w:fill="auto"/>
            <w:vAlign w:val="center"/>
          </w:tcPr>
          <w:p w14:paraId="31E61D30"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Thực hành biểu diễn</w:t>
            </w:r>
          </w:p>
          <w:p w14:paraId="63FA8B0F"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Performance practice</w:t>
            </w:r>
          </w:p>
        </w:tc>
        <w:tc>
          <w:tcPr>
            <w:tcW w:w="825" w:type="dxa"/>
            <w:shd w:val="clear" w:color="auto" w:fill="auto"/>
            <w:vAlign w:val="center"/>
          </w:tcPr>
          <w:p w14:paraId="1DB5A960"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3</w:t>
            </w:r>
          </w:p>
        </w:tc>
        <w:tc>
          <w:tcPr>
            <w:tcW w:w="906" w:type="dxa"/>
            <w:shd w:val="clear" w:color="auto" w:fill="auto"/>
            <w:vAlign w:val="center"/>
          </w:tcPr>
          <w:p w14:paraId="5D2F8311"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30</w:t>
            </w:r>
          </w:p>
        </w:tc>
        <w:tc>
          <w:tcPr>
            <w:tcW w:w="881" w:type="dxa"/>
            <w:shd w:val="clear" w:color="auto" w:fill="auto"/>
            <w:vAlign w:val="center"/>
          </w:tcPr>
          <w:p w14:paraId="02C4100D"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45</w:t>
            </w:r>
          </w:p>
        </w:tc>
        <w:tc>
          <w:tcPr>
            <w:tcW w:w="1050" w:type="dxa"/>
            <w:shd w:val="clear" w:color="auto" w:fill="auto"/>
            <w:vAlign w:val="center"/>
          </w:tcPr>
          <w:p w14:paraId="36A87347"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75</w:t>
            </w:r>
          </w:p>
        </w:tc>
        <w:tc>
          <w:tcPr>
            <w:tcW w:w="1488" w:type="dxa"/>
            <w:shd w:val="clear" w:color="auto" w:fill="FFFFFF"/>
          </w:tcPr>
          <w:p w14:paraId="775B393E"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r>
      <w:tr w:rsidR="00B90309" w:rsidRPr="00F53AF6" w14:paraId="12F7A57A" w14:textId="77777777">
        <w:trPr>
          <w:cantSplit/>
          <w:tblHeader/>
          <w:jc w:val="center"/>
        </w:trPr>
        <w:tc>
          <w:tcPr>
            <w:tcW w:w="759" w:type="dxa"/>
            <w:shd w:val="clear" w:color="auto" w:fill="auto"/>
            <w:vAlign w:val="center"/>
          </w:tcPr>
          <w:p w14:paraId="56AAA30F"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59</w:t>
            </w:r>
          </w:p>
        </w:tc>
        <w:tc>
          <w:tcPr>
            <w:tcW w:w="1303" w:type="dxa"/>
            <w:shd w:val="clear" w:color="auto" w:fill="auto"/>
            <w:vAlign w:val="center"/>
          </w:tcPr>
          <w:p w14:paraId="6B3E603F"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IMU 2006</w:t>
            </w:r>
          </w:p>
        </w:tc>
        <w:tc>
          <w:tcPr>
            <w:tcW w:w="2375" w:type="dxa"/>
            <w:shd w:val="clear" w:color="auto" w:fill="auto"/>
            <w:vAlign w:val="center"/>
          </w:tcPr>
          <w:p w14:paraId="52FF5403"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Đệm đàn 1</w:t>
            </w:r>
          </w:p>
          <w:p w14:paraId="2846CC23"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Accompanying instrument 1</w:t>
            </w:r>
          </w:p>
        </w:tc>
        <w:tc>
          <w:tcPr>
            <w:tcW w:w="825" w:type="dxa"/>
            <w:shd w:val="clear" w:color="auto" w:fill="auto"/>
            <w:vAlign w:val="center"/>
          </w:tcPr>
          <w:p w14:paraId="3F121469"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33A5D4BD"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10</w:t>
            </w:r>
          </w:p>
        </w:tc>
        <w:tc>
          <w:tcPr>
            <w:tcW w:w="881" w:type="dxa"/>
            <w:shd w:val="clear" w:color="auto" w:fill="auto"/>
            <w:vAlign w:val="center"/>
          </w:tcPr>
          <w:p w14:paraId="7BDF3345"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40 </w:t>
            </w:r>
          </w:p>
        </w:tc>
        <w:tc>
          <w:tcPr>
            <w:tcW w:w="1050" w:type="dxa"/>
            <w:shd w:val="clear" w:color="auto" w:fill="auto"/>
            <w:vAlign w:val="center"/>
          </w:tcPr>
          <w:p w14:paraId="3CBECB63"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50</w:t>
            </w:r>
          </w:p>
        </w:tc>
        <w:tc>
          <w:tcPr>
            <w:tcW w:w="1488" w:type="dxa"/>
            <w:shd w:val="clear" w:color="auto" w:fill="FFFFFF"/>
          </w:tcPr>
          <w:p w14:paraId="7E8D6F66"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r>
      <w:tr w:rsidR="00B90309" w:rsidRPr="00F53AF6" w14:paraId="02D8B314" w14:textId="77777777">
        <w:trPr>
          <w:cantSplit/>
          <w:tblHeader/>
          <w:jc w:val="center"/>
        </w:trPr>
        <w:tc>
          <w:tcPr>
            <w:tcW w:w="759" w:type="dxa"/>
            <w:shd w:val="clear" w:color="auto" w:fill="auto"/>
            <w:vAlign w:val="center"/>
          </w:tcPr>
          <w:p w14:paraId="4193F1E4"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60</w:t>
            </w:r>
          </w:p>
        </w:tc>
        <w:tc>
          <w:tcPr>
            <w:tcW w:w="1303" w:type="dxa"/>
            <w:shd w:val="clear" w:color="auto" w:fill="auto"/>
            <w:vAlign w:val="center"/>
          </w:tcPr>
          <w:p w14:paraId="63B396FC"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IMU 2007</w:t>
            </w:r>
          </w:p>
        </w:tc>
        <w:tc>
          <w:tcPr>
            <w:tcW w:w="2375" w:type="dxa"/>
            <w:shd w:val="clear" w:color="auto" w:fill="auto"/>
            <w:vAlign w:val="center"/>
          </w:tcPr>
          <w:p w14:paraId="7BB4359C"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Đệm đàn 2</w:t>
            </w:r>
          </w:p>
          <w:p w14:paraId="4B79895F"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Accompanying instrument 2</w:t>
            </w:r>
          </w:p>
        </w:tc>
        <w:tc>
          <w:tcPr>
            <w:tcW w:w="825" w:type="dxa"/>
            <w:shd w:val="clear" w:color="auto" w:fill="auto"/>
            <w:vAlign w:val="center"/>
          </w:tcPr>
          <w:p w14:paraId="1097EA57"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2F05C381"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10</w:t>
            </w:r>
          </w:p>
        </w:tc>
        <w:tc>
          <w:tcPr>
            <w:tcW w:w="881" w:type="dxa"/>
            <w:shd w:val="clear" w:color="auto" w:fill="auto"/>
            <w:vAlign w:val="center"/>
          </w:tcPr>
          <w:p w14:paraId="0B29F2AD"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40 </w:t>
            </w:r>
          </w:p>
        </w:tc>
        <w:tc>
          <w:tcPr>
            <w:tcW w:w="1050" w:type="dxa"/>
            <w:shd w:val="clear" w:color="auto" w:fill="auto"/>
            <w:vAlign w:val="center"/>
          </w:tcPr>
          <w:p w14:paraId="634F7CE9"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50</w:t>
            </w:r>
          </w:p>
        </w:tc>
        <w:tc>
          <w:tcPr>
            <w:tcW w:w="1488" w:type="dxa"/>
            <w:shd w:val="clear" w:color="auto" w:fill="FFFFFF"/>
          </w:tcPr>
          <w:p w14:paraId="7B77DAF8"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Đệm đàn 1</w:t>
            </w:r>
          </w:p>
          <w:p w14:paraId="4018649D"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r>
      <w:tr w:rsidR="00B90309" w:rsidRPr="00F53AF6" w14:paraId="27FEA7C6" w14:textId="77777777">
        <w:trPr>
          <w:cantSplit/>
          <w:tblHeader/>
          <w:jc w:val="center"/>
        </w:trPr>
        <w:tc>
          <w:tcPr>
            <w:tcW w:w="759" w:type="dxa"/>
            <w:shd w:val="clear" w:color="auto" w:fill="auto"/>
            <w:vAlign w:val="center"/>
          </w:tcPr>
          <w:p w14:paraId="4E5ACA26"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61</w:t>
            </w:r>
          </w:p>
        </w:tc>
        <w:tc>
          <w:tcPr>
            <w:tcW w:w="1303" w:type="dxa"/>
            <w:shd w:val="clear" w:color="auto" w:fill="auto"/>
            <w:vAlign w:val="center"/>
          </w:tcPr>
          <w:p w14:paraId="0C0A0361"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MUS2075</w:t>
            </w:r>
          </w:p>
        </w:tc>
        <w:tc>
          <w:tcPr>
            <w:tcW w:w="2375" w:type="dxa"/>
            <w:shd w:val="clear" w:color="auto" w:fill="auto"/>
            <w:vAlign w:val="center"/>
          </w:tcPr>
          <w:p w14:paraId="7730561C"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Chỉ huy hợp xướng</w:t>
            </w:r>
          </w:p>
          <w:p w14:paraId="14646104"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Choral conducting</w:t>
            </w:r>
          </w:p>
        </w:tc>
        <w:tc>
          <w:tcPr>
            <w:tcW w:w="825" w:type="dxa"/>
            <w:shd w:val="clear" w:color="auto" w:fill="auto"/>
            <w:vAlign w:val="center"/>
          </w:tcPr>
          <w:p w14:paraId="69EA9F35"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68EA9C67"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10</w:t>
            </w:r>
          </w:p>
        </w:tc>
        <w:tc>
          <w:tcPr>
            <w:tcW w:w="881" w:type="dxa"/>
            <w:shd w:val="clear" w:color="auto" w:fill="auto"/>
            <w:vAlign w:val="center"/>
          </w:tcPr>
          <w:p w14:paraId="0B7F07B1"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40 </w:t>
            </w:r>
          </w:p>
        </w:tc>
        <w:tc>
          <w:tcPr>
            <w:tcW w:w="1050" w:type="dxa"/>
            <w:shd w:val="clear" w:color="auto" w:fill="auto"/>
            <w:vAlign w:val="center"/>
          </w:tcPr>
          <w:p w14:paraId="2356D6D6"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50</w:t>
            </w:r>
          </w:p>
        </w:tc>
        <w:tc>
          <w:tcPr>
            <w:tcW w:w="1488" w:type="dxa"/>
            <w:shd w:val="clear" w:color="auto" w:fill="FFFFFF"/>
          </w:tcPr>
          <w:p w14:paraId="557C98CC"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Hợp xướng 2</w:t>
            </w:r>
          </w:p>
        </w:tc>
      </w:tr>
      <w:tr w:rsidR="00B90309" w:rsidRPr="00F53AF6" w14:paraId="5636EDD1" w14:textId="77777777">
        <w:trPr>
          <w:cantSplit/>
          <w:tblHeader/>
          <w:jc w:val="center"/>
        </w:trPr>
        <w:tc>
          <w:tcPr>
            <w:tcW w:w="759" w:type="dxa"/>
            <w:shd w:val="clear" w:color="auto" w:fill="auto"/>
            <w:vAlign w:val="center"/>
          </w:tcPr>
          <w:p w14:paraId="6F770C5A"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62</w:t>
            </w:r>
          </w:p>
        </w:tc>
        <w:tc>
          <w:tcPr>
            <w:tcW w:w="1303" w:type="dxa"/>
            <w:shd w:val="clear" w:color="auto" w:fill="auto"/>
            <w:vAlign w:val="center"/>
          </w:tcPr>
          <w:p w14:paraId="4521C617"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VMU2013</w:t>
            </w:r>
          </w:p>
        </w:tc>
        <w:tc>
          <w:tcPr>
            <w:tcW w:w="2375" w:type="dxa"/>
            <w:shd w:val="clear" w:color="auto" w:fill="auto"/>
            <w:vAlign w:val="center"/>
          </w:tcPr>
          <w:p w14:paraId="3BB941B0"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Chuyên đề</w:t>
            </w:r>
          </w:p>
          <w:p w14:paraId="4D19D4E7"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Other themes </w:t>
            </w:r>
          </w:p>
        </w:tc>
        <w:tc>
          <w:tcPr>
            <w:tcW w:w="825" w:type="dxa"/>
            <w:shd w:val="clear" w:color="auto" w:fill="auto"/>
            <w:vAlign w:val="center"/>
          </w:tcPr>
          <w:p w14:paraId="73098532"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06" w:type="dxa"/>
            <w:shd w:val="clear" w:color="auto" w:fill="auto"/>
            <w:vAlign w:val="center"/>
          </w:tcPr>
          <w:p w14:paraId="4F47C2DA"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20 </w:t>
            </w:r>
          </w:p>
        </w:tc>
        <w:tc>
          <w:tcPr>
            <w:tcW w:w="881" w:type="dxa"/>
            <w:shd w:val="clear" w:color="auto" w:fill="auto"/>
            <w:vAlign w:val="center"/>
          </w:tcPr>
          <w:p w14:paraId="0F0B106C"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14 </w:t>
            </w:r>
          </w:p>
        </w:tc>
        <w:tc>
          <w:tcPr>
            <w:tcW w:w="1050" w:type="dxa"/>
            <w:shd w:val="clear" w:color="auto" w:fill="auto"/>
            <w:vAlign w:val="center"/>
          </w:tcPr>
          <w:p w14:paraId="3681AFF0"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66</w:t>
            </w:r>
          </w:p>
        </w:tc>
        <w:tc>
          <w:tcPr>
            <w:tcW w:w="1488" w:type="dxa"/>
            <w:shd w:val="clear" w:color="auto" w:fill="FFFFFF"/>
          </w:tcPr>
          <w:p w14:paraId="28476693"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r>
      <w:tr w:rsidR="00B90309" w:rsidRPr="00F53AF6" w14:paraId="42F9CACA" w14:textId="77777777">
        <w:trPr>
          <w:cantSplit/>
          <w:tblHeader/>
          <w:jc w:val="center"/>
        </w:trPr>
        <w:tc>
          <w:tcPr>
            <w:tcW w:w="759" w:type="dxa"/>
            <w:shd w:val="clear" w:color="auto" w:fill="auto"/>
            <w:vAlign w:val="center"/>
          </w:tcPr>
          <w:p w14:paraId="144E51A8" w14:textId="77777777" w:rsidR="00B90309" w:rsidRPr="00F53AF6" w:rsidRDefault="003624E4">
            <w:pPr>
              <w:spacing w:line="312" w:lineRule="auto"/>
              <w:ind w:left="113"/>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V</w:t>
            </w:r>
          </w:p>
        </w:tc>
        <w:tc>
          <w:tcPr>
            <w:tcW w:w="1303" w:type="dxa"/>
            <w:shd w:val="clear" w:color="auto" w:fill="auto"/>
            <w:vAlign w:val="center"/>
          </w:tcPr>
          <w:p w14:paraId="1B9F4EA2"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M5</w:t>
            </w:r>
          </w:p>
        </w:tc>
        <w:tc>
          <w:tcPr>
            <w:tcW w:w="2375" w:type="dxa"/>
            <w:shd w:val="clear" w:color="auto" w:fill="auto"/>
            <w:vAlign w:val="center"/>
          </w:tcPr>
          <w:p w14:paraId="499863F5" w14:textId="77777777" w:rsidR="00B90309" w:rsidRPr="00F53AF6" w:rsidRDefault="003624E4">
            <w:pPr>
              <w:spacing w:line="312"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Khối kiến thức</w:t>
            </w:r>
          </w:p>
          <w:p w14:paraId="763F964D"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 xml:space="preserve"> thực tập</w:t>
            </w:r>
          </w:p>
        </w:tc>
        <w:tc>
          <w:tcPr>
            <w:tcW w:w="825" w:type="dxa"/>
            <w:shd w:val="clear" w:color="auto" w:fill="auto"/>
            <w:vAlign w:val="center"/>
          </w:tcPr>
          <w:p w14:paraId="0076022F"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7</w:t>
            </w:r>
          </w:p>
        </w:tc>
        <w:tc>
          <w:tcPr>
            <w:tcW w:w="906" w:type="dxa"/>
            <w:shd w:val="clear" w:color="auto" w:fill="auto"/>
            <w:vAlign w:val="center"/>
          </w:tcPr>
          <w:p w14:paraId="4A3E8271" w14:textId="77777777" w:rsidR="00B90309" w:rsidRPr="00F53AF6" w:rsidRDefault="00B90309">
            <w:pPr>
              <w:spacing w:line="312" w:lineRule="auto"/>
              <w:ind w:left="-108" w:right="-108"/>
              <w:jc w:val="center"/>
              <w:rPr>
                <w:rFonts w:ascii="Times New Roman" w:eastAsia="Times New Roman" w:hAnsi="Times New Roman" w:cs="Times New Roman"/>
                <w:color w:val="000000" w:themeColor="text1"/>
                <w:sz w:val="26"/>
                <w:szCs w:val="26"/>
              </w:rPr>
            </w:pPr>
          </w:p>
        </w:tc>
        <w:tc>
          <w:tcPr>
            <w:tcW w:w="881" w:type="dxa"/>
            <w:shd w:val="clear" w:color="auto" w:fill="auto"/>
            <w:vAlign w:val="center"/>
          </w:tcPr>
          <w:p w14:paraId="5B1EF9D3"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c>
          <w:tcPr>
            <w:tcW w:w="1050" w:type="dxa"/>
            <w:shd w:val="clear" w:color="auto" w:fill="auto"/>
            <w:vAlign w:val="center"/>
          </w:tcPr>
          <w:p w14:paraId="4E62F19D"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c>
          <w:tcPr>
            <w:tcW w:w="1488" w:type="dxa"/>
            <w:shd w:val="clear" w:color="auto" w:fill="FFFFFF"/>
          </w:tcPr>
          <w:p w14:paraId="44DBE555"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r>
      <w:tr w:rsidR="00B90309" w:rsidRPr="00F53AF6" w14:paraId="58C3F5ED" w14:textId="77777777">
        <w:trPr>
          <w:cantSplit/>
          <w:tblHeader/>
          <w:jc w:val="center"/>
        </w:trPr>
        <w:tc>
          <w:tcPr>
            <w:tcW w:w="759" w:type="dxa"/>
            <w:shd w:val="clear" w:color="auto" w:fill="auto"/>
            <w:vAlign w:val="center"/>
          </w:tcPr>
          <w:p w14:paraId="03E58A38"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63</w:t>
            </w:r>
          </w:p>
        </w:tc>
        <w:tc>
          <w:tcPr>
            <w:tcW w:w="1303" w:type="dxa"/>
            <w:shd w:val="clear" w:color="auto" w:fill="auto"/>
          </w:tcPr>
          <w:p w14:paraId="17F429DD"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VMU2039</w:t>
            </w:r>
          </w:p>
        </w:tc>
        <w:tc>
          <w:tcPr>
            <w:tcW w:w="2375" w:type="dxa"/>
            <w:shd w:val="clear" w:color="auto" w:fill="auto"/>
            <w:vAlign w:val="center"/>
          </w:tcPr>
          <w:p w14:paraId="0CF6BA83"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Thực tập nghề nghiệp 1</w:t>
            </w:r>
          </w:p>
          <w:p w14:paraId="705DE20B" w14:textId="77777777" w:rsidR="00B90309" w:rsidRPr="00F53AF6" w:rsidRDefault="003624E4">
            <w:pPr>
              <w:spacing w:line="312"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Carreer Practice 1</w:t>
            </w:r>
          </w:p>
        </w:tc>
        <w:tc>
          <w:tcPr>
            <w:tcW w:w="825" w:type="dxa"/>
            <w:shd w:val="clear" w:color="auto" w:fill="auto"/>
            <w:vAlign w:val="center"/>
          </w:tcPr>
          <w:p w14:paraId="5CB5B183"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906" w:type="dxa"/>
            <w:shd w:val="clear" w:color="auto" w:fill="auto"/>
            <w:vAlign w:val="center"/>
          </w:tcPr>
          <w:p w14:paraId="4167CF9F"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w:t>
            </w:r>
          </w:p>
        </w:tc>
        <w:tc>
          <w:tcPr>
            <w:tcW w:w="881" w:type="dxa"/>
            <w:shd w:val="clear" w:color="auto" w:fill="auto"/>
            <w:vAlign w:val="center"/>
          </w:tcPr>
          <w:p w14:paraId="4694E938"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39</w:t>
            </w:r>
          </w:p>
        </w:tc>
        <w:tc>
          <w:tcPr>
            <w:tcW w:w="1050" w:type="dxa"/>
            <w:shd w:val="clear" w:color="auto" w:fill="auto"/>
            <w:vAlign w:val="center"/>
          </w:tcPr>
          <w:p w14:paraId="59C3D6BE"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105</w:t>
            </w:r>
          </w:p>
        </w:tc>
        <w:tc>
          <w:tcPr>
            <w:tcW w:w="1488" w:type="dxa"/>
            <w:shd w:val="clear" w:color="auto" w:fill="FFFFFF"/>
          </w:tcPr>
          <w:p w14:paraId="49122937"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r>
      <w:tr w:rsidR="00B90309" w:rsidRPr="00F53AF6" w14:paraId="4E88602E" w14:textId="77777777">
        <w:trPr>
          <w:cantSplit/>
          <w:tblHeader/>
          <w:jc w:val="center"/>
        </w:trPr>
        <w:tc>
          <w:tcPr>
            <w:tcW w:w="759" w:type="dxa"/>
            <w:shd w:val="clear" w:color="auto" w:fill="auto"/>
            <w:vAlign w:val="center"/>
          </w:tcPr>
          <w:p w14:paraId="70BE61DB"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64</w:t>
            </w:r>
          </w:p>
        </w:tc>
        <w:tc>
          <w:tcPr>
            <w:tcW w:w="1303" w:type="dxa"/>
            <w:shd w:val="clear" w:color="auto" w:fill="auto"/>
          </w:tcPr>
          <w:p w14:paraId="52BD09D1"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VMU2040</w:t>
            </w:r>
          </w:p>
        </w:tc>
        <w:tc>
          <w:tcPr>
            <w:tcW w:w="2375" w:type="dxa"/>
            <w:shd w:val="clear" w:color="auto" w:fill="auto"/>
            <w:vAlign w:val="center"/>
          </w:tcPr>
          <w:p w14:paraId="392E691F"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Thực tập nghề nghiệp 2</w:t>
            </w:r>
          </w:p>
          <w:p w14:paraId="4483AE11" w14:textId="77777777" w:rsidR="00B90309" w:rsidRPr="00F53AF6" w:rsidRDefault="003624E4">
            <w:pPr>
              <w:spacing w:line="312"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Carreer Practice 2</w:t>
            </w:r>
          </w:p>
        </w:tc>
        <w:tc>
          <w:tcPr>
            <w:tcW w:w="825" w:type="dxa"/>
            <w:shd w:val="clear" w:color="auto" w:fill="auto"/>
            <w:vAlign w:val="center"/>
          </w:tcPr>
          <w:p w14:paraId="0AB999EC"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906" w:type="dxa"/>
            <w:shd w:val="clear" w:color="auto" w:fill="auto"/>
            <w:vAlign w:val="center"/>
          </w:tcPr>
          <w:p w14:paraId="0D529AC0"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w:t>
            </w:r>
          </w:p>
        </w:tc>
        <w:tc>
          <w:tcPr>
            <w:tcW w:w="881" w:type="dxa"/>
            <w:shd w:val="clear" w:color="auto" w:fill="auto"/>
            <w:vAlign w:val="center"/>
          </w:tcPr>
          <w:p w14:paraId="35076B14"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52</w:t>
            </w:r>
          </w:p>
        </w:tc>
        <w:tc>
          <w:tcPr>
            <w:tcW w:w="1050" w:type="dxa"/>
            <w:shd w:val="clear" w:color="auto" w:fill="auto"/>
            <w:vAlign w:val="center"/>
          </w:tcPr>
          <w:p w14:paraId="78A3A1FF"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140</w:t>
            </w:r>
          </w:p>
        </w:tc>
        <w:tc>
          <w:tcPr>
            <w:tcW w:w="1488" w:type="dxa"/>
            <w:shd w:val="clear" w:color="auto" w:fill="FFFFFF"/>
          </w:tcPr>
          <w:p w14:paraId="388ABBA2"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Thực tập nghề nghiệp 1</w:t>
            </w:r>
          </w:p>
          <w:p w14:paraId="3D4D0367"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r>
      <w:tr w:rsidR="00B90309" w:rsidRPr="00F53AF6" w14:paraId="3A8EEA45" w14:textId="77777777">
        <w:trPr>
          <w:cantSplit/>
          <w:tblHeader/>
          <w:jc w:val="center"/>
        </w:trPr>
        <w:tc>
          <w:tcPr>
            <w:tcW w:w="759" w:type="dxa"/>
            <w:shd w:val="clear" w:color="auto" w:fill="auto"/>
            <w:vAlign w:val="center"/>
          </w:tcPr>
          <w:p w14:paraId="60DEB5C7" w14:textId="77777777" w:rsidR="00B90309" w:rsidRPr="00F53AF6" w:rsidRDefault="003624E4">
            <w:pPr>
              <w:spacing w:line="312" w:lineRule="auto"/>
              <w:ind w:left="113"/>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VI</w:t>
            </w:r>
          </w:p>
        </w:tc>
        <w:tc>
          <w:tcPr>
            <w:tcW w:w="1303" w:type="dxa"/>
            <w:shd w:val="clear" w:color="auto" w:fill="auto"/>
          </w:tcPr>
          <w:p w14:paraId="5AF070CD" w14:textId="77777777" w:rsidR="00B90309" w:rsidRPr="00F53AF6" w:rsidRDefault="003624E4">
            <w:pPr>
              <w:spacing w:line="312" w:lineRule="auto"/>
              <w:ind w:left="-122" w:right="-108"/>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M6</w:t>
            </w:r>
          </w:p>
        </w:tc>
        <w:tc>
          <w:tcPr>
            <w:tcW w:w="2375" w:type="dxa"/>
            <w:shd w:val="clear" w:color="auto" w:fill="auto"/>
            <w:vAlign w:val="center"/>
          </w:tcPr>
          <w:p w14:paraId="55245CAF" w14:textId="77777777" w:rsidR="00B90309" w:rsidRPr="00F53AF6" w:rsidRDefault="003624E4">
            <w:pPr>
              <w:spacing w:line="312"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 xml:space="preserve">Khối kiến thức </w:t>
            </w:r>
          </w:p>
          <w:p w14:paraId="6F049B36" w14:textId="77777777" w:rsidR="00B90309" w:rsidRPr="00F53AF6" w:rsidRDefault="003624E4">
            <w:pPr>
              <w:spacing w:line="312"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cuối khóa</w:t>
            </w:r>
          </w:p>
        </w:tc>
        <w:tc>
          <w:tcPr>
            <w:tcW w:w="825" w:type="dxa"/>
            <w:shd w:val="clear" w:color="auto" w:fill="auto"/>
            <w:vAlign w:val="center"/>
          </w:tcPr>
          <w:p w14:paraId="1EC34734" w14:textId="77777777" w:rsidR="00B90309" w:rsidRPr="00F53AF6" w:rsidRDefault="003624E4">
            <w:pPr>
              <w:spacing w:line="312" w:lineRule="auto"/>
              <w:ind w:left="-108" w:right="-108"/>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14</w:t>
            </w:r>
          </w:p>
        </w:tc>
        <w:tc>
          <w:tcPr>
            <w:tcW w:w="906" w:type="dxa"/>
            <w:shd w:val="clear" w:color="auto" w:fill="auto"/>
            <w:vAlign w:val="center"/>
          </w:tcPr>
          <w:p w14:paraId="448F4E9D" w14:textId="77777777" w:rsidR="00B90309" w:rsidRPr="00F53AF6" w:rsidRDefault="00B90309">
            <w:pPr>
              <w:spacing w:line="312" w:lineRule="auto"/>
              <w:ind w:left="-108" w:right="-108"/>
              <w:jc w:val="center"/>
              <w:rPr>
                <w:rFonts w:ascii="Times New Roman" w:eastAsia="Times New Roman" w:hAnsi="Times New Roman" w:cs="Times New Roman"/>
                <w:b/>
                <w:color w:val="000000" w:themeColor="text1"/>
                <w:sz w:val="26"/>
                <w:szCs w:val="26"/>
              </w:rPr>
            </w:pPr>
          </w:p>
        </w:tc>
        <w:tc>
          <w:tcPr>
            <w:tcW w:w="881" w:type="dxa"/>
            <w:shd w:val="clear" w:color="auto" w:fill="auto"/>
            <w:vAlign w:val="center"/>
          </w:tcPr>
          <w:p w14:paraId="48C7A3C4" w14:textId="77777777" w:rsidR="00B90309" w:rsidRPr="00F53AF6" w:rsidRDefault="00B90309">
            <w:pPr>
              <w:spacing w:line="312" w:lineRule="auto"/>
              <w:ind w:left="-108" w:right="-21"/>
              <w:jc w:val="center"/>
              <w:rPr>
                <w:rFonts w:ascii="Times New Roman" w:eastAsia="Times New Roman" w:hAnsi="Times New Roman" w:cs="Times New Roman"/>
                <w:b/>
                <w:color w:val="000000" w:themeColor="text1"/>
                <w:sz w:val="26"/>
                <w:szCs w:val="26"/>
              </w:rPr>
            </w:pPr>
          </w:p>
        </w:tc>
        <w:tc>
          <w:tcPr>
            <w:tcW w:w="1050" w:type="dxa"/>
            <w:shd w:val="clear" w:color="auto" w:fill="auto"/>
            <w:vAlign w:val="center"/>
          </w:tcPr>
          <w:p w14:paraId="2DE28207" w14:textId="77777777" w:rsidR="00B90309" w:rsidRPr="00F53AF6" w:rsidRDefault="00B90309">
            <w:pPr>
              <w:spacing w:line="312" w:lineRule="auto"/>
              <w:ind w:left="-108" w:right="-21"/>
              <w:jc w:val="center"/>
              <w:rPr>
                <w:rFonts w:ascii="Times New Roman" w:eastAsia="Times New Roman" w:hAnsi="Times New Roman" w:cs="Times New Roman"/>
                <w:b/>
                <w:color w:val="000000" w:themeColor="text1"/>
                <w:sz w:val="26"/>
                <w:szCs w:val="26"/>
              </w:rPr>
            </w:pPr>
          </w:p>
        </w:tc>
        <w:tc>
          <w:tcPr>
            <w:tcW w:w="1488" w:type="dxa"/>
            <w:shd w:val="clear" w:color="auto" w:fill="FFFFFF"/>
          </w:tcPr>
          <w:p w14:paraId="65A308A1" w14:textId="77777777" w:rsidR="00B90309" w:rsidRPr="00F53AF6" w:rsidRDefault="00B90309">
            <w:pPr>
              <w:spacing w:line="312" w:lineRule="auto"/>
              <w:jc w:val="center"/>
              <w:rPr>
                <w:rFonts w:ascii="Times New Roman" w:eastAsia="Times New Roman" w:hAnsi="Times New Roman" w:cs="Times New Roman"/>
                <w:b/>
                <w:color w:val="000000" w:themeColor="text1"/>
                <w:sz w:val="26"/>
                <w:szCs w:val="26"/>
              </w:rPr>
            </w:pPr>
          </w:p>
        </w:tc>
      </w:tr>
      <w:tr w:rsidR="00B90309" w:rsidRPr="00F53AF6" w14:paraId="3C9D0F78" w14:textId="77777777">
        <w:trPr>
          <w:cantSplit/>
          <w:tblHeader/>
          <w:jc w:val="center"/>
        </w:trPr>
        <w:tc>
          <w:tcPr>
            <w:tcW w:w="759" w:type="dxa"/>
            <w:shd w:val="clear" w:color="auto" w:fill="auto"/>
            <w:vAlign w:val="center"/>
          </w:tcPr>
          <w:p w14:paraId="17BE347B"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65</w:t>
            </w:r>
          </w:p>
        </w:tc>
        <w:tc>
          <w:tcPr>
            <w:tcW w:w="1303" w:type="dxa"/>
            <w:shd w:val="clear" w:color="auto" w:fill="auto"/>
            <w:vAlign w:val="center"/>
          </w:tcPr>
          <w:p w14:paraId="76F01D3C" w14:textId="77777777" w:rsidR="00B90309" w:rsidRPr="00F53AF6" w:rsidRDefault="003624E4">
            <w:pPr>
              <w:spacing w:line="312"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VMU2016</w:t>
            </w:r>
          </w:p>
        </w:tc>
        <w:tc>
          <w:tcPr>
            <w:tcW w:w="2375" w:type="dxa"/>
            <w:shd w:val="clear" w:color="auto" w:fill="auto"/>
            <w:vAlign w:val="center"/>
          </w:tcPr>
          <w:p w14:paraId="749E7CBB"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Chương trình biểu diễn nghệ thuật</w:t>
            </w:r>
          </w:p>
        </w:tc>
        <w:tc>
          <w:tcPr>
            <w:tcW w:w="825" w:type="dxa"/>
            <w:shd w:val="clear" w:color="auto" w:fill="auto"/>
            <w:vAlign w:val="center"/>
          </w:tcPr>
          <w:p w14:paraId="7F240E89" w14:textId="77777777" w:rsidR="00B90309" w:rsidRPr="00F53AF6" w:rsidRDefault="003624E4">
            <w:pPr>
              <w:spacing w:line="312" w:lineRule="auto"/>
              <w:ind w:left="-108"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14</w:t>
            </w:r>
          </w:p>
        </w:tc>
        <w:tc>
          <w:tcPr>
            <w:tcW w:w="906" w:type="dxa"/>
            <w:shd w:val="clear" w:color="auto" w:fill="auto"/>
            <w:vAlign w:val="center"/>
          </w:tcPr>
          <w:p w14:paraId="254EA0AC" w14:textId="77777777" w:rsidR="00B90309" w:rsidRPr="00F53AF6" w:rsidRDefault="00B90309">
            <w:pPr>
              <w:spacing w:line="312" w:lineRule="auto"/>
              <w:ind w:left="-108" w:right="-108"/>
              <w:jc w:val="center"/>
              <w:rPr>
                <w:rFonts w:ascii="Times New Roman" w:eastAsia="Times New Roman" w:hAnsi="Times New Roman" w:cs="Times New Roman"/>
                <w:color w:val="000000" w:themeColor="text1"/>
                <w:sz w:val="26"/>
                <w:szCs w:val="26"/>
              </w:rPr>
            </w:pPr>
          </w:p>
        </w:tc>
        <w:tc>
          <w:tcPr>
            <w:tcW w:w="881" w:type="dxa"/>
            <w:shd w:val="clear" w:color="auto" w:fill="auto"/>
            <w:vAlign w:val="center"/>
          </w:tcPr>
          <w:p w14:paraId="5476A68C"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c>
          <w:tcPr>
            <w:tcW w:w="1050" w:type="dxa"/>
            <w:shd w:val="clear" w:color="auto" w:fill="auto"/>
            <w:vAlign w:val="center"/>
          </w:tcPr>
          <w:p w14:paraId="66E02E4F" w14:textId="77777777" w:rsidR="00B90309" w:rsidRPr="00F53AF6" w:rsidRDefault="00B90309">
            <w:pPr>
              <w:spacing w:line="312" w:lineRule="auto"/>
              <w:ind w:left="-108" w:right="-21"/>
              <w:jc w:val="center"/>
              <w:rPr>
                <w:rFonts w:ascii="Times New Roman" w:eastAsia="Times New Roman" w:hAnsi="Times New Roman" w:cs="Times New Roman"/>
                <w:color w:val="000000" w:themeColor="text1"/>
                <w:sz w:val="26"/>
                <w:szCs w:val="26"/>
              </w:rPr>
            </w:pPr>
          </w:p>
        </w:tc>
        <w:tc>
          <w:tcPr>
            <w:tcW w:w="1488" w:type="dxa"/>
            <w:shd w:val="clear" w:color="auto" w:fill="FFFFFF"/>
          </w:tcPr>
          <w:p w14:paraId="415D8AA7" w14:textId="77777777" w:rsidR="00B90309" w:rsidRPr="00F53AF6" w:rsidRDefault="003624E4">
            <w:pPr>
              <w:spacing w:line="312" w:lineRule="auto"/>
              <w:ind w:left="-108" w:right="-21"/>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Các học phần theo quy định</w:t>
            </w:r>
          </w:p>
        </w:tc>
      </w:tr>
      <w:tr w:rsidR="00B90309" w:rsidRPr="00F53AF6" w14:paraId="12EC0B5F" w14:textId="77777777">
        <w:trPr>
          <w:cantSplit/>
          <w:tblHeader/>
          <w:jc w:val="center"/>
        </w:trPr>
        <w:tc>
          <w:tcPr>
            <w:tcW w:w="4437" w:type="dxa"/>
            <w:gridSpan w:val="3"/>
            <w:shd w:val="clear" w:color="auto" w:fill="auto"/>
            <w:vAlign w:val="center"/>
          </w:tcPr>
          <w:p w14:paraId="70675086" w14:textId="77777777" w:rsidR="00B90309" w:rsidRPr="00F53AF6" w:rsidRDefault="003624E4">
            <w:pPr>
              <w:spacing w:line="312" w:lineRule="auto"/>
              <w:jc w:val="center"/>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Tổng </w:t>
            </w:r>
          </w:p>
        </w:tc>
        <w:tc>
          <w:tcPr>
            <w:tcW w:w="5150" w:type="dxa"/>
            <w:gridSpan w:val="5"/>
            <w:shd w:val="clear" w:color="auto" w:fill="auto"/>
            <w:vAlign w:val="center"/>
          </w:tcPr>
          <w:p w14:paraId="46890E07" w14:textId="77777777" w:rsidR="00B90309" w:rsidRPr="00F53AF6" w:rsidRDefault="003624E4">
            <w:pPr>
              <w:spacing w:line="312" w:lineRule="auto"/>
              <w:ind w:left="-108" w:right="-108"/>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 xml:space="preserve">  132</w:t>
            </w:r>
          </w:p>
        </w:tc>
      </w:tr>
    </w:tbl>
    <w:p w14:paraId="047CF36A" w14:textId="77777777" w:rsidR="00B90309" w:rsidRPr="00F53AF6" w:rsidRDefault="00B90309">
      <w:pPr>
        <w:spacing w:line="360" w:lineRule="auto"/>
        <w:rPr>
          <w:rFonts w:ascii="Times New Roman" w:eastAsia="Times New Roman" w:hAnsi="Times New Roman" w:cs="Times New Roman"/>
          <w:color w:val="000000" w:themeColor="text1"/>
          <w:sz w:val="26"/>
          <w:szCs w:val="26"/>
        </w:rPr>
        <w:sectPr w:rsidR="00B90309" w:rsidRPr="00F53AF6" w:rsidSect="001846DA">
          <w:pgSz w:w="11907" w:h="16840"/>
          <w:pgMar w:top="1418" w:right="1134" w:bottom="1134" w:left="1134" w:header="720" w:footer="720" w:gutter="0"/>
          <w:cols w:space="720"/>
        </w:sectPr>
      </w:pPr>
    </w:p>
    <w:p w14:paraId="4892C9F4"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3. Tóm tắt nội dung các học phần</w:t>
      </w:r>
    </w:p>
    <w:p w14:paraId="20710A82"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I. Khối kiến thức chung (M1): 21 tín chỉ</w:t>
      </w:r>
    </w:p>
    <w:p w14:paraId="2BACD905"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1. POL2009. Triết học Mac- Lênin</w:t>
      </w:r>
      <w:r w:rsidRPr="00F53AF6">
        <w:rPr>
          <w:rFonts w:ascii="Times New Roman" w:eastAsia="Times New Roman" w:hAnsi="Times New Roman" w:cs="Times New Roman"/>
          <w:b/>
          <w:color w:val="000000" w:themeColor="text1"/>
          <w:sz w:val="26"/>
          <w:szCs w:val="26"/>
        </w:rPr>
        <w:tab/>
        <w:t xml:space="preserve"> (3 tín chỉ)</w:t>
      </w:r>
    </w:p>
    <w:p w14:paraId="210E6CB6" w14:textId="77777777" w:rsidR="00B90309" w:rsidRPr="00F53AF6" w:rsidRDefault="003624E4">
      <w:pPr>
        <w:spacing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Học phần tiên quyết: Không  </w:t>
      </w:r>
    </w:p>
    <w:p w14:paraId="416D3811"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ab/>
        <w:t>+ Tóm tắt nội dung học phần</w:t>
      </w:r>
    </w:p>
    <w:p w14:paraId="160CB5A0" w14:textId="77777777" w:rsidR="00B90309" w:rsidRPr="00F53AF6" w:rsidRDefault="003624E4">
      <w:pPr>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Môn Triết học Mác - Lênin bao gồm ba chương. Ngoài việc giới thiệu khái lược về chủ nghĩa Mác - Lênin và một số vấn đề về đối tượng học tập, mục đích và yêu cầu về phương pháp học tập, nghiên cứu của môn học. Còn cung cấp cho người học thế giới quan và phương pháp luận triết học của chủ nghĩa Mác - Lênin. Những nội dung cơ bản của chủ nghĩa duy vật biện chứng và chủ nghĩa duy vật lịch sử.</w:t>
      </w:r>
    </w:p>
    <w:p w14:paraId="00A07F9D"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2. POL2010. Kinh tế chính trị Mác-Lênin (2 tín chỉ)</w:t>
      </w:r>
    </w:p>
    <w:p w14:paraId="284C5E43" w14:textId="77777777" w:rsidR="00B90309" w:rsidRPr="00F53AF6" w:rsidRDefault="003624E4">
      <w:pPr>
        <w:spacing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Học phần tiên quyết: </w:t>
      </w:r>
      <w:r w:rsidRPr="00F53AF6">
        <w:rPr>
          <w:rFonts w:ascii="Times New Roman" w:eastAsia="Times New Roman" w:hAnsi="Times New Roman" w:cs="Times New Roman"/>
          <w:b/>
          <w:color w:val="000000" w:themeColor="text1"/>
          <w:sz w:val="26"/>
          <w:szCs w:val="26"/>
        </w:rPr>
        <w:t xml:space="preserve">POL2009. </w:t>
      </w:r>
      <w:r w:rsidRPr="00F53AF6">
        <w:rPr>
          <w:rFonts w:ascii="Times New Roman" w:eastAsia="Times New Roman" w:hAnsi="Times New Roman" w:cs="Times New Roman"/>
          <w:color w:val="000000" w:themeColor="text1"/>
          <w:sz w:val="26"/>
          <w:szCs w:val="26"/>
        </w:rPr>
        <w:t>Triết học Mác - Lênin</w:t>
      </w:r>
      <w:r w:rsidRPr="00F53AF6">
        <w:rPr>
          <w:rFonts w:ascii="Times New Roman" w:eastAsia="Times New Roman" w:hAnsi="Times New Roman" w:cs="Times New Roman"/>
          <w:b/>
          <w:i/>
          <w:color w:val="000000" w:themeColor="text1"/>
          <w:sz w:val="26"/>
          <w:szCs w:val="26"/>
        </w:rPr>
        <w:t xml:space="preserve"> </w:t>
      </w:r>
    </w:p>
    <w:p w14:paraId="7D50DE22"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ab/>
        <w:t>+ Tóm tắt nội dung học phần</w:t>
      </w:r>
    </w:p>
    <w:p w14:paraId="2266C556" w14:textId="77777777" w:rsidR="00B90309" w:rsidRPr="00F53AF6" w:rsidRDefault="003624E4">
      <w:pPr>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Nội dung chương trình gồm 6 chương: Trong đó, chương 1 bàn về đối tượng, phương pháp nghiên cứu và chức năng của kinh tế chính trị Mác – Lênin. Từ chương 2 đến chương 6 trình bày nội dung cốt lõi của kinh tế chính trị Mác – Lênin theo mục tiêu của môn học. Cụ thể các vấn đề như: Hàng hóa, thị trường và vai trò của các chủ thể trong nền kinh tế thị trường; Sản xuất giá trị thặng dư trong nền kinh tế thị trường; Cạnh tranh và độc quyền trong nền kinh tế thị trường; Kinh tế thị trường định hướng xã hội chủ nghĩa và các quan hệ lợi ích kinh tế ở Việt Nam; Công nghiệp hóa, hiện đại hóa và hội nhập kinh tế quốc tế của Việt Nam.</w:t>
      </w:r>
    </w:p>
    <w:p w14:paraId="5BAD4397"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3. POL201. Chủ nghĩa xã hội khoa học (2 tín chỉ)</w:t>
      </w:r>
    </w:p>
    <w:p w14:paraId="2106DF69" w14:textId="77777777" w:rsidR="00B90309" w:rsidRPr="00F53AF6" w:rsidRDefault="003624E4">
      <w:pPr>
        <w:spacing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Học phần tiên quyết:</w:t>
      </w:r>
      <w:r w:rsidRPr="00F53AF6">
        <w:rPr>
          <w:rFonts w:ascii="Times New Roman" w:eastAsia="Times New Roman" w:hAnsi="Times New Roman" w:cs="Times New Roman"/>
          <w:b/>
          <w:color w:val="000000" w:themeColor="text1"/>
          <w:sz w:val="26"/>
          <w:szCs w:val="26"/>
        </w:rPr>
        <w:t xml:space="preserve"> POL2010. </w:t>
      </w:r>
      <w:r w:rsidRPr="00F53AF6">
        <w:rPr>
          <w:rFonts w:ascii="Times New Roman" w:eastAsia="Times New Roman" w:hAnsi="Times New Roman" w:cs="Times New Roman"/>
          <w:b/>
          <w:i/>
          <w:color w:val="000000" w:themeColor="text1"/>
          <w:sz w:val="26"/>
          <w:szCs w:val="26"/>
        </w:rPr>
        <w:t xml:space="preserve"> </w:t>
      </w:r>
      <w:r w:rsidRPr="00F53AF6">
        <w:rPr>
          <w:rFonts w:ascii="Times New Roman" w:eastAsia="Times New Roman" w:hAnsi="Times New Roman" w:cs="Times New Roman"/>
          <w:color w:val="000000" w:themeColor="text1"/>
          <w:sz w:val="26"/>
          <w:szCs w:val="26"/>
        </w:rPr>
        <w:t>Kinh tế chính trị Mác-Lênin</w:t>
      </w:r>
      <w:r w:rsidRPr="00F53AF6">
        <w:rPr>
          <w:rFonts w:ascii="Times New Roman" w:eastAsia="Times New Roman" w:hAnsi="Times New Roman" w:cs="Times New Roman"/>
          <w:b/>
          <w:i/>
          <w:color w:val="000000" w:themeColor="text1"/>
          <w:sz w:val="26"/>
          <w:szCs w:val="26"/>
        </w:rPr>
        <w:t xml:space="preserve"> </w:t>
      </w:r>
    </w:p>
    <w:p w14:paraId="1FB573AC"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ab/>
        <w:t>+ Tóm tắt nội dung học phần</w:t>
      </w:r>
    </w:p>
    <w:p w14:paraId="0F234DA0" w14:textId="77777777" w:rsidR="00B90309" w:rsidRPr="00F53AF6" w:rsidRDefault="003624E4">
      <w:pPr>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Nội dung môn học gồm 7 chương: chương 1, trình bày những vấn đề cơ bản có tính nhập môn của Chủ nghĩa xã hội khoa học (quá trình hình thành, phát triển của Chủ nghĩa xã hội khoa học); từ chương 2 đến chương 7 trình bày những nội dung cơ bản của Chủ nghĩa xã hội khoa học theo mục tiêu môn học.</w:t>
      </w:r>
    </w:p>
    <w:p w14:paraId="5865B92F"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4. POL2003. Tư tưởng Hồ Chí Minh (2 tín chỉ)</w:t>
      </w:r>
    </w:p>
    <w:p w14:paraId="517E138B" w14:textId="77777777" w:rsidR="00B90309" w:rsidRPr="00F53AF6" w:rsidRDefault="003624E4">
      <w:pPr>
        <w:spacing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Học phần tiên quyết: </w:t>
      </w:r>
      <w:r w:rsidRPr="00F53AF6">
        <w:rPr>
          <w:rFonts w:ascii="Times New Roman" w:eastAsia="Times New Roman" w:hAnsi="Times New Roman" w:cs="Times New Roman"/>
          <w:b/>
          <w:color w:val="000000" w:themeColor="text1"/>
          <w:sz w:val="26"/>
          <w:szCs w:val="26"/>
        </w:rPr>
        <w:t xml:space="preserve">POL201. </w:t>
      </w:r>
      <w:r w:rsidRPr="00F53AF6">
        <w:rPr>
          <w:rFonts w:ascii="Times New Roman" w:eastAsia="Times New Roman" w:hAnsi="Times New Roman" w:cs="Times New Roman"/>
          <w:color w:val="000000" w:themeColor="text1"/>
          <w:sz w:val="26"/>
          <w:szCs w:val="26"/>
        </w:rPr>
        <w:t>Chủ nghĩa xã hội khoa học</w:t>
      </w:r>
    </w:p>
    <w:p w14:paraId="6CC0A2AC"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ab/>
        <w:t>+ Tóm tắt nội dung học phần</w:t>
      </w:r>
    </w:p>
    <w:p w14:paraId="352D7EE5" w14:textId="77777777" w:rsidR="00B90309" w:rsidRPr="00F53AF6" w:rsidRDefault="003624E4">
      <w:pPr>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Học phần Tư tưởng Hồ Chí Minh gồm 6 chương cung cấp cho sinh viên kiến thức cơ bản về: Đối tượng, phương pháp nghiên cứu và ý nghĩa học tập môn Tư tưởng Hồ Chí Minh; về cơ sở, quá trình hình thành và phát triển tư tưởng Hồ Chí Minh; về độc lập dân tộc và chủ nghĩa xã hội; về Đảng Cộng sản Việt Nam và Nhà nước Việt Nam; về đại đoàn kết dân tộc và đoàn kết quốc tế; về văn hóa, đạo đức, con người. Giới thiệu cho sinh viên một số vấn đề về vận dụng và phát triển tư tưởng Hồ Chí Minh trong sự nghiệp xây dựng nước Việt Nam dân giàu, nước mạnh, xã hội công bằng, dân chủ, văn minh hiện nay. Giới thiệu cho sinh viên một số vấn đề về vận dụng và phát triển tư tưởng Hồ Chí Minh trong sự nghiệp xây dựng nước Việt Nam dân giàu, nước mạnh, xã hội công bằng, dân chủ, văn minh hiện nay.</w:t>
      </w:r>
    </w:p>
    <w:p w14:paraId="2D69EBF0"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5. POL2012. Lịch sử Đảng Cộng sản Việt Nam</w:t>
      </w:r>
      <w:r w:rsidRPr="00F53AF6">
        <w:rPr>
          <w:rFonts w:ascii="Times New Roman" w:eastAsia="Times New Roman" w:hAnsi="Times New Roman" w:cs="Times New Roman"/>
          <w:b/>
          <w:color w:val="000000" w:themeColor="text1"/>
          <w:sz w:val="26"/>
          <w:szCs w:val="26"/>
        </w:rPr>
        <w:tab/>
        <w:t xml:space="preserve"> (2 tín chỉ)</w:t>
      </w:r>
    </w:p>
    <w:p w14:paraId="538D1A5F" w14:textId="77777777" w:rsidR="00B90309" w:rsidRPr="00F53AF6" w:rsidRDefault="003624E4">
      <w:pPr>
        <w:spacing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Học phần tiên quyết:</w:t>
      </w:r>
      <w:r w:rsidRPr="00F53AF6">
        <w:rPr>
          <w:rFonts w:ascii="Times New Roman" w:eastAsia="Times New Roman" w:hAnsi="Times New Roman" w:cs="Times New Roman"/>
          <w:color w:val="000000" w:themeColor="text1"/>
          <w:sz w:val="26"/>
          <w:szCs w:val="26"/>
        </w:rPr>
        <w:t xml:space="preserve"> </w:t>
      </w:r>
      <w:r w:rsidRPr="00F53AF6">
        <w:rPr>
          <w:rFonts w:ascii="Times New Roman" w:eastAsia="Times New Roman" w:hAnsi="Times New Roman" w:cs="Times New Roman"/>
          <w:b/>
          <w:color w:val="000000" w:themeColor="text1"/>
          <w:sz w:val="26"/>
          <w:szCs w:val="26"/>
        </w:rPr>
        <w:t xml:space="preserve">POL2003. </w:t>
      </w:r>
      <w:r w:rsidRPr="00F53AF6">
        <w:rPr>
          <w:rFonts w:ascii="Times New Roman" w:eastAsia="Times New Roman" w:hAnsi="Times New Roman" w:cs="Times New Roman"/>
          <w:color w:val="000000" w:themeColor="text1"/>
          <w:sz w:val="26"/>
          <w:szCs w:val="26"/>
        </w:rPr>
        <w:t>Tư tưởng Hồ Chí Minh</w:t>
      </w:r>
    </w:p>
    <w:p w14:paraId="67399397"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ab/>
        <w:t>+ Tóm tắt nội dung học phần</w:t>
      </w:r>
    </w:p>
    <w:p w14:paraId="26DFE2F8" w14:textId="77777777" w:rsidR="00B90309" w:rsidRPr="00F53AF6" w:rsidRDefault="003624E4">
      <w:pPr>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Nội dung môn học gồm 4 chương: Chương mở đầu, Trang bị cho sinh viên sự hiểu biết về đối tượng, mục đích, nhiệm vụ, phương pháp nghiên cứu, học tập môn Lịch sử Đảng Cộng sản Việt Nam. Chương 1, những kiến thức cơ bản, cốt lõi, hệ thống về sự ra đời của Đảng (1920-1930), quá trình Đảng lãnh đạo cuộc đấu tranh giành chính quyền (1930-1945). Chương 2, Đảng lãnh đạo hai cuộc kháng chiến, hoàn thành giải phóng dân tộc, thống nhất đất nước (1945-1975). Chương 3, Đảng lãnh đạo cả nước quá độ lên CNXH và tiến hành công cuộc đổi mới (1975 – 2018). Khẳng định các thành công, nêu lên các hạn chế, tổng kết những kinh nghiệm về sự lãnh đạo cách mạng của Đảng để giúp người học nâng cao nhận thức, niềm tin đối với Đảng và khả năng vận dụng kiến thức đã học vào thực tiễn công tác, góp phần xây dựng và bảo vệ Tổ quốc Việt Nam xã hội chủ nghĩa.</w:t>
      </w:r>
    </w:p>
    <w:p w14:paraId="76131922"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6. INF2001. Tin học cơ bản, 2 tín chỉ</w:t>
      </w:r>
    </w:p>
    <w:p w14:paraId="55B833C6" w14:textId="77777777" w:rsidR="00B90309" w:rsidRPr="00F53AF6" w:rsidRDefault="003624E4">
      <w:pPr>
        <w:spacing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Học phần tiên quyết: Không  </w:t>
      </w:r>
    </w:p>
    <w:p w14:paraId="16A707AD"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ab/>
        <w:t>+ Tóm tắt nội dung học phần</w:t>
      </w:r>
    </w:p>
    <w:p w14:paraId="20DE3C09" w14:textId="77777777" w:rsidR="00B90309" w:rsidRPr="00F53AF6" w:rsidRDefault="003624E4">
      <w:pPr>
        <w:spacing w:line="360" w:lineRule="auto"/>
        <w:ind w:left="935" w:hanging="215"/>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Môn học bao gồm các phần sau:</w:t>
      </w:r>
    </w:p>
    <w:p w14:paraId="08B1E3FD" w14:textId="77777777" w:rsidR="00B90309" w:rsidRPr="00F53AF6" w:rsidRDefault="003624E4">
      <w:pPr>
        <w:spacing w:line="360" w:lineRule="auto"/>
        <w:ind w:left="1655" w:hanging="935"/>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Phần 1.</w:t>
      </w:r>
      <w:r w:rsidRPr="00F53AF6">
        <w:rPr>
          <w:rFonts w:ascii="Times New Roman" w:eastAsia="Times New Roman" w:hAnsi="Times New Roman" w:cs="Times New Roman"/>
          <w:color w:val="000000" w:themeColor="text1"/>
          <w:sz w:val="26"/>
          <w:szCs w:val="26"/>
        </w:rPr>
        <w:tab/>
        <w:t>Một số kiến thức cơ bản về tin học và máy tính, bao gồm: Thông tin, lưu trữ và xử lý thông tin trên máy tính; Hệ điều hành; một số trình tiện ích, ...</w:t>
      </w:r>
    </w:p>
    <w:p w14:paraId="2B8415A9" w14:textId="77777777" w:rsidR="00B90309" w:rsidRPr="00F53AF6" w:rsidRDefault="003624E4">
      <w:pPr>
        <w:spacing w:line="360" w:lineRule="auto"/>
        <w:ind w:left="1655" w:hanging="935"/>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Phần 2.</w:t>
      </w:r>
      <w:r w:rsidRPr="00F53AF6">
        <w:rPr>
          <w:rFonts w:ascii="Times New Roman" w:eastAsia="Times New Roman" w:hAnsi="Times New Roman" w:cs="Times New Roman"/>
          <w:color w:val="000000" w:themeColor="text1"/>
          <w:sz w:val="26"/>
          <w:szCs w:val="26"/>
        </w:rPr>
        <w:tab/>
        <w:t>Hệ soạn thảo văn bản MicrosoftWord: Bao gồm các kiến thức giúp sinh viên thực hiện các thao tác xử lý văn bản bằng công cụ hỗ trợ văn phòng MS Word như xây dựng văn bản, định dạng văn bản, chèn các đối tượng vào văn bản v.v...</w:t>
      </w:r>
    </w:p>
    <w:p w14:paraId="053FC971" w14:textId="77777777" w:rsidR="00B90309" w:rsidRPr="00F53AF6" w:rsidRDefault="003624E4">
      <w:pPr>
        <w:spacing w:line="360" w:lineRule="auto"/>
        <w:ind w:left="1655" w:hanging="935"/>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Phần 3.</w:t>
      </w:r>
      <w:r w:rsidRPr="00F53AF6">
        <w:rPr>
          <w:rFonts w:ascii="Times New Roman" w:eastAsia="Times New Roman" w:hAnsi="Times New Roman" w:cs="Times New Roman"/>
          <w:color w:val="000000" w:themeColor="text1"/>
          <w:sz w:val="26"/>
          <w:szCs w:val="26"/>
        </w:rPr>
        <w:tab/>
        <w:t>Bảng tính điện tử MicrosoftExcel: Giúp sinh viên thực hiện các kỹ năng trên bảng tính như nhập dữ liệu cho bảng tính, trình bày bảng tính, xây dựng công thức, sử dụng một số hàm thông dụng để tính toán, các hàm đặc biệt khác và xử lý, tổng hợp dữ liệu trên bảng tính...</w:t>
      </w:r>
    </w:p>
    <w:p w14:paraId="7B1FADBE" w14:textId="77777777" w:rsidR="00B90309" w:rsidRPr="00F53AF6" w:rsidRDefault="003624E4">
      <w:pPr>
        <w:spacing w:line="360" w:lineRule="auto"/>
        <w:ind w:left="1655" w:hanging="935"/>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Phần 4.</w:t>
      </w:r>
      <w:r w:rsidRPr="00F53AF6">
        <w:rPr>
          <w:rFonts w:ascii="Times New Roman" w:eastAsia="Times New Roman" w:hAnsi="Times New Roman" w:cs="Times New Roman"/>
          <w:color w:val="000000" w:themeColor="text1"/>
          <w:sz w:val="26"/>
          <w:szCs w:val="26"/>
        </w:rPr>
        <w:tab/>
        <w:t>Trình chiếu MicrosoftPower Point: Giúp sinh viên thực hiện làm quen với các công cụ trên slides, tạo hiệu ứng cho slides, quản lý slides, kỹ thuật trình chiếu nhằm tạo ra một bài trình chiếu sinh động.</w:t>
      </w:r>
    </w:p>
    <w:p w14:paraId="09594CFC"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 xml:space="preserve">7. CFL2001. Tiếng Anh </w:t>
      </w:r>
      <w:proofErr w:type="gramStart"/>
      <w:r w:rsidRPr="00F53AF6">
        <w:rPr>
          <w:rFonts w:ascii="Times New Roman" w:eastAsia="Times New Roman" w:hAnsi="Times New Roman" w:cs="Times New Roman"/>
          <w:b/>
          <w:color w:val="000000" w:themeColor="text1"/>
          <w:sz w:val="26"/>
          <w:szCs w:val="26"/>
        </w:rPr>
        <w:t>1 .</w:t>
      </w:r>
      <w:proofErr w:type="gramEnd"/>
      <w:r w:rsidRPr="00F53AF6">
        <w:rPr>
          <w:rFonts w:ascii="Times New Roman" w:eastAsia="Times New Roman" w:hAnsi="Times New Roman" w:cs="Times New Roman"/>
          <w:b/>
          <w:color w:val="000000" w:themeColor="text1"/>
          <w:sz w:val="26"/>
          <w:szCs w:val="26"/>
        </w:rPr>
        <w:t xml:space="preserve">    4 tín chỉ </w:t>
      </w:r>
    </w:p>
    <w:p w14:paraId="41EB15DF" w14:textId="77777777" w:rsidR="00B90309" w:rsidRPr="00F53AF6" w:rsidRDefault="003624E4">
      <w:pPr>
        <w:spacing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Học phần tiên quyết: Không  </w:t>
      </w:r>
    </w:p>
    <w:p w14:paraId="72B2D9EF"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ab/>
        <w:t>+ Tóm tắt nội dung học phần</w:t>
      </w:r>
    </w:p>
    <w:p w14:paraId="525FA26E"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Nội dung học phần tiếng Anh 1</w:t>
      </w:r>
      <w:r w:rsidRPr="00F53AF6">
        <w:rPr>
          <w:rFonts w:ascii="Times New Roman" w:eastAsia="Times New Roman" w:hAnsi="Times New Roman" w:cs="Times New Roman"/>
          <w:b/>
          <w:i/>
          <w:color w:val="000000" w:themeColor="text1"/>
          <w:sz w:val="26"/>
          <w:szCs w:val="26"/>
        </w:rPr>
        <w:t xml:space="preserve"> </w:t>
      </w:r>
      <w:r w:rsidRPr="00F53AF6">
        <w:rPr>
          <w:rFonts w:ascii="Times New Roman" w:eastAsia="Times New Roman" w:hAnsi="Times New Roman" w:cs="Times New Roman"/>
          <w:color w:val="000000" w:themeColor="text1"/>
          <w:sz w:val="26"/>
          <w:szCs w:val="26"/>
        </w:rPr>
        <w:t>gồm 14 chủ đề:</w:t>
      </w:r>
      <w:r w:rsidRPr="00F53AF6">
        <w:rPr>
          <w:rFonts w:ascii="Times New Roman" w:eastAsia="Times New Roman" w:hAnsi="Times New Roman" w:cs="Times New Roman"/>
          <w:b/>
          <w:color w:val="000000" w:themeColor="text1"/>
          <w:sz w:val="26"/>
          <w:szCs w:val="26"/>
        </w:rPr>
        <w:t xml:space="preserve"> (</w:t>
      </w:r>
      <w:r w:rsidRPr="00F53AF6">
        <w:rPr>
          <w:rFonts w:ascii="Times New Roman" w:eastAsia="Times New Roman" w:hAnsi="Times New Roman" w:cs="Times New Roman"/>
          <w:color w:val="000000" w:themeColor="text1"/>
          <w:sz w:val="26"/>
          <w:szCs w:val="26"/>
        </w:rPr>
        <w:t xml:space="preserve">1) Hello everybody; (2) Meeting people; (3) The world of work; (4) Take it easy; (5) Where do you live?; (6) Can you speak English?; (7) Then and now (8) A date to remember; (9) Food you like (10) Bigger and better (11) Looking good; (12) Life ‘s an adventure; (13) Storytime; (14) Have you ever? Học phần trang bị cho sinh viên kiến thức cơ bản của Tiếng Anh về ngữ âm, từ vựng và cấu trúc ngữ pháp. Về  kiến thức ngữ pháp, học phần trang bị cho sinh viên các kiến thức bao gồm: Cấu tạo và cách sử dụng của thì hiện tại đơn với động từ “to be” và động từ thường; cấu trúc “have got/ has got”; “have to/ has to”, động từ khuyết thiếu “can” và “could”, cấu trúc ‘there is/there are’, thì quá khứ đơn với động từ “to be” và động từ thường, danh từ đếm được và không đếm được, cách dùng của tính từ và trạng từ, cấu tạo và cách dùng của thì hiện tại tiếp diễn; cách diễn đạt hành động trong tương lai gần với “be going to”; các cấp so sánh của tính từ; thì hiện tại hoàn thành, tính từ sở hữu; danh từ đếm được và không đếm được; đại từ sở hữu. Về kiến thức ngữ âm và từ vựng, học xong học phần sinh viên có khả năng phát âm đúng số đếm, số điện thoại và các từ vựng thuộc chủ đề quê quán, quốc tịch, gia đình, hoạt động vui chơi giải trí, thức ăn và đồ uống, trang phục, cảm xúc, đồ vật trong gia đình, từ chỉ nghề nghiệp, màu sắc và thời tiết. Về kỹ năng thực hành tiếng, học phần rèn luyện cho sinh viên khả năng nghe, nói, đọc và viết theo các chủ điểm: giới thiệu bản than, gia đình, sở thích, hoạt động giải trí, phát minh, công việc, … </w:t>
      </w:r>
    </w:p>
    <w:p w14:paraId="39E73280"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8. CFL2002. Tiếng Anh 2.       3 tín chỉ</w:t>
      </w:r>
    </w:p>
    <w:p w14:paraId="7589187C" w14:textId="77777777" w:rsidR="00B90309" w:rsidRPr="00F53AF6" w:rsidRDefault="003624E4">
      <w:pPr>
        <w:spacing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Học phần tiên quyết: </w:t>
      </w:r>
      <w:r w:rsidRPr="00F53AF6">
        <w:rPr>
          <w:rFonts w:ascii="Times New Roman" w:eastAsia="Times New Roman" w:hAnsi="Times New Roman" w:cs="Times New Roman"/>
          <w:b/>
          <w:color w:val="000000" w:themeColor="text1"/>
          <w:sz w:val="26"/>
          <w:szCs w:val="26"/>
        </w:rPr>
        <w:t xml:space="preserve">CFL2001. </w:t>
      </w:r>
      <w:r w:rsidRPr="00F53AF6">
        <w:rPr>
          <w:rFonts w:ascii="Times New Roman" w:eastAsia="Times New Roman" w:hAnsi="Times New Roman" w:cs="Times New Roman"/>
          <w:b/>
          <w:i/>
          <w:color w:val="000000" w:themeColor="text1"/>
          <w:sz w:val="26"/>
          <w:szCs w:val="26"/>
        </w:rPr>
        <w:t xml:space="preserve">Tiếng Anh 1  </w:t>
      </w:r>
    </w:p>
    <w:p w14:paraId="277D51E6"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ab/>
        <w:t xml:space="preserve">+ Tóm tắt nội dung học phần: </w:t>
      </w:r>
    </w:p>
    <w:p w14:paraId="0DBB99FB"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ab/>
        <w:t>Nội dung học phần tiếng Anh 2 gồm 12 chủ đề: (1) Unit1: Getting to know you; (2) Unit 2: The way we live; (3) Unit 3: What happened next?; (4) Unit 4: The market place; (5) Unit 5: What do you want to do?; (6) Unit 6: Places and things; (7) Unit 7: Fame; (8) Unit 8: Do’s and don’t; (9) Unit 9: Going places; (10) Unit 10: Things that changed the world; (11) Unit 11: What if …?; Unit 12: Trying your best.. Học phần trang bị cho sinh viên kiến thức cơ bản của Tiếng Anh về ngữ âm, từ vựng và cấu trúc ngữ pháp. Về  kiến thức ngữ pháp, học phần trang bị cho sinh viên các kiến thức bao gồm: thì hiện tại đơn, thì hiện tại tiếp diễn, thì hiện tại hoàn thành, thì quá khứ đơn, thì quá khứ tiếp diễn, từ chỉ số lượng, quán từ xác định, các cấu trúc diễn đạt tương lai, cấu trúc so sánh của tính từ, cấu trúc “have to, should, must”, mệnh đề thời gian bắt đầu bằng các từ “as soon as, when, while, until”, dạng bị động, câu điều kiện loại 2. Về kiến thức ngữ âm và từ vựng, học xong học phần sinh viên có khả năng phát âm đúng các từ vựng thuộc các chủ đề: thức ăn đồ uống, địa điểm, mua sắm. Sinh viên nhớ và vận dụng được các từ kết hợp với chủ đề cuộc sống hàng ngày, tính từ đồng nghĩa và trái nghĩa, động từ kết hợp với danh từ, cụm động từ và thành ngữ. Về kỹ năng thực hành tiếng, học phần rèn luyện cho sinh viên khả năng nghe, nói, đọc và viết về các chủ đề trong cuộc sống hàng ngày. Đối với kỹ năng đọc, rèn luyện cho sinh viên khả năng đọc lướt, đọc quét. Đối với kỹ năng nghe, rèn luyện cho sinh viên khả năng nghe để xác định thông tin đúng/sai, nghe để ghi lại thông tin chính. Đối với kỹ năng viết, sinh viên có khả năng</w:t>
      </w:r>
      <w:r w:rsidRPr="00F53AF6">
        <w:rPr>
          <w:rFonts w:ascii="Times New Roman" w:eastAsia="Times New Roman" w:hAnsi="Times New Roman" w:cs="Times New Roman"/>
          <w:i/>
          <w:color w:val="000000" w:themeColor="text1"/>
          <w:sz w:val="26"/>
          <w:szCs w:val="26"/>
        </w:rPr>
        <w:tab/>
      </w:r>
    </w:p>
    <w:p w14:paraId="710EF937"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9. PPE2010. Giáo dục thể chất 1.     2 tín chỉ</w:t>
      </w:r>
    </w:p>
    <w:p w14:paraId="667B944F" w14:textId="77777777" w:rsidR="00B90309" w:rsidRPr="00F53AF6" w:rsidRDefault="003624E4">
      <w:pPr>
        <w:spacing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Học phần tiên quyết:  Không</w:t>
      </w:r>
    </w:p>
    <w:p w14:paraId="2DF5991B"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ab/>
        <w:t>+ Tóm tắt nội dung học phần:</w:t>
      </w:r>
    </w:p>
    <w:p w14:paraId="41FF64B2" w14:textId="77777777" w:rsidR="00B90309" w:rsidRPr="00F53AF6" w:rsidRDefault="003624E4">
      <w:pPr>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Giáo dục thể chất 1 (GDTC 1) là phần học bắt buộc trong chương trình Giáo dục thể chất dành cho Sinh viên trường Đại học Sư phạm Nghệ thuật TW. Phần học GDTC </w:t>
      </w:r>
      <w:proofErr w:type="gramStart"/>
      <w:r w:rsidRPr="00F53AF6">
        <w:rPr>
          <w:rFonts w:ascii="Times New Roman" w:eastAsia="Times New Roman" w:hAnsi="Times New Roman" w:cs="Times New Roman"/>
          <w:color w:val="000000" w:themeColor="text1"/>
          <w:sz w:val="26"/>
          <w:szCs w:val="26"/>
        </w:rPr>
        <w:t>1  được</w:t>
      </w:r>
      <w:proofErr w:type="gramEnd"/>
      <w:r w:rsidRPr="00F53AF6">
        <w:rPr>
          <w:rFonts w:ascii="Times New Roman" w:eastAsia="Times New Roman" w:hAnsi="Times New Roman" w:cs="Times New Roman"/>
          <w:color w:val="000000" w:themeColor="text1"/>
          <w:sz w:val="26"/>
          <w:szCs w:val="26"/>
        </w:rPr>
        <w:t xml:space="preserve"> chia làm ba nội dung chính: </w:t>
      </w:r>
    </w:p>
    <w:p w14:paraId="7DC6C9DE" w14:textId="77777777" w:rsidR="00B90309" w:rsidRPr="00F53AF6" w:rsidRDefault="003624E4">
      <w:pPr>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i/>
          <w:color w:val="000000" w:themeColor="text1"/>
          <w:sz w:val="26"/>
          <w:szCs w:val="26"/>
        </w:rPr>
        <w:t>Thứ nhất:</w:t>
      </w:r>
      <w:r w:rsidRPr="00F53AF6">
        <w:rPr>
          <w:rFonts w:ascii="Times New Roman" w:eastAsia="Times New Roman" w:hAnsi="Times New Roman" w:cs="Times New Roman"/>
          <w:color w:val="000000" w:themeColor="text1"/>
          <w:sz w:val="26"/>
          <w:szCs w:val="26"/>
        </w:rPr>
        <w:t xml:space="preserve"> Thể dục cơ bản là các nội dung đội hình đội ngũ </w:t>
      </w:r>
      <w:proofErr w:type="gramStart"/>
      <w:r w:rsidRPr="00F53AF6">
        <w:rPr>
          <w:rFonts w:ascii="Times New Roman" w:eastAsia="Times New Roman" w:hAnsi="Times New Roman" w:cs="Times New Roman"/>
          <w:color w:val="000000" w:themeColor="text1"/>
          <w:sz w:val="26"/>
          <w:szCs w:val="26"/>
        </w:rPr>
        <w:t>và  các</w:t>
      </w:r>
      <w:proofErr w:type="gramEnd"/>
      <w:r w:rsidRPr="00F53AF6">
        <w:rPr>
          <w:rFonts w:ascii="Times New Roman" w:eastAsia="Times New Roman" w:hAnsi="Times New Roman" w:cs="Times New Roman"/>
          <w:color w:val="000000" w:themeColor="text1"/>
          <w:sz w:val="26"/>
          <w:szCs w:val="26"/>
        </w:rPr>
        <w:t xml:space="preserve"> bài tập thể dục tay không được sắp xếp thành bài tập để người tập thường xuyên tập luyện ở mọi lúc mọi nơi, nhằm tăng cường sức khoẻ và sự dẻo dai trong lao động. </w:t>
      </w:r>
    </w:p>
    <w:p w14:paraId="4E3B353F" w14:textId="77777777" w:rsidR="00B90309" w:rsidRPr="00F53AF6" w:rsidRDefault="003624E4">
      <w:pPr>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i/>
          <w:color w:val="000000" w:themeColor="text1"/>
          <w:sz w:val="26"/>
          <w:szCs w:val="26"/>
        </w:rPr>
        <w:t>Thứ hai:</w:t>
      </w:r>
      <w:r w:rsidRPr="00F53AF6">
        <w:rPr>
          <w:rFonts w:ascii="Times New Roman" w:eastAsia="Times New Roman" w:hAnsi="Times New Roman" w:cs="Times New Roman"/>
          <w:color w:val="000000" w:themeColor="text1"/>
          <w:sz w:val="26"/>
          <w:szCs w:val="26"/>
        </w:rPr>
        <w:t xml:space="preserve"> Kỹ thuật chạy cự ly ngắn là nội dung nằm trong bộ môn Điền kinh.  Kỹ thuật chạy cự ly ngắn là môn thể thao có lịch sử lâu đời, được ưa chuộng và phổ cập rộng rãi trên thế giới. Với nội dung phong phú đa dạng, các bài tập điền kinh có vị trí chủ yếu </w:t>
      </w:r>
      <w:proofErr w:type="gramStart"/>
      <w:r w:rsidRPr="00F53AF6">
        <w:rPr>
          <w:rFonts w:ascii="Times New Roman" w:eastAsia="Times New Roman" w:hAnsi="Times New Roman" w:cs="Times New Roman"/>
          <w:color w:val="000000" w:themeColor="text1"/>
          <w:sz w:val="26"/>
          <w:szCs w:val="26"/>
        </w:rPr>
        <w:t>trong  một</w:t>
      </w:r>
      <w:proofErr w:type="gramEnd"/>
      <w:r w:rsidRPr="00F53AF6">
        <w:rPr>
          <w:rFonts w:ascii="Times New Roman" w:eastAsia="Times New Roman" w:hAnsi="Times New Roman" w:cs="Times New Roman"/>
          <w:color w:val="000000" w:themeColor="text1"/>
          <w:sz w:val="26"/>
          <w:szCs w:val="26"/>
        </w:rPr>
        <w:t xml:space="preserve"> số những bài tập nhằm phát triển thể lực toàn diện  là tiền đề để phát triển các môn thể thao khác. </w:t>
      </w:r>
    </w:p>
    <w:p w14:paraId="5076856E" w14:textId="77777777" w:rsidR="00B90309" w:rsidRPr="00F53AF6" w:rsidRDefault="003624E4">
      <w:pPr>
        <w:ind w:firstLine="72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i/>
          <w:color w:val="000000" w:themeColor="text1"/>
          <w:sz w:val="26"/>
          <w:szCs w:val="26"/>
        </w:rPr>
        <w:t>Thứ ba:</w:t>
      </w:r>
      <w:r w:rsidRPr="00F53AF6">
        <w:rPr>
          <w:rFonts w:ascii="Times New Roman" w:eastAsia="Times New Roman" w:hAnsi="Times New Roman" w:cs="Times New Roman"/>
          <w:color w:val="000000" w:themeColor="text1"/>
          <w:sz w:val="26"/>
          <w:szCs w:val="26"/>
        </w:rPr>
        <w:t xml:space="preserve"> Thể dục Aerobic: là một dạng của Aerobic với mục đích nâng cao thể lực nói chung và sức bền nói riêng cho người tập. Nó được thực hiện nhờ vận động tại chỗ và di chuyển trong sự phối hợp với nhạc đệm - dẫn dắt nhịp. Cường độ vận động của thể dục Aerobic phụ thuộc vào tính chất, mục đích xây dựng của bài tập.</w:t>
      </w:r>
    </w:p>
    <w:p w14:paraId="6DE9BB1A"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10. PPE2011,</w:t>
      </w:r>
      <w:r w:rsidRPr="00F53AF6">
        <w:rPr>
          <w:rFonts w:ascii="Times New Roman" w:eastAsia="Times New Roman" w:hAnsi="Times New Roman" w:cs="Times New Roman"/>
          <w:color w:val="000000" w:themeColor="text1"/>
          <w:sz w:val="26"/>
          <w:szCs w:val="26"/>
        </w:rPr>
        <w:t xml:space="preserve"> </w:t>
      </w:r>
      <w:r w:rsidRPr="00F53AF6">
        <w:rPr>
          <w:rFonts w:ascii="Times New Roman" w:eastAsia="Times New Roman" w:hAnsi="Times New Roman" w:cs="Times New Roman"/>
          <w:b/>
          <w:color w:val="000000" w:themeColor="text1"/>
          <w:sz w:val="26"/>
          <w:szCs w:val="26"/>
        </w:rPr>
        <w:t xml:space="preserve">Giáo dục thể chất 2. </w:t>
      </w:r>
      <w:r w:rsidRPr="00F53AF6">
        <w:rPr>
          <w:rFonts w:ascii="Times New Roman" w:eastAsia="Times New Roman" w:hAnsi="Times New Roman" w:cs="Times New Roman"/>
          <w:b/>
          <w:color w:val="000000" w:themeColor="text1"/>
          <w:sz w:val="26"/>
          <w:szCs w:val="26"/>
        </w:rPr>
        <w:tab/>
        <w:t>3 tín chỉ</w:t>
      </w:r>
    </w:p>
    <w:p w14:paraId="3ABBD519" w14:textId="77777777" w:rsidR="00B90309" w:rsidRPr="00F53AF6" w:rsidRDefault="003624E4">
      <w:pPr>
        <w:spacing w:before="60" w:after="60" w:line="360" w:lineRule="auto"/>
        <w:ind w:firstLine="720"/>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Học phần tiên quyết:  </w:t>
      </w:r>
      <w:r w:rsidRPr="00F53AF6">
        <w:rPr>
          <w:rFonts w:ascii="Times New Roman" w:eastAsia="Times New Roman" w:hAnsi="Times New Roman" w:cs="Times New Roman"/>
          <w:b/>
          <w:color w:val="000000" w:themeColor="text1"/>
          <w:sz w:val="26"/>
          <w:szCs w:val="26"/>
        </w:rPr>
        <w:t xml:space="preserve">PPE2010. </w:t>
      </w:r>
      <w:r w:rsidRPr="00F53AF6">
        <w:rPr>
          <w:rFonts w:ascii="Times New Roman" w:eastAsia="Times New Roman" w:hAnsi="Times New Roman" w:cs="Times New Roman"/>
          <w:color w:val="000000" w:themeColor="text1"/>
          <w:sz w:val="26"/>
          <w:szCs w:val="26"/>
        </w:rPr>
        <w:t>Giáo dục thể chất 1</w:t>
      </w:r>
    </w:p>
    <w:p w14:paraId="52EAF546" w14:textId="77777777" w:rsidR="00B90309" w:rsidRPr="00F53AF6" w:rsidRDefault="003624E4">
      <w:pPr>
        <w:spacing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1AD06C6D" w14:textId="77777777" w:rsidR="00B90309" w:rsidRPr="00F53AF6" w:rsidRDefault="003624E4">
      <w:pPr>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Giáo dục thể chất 2 (GDTC 2) là phần học tự chọn trong chương trình Giáo dục thể chất dành cho sinh viên trường Đại học Sư phạm Nghệ thuật TW. Phần học GDTC </w:t>
      </w:r>
      <w:proofErr w:type="gramStart"/>
      <w:r w:rsidRPr="00F53AF6">
        <w:rPr>
          <w:rFonts w:ascii="Times New Roman" w:eastAsia="Times New Roman" w:hAnsi="Times New Roman" w:cs="Times New Roman"/>
          <w:color w:val="000000" w:themeColor="text1"/>
          <w:sz w:val="26"/>
          <w:szCs w:val="26"/>
        </w:rPr>
        <w:t>2  được</w:t>
      </w:r>
      <w:proofErr w:type="gramEnd"/>
      <w:r w:rsidRPr="00F53AF6">
        <w:rPr>
          <w:rFonts w:ascii="Times New Roman" w:eastAsia="Times New Roman" w:hAnsi="Times New Roman" w:cs="Times New Roman"/>
          <w:color w:val="000000" w:themeColor="text1"/>
          <w:sz w:val="26"/>
          <w:szCs w:val="26"/>
        </w:rPr>
        <w:t xml:space="preserve"> chọn làm ba nội dung:</w:t>
      </w:r>
    </w:p>
    <w:p w14:paraId="48DC5DF3" w14:textId="77777777" w:rsidR="00B90309" w:rsidRPr="00F53AF6" w:rsidRDefault="003624E4">
      <w:pPr>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i/>
          <w:color w:val="000000" w:themeColor="text1"/>
          <w:sz w:val="26"/>
          <w:szCs w:val="26"/>
        </w:rPr>
        <w:t>Giáo dục thể chất 2</w:t>
      </w:r>
      <w:r w:rsidRPr="00F53AF6">
        <w:rPr>
          <w:rFonts w:ascii="Times New Roman" w:eastAsia="Times New Roman" w:hAnsi="Times New Roman" w:cs="Times New Roman"/>
          <w:b/>
          <w:color w:val="000000" w:themeColor="text1"/>
          <w:sz w:val="26"/>
          <w:szCs w:val="26"/>
        </w:rPr>
        <w:t xml:space="preserve"> (Cầu lông)</w:t>
      </w:r>
    </w:p>
    <w:p w14:paraId="490D10A3" w14:textId="77777777" w:rsidR="00B90309" w:rsidRPr="00F53AF6" w:rsidRDefault="003624E4">
      <w:pPr>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Môn học Cầu lông là một trong 3 nội </w:t>
      </w:r>
      <w:proofErr w:type="gramStart"/>
      <w:r w:rsidRPr="00F53AF6">
        <w:rPr>
          <w:rFonts w:ascii="Times New Roman" w:eastAsia="Times New Roman" w:hAnsi="Times New Roman" w:cs="Times New Roman"/>
          <w:color w:val="000000" w:themeColor="text1"/>
          <w:sz w:val="26"/>
          <w:szCs w:val="26"/>
        </w:rPr>
        <w:t>dung  học</w:t>
      </w:r>
      <w:proofErr w:type="gramEnd"/>
      <w:r w:rsidRPr="00F53AF6">
        <w:rPr>
          <w:rFonts w:ascii="Times New Roman" w:eastAsia="Times New Roman" w:hAnsi="Times New Roman" w:cs="Times New Roman"/>
          <w:color w:val="000000" w:themeColor="text1"/>
          <w:sz w:val="26"/>
          <w:szCs w:val="26"/>
        </w:rPr>
        <w:t xml:space="preserve"> tự chọn của học phần Giáo dục thể chất 2 trong chương trình đào tạo về Giáo dục thể chất tại Trường Đại học Sư phạm Nghệ thuật TW. Môn học chia làm 3 nội dung chính: một là Nguồn gốc ra đời của môn Cầu lông và Luật thi đấu môn Cầu lông, hai là Các kỹ thuật thực hành trong môn học Cầu lông, ba là Phương pháp tổ chức và thi đấu môn học Cầu lông.</w:t>
      </w:r>
    </w:p>
    <w:p w14:paraId="1544237F" w14:textId="77777777" w:rsidR="00B90309" w:rsidRPr="00F53AF6" w:rsidRDefault="003624E4">
      <w:pPr>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Môn học Cầu lông là môn học cung cấp cho sinh viên những kiến thức cơ bản về: lịch sử ra đời môn Cầu lông, các kỹ thuật cơ bản trong đánh cầu lông, thi đấu cầu lông, phương pháp tổ chức thi đấu và trọng tài môn cầu lông.</w:t>
      </w:r>
    </w:p>
    <w:p w14:paraId="72127049" w14:textId="77777777" w:rsidR="00B90309" w:rsidRPr="00F53AF6" w:rsidRDefault="003624E4">
      <w:pPr>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Ngoài ra môn học giúp cho người học hiểu được vai trò, chức năng của cầu lông trong rèn luyện giáo dục thể chất nói chung và trong hoạt động thể dục thể thao nói riêng, đồng thời rèn luyện cho sinh viên các kĩ năng vận động, xác định mục tiêu môn học, bài học. Trên cơ sở đó, giảng viên xây dựng quy trình đánh giá kết quả học tập một cách khách quan, khoa học và công bằng. Qui trình này cũng giúp giảng viên, sinh viên biết tự đánh giá kết quả của quá trình dạy và học, giúp giảng viên, sinh viên thu thập các thông tin phản hồi hữu ích để điều chỉnh quá trình dạy học, nhằm đạt mục tiêu dạy học giáo dục thể chất một cách tốt nhất.</w:t>
      </w:r>
    </w:p>
    <w:p w14:paraId="486AA6B7" w14:textId="77777777" w:rsidR="00B90309" w:rsidRPr="00F53AF6" w:rsidRDefault="003624E4">
      <w:pPr>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i/>
          <w:color w:val="000000" w:themeColor="text1"/>
          <w:sz w:val="26"/>
          <w:szCs w:val="26"/>
        </w:rPr>
        <w:t>Giáo dục thể chất 2</w:t>
      </w:r>
      <w:r w:rsidRPr="00F53AF6">
        <w:rPr>
          <w:rFonts w:ascii="Times New Roman" w:eastAsia="Times New Roman" w:hAnsi="Times New Roman" w:cs="Times New Roman"/>
          <w:b/>
          <w:color w:val="000000" w:themeColor="text1"/>
          <w:sz w:val="26"/>
          <w:szCs w:val="26"/>
        </w:rPr>
        <w:t xml:space="preserve"> (Khiêu vũ)</w:t>
      </w:r>
    </w:p>
    <w:p w14:paraId="3E8AA09C" w14:textId="77777777" w:rsidR="00B90309" w:rsidRPr="00F53AF6" w:rsidRDefault="003624E4">
      <w:pPr>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Môn học Khiêu vũ thể thao là một trong 3 nội dung học trong học phần tự chọn (GDTC2) của môn Giáo dục thể chất. Khiêu vũ thể thao gồm hai trường phái (Latin American và Standard), trong đó mỗi trường phái có 5 vũ điệu và được Liên đoàn khiêu vũ thể thao quốc tế lựa chọn làm các nội dung thi đấu trong hệ thống thi đâu quốc tế. Chương trình môn học tự chọn - Khiêu vũ thể thao trong nội dung môn học Giáo dục thể chất của Trường Đại học sư phạm Nghệ thuật Trung ương là trường phái Latin American (bao gồm các vũ điệu: Cha cha cha, Rumba, Samba, Jive và Paso Doble). Khi học nội dung này, sinh viên sẽ được cung cấp hệ thống những kiến thức cơ bản nhất, chung nhất về Khiêu vũ thể thao (Luật Khiêu vũ thể thao và các tư thế liên kết cơ bản). Bên cạnh đó, mỗi một vũ điệu giảng viên cung cấp thêm cho sinh viên kiến thức về nguồn gốc, xuất xứ các vũ điệu, cách đếm nhạc và vào nhạc, các vũ hình cơ bản để sinh viên có thể tự dựng một bài riêng cho đôi nhảy của mình. Ngoài ra, kết thúc môn học sinh viên còn được tổ chức thi học phần dưới hình thức như 1 giải đấu nhỏ về Khiêu vũ thể thao để các em có thể áp dụng triệt để những kiến thức đã được học cả về lý thuyết và thực hành để tạo hứng thú trong các em sinh viên. Cùng với sự kiểm tra, đánh giá, nhận xét của các giảng viên có chuyên môn trong bộ môn Giáo dục thể chất giúp các em nâng cao được trình độ và có thể tự tin đi giao lưu hoặc tham gia một số giải đấu như Vũ điệu xanh, Giải thể thao học sinh sinh viên, giải thể thao các trường đại học, cao đẳng khu vực Hà Nội…</w:t>
      </w:r>
    </w:p>
    <w:p w14:paraId="67404A40" w14:textId="77777777" w:rsidR="00B90309" w:rsidRPr="00F53AF6" w:rsidRDefault="003624E4">
      <w:pPr>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i/>
          <w:color w:val="000000" w:themeColor="text1"/>
          <w:sz w:val="26"/>
          <w:szCs w:val="26"/>
        </w:rPr>
        <w:t>Giáo dục thể chất 2</w:t>
      </w:r>
      <w:r w:rsidRPr="00F53AF6">
        <w:rPr>
          <w:rFonts w:ascii="Times New Roman" w:eastAsia="Times New Roman" w:hAnsi="Times New Roman" w:cs="Times New Roman"/>
          <w:b/>
          <w:color w:val="000000" w:themeColor="text1"/>
          <w:sz w:val="26"/>
          <w:szCs w:val="26"/>
        </w:rPr>
        <w:t xml:space="preserve"> (Võ)</w:t>
      </w:r>
    </w:p>
    <w:p w14:paraId="286D6154" w14:textId="77777777" w:rsidR="00B90309" w:rsidRPr="00F53AF6" w:rsidRDefault="003624E4">
      <w:pPr>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Môn học Võ thuật là một trong 3 nội dung học trong học phần tự chọn của môn Giáo dục thể chất. Võ thuật gồm nhiều môn phái như (Võ cổ truyền, Karate, Vovinam, Taekwondo…), trong đó trường Đại học Sư phạm Nghệ thuật Trung Ương chọn môn võ Karate làm một trong ba môn học tự chọn của trường. Chương trình môn học tự chọn – Võ thuật trong nội dung môn học Giáo dục thể chất của Trường Đại học Sư phạm Nghệ thuật Trung ương là môn phái Karate. Khi học nội dung này, sinh viên sẽ được cung cấp những kiến thức cơ bản nhất, chung nhất về Võ thuật (Luật Võ Karate và các tư thế tấn, các đòn đấm, đá). Bên cạnh đó, mỗi bài bài quyền giảng viên cung cấp thêm cho sinh viên kiến thức về yếu lĩnh kỹ thuật của từng tư thế động tác, cách sử dụng lực ở từng đòn đấm, đá và cách di chuyển trong bài quyền để sinh viên có thể thực hiện đúng và liên hoàn các thế võ. Ngoài ra, kết thúc môn học sinh viên còn được tổ chức thi học phần dưới hình thức biểu diễn theo nhóm </w:t>
      </w:r>
    </w:p>
    <w:p w14:paraId="073B9276"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11. POL2007. Pháp luật đại cương</w:t>
      </w:r>
      <w:r w:rsidRPr="00F53AF6">
        <w:rPr>
          <w:rFonts w:ascii="Times New Roman" w:eastAsia="Times New Roman" w:hAnsi="Times New Roman" w:cs="Times New Roman"/>
          <w:b/>
          <w:color w:val="000000" w:themeColor="text1"/>
          <w:sz w:val="26"/>
          <w:szCs w:val="26"/>
        </w:rPr>
        <w:tab/>
        <w:t xml:space="preserve">        2 tín chỉ</w:t>
      </w:r>
    </w:p>
    <w:p w14:paraId="136E5C29" w14:textId="77777777" w:rsidR="00B90309" w:rsidRPr="00F53AF6" w:rsidRDefault="003624E4">
      <w:pPr>
        <w:spacing w:before="60" w:after="60" w:line="360" w:lineRule="auto"/>
        <w:ind w:firstLine="720"/>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 Học phần tiên quyết:  Không</w:t>
      </w:r>
    </w:p>
    <w:p w14:paraId="0BD25994" w14:textId="77777777" w:rsidR="00B90309" w:rsidRPr="00F53AF6" w:rsidRDefault="003624E4">
      <w:pPr>
        <w:spacing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1FC33D96" w14:textId="77777777" w:rsidR="00B90309" w:rsidRPr="00F53AF6" w:rsidRDefault="003624E4">
      <w:pPr>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pacing w:val="-6"/>
          <w:sz w:val="26"/>
          <w:szCs w:val="26"/>
        </w:rPr>
        <w:t>Pháp luật đại cương là môn học cung cấp cho sinh viên không chuyên luật những kiến thức cơ bản về nhà nước, pháp luật nói chung, những vấn đề cơ bản nhất về một số ngành luật</w:t>
      </w:r>
      <w:r w:rsidRPr="00F53AF6">
        <w:rPr>
          <w:rFonts w:ascii="Times New Roman" w:eastAsia="Times New Roman" w:hAnsi="Times New Roman" w:cs="Times New Roman"/>
          <w:color w:val="000000" w:themeColor="text1"/>
          <w:sz w:val="26"/>
          <w:szCs w:val="26"/>
        </w:rPr>
        <w:t xml:space="preserve"> quan trọng trong hệ thống pháp luật Việt Nam và vấn đề hội nhập, hợp tác quốc tế.</w:t>
      </w:r>
    </w:p>
    <w:p w14:paraId="201E6D86" w14:textId="77777777" w:rsidR="00B90309" w:rsidRPr="00F53AF6" w:rsidRDefault="003624E4">
      <w:pPr>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Tuyên truyền, giáo dục pháp luật góp phần hình thành những thế hệ công dân có hiểu biết về pháp luật và có ý thức thượng tôn pháp luật.  </w:t>
      </w:r>
    </w:p>
    <w:p w14:paraId="4A5C72D7" w14:textId="77777777" w:rsidR="00B90309" w:rsidRPr="00F53AF6" w:rsidRDefault="003624E4">
      <w:pPr>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Việc nghiên cứu học tập những nội dung cơ bản đó có ý nghĩa quan trọng trong giai đoạn này, khi mà Đảng và Nhà nước ta đang xây dựng Nhà nước pháp quyền XHCN Việt Nam, quản lý xã hội bằng pháp luật và không ngừng tăng cường pháp chế XHCN.</w:t>
      </w:r>
    </w:p>
    <w:p w14:paraId="57AE6EAE"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 xml:space="preserve">12. Giáo dục quốc phòng </w:t>
      </w:r>
      <w:r w:rsidRPr="00F53AF6">
        <w:rPr>
          <w:rFonts w:ascii="Times New Roman" w:eastAsia="Times New Roman" w:hAnsi="Times New Roman" w:cs="Times New Roman"/>
          <w:b/>
          <w:color w:val="000000" w:themeColor="text1"/>
          <w:sz w:val="26"/>
          <w:szCs w:val="26"/>
        </w:rPr>
        <w:tab/>
      </w:r>
    </w:p>
    <w:p w14:paraId="59D8FB7A"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bookmarkStart w:id="3" w:name="_3znysh7" w:colFirst="0" w:colLast="0"/>
      <w:bookmarkEnd w:id="3"/>
      <w:r w:rsidRPr="00F53AF6">
        <w:rPr>
          <w:rFonts w:ascii="Times New Roman" w:eastAsia="Times New Roman" w:hAnsi="Times New Roman" w:cs="Times New Roman"/>
          <w:b/>
          <w:color w:val="000000" w:themeColor="text1"/>
          <w:sz w:val="26"/>
          <w:szCs w:val="26"/>
        </w:rPr>
        <w:t>II. Khối kiến thức cơ bản chung của nhóm ngành</w:t>
      </w:r>
      <w:r w:rsidRPr="00F53AF6">
        <w:rPr>
          <w:rFonts w:ascii="Times New Roman" w:eastAsia="Times New Roman" w:hAnsi="Times New Roman" w:cs="Times New Roman"/>
          <w:b/>
          <w:color w:val="000000" w:themeColor="text1"/>
          <w:sz w:val="26"/>
          <w:szCs w:val="26"/>
        </w:rPr>
        <w:tab/>
        <w:t>18 tín chỉ</w:t>
      </w:r>
    </w:p>
    <w:p w14:paraId="7434513B"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bookmarkStart w:id="4" w:name="_2et92p0" w:colFirst="0" w:colLast="0"/>
      <w:bookmarkEnd w:id="4"/>
      <w:r w:rsidRPr="00F53AF6">
        <w:rPr>
          <w:rFonts w:ascii="Times New Roman" w:eastAsia="Times New Roman" w:hAnsi="Times New Roman" w:cs="Times New Roman"/>
          <w:b/>
          <w:color w:val="000000" w:themeColor="text1"/>
          <w:sz w:val="26"/>
          <w:szCs w:val="26"/>
        </w:rPr>
        <w:t>2.1. Các học phần bắt buộc</w:t>
      </w:r>
      <w:r w:rsidRPr="00F53AF6">
        <w:rPr>
          <w:rFonts w:ascii="Times New Roman" w:eastAsia="Times New Roman" w:hAnsi="Times New Roman" w:cs="Times New Roman"/>
          <w:b/>
          <w:color w:val="000000" w:themeColor="text1"/>
          <w:sz w:val="26"/>
          <w:szCs w:val="26"/>
        </w:rPr>
        <w:tab/>
        <w:t>14 TC</w:t>
      </w:r>
    </w:p>
    <w:p w14:paraId="161D4371"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13. PPE2008. Phương pháp nghiên cứu khoa học                     2 tín chỉ</w:t>
      </w:r>
    </w:p>
    <w:p w14:paraId="7BB0F507" w14:textId="77777777" w:rsidR="00B90309" w:rsidRPr="00F53AF6" w:rsidRDefault="003624E4">
      <w:pPr>
        <w:spacing w:before="60" w:after="60" w:line="360" w:lineRule="auto"/>
        <w:ind w:firstLine="720"/>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 Học phần tiên quyết:  Không</w:t>
      </w:r>
    </w:p>
    <w:p w14:paraId="4EB50979" w14:textId="77777777" w:rsidR="00B90309" w:rsidRPr="00F53AF6" w:rsidRDefault="003624E4">
      <w:pPr>
        <w:spacing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12395195" w14:textId="77777777" w:rsidR="00B90309" w:rsidRPr="00F53AF6" w:rsidRDefault="003624E4">
      <w:pPr>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Phương pháp nghiên cứu khoa học là môn học cung cấp cho người học kiến thức về phương pháp luận nghiên cứu khoa học, kiến thức về hệ thống các phương pháp nghiên cứu khoa học và các bước thực hiện một công trình nghiên cứu khoa học, những yêu cầu trong trình bày kết quả nghiên cứu.</w:t>
      </w:r>
    </w:p>
    <w:p w14:paraId="3BFB86D0" w14:textId="77777777" w:rsidR="00B90309" w:rsidRPr="00F53AF6" w:rsidRDefault="003624E4">
      <w:pPr>
        <w:ind w:firstLine="72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Trên cơ sở đó người học có khả năng triển khai nghiên cứu một đề tài cụ thể</w:t>
      </w:r>
    </w:p>
    <w:p w14:paraId="3B6FB08E"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14. MUS2002. Mỹ học</w:t>
      </w:r>
      <w:r w:rsidRPr="00F53AF6">
        <w:rPr>
          <w:rFonts w:ascii="Times New Roman" w:eastAsia="Times New Roman" w:hAnsi="Times New Roman" w:cs="Times New Roman"/>
          <w:b/>
          <w:color w:val="000000" w:themeColor="text1"/>
          <w:sz w:val="26"/>
          <w:szCs w:val="26"/>
        </w:rPr>
        <w:tab/>
        <w:t xml:space="preserve">                              2 tín chỉ</w:t>
      </w:r>
    </w:p>
    <w:p w14:paraId="46D50D01" w14:textId="77777777" w:rsidR="00B90309" w:rsidRPr="00F53AF6" w:rsidRDefault="003624E4">
      <w:pPr>
        <w:spacing w:before="60" w:after="60" w:line="360" w:lineRule="auto"/>
        <w:ind w:firstLine="720"/>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Học phần tiên quyết: </w:t>
      </w:r>
      <w:r w:rsidRPr="00F53AF6">
        <w:rPr>
          <w:rFonts w:ascii="Times New Roman" w:hAnsi="Times New Roman" w:cs="Times New Roman"/>
          <w:b/>
          <w:color w:val="000000" w:themeColor="text1"/>
          <w:sz w:val="26"/>
          <w:szCs w:val="26"/>
        </w:rPr>
        <w:t xml:space="preserve">MUS2002. </w:t>
      </w:r>
      <w:r w:rsidRPr="00F53AF6">
        <w:rPr>
          <w:rFonts w:ascii="Times New Roman" w:eastAsia="Times New Roman" w:hAnsi="Times New Roman" w:cs="Times New Roman"/>
          <w:b/>
          <w:i/>
          <w:color w:val="000000" w:themeColor="text1"/>
          <w:sz w:val="26"/>
          <w:szCs w:val="26"/>
        </w:rPr>
        <w:t xml:space="preserve"> </w:t>
      </w:r>
      <w:r w:rsidRPr="00F53AF6">
        <w:rPr>
          <w:rFonts w:ascii="Times New Roman" w:eastAsia="Times New Roman" w:hAnsi="Times New Roman" w:cs="Times New Roman"/>
          <w:color w:val="000000" w:themeColor="text1"/>
          <w:sz w:val="26"/>
          <w:szCs w:val="26"/>
        </w:rPr>
        <w:t>Triết học Mác - Lênin</w:t>
      </w:r>
    </w:p>
    <w:p w14:paraId="7660BBE6" w14:textId="77777777" w:rsidR="00B90309" w:rsidRPr="00F53AF6" w:rsidRDefault="003624E4">
      <w:pPr>
        <w:spacing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78154CE7"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Môn học cung cấp cho sinh viên kiến thức cơ bản, hệ thống, khoa học về Mỹ học </w:t>
      </w:r>
      <w:proofErr w:type="gramStart"/>
      <w:r w:rsidRPr="00F53AF6">
        <w:rPr>
          <w:rFonts w:ascii="Times New Roman" w:eastAsia="Times New Roman" w:hAnsi="Times New Roman" w:cs="Times New Roman"/>
          <w:color w:val="000000" w:themeColor="text1"/>
          <w:sz w:val="26"/>
          <w:szCs w:val="26"/>
        </w:rPr>
        <w:t>Mác  -</w:t>
      </w:r>
      <w:proofErr w:type="gramEnd"/>
      <w:r w:rsidRPr="00F53AF6">
        <w:rPr>
          <w:rFonts w:ascii="Times New Roman" w:eastAsia="Times New Roman" w:hAnsi="Times New Roman" w:cs="Times New Roman"/>
          <w:color w:val="000000" w:themeColor="text1"/>
          <w:sz w:val="26"/>
          <w:szCs w:val="26"/>
        </w:rPr>
        <w:t xml:space="preserve"> Lê nin và một số tư tưởng Mỹ học khác. Nội dung môn học nghiên cứu những vấn đề sau: </w:t>
      </w:r>
    </w:p>
    <w:p w14:paraId="64343EE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(1)  Chương 1: Bản chất của mỹ học, nghiên cứu, Bản chất của Mỹ </w:t>
      </w:r>
      <w:proofErr w:type="gramStart"/>
      <w:r w:rsidRPr="00F53AF6">
        <w:rPr>
          <w:rFonts w:ascii="Times New Roman" w:eastAsia="Times New Roman" w:hAnsi="Times New Roman" w:cs="Times New Roman"/>
          <w:color w:val="000000" w:themeColor="text1"/>
          <w:sz w:val="26"/>
          <w:szCs w:val="26"/>
        </w:rPr>
        <w:t>học;  Khái</w:t>
      </w:r>
      <w:proofErr w:type="gramEnd"/>
      <w:r w:rsidRPr="00F53AF6">
        <w:rPr>
          <w:rFonts w:ascii="Times New Roman" w:eastAsia="Times New Roman" w:hAnsi="Times New Roman" w:cs="Times New Roman"/>
          <w:color w:val="000000" w:themeColor="text1"/>
          <w:sz w:val="26"/>
          <w:szCs w:val="26"/>
        </w:rPr>
        <w:t xml:space="preserve"> quát về đối tượng thẩm mỹ lịch sử tư tưởng thẩm mỹ qua các thời kỳ</w:t>
      </w:r>
    </w:p>
    <w:p w14:paraId="435E80B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(2) Chương 2: Các phạm trù cơ bản của Mỹ học – Khách thể thẩm mỹ, nghiên cứu, Phạm trù Cái đẹp; Cái bi; Cái hài.... </w:t>
      </w:r>
    </w:p>
    <w:p w14:paraId="1B7D6B1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Chương 3: Chủ thể thẩm mỹ, nghiên cứu, Chủ thể thẩm mỹ và mối quan hệ của chủ thể với tác phẩm nghệ thuật; Các thành tố cấu thành của chủ thể thẩm mỹ.</w:t>
      </w:r>
    </w:p>
    <w:p w14:paraId="35820D13" w14:textId="77777777" w:rsidR="00B90309" w:rsidRPr="00F53AF6" w:rsidRDefault="003624E4">
      <w:pPr>
        <w:spacing w:line="360" w:lineRule="auto"/>
        <w:ind w:firstLine="32"/>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Chương 4: Giáo dục thẩm mỹ,</w:t>
      </w:r>
      <w:r w:rsidRPr="00F53AF6">
        <w:rPr>
          <w:rFonts w:ascii="Times New Roman" w:eastAsia="Times New Roman" w:hAnsi="Times New Roman" w:cs="Times New Roman"/>
          <w:b/>
          <w:i/>
          <w:color w:val="000000" w:themeColor="text1"/>
          <w:sz w:val="26"/>
          <w:szCs w:val="26"/>
        </w:rPr>
        <w:t xml:space="preserve"> </w:t>
      </w:r>
      <w:r w:rsidRPr="00F53AF6">
        <w:rPr>
          <w:rFonts w:ascii="Times New Roman" w:eastAsia="Times New Roman" w:hAnsi="Times New Roman" w:cs="Times New Roman"/>
          <w:color w:val="000000" w:themeColor="text1"/>
          <w:sz w:val="26"/>
          <w:szCs w:val="26"/>
        </w:rPr>
        <w:t xml:space="preserve">nghiên cứu, Bản chất của giáo dục thẩm mỹ; Các hình thức giáo dục </w:t>
      </w:r>
      <w:proofErr w:type="gramStart"/>
      <w:r w:rsidRPr="00F53AF6">
        <w:rPr>
          <w:rFonts w:ascii="Times New Roman" w:eastAsia="Times New Roman" w:hAnsi="Times New Roman" w:cs="Times New Roman"/>
          <w:color w:val="000000" w:themeColor="text1"/>
          <w:sz w:val="26"/>
          <w:szCs w:val="26"/>
        </w:rPr>
        <w:t>thẩm  mỹ</w:t>
      </w:r>
      <w:proofErr w:type="gramEnd"/>
      <w:r w:rsidRPr="00F53AF6">
        <w:rPr>
          <w:rFonts w:ascii="Times New Roman" w:eastAsia="Times New Roman" w:hAnsi="Times New Roman" w:cs="Times New Roman"/>
          <w:color w:val="000000" w:themeColor="text1"/>
          <w:sz w:val="26"/>
          <w:szCs w:val="26"/>
        </w:rPr>
        <w:t>; Vai trò của GD và định hướng thẩm mỹ trong môi trường học đường... Trong tự nhiên, các mối quan hệ xã hội, trong nghệ thuật. Từ đó hình thành năng lực cảm thụ, đánh giá, sáng tạo nghệ thuật.</w:t>
      </w:r>
    </w:p>
    <w:p w14:paraId="593C62D3"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15. </w:t>
      </w:r>
      <w:r w:rsidRPr="00F53AF6">
        <w:rPr>
          <w:rFonts w:ascii="Times New Roman" w:eastAsia="Times New Roman" w:hAnsi="Times New Roman" w:cs="Times New Roman"/>
          <w:b/>
          <w:color w:val="000000" w:themeColor="text1"/>
          <w:sz w:val="26"/>
          <w:szCs w:val="26"/>
        </w:rPr>
        <w:t>CLM2001. Cơ sở văn hoá Việt Nam</w:t>
      </w:r>
      <w:r w:rsidRPr="00F53AF6">
        <w:rPr>
          <w:rFonts w:ascii="Times New Roman" w:eastAsia="Times New Roman" w:hAnsi="Times New Roman" w:cs="Times New Roman"/>
          <w:b/>
          <w:color w:val="000000" w:themeColor="text1"/>
          <w:sz w:val="26"/>
          <w:szCs w:val="26"/>
        </w:rPr>
        <w:tab/>
        <w:t xml:space="preserve">                   3 tín chỉ</w:t>
      </w:r>
    </w:p>
    <w:p w14:paraId="7CA81915" w14:textId="77777777" w:rsidR="00B90309" w:rsidRPr="00F53AF6" w:rsidRDefault="003624E4">
      <w:pPr>
        <w:spacing w:before="60" w:after="60" w:line="360" w:lineRule="auto"/>
        <w:ind w:firstLine="720"/>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Học phần tiên quyết:  </w:t>
      </w:r>
      <w:r w:rsidRPr="00F53AF6">
        <w:rPr>
          <w:rFonts w:ascii="Times New Roman" w:eastAsia="Times New Roman" w:hAnsi="Times New Roman" w:cs="Times New Roman"/>
          <w:color w:val="000000" w:themeColor="text1"/>
          <w:sz w:val="26"/>
          <w:szCs w:val="26"/>
        </w:rPr>
        <w:t>Không</w:t>
      </w:r>
    </w:p>
    <w:p w14:paraId="57D73210" w14:textId="77777777" w:rsidR="00B90309" w:rsidRPr="00F53AF6" w:rsidRDefault="003624E4">
      <w:pPr>
        <w:spacing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75A87E54"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Cơ sở văn hóa Việt Nam là môn học căn bản, thiết thực đối với sinh viên thuộc khối ngành khoa học xã hội và nhân văn, văn hóa - nghệ thuật. Môn học chiếm thời lượng 3 tín chỉ, là môn học mang tính bắt buộc của sinh viên trường Đại học Sư phạm Nghệ thuật Trung ương. Nội dung môn học bao gồm các kiến thức cơ bản về văn hóa như: Nắm vững khái niệm về văn hóa, về điều kiện hình thành và phát triển văn hóa Việt Nam; nắm bắt được những kiến thức cơ bản về cấu trúc của văn hóa Việt Nam (các thành tố tạo nên văn hóa Việt Nam), tiến trình văn hóa Việt Nam (tiếp cận văn hóa theo chiều “thời gian”) và các vùng văn hóa Việt Nam (tiếp cận văn hóa theo chiều “không gian”); tiếp cận văn hóa Việt Nam qua một số loại hình nghệ thuật: âm nhạc, hội họa, sân khấu, trang phục. Đây cũng là những lĩnh vực gắn liền với các chuyên ngành đào tạo tại trường Đại học Sư phạm Nghệ thuật Trung ương.</w:t>
      </w:r>
    </w:p>
    <w:p w14:paraId="5C0359A5"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16.</w:t>
      </w:r>
      <w:r w:rsidRPr="00F53AF6">
        <w:rPr>
          <w:rFonts w:ascii="Times New Roman" w:eastAsia="Times New Roman" w:hAnsi="Times New Roman" w:cs="Times New Roman"/>
          <w:b/>
          <w:color w:val="000000" w:themeColor="text1"/>
          <w:sz w:val="26"/>
          <w:szCs w:val="26"/>
        </w:rPr>
        <w:t xml:space="preserve"> CLM2010. </w:t>
      </w:r>
      <w:r w:rsidRPr="00F53AF6">
        <w:rPr>
          <w:rFonts w:ascii="Times New Roman" w:eastAsia="Times New Roman" w:hAnsi="Times New Roman" w:cs="Times New Roman"/>
          <w:b/>
          <w:i/>
          <w:color w:val="000000" w:themeColor="text1"/>
          <w:sz w:val="26"/>
          <w:szCs w:val="26"/>
        </w:rPr>
        <w:t xml:space="preserve"> Đường lối văn hóa văn nghệ của Đảng cộng sản Việt Nam (2 tín </w:t>
      </w:r>
      <w:proofErr w:type="gramStart"/>
      <w:r w:rsidRPr="00F53AF6">
        <w:rPr>
          <w:rFonts w:ascii="Times New Roman" w:eastAsia="Times New Roman" w:hAnsi="Times New Roman" w:cs="Times New Roman"/>
          <w:b/>
          <w:i/>
          <w:color w:val="000000" w:themeColor="text1"/>
          <w:sz w:val="26"/>
          <w:szCs w:val="26"/>
        </w:rPr>
        <w:t>chỉ )</w:t>
      </w:r>
      <w:proofErr w:type="gramEnd"/>
    </w:p>
    <w:p w14:paraId="0792F5F9" w14:textId="77777777" w:rsidR="00B90309" w:rsidRPr="00F53AF6" w:rsidRDefault="003624E4">
      <w:pPr>
        <w:spacing w:before="60" w:after="60" w:line="360" w:lineRule="auto"/>
        <w:ind w:firstLine="720"/>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Học phần tiên quyết:  </w:t>
      </w:r>
      <w:r w:rsidRPr="00F53AF6">
        <w:rPr>
          <w:rFonts w:ascii="Times New Roman" w:eastAsia="Times New Roman" w:hAnsi="Times New Roman" w:cs="Times New Roman"/>
          <w:color w:val="000000" w:themeColor="text1"/>
          <w:sz w:val="26"/>
          <w:szCs w:val="26"/>
        </w:rPr>
        <w:t>Không</w:t>
      </w:r>
    </w:p>
    <w:p w14:paraId="2BF2FB91" w14:textId="77777777" w:rsidR="00B90309" w:rsidRPr="00F53AF6" w:rsidRDefault="003624E4">
      <w:pPr>
        <w:spacing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23A9C6A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ab/>
      </w:r>
      <w:r w:rsidRPr="00F53AF6">
        <w:rPr>
          <w:rFonts w:ascii="Times New Roman" w:eastAsia="Times New Roman" w:hAnsi="Times New Roman" w:cs="Times New Roman"/>
          <w:color w:val="000000" w:themeColor="text1"/>
          <w:sz w:val="26"/>
          <w:szCs w:val="26"/>
        </w:rPr>
        <w:t>Học phần Đường lối văn hóa, văn nghệ của Đảng cung cấp cho sinh viên kiến thức cơ bản về đường lối, chủ trương văn hóa, văn nghệ của Đảng từ Đề cương văn hóa năm 1943 đến thực hiện Nghị quyết Trung ương 9 khóa XI về xây dựng và phát triển văn hóa, con người đáp ứng yêu cầu phát triển bền vững đất nước. Mục tiêu học phần khẳng định vai trò lãnh đạo của Đảng trong các lĩnh vực văn hóa, văn nghệ. Học phần giúp sinh viên hiểu rõ đường lối, chính sách của Đảng về văn hóa, văn nghệ trong thời kỳ đổi mới ở nước ta, bao gồm hệ thống kiến thức xác định rõ sự lãnh đạo của Đảng CSVN thông qua chủ trương, quan điểm, nhiệm vụ và các giải pháp cụ thể định hướng các hoạt động văn hóa, văn nghệ; khẳng định vai trò của văn hóa, văn nghệ gắn liền với sự phát triển kinh tế, xã hội, là cơ sở xây dựng các giá trị chuẩn mực về đạo đức, lối sống trong xã hội. Phần cuối học phần cung cấp cho sinh viên một số văn kiện của Đảng về văn hóa, văn nghệ để sinh viên đối chiếu, so sánh với thực tiễn các hoạt động văn hóa, nghệ thuật trong đời sống xã hội.</w:t>
      </w:r>
    </w:p>
    <w:p w14:paraId="43372B3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17.</w:t>
      </w:r>
      <w:r w:rsidRPr="00F53AF6">
        <w:rPr>
          <w:rFonts w:ascii="Times New Roman" w:eastAsia="Times New Roman" w:hAnsi="Times New Roman" w:cs="Times New Roman"/>
          <w:b/>
          <w:color w:val="000000" w:themeColor="text1"/>
          <w:sz w:val="26"/>
          <w:szCs w:val="26"/>
        </w:rPr>
        <w:t xml:space="preserve"> CFL2005.</w:t>
      </w:r>
      <w:r w:rsidRPr="00F53AF6">
        <w:rPr>
          <w:rFonts w:ascii="Times New Roman" w:eastAsia="Times New Roman" w:hAnsi="Times New Roman" w:cs="Times New Roman"/>
          <w:color w:val="000000" w:themeColor="text1"/>
          <w:sz w:val="26"/>
          <w:szCs w:val="26"/>
        </w:rPr>
        <w:t xml:space="preserve"> Tiếng Anh chuyên ngành (2 tín chỉ) </w:t>
      </w:r>
    </w:p>
    <w:p w14:paraId="3680E2EC" w14:textId="77777777" w:rsidR="00B90309" w:rsidRPr="00F53AF6" w:rsidRDefault="003624E4">
      <w:pPr>
        <w:spacing w:before="60" w:after="60"/>
        <w:ind w:firstLine="720"/>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Học phần tiên quyết: </w:t>
      </w:r>
      <w:r w:rsidRPr="00F53AF6">
        <w:rPr>
          <w:rFonts w:ascii="Times New Roman" w:hAnsi="Times New Roman" w:cs="Times New Roman"/>
          <w:b/>
          <w:color w:val="000000" w:themeColor="text1"/>
          <w:sz w:val="26"/>
          <w:szCs w:val="26"/>
        </w:rPr>
        <w:t xml:space="preserve">CFL2002.  </w:t>
      </w:r>
      <w:r w:rsidRPr="00F53AF6">
        <w:rPr>
          <w:rFonts w:ascii="Times New Roman" w:eastAsia="Times New Roman" w:hAnsi="Times New Roman" w:cs="Times New Roman"/>
          <w:color w:val="000000" w:themeColor="text1"/>
          <w:sz w:val="26"/>
          <w:szCs w:val="26"/>
        </w:rPr>
        <w:t>Tiếng Anh 2</w:t>
      </w:r>
    </w:p>
    <w:p w14:paraId="098E55B3" w14:textId="77777777" w:rsidR="00B90309" w:rsidRPr="00F53AF6" w:rsidRDefault="003624E4">
      <w:pPr>
        <w:spacing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347A5EF6"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Tiếng Anh chuyên ngành Thanh nhạc là học phần giới thiệu cho sinh viên nắm được cách phát âm, nghĩa của các từ vựng theo 6 chủ điểm về Âm nhạc trong giáo trình học bao gồm Music history (lịch sử Âm nhạc); Role of music (Vai trò của Âm nhạc); Genres of music (Các thể loại Âm nhạc); Musical instrument reclassified (Tái phân loại nhạc cụ); Wolegang Amadeus Mozart-life, works and music style (Tác phẩm và phong cách Âm nhạc của Mozart); The development of jazz ( Sự phát triển của nhạc jazz). Qua 6 chủ đề trên sinh viên có thể học hỏi, vận dụng kiến thức để thuyết trình, giao tiếp và sử dụng thành thạo tiếng Anh chuyên ngành Âm nhạc vào các công việc trong tương lai. </w:t>
      </w:r>
    </w:p>
    <w:p w14:paraId="5599E04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18. </w:t>
      </w:r>
      <w:r w:rsidRPr="00F53AF6">
        <w:rPr>
          <w:rFonts w:ascii="Times New Roman" w:eastAsia="Times New Roman" w:hAnsi="Times New Roman" w:cs="Times New Roman"/>
          <w:b/>
          <w:color w:val="000000" w:themeColor="text1"/>
          <w:sz w:val="26"/>
          <w:szCs w:val="26"/>
        </w:rPr>
        <w:t xml:space="preserve">PPE2030. </w:t>
      </w:r>
      <w:r w:rsidRPr="00F53AF6">
        <w:rPr>
          <w:rFonts w:ascii="Times New Roman" w:eastAsia="Times New Roman" w:hAnsi="Times New Roman" w:cs="Times New Roman"/>
          <w:color w:val="000000" w:themeColor="text1"/>
          <w:sz w:val="26"/>
          <w:szCs w:val="26"/>
        </w:rPr>
        <w:t>Kỹ năng khởi nghiệp (3 tín chỉ)</w:t>
      </w:r>
    </w:p>
    <w:p w14:paraId="0B3DE6A0" w14:textId="77777777" w:rsidR="00B90309" w:rsidRPr="00F53AF6" w:rsidRDefault="003624E4">
      <w:pPr>
        <w:spacing w:before="60" w:after="60" w:line="360" w:lineRule="auto"/>
        <w:ind w:firstLine="720"/>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Học phần tiên quyết: </w:t>
      </w:r>
      <w:r w:rsidRPr="00F53AF6">
        <w:rPr>
          <w:rFonts w:ascii="Times New Roman" w:eastAsia="Times New Roman" w:hAnsi="Times New Roman" w:cs="Times New Roman"/>
          <w:color w:val="000000" w:themeColor="text1"/>
          <w:sz w:val="26"/>
          <w:szCs w:val="26"/>
        </w:rPr>
        <w:t xml:space="preserve"> Không</w:t>
      </w:r>
    </w:p>
    <w:p w14:paraId="60C55201" w14:textId="77777777" w:rsidR="00B90309" w:rsidRPr="00F53AF6" w:rsidRDefault="003624E4">
      <w:pPr>
        <w:spacing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0CE7CDF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Học phần được xây dựng từ bộ tài liệu “Kỹ năng toàn diện – Nền tảng cốt lõi để khởi nghiệp thành công” do Bộ Giáo dục và Đào tạo phê duyệt triển khai tại các cơ sở đào tạo. </w:t>
      </w:r>
    </w:p>
    <w:p w14:paraId="33D4B819"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Học phần bao gồm 07 nhóm kỹ năng cần thiết và quan trọng đối với người học, bao gồm:</w:t>
      </w:r>
    </w:p>
    <w:p w14:paraId="02A7623D" w14:textId="77777777" w:rsidR="00B90309" w:rsidRPr="00F53AF6" w:rsidRDefault="003624E4">
      <w:pPr>
        <w:numPr>
          <w:ilvl w:val="0"/>
          <w:numId w:val="4"/>
        </w:num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Kỹ năng nhận thức bản </w:t>
      </w:r>
      <w:proofErr w:type="gramStart"/>
      <w:r w:rsidRPr="00F53AF6">
        <w:rPr>
          <w:rFonts w:ascii="Times New Roman" w:eastAsia="Times New Roman" w:hAnsi="Times New Roman" w:cs="Times New Roman"/>
          <w:color w:val="000000" w:themeColor="text1"/>
          <w:sz w:val="26"/>
          <w:szCs w:val="26"/>
        </w:rPr>
        <w:t>thân;</w:t>
      </w:r>
      <w:proofErr w:type="gramEnd"/>
    </w:p>
    <w:p w14:paraId="6A7078C0" w14:textId="77777777" w:rsidR="00B90309" w:rsidRPr="00F53AF6" w:rsidRDefault="003624E4">
      <w:pPr>
        <w:numPr>
          <w:ilvl w:val="0"/>
          <w:numId w:val="4"/>
        </w:num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Kỹ năng làm chủ cảm </w:t>
      </w:r>
      <w:proofErr w:type="gramStart"/>
      <w:r w:rsidRPr="00F53AF6">
        <w:rPr>
          <w:rFonts w:ascii="Times New Roman" w:eastAsia="Times New Roman" w:hAnsi="Times New Roman" w:cs="Times New Roman"/>
          <w:color w:val="000000" w:themeColor="text1"/>
          <w:sz w:val="26"/>
          <w:szCs w:val="26"/>
        </w:rPr>
        <w:t>xúc;</w:t>
      </w:r>
      <w:proofErr w:type="gramEnd"/>
    </w:p>
    <w:p w14:paraId="77D55F9A" w14:textId="77777777" w:rsidR="00B90309" w:rsidRPr="00F53AF6" w:rsidRDefault="003624E4">
      <w:pPr>
        <w:numPr>
          <w:ilvl w:val="0"/>
          <w:numId w:val="4"/>
        </w:num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Kỹ năng tương tác xã </w:t>
      </w:r>
      <w:proofErr w:type="gramStart"/>
      <w:r w:rsidRPr="00F53AF6">
        <w:rPr>
          <w:rFonts w:ascii="Times New Roman" w:eastAsia="Times New Roman" w:hAnsi="Times New Roman" w:cs="Times New Roman"/>
          <w:color w:val="000000" w:themeColor="text1"/>
          <w:sz w:val="26"/>
          <w:szCs w:val="26"/>
        </w:rPr>
        <w:t>hội;</w:t>
      </w:r>
      <w:proofErr w:type="gramEnd"/>
    </w:p>
    <w:p w14:paraId="4FC17F78" w14:textId="77777777" w:rsidR="00B90309" w:rsidRPr="00F53AF6" w:rsidRDefault="003624E4">
      <w:pPr>
        <w:numPr>
          <w:ilvl w:val="0"/>
          <w:numId w:val="4"/>
        </w:num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Kỹ năng làm </w:t>
      </w:r>
      <w:proofErr w:type="gramStart"/>
      <w:r w:rsidRPr="00F53AF6">
        <w:rPr>
          <w:rFonts w:ascii="Times New Roman" w:eastAsia="Times New Roman" w:hAnsi="Times New Roman" w:cs="Times New Roman"/>
          <w:color w:val="000000" w:themeColor="text1"/>
          <w:sz w:val="26"/>
          <w:szCs w:val="26"/>
        </w:rPr>
        <w:t>việc;</w:t>
      </w:r>
      <w:proofErr w:type="gramEnd"/>
    </w:p>
    <w:p w14:paraId="4D44076B" w14:textId="77777777" w:rsidR="00B90309" w:rsidRPr="00F53AF6" w:rsidRDefault="003624E4">
      <w:pPr>
        <w:numPr>
          <w:ilvl w:val="0"/>
          <w:numId w:val="4"/>
        </w:num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Kỹ năng quản </w:t>
      </w:r>
      <w:proofErr w:type="gramStart"/>
      <w:r w:rsidRPr="00F53AF6">
        <w:rPr>
          <w:rFonts w:ascii="Times New Roman" w:eastAsia="Times New Roman" w:hAnsi="Times New Roman" w:cs="Times New Roman"/>
          <w:color w:val="000000" w:themeColor="text1"/>
          <w:sz w:val="26"/>
          <w:szCs w:val="26"/>
        </w:rPr>
        <w:t>lý;</w:t>
      </w:r>
      <w:proofErr w:type="gramEnd"/>
    </w:p>
    <w:p w14:paraId="45DD7221" w14:textId="77777777" w:rsidR="00B90309" w:rsidRPr="00F53AF6" w:rsidRDefault="003624E4">
      <w:pPr>
        <w:numPr>
          <w:ilvl w:val="0"/>
          <w:numId w:val="4"/>
        </w:num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Kỹ năng lãnh </w:t>
      </w:r>
      <w:proofErr w:type="gramStart"/>
      <w:r w:rsidRPr="00F53AF6">
        <w:rPr>
          <w:rFonts w:ascii="Times New Roman" w:eastAsia="Times New Roman" w:hAnsi="Times New Roman" w:cs="Times New Roman"/>
          <w:color w:val="000000" w:themeColor="text1"/>
          <w:sz w:val="26"/>
          <w:szCs w:val="26"/>
        </w:rPr>
        <w:t>đạo;</w:t>
      </w:r>
      <w:proofErr w:type="gramEnd"/>
    </w:p>
    <w:p w14:paraId="5B704928" w14:textId="77777777" w:rsidR="00B90309" w:rsidRPr="00F53AF6" w:rsidRDefault="003624E4">
      <w:pPr>
        <w:numPr>
          <w:ilvl w:val="0"/>
          <w:numId w:val="4"/>
        </w:num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Kỹ năng khởi nghiệp thành công.</w:t>
      </w:r>
    </w:p>
    <w:p w14:paraId="7DB37651"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Mỗi nhóm kỹ năng này bao gồm các kỹ năng hoặc chủ đề nhỏ khác, được xây dựng theo nguyên tắc từ nội dung đơn giản đến nâng cao và chuyên sâu và mang tính thực tiễn (Tổng thể học phần bao gồm 7 nhóm kỹ năng lớn với 10 chủ đề nhỏ, tương đương với 10 buổi học/03 tín chỉ của học phần này)</w:t>
      </w:r>
    </w:p>
    <w:p w14:paraId="68CF0C1E"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II.2. </w:t>
      </w:r>
      <w:r w:rsidRPr="00F53AF6">
        <w:rPr>
          <w:rFonts w:ascii="Times New Roman" w:eastAsia="Times New Roman" w:hAnsi="Times New Roman" w:cs="Times New Roman"/>
          <w:b/>
          <w:color w:val="000000" w:themeColor="text1"/>
          <w:sz w:val="26"/>
          <w:szCs w:val="26"/>
        </w:rPr>
        <w:t>Các học phần tự chọn (4/8)</w:t>
      </w:r>
    </w:p>
    <w:p w14:paraId="6A10BD21" w14:textId="77777777" w:rsidR="00B90309" w:rsidRPr="00F53AF6" w:rsidRDefault="003624E4">
      <w:pPr>
        <w:spacing w:before="60" w:after="60" w:line="360" w:lineRule="auto"/>
        <w:ind w:left="-122" w:right="-108"/>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 xml:space="preserve">19. MUS2003. </w:t>
      </w:r>
      <w:r w:rsidRPr="00F53AF6">
        <w:rPr>
          <w:rFonts w:ascii="Times New Roman" w:eastAsia="Times New Roman" w:hAnsi="Times New Roman" w:cs="Times New Roman"/>
          <w:color w:val="000000" w:themeColor="text1"/>
          <w:sz w:val="26"/>
          <w:szCs w:val="26"/>
        </w:rPr>
        <w:t>Đại cương các loại hình nghệ thuật</w:t>
      </w:r>
      <w:r w:rsidRPr="00F53AF6">
        <w:rPr>
          <w:rFonts w:ascii="Times New Roman" w:eastAsia="Times New Roman" w:hAnsi="Times New Roman" w:cs="Times New Roman"/>
          <w:b/>
          <w:i/>
          <w:color w:val="000000" w:themeColor="text1"/>
          <w:sz w:val="26"/>
          <w:szCs w:val="26"/>
        </w:rPr>
        <w:t xml:space="preserve"> (2 tín chỉ)</w:t>
      </w:r>
    </w:p>
    <w:p w14:paraId="1F3479DA" w14:textId="77777777" w:rsidR="00B90309" w:rsidRPr="00F53AF6" w:rsidRDefault="003624E4">
      <w:pPr>
        <w:spacing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Học phần tiên quyết: Không</w:t>
      </w:r>
    </w:p>
    <w:p w14:paraId="3B335206"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ab/>
        <w:t>+ Tóm tắt nội dung học phần</w:t>
      </w:r>
    </w:p>
    <w:p w14:paraId="3ADE8201"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Môn học có nội dung là những kiến thức cơ bản nhất về các vấn đề nguồn gốc của nghệ thuật, vai trò và chức năng của nghệ thuật, hình tượng nghệ thuật. Đặc trưng hình thức, ngôn ngữ của một số loại hình nghệ thuật tiêu biểu: Kiến trúc, Điêu khắc, Hội họa, </w:t>
      </w:r>
      <w:proofErr w:type="gramStart"/>
      <w:r w:rsidRPr="00F53AF6">
        <w:rPr>
          <w:rFonts w:ascii="Times New Roman" w:eastAsia="Times New Roman" w:hAnsi="Times New Roman" w:cs="Times New Roman"/>
          <w:color w:val="000000" w:themeColor="text1"/>
          <w:sz w:val="26"/>
          <w:szCs w:val="26"/>
        </w:rPr>
        <w:t>Âm  nhạc</w:t>
      </w:r>
      <w:proofErr w:type="gramEnd"/>
      <w:r w:rsidRPr="00F53AF6">
        <w:rPr>
          <w:rFonts w:ascii="Times New Roman" w:eastAsia="Times New Roman" w:hAnsi="Times New Roman" w:cs="Times New Roman"/>
          <w:color w:val="000000" w:themeColor="text1"/>
          <w:sz w:val="26"/>
          <w:szCs w:val="26"/>
        </w:rPr>
        <w:t>, Múa, Sân khấu, Điện Ảnh, Văn học.</w:t>
      </w:r>
    </w:p>
    <w:p w14:paraId="052E2154"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20. PPE2003. Quản lý hành chính nhà nước và quản lý ngành giáo dục và đào tạo (2 tín chỉ)</w:t>
      </w:r>
    </w:p>
    <w:p w14:paraId="55C1597F" w14:textId="77777777" w:rsidR="00B90309" w:rsidRPr="00F53AF6" w:rsidRDefault="003624E4">
      <w:pPr>
        <w:spacing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Học phần tiên quyết: Không</w:t>
      </w:r>
    </w:p>
    <w:p w14:paraId="75935000"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ab/>
        <w:t>+ Tóm tắt nội dung học phần</w:t>
      </w:r>
    </w:p>
    <w:p w14:paraId="2F70FB4C" w14:textId="77777777" w:rsidR="00B90309" w:rsidRPr="00F53AF6" w:rsidRDefault="003624E4">
      <w:pPr>
        <w:spacing w:line="360" w:lineRule="auto"/>
        <w:ind w:firstLine="63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Môn học cung cấp cho người học kiến thức cơ bản về: nhà nước, về hệ thống cơ quan hành chính nhà nước, cơ quan quản lý nhà nước về giáo dục; Quan điểm chỉ đạo của Đảng và Nhà nước về định hướng phát triển giáo dục và đào tạo. Ngoài ra, môn học còn cung cấp cho người học kiến thức pháp luật về công chức, viên chức, về công vụ và hoạt động nghề nghiệp, về giáo </w:t>
      </w:r>
      <w:proofErr w:type="gramStart"/>
      <w:r w:rsidRPr="00F53AF6">
        <w:rPr>
          <w:rFonts w:ascii="Times New Roman" w:eastAsia="Times New Roman" w:hAnsi="Times New Roman" w:cs="Times New Roman"/>
          <w:color w:val="000000" w:themeColor="text1"/>
          <w:sz w:val="26"/>
          <w:szCs w:val="26"/>
        </w:rPr>
        <w:t>dục  và</w:t>
      </w:r>
      <w:proofErr w:type="gramEnd"/>
      <w:r w:rsidRPr="00F53AF6">
        <w:rPr>
          <w:rFonts w:ascii="Times New Roman" w:eastAsia="Times New Roman" w:hAnsi="Times New Roman" w:cs="Times New Roman"/>
          <w:color w:val="000000" w:themeColor="text1"/>
          <w:sz w:val="26"/>
          <w:szCs w:val="26"/>
        </w:rPr>
        <w:t xml:space="preserve"> Điều lệ Nhà trường...  Từ đó giúp người học </w:t>
      </w:r>
      <w:proofErr w:type="gramStart"/>
      <w:r w:rsidRPr="00F53AF6">
        <w:rPr>
          <w:rFonts w:ascii="Times New Roman" w:eastAsia="Times New Roman" w:hAnsi="Times New Roman" w:cs="Times New Roman"/>
          <w:color w:val="000000" w:themeColor="text1"/>
          <w:sz w:val="26"/>
          <w:szCs w:val="26"/>
        </w:rPr>
        <w:t>ý  thức</w:t>
      </w:r>
      <w:proofErr w:type="gramEnd"/>
      <w:r w:rsidRPr="00F53AF6">
        <w:rPr>
          <w:rFonts w:ascii="Times New Roman" w:eastAsia="Times New Roman" w:hAnsi="Times New Roman" w:cs="Times New Roman"/>
          <w:color w:val="000000" w:themeColor="text1"/>
          <w:sz w:val="26"/>
          <w:szCs w:val="26"/>
        </w:rPr>
        <w:t xml:space="preserve"> về trách nhiệm, vai trò của mình trong qúa trình thực hành nghề nghiệp ở trường phổ thông. </w:t>
      </w:r>
    </w:p>
    <w:p w14:paraId="1C6570A6" w14:textId="77777777" w:rsidR="00B90309" w:rsidRPr="00F53AF6" w:rsidRDefault="003624E4">
      <w:pPr>
        <w:spacing w:line="360" w:lineRule="auto"/>
        <w:ind w:firstLine="709"/>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Môn học chú trọng đến việc hình thành các kỹ năng nhận thức và và vận dụng những kiến thức vào việc bồi dưỡng nhân cách người giáo viên; đồng thời góp phần hình thành các kỹ năng về quản lý học sinh, quản lý các hoạt động ngoại khóa góp phần quản lý trường học... </w:t>
      </w:r>
    </w:p>
    <w:p w14:paraId="7A9F4234"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 xml:space="preserve">21. </w:t>
      </w:r>
      <w:r w:rsidRPr="00F53AF6">
        <w:rPr>
          <w:rFonts w:ascii="Times New Roman" w:eastAsia="Times New Roman" w:hAnsi="Times New Roman" w:cs="Times New Roman"/>
          <w:b/>
          <w:color w:val="000000" w:themeColor="text1"/>
          <w:sz w:val="26"/>
          <w:szCs w:val="26"/>
        </w:rPr>
        <w:t xml:space="preserve">PPE2004. </w:t>
      </w:r>
      <w:r w:rsidRPr="00F53AF6">
        <w:rPr>
          <w:rFonts w:ascii="Times New Roman" w:eastAsia="Times New Roman" w:hAnsi="Times New Roman" w:cs="Times New Roman"/>
          <w:b/>
          <w:i/>
          <w:color w:val="000000" w:themeColor="text1"/>
          <w:sz w:val="26"/>
          <w:szCs w:val="26"/>
        </w:rPr>
        <w:t>Tâm lý học nghệ thuật (2 tín chỉ)</w:t>
      </w:r>
    </w:p>
    <w:p w14:paraId="4ABBC40B" w14:textId="77777777" w:rsidR="00B90309" w:rsidRPr="00F53AF6" w:rsidRDefault="003624E4">
      <w:pPr>
        <w:spacing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Học phần tiên quyết: Không</w:t>
      </w:r>
    </w:p>
    <w:p w14:paraId="205CBD47"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ab/>
        <w:t>+ Tóm tắt nội dung học phần</w:t>
      </w:r>
    </w:p>
    <w:p w14:paraId="20D61A1F"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Học phần Tâm lý học Nghệ thuật cung cấp cho sinh viên góc nhìn của Tâm lý học về nghệ thuật, đồng thời giúp sinh viên tiếp cận được với các xu hướng Tâm lý học trong nghiên cứu nghệ thuật.</w:t>
      </w:r>
    </w:p>
    <w:p w14:paraId="50B4DC1F"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Học phần Tâm lý học Nghệ thuật giúp sinh viên hiểu được các quá trình tâm lý đặc trưng trong sáng tạo nghệ thuật; Phân biệt được xúc cảm và tình cảm trong hoạt động sáng tạo nghệ thuật</w:t>
      </w:r>
    </w:p>
    <w:p w14:paraId="456D6854"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Học phần làm rõ các biểu hiện vô thức và đánh giá vai trò của vô thức trong hoạt động sáng tạo, Năng lực sáng tạo của người nghệ </w:t>
      </w:r>
      <w:proofErr w:type="gramStart"/>
      <w:r w:rsidRPr="00F53AF6">
        <w:rPr>
          <w:rFonts w:ascii="Times New Roman" w:eastAsia="Times New Roman" w:hAnsi="Times New Roman" w:cs="Times New Roman"/>
          <w:color w:val="000000" w:themeColor="text1"/>
          <w:sz w:val="26"/>
          <w:szCs w:val="26"/>
        </w:rPr>
        <w:t>sỹ  cũng</w:t>
      </w:r>
      <w:proofErr w:type="gramEnd"/>
      <w:r w:rsidRPr="00F53AF6">
        <w:rPr>
          <w:rFonts w:ascii="Times New Roman" w:eastAsia="Times New Roman" w:hAnsi="Times New Roman" w:cs="Times New Roman"/>
          <w:color w:val="000000" w:themeColor="text1"/>
          <w:sz w:val="26"/>
          <w:szCs w:val="26"/>
        </w:rPr>
        <w:t xml:space="preserve"> như các biện pháp phát triển năng khiếu, năng lực sáng tạo nghệ thuật.</w:t>
      </w:r>
    </w:p>
    <w:p w14:paraId="11483AE8"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 xml:space="preserve">22. </w:t>
      </w:r>
      <w:r w:rsidRPr="00F53AF6">
        <w:rPr>
          <w:rFonts w:ascii="Times New Roman" w:eastAsia="Times New Roman" w:hAnsi="Times New Roman" w:cs="Times New Roman"/>
          <w:b/>
          <w:color w:val="000000" w:themeColor="text1"/>
          <w:sz w:val="26"/>
          <w:szCs w:val="26"/>
        </w:rPr>
        <w:t>CFL2008.Tiếng Việt thực hành</w:t>
      </w:r>
      <w:r w:rsidRPr="00F53AF6">
        <w:rPr>
          <w:rFonts w:ascii="Times New Roman" w:eastAsia="Times New Roman" w:hAnsi="Times New Roman" w:cs="Times New Roman"/>
          <w:b/>
          <w:color w:val="000000" w:themeColor="text1"/>
          <w:sz w:val="26"/>
          <w:szCs w:val="26"/>
        </w:rPr>
        <w:tab/>
        <w:t xml:space="preserve">            2 tín chỉ</w:t>
      </w:r>
    </w:p>
    <w:p w14:paraId="1B088856" w14:textId="77777777" w:rsidR="00B90309" w:rsidRPr="00F53AF6" w:rsidRDefault="003624E4">
      <w:pPr>
        <w:spacing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Học phần tiên quyết: Không</w:t>
      </w:r>
    </w:p>
    <w:p w14:paraId="31630B9B"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ab/>
        <w:t>+ Tóm tắt nội dung học phần</w:t>
      </w:r>
    </w:p>
    <w:p w14:paraId="3FC11446" w14:textId="77777777" w:rsidR="00B90309" w:rsidRPr="00F53AF6" w:rsidRDefault="003624E4">
      <w:pPr>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Tiếng Việt thực hành dành cho sinh viên hệ cao đẳng, đại học sư phạm các ban không chuyên và hệ đại học ngoài sư phạm là học phần cung cấp cho người học kiến thức lý thuyết sơ giản về tiếng Việt (chính âm, chính tả; Các đơn vị ngôn ngữ: Từ, câu, đoạn văn, văn bản); Làm cho sinh viên nhận thức rõ những yêu cầu chung của việc sử dụng tiếng Việt. Qua học phần này, người học được rèn luyện kỹ năng sử dụng tiếng Việt. Các kỹ năng mà người học được rèn luyện thông qua bộ môn này là: Kỹ năng nói (Chuẩn chính âm), kỹ năng viết (Chuẩn chính tả); Kỹ năng dùng từ, đặt câu; Kỹ năng viết đoạn văn và kỹ năng tạo lập các loại văn bản hành chính thông thường. Từ chỗ </w:t>
      </w:r>
      <w:proofErr w:type="gramStart"/>
      <w:r w:rsidRPr="00F53AF6">
        <w:rPr>
          <w:rFonts w:ascii="Times New Roman" w:eastAsia="Times New Roman" w:hAnsi="Times New Roman" w:cs="Times New Roman"/>
          <w:color w:val="000000" w:themeColor="text1"/>
          <w:sz w:val="26"/>
          <w:szCs w:val="26"/>
        </w:rPr>
        <w:t>biết  sử</w:t>
      </w:r>
      <w:proofErr w:type="gramEnd"/>
      <w:r w:rsidRPr="00F53AF6">
        <w:rPr>
          <w:rFonts w:ascii="Times New Roman" w:eastAsia="Times New Roman" w:hAnsi="Times New Roman" w:cs="Times New Roman"/>
          <w:color w:val="000000" w:themeColor="text1"/>
          <w:sz w:val="26"/>
          <w:szCs w:val="26"/>
        </w:rPr>
        <w:t xml:space="preserve"> dụng tiếng Việt như thế nào là đạt yêu cầu đến chỗ biết phát hiện lỗi sai, phân tích lỗi và sửa lỗi sẽ dần hình thành trong người học ý thức sử dụng tiếng Việt chuẩn. Việc rèn luyện kỹ năng sử dụng tiếng Việt cũng góp phần làm cho người học thêm yêu ngôn ngữ của dân tộc, có ý thức rèn luyện việc sử dụng </w:t>
      </w:r>
      <w:proofErr w:type="gramStart"/>
      <w:r w:rsidRPr="00F53AF6">
        <w:rPr>
          <w:rFonts w:ascii="Times New Roman" w:eastAsia="Times New Roman" w:hAnsi="Times New Roman" w:cs="Times New Roman"/>
          <w:color w:val="000000" w:themeColor="text1"/>
          <w:sz w:val="26"/>
          <w:szCs w:val="26"/>
        </w:rPr>
        <w:t>ngôn  ngữ</w:t>
      </w:r>
      <w:proofErr w:type="gramEnd"/>
      <w:r w:rsidRPr="00F53AF6">
        <w:rPr>
          <w:rFonts w:ascii="Times New Roman" w:eastAsia="Times New Roman" w:hAnsi="Times New Roman" w:cs="Times New Roman"/>
          <w:color w:val="000000" w:themeColor="text1"/>
          <w:sz w:val="26"/>
          <w:szCs w:val="26"/>
        </w:rPr>
        <w:t>, lời nói phục vụ cho việc học tập, giao tiếp, công tác trong hiện tại và tương lai.</w:t>
      </w:r>
    </w:p>
    <w:p w14:paraId="6D338889"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 xml:space="preserve">III. Khối kiến thức cơ sở ngành (M3) </w:t>
      </w:r>
      <w:proofErr w:type="gramStart"/>
      <w:r w:rsidRPr="00F53AF6">
        <w:rPr>
          <w:rFonts w:ascii="Times New Roman" w:eastAsia="Times New Roman" w:hAnsi="Times New Roman" w:cs="Times New Roman"/>
          <w:b/>
          <w:color w:val="000000" w:themeColor="text1"/>
          <w:sz w:val="26"/>
          <w:szCs w:val="26"/>
        </w:rPr>
        <w:t>( 30</w:t>
      </w:r>
      <w:proofErr w:type="gramEnd"/>
      <w:r w:rsidRPr="00F53AF6">
        <w:rPr>
          <w:rFonts w:ascii="Times New Roman" w:eastAsia="Times New Roman" w:hAnsi="Times New Roman" w:cs="Times New Roman"/>
          <w:b/>
          <w:color w:val="000000" w:themeColor="text1"/>
          <w:sz w:val="26"/>
          <w:szCs w:val="26"/>
        </w:rPr>
        <w:t xml:space="preserve"> tín chỉ)</w:t>
      </w:r>
    </w:p>
    <w:p w14:paraId="6D09D811"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III.1 Các môn học bắt buộc (26 tín chỉ)</w:t>
      </w:r>
    </w:p>
    <w:p w14:paraId="2DB2FE63" w14:textId="77777777" w:rsidR="00B90309" w:rsidRPr="00F53AF6" w:rsidRDefault="003624E4">
      <w:pPr>
        <w:spacing w:before="60" w:after="60" w:line="360" w:lineRule="auto"/>
        <w:ind w:left="-122" w:right="-108"/>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 xml:space="preserve">23. </w:t>
      </w:r>
      <w:r w:rsidRPr="00F53AF6">
        <w:rPr>
          <w:rFonts w:ascii="Times New Roman" w:eastAsia="Times New Roman" w:hAnsi="Times New Roman" w:cs="Times New Roman"/>
          <w:color w:val="000000" w:themeColor="text1"/>
          <w:sz w:val="26"/>
          <w:szCs w:val="26"/>
        </w:rPr>
        <w:t xml:space="preserve">MUS2060. </w:t>
      </w:r>
      <w:r w:rsidRPr="00F53AF6">
        <w:rPr>
          <w:rFonts w:ascii="Times New Roman" w:eastAsia="Times New Roman" w:hAnsi="Times New Roman" w:cs="Times New Roman"/>
          <w:b/>
          <w:i/>
          <w:color w:val="000000" w:themeColor="text1"/>
          <w:sz w:val="26"/>
          <w:szCs w:val="26"/>
        </w:rPr>
        <w:t>Lịch sử âm nhạc thế giới 1 (2 tín chỉ)</w:t>
      </w:r>
    </w:p>
    <w:p w14:paraId="46D5D955" w14:textId="77777777" w:rsidR="00B90309" w:rsidRPr="00F53AF6" w:rsidRDefault="003624E4">
      <w:pPr>
        <w:spacing w:after="120" w:line="360" w:lineRule="auto"/>
        <w:ind w:firstLine="720"/>
        <w:jc w:val="both"/>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b/>
          <w:i/>
          <w:color w:val="000000" w:themeColor="text1"/>
          <w:sz w:val="26"/>
          <w:szCs w:val="26"/>
        </w:rPr>
        <w:t>+ Học phần tiên quyết: Không</w:t>
      </w:r>
    </w:p>
    <w:p w14:paraId="14FF62A8" w14:textId="77777777" w:rsidR="00B90309" w:rsidRPr="00F53AF6" w:rsidRDefault="003624E4">
      <w:pPr>
        <w:spacing w:after="120"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ab/>
        <w:t>+ Tóm tắt nội dung học phần</w:t>
      </w:r>
    </w:p>
    <w:p w14:paraId="2478732B" w14:textId="77777777" w:rsidR="00B90309" w:rsidRPr="00F53AF6" w:rsidRDefault="003624E4">
      <w:pPr>
        <w:spacing w:line="360" w:lineRule="auto"/>
        <w:ind w:firstLine="687"/>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b/>
        <w:t xml:space="preserve">Học phần LSAN thế giới 1 cung cấp các kiến thức cơ bản về sự phát triển lịch sử âm nhạc châu Âu các thời kỳ nguyên thủy; cổ đại; trung cổ; Phục hưng với các trung tâm Ý, Pháp; âm nhạc thế kỷ XVII và nửa đầu thế kỷ XVIII với các trung tâm: Ý, Pháp, Anh, Đức và âm nhạc thời kỳ cổ điển Viên nửa sau thế kỷ XVIII; âm nhạc thế kỷ XIX với những đặc trưng tiêu biểu của trường phái lãng mạn và các trường phái âm nhạc dân tộc. Trong đó là những thông tin về đặc điểm âm nhạc của từng giai đoạn thời kỳ, lịch sử phát triển các thể loại thanh nhạc, khí nhạc; giới thiệu các tác giả, tác phẩm tiêu biểu. </w:t>
      </w:r>
    </w:p>
    <w:p w14:paraId="3BE6EB9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24.</w:t>
      </w:r>
      <w:r w:rsidRPr="00F53AF6">
        <w:rPr>
          <w:rFonts w:ascii="Times New Roman" w:eastAsia="Times New Roman" w:hAnsi="Times New Roman" w:cs="Times New Roman"/>
          <w:b/>
          <w:color w:val="000000" w:themeColor="text1"/>
          <w:sz w:val="26"/>
          <w:szCs w:val="26"/>
        </w:rPr>
        <w:t xml:space="preserve"> </w:t>
      </w:r>
      <w:r w:rsidRPr="00F53AF6">
        <w:rPr>
          <w:rFonts w:ascii="Times New Roman" w:eastAsia="Times New Roman" w:hAnsi="Times New Roman" w:cs="Times New Roman"/>
          <w:color w:val="000000" w:themeColor="text1"/>
          <w:sz w:val="26"/>
          <w:szCs w:val="26"/>
        </w:rPr>
        <w:t xml:space="preserve">MUS2061. </w:t>
      </w:r>
      <w:r w:rsidRPr="00F53AF6">
        <w:rPr>
          <w:rFonts w:ascii="Times New Roman" w:eastAsia="Times New Roman" w:hAnsi="Times New Roman" w:cs="Times New Roman"/>
          <w:b/>
          <w:i/>
          <w:color w:val="000000" w:themeColor="text1"/>
          <w:sz w:val="26"/>
          <w:szCs w:val="26"/>
        </w:rPr>
        <w:t>Lịch sử âm nhạc thế giới 2 (2 tín chỉ)</w:t>
      </w:r>
    </w:p>
    <w:p w14:paraId="24E82DA9" w14:textId="77777777" w:rsidR="00B90309" w:rsidRPr="00F53AF6" w:rsidRDefault="003624E4">
      <w:pPr>
        <w:spacing w:after="120"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Học phần tiên quyết: </w:t>
      </w:r>
      <w:r w:rsidRPr="00F53AF6">
        <w:rPr>
          <w:rFonts w:ascii="Times New Roman" w:hAnsi="Times New Roman" w:cs="Times New Roman"/>
          <w:color w:val="000000" w:themeColor="text1"/>
          <w:sz w:val="26"/>
          <w:szCs w:val="26"/>
        </w:rPr>
        <w:t xml:space="preserve">MUS2060. </w:t>
      </w:r>
      <w:r w:rsidRPr="00F53AF6">
        <w:rPr>
          <w:rFonts w:ascii="Times New Roman" w:eastAsia="Times New Roman" w:hAnsi="Times New Roman" w:cs="Times New Roman"/>
          <w:b/>
          <w:i/>
          <w:color w:val="000000" w:themeColor="text1"/>
          <w:sz w:val="26"/>
          <w:szCs w:val="26"/>
        </w:rPr>
        <w:t xml:space="preserve">Lịch sử âm nhạc thế giới 1 </w:t>
      </w:r>
    </w:p>
    <w:p w14:paraId="7A2C7C44" w14:textId="77777777" w:rsidR="00B90309" w:rsidRPr="00F53AF6" w:rsidRDefault="003624E4">
      <w:pPr>
        <w:spacing w:after="120"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ab/>
        <w:t>+ Tóm tắt nội dung học phần</w:t>
      </w:r>
    </w:p>
    <w:p w14:paraId="17A82EAC"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Lịch sử âm nhạc thế giới 2 là học phần trang bị cho sinh viên kiến thức khái quát về lịch sử âm nhạc thế giới (phần phương Tây) thế kỷ XX với các trào lưu, phong cách chính, đặc điểm âm nhạc, một số tác giả, tác phẩm tiêu biểu.</w:t>
      </w:r>
    </w:p>
    <w:p w14:paraId="2A133A9A"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Giới thiệu sơ lược về lịch sử âm nhạc phương Đông với một số đại diện tiêu biểu như Trung Quốc, Ấn Độ... Từ đó, có những kiến thức tổng hợp về âm nhạc, đáp ứng nhu cầu đào tạo giáo viên âm nhạc.</w:t>
      </w:r>
    </w:p>
    <w:p w14:paraId="3EBBEFAD"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25. </w:t>
      </w:r>
      <w:r w:rsidRPr="00F53AF6">
        <w:rPr>
          <w:rFonts w:ascii="Times New Roman" w:eastAsia="Times New Roman" w:hAnsi="Times New Roman" w:cs="Times New Roman"/>
          <w:color w:val="000000" w:themeColor="text1"/>
          <w:sz w:val="26"/>
          <w:szCs w:val="26"/>
        </w:rPr>
        <w:t xml:space="preserve">MUS2056. </w:t>
      </w:r>
      <w:r w:rsidRPr="00F53AF6">
        <w:rPr>
          <w:rFonts w:ascii="Times New Roman" w:eastAsia="Times New Roman" w:hAnsi="Times New Roman" w:cs="Times New Roman"/>
          <w:b/>
          <w:i/>
          <w:color w:val="000000" w:themeColor="text1"/>
          <w:sz w:val="26"/>
          <w:szCs w:val="26"/>
        </w:rPr>
        <w:t>Âm nhạc Việt Nam (2 tín chỉ)</w:t>
      </w:r>
    </w:p>
    <w:p w14:paraId="4AE68F7F" w14:textId="77777777" w:rsidR="00B90309" w:rsidRPr="00F53AF6" w:rsidRDefault="003624E4">
      <w:pPr>
        <w:spacing w:after="120"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 Học phần tiên quyết:</w:t>
      </w:r>
      <w:r w:rsidRPr="00F53AF6">
        <w:rPr>
          <w:rFonts w:ascii="Times New Roman" w:hAnsi="Times New Roman" w:cs="Times New Roman"/>
          <w:color w:val="000000" w:themeColor="text1"/>
          <w:sz w:val="26"/>
          <w:szCs w:val="26"/>
        </w:rPr>
        <w:t xml:space="preserve"> </w:t>
      </w:r>
      <w:r w:rsidRPr="00F53AF6">
        <w:rPr>
          <w:rFonts w:ascii="Times New Roman" w:eastAsia="Times New Roman" w:hAnsi="Times New Roman" w:cs="Times New Roman"/>
          <w:color w:val="000000" w:themeColor="text1"/>
          <w:sz w:val="26"/>
          <w:szCs w:val="26"/>
        </w:rPr>
        <w:t xml:space="preserve">MUS2061. </w:t>
      </w:r>
      <w:r w:rsidRPr="00F53AF6">
        <w:rPr>
          <w:rFonts w:ascii="Times New Roman" w:eastAsia="Times New Roman" w:hAnsi="Times New Roman" w:cs="Times New Roman"/>
          <w:b/>
          <w:i/>
          <w:color w:val="000000" w:themeColor="text1"/>
          <w:sz w:val="26"/>
          <w:szCs w:val="26"/>
        </w:rPr>
        <w:t xml:space="preserve">Lịch sử âm nhạc thế giới 2 </w:t>
      </w:r>
    </w:p>
    <w:p w14:paraId="0A1BD834"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6941E6EE"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Môn học giới thiệu về nền âm nhạc Việt Nam với các đặc trưng cơ bản mang truyền thống Đông Nam Á kết hợp với các yếu tố du nhập từ phương Bắc và phương Tây; Các giai đoạn phát triển chính; Các đặc điểm và thành tựu trong mỗi thời kỳ, giai đoạn; sự ảnh hưởng của các đợt tiếp biến văn hóa đến các bộ phận cấu thành nền âm nhạc Việt Nam hiện nay.</w:t>
      </w:r>
    </w:p>
    <w:p w14:paraId="20452077"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Vai trò, ý nghĩa của âm nhạc gắn với con người Việt Nam trong cuộc sống lao động sản xuất, sự nghiệp đấu tranh giải phóng dân tộc, xây dựng đất nước và xây dựng cuộc sống mới.</w:t>
      </w:r>
    </w:p>
    <w:p w14:paraId="16FB2D34"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26. </w:t>
      </w:r>
      <w:r w:rsidRPr="00F53AF6">
        <w:rPr>
          <w:rFonts w:ascii="Times New Roman" w:eastAsia="Times New Roman" w:hAnsi="Times New Roman" w:cs="Times New Roman"/>
          <w:color w:val="000000" w:themeColor="text1"/>
          <w:sz w:val="26"/>
          <w:szCs w:val="26"/>
        </w:rPr>
        <w:t xml:space="preserve">MUS2008. </w:t>
      </w:r>
      <w:r w:rsidRPr="00F53AF6">
        <w:rPr>
          <w:rFonts w:ascii="Times New Roman" w:eastAsia="Times New Roman" w:hAnsi="Times New Roman" w:cs="Times New Roman"/>
          <w:b/>
          <w:i/>
          <w:color w:val="000000" w:themeColor="text1"/>
          <w:sz w:val="26"/>
          <w:szCs w:val="26"/>
        </w:rPr>
        <w:t>Lý thuyết âm nhạc 1 (3 tín chỉ)</w:t>
      </w:r>
    </w:p>
    <w:p w14:paraId="3D01F1AB"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Học phần tiên quyết: Không  </w:t>
      </w:r>
    </w:p>
    <w:p w14:paraId="0EA0F56E" w14:textId="77777777" w:rsidR="00B90309" w:rsidRPr="00F53AF6" w:rsidRDefault="003624E4">
      <w:pPr>
        <w:spacing w:after="120"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ab/>
        <w:t>+ Tóm tắt nội dung học phần</w:t>
      </w:r>
    </w:p>
    <w:p w14:paraId="4FF43B4D"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Lý thuyết âm nhạc 1 trang bị cho sinh viên những kiến thức cơ bản về âm nhạc như: cao độ, trường độ, nhịp, quãng và hợp âm. </w:t>
      </w:r>
    </w:p>
    <w:p w14:paraId="6793D79B" w14:textId="77777777" w:rsidR="00B90309" w:rsidRPr="00F53AF6" w:rsidRDefault="003624E4">
      <w:pPr>
        <w:spacing w:after="12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b/>
        <w:t xml:space="preserve">Học phần lý thuyết 1 được kết hợp chặt chẽ với với phần thực hành. Vì thế ngoài phần lý thuyết, sinh viên còn được rèn luyện kỹ năng làm các dạng bài tập như: bài tập về nhịp, quãng, hợp âm… điều đó giúp sinh viên nắm vững những kiến thức đã học đồng thời là cơ sở để áp dụng vào các học phần âm nhạc tiếp theo. </w:t>
      </w:r>
    </w:p>
    <w:p w14:paraId="2DC33EF5"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27. </w:t>
      </w:r>
      <w:r w:rsidRPr="00F53AF6">
        <w:rPr>
          <w:rFonts w:ascii="Times New Roman" w:eastAsia="Times New Roman" w:hAnsi="Times New Roman" w:cs="Times New Roman"/>
          <w:color w:val="000000" w:themeColor="text1"/>
          <w:sz w:val="26"/>
          <w:szCs w:val="26"/>
        </w:rPr>
        <w:t xml:space="preserve">MUS2009. </w:t>
      </w:r>
      <w:r w:rsidRPr="00F53AF6">
        <w:rPr>
          <w:rFonts w:ascii="Times New Roman" w:eastAsia="Times New Roman" w:hAnsi="Times New Roman" w:cs="Times New Roman"/>
          <w:b/>
          <w:i/>
          <w:color w:val="000000" w:themeColor="text1"/>
          <w:sz w:val="26"/>
          <w:szCs w:val="26"/>
        </w:rPr>
        <w:t>Lý thuyết âm nhạc 2 (2 tín chỉ)</w:t>
      </w:r>
    </w:p>
    <w:p w14:paraId="36531B31" w14:textId="77777777" w:rsidR="00B90309" w:rsidRPr="00F53AF6" w:rsidRDefault="003624E4">
      <w:pPr>
        <w:spacing w:after="120" w:line="360" w:lineRule="auto"/>
        <w:ind w:firstLine="720"/>
        <w:jc w:val="both"/>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Học phần tiên quyết:  </w:t>
      </w:r>
      <w:r w:rsidRPr="00F53AF6">
        <w:rPr>
          <w:rFonts w:ascii="Times New Roman" w:hAnsi="Times New Roman" w:cs="Times New Roman"/>
          <w:color w:val="000000" w:themeColor="text1"/>
          <w:sz w:val="26"/>
          <w:szCs w:val="26"/>
        </w:rPr>
        <w:t xml:space="preserve">MUS2008. </w:t>
      </w:r>
      <w:r w:rsidRPr="00F53AF6">
        <w:rPr>
          <w:rFonts w:ascii="Times New Roman" w:eastAsia="Times New Roman" w:hAnsi="Times New Roman" w:cs="Times New Roman"/>
          <w:b/>
          <w:i/>
          <w:color w:val="000000" w:themeColor="text1"/>
          <w:sz w:val="26"/>
          <w:szCs w:val="26"/>
        </w:rPr>
        <w:t xml:space="preserve">Lý thuyết âm nhạc 1 </w:t>
      </w:r>
    </w:p>
    <w:p w14:paraId="2D46E6A4" w14:textId="77777777" w:rsidR="00B90309" w:rsidRPr="00F53AF6" w:rsidRDefault="003624E4">
      <w:pPr>
        <w:spacing w:after="120"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ab/>
        <w:t>+ Tóm tắt nội dung học phần</w:t>
      </w:r>
    </w:p>
    <w:p w14:paraId="140AF221"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Lý thuyết âm nhạc 2 tiếp tục cung cấp những kiến thức về điệu thức, giọng, quãng, hợp âm trong các giọng trưởng, giọng thứ và cách xác định giọng, dịch giọng bản nhạc. </w:t>
      </w:r>
    </w:p>
    <w:p w14:paraId="02F79995"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Trong học phần này, sinh viên còn được tiếp cận với một số thang âm điệu thức âm nhạc dân gian như: thang âm điệu thức 5 âm Trung Quốc và thang âm điệu thức 5 âm Việt Nam. Từ đó sinh viên có thể vận dụng vào việc xác định điệu thức trong các bài dân ca. </w:t>
      </w:r>
    </w:p>
    <w:p w14:paraId="6FCBA87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b/>
        <w:t xml:space="preserve">Ngoài ra, học phần còn giúp giảng viên và sinh viên tiếp tục tìm hiểu những kiến thức lý thuyết âm nhạc mới trong âm nhạc hiện đại. </w:t>
      </w:r>
    </w:p>
    <w:p w14:paraId="7309E38C"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28. </w:t>
      </w:r>
      <w:r w:rsidRPr="00F53AF6">
        <w:rPr>
          <w:rFonts w:ascii="Times New Roman" w:eastAsia="Times New Roman" w:hAnsi="Times New Roman" w:cs="Times New Roman"/>
          <w:color w:val="000000" w:themeColor="text1"/>
          <w:sz w:val="26"/>
          <w:szCs w:val="26"/>
        </w:rPr>
        <w:t xml:space="preserve">MUS2024. </w:t>
      </w:r>
      <w:r w:rsidRPr="00F53AF6">
        <w:rPr>
          <w:rFonts w:ascii="Times New Roman" w:eastAsia="Times New Roman" w:hAnsi="Times New Roman" w:cs="Times New Roman"/>
          <w:b/>
          <w:i/>
          <w:color w:val="000000" w:themeColor="text1"/>
          <w:sz w:val="26"/>
          <w:szCs w:val="26"/>
        </w:rPr>
        <w:t>Phân tích tác phẩm 1 (2 tín chỉ)</w:t>
      </w:r>
    </w:p>
    <w:p w14:paraId="5D6B6360" w14:textId="77777777" w:rsidR="00B90309" w:rsidRPr="00F53AF6" w:rsidRDefault="003624E4">
      <w:pPr>
        <w:spacing w:after="120" w:line="360" w:lineRule="auto"/>
        <w:ind w:left="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Môn học tiên quyết:</w:t>
      </w:r>
      <w:r w:rsidRPr="00F53AF6">
        <w:rPr>
          <w:rFonts w:ascii="Times New Roman" w:hAnsi="Times New Roman" w:cs="Times New Roman"/>
          <w:color w:val="000000" w:themeColor="text1"/>
          <w:sz w:val="26"/>
          <w:szCs w:val="26"/>
        </w:rPr>
        <w:t xml:space="preserve"> MUS</w:t>
      </w:r>
      <w:proofErr w:type="gramStart"/>
      <w:r w:rsidRPr="00F53AF6">
        <w:rPr>
          <w:rFonts w:ascii="Times New Roman" w:hAnsi="Times New Roman" w:cs="Times New Roman"/>
          <w:color w:val="000000" w:themeColor="text1"/>
          <w:sz w:val="26"/>
          <w:szCs w:val="26"/>
        </w:rPr>
        <w:t xml:space="preserve">2062 </w:t>
      </w:r>
      <w:r w:rsidRPr="00F53AF6">
        <w:rPr>
          <w:rFonts w:ascii="Times New Roman" w:eastAsia="Times New Roman" w:hAnsi="Times New Roman" w:cs="Times New Roman"/>
          <w:b/>
          <w:i/>
          <w:color w:val="000000" w:themeColor="text1"/>
          <w:sz w:val="26"/>
          <w:szCs w:val="26"/>
        </w:rPr>
        <w:t xml:space="preserve"> Hòa</w:t>
      </w:r>
      <w:proofErr w:type="gramEnd"/>
      <w:r w:rsidRPr="00F53AF6">
        <w:rPr>
          <w:rFonts w:ascii="Times New Roman" w:eastAsia="Times New Roman" w:hAnsi="Times New Roman" w:cs="Times New Roman"/>
          <w:b/>
          <w:i/>
          <w:color w:val="000000" w:themeColor="text1"/>
          <w:sz w:val="26"/>
          <w:szCs w:val="26"/>
        </w:rPr>
        <w:t xml:space="preserve"> thanh 1</w:t>
      </w:r>
    </w:p>
    <w:p w14:paraId="7BD03AE7"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7E70B8BC"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Học phần Phân tích tác phẩm 1 cung cấp những kiến thức cơ bản ban đầu về hình thức và thể loại âm nhạc như: Khái niệm về hình thức, thể loại; phương tiện diễn tả của âm nhạc; các hình thức âm nhạc cơ bản. Thực hành phân tích các trích đoạn/tác phẩm ở hình thức từ 1 đến 3 đoạn đơn.</w:t>
      </w:r>
    </w:p>
    <w:p w14:paraId="456BF836"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29. </w:t>
      </w:r>
      <w:r w:rsidRPr="00F53AF6">
        <w:rPr>
          <w:rFonts w:ascii="Times New Roman" w:eastAsia="Times New Roman" w:hAnsi="Times New Roman" w:cs="Times New Roman"/>
          <w:color w:val="000000" w:themeColor="text1"/>
          <w:sz w:val="26"/>
          <w:szCs w:val="26"/>
        </w:rPr>
        <w:t xml:space="preserve">MUS2062. </w:t>
      </w:r>
      <w:r w:rsidRPr="00F53AF6">
        <w:rPr>
          <w:rFonts w:ascii="Times New Roman" w:eastAsia="Times New Roman" w:hAnsi="Times New Roman" w:cs="Times New Roman"/>
          <w:b/>
          <w:i/>
          <w:color w:val="000000" w:themeColor="text1"/>
          <w:sz w:val="26"/>
          <w:szCs w:val="26"/>
        </w:rPr>
        <w:t>Hòa thanh 1 (2 tín chỉ)</w:t>
      </w:r>
    </w:p>
    <w:p w14:paraId="5A1E0974" w14:textId="77777777" w:rsidR="00B90309" w:rsidRPr="00F53AF6" w:rsidRDefault="003624E4">
      <w:pPr>
        <w:spacing w:after="120" w:line="360" w:lineRule="auto"/>
        <w:ind w:firstLine="720"/>
        <w:jc w:val="both"/>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Học phần tiên quyết: Lý thuyết âm nhạc 2 </w:t>
      </w:r>
    </w:p>
    <w:p w14:paraId="4D5D9F2D"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1BB05ABD" w14:textId="77777777" w:rsidR="00B90309" w:rsidRPr="00F53AF6" w:rsidRDefault="003624E4">
      <w:pPr>
        <w:spacing w:after="12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b/>
        <w:t>Học phần cung cấp các nguyên tắc về sắp xếp bè, nối tiếp của các hợp âm ba chính và hợp âm 7 át theo phong cách hòa thanh cổ điển châu Âu:</w:t>
      </w:r>
    </w:p>
    <w:p w14:paraId="5795D2E2" w14:textId="77777777" w:rsidR="00B90309" w:rsidRPr="00F53AF6" w:rsidRDefault="003624E4">
      <w:pPr>
        <w:spacing w:after="120" w:line="360" w:lineRule="auto"/>
        <w:ind w:left="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Các hợp âm ba chính gốc</w:t>
      </w:r>
    </w:p>
    <w:p w14:paraId="29C81A38" w14:textId="77777777" w:rsidR="00B90309" w:rsidRPr="00F53AF6" w:rsidRDefault="003624E4">
      <w:pPr>
        <w:spacing w:after="120" w:line="360" w:lineRule="auto"/>
        <w:ind w:left="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Thể đảo của các hợp âm ba</w:t>
      </w:r>
    </w:p>
    <w:p w14:paraId="7CA2A251" w14:textId="77777777" w:rsidR="00B90309" w:rsidRPr="00F53AF6" w:rsidRDefault="003624E4">
      <w:pPr>
        <w:spacing w:after="120" w:line="360" w:lineRule="auto"/>
        <w:ind w:left="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Hợp âm bảy át</w:t>
      </w:r>
    </w:p>
    <w:p w14:paraId="063A04AD" w14:textId="77777777" w:rsidR="00B90309" w:rsidRPr="00F53AF6" w:rsidRDefault="003624E4">
      <w:pPr>
        <w:spacing w:after="120" w:line="360" w:lineRule="auto"/>
        <w:ind w:left="72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 xml:space="preserve">- Một số dạng kết </w:t>
      </w:r>
    </w:p>
    <w:p w14:paraId="7AD20F13"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30.  </w:t>
      </w:r>
      <w:r w:rsidRPr="00F53AF6">
        <w:rPr>
          <w:rFonts w:ascii="Times New Roman" w:eastAsia="Times New Roman" w:hAnsi="Times New Roman" w:cs="Times New Roman"/>
          <w:color w:val="000000" w:themeColor="text1"/>
          <w:sz w:val="26"/>
          <w:szCs w:val="26"/>
        </w:rPr>
        <w:t xml:space="preserve">MUS2017. </w:t>
      </w:r>
      <w:r w:rsidRPr="00F53AF6">
        <w:rPr>
          <w:rFonts w:ascii="Times New Roman" w:eastAsia="Times New Roman" w:hAnsi="Times New Roman" w:cs="Times New Roman"/>
          <w:b/>
          <w:i/>
          <w:color w:val="000000" w:themeColor="text1"/>
          <w:sz w:val="26"/>
          <w:szCs w:val="26"/>
        </w:rPr>
        <w:t>Ký xướng âm 1 (2 tín chỉ)</w:t>
      </w:r>
    </w:p>
    <w:p w14:paraId="67994EE0" w14:textId="77777777" w:rsidR="00B90309" w:rsidRPr="00F53AF6" w:rsidRDefault="003624E4">
      <w:pPr>
        <w:spacing w:after="120"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 Học phần tiên quyết: Không</w:t>
      </w:r>
    </w:p>
    <w:p w14:paraId="7F73D4B1"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19B38B08" w14:textId="77777777" w:rsidR="00B90309" w:rsidRPr="00F53AF6" w:rsidRDefault="003624E4">
      <w:pPr>
        <w:spacing w:before="60" w:after="60"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Học phần này chủ yếu giải quyết kỹ năng đọc xướng âm giọng C-dur và a-moll ở các loại nhịp 2/4, 3/4, 4/4 và 3/8, 6/8, 9/8 với các dạng trường độ, tiết tấu cơ bản; ghi âm các bài tập có cao độ, trường độ, tiết tấu đơn giản ở C-dur và a-moll. Bên cạnh đó, học phần này còn chú trọng luyện kỹ năng đọc các quãng diatonic (từ quãng 2 đến quãng 5) theo giọng, kỹ năng đọc tiết tấu bằng phương pháp đếm số.</w:t>
      </w:r>
    </w:p>
    <w:p w14:paraId="17E967C8"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31. </w:t>
      </w:r>
      <w:r w:rsidRPr="00F53AF6">
        <w:rPr>
          <w:rFonts w:ascii="Times New Roman" w:eastAsia="Times New Roman" w:hAnsi="Times New Roman" w:cs="Times New Roman"/>
          <w:color w:val="000000" w:themeColor="text1"/>
          <w:sz w:val="26"/>
          <w:szCs w:val="26"/>
        </w:rPr>
        <w:t xml:space="preserve">MUS2018. </w:t>
      </w:r>
      <w:r w:rsidRPr="00F53AF6">
        <w:rPr>
          <w:rFonts w:ascii="Times New Roman" w:eastAsia="Times New Roman" w:hAnsi="Times New Roman" w:cs="Times New Roman"/>
          <w:b/>
          <w:i/>
          <w:color w:val="000000" w:themeColor="text1"/>
          <w:sz w:val="26"/>
          <w:szCs w:val="26"/>
        </w:rPr>
        <w:t>Ký xướng âm 2 (2 tín chỉ)</w:t>
      </w:r>
    </w:p>
    <w:p w14:paraId="703F2E22" w14:textId="77777777" w:rsidR="00B90309" w:rsidRPr="00F53AF6" w:rsidRDefault="003624E4">
      <w:pPr>
        <w:spacing w:after="120"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Học phần tiên quyết: </w:t>
      </w:r>
      <w:r w:rsidRPr="00F53AF6">
        <w:rPr>
          <w:rFonts w:ascii="Times New Roman" w:eastAsia="Times New Roman" w:hAnsi="Times New Roman" w:cs="Times New Roman"/>
          <w:color w:val="000000" w:themeColor="text1"/>
          <w:sz w:val="26"/>
          <w:szCs w:val="26"/>
        </w:rPr>
        <w:t xml:space="preserve">MUS2017. </w:t>
      </w:r>
      <w:r w:rsidRPr="00F53AF6">
        <w:rPr>
          <w:rFonts w:ascii="Times New Roman" w:eastAsia="Times New Roman" w:hAnsi="Times New Roman" w:cs="Times New Roman"/>
          <w:b/>
          <w:i/>
          <w:color w:val="000000" w:themeColor="text1"/>
          <w:sz w:val="26"/>
          <w:szCs w:val="26"/>
        </w:rPr>
        <w:t xml:space="preserve">Ký xướng âm 1 </w:t>
      </w:r>
    </w:p>
    <w:p w14:paraId="42D9BD52"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3640CD14"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Học phần này chủ yếu giải quyết kỹ năng đọc xướng âm và ghi âm các giọng G dur, e moll, F dur, d moll với các dạng tiết tấu cơ bản kết hợp với đảo phách, nghịch phách. Bên cạnh đó, học phần này vẫn tiếp tục luyện kỹ năng đọc các quãng diatonic, kỹ năng đọc kết hợp gõ tiết tấu.</w:t>
      </w:r>
    </w:p>
    <w:p w14:paraId="6F084D62"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32. </w:t>
      </w:r>
      <w:r w:rsidRPr="00F53AF6">
        <w:rPr>
          <w:rFonts w:ascii="Times New Roman" w:eastAsia="Times New Roman" w:hAnsi="Times New Roman" w:cs="Times New Roman"/>
          <w:color w:val="000000" w:themeColor="text1"/>
          <w:sz w:val="26"/>
          <w:szCs w:val="26"/>
        </w:rPr>
        <w:t xml:space="preserve">MUS2019. </w:t>
      </w:r>
      <w:r w:rsidRPr="00F53AF6">
        <w:rPr>
          <w:rFonts w:ascii="Times New Roman" w:eastAsia="Times New Roman" w:hAnsi="Times New Roman" w:cs="Times New Roman"/>
          <w:b/>
          <w:i/>
          <w:color w:val="000000" w:themeColor="text1"/>
          <w:sz w:val="26"/>
          <w:szCs w:val="26"/>
        </w:rPr>
        <w:t>Ký xướng âm 3 (2 tín chỉ)</w:t>
      </w:r>
    </w:p>
    <w:p w14:paraId="2C8D8FA1" w14:textId="77777777" w:rsidR="00B90309" w:rsidRPr="00F53AF6" w:rsidRDefault="003624E4">
      <w:pPr>
        <w:spacing w:after="120" w:line="360" w:lineRule="auto"/>
        <w:ind w:firstLine="720"/>
        <w:jc w:val="both"/>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Học phần tiên quyết: </w:t>
      </w:r>
      <w:r w:rsidRPr="00F53AF6">
        <w:rPr>
          <w:rFonts w:ascii="Times New Roman" w:eastAsia="Times New Roman" w:hAnsi="Times New Roman" w:cs="Times New Roman"/>
          <w:color w:val="000000" w:themeColor="text1"/>
          <w:sz w:val="26"/>
          <w:szCs w:val="26"/>
        </w:rPr>
        <w:t xml:space="preserve">MUS2018. </w:t>
      </w:r>
      <w:r w:rsidRPr="00F53AF6">
        <w:rPr>
          <w:rFonts w:ascii="Times New Roman" w:eastAsia="Times New Roman" w:hAnsi="Times New Roman" w:cs="Times New Roman"/>
          <w:b/>
          <w:i/>
          <w:color w:val="000000" w:themeColor="text1"/>
          <w:sz w:val="26"/>
          <w:szCs w:val="26"/>
        </w:rPr>
        <w:t xml:space="preserve"> Ký xướng âm 2 </w:t>
      </w:r>
    </w:p>
    <w:p w14:paraId="4DCBE409"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21F8113A" w14:textId="77777777" w:rsidR="00B90309" w:rsidRPr="00F53AF6" w:rsidRDefault="003624E4">
      <w:pPr>
        <w:spacing w:before="60" w:after="60"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Học phần này chủ yếu giải quyết kỹ năng đọc xướng âm và ghi âm các giọng D-dur, Des-dur; h-moll, b-moll; B-dur, H-dur; g-moll, gis-moll ở các loại nhịp 2/4, 3/4, 4/4 và 3/8, 6/8, 9/8 với các dạng trường độ cơ bản. Phần xướng âm có kĩ năng đọc tách biệt, ghi âm có kĩ năng ghi nhanh trên 2 khoá.</w:t>
      </w:r>
    </w:p>
    <w:p w14:paraId="44B99D62"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33. </w:t>
      </w:r>
      <w:r w:rsidRPr="00F53AF6">
        <w:rPr>
          <w:rFonts w:ascii="Times New Roman" w:eastAsia="Times New Roman" w:hAnsi="Times New Roman" w:cs="Times New Roman"/>
          <w:color w:val="000000" w:themeColor="text1"/>
          <w:sz w:val="26"/>
          <w:szCs w:val="26"/>
        </w:rPr>
        <w:t xml:space="preserve">MUS2020. </w:t>
      </w:r>
      <w:r w:rsidRPr="00F53AF6">
        <w:rPr>
          <w:rFonts w:ascii="Times New Roman" w:eastAsia="Times New Roman" w:hAnsi="Times New Roman" w:cs="Times New Roman"/>
          <w:b/>
          <w:i/>
          <w:color w:val="000000" w:themeColor="text1"/>
          <w:sz w:val="26"/>
          <w:szCs w:val="26"/>
        </w:rPr>
        <w:t>Ký xướng âm 4 (2 tín chỉ)</w:t>
      </w:r>
    </w:p>
    <w:p w14:paraId="1FD7A51A" w14:textId="77777777" w:rsidR="00B90309" w:rsidRPr="00F53AF6" w:rsidRDefault="003624E4">
      <w:pPr>
        <w:spacing w:after="120" w:line="360" w:lineRule="auto"/>
        <w:ind w:firstLine="720"/>
        <w:jc w:val="both"/>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b/>
          <w:i/>
          <w:color w:val="000000" w:themeColor="text1"/>
          <w:sz w:val="26"/>
          <w:szCs w:val="26"/>
        </w:rPr>
        <w:t>+ Học phần tiên quyết:</w:t>
      </w:r>
      <w:r w:rsidRPr="00F53AF6">
        <w:rPr>
          <w:rFonts w:ascii="Times New Roman" w:eastAsia="Times New Roman" w:hAnsi="Times New Roman" w:cs="Times New Roman"/>
          <w:color w:val="000000" w:themeColor="text1"/>
          <w:sz w:val="26"/>
          <w:szCs w:val="26"/>
        </w:rPr>
        <w:t xml:space="preserve"> MUS2019. </w:t>
      </w:r>
      <w:r w:rsidRPr="00F53AF6">
        <w:rPr>
          <w:rFonts w:ascii="Times New Roman" w:eastAsia="Times New Roman" w:hAnsi="Times New Roman" w:cs="Times New Roman"/>
          <w:b/>
          <w:i/>
          <w:color w:val="000000" w:themeColor="text1"/>
          <w:sz w:val="26"/>
          <w:szCs w:val="26"/>
        </w:rPr>
        <w:t xml:space="preserve"> Ký xướng âm 3 </w:t>
      </w:r>
    </w:p>
    <w:p w14:paraId="2EE58A86"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36FFF35F" w14:textId="77777777" w:rsidR="00B90309" w:rsidRPr="00F53AF6" w:rsidRDefault="003624E4">
      <w:pPr>
        <w:spacing w:before="60" w:after="60"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Học phần này chủ yếu giải quyết kỹ năng đọc xướng âm và ghi âm các giọng A-dur, As-dur, E-dur, Es-dur, f-moll, fis-moll, c-moll, cis-moll ở các loại nhịp 2/4, 3/4, 4/4 và 3/8, 6/8, 9/8 với các dạng trường độ cơ bản và giới thiệu bán âm. Xướng âm đọc các quãng 2T, 2t, 3T, 3t, 4Đ, 5Đ theo sơ đồ. Ghi âm 2 bè đơn giản. </w:t>
      </w:r>
    </w:p>
    <w:p w14:paraId="1428624D"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34. </w:t>
      </w:r>
      <w:r w:rsidRPr="00F53AF6">
        <w:rPr>
          <w:rFonts w:ascii="Times New Roman" w:eastAsia="Times New Roman" w:hAnsi="Times New Roman" w:cs="Times New Roman"/>
          <w:color w:val="000000" w:themeColor="text1"/>
          <w:sz w:val="26"/>
          <w:szCs w:val="26"/>
        </w:rPr>
        <w:t xml:space="preserve">MUS2002. </w:t>
      </w:r>
      <w:r w:rsidRPr="00F53AF6">
        <w:rPr>
          <w:rFonts w:ascii="Times New Roman" w:eastAsia="Times New Roman" w:hAnsi="Times New Roman" w:cs="Times New Roman"/>
          <w:b/>
          <w:i/>
          <w:color w:val="000000" w:themeColor="text1"/>
          <w:sz w:val="26"/>
          <w:szCs w:val="26"/>
        </w:rPr>
        <w:t>Giáo dục học:         3 tín chỉ</w:t>
      </w:r>
    </w:p>
    <w:p w14:paraId="6C4FCED4" w14:textId="77777777" w:rsidR="00B90309" w:rsidRPr="00F53AF6" w:rsidRDefault="003624E4">
      <w:pPr>
        <w:spacing w:after="120" w:line="360" w:lineRule="auto"/>
        <w:ind w:firstLine="720"/>
        <w:jc w:val="both"/>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Học phần tiên quyết: </w:t>
      </w:r>
      <w:r w:rsidRPr="00F53AF6">
        <w:rPr>
          <w:rFonts w:ascii="Times New Roman" w:hAnsi="Times New Roman" w:cs="Times New Roman"/>
          <w:b/>
          <w:color w:val="000000" w:themeColor="text1"/>
          <w:sz w:val="26"/>
          <w:szCs w:val="26"/>
        </w:rPr>
        <w:t xml:space="preserve">PPE2004. </w:t>
      </w:r>
      <w:r w:rsidRPr="00F53AF6">
        <w:rPr>
          <w:rFonts w:ascii="Times New Roman" w:eastAsia="Times New Roman" w:hAnsi="Times New Roman" w:cs="Times New Roman"/>
          <w:color w:val="000000" w:themeColor="text1"/>
          <w:sz w:val="26"/>
          <w:szCs w:val="26"/>
        </w:rPr>
        <w:t>Tâm lý học nghệ thuật</w:t>
      </w:r>
    </w:p>
    <w:p w14:paraId="4CBE9752"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46C00BD1"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bookmarkStart w:id="5" w:name="_tyjcwt" w:colFirst="0" w:colLast="0"/>
      <w:bookmarkEnd w:id="5"/>
      <w:r w:rsidRPr="00F53AF6">
        <w:rPr>
          <w:rFonts w:ascii="Times New Roman" w:eastAsia="Times New Roman" w:hAnsi="Times New Roman" w:cs="Times New Roman"/>
          <w:color w:val="000000" w:themeColor="text1"/>
          <w:sz w:val="26"/>
          <w:szCs w:val="26"/>
        </w:rPr>
        <w:t>Môn học cung cấp cho sinh viên những vấn đề chung, khái quát và cơ bản nhất về Giáo dục học: giáo dục là một hiện tượng xã hội đặc biệt, các khái niệm cơ bản của Giáo dục học, các phương pháp nghiên cứu khoa học giáo dục; chức năng xã hội và định hướng phát triển giáo dục thế kỷ XXI; giáo dục và sự phát triển cá nhân; mục đích, nguyên lý giáo dục và hệ thống giáo dục quốc dân của Việt Nam.</w:t>
      </w:r>
    </w:p>
    <w:p w14:paraId="50922166"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Cung cấp những kiến thức cơ bản về lý luận dạy học và giáo dục.</w:t>
      </w:r>
    </w:p>
    <w:p w14:paraId="1118230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b/>
        <w:t>Cung cấp những kiến thức cơ bản về tổ chức hoạt động giáo dục và công tác giáo viên chủ nhiệm lớp trong nhà trường phổ thông.</w:t>
      </w:r>
    </w:p>
    <w:p w14:paraId="6605206E"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Hình thành cho sinh viên những quan điểm, niềm tin, động cơ, thái độ, hành vi, thói quen phù hợp với chuẩn mực xã hội; thiết kế được kế hoạch dạy học/ giáo dục để đạt được những kết quả tối ưu trong những điều kiện xã hội nhất định.</w:t>
      </w:r>
    </w:p>
    <w:p w14:paraId="6DBA0814" w14:textId="77777777" w:rsidR="00B90309" w:rsidRPr="00F53AF6" w:rsidRDefault="003624E4">
      <w:pPr>
        <w:spacing w:line="360" w:lineRule="auto"/>
        <w:ind w:left="-122" w:right="-108"/>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III.2. Các môn học tự chọn (4/10)</w:t>
      </w:r>
    </w:p>
    <w:p w14:paraId="14D4EB98"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35. </w:t>
      </w:r>
      <w:r w:rsidRPr="00F53AF6">
        <w:rPr>
          <w:rFonts w:ascii="Times New Roman" w:eastAsia="Times New Roman" w:hAnsi="Times New Roman" w:cs="Times New Roman"/>
          <w:color w:val="000000" w:themeColor="text1"/>
          <w:sz w:val="26"/>
          <w:szCs w:val="26"/>
        </w:rPr>
        <w:t xml:space="preserve">MUS2012. </w:t>
      </w:r>
      <w:r w:rsidRPr="00F53AF6">
        <w:rPr>
          <w:rFonts w:ascii="Times New Roman" w:eastAsia="Times New Roman" w:hAnsi="Times New Roman" w:cs="Times New Roman"/>
          <w:b/>
          <w:i/>
          <w:color w:val="000000" w:themeColor="text1"/>
          <w:sz w:val="26"/>
          <w:szCs w:val="26"/>
        </w:rPr>
        <w:t>Sáng tác (2 tín chỉ)</w:t>
      </w:r>
    </w:p>
    <w:p w14:paraId="475ED14D" w14:textId="77777777" w:rsidR="00B90309" w:rsidRPr="00F53AF6" w:rsidRDefault="003624E4">
      <w:pPr>
        <w:spacing w:after="120" w:line="360" w:lineRule="auto"/>
        <w:ind w:left="72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Môn học tiên quyết: </w:t>
      </w:r>
      <w:r w:rsidRPr="00F53AF6">
        <w:rPr>
          <w:rFonts w:ascii="Times New Roman" w:hAnsi="Times New Roman" w:cs="Times New Roman"/>
          <w:color w:val="000000" w:themeColor="text1"/>
          <w:sz w:val="26"/>
          <w:szCs w:val="26"/>
        </w:rPr>
        <w:t xml:space="preserve">MUS2024. </w:t>
      </w:r>
      <w:r w:rsidRPr="00F53AF6">
        <w:rPr>
          <w:rFonts w:ascii="Times New Roman" w:eastAsia="Times New Roman" w:hAnsi="Times New Roman" w:cs="Times New Roman"/>
          <w:b/>
          <w:i/>
          <w:color w:val="000000" w:themeColor="text1"/>
          <w:sz w:val="26"/>
          <w:szCs w:val="26"/>
        </w:rPr>
        <w:t xml:space="preserve"> Phân tích tác phẩm 1</w:t>
      </w:r>
    </w:p>
    <w:p w14:paraId="1B9061D3" w14:textId="77777777" w:rsidR="00B90309" w:rsidRPr="00F53AF6" w:rsidRDefault="003624E4">
      <w:pPr>
        <w:spacing w:after="120" w:line="360" w:lineRule="auto"/>
        <w:ind w:left="72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0D058FE1"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Giới thiệu về ngôn ngữ Sáng tác, Giới thiệu Mô-tip, hình tượng âm nhạc và ngôn ngữ kết hợp âm nhạc. Đặc điểm và tầm cữ các loại giọng hát, xây dựng âm hình. hướng dẫn phổ nhạc cho thơ. Cấu trúc hình thức một, hai, ba đoạn đơn và ngôn ngữ âm nhạc thiếu nhi. Yếu tố hình thành ca khúc nghệ thuật và thực hành.</w:t>
      </w:r>
    </w:p>
    <w:p w14:paraId="296D755E" w14:textId="77777777" w:rsidR="00B90309" w:rsidRPr="00F53AF6" w:rsidRDefault="003624E4">
      <w:pPr>
        <w:spacing w:after="120"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36. </w:t>
      </w:r>
      <w:r w:rsidRPr="00F53AF6">
        <w:rPr>
          <w:rFonts w:ascii="Times New Roman" w:eastAsia="Times New Roman" w:hAnsi="Times New Roman" w:cs="Times New Roman"/>
          <w:color w:val="000000" w:themeColor="text1"/>
          <w:sz w:val="26"/>
          <w:szCs w:val="26"/>
        </w:rPr>
        <w:t xml:space="preserve">MUS2030. </w:t>
      </w:r>
      <w:r w:rsidRPr="00F53AF6">
        <w:rPr>
          <w:rFonts w:ascii="Times New Roman" w:eastAsia="Times New Roman" w:hAnsi="Times New Roman" w:cs="Times New Roman"/>
          <w:b/>
          <w:color w:val="000000" w:themeColor="text1"/>
          <w:sz w:val="26"/>
          <w:szCs w:val="26"/>
        </w:rPr>
        <w:t>Giới thiệu nhạc cụ (2 tín chỉ)</w:t>
      </w:r>
    </w:p>
    <w:p w14:paraId="673C6DB0" w14:textId="77777777" w:rsidR="00B90309" w:rsidRPr="00F53AF6" w:rsidRDefault="003624E4">
      <w:pPr>
        <w:spacing w:after="120" w:line="360" w:lineRule="auto"/>
        <w:ind w:firstLine="567"/>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Môn học tiên quyết: Không</w:t>
      </w:r>
    </w:p>
    <w:p w14:paraId="1448F146" w14:textId="77777777" w:rsidR="00B90309" w:rsidRPr="00F53AF6" w:rsidRDefault="003624E4">
      <w:pPr>
        <w:spacing w:after="120" w:line="360" w:lineRule="auto"/>
        <w:ind w:firstLine="567"/>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4D5CD954" w14:textId="77777777" w:rsidR="00B90309" w:rsidRPr="00F53AF6" w:rsidRDefault="003624E4">
      <w:pPr>
        <w:spacing w:after="12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b/>
        <w:t>Môn học giới thiệu các nội dung về:</w:t>
      </w:r>
    </w:p>
    <w:p w14:paraId="7E0A4F9E" w14:textId="77777777" w:rsidR="00B90309" w:rsidRPr="00F53AF6" w:rsidRDefault="003624E4">
      <w:pPr>
        <w:spacing w:after="120"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Các bộ trong dàn nhạc giao hưởng.</w:t>
      </w:r>
    </w:p>
    <w:p w14:paraId="6C9D5403" w14:textId="77777777" w:rsidR="00B90309" w:rsidRPr="00F53AF6" w:rsidRDefault="003624E4">
      <w:pPr>
        <w:spacing w:after="120"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Các loại dàn nhạc giao hưởng.</w:t>
      </w:r>
    </w:p>
    <w:p w14:paraId="6AACDB6B" w14:textId="77777777" w:rsidR="00B90309" w:rsidRPr="00F53AF6" w:rsidRDefault="003624E4">
      <w:pPr>
        <w:spacing w:after="120"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Các nhạc cụ dân tộc tiêu biểu.</w:t>
      </w:r>
    </w:p>
    <w:p w14:paraId="046A7A1B" w14:textId="77777777" w:rsidR="00B90309" w:rsidRPr="00F53AF6" w:rsidRDefault="003624E4">
      <w:pPr>
        <w:spacing w:after="120"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Một số hình thức dàn nhạc dân gian. </w:t>
      </w:r>
    </w:p>
    <w:p w14:paraId="03DB164F" w14:textId="77777777" w:rsidR="00B90309" w:rsidRPr="00F53AF6" w:rsidRDefault="003624E4">
      <w:pPr>
        <w:spacing w:after="120"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Một số nhạc cụ điện tử thông dụng. </w:t>
      </w:r>
    </w:p>
    <w:p w14:paraId="06F38688"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37. </w:t>
      </w:r>
      <w:r w:rsidRPr="00F53AF6">
        <w:rPr>
          <w:rFonts w:ascii="Times New Roman" w:eastAsia="Times New Roman" w:hAnsi="Times New Roman" w:cs="Times New Roman"/>
          <w:color w:val="000000" w:themeColor="text1"/>
          <w:sz w:val="26"/>
          <w:szCs w:val="26"/>
        </w:rPr>
        <w:t xml:space="preserve">VMU2001. </w:t>
      </w:r>
      <w:r w:rsidRPr="00F53AF6">
        <w:rPr>
          <w:rFonts w:ascii="Times New Roman" w:eastAsia="Times New Roman" w:hAnsi="Times New Roman" w:cs="Times New Roman"/>
          <w:b/>
          <w:i/>
          <w:color w:val="000000" w:themeColor="text1"/>
          <w:sz w:val="26"/>
          <w:szCs w:val="26"/>
        </w:rPr>
        <w:t xml:space="preserve">Dân ca (2 tín chỉ) </w:t>
      </w:r>
    </w:p>
    <w:p w14:paraId="477CBADD" w14:textId="77777777" w:rsidR="00B90309" w:rsidRPr="00F53AF6" w:rsidRDefault="003624E4">
      <w:pPr>
        <w:spacing w:after="120" w:line="360" w:lineRule="auto"/>
        <w:ind w:firstLine="567"/>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Môn học tiên quyết: Không</w:t>
      </w:r>
    </w:p>
    <w:p w14:paraId="1719979D" w14:textId="77777777" w:rsidR="00B90309" w:rsidRPr="00F53AF6" w:rsidRDefault="003624E4">
      <w:pPr>
        <w:spacing w:after="120" w:line="360" w:lineRule="auto"/>
        <w:ind w:firstLine="567"/>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4BDA280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Cung cấp cho sinh viên hiểu biết cơ bản về dân ca Việt Nam, biết thể hiện một số làn điệu dân ca tiêu biểu của các vùng-miền: </w:t>
      </w:r>
    </w:p>
    <w:p w14:paraId="0B3E145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 Giới thiệu khái quát về kho tàng dân ca Việt Nam và các thể loại.</w:t>
      </w:r>
    </w:p>
    <w:p w14:paraId="679E52B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 Giới thiệu đặc trưng nghệ thuật và phong cách diễn xướng dân ca của các vùng – miền, dân ca của một số dân tộc. </w:t>
      </w:r>
    </w:p>
    <w:p w14:paraId="3FD8613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 Dạy diễn xướng một số bài dân ca tiêu biểu của các vùng miền: Đồng bằng Bắc bộ, miền núi phía Bắc, Trung bộ, Nam bộ, Tây Nguyên. </w:t>
      </w:r>
    </w:p>
    <w:p w14:paraId="6B175FC9"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38. </w:t>
      </w:r>
      <w:r w:rsidRPr="00F53AF6">
        <w:rPr>
          <w:rFonts w:ascii="Times New Roman" w:eastAsia="Times New Roman" w:hAnsi="Times New Roman" w:cs="Times New Roman"/>
          <w:color w:val="000000" w:themeColor="text1"/>
          <w:sz w:val="26"/>
          <w:szCs w:val="26"/>
        </w:rPr>
        <w:t xml:space="preserve">MUS2084. </w:t>
      </w:r>
      <w:r w:rsidRPr="00F53AF6">
        <w:rPr>
          <w:rFonts w:ascii="Times New Roman" w:eastAsia="Times New Roman" w:hAnsi="Times New Roman" w:cs="Times New Roman"/>
          <w:b/>
          <w:color w:val="000000" w:themeColor="text1"/>
          <w:sz w:val="26"/>
          <w:szCs w:val="26"/>
        </w:rPr>
        <w:t>Trải nghiệm các hoạt động âm nhạc (2 tín chỉ)</w:t>
      </w:r>
    </w:p>
    <w:p w14:paraId="7AC2A12B"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Môn học tiên quyết: </w:t>
      </w:r>
      <w:r w:rsidRPr="00F53AF6">
        <w:rPr>
          <w:rFonts w:ascii="Times New Roman" w:eastAsia="Times New Roman" w:hAnsi="Times New Roman" w:cs="Times New Roman"/>
          <w:color w:val="000000" w:themeColor="text1"/>
          <w:sz w:val="26"/>
          <w:szCs w:val="26"/>
        </w:rPr>
        <w:t xml:space="preserve">MUS2031. </w:t>
      </w:r>
      <w:r w:rsidRPr="00F53AF6">
        <w:rPr>
          <w:rFonts w:ascii="Times New Roman" w:eastAsia="Times New Roman" w:hAnsi="Times New Roman" w:cs="Times New Roman"/>
          <w:b/>
          <w:i/>
          <w:color w:val="000000" w:themeColor="text1"/>
          <w:sz w:val="26"/>
          <w:szCs w:val="26"/>
        </w:rPr>
        <w:t>Phương pháp dạy học âm nhạc 2 (3 tín chỉ)</w:t>
      </w:r>
    </w:p>
    <w:p w14:paraId="17ADF844" w14:textId="77777777" w:rsidR="00B90309" w:rsidRPr="00F53AF6" w:rsidRDefault="003624E4">
      <w:pPr>
        <w:spacing w:after="120" w:line="360" w:lineRule="auto"/>
        <w:ind w:firstLine="72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081A161C"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Học phần này giới thiệu và tạo điều kiện cho sinh viên thực hành các mô hình trải nghiệm âm nhạc ở trong và ngoài trường phổ thông… Hướng dẫn cách thức xây dựng kế hoạch, mô hình tổ chức và thực hành các hoạt động trải nghiệm âm nhạc.</w:t>
      </w:r>
    </w:p>
    <w:p w14:paraId="6BCED5A2"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39. </w:t>
      </w:r>
      <w:r w:rsidRPr="00F53AF6">
        <w:rPr>
          <w:rFonts w:ascii="Times New Roman" w:eastAsia="Times New Roman" w:hAnsi="Times New Roman" w:cs="Times New Roman"/>
          <w:color w:val="000000" w:themeColor="text1"/>
          <w:sz w:val="26"/>
          <w:szCs w:val="26"/>
        </w:rPr>
        <w:t xml:space="preserve">MUS2074. </w:t>
      </w:r>
      <w:r w:rsidRPr="00F53AF6">
        <w:rPr>
          <w:rFonts w:ascii="Times New Roman" w:eastAsia="Times New Roman" w:hAnsi="Times New Roman" w:cs="Times New Roman"/>
          <w:b/>
          <w:i/>
          <w:color w:val="000000" w:themeColor="text1"/>
          <w:sz w:val="26"/>
          <w:szCs w:val="26"/>
        </w:rPr>
        <w:t>Chuyển soạn cho Hợp xướng (2 tín chỉ)</w:t>
      </w:r>
    </w:p>
    <w:p w14:paraId="78E6A128" w14:textId="77777777" w:rsidR="00B90309" w:rsidRPr="00F53AF6" w:rsidRDefault="003624E4">
      <w:pPr>
        <w:spacing w:after="120"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Học phần tiên quyết: </w:t>
      </w:r>
      <w:r w:rsidRPr="00F53AF6">
        <w:rPr>
          <w:rFonts w:ascii="Times New Roman" w:eastAsia="Times New Roman" w:hAnsi="Times New Roman" w:cs="Times New Roman"/>
          <w:color w:val="000000" w:themeColor="text1"/>
          <w:sz w:val="26"/>
          <w:szCs w:val="26"/>
        </w:rPr>
        <w:t xml:space="preserve">MUS2023. </w:t>
      </w:r>
      <w:r w:rsidRPr="00F53AF6">
        <w:rPr>
          <w:rFonts w:ascii="Times New Roman" w:eastAsia="Times New Roman" w:hAnsi="Times New Roman" w:cs="Times New Roman"/>
          <w:b/>
          <w:i/>
          <w:color w:val="000000" w:themeColor="text1"/>
          <w:sz w:val="26"/>
          <w:szCs w:val="26"/>
        </w:rPr>
        <w:t>Hoà thanh 2</w:t>
      </w:r>
    </w:p>
    <w:p w14:paraId="42C17EBB"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1427A7E0" w14:textId="77777777" w:rsidR="00B90309" w:rsidRPr="00F53AF6" w:rsidRDefault="003624E4">
      <w:pPr>
        <w:spacing w:before="120"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Những vấn đề chung về chuyển soạn cho hợp xướng</w:t>
      </w:r>
    </w:p>
    <w:p w14:paraId="505FEAFB" w14:textId="77777777" w:rsidR="00B90309" w:rsidRPr="00F53AF6" w:rsidRDefault="003624E4">
      <w:pPr>
        <w:spacing w:before="120"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Một số thủ pháp cơ bản của chuyển soạn cho hợp xướng.</w:t>
      </w:r>
    </w:p>
    <w:p w14:paraId="0AC67847" w14:textId="77777777" w:rsidR="00B90309" w:rsidRPr="00F53AF6" w:rsidRDefault="003624E4">
      <w:pPr>
        <w:spacing w:before="120"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Chuyển soạn thích ứng: từ hợp xướng đồng giọng cho hợp xướng hỗn hợp và ngược lại.</w:t>
      </w:r>
    </w:p>
    <w:p w14:paraId="7B00EE24" w14:textId="77777777" w:rsidR="00B90309" w:rsidRPr="00F53AF6" w:rsidRDefault="003624E4">
      <w:pPr>
        <w:spacing w:before="120"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Chuyển soạn tái tạo/sáng tạo ca khúc có phần đệm piano cho hợp xướng. </w:t>
      </w:r>
    </w:p>
    <w:p w14:paraId="6DBCDDAD" w14:textId="77777777" w:rsidR="00B90309" w:rsidRPr="00F53AF6" w:rsidRDefault="003624E4">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IV. Khối kiến thức chuyên ngành.  36 tín chỉ</w:t>
      </w:r>
    </w:p>
    <w:p w14:paraId="019126C5"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color w:val="000000" w:themeColor="text1"/>
          <w:sz w:val="26"/>
          <w:szCs w:val="26"/>
        </w:rPr>
        <w:t xml:space="preserve">IV.1. </w:t>
      </w:r>
      <w:r w:rsidRPr="00F53AF6">
        <w:rPr>
          <w:rFonts w:ascii="Times New Roman" w:eastAsia="Times New Roman" w:hAnsi="Times New Roman" w:cs="Times New Roman"/>
          <w:b/>
          <w:i/>
          <w:color w:val="000000" w:themeColor="text1"/>
          <w:sz w:val="26"/>
          <w:szCs w:val="26"/>
        </w:rPr>
        <w:t>Các môn học bắt buộc (31)</w:t>
      </w:r>
    </w:p>
    <w:p w14:paraId="3888FCDA"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40. </w:t>
      </w:r>
      <w:r w:rsidRPr="00F53AF6">
        <w:rPr>
          <w:rFonts w:ascii="Times New Roman" w:eastAsia="Times New Roman" w:hAnsi="Times New Roman" w:cs="Times New Roman"/>
          <w:color w:val="000000" w:themeColor="text1"/>
          <w:sz w:val="26"/>
          <w:szCs w:val="26"/>
        </w:rPr>
        <w:t xml:space="preserve">VMU2031. </w:t>
      </w:r>
      <w:r w:rsidRPr="00F53AF6">
        <w:rPr>
          <w:rFonts w:ascii="Times New Roman" w:eastAsia="Times New Roman" w:hAnsi="Times New Roman" w:cs="Times New Roman"/>
          <w:b/>
          <w:i/>
          <w:color w:val="000000" w:themeColor="text1"/>
          <w:sz w:val="26"/>
          <w:szCs w:val="26"/>
        </w:rPr>
        <w:t>Thanh nhạc 1.1.  (2 tín chỉ</w:t>
      </w:r>
      <w:r w:rsidRPr="00F53AF6">
        <w:rPr>
          <w:rFonts w:ascii="Times New Roman" w:eastAsia="Times New Roman" w:hAnsi="Times New Roman" w:cs="Times New Roman"/>
          <w:b/>
          <w:color w:val="000000" w:themeColor="text1"/>
          <w:sz w:val="26"/>
          <w:szCs w:val="26"/>
        </w:rPr>
        <w:t>)</w:t>
      </w:r>
    </w:p>
    <w:p w14:paraId="7A591441" w14:textId="77777777" w:rsidR="00B90309" w:rsidRPr="00F53AF6" w:rsidRDefault="003624E4">
      <w:pPr>
        <w:spacing w:after="120"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 Học phần tiên quyết:  Không</w:t>
      </w:r>
    </w:p>
    <w:p w14:paraId="466AFDD8"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1199279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Những đặc điểm cơ bản của Thanh nhạc</w:t>
      </w:r>
    </w:p>
    <w:p w14:paraId="3B911A82" w14:textId="77777777" w:rsidR="00B90309" w:rsidRPr="00F53AF6" w:rsidRDefault="003624E4">
      <w:pPr>
        <w:spacing w:line="360" w:lineRule="auto"/>
        <w:ind w:firstLine="720"/>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Giới thiệu và tìm hiểu cơ quan phát âm.</w:t>
      </w:r>
    </w:p>
    <w:p w14:paraId="48B2C5B7" w14:textId="77777777" w:rsidR="00B90309" w:rsidRPr="00F53AF6" w:rsidRDefault="003624E4">
      <w:pPr>
        <w:spacing w:line="360" w:lineRule="auto"/>
        <w:ind w:firstLine="720"/>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Tư thế trong ca hát</w:t>
      </w:r>
    </w:p>
    <w:p w14:paraId="0D57EB2E" w14:textId="77777777" w:rsidR="00B90309" w:rsidRPr="00F53AF6" w:rsidRDefault="003624E4">
      <w:pPr>
        <w:spacing w:line="360" w:lineRule="auto"/>
        <w:ind w:firstLine="720"/>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Khẩu hình và cách mở khẩu hình</w:t>
      </w:r>
    </w:p>
    <w:p w14:paraId="00E5F432" w14:textId="77777777" w:rsidR="00B90309" w:rsidRPr="00F53AF6" w:rsidRDefault="003624E4">
      <w:pPr>
        <w:spacing w:line="360" w:lineRule="auto"/>
        <w:ind w:firstLine="720"/>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Hơi thở trong ca hát</w:t>
      </w:r>
    </w:p>
    <w:p w14:paraId="10D5C349" w14:textId="77777777" w:rsidR="00B90309" w:rsidRPr="00F53AF6" w:rsidRDefault="003624E4">
      <w:pPr>
        <w:spacing w:line="360" w:lineRule="auto"/>
        <w:ind w:firstLine="720"/>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Giới thiệu và tìm hiểu các xoang cộng minh</w:t>
      </w:r>
    </w:p>
    <w:p w14:paraId="73B185EF" w14:textId="77777777" w:rsidR="00B90309" w:rsidRPr="00F53AF6" w:rsidRDefault="003624E4">
      <w:pPr>
        <w:spacing w:line="360" w:lineRule="auto"/>
        <w:ind w:firstLine="720"/>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Vị trí âm thanh</w:t>
      </w:r>
    </w:p>
    <w:p w14:paraId="7C6C12ED" w14:textId="77777777" w:rsidR="00B90309" w:rsidRPr="00F53AF6" w:rsidRDefault="003624E4">
      <w:pPr>
        <w:spacing w:line="360" w:lineRule="auto"/>
        <w:ind w:firstLine="720"/>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Giới thiệu về ca khúc và các thể loại thanh nhạc</w:t>
      </w:r>
    </w:p>
    <w:p w14:paraId="591F024F"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Hướng dẫn cho sinh viên học những bài luyện thanh (Vocalise) và các bài hát ở các mức độ dễ, khó được xác định theo âm vực tiết tấu, cấu trúc giọng điệu và sắc thái tình cảm nghệ thuật, đạt được sự chính xác giai điệu, tiết tấu với âm thanh vang, sáng, tròn.</w:t>
      </w:r>
    </w:p>
    <w:p w14:paraId="15A8866A" w14:textId="77777777" w:rsidR="00B90309" w:rsidRPr="00F53AF6" w:rsidRDefault="003624E4">
      <w:pPr>
        <w:spacing w:line="360" w:lineRule="auto"/>
        <w:ind w:firstLine="720"/>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Hướng dẫn cho sinh viên tập hát chuyển giọng, thống nhất vị trí âm thanh, âm sắc với các kỹ thuật hát nảy tiếng, liền tiếng.</w:t>
      </w:r>
    </w:p>
    <w:p w14:paraId="7D3951B1" w14:textId="77777777" w:rsidR="00B90309" w:rsidRPr="00F53AF6" w:rsidRDefault="003624E4">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 xml:space="preserve">41. </w:t>
      </w:r>
      <w:r w:rsidRPr="00F53AF6">
        <w:rPr>
          <w:rFonts w:ascii="Times New Roman" w:eastAsia="Times New Roman" w:hAnsi="Times New Roman" w:cs="Times New Roman"/>
          <w:color w:val="000000" w:themeColor="text1"/>
          <w:sz w:val="26"/>
          <w:szCs w:val="26"/>
        </w:rPr>
        <w:t xml:space="preserve">VMU2032. </w:t>
      </w:r>
      <w:r w:rsidRPr="00F53AF6">
        <w:rPr>
          <w:rFonts w:ascii="Times New Roman" w:eastAsia="Times New Roman" w:hAnsi="Times New Roman" w:cs="Times New Roman"/>
          <w:b/>
          <w:i/>
          <w:color w:val="000000" w:themeColor="text1"/>
          <w:sz w:val="26"/>
          <w:szCs w:val="26"/>
        </w:rPr>
        <w:t>Thanh nhạc 1.2.  (2 tín chỉ</w:t>
      </w:r>
      <w:r w:rsidRPr="00F53AF6">
        <w:rPr>
          <w:rFonts w:ascii="Times New Roman" w:eastAsia="Times New Roman" w:hAnsi="Times New Roman" w:cs="Times New Roman"/>
          <w:b/>
          <w:color w:val="000000" w:themeColor="text1"/>
          <w:sz w:val="26"/>
          <w:szCs w:val="26"/>
        </w:rPr>
        <w:t>)</w:t>
      </w:r>
    </w:p>
    <w:p w14:paraId="1AFFF48E" w14:textId="77777777" w:rsidR="00B90309" w:rsidRPr="00F53AF6" w:rsidRDefault="003624E4">
      <w:pPr>
        <w:spacing w:after="120"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Học phần tiên quyết:  </w:t>
      </w:r>
      <w:r w:rsidRPr="00F53AF6">
        <w:rPr>
          <w:rFonts w:ascii="Times New Roman" w:eastAsia="Times New Roman" w:hAnsi="Times New Roman" w:cs="Times New Roman"/>
          <w:color w:val="000000" w:themeColor="text1"/>
          <w:sz w:val="26"/>
          <w:szCs w:val="26"/>
        </w:rPr>
        <w:t xml:space="preserve">VMU2031. </w:t>
      </w:r>
      <w:r w:rsidRPr="00F53AF6">
        <w:rPr>
          <w:rFonts w:ascii="Times New Roman" w:eastAsia="Times New Roman" w:hAnsi="Times New Roman" w:cs="Times New Roman"/>
          <w:b/>
          <w:i/>
          <w:color w:val="000000" w:themeColor="text1"/>
          <w:sz w:val="26"/>
          <w:szCs w:val="26"/>
        </w:rPr>
        <w:t xml:space="preserve">Thanh nhạc 1.1.  </w:t>
      </w:r>
    </w:p>
    <w:p w14:paraId="6855ABCC"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39ACA48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Phân loại giọng hát. Giới thiệu và xây dựng các kỹ thuật Thanh nhạc cơ bản.</w:t>
      </w:r>
    </w:p>
    <w:p w14:paraId="2F2F91DA"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Ý nghĩa quan trọng của việc xác định và phân loại giọng hát.</w:t>
      </w:r>
    </w:p>
    <w:p w14:paraId="4EFB1962"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Kỹ thuật hát </w:t>
      </w:r>
      <w:proofErr w:type="gramStart"/>
      <w:r w:rsidRPr="00F53AF6">
        <w:rPr>
          <w:rFonts w:ascii="Times New Roman" w:eastAsia="Times New Roman" w:hAnsi="Times New Roman" w:cs="Times New Roman"/>
          <w:color w:val="000000" w:themeColor="text1"/>
          <w:sz w:val="26"/>
          <w:szCs w:val="26"/>
        </w:rPr>
        <w:t>Non Legato</w:t>
      </w:r>
      <w:proofErr w:type="gramEnd"/>
    </w:p>
    <w:p w14:paraId="12099F7E"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Kỹ thuật hát liền giọng (Cantilena)</w:t>
      </w:r>
    </w:p>
    <w:p w14:paraId="163864EA"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Kỹ thuật hát âm nẩy (Staccato)</w:t>
      </w:r>
    </w:p>
    <w:p w14:paraId="0C842B12"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Kỹ thuật hát lướt nhanh (Passage)</w:t>
      </w:r>
    </w:p>
    <w:p w14:paraId="4574FEA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Vận dụng những kiến thức trên vào bài luyện thanh và bài hát.</w:t>
      </w:r>
    </w:p>
    <w:p w14:paraId="3459E71E"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Hướng dẫn cho sinh viên học những bài luyện thanh (Vocalise) và các bài hát ở các mức độ dễ, khó được xác định theo âm vực tiết tấu, cấu trúc giọng điệu và sắc thái tình cảm nghệ thuật, đạt được sự chính xác giai điệu, tiết tấu với âm thanh vang, sáng, tròn.</w:t>
      </w:r>
    </w:p>
    <w:p w14:paraId="7804484E"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Hướng dẫn cho sinh viên tập hát chuyển giọng, thống nhất vị trí âm thanh, âm sắc với các kỹ thuật hát nảy tiếng, liền tiếng.</w:t>
      </w:r>
    </w:p>
    <w:p w14:paraId="5756D371"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42. </w:t>
      </w:r>
      <w:r w:rsidRPr="00F53AF6">
        <w:rPr>
          <w:rFonts w:ascii="Times New Roman" w:eastAsia="Times New Roman" w:hAnsi="Times New Roman" w:cs="Times New Roman"/>
          <w:color w:val="000000" w:themeColor="text1"/>
          <w:sz w:val="26"/>
          <w:szCs w:val="26"/>
        </w:rPr>
        <w:t xml:space="preserve">VMU2033. </w:t>
      </w:r>
      <w:r w:rsidRPr="00F53AF6">
        <w:rPr>
          <w:rFonts w:ascii="Times New Roman" w:eastAsia="Times New Roman" w:hAnsi="Times New Roman" w:cs="Times New Roman"/>
          <w:b/>
          <w:color w:val="000000" w:themeColor="text1"/>
          <w:sz w:val="26"/>
          <w:szCs w:val="26"/>
        </w:rPr>
        <w:t xml:space="preserve">Thanh nhạc 2.1.    </w:t>
      </w:r>
      <w:r w:rsidRPr="00F53AF6">
        <w:rPr>
          <w:rFonts w:ascii="Times New Roman" w:eastAsia="Times New Roman" w:hAnsi="Times New Roman" w:cs="Times New Roman"/>
          <w:b/>
          <w:i/>
          <w:color w:val="000000" w:themeColor="text1"/>
          <w:sz w:val="26"/>
          <w:szCs w:val="26"/>
        </w:rPr>
        <w:t>(2 tín chỉ</w:t>
      </w:r>
      <w:r w:rsidRPr="00F53AF6">
        <w:rPr>
          <w:rFonts w:ascii="Times New Roman" w:eastAsia="Times New Roman" w:hAnsi="Times New Roman" w:cs="Times New Roman"/>
          <w:b/>
          <w:color w:val="000000" w:themeColor="text1"/>
          <w:sz w:val="26"/>
          <w:szCs w:val="26"/>
        </w:rPr>
        <w:t>)</w:t>
      </w:r>
    </w:p>
    <w:p w14:paraId="38FA80AD" w14:textId="77777777" w:rsidR="00B90309" w:rsidRPr="00F53AF6" w:rsidRDefault="003624E4">
      <w:pPr>
        <w:spacing w:after="120"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Học phần tiên quyết: </w:t>
      </w:r>
      <w:r w:rsidRPr="00F53AF6">
        <w:rPr>
          <w:rFonts w:ascii="Times New Roman" w:eastAsia="Times New Roman" w:hAnsi="Times New Roman" w:cs="Times New Roman"/>
          <w:color w:val="000000" w:themeColor="text1"/>
          <w:sz w:val="26"/>
          <w:szCs w:val="26"/>
        </w:rPr>
        <w:t xml:space="preserve">VMU2032. </w:t>
      </w:r>
      <w:r w:rsidRPr="00F53AF6">
        <w:rPr>
          <w:rFonts w:ascii="Times New Roman" w:eastAsia="Times New Roman" w:hAnsi="Times New Roman" w:cs="Times New Roman"/>
          <w:b/>
          <w:i/>
          <w:color w:val="000000" w:themeColor="text1"/>
          <w:sz w:val="26"/>
          <w:szCs w:val="26"/>
        </w:rPr>
        <w:t xml:space="preserve">  Thanh nhạc 1.2.  </w:t>
      </w:r>
    </w:p>
    <w:p w14:paraId="7D273287"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63CA626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Giới thiệu âm khu của giọng hát</w:t>
      </w:r>
    </w:p>
    <w:p w14:paraId="662DB88C" w14:textId="77777777" w:rsidR="00B90309" w:rsidRPr="00F53AF6" w:rsidRDefault="003624E4">
      <w:pPr>
        <w:spacing w:line="360" w:lineRule="auto"/>
        <w:ind w:firstLine="36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 Giới thiệu âm khu của giọng hát. Giới thiệu các âm khu các hiệu âm khu các giọng nam: âm thanh mở và âm thanh đóng.</w:t>
      </w:r>
    </w:p>
    <w:p w14:paraId="030DB65E" w14:textId="77777777" w:rsidR="00B90309" w:rsidRPr="00F53AF6" w:rsidRDefault="003624E4">
      <w:pPr>
        <w:spacing w:line="360" w:lineRule="auto"/>
        <w:ind w:firstLine="36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  Giới thiệu âm khu giọng giả: âm khu các giọng nữ.</w:t>
      </w:r>
    </w:p>
    <w:p w14:paraId="4019F004" w14:textId="77777777" w:rsidR="00B90309" w:rsidRPr="00F53AF6" w:rsidRDefault="003624E4">
      <w:pPr>
        <w:spacing w:line="360" w:lineRule="auto"/>
        <w:ind w:firstLine="36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 Phát triển kỹ thuật hơi thở trong ca hát.</w:t>
      </w:r>
    </w:p>
    <w:p w14:paraId="3E19A851" w14:textId="77777777" w:rsidR="00B90309" w:rsidRPr="00F53AF6" w:rsidRDefault="003624E4">
      <w:pPr>
        <w:spacing w:line="360" w:lineRule="auto"/>
        <w:ind w:firstLine="36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Sự kết hợp giữa hơi thở và khẩu hình.</w:t>
      </w:r>
    </w:p>
    <w:p w14:paraId="795AF44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Vận dụng những kiến thức trên vào bài luyện thanh và bài hát.</w:t>
      </w:r>
    </w:p>
    <w:p w14:paraId="315950BC" w14:textId="77777777" w:rsidR="00B90309" w:rsidRPr="00F53AF6" w:rsidRDefault="003624E4">
      <w:pPr>
        <w:spacing w:line="360" w:lineRule="auto"/>
        <w:ind w:firstLine="36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 Luyện tập phương pháp hát chuyển giọng nằm ở âm khu.</w:t>
      </w:r>
    </w:p>
    <w:p w14:paraId="4A7AFE29" w14:textId="77777777" w:rsidR="00B90309" w:rsidRPr="00F53AF6" w:rsidRDefault="003624E4">
      <w:pPr>
        <w:spacing w:line="360" w:lineRule="auto"/>
        <w:ind w:firstLine="36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 Luyện tập phương pháp hát chuyển giọng của nữ giữa âm khu ngực và âm khu hỗn hợp.</w:t>
      </w:r>
    </w:p>
    <w:p w14:paraId="6B7537C5" w14:textId="77777777" w:rsidR="00B90309" w:rsidRPr="00F53AF6" w:rsidRDefault="003624E4">
      <w:pPr>
        <w:spacing w:line="360" w:lineRule="auto"/>
        <w:ind w:firstLine="36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 xml:space="preserve">+ Luyện tập phương pháp hát với âm thanh mở. Luyện tập phương pháp hát với âm thanh đóng. </w:t>
      </w:r>
    </w:p>
    <w:p w14:paraId="0AE96858" w14:textId="77777777" w:rsidR="00B90309" w:rsidRPr="00F53AF6" w:rsidRDefault="003624E4">
      <w:pPr>
        <w:spacing w:line="360" w:lineRule="auto"/>
        <w:ind w:firstLine="36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 Luyện tập phương pháp hát giọng giả ở nam từ giọng ngực và giọng hỗn hợp.</w:t>
      </w:r>
    </w:p>
    <w:p w14:paraId="3754C179" w14:textId="77777777" w:rsidR="00B90309" w:rsidRPr="00F53AF6" w:rsidRDefault="003624E4">
      <w:pPr>
        <w:spacing w:line="360" w:lineRule="auto"/>
        <w:ind w:firstLine="36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 Luyện tập hơi thở trong ca hát.</w:t>
      </w:r>
    </w:p>
    <w:p w14:paraId="498F2010" w14:textId="77777777" w:rsidR="00B90309" w:rsidRPr="00F53AF6" w:rsidRDefault="003624E4">
      <w:pPr>
        <w:spacing w:line="360" w:lineRule="auto"/>
        <w:ind w:firstLine="36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 Vận dụng những kiến thức trên vào bài luyện thanh và bài hát.</w:t>
      </w:r>
    </w:p>
    <w:p w14:paraId="12CDEF3D"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43. </w:t>
      </w:r>
      <w:r w:rsidRPr="00F53AF6">
        <w:rPr>
          <w:rFonts w:ascii="Times New Roman" w:eastAsia="Times New Roman" w:hAnsi="Times New Roman" w:cs="Times New Roman"/>
          <w:color w:val="000000" w:themeColor="text1"/>
          <w:sz w:val="26"/>
          <w:szCs w:val="26"/>
        </w:rPr>
        <w:t xml:space="preserve">VMU2034. </w:t>
      </w:r>
      <w:r w:rsidRPr="00F53AF6">
        <w:rPr>
          <w:rFonts w:ascii="Times New Roman" w:eastAsia="Times New Roman" w:hAnsi="Times New Roman" w:cs="Times New Roman"/>
          <w:b/>
          <w:color w:val="000000" w:themeColor="text1"/>
          <w:sz w:val="26"/>
          <w:szCs w:val="26"/>
        </w:rPr>
        <w:t xml:space="preserve">Thanh nhạc 2.2:   </w:t>
      </w:r>
      <w:proofErr w:type="gramStart"/>
      <w:r w:rsidRPr="00F53AF6">
        <w:rPr>
          <w:rFonts w:ascii="Times New Roman" w:eastAsia="Times New Roman" w:hAnsi="Times New Roman" w:cs="Times New Roman"/>
          <w:b/>
          <w:color w:val="000000" w:themeColor="text1"/>
          <w:sz w:val="26"/>
          <w:szCs w:val="26"/>
        </w:rPr>
        <w:t xml:space="preserve">   </w:t>
      </w:r>
      <w:r w:rsidRPr="00F53AF6">
        <w:rPr>
          <w:rFonts w:ascii="Times New Roman" w:eastAsia="Times New Roman" w:hAnsi="Times New Roman" w:cs="Times New Roman"/>
          <w:b/>
          <w:i/>
          <w:color w:val="000000" w:themeColor="text1"/>
          <w:sz w:val="26"/>
          <w:szCs w:val="26"/>
        </w:rPr>
        <w:t>(</w:t>
      </w:r>
      <w:proofErr w:type="gramEnd"/>
      <w:r w:rsidRPr="00F53AF6">
        <w:rPr>
          <w:rFonts w:ascii="Times New Roman" w:eastAsia="Times New Roman" w:hAnsi="Times New Roman" w:cs="Times New Roman"/>
          <w:b/>
          <w:i/>
          <w:color w:val="000000" w:themeColor="text1"/>
          <w:sz w:val="26"/>
          <w:szCs w:val="26"/>
        </w:rPr>
        <w:t>2 tín chỉ</w:t>
      </w:r>
      <w:r w:rsidRPr="00F53AF6">
        <w:rPr>
          <w:rFonts w:ascii="Times New Roman" w:eastAsia="Times New Roman" w:hAnsi="Times New Roman" w:cs="Times New Roman"/>
          <w:b/>
          <w:color w:val="000000" w:themeColor="text1"/>
          <w:sz w:val="26"/>
          <w:szCs w:val="26"/>
        </w:rPr>
        <w:t>)</w:t>
      </w:r>
    </w:p>
    <w:p w14:paraId="015FC072" w14:textId="77777777" w:rsidR="00B90309" w:rsidRPr="00F53AF6" w:rsidRDefault="003624E4">
      <w:pPr>
        <w:spacing w:after="120"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Học phần tiên quyết:  </w:t>
      </w:r>
      <w:r w:rsidRPr="00F53AF6">
        <w:rPr>
          <w:rFonts w:ascii="Times New Roman" w:eastAsia="Times New Roman" w:hAnsi="Times New Roman" w:cs="Times New Roman"/>
          <w:b/>
          <w:color w:val="000000" w:themeColor="text1"/>
          <w:sz w:val="26"/>
          <w:szCs w:val="26"/>
        </w:rPr>
        <w:t xml:space="preserve">Thanh nhạc 2.1.    </w:t>
      </w:r>
    </w:p>
    <w:p w14:paraId="51667B41"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63933C09" w14:textId="77777777" w:rsidR="00B90309" w:rsidRPr="00F53AF6" w:rsidRDefault="003624E4">
      <w:pPr>
        <w:spacing w:line="360" w:lineRule="auto"/>
        <w:ind w:firstLine="36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Những nguyên tắc của sư phạm Thanh nhạc. Áp dụng và luyện tập những kỹ thuật đã học vào các tác phẩm</w:t>
      </w:r>
    </w:p>
    <w:p w14:paraId="22731F41" w14:textId="77777777" w:rsidR="00B90309" w:rsidRPr="00F53AF6" w:rsidRDefault="003624E4">
      <w:pPr>
        <w:numPr>
          <w:ilvl w:val="0"/>
          <w:numId w:val="3"/>
        </w:numPr>
        <w:spacing w:line="360" w:lineRule="auto"/>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Nguyên tắc thống nhất sự phát triển kỹ thuật và phát triển nghệ thuật</w:t>
      </w:r>
    </w:p>
    <w:p w14:paraId="3582CF5D" w14:textId="77777777" w:rsidR="00B90309" w:rsidRPr="00F53AF6" w:rsidRDefault="003624E4">
      <w:pPr>
        <w:numPr>
          <w:ilvl w:val="0"/>
          <w:numId w:val="3"/>
        </w:numPr>
        <w:spacing w:line="360" w:lineRule="auto"/>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Nguyên tắc dần dần và liên tục nắm vững kỹ thuật hát</w:t>
      </w:r>
    </w:p>
    <w:p w14:paraId="7659F8F3" w14:textId="77777777" w:rsidR="00B90309" w:rsidRPr="00F53AF6" w:rsidRDefault="003624E4">
      <w:pPr>
        <w:numPr>
          <w:ilvl w:val="0"/>
          <w:numId w:val="3"/>
        </w:numPr>
        <w:spacing w:line="360" w:lineRule="auto"/>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Giới thiệu các tác phẩm Romanse, Aria, ca khúc</w:t>
      </w:r>
    </w:p>
    <w:p w14:paraId="74B07E22" w14:textId="77777777" w:rsidR="00B90309" w:rsidRPr="00F53AF6" w:rsidRDefault="003624E4">
      <w:pPr>
        <w:numPr>
          <w:ilvl w:val="0"/>
          <w:numId w:val="3"/>
        </w:numPr>
        <w:spacing w:line="360" w:lineRule="auto"/>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Hướng dẫn lựa chọn tác phẩm</w:t>
      </w:r>
    </w:p>
    <w:p w14:paraId="31E3C1E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Vận dụng những kiến thức trên vào bài luyện thanh và bài hát.</w:t>
      </w:r>
    </w:p>
    <w:p w14:paraId="0993B0BD" w14:textId="77777777" w:rsidR="00B90309" w:rsidRPr="00F53AF6" w:rsidRDefault="003624E4">
      <w:pPr>
        <w:spacing w:line="360" w:lineRule="auto"/>
        <w:ind w:firstLine="36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 Luyện tập phương pháp hát chuyển giọng nằm ở âm khu.</w:t>
      </w:r>
    </w:p>
    <w:p w14:paraId="01EFFE02" w14:textId="77777777" w:rsidR="00B90309" w:rsidRPr="00F53AF6" w:rsidRDefault="003624E4">
      <w:pPr>
        <w:spacing w:line="360" w:lineRule="auto"/>
        <w:ind w:firstLine="36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 Luyện tập phương pháp hát chuyển giọng của nữ giữa âm khu ngực và âm khu hỗn hợp.</w:t>
      </w:r>
    </w:p>
    <w:p w14:paraId="6EF040CE" w14:textId="77777777" w:rsidR="00B90309" w:rsidRPr="00F53AF6" w:rsidRDefault="003624E4">
      <w:pPr>
        <w:spacing w:line="360" w:lineRule="auto"/>
        <w:ind w:left="36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 xml:space="preserve">+ Luyện tập phương pháp hát với âm thanh mở. Luyện tập phương pháp hát với âm thanh đóng. </w:t>
      </w:r>
    </w:p>
    <w:p w14:paraId="11F313E1" w14:textId="77777777" w:rsidR="00B90309" w:rsidRPr="00F53AF6" w:rsidRDefault="003624E4">
      <w:pPr>
        <w:spacing w:line="360" w:lineRule="auto"/>
        <w:ind w:firstLine="36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 Luyện tập phương pháp hát giọng giả ở nam từ giọng ngực và giọng hỗn hợp.</w:t>
      </w:r>
    </w:p>
    <w:p w14:paraId="354E5EA7" w14:textId="77777777" w:rsidR="00B90309" w:rsidRPr="00F53AF6" w:rsidRDefault="003624E4">
      <w:pPr>
        <w:spacing w:line="360" w:lineRule="auto"/>
        <w:ind w:firstLine="36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 Luyện tập hơi thở trong ca hát.</w:t>
      </w:r>
    </w:p>
    <w:p w14:paraId="1A920430" w14:textId="77777777" w:rsidR="00B90309" w:rsidRPr="00F53AF6" w:rsidRDefault="003624E4">
      <w:pPr>
        <w:spacing w:line="360" w:lineRule="auto"/>
        <w:ind w:firstLine="36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 Vận dụng những kiến thức trên vào bài luyện thanh và bài hát.</w:t>
      </w:r>
    </w:p>
    <w:p w14:paraId="6EB75EE8"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44. </w:t>
      </w:r>
      <w:r w:rsidRPr="00F53AF6">
        <w:rPr>
          <w:rFonts w:ascii="Times New Roman" w:eastAsia="Times New Roman" w:hAnsi="Times New Roman" w:cs="Times New Roman"/>
          <w:color w:val="000000" w:themeColor="text1"/>
          <w:sz w:val="26"/>
          <w:szCs w:val="26"/>
        </w:rPr>
        <w:t xml:space="preserve">VMU2035. </w:t>
      </w:r>
      <w:r w:rsidRPr="00F53AF6">
        <w:rPr>
          <w:rFonts w:ascii="Times New Roman" w:eastAsia="Times New Roman" w:hAnsi="Times New Roman" w:cs="Times New Roman"/>
          <w:b/>
          <w:color w:val="000000" w:themeColor="text1"/>
          <w:sz w:val="26"/>
          <w:szCs w:val="26"/>
        </w:rPr>
        <w:t>Thanh nhạc 3.1</w:t>
      </w:r>
      <w:r w:rsidRPr="00F53AF6">
        <w:rPr>
          <w:rFonts w:ascii="Times New Roman" w:eastAsia="Times New Roman" w:hAnsi="Times New Roman" w:cs="Times New Roman"/>
          <w:b/>
          <w:i/>
          <w:color w:val="000000" w:themeColor="text1"/>
          <w:sz w:val="26"/>
          <w:szCs w:val="26"/>
        </w:rPr>
        <w:t>.   (2 tín chỉ</w:t>
      </w:r>
      <w:r w:rsidRPr="00F53AF6">
        <w:rPr>
          <w:rFonts w:ascii="Times New Roman" w:eastAsia="Times New Roman" w:hAnsi="Times New Roman" w:cs="Times New Roman"/>
          <w:b/>
          <w:color w:val="000000" w:themeColor="text1"/>
          <w:sz w:val="26"/>
          <w:szCs w:val="26"/>
        </w:rPr>
        <w:t>)</w:t>
      </w:r>
    </w:p>
    <w:p w14:paraId="0BC0D056" w14:textId="77777777" w:rsidR="00B90309" w:rsidRPr="00F53AF6" w:rsidRDefault="003624E4">
      <w:pPr>
        <w:spacing w:after="120"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Học phần tiên quyết: </w:t>
      </w:r>
      <w:r w:rsidRPr="00F53AF6">
        <w:rPr>
          <w:rFonts w:ascii="Times New Roman" w:eastAsia="Times New Roman" w:hAnsi="Times New Roman" w:cs="Times New Roman"/>
          <w:color w:val="000000" w:themeColor="text1"/>
          <w:sz w:val="26"/>
          <w:szCs w:val="26"/>
        </w:rPr>
        <w:t xml:space="preserve">VMU2033. </w:t>
      </w:r>
      <w:r w:rsidRPr="00F53AF6">
        <w:rPr>
          <w:rFonts w:ascii="Times New Roman" w:eastAsia="Times New Roman" w:hAnsi="Times New Roman" w:cs="Times New Roman"/>
          <w:b/>
          <w:i/>
          <w:color w:val="000000" w:themeColor="text1"/>
          <w:sz w:val="26"/>
          <w:szCs w:val="26"/>
        </w:rPr>
        <w:t xml:space="preserve"> </w:t>
      </w:r>
      <w:r w:rsidRPr="00F53AF6">
        <w:rPr>
          <w:rFonts w:ascii="Times New Roman" w:eastAsia="Times New Roman" w:hAnsi="Times New Roman" w:cs="Times New Roman"/>
          <w:b/>
          <w:color w:val="000000" w:themeColor="text1"/>
          <w:sz w:val="26"/>
          <w:szCs w:val="26"/>
        </w:rPr>
        <w:t>Thanh nhạc 2.2</w:t>
      </w:r>
    </w:p>
    <w:p w14:paraId="7F053600"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05F59823"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Giải quyết những vấn đề tồn tại của kỹ thuật cơ bản. Những bài luyện tập phát triển kỹ thuật âm thanh và hơi thở. Vận dụng phương pháp Thanh nhạc vào các tác phẩm Việt Nam</w:t>
      </w:r>
    </w:p>
    <w:p w14:paraId="39DA2D30"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Những vấn đề về hơi thở </w:t>
      </w:r>
    </w:p>
    <w:p w14:paraId="0204664E"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Vấn đề về khẩu hình</w:t>
      </w:r>
    </w:p>
    <w:p w14:paraId="7DD565F8"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Vấn đề về vị trí âm thanh</w:t>
      </w:r>
    </w:p>
    <w:p w14:paraId="7EB5DEAB"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Vận dụng phương pháp Thanh nhạc vào ngôn ngữ Tiếng Việt</w:t>
      </w:r>
    </w:p>
    <w:p w14:paraId="222C358B"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Những bài luyện tập phát triển kỹ thuật cộng minh </w:t>
      </w:r>
    </w:p>
    <w:p w14:paraId="150ECCDF"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Bài tập phát triển kỹ thuật, kỹ xảo hát linh hoạt (agillita)nốt láy: láy đơn giản, láy nhanh, láy chum, rung láy, phát triển kỹ thuật ngân dài, hát nảy giọng (Staccato)</w:t>
      </w:r>
    </w:p>
    <w:p w14:paraId="73D6436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Vận dụng những kiến thức trên vào bài luyện thanh và bài hát.</w:t>
      </w:r>
    </w:p>
    <w:p w14:paraId="7DE4AFB0"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Hướng dẫn luyện tập phát âm trong Tiếng Việt</w:t>
      </w:r>
    </w:p>
    <w:p w14:paraId="4934FB15"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Vận dụng kỹ thuật Thanh nhạc vào tác phẩm Việt Nam</w:t>
      </w:r>
    </w:p>
    <w:p w14:paraId="1091301F"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 xml:space="preserve">45. </w:t>
      </w:r>
      <w:r w:rsidRPr="00F53AF6">
        <w:rPr>
          <w:rFonts w:ascii="Times New Roman" w:eastAsia="Times New Roman" w:hAnsi="Times New Roman" w:cs="Times New Roman"/>
          <w:color w:val="000000" w:themeColor="text1"/>
          <w:sz w:val="26"/>
          <w:szCs w:val="26"/>
        </w:rPr>
        <w:t xml:space="preserve">VMU2036. </w:t>
      </w:r>
      <w:r w:rsidRPr="00F53AF6">
        <w:rPr>
          <w:rFonts w:ascii="Times New Roman" w:eastAsia="Times New Roman" w:hAnsi="Times New Roman" w:cs="Times New Roman"/>
          <w:b/>
          <w:color w:val="000000" w:themeColor="text1"/>
          <w:sz w:val="26"/>
          <w:szCs w:val="26"/>
        </w:rPr>
        <w:t xml:space="preserve">Thanh nhạc 3.2  </w:t>
      </w:r>
      <w:proofErr w:type="gramStart"/>
      <w:r w:rsidRPr="00F53AF6">
        <w:rPr>
          <w:rFonts w:ascii="Times New Roman" w:eastAsia="Times New Roman" w:hAnsi="Times New Roman" w:cs="Times New Roman"/>
          <w:b/>
          <w:color w:val="000000" w:themeColor="text1"/>
          <w:sz w:val="26"/>
          <w:szCs w:val="26"/>
        </w:rPr>
        <w:t xml:space="preserve">   </w:t>
      </w:r>
      <w:r w:rsidRPr="00F53AF6">
        <w:rPr>
          <w:rFonts w:ascii="Times New Roman" w:eastAsia="Times New Roman" w:hAnsi="Times New Roman" w:cs="Times New Roman"/>
          <w:b/>
          <w:i/>
          <w:color w:val="000000" w:themeColor="text1"/>
          <w:sz w:val="26"/>
          <w:szCs w:val="26"/>
        </w:rPr>
        <w:t>(</w:t>
      </w:r>
      <w:proofErr w:type="gramEnd"/>
      <w:r w:rsidRPr="00F53AF6">
        <w:rPr>
          <w:rFonts w:ascii="Times New Roman" w:eastAsia="Times New Roman" w:hAnsi="Times New Roman" w:cs="Times New Roman"/>
          <w:b/>
          <w:i/>
          <w:color w:val="000000" w:themeColor="text1"/>
          <w:sz w:val="26"/>
          <w:szCs w:val="26"/>
        </w:rPr>
        <w:t>2 tín chỉ</w:t>
      </w:r>
      <w:r w:rsidRPr="00F53AF6">
        <w:rPr>
          <w:rFonts w:ascii="Times New Roman" w:eastAsia="Times New Roman" w:hAnsi="Times New Roman" w:cs="Times New Roman"/>
          <w:b/>
          <w:color w:val="000000" w:themeColor="text1"/>
          <w:sz w:val="26"/>
          <w:szCs w:val="26"/>
        </w:rPr>
        <w:t>)</w:t>
      </w:r>
    </w:p>
    <w:p w14:paraId="2CEFC06C" w14:textId="77777777" w:rsidR="00B90309" w:rsidRPr="00F53AF6" w:rsidRDefault="003624E4">
      <w:pPr>
        <w:spacing w:after="120"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Học phần tiên quyết: </w:t>
      </w:r>
      <w:r w:rsidRPr="00F53AF6">
        <w:rPr>
          <w:rFonts w:ascii="Times New Roman" w:eastAsia="Times New Roman" w:hAnsi="Times New Roman" w:cs="Times New Roman"/>
          <w:color w:val="000000" w:themeColor="text1"/>
          <w:sz w:val="26"/>
          <w:szCs w:val="26"/>
        </w:rPr>
        <w:t xml:space="preserve">VMU2035. </w:t>
      </w:r>
      <w:r w:rsidRPr="00F53AF6">
        <w:rPr>
          <w:rFonts w:ascii="Times New Roman" w:eastAsia="Times New Roman" w:hAnsi="Times New Roman" w:cs="Times New Roman"/>
          <w:b/>
          <w:i/>
          <w:color w:val="000000" w:themeColor="text1"/>
          <w:sz w:val="26"/>
          <w:szCs w:val="26"/>
        </w:rPr>
        <w:t xml:space="preserve"> </w:t>
      </w:r>
      <w:r w:rsidRPr="00F53AF6">
        <w:rPr>
          <w:rFonts w:ascii="Times New Roman" w:eastAsia="Times New Roman" w:hAnsi="Times New Roman" w:cs="Times New Roman"/>
          <w:b/>
          <w:color w:val="000000" w:themeColor="text1"/>
          <w:sz w:val="26"/>
          <w:szCs w:val="26"/>
        </w:rPr>
        <w:t>Thanh nhạc 3.1</w:t>
      </w:r>
    </w:p>
    <w:p w14:paraId="04B5BAB1"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4AC7C868"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Vận dụng linh hoạt kỹ thuật Thanh nhạc vào trường phái Thanh nhạc</w:t>
      </w:r>
    </w:p>
    <w:p w14:paraId="6D6008C8" w14:textId="77777777" w:rsidR="00B90309" w:rsidRPr="00F53AF6" w:rsidRDefault="003624E4">
      <w:pPr>
        <w:spacing w:line="360" w:lineRule="auto"/>
        <w:ind w:left="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Trường phái Thanh nhạc Ý</w:t>
      </w:r>
    </w:p>
    <w:p w14:paraId="183DDA0B"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Trường phái Thanh nhạc Pháp</w:t>
      </w:r>
    </w:p>
    <w:p w14:paraId="17E2955D"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Trường phái Thanh nhạc Đức</w:t>
      </w:r>
    </w:p>
    <w:p w14:paraId="6A88E18E"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Trường phái Thanh nhạc Nga</w:t>
      </w:r>
    </w:p>
    <w:p w14:paraId="2041FD7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Vận dụng những kiến thức trên vào bài luyện thanh và bài hát.</w:t>
      </w:r>
    </w:p>
    <w:p w14:paraId="1EA4D7BB"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Vận dụng linh hoạt kỹ thuật Thanh nhạc vào tác phẩm nước ngoài</w:t>
      </w:r>
    </w:p>
    <w:p w14:paraId="34F4E831"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Rèn luyện kỹ năng biểu diễn phù hợp với từng tác phẩm</w:t>
      </w:r>
    </w:p>
    <w:p w14:paraId="327C6FAD"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46. </w:t>
      </w:r>
      <w:r w:rsidRPr="00F53AF6">
        <w:rPr>
          <w:rFonts w:ascii="Times New Roman" w:eastAsia="Times New Roman" w:hAnsi="Times New Roman" w:cs="Times New Roman"/>
          <w:color w:val="000000" w:themeColor="text1"/>
          <w:sz w:val="26"/>
          <w:szCs w:val="26"/>
        </w:rPr>
        <w:t xml:space="preserve">VMU2037. </w:t>
      </w:r>
      <w:r w:rsidRPr="00F53AF6">
        <w:rPr>
          <w:rFonts w:ascii="Times New Roman" w:eastAsia="Times New Roman" w:hAnsi="Times New Roman" w:cs="Times New Roman"/>
          <w:b/>
          <w:color w:val="000000" w:themeColor="text1"/>
          <w:sz w:val="26"/>
          <w:szCs w:val="26"/>
        </w:rPr>
        <w:t xml:space="preserve">Thanh nhạc 4.1   </w:t>
      </w:r>
      <w:proofErr w:type="gramStart"/>
      <w:r w:rsidRPr="00F53AF6">
        <w:rPr>
          <w:rFonts w:ascii="Times New Roman" w:eastAsia="Times New Roman" w:hAnsi="Times New Roman" w:cs="Times New Roman"/>
          <w:b/>
          <w:color w:val="000000" w:themeColor="text1"/>
          <w:sz w:val="26"/>
          <w:szCs w:val="26"/>
        </w:rPr>
        <w:t xml:space="preserve">   </w:t>
      </w:r>
      <w:r w:rsidRPr="00F53AF6">
        <w:rPr>
          <w:rFonts w:ascii="Times New Roman" w:eastAsia="Times New Roman" w:hAnsi="Times New Roman" w:cs="Times New Roman"/>
          <w:b/>
          <w:i/>
          <w:color w:val="000000" w:themeColor="text1"/>
          <w:sz w:val="26"/>
          <w:szCs w:val="26"/>
        </w:rPr>
        <w:t>(</w:t>
      </w:r>
      <w:proofErr w:type="gramEnd"/>
      <w:r w:rsidRPr="00F53AF6">
        <w:rPr>
          <w:rFonts w:ascii="Times New Roman" w:eastAsia="Times New Roman" w:hAnsi="Times New Roman" w:cs="Times New Roman"/>
          <w:b/>
          <w:i/>
          <w:color w:val="000000" w:themeColor="text1"/>
          <w:sz w:val="26"/>
          <w:szCs w:val="26"/>
        </w:rPr>
        <w:t>2 tín chỉ</w:t>
      </w:r>
      <w:r w:rsidRPr="00F53AF6">
        <w:rPr>
          <w:rFonts w:ascii="Times New Roman" w:eastAsia="Times New Roman" w:hAnsi="Times New Roman" w:cs="Times New Roman"/>
          <w:b/>
          <w:color w:val="000000" w:themeColor="text1"/>
          <w:sz w:val="26"/>
          <w:szCs w:val="26"/>
        </w:rPr>
        <w:t>)</w:t>
      </w:r>
    </w:p>
    <w:p w14:paraId="6AD50B73" w14:textId="77777777" w:rsidR="00B90309" w:rsidRPr="00F53AF6" w:rsidRDefault="003624E4">
      <w:pPr>
        <w:spacing w:after="120"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Học phần tiên quyết:  </w:t>
      </w:r>
      <w:r w:rsidRPr="00F53AF6">
        <w:rPr>
          <w:rFonts w:ascii="Times New Roman" w:eastAsia="Times New Roman" w:hAnsi="Times New Roman" w:cs="Times New Roman"/>
          <w:b/>
          <w:color w:val="000000" w:themeColor="text1"/>
          <w:sz w:val="26"/>
          <w:szCs w:val="26"/>
        </w:rPr>
        <w:t xml:space="preserve">Thanh nhạc 3.2     </w:t>
      </w:r>
    </w:p>
    <w:p w14:paraId="0A251F2F"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4D2A10D6" w14:textId="77777777" w:rsidR="00B90309" w:rsidRPr="00F53AF6" w:rsidRDefault="003624E4">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 xml:space="preserve">- Hoàn thiện các tác phẩmThanh nhạc, thực hành luyện tập phong cách biểu diễn trên sân khấu. Hướng dẫn phương pháp giảng dạy Thanh nhạc </w:t>
      </w:r>
    </w:p>
    <w:p w14:paraId="61D4B583" w14:textId="77777777" w:rsidR="00B90309" w:rsidRPr="00F53AF6" w:rsidRDefault="003624E4">
      <w:pPr>
        <w:spacing w:line="360" w:lineRule="auto"/>
        <w:ind w:firstLine="36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 Hoàn thành kĩ thuật về hơi thở và vị trí âm thanh ổn định, kỹ thuật hát nói (Recitative).</w:t>
      </w:r>
    </w:p>
    <w:p w14:paraId="38443F47" w14:textId="77777777" w:rsidR="00B90309" w:rsidRPr="00F53AF6" w:rsidRDefault="003624E4">
      <w:pPr>
        <w:spacing w:line="360" w:lineRule="auto"/>
        <w:ind w:firstLine="36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  Xử lý các sắc thái khi hát: p, pp, mf, f, ff, cress, &lt;</w:t>
      </w:r>
      <w:proofErr w:type="gramStart"/>
      <w:r w:rsidRPr="00F53AF6">
        <w:rPr>
          <w:rFonts w:ascii="Times New Roman" w:eastAsia="Times New Roman" w:hAnsi="Times New Roman" w:cs="Times New Roman"/>
          <w:color w:val="000000" w:themeColor="text1"/>
          <w:sz w:val="26"/>
          <w:szCs w:val="26"/>
        </w:rPr>
        <w:t>&gt; ,</w:t>
      </w:r>
      <w:proofErr w:type="gramEnd"/>
      <w:r w:rsidRPr="00F53AF6">
        <w:rPr>
          <w:rFonts w:ascii="Times New Roman" w:eastAsia="Times New Roman" w:hAnsi="Times New Roman" w:cs="Times New Roman"/>
          <w:color w:val="000000" w:themeColor="text1"/>
          <w:sz w:val="26"/>
          <w:szCs w:val="26"/>
        </w:rPr>
        <w:t>…</w:t>
      </w:r>
    </w:p>
    <w:p w14:paraId="2D3C54B8" w14:textId="77777777" w:rsidR="00B90309" w:rsidRPr="00F53AF6" w:rsidRDefault="003624E4">
      <w:pPr>
        <w:spacing w:line="360" w:lineRule="auto"/>
        <w:ind w:firstLine="36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 Những vấn đề về phương pháp luyện tập phong cách biểu diễn trên sân khấu.</w:t>
      </w:r>
    </w:p>
    <w:p w14:paraId="7E8AED15" w14:textId="77777777" w:rsidR="00B90309" w:rsidRPr="00F53AF6" w:rsidRDefault="003624E4">
      <w:pPr>
        <w:spacing w:line="360" w:lineRule="auto"/>
        <w:ind w:firstLine="36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Những vấn đề về phương pháp giảng dạy Thanh nhạc.</w:t>
      </w:r>
    </w:p>
    <w:p w14:paraId="32B64174" w14:textId="77777777" w:rsidR="00B90309" w:rsidRPr="00F53AF6" w:rsidRDefault="003624E4">
      <w:pPr>
        <w:spacing w:line="360" w:lineRule="auto"/>
        <w:ind w:firstLine="36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 Phương pháp làm việc nhóm, xây dựng và triển khai kế hoạch làm việc của nhóm, chấp nhận sự khác biệt vì mục tiêu chung. Thay đổi nhóm để thích ứng với hoàn cảnh</w:t>
      </w:r>
      <w:r w:rsidRPr="00F53AF6">
        <w:rPr>
          <w:rFonts w:ascii="Times New Roman" w:eastAsia="Times New Roman" w:hAnsi="Times New Roman" w:cs="Times New Roman"/>
          <w:b/>
          <w:color w:val="000000" w:themeColor="text1"/>
          <w:sz w:val="26"/>
          <w:szCs w:val="26"/>
        </w:rPr>
        <w:t>.</w:t>
      </w:r>
    </w:p>
    <w:p w14:paraId="14F9DEAD" w14:textId="77777777" w:rsidR="00B90309" w:rsidRPr="00F53AF6" w:rsidRDefault="003624E4">
      <w:pPr>
        <w:spacing w:line="360" w:lineRule="auto"/>
        <w:ind w:firstLine="36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 Vận dụng và tổng hợp kiến thức chuyên ngành đã học vào việc nghiên cứu, phát triển chuyên môn, biểu diễn và giảng dạy thanh nhạc.</w:t>
      </w:r>
    </w:p>
    <w:p w14:paraId="50E05D07" w14:textId="77777777" w:rsidR="00B90309" w:rsidRPr="00F53AF6" w:rsidRDefault="003624E4">
      <w:pPr>
        <w:spacing w:line="360" w:lineRule="auto"/>
        <w:ind w:firstLine="36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Rèn luyện nâng cao, hoàn thiện kỹ thuật Thanh nhạc vào tac phẩm Aria. Romance.</w:t>
      </w:r>
    </w:p>
    <w:p w14:paraId="4A5DA8A3" w14:textId="77777777" w:rsidR="00B90309" w:rsidRPr="00F53AF6" w:rsidRDefault="003624E4">
      <w:pPr>
        <w:spacing w:line="360" w:lineRule="auto"/>
        <w:ind w:firstLine="36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Các bài tập thực hành luyện tập biểu diễn trên sân khấu kết hợp với âm thanh ánh sáng.</w:t>
      </w:r>
    </w:p>
    <w:p w14:paraId="061B5FEB"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 xml:space="preserve">47. </w:t>
      </w:r>
      <w:r w:rsidRPr="00F53AF6">
        <w:rPr>
          <w:rFonts w:ascii="Times New Roman" w:eastAsia="Times New Roman" w:hAnsi="Times New Roman" w:cs="Times New Roman"/>
          <w:color w:val="000000" w:themeColor="text1"/>
          <w:sz w:val="26"/>
          <w:szCs w:val="26"/>
        </w:rPr>
        <w:t xml:space="preserve">VMU2038. </w:t>
      </w:r>
      <w:r w:rsidRPr="00F53AF6">
        <w:rPr>
          <w:rFonts w:ascii="Times New Roman" w:eastAsia="Times New Roman" w:hAnsi="Times New Roman" w:cs="Times New Roman"/>
          <w:b/>
          <w:color w:val="000000" w:themeColor="text1"/>
          <w:sz w:val="26"/>
          <w:szCs w:val="26"/>
        </w:rPr>
        <w:t xml:space="preserve">Thanh nhạc 4.2.  </w:t>
      </w:r>
      <w:r w:rsidRPr="00F53AF6">
        <w:rPr>
          <w:rFonts w:ascii="Times New Roman" w:eastAsia="Times New Roman" w:hAnsi="Times New Roman" w:cs="Times New Roman"/>
          <w:b/>
          <w:i/>
          <w:color w:val="000000" w:themeColor="text1"/>
          <w:sz w:val="26"/>
          <w:szCs w:val="26"/>
        </w:rPr>
        <w:t>(2 tín chỉ</w:t>
      </w:r>
      <w:r w:rsidRPr="00F53AF6">
        <w:rPr>
          <w:rFonts w:ascii="Times New Roman" w:eastAsia="Times New Roman" w:hAnsi="Times New Roman" w:cs="Times New Roman"/>
          <w:b/>
          <w:color w:val="000000" w:themeColor="text1"/>
          <w:sz w:val="26"/>
          <w:szCs w:val="26"/>
        </w:rPr>
        <w:t>)</w:t>
      </w:r>
    </w:p>
    <w:p w14:paraId="633B60A8" w14:textId="77777777" w:rsidR="00B90309" w:rsidRPr="00F53AF6" w:rsidRDefault="003624E4">
      <w:pPr>
        <w:spacing w:after="120"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Học phần tiên quyết: </w:t>
      </w:r>
      <w:r w:rsidRPr="00F53AF6">
        <w:rPr>
          <w:rFonts w:ascii="Times New Roman" w:eastAsia="Times New Roman" w:hAnsi="Times New Roman" w:cs="Times New Roman"/>
          <w:color w:val="000000" w:themeColor="text1"/>
          <w:sz w:val="26"/>
          <w:szCs w:val="26"/>
        </w:rPr>
        <w:t xml:space="preserve">VMU2037. </w:t>
      </w:r>
      <w:r w:rsidRPr="00F53AF6">
        <w:rPr>
          <w:rFonts w:ascii="Times New Roman" w:eastAsia="Times New Roman" w:hAnsi="Times New Roman" w:cs="Times New Roman"/>
          <w:b/>
          <w:i/>
          <w:color w:val="000000" w:themeColor="text1"/>
          <w:sz w:val="26"/>
          <w:szCs w:val="26"/>
        </w:rPr>
        <w:t xml:space="preserve"> </w:t>
      </w:r>
      <w:r w:rsidRPr="00F53AF6">
        <w:rPr>
          <w:rFonts w:ascii="Times New Roman" w:eastAsia="Times New Roman" w:hAnsi="Times New Roman" w:cs="Times New Roman"/>
          <w:b/>
          <w:color w:val="000000" w:themeColor="text1"/>
          <w:sz w:val="26"/>
          <w:szCs w:val="26"/>
        </w:rPr>
        <w:t xml:space="preserve">Thanh nhạc 4.1      </w:t>
      </w:r>
    </w:p>
    <w:p w14:paraId="77F80643"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01153480" w14:textId="77777777" w:rsidR="00B90309" w:rsidRPr="00F53AF6" w:rsidRDefault="003624E4">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 xml:space="preserve">Khẳng định phong cách sở trường của sinh viên - chọn bài thi tốt nghiệp </w:t>
      </w:r>
    </w:p>
    <w:p w14:paraId="258BC53A" w14:textId="77777777" w:rsidR="00B90309" w:rsidRPr="00F53AF6" w:rsidRDefault="003624E4">
      <w:pPr>
        <w:spacing w:line="360" w:lineRule="auto"/>
        <w:ind w:left="450"/>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 Những vấn đề về phong cách sở trường sinh viên</w:t>
      </w:r>
      <w:r w:rsidRPr="00F53AF6">
        <w:rPr>
          <w:rFonts w:ascii="Times New Roman" w:eastAsia="Times New Roman" w:hAnsi="Times New Roman" w:cs="Times New Roman"/>
          <w:b/>
          <w:color w:val="000000" w:themeColor="text1"/>
          <w:sz w:val="26"/>
          <w:szCs w:val="26"/>
        </w:rPr>
        <w:t xml:space="preserve">. </w:t>
      </w:r>
      <w:r w:rsidRPr="00F53AF6">
        <w:rPr>
          <w:rFonts w:ascii="Times New Roman" w:eastAsia="Times New Roman" w:hAnsi="Times New Roman" w:cs="Times New Roman"/>
          <w:color w:val="000000" w:themeColor="text1"/>
          <w:sz w:val="26"/>
          <w:szCs w:val="26"/>
        </w:rPr>
        <w:t>Định hướng phát triển sở trường phù hợp với phong cách của sinh viên.</w:t>
      </w:r>
    </w:p>
    <w:p w14:paraId="7E1A1AC8" w14:textId="77777777" w:rsidR="00B90309" w:rsidRPr="00F53AF6" w:rsidRDefault="003624E4">
      <w:pPr>
        <w:spacing w:line="360" w:lineRule="auto"/>
        <w:ind w:firstLine="45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 Lựa chọn bài thi tốt nghiệp phù hợp với yêu cầu môn học và phát huy được tối đa sở trường của sinh viên</w:t>
      </w:r>
    </w:p>
    <w:p w14:paraId="4A8278C2"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48. </w:t>
      </w:r>
      <w:r w:rsidRPr="00F53AF6">
        <w:rPr>
          <w:rFonts w:ascii="Times New Roman" w:eastAsia="Times New Roman" w:hAnsi="Times New Roman" w:cs="Times New Roman"/>
          <w:color w:val="000000" w:themeColor="text1"/>
          <w:sz w:val="26"/>
          <w:szCs w:val="26"/>
        </w:rPr>
        <w:t xml:space="preserve">PIA2030. </w:t>
      </w:r>
      <w:r w:rsidRPr="00F53AF6">
        <w:rPr>
          <w:rFonts w:ascii="Times New Roman" w:eastAsia="Times New Roman" w:hAnsi="Times New Roman" w:cs="Times New Roman"/>
          <w:b/>
          <w:i/>
          <w:color w:val="000000" w:themeColor="text1"/>
          <w:sz w:val="26"/>
          <w:szCs w:val="26"/>
        </w:rPr>
        <w:t>Piano 1.   (2 tín chỉ</w:t>
      </w:r>
      <w:r w:rsidRPr="00F53AF6">
        <w:rPr>
          <w:rFonts w:ascii="Times New Roman" w:eastAsia="Times New Roman" w:hAnsi="Times New Roman" w:cs="Times New Roman"/>
          <w:b/>
          <w:color w:val="000000" w:themeColor="text1"/>
          <w:sz w:val="26"/>
          <w:szCs w:val="26"/>
        </w:rPr>
        <w:t>)</w:t>
      </w:r>
    </w:p>
    <w:p w14:paraId="0A5F83B8" w14:textId="77777777" w:rsidR="00B90309" w:rsidRPr="00F53AF6" w:rsidRDefault="003624E4">
      <w:pPr>
        <w:spacing w:after="120"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Học phần tiên quyết:  </w:t>
      </w:r>
      <w:r w:rsidRPr="00F53AF6">
        <w:rPr>
          <w:rFonts w:ascii="Times New Roman" w:eastAsia="Times New Roman" w:hAnsi="Times New Roman" w:cs="Times New Roman"/>
          <w:b/>
          <w:color w:val="000000" w:themeColor="text1"/>
          <w:sz w:val="26"/>
          <w:szCs w:val="26"/>
        </w:rPr>
        <w:t xml:space="preserve"> Không</w:t>
      </w:r>
    </w:p>
    <w:p w14:paraId="0D4CEA23"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5ABEEE58" w14:textId="77777777" w:rsidR="00B90309" w:rsidRPr="00F53AF6" w:rsidRDefault="003624E4">
      <w:pPr>
        <w:spacing w:line="360" w:lineRule="auto"/>
        <w:ind w:firstLine="72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 xml:space="preserve">Trang bị cho sinh viên những kiến thức tổng quan về cây đàn Piano. Hướng dẫn các kỹ năng và kỹ thuật diễn tấu cơ bản </w:t>
      </w:r>
      <w:proofErr w:type="gramStart"/>
      <w:r w:rsidRPr="00F53AF6">
        <w:rPr>
          <w:rFonts w:ascii="Times New Roman" w:eastAsia="Times New Roman" w:hAnsi="Times New Roman" w:cs="Times New Roman"/>
          <w:color w:val="000000" w:themeColor="text1"/>
          <w:sz w:val="26"/>
          <w:szCs w:val="26"/>
        </w:rPr>
        <w:t>( nonlegarto</w:t>
      </w:r>
      <w:proofErr w:type="gramEnd"/>
      <w:r w:rsidRPr="00F53AF6">
        <w:rPr>
          <w:rFonts w:ascii="Times New Roman" w:eastAsia="Times New Roman" w:hAnsi="Times New Roman" w:cs="Times New Roman"/>
          <w:color w:val="000000" w:themeColor="text1"/>
          <w:sz w:val="26"/>
          <w:szCs w:val="26"/>
        </w:rPr>
        <w:t>, legarto, staccato, chập hợp âm, rải ngắn, rải dài ). Sử dụng Pedal để tạo hiệu quả cho tiếng đàn. Vận dụng các kiến thức đã học vào trình bày các bài tiểu phẩm/tác phẩm tự do và các mẫu luyện thanh.</w:t>
      </w:r>
    </w:p>
    <w:p w14:paraId="69CA978F" w14:textId="77777777" w:rsidR="00B90309" w:rsidRPr="00F53AF6" w:rsidRDefault="003624E4">
      <w:pPr>
        <w:spacing w:line="360" w:lineRule="auto"/>
        <w:ind w:firstLine="36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Luyện tập các bài tập kỹ thuật (Etude)</w:t>
      </w:r>
    </w:p>
    <w:p w14:paraId="1C2530E1" w14:textId="77777777" w:rsidR="00B90309" w:rsidRPr="00F53AF6" w:rsidRDefault="003624E4">
      <w:pPr>
        <w:spacing w:line="360" w:lineRule="auto"/>
        <w:ind w:left="36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Luyện tập đệm hát trên đàn piano.</w:t>
      </w:r>
    </w:p>
    <w:p w14:paraId="59D0D8BD"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Thực hành piano cơ bản</w:t>
      </w:r>
    </w:p>
    <w:p w14:paraId="3C17C2EC" w14:textId="77777777" w:rsidR="00B90309" w:rsidRPr="00F53AF6" w:rsidRDefault="003624E4">
      <w:pPr>
        <w:spacing w:line="360" w:lineRule="auto"/>
        <w:ind w:left="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Các kỹ thuật cơ bản: Nonlegarto, legarto, staccato</w:t>
      </w:r>
    </w:p>
    <w:p w14:paraId="769D9FAA"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Giới thiệu và thực hành về hệ thống Gam</w:t>
      </w:r>
    </w:p>
    <w:p w14:paraId="180324FC"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Thực hành các bài luyện thanh</w:t>
      </w:r>
    </w:p>
    <w:p w14:paraId="4BAEA47F"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49.  </w:t>
      </w:r>
      <w:r w:rsidRPr="00F53AF6">
        <w:rPr>
          <w:rFonts w:ascii="Times New Roman" w:eastAsia="Times New Roman" w:hAnsi="Times New Roman" w:cs="Times New Roman"/>
          <w:color w:val="000000" w:themeColor="text1"/>
          <w:sz w:val="26"/>
          <w:szCs w:val="26"/>
        </w:rPr>
        <w:t xml:space="preserve">PIA2031. </w:t>
      </w:r>
      <w:r w:rsidRPr="00F53AF6">
        <w:rPr>
          <w:rFonts w:ascii="Times New Roman" w:eastAsia="Times New Roman" w:hAnsi="Times New Roman" w:cs="Times New Roman"/>
          <w:b/>
          <w:i/>
          <w:color w:val="000000" w:themeColor="text1"/>
          <w:sz w:val="26"/>
          <w:szCs w:val="26"/>
        </w:rPr>
        <w:t>Piano 2.   (2 tín chỉ</w:t>
      </w:r>
      <w:r w:rsidRPr="00F53AF6">
        <w:rPr>
          <w:rFonts w:ascii="Times New Roman" w:eastAsia="Times New Roman" w:hAnsi="Times New Roman" w:cs="Times New Roman"/>
          <w:b/>
          <w:color w:val="000000" w:themeColor="text1"/>
          <w:sz w:val="26"/>
          <w:szCs w:val="26"/>
        </w:rPr>
        <w:t>)</w:t>
      </w:r>
    </w:p>
    <w:p w14:paraId="05E98AE2" w14:textId="77777777" w:rsidR="00B90309" w:rsidRPr="00F53AF6" w:rsidRDefault="003624E4">
      <w:pPr>
        <w:spacing w:after="120"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Học phần tiên quyết: </w:t>
      </w:r>
      <w:r w:rsidRPr="00F53AF6">
        <w:rPr>
          <w:rFonts w:ascii="Times New Roman" w:eastAsia="Times New Roman" w:hAnsi="Times New Roman" w:cs="Times New Roman"/>
          <w:color w:val="000000" w:themeColor="text1"/>
          <w:sz w:val="26"/>
          <w:szCs w:val="26"/>
        </w:rPr>
        <w:t xml:space="preserve">PIA2030. </w:t>
      </w:r>
      <w:r w:rsidRPr="00F53AF6">
        <w:rPr>
          <w:rFonts w:ascii="Times New Roman" w:eastAsia="Times New Roman" w:hAnsi="Times New Roman" w:cs="Times New Roman"/>
          <w:b/>
          <w:i/>
          <w:color w:val="000000" w:themeColor="text1"/>
          <w:sz w:val="26"/>
          <w:szCs w:val="26"/>
        </w:rPr>
        <w:t xml:space="preserve"> </w:t>
      </w:r>
      <w:r w:rsidRPr="00F53AF6">
        <w:rPr>
          <w:rFonts w:ascii="Times New Roman" w:eastAsia="Times New Roman" w:hAnsi="Times New Roman" w:cs="Times New Roman"/>
          <w:b/>
          <w:color w:val="000000" w:themeColor="text1"/>
          <w:sz w:val="26"/>
          <w:szCs w:val="26"/>
        </w:rPr>
        <w:t xml:space="preserve"> </w:t>
      </w:r>
      <w:r w:rsidRPr="00F53AF6">
        <w:rPr>
          <w:rFonts w:ascii="Times New Roman" w:eastAsia="Times New Roman" w:hAnsi="Times New Roman" w:cs="Times New Roman"/>
          <w:b/>
          <w:i/>
          <w:color w:val="000000" w:themeColor="text1"/>
          <w:sz w:val="26"/>
          <w:szCs w:val="26"/>
        </w:rPr>
        <w:t>Piano 1</w:t>
      </w:r>
    </w:p>
    <w:p w14:paraId="6B81C568"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6C7F27A8"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Luyện tập bài tiểu phẩm/tác phẩm tự do</w:t>
      </w:r>
    </w:p>
    <w:p w14:paraId="6521420E"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Phân tích cấu trúc bài tiểu phẩm/tác phẩm tự do</w:t>
      </w:r>
    </w:p>
    <w:p w14:paraId="47EFEDD3"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Thực hành các mẫu tiết tấu và cách sắp xếp ngón trong bài</w:t>
      </w:r>
    </w:p>
    <w:p w14:paraId="5A839037"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Thực hành tổng thể bài tiểu phẩm/tác phẩm</w:t>
      </w:r>
    </w:p>
    <w:p w14:paraId="044082A6"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Trang bị cho sinh viên những kiến thức nâng cao về các kỹ thuật diễn tấu Piano. Hướng dẫn các kỹ năng và kỹ thuật diễn tấu cơ bản nonlegarto, legarto, staccato, xử lỹ về sắc thái và sử dụng Pedal vào trình bày các bài tiểu phẩm/tác phẩm tự do và biết cách đệm bài Concone, vaccaj và đệm hát ca khúc cơ bản.</w:t>
      </w:r>
    </w:p>
    <w:p w14:paraId="39E0C6AA"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Luyện tập bài tiểu phẩm/tác phẩm tự do</w:t>
      </w:r>
    </w:p>
    <w:p w14:paraId="7F322F9C"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Phân tích cấu trúc bài tiểu phẩm/tác phẩm tự do</w:t>
      </w:r>
    </w:p>
    <w:p w14:paraId="43597B4B"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Thực hành các mẫu tiết tấu và cách sắp xếp ngón trong bài</w:t>
      </w:r>
    </w:p>
    <w:p w14:paraId="5ADBBD64"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Thực hành tổng thể bài tiểu phẩm/tác phẩm </w:t>
      </w:r>
    </w:p>
    <w:p w14:paraId="3AFD9AAB"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50. </w:t>
      </w:r>
      <w:r w:rsidRPr="00F53AF6">
        <w:rPr>
          <w:rFonts w:ascii="Times New Roman" w:eastAsia="Times New Roman" w:hAnsi="Times New Roman" w:cs="Times New Roman"/>
          <w:b/>
          <w:color w:val="000000" w:themeColor="text1"/>
          <w:sz w:val="26"/>
          <w:szCs w:val="26"/>
        </w:rPr>
        <w:t xml:space="preserve">PIA2032. </w:t>
      </w:r>
      <w:r w:rsidRPr="00F53AF6">
        <w:rPr>
          <w:rFonts w:ascii="Times New Roman" w:eastAsia="Times New Roman" w:hAnsi="Times New Roman" w:cs="Times New Roman"/>
          <w:b/>
          <w:i/>
          <w:color w:val="000000" w:themeColor="text1"/>
          <w:sz w:val="26"/>
          <w:szCs w:val="26"/>
        </w:rPr>
        <w:t>Piano 3.   (2 tín chỉ</w:t>
      </w:r>
      <w:r w:rsidRPr="00F53AF6">
        <w:rPr>
          <w:rFonts w:ascii="Times New Roman" w:eastAsia="Times New Roman" w:hAnsi="Times New Roman" w:cs="Times New Roman"/>
          <w:b/>
          <w:color w:val="000000" w:themeColor="text1"/>
          <w:sz w:val="26"/>
          <w:szCs w:val="26"/>
        </w:rPr>
        <w:t>)</w:t>
      </w:r>
    </w:p>
    <w:p w14:paraId="2E2356D5" w14:textId="77777777" w:rsidR="00B90309" w:rsidRPr="00F53AF6" w:rsidRDefault="003624E4">
      <w:pPr>
        <w:spacing w:after="120"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Học phần tiên quyết: </w:t>
      </w:r>
      <w:r w:rsidRPr="00F53AF6">
        <w:rPr>
          <w:rFonts w:ascii="Times New Roman" w:eastAsia="Times New Roman" w:hAnsi="Times New Roman" w:cs="Times New Roman"/>
          <w:color w:val="000000" w:themeColor="text1"/>
          <w:sz w:val="26"/>
          <w:szCs w:val="26"/>
        </w:rPr>
        <w:t xml:space="preserve">PIA2031. </w:t>
      </w:r>
      <w:r w:rsidRPr="00F53AF6">
        <w:rPr>
          <w:rFonts w:ascii="Times New Roman" w:eastAsia="Times New Roman" w:hAnsi="Times New Roman" w:cs="Times New Roman"/>
          <w:b/>
          <w:i/>
          <w:color w:val="000000" w:themeColor="text1"/>
          <w:sz w:val="26"/>
          <w:szCs w:val="26"/>
        </w:rPr>
        <w:t xml:space="preserve"> </w:t>
      </w:r>
      <w:r w:rsidRPr="00F53AF6">
        <w:rPr>
          <w:rFonts w:ascii="Times New Roman" w:eastAsia="Times New Roman" w:hAnsi="Times New Roman" w:cs="Times New Roman"/>
          <w:b/>
          <w:color w:val="000000" w:themeColor="text1"/>
          <w:sz w:val="26"/>
          <w:szCs w:val="26"/>
        </w:rPr>
        <w:t xml:space="preserve"> </w:t>
      </w:r>
      <w:r w:rsidRPr="00F53AF6">
        <w:rPr>
          <w:rFonts w:ascii="Times New Roman" w:eastAsia="Times New Roman" w:hAnsi="Times New Roman" w:cs="Times New Roman"/>
          <w:b/>
          <w:i/>
          <w:color w:val="000000" w:themeColor="text1"/>
          <w:sz w:val="26"/>
          <w:szCs w:val="26"/>
        </w:rPr>
        <w:t>Piano 2</w:t>
      </w:r>
    </w:p>
    <w:p w14:paraId="1CC6F283"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175249DC"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Đệm hát bài Concone hoặc Vaccaj</w:t>
      </w:r>
    </w:p>
    <w:p w14:paraId="4AE82E39"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Phân tích cấu trúc bài đệm đã được soạn sẵn phần đệm</w:t>
      </w:r>
    </w:p>
    <w:p w14:paraId="48422E7A"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Thực hành đúng phần đệm, đúng kỹ thuật, tiết tấu </w:t>
      </w:r>
    </w:p>
    <w:p w14:paraId="2DFDDC22"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Thực hành bài đệm kết hợp với người hát</w:t>
      </w:r>
    </w:p>
    <w:p w14:paraId="7EF2C7B5"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Đệm bài hát ca khúc Việt Nam</w:t>
      </w:r>
    </w:p>
    <w:p w14:paraId="42E47645"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Phân tích bài hát, viết hợp âm cho bài hát</w:t>
      </w:r>
    </w:p>
    <w:p w14:paraId="519A174C"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Xây dựng âm hình đệm cho bài hát và viết câu nhạc dạo</w:t>
      </w:r>
    </w:p>
    <w:p w14:paraId="1F7C9D79"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Thực hành đúng phần đệm đã soạn kết hợp với người hát</w:t>
      </w:r>
    </w:p>
    <w:p w14:paraId="0AB1DCCA"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Nắm được các kỹ thuật cơ bản, hoàn thành một số tác phẩm trong chương trình.</w:t>
      </w:r>
    </w:p>
    <w:p w14:paraId="646FDCD7" w14:textId="77777777" w:rsidR="00B90309" w:rsidRPr="00F53AF6" w:rsidRDefault="003624E4">
      <w:pPr>
        <w:spacing w:line="360" w:lineRule="auto"/>
        <w:ind w:left="360" w:firstLine="36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Tiếp tục luyện tập đệm hát cho ca khúc nước ngoài có phần đệm piano.</w:t>
      </w:r>
    </w:p>
    <w:p w14:paraId="32780B6F" w14:textId="77777777" w:rsidR="00B90309" w:rsidRPr="00F53AF6" w:rsidRDefault="003624E4">
      <w:pPr>
        <w:spacing w:line="360" w:lineRule="auto"/>
        <w:ind w:left="360" w:firstLine="36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Luyện tập và đặt được hòa thanh cho các ca khúc không có phần đệm piano.</w:t>
      </w:r>
    </w:p>
    <w:p w14:paraId="425B674F"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51. </w:t>
      </w:r>
      <w:r w:rsidRPr="00F53AF6">
        <w:rPr>
          <w:rFonts w:ascii="Times New Roman" w:eastAsia="Times New Roman" w:hAnsi="Times New Roman" w:cs="Times New Roman"/>
          <w:b/>
          <w:color w:val="000000" w:themeColor="text1"/>
          <w:sz w:val="26"/>
          <w:szCs w:val="26"/>
        </w:rPr>
        <w:t>MUS2080.</w:t>
      </w:r>
      <w:r w:rsidRPr="00F53AF6">
        <w:rPr>
          <w:rFonts w:ascii="Times New Roman" w:eastAsia="Times New Roman" w:hAnsi="Times New Roman" w:cs="Times New Roman"/>
          <w:color w:val="000000" w:themeColor="text1"/>
          <w:sz w:val="26"/>
          <w:szCs w:val="26"/>
        </w:rPr>
        <w:t xml:space="preserve"> </w:t>
      </w:r>
      <w:r w:rsidRPr="00F53AF6">
        <w:rPr>
          <w:rFonts w:ascii="Times New Roman" w:eastAsia="Times New Roman" w:hAnsi="Times New Roman" w:cs="Times New Roman"/>
          <w:b/>
          <w:color w:val="000000" w:themeColor="text1"/>
          <w:sz w:val="26"/>
          <w:szCs w:val="26"/>
        </w:rPr>
        <w:t>Hợp xướng 1 (2 tín chỉ)</w:t>
      </w:r>
    </w:p>
    <w:p w14:paraId="47970E33"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Môn học tiên quyết: </w:t>
      </w:r>
      <w:r w:rsidRPr="00F53AF6">
        <w:rPr>
          <w:rFonts w:ascii="Times New Roman" w:hAnsi="Times New Roman" w:cs="Times New Roman"/>
          <w:color w:val="000000" w:themeColor="text1"/>
          <w:sz w:val="26"/>
          <w:szCs w:val="26"/>
        </w:rPr>
        <w:t>MUS2017.</w:t>
      </w:r>
      <w:r w:rsidRPr="00F53AF6">
        <w:rPr>
          <w:rFonts w:ascii="Times New Roman" w:eastAsia="Times New Roman" w:hAnsi="Times New Roman" w:cs="Times New Roman"/>
          <w:b/>
          <w:i/>
          <w:color w:val="000000" w:themeColor="text1"/>
          <w:sz w:val="26"/>
          <w:szCs w:val="26"/>
        </w:rPr>
        <w:t xml:space="preserve">Ký xướng âm 1 </w:t>
      </w:r>
    </w:p>
    <w:p w14:paraId="0908A5D4" w14:textId="77777777" w:rsidR="00B90309" w:rsidRPr="00F53AF6" w:rsidRDefault="003624E4">
      <w:pPr>
        <w:spacing w:after="120" w:line="360" w:lineRule="auto"/>
        <w:ind w:left="72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2BCE6DB0" w14:textId="77777777" w:rsidR="00B90309" w:rsidRPr="00F53AF6" w:rsidRDefault="003624E4">
      <w:pPr>
        <w:spacing w:before="120"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Học phần này chủ yếu giới thiệu sơ lược lịch sử phát triển nghệ thuật hát hợp xướng trên thế giới từ thời kỳ Baroque tới cận đại. Các hình thức hợp xướng, cách sắp xếp bè cho các loại hợp xướng. Kỹ thuật cơ bản của hát hợp xướng hai bè, ba bè cho thiếu nhi, người lớn có tính chất âm nhạc khác nhau. Phân tích tác phẩm hợp xướng và bố cục dàn dựng, cách cân đối tỷ lệ các loại giọng. Một số kỹ thuật hát hợp xướng theo phong cách đương đại thông qua học hát các tác phẩm hợp xướng 2 bè và 3 bè. </w:t>
      </w:r>
    </w:p>
    <w:p w14:paraId="2952D134"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 xml:space="preserve">52. </w:t>
      </w:r>
      <w:r w:rsidRPr="00F53AF6">
        <w:rPr>
          <w:rFonts w:ascii="Times New Roman" w:eastAsia="Times New Roman" w:hAnsi="Times New Roman" w:cs="Times New Roman"/>
          <w:color w:val="000000" w:themeColor="text1"/>
          <w:sz w:val="26"/>
          <w:szCs w:val="26"/>
        </w:rPr>
        <w:t xml:space="preserve">MUS2081. </w:t>
      </w:r>
      <w:r w:rsidRPr="00F53AF6">
        <w:rPr>
          <w:rFonts w:ascii="Times New Roman" w:eastAsia="Times New Roman" w:hAnsi="Times New Roman" w:cs="Times New Roman"/>
          <w:b/>
          <w:color w:val="000000" w:themeColor="text1"/>
          <w:sz w:val="26"/>
          <w:szCs w:val="26"/>
        </w:rPr>
        <w:t>Hợp xướng 2 (2 tín chỉ)</w:t>
      </w:r>
    </w:p>
    <w:p w14:paraId="693090AE"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Môn học tiên quyết: </w:t>
      </w:r>
      <w:r w:rsidRPr="00F53AF6">
        <w:rPr>
          <w:rFonts w:ascii="Times New Roman" w:hAnsi="Times New Roman" w:cs="Times New Roman"/>
          <w:color w:val="000000" w:themeColor="text1"/>
          <w:sz w:val="26"/>
          <w:szCs w:val="26"/>
        </w:rPr>
        <w:t xml:space="preserve">MUS2080. </w:t>
      </w:r>
      <w:r w:rsidRPr="00F53AF6">
        <w:rPr>
          <w:rFonts w:ascii="Times New Roman" w:eastAsia="Times New Roman" w:hAnsi="Times New Roman" w:cs="Times New Roman"/>
          <w:b/>
          <w:i/>
          <w:color w:val="000000" w:themeColor="text1"/>
          <w:sz w:val="26"/>
          <w:szCs w:val="26"/>
        </w:rPr>
        <w:t xml:space="preserve">Hợp xướng 1 </w:t>
      </w:r>
    </w:p>
    <w:p w14:paraId="072B466B" w14:textId="77777777" w:rsidR="00B90309" w:rsidRPr="00F53AF6" w:rsidRDefault="003624E4">
      <w:pPr>
        <w:spacing w:after="120" w:line="360" w:lineRule="auto"/>
        <w:ind w:left="72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22393D3B" w14:textId="77777777" w:rsidR="00B90309" w:rsidRPr="00F53AF6" w:rsidRDefault="003624E4">
      <w:pPr>
        <w:spacing w:before="120"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Học phần này giới thiệu sơ lược lịch sử phát triển nghệ thuật hát hợp xướng trên thế giới và VN đến nay. Các hình thức hợp xướng, cách sắp xếp bè cho các loại hợp xướng. Kỹ thuật cơ bản của hát hợp xướng hai bè, ba bè và bốn bè cho thiếu nhi, người lớn có tính chất âm nhạc khác nhau. Phân tích tác phẩm hợp xướng và bố cục dàn dựng, cách cân đối tỷ lệ các loại giọng. Một số kỹ thuật hát hợp xướng theo phong cách đương đại thông qua học hát các tác phẩm hợp xướng 4 bè nước ngoài và Việt Nam. </w:t>
      </w:r>
    </w:p>
    <w:p w14:paraId="08EEC96B"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color w:val="000000" w:themeColor="text1"/>
          <w:sz w:val="26"/>
          <w:szCs w:val="26"/>
        </w:rPr>
        <w:t xml:space="preserve">53. VMU2030. </w:t>
      </w:r>
      <w:r w:rsidRPr="00F53AF6">
        <w:rPr>
          <w:rFonts w:ascii="Times New Roman" w:eastAsia="Times New Roman" w:hAnsi="Times New Roman" w:cs="Times New Roman"/>
          <w:b/>
          <w:i/>
          <w:color w:val="000000" w:themeColor="text1"/>
          <w:sz w:val="26"/>
          <w:szCs w:val="26"/>
        </w:rPr>
        <w:t>Phát âm tiếng Ý (2 tín chỉ)</w:t>
      </w:r>
    </w:p>
    <w:p w14:paraId="4BB1BE33"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Môn học tiên quyết:  Không</w:t>
      </w:r>
    </w:p>
    <w:p w14:paraId="7CDA8A6F" w14:textId="77777777" w:rsidR="00B90309" w:rsidRPr="00F53AF6" w:rsidRDefault="003624E4">
      <w:pPr>
        <w:spacing w:after="120" w:line="360" w:lineRule="auto"/>
        <w:ind w:left="72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66FDB158" w14:textId="77777777" w:rsidR="00B90309" w:rsidRPr="00F53AF6" w:rsidRDefault="003624E4">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Nội dung lý thuyết.</w:t>
      </w:r>
    </w:p>
    <w:p w14:paraId="2D8961E6" w14:textId="77777777" w:rsidR="00B90309" w:rsidRPr="00F53AF6" w:rsidRDefault="003624E4">
      <w:pPr>
        <w:spacing w:line="360" w:lineRule="auto"/>
        <w:ind w:firstLine="426"/>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1.1. Phương pháp phát âm bảng chữ cái và nhớ được quy định khi phát âm của nguyên âm và phụ âm.</w:t>
      </w:r>
    </w:p>
    <w:p w14:paraId="0A7D81BC" w14:textId="77777777" w:rsidR="00B90309" w:rsidRPr="00F53AF6" w:rsidRDefault="003624E4">
      <w:pPr>
        <w:spacing w:line="360" w:lineRule="auto"/>
        <w:ind w:firstLine="426"/>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1.2. Phát âm đặc biệt của tiếng Ý (ch-, gh-, sc-, gl-, gn-) (Nếu có chữ “h” ở đầu chữ thì không đọc)</w:t>
      </w:r>
    </w:p>
    <w:p w14:paraId="0BE6C039"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Nội dung hướng dẫn thực hành</w:t>
      </w:r>
    </w:p>
    <w:p w14:paraId="2E6903A7" w14:textId="77777777" w:rsidR="00B90309" w:rsidRPr="00F53AF6" w:rsidRDefault="003624E4">
      <w:pPr>
        <w:spacing w:line="360" w:lineRule="auto"/>
        <w:ind w:firstLine="426"/>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1.1. Luyện tập thực hành phát âm bảng chữ cái tiếng Ý.</w:t>
      </w:r>
    </w:p>
    <w:p w14:paraId="0DBDF94F" w14:textId="77777777" w:rsidR="00B90309" w:rsidRPr="00F53AF6" w:rsidRDefault="003624E4">
      <w:pPr>
        <w:spacing w:line="360" w:lineRule="auto"/>
        <w:ind w:firstLine="426"/>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1.2. Luyện tập thực hành phát âm phần nguyên âm, phụ âm.</w:t>
      </w:r>
    </w:p>
    <w:p w14:paraId="4C1204CB" w14:textId="77777777" w:rsidR="00B90309" w:rsidRPr="00F53AF6" w:rsidRDefault="003624E4">
      <w:pPr>
        <w:spacing w:line="360" w:lineRule="auto"/>
        <w:ind w:firstLine="426"/>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1.3. Luyện tập thực hành phát âm đặc biệt của tiếng Ý.</w:t>
      </w:r>
    </w:p>
    <w:p w14:paraId="6A4EC951" w14:textId="77777777" w:rsidR="00B90309" w:rsidRPr="00F53AF6" w:rsidRDefault="003624E4">
      <w:pPr>
        <w:spacing w:before="120"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1.2. Áp dụng vào đọc một số bài hát tiếng Ý đã được học</w:t>
      </w:r>
    </w:p>
    <w:p w14:paraId="6B8E2601"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54. </w:t>
      </w:r>
      <w:r w:rsidRPr="00F53AF6">
        <w:rPr>
          <w:rFonts w:ascii="Times New Roman" w:eastAsia="Times New Roman" w:hAnsi="Times New Roman" w:cs="Times New Roman"/>
          <w:b/>
          <w:color w:val="000000" w:themeColor="text1"/>
          <w:sz w:val="26"/>
          <w:szCs w:val="26"/>
        </w:rPr>
        <w:t>VMU2022.</w:t>
      </w:r>
      <w:r w:rsidRPr="00F53AF6">
        <w:rPr>
          <w:rFonts w:ascii="Times New Roman" w:eastAsia="Times New Roman" w:hAnsi="Times New Roman" w:cs="Times New Roman"/>
          <w:color w:val="000000" w:themeColor="text1"/>
          <w:sz w:val="26"/>
          <w:szCs w:val="26"/>
        </w:rPr>
        <w:t xml:space="preserve"> </w:t>
      </w:r>
      <w:r w:rsidRPr="00F53AF6">
        <w:rPr>
          <w:rFonts w:ascii="Times New Roman" w:eastAsia="Times New Roman" w:hAnsi="Times New Roman" w:cs="Times New Roman"/>
          <w:b/>
          <w:i/>
          <w:color w:val="000000" w:themeColor="text1"/>
          <w:sz w:val="26"/>
          <w:szCs w:val="26"/>
        </w:rPr>
        <w:t xml:space="preserve"> Lịch sử và phương pháp sư phạm thanh nhạc (3 tín chỉ)</w:t>
      </w:r>
    </w:p>
    <w:p w14:paraId="4754DEB0"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Môn học tiên quyết:  Không</w:t>
      </w:r>
    </w:p>
    <w:p w14:paraId="1DEFD630" w14:textId="77777777" w:rsidR="00B90309" w:rsidRPr="00F53AF6" w:rsidRDefault="003624E4">
      <w:pPr>
        <w:spacing w:after="120" w:line="360" w:lineRule="auto"/>
        <w:ind w:left="72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14F8B78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ab/>
      </w:r>
      <w:r w:rsidRPr="00F53AF6">
        <w:rPr>
          <w:rFonts w:ascii="Times New Roman" w:eastAsia="Times New Roman" w:hAnsi="Times New Roman" w:cs="Times New Roman"/>
          <w:color w:val="000000" w:themeColor="text1"/>
          <w:sz w:val="26"/>
          <w:szCs w:val="26"/>
        </w:rPr>
        <w:t>- Trang bị cho sinh viên những lý luận cơ bản về lịch sử nghệ thuật thanh nhạc từ thời trung cổ đến thế kỷ XX.</w:t>
      </w:r>
    </w:p>
    <w:p w14:paraId="24A5391E"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Trang bị cho sinh viên những lỹ luận cơ bản về phương pháp luận, phương pháp tiếp cận, nghiên cứu về lịch sử nghệ thuật thanh nhạc một cách tổng quát, hiểu biết về lịch sử hình thành, nội dung, hình thức và vai trò xã hội của lịch sử nghệ thuật thanh nhạc.</w:t>
      </w:r>
    </w:p>
    <w:p w14:paraId="718CF888"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Nắm vững được những kiến thức cơ bản và tổng quát về lịch sử nghệ thuật thanh nhạc qua các thời kỳ.</w:t>
      </w:r>
    </w:p>
    <w:p w14:paraId="482761EE"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Trang bị cho sinh viên nắm được cơ sở lý luận về phương pháp sư phạm thanh nhạc.</w:t>
      </w:r>
    </w:p>
    <w:p w14:paraId="29E4D04A"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Cấu tạo của cơ quan phát âm, xác định vị trí âm thanh, phân loại giọng hát, lựa chọn bài hát và giảng dạy theo giáo trình cho sinh viên.</w:t>
      </w:r>
    </w:p>
    <w:p w14:paraId="4A175EC7"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Hướng dẫn cho sinh viên luyện giọng, luyện thanh bằng những bài tập các mẫu âm theo hệ thống: Từ dễ tới khó, từ ngắn tới dài.</w:t>
      </w:r>
    </w:p>
    <w:p w14:paraId="7D9BE576"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Hướng dẫn cho sinh viên học các bài luyện thanh (vocalize) với những yêu cầu phát triển giọng và phát triển kỹ thuật hát một cách có hệ thống.</w:t>
      </w:r>
    </w:p>
    <w:p w14:paraId="60BED2A8"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Hướng dẫn cho sinh viên một cách có hệ thống chương trình các tác phẩm thanh nhạc gồm: Các ca khúc, romance, tổ khúc, aria, dân ca, các tác phẩm của các tác giả tiền cổ điển, cổ điển, đương đại của nhiều trường phái, phong cách khác nhau, phù hợp với đặc điểm, khả năng của từng sinh viên.</w:t>
      </w:r>
    </w:p>
    <w:p w14:paraId="13A45B5D"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Nhằm mục tiêu cuối cùng là hình thành phong cách của ca sĩ, đáp ứng với yêu cầu của các loại hình âm nhạc. </w:t>
      </w:r>
    </w:p>
    <w:p w14:paraId="2351BA94"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IV.2. Các môn tự chọn (5/13)</w:t>
      </w:r>
    </w:p>
    <w:p w14:paraId="116F97A9"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55. </w:t>
      </w:r>
      <w:r w:rsidRPr="00F53AF6">
        <w:rPr>
          <w:rFonts w:ascii="Times New Roman" w:eastAsia="Times New Roman" w:hAnsi="Times New Roman" w:cs="Times New Roman"/>
          <w:color w:val="000000" w:themeColor="text1"/>
          <w:sz w:val="26"/>
          <w:szCs w:val="26"/>
        </w:rPr>
        <w:t xml:space="preserve">VMU2010. </w:t>
      </w:r>
      <w:r w:rsidRPr="00F53AF6">
        <w:rPr>
          <w:rFonts w:ascii="Times New Roman" w:eastAsia="Times New Roman" w:hAnsi="Times New Roman" w:cs="Times New Roman"/>
          <w:b/>
          <w:i/>
          <w:color w:val="000000" w:themeColor="text1"/>
          <w:sz w:val="26"/>
          <w:szCs w:val="26"/>
        </w:rPr>
        <w:t>Kỹ thuật diễn viên. (2 tín chỉ)</w:t>
      </w:r>
    </w:p>
    <w:p w14:paraId="0119E459"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Môn học tiên quyết:  Không</w:t>
      </w:r>
    </w:p>
    <w:p w14:paraId="5959D56A" w14:textId="77777777" w:rsidR="00B90309" w:rsidRPr="00F53AF6" w:rsidRDefault="003624E4">
      <w:pPr>
        <w:spacing w:after="120" w:line="360" w:lineRule="auto"/>
        <w:ind w:left="72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665D2E5B" w14:textId="77777777" w:rsidR="00B90309" w:rsidRPr="00F53AF6" w:rsidRDefault="003624E4">
      <w:pPr>
        <w:numPr>
          <w:ilvl w:val="0"/>
          <w:numId w:val="5"/>
        </w:numPr>
        <w:spacing w:line="360" w:lineRule="auto"/>
        <w:rPr>
          <w:rFonts w:ascii="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Phương pháp biểu hiện</w:t>
      </w:r>
    </w:p>
    <w:p w14:paraId="1FC83F1D" w14:textId="77777777" w:rsidR="00B90309" w:rsidRPr="00F53AF6" w:rsidRDefault="003624E4">
      <w:pPr>
        <w:numPr>
          <w:ilvl w:val="0"/>
          <w:numId w:val="5"/>
        </w:numPr>
        <w:tabs>
          <w:tab w:val="left" w:pos="720"/>
        </w:tabs>
        <w:spacing w:line="360" w:lineRule="auto"/>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Quy tắc thực hành của sân khấu</w:t>
      </w:r>
    </w:p>
    <w:p w14:paraId="6029FE25" w14:textId="77777777" w:rsidR="00B90309" w:rsidRPr="00F53AF6" w:rsidRDefault="003624E4">
      <w:pPr>
        <w:numPr>
          <w:ilvl w:val="0"/>
          <w:numId w:val="5"/>
        </w:numPr>
        <w:tabs>
          <w:tab w:val="left" w:pos="720"/>
        </w:tabs>
        <w:spacing w:line="360" w:lineRule="auto"/>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Kỹ thuật diễn xuất nội tâm và hình thể </w:t>
      </w:r>
    </w:p>
    <w:p w14:paraId="4607BDA3" w14:textId="77777777" w:rsidR="00B90309" w:rsidRPr="00F53AF6" w:rsidRDefault="003624E4">
      <w:pPr>
        <w:numPr>
          <w:ilvl w:val="0"/>
          <w:numId w:val="5"/>
        </w:numPr>
        <w:tabs>
          <w:tab w:val="left" w:pos="720"/>
        </w:tabs>
        <w:spacing w:line="360" w:lineRule="auto"/>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Giải phóng cơ thể khi hát</w:t>
      </w:r>
    </w:p>
    <w:p w14:paraId="3202FB25"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56. </w:t>
      </w:r>
      <w:r w:rsidRPr="00F53AF6">
        <w:rPr>
          <w:rFonts w:ascii="Times New Roman" w:eastAsia="Times New Roman" w:hAnsi="Times New Roman" w:cs="Times New Roman"/>
          <w:color w:val="000000" w:themeColor="text1"/>
          <w:sz w:val="26"/>
          <w:szCs w:val="26"/>
        </w:rPr>
        <w:t xml:space="preserve">VMU2025. </w:t>
      </w:r>
      <w:r w:rsidRPr="00F53AF6">
        <w:rPr>
          <w:rFonts w:ascii="Times New Roman" w:eastAsia="Times New Roman" w:hAnsi="Times New Roman" w:cs="Times New Roman"/>
          <w:b/>
          <w:i/>
          <w:color w:val="000000" w:themeColor="text1"/>
          <w:sz w:val="26"/>
          <w:szCs w:val="26"/>
        </w:rPr>
        <w:t>Thực hành biểu diễn (3 tín chỉ)</w:t>
      </w:r>
    </w:p>
    <w:p w14:paraId="3769879E"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Môn học tiên quyết:  Không</w:t>
      </w:r>
    </w:p>
    <w:p w14:paraId="668495AF" w14:textId="77777777" w:rsidR="00B90309" w:rsidRPr="00F53AF6" w:rsidRDefault="003624E4">
      <w:pPr>
        <w:spacing w:after="120" w:line="360" w:lineRule="auto"/>
        <w:ind w:left="72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076F39E3" w14:textId="77777777" w:rsidR="00B90309" w:rsidRPr="00F53AF6" w:rsidRDefault="003624E4">
      <w:pPr>
        <w:numPr>
          <w:ilvl w:val="0"/>
          <w:numId w:val="5"/>
        </w:numPr>
        <w:spacing w:line="360" w:lineRule="auto"/>
        <w:ind w:right="375"/>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Thực hành kỹ thuật biểu diễn với hình thức hát đơn ca (hát cá nhân)</w:t>
      </w:r>
    </w:p>
    <w:p w14:paraId="510C6EBD" w14:textId="77777777" w:rsidR="00B90309" w:rsidRPr="00F53AF6" w:rsidRDefault="003624E4">
      <w:pPr>
        <w:numPr>
          <w:ilvl w:val="0"/>
          <w:numId w:val="5"/>
        </w:numPr>
        <w:spacing w:line="360" w:lineRule="auto"/>
        <w:ind w:right="375"/>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Thực hành kỹ thuật biểu diễn rèn luyện kỹ năng hát nhóm</w:t>
      </w:r>
    </w:p>
    <w:p w14:paraId="6501281E" w14:textId="77777777" w:rsidR="00B90309" w:rsidRPr="00F53AF6" w:rsidRDefault="003624E4">
      <w:pPr>
        <w:numPr>
          <w:ilvl w:val="0"/>
          <w:numId w:val="5"/>
        </w:numPr>
        <w:spacing w:line="360" w:lineRule="auto"/>
        <w:ind w:right="375"/>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Thực hành kỹ thuật biểu diễn với hình thức tổng hợp</w:t>
      </w:r>
      <w:r w:rsidRPr="00F53AF6">
        <w:rPr>
          <w:rFonts w:ascii="Times New Roman" w:eastAsia="Times New Roman" w:hAnsi="Times New Roman" w:cs="Times New Roman"/>
          <w:color w:val="000000" w:themeColor="text1"/>
          <w:sz w:val="26"/>
          <w:szCs w:val="26"/>
        </w:rPr>
        <w:tab/>
      </w:r>
    </w:p>
    <w:p w14:paraId="786CF078"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57. </w:t>
      </w:r>
      <w:r w:rsidRPr="00F53AF6">
        <w:rPr>
          <w:rFonts w:ascii="Times New Roman" w:eastAsia="Times New Roman" w:hAnsi="Times New Roman" w:cs="Times New Roman"/>
          <w:color w:val="000000" w:themeColor="text1"/>
          <w:sz w:val="26"/>
          <w:szCs w:val="26"/>
        </w:rPr>
        <w:t xml:space="preserve">IMU 2006. </w:t>
      </w:r>
      <w:r w:rsidRPr="00F53AF6">
        <w:rPr>
          <w:rFonts w:ascii="Times New Roman" w:eastAsia="Times New Roman" w:hAnsi="Times New Roman" w:cs="Times New Roman"/>
          <w:b/>
          <w:i/>
          <w:color w:val="000000" w:themeColor="text1"/>
          <w:sz w:val="26"/>
          <w:szCs w:val="26"/>
        </w:rPr>
        <w:t>Đệm đàn 1 (2 tín chỉ)</w:t>
      </w:r>
    </w:p>
    <w:p w14:paraId="0652292D"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Môn học tiên quyết:  Không</w:t>
      </w:r>
    </w:p>
    <w:p w14:paraId="1902674F" w14:textId="77777777" w:rsidR="00B90309" w:rsidRPr="00F53AF6" w:rsidRDefault="003624E4">
      <w:pPr>
        <w:spacing w:after="120" w:line="360" w:lineRule="auto"/>
        <w:ind w:left="72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0C4211E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Môn học trang bị cho sinh viên các kiến thức và kỹ năng đệm hát cơ bản</w:t>
      </w:r>
    </w:p>
    <w:p w14:paraId="5DB47F7C"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Biết được cách chọn tiết tấu phù hợp cho ca khúc.</w:t>
      </w:r>
    </w:p>
    <w:p w14:paraId="708BB254"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Biết được cách chọn hợp âm phù hợp cho ca khúc.</w:t>
      </w:r>
    </w:p>
    <w:p w14:paraId="3A452B24"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Có khả năng tự soạn phần đệm hát cho ca khúc.</w:t>
      </w:r>
    </w:p>
    <w:p w14:paraId="0A94C9D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Môn học giúp sinh viên nâng cao khả năng sử dụng đàn để đệm ca khúc:</w:t>
      </w:r>
    </w:p>
    <w:p w14:paraId="090FF4B5" w14:textId="77777777" w:rsidR="00B90309" w:rsidRPr="00F53AF6" w:rsidRDefault="003624E4">
      <w:pPr>
        <w:spacing w:line="360" w:lineRule="auto"/>
        <w:ind w:left="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Biết được cách soạn dạo đầu, dạo giữa và kết                                                 </w:t>
      </w:r>
    </w:p>
    <w:p w14:paraId="442B6EB0" w14:textId="77777777" w:rsidR="00B90309" w:rsidRPr="00F53AF6" w:rsidRDefault="003624E4">
      <w:pPr>
        <w:spacing w:line="360" w:lineRule="auto"/>
        <w:ind w:left="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Có khả năng tự ngẫu hứng và phong phú phần đệm hát   </w:t>
      </w:r>
    </w:p>
    <w:p w14:paraId="514232D9" w14:textId="77777777" w:rsidR="00B90309" w:rsidRPr="00F53AF6" w:rsidRDefault="003624E4">
      <w:pPr>
        <w:tabs>
          <w:tab w:val="center" w:pos="4677"/>
        </w:tabs>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58. </w:t>
      </w:r>
      <w:r w:rsidRPr="00F53AF6">
        <w:rPr>
          <w:rFonts w:ascii="Times New Roman" w:eastAsia="Times New Roman" w:hAnsi="Times New Roman" w:cs="Times New Roman"/>
          <w:color w:val="000000" w:themeColor="text1"/>
          <w:sz w:val="26"/>
          <w:szCs w:val="26"/>
        </w:rPr>
        <w:t xml:space="preserve">IMU 2007.  </w:t>
      </w:r>
      <w:r w:rsidRPr="00F53AF6">
        <w:rPr>
          <w:rFonts w:ascii="Times New Roman" w:eastAsia="Times New Roman" w:hAnsi="Times New Roman" w:cs="Times New Roman"/>
          <w:b/>
          <w:i/>
          <w:color w:val="000000" w:themeColor="text1"/>
          <w:sz w:val="26"/>
          <w:szCs w:val="26"/>
        </w:rPr>
        <w:t>Đệm đàn 2.  (2 tín chỉ)</w:t>
      </w:r>
    </w:p>
    <w:p w14:paraId="73A591A9"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Môn học tiên quyết: </w:t>
      </w:r>
      <w:r w:rsidRPr="00F53AF6">
        <w:rPr>
          <w:rFonts w:ascii="Times New Roman" w:eastAsia="Times New Roman" w:hAnsi="Times New Roman" w:cs="Times New Roman"/>
          <w:color w:val="000000" w:themeColor="text1"/>
          <w:sz w:val="26"/>
          <w:szCs w:val="26"/>
        </w:rPr>
        <w:t xml:space="preserve">IMU 2006. </w:t>
      </w:r>
      <w:r w:rsidRPr="00F53AF6">
        <w:rPr>
          <w:rFonts w:ascii="Times New Roman" w:eastAsia="Times New Roman" w:hAnsi="Times New Roman" w:cs="Times New Roman"/>
          <w:b/>
          <w:i/>
          <w:color w:val="000000" w:themeColor="text1"/>
          <w:sz w:val="26"/>
          <w:szCs w:val="26"/>
        </w:rPr>
        <w:t>Đệm đàn 1</w:t>
      </w:r>
    </w:p>
    <w:p w14:paraId="31D1F0A3" w14:textId="77777777" w:rsidR="00B90309" w:rsidRPr="00F53AF6" w:rsidRDefault="003624E4">
      <w:pPr>
        <w:spacing w:after="120" w:line="360" w:lineRule="auto"/>
        <w:ind w:left="72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5E097AF3"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Môn học cung cấp và trau dồi cho SV kỹ năng đệm hát, soạn đệm từ đơn giản đến phức tạp. phù hợp với khả năng của từng sinh viên</w:t>
      </w:r>
    </w:p>
    <w:p w14:paraId="2CBE9F0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b/>
        <w:t xml:space="preserve">- Giúp sinh viên biết cách soạn đệm đúng cơ bản, chọn tiết tấu, chọn hợp âm cho phù hợp với từng phong cách và tính chất của ca khúc. Biết cách soạn dạo đầu, dạo giữa và kết. Có khả năng ngẫu hứng theo vòng hoà âm cho trước để phù hợp với ca khúc. Biết ứng dụng và sử dụng các tính năng của guitar pro và band in a </w:t>
      </w:r>
      <w:proofErr w:type="gramStart"/>
      <w:r w:rsidRPr="00F53AF6">
        <w:rPr>
          <w:rFonts w:ascii="Times New Roman" w:eastAsia="Times New Roman" w:hAnsi="Times New Roman" w:cs="Times New Roman"/>
          <w:color w:val="000000" w:themeColor="text1"/>
          <w:sz w:val="26"/>
          <w:szCs w:val="26"/>
        </w:rPr>
        <w:t>box )</w:t>
      </w:r>
      <w:proofErr w:type="gramEnd"/>
      <w:r w:rsidRPr="00F53AF6">
        <w:rPr>
          <w:rFonts w:ascii="Times New Roman" w:eastAsia="Times New Roman" w:hAnsi="Times New Roman" w:cs="Times New Roman"/>
          <w:color w:val="000000" w:themeColor="text1"/>
          <w:sz w:val="26"/>
          <w:szCs w:val="26"/>
        </w:rPr>
        <w:t xml:space="preserve"> để hoàn thiện phần soạn đệm</w:t>
      </w:r>
    </w:p>
    <w:p w14:paraId="27E7DF2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b/>
        <w:t>- Hướng dẫn luyện tập và kiểm tra đánh giá phần thực hành đệm hát của sinh viên, đảm bảo sinh viên biết cách đệm hát các ca khúc phổ thông ở các thể loại và phong cách khác nhau.</w:t>
      </w:r>
    </w:p>
    <w:p w14:paraId="0569C96C"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59. </w:t>
      </w:r>
      <w:r w:rsidRPr="00F53AF6">
        <w:rPr>
          <w:rFonts w:ascii="Times New Roman" w:eastAsia="Times New Roman" w:hAnsi="Times New Roman" w:cs="Times New Roman"/>
          <w:color w:val="000000" w:themeColor="text1"/>
          <w:sz w:val="26"/>
          <w:szCs w:val="26"/>
        </w:rPr>
        <w:t xml:space="preserve">MUS2075. </w:t>
      </w:r>
      <w:r w:rsidRPr="00F53AF6">
        <w:rPr>
          <w:rFonts w:ascii="Times New Roman" w:eastAsia="Times New Roman" w:hAnsi="Times New Roman" w:cs="Times New Roman"/>
          <w:b/>
          <w:i/>
          <w:color w:val="000000" w:themeColor="text1"/>
          <w:sz w:val="26"/>
          <w:szCs w:val="26"/>
        </w:rPr>
        <w:t>Chỉ huy hợp xướng (2 tín chỉ)</w:t>
      </w:r>
    </w:p>
    <w:p w14:paraId="4660E251"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Môn học tiên quyết: MUS2081, Hợp xướng 2 (2 tín chỉ)</w:t>
      </w:r>
    </w:p>
    <w:p w14:paraId="0DD70C1B" w14:textId="77777777" w:rsidR="00B90309" w:rsidRPr="00F53AF6" w:rsidRDefault="003624E4">
      <w:pPr>
        <w:spacing w:after="120" w:line="360" w:lineRule="auto"/>
        <w:ind w:left="72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0DF810A6"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Sơ lược về Chỉ huy hợp xướng, kỹ thuật chỉ huy (vị trí và tư thế của người chỉ huy, chức năng hoạt động của hai tay, động tác cổ tay, ngón tay, cánh tay; sơ đồ các loại nhịp, lấy đà, cắt hết, xử lý sắc thái, xử lý tốc độ, tiết tấu phức tạp…). Thị tấu tổng phổ hợp xướng trên đàn piano hoặc đàn phím điện tử từ đơn giản đến phức tạp. Yêu cầu xướng âm chuẩn xác bè (chiều ngang) và hợp âm (chiều dọc) trong bài hợp xướng. Thực hành vận dụng chỉ huy các bài piano và hợp xướng các loại nhịp cơ bản.</w:t>
      </w:r>
    </w:p>
    <w:p w14:paraId="00A3638F"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60.</w:t>
      </w:r>
      <w:r w:rsidRPr="00F53AF6">
        <w:rPr>
          <w:rFonts w:ascii="Times New Roman" w:eastAsia="Times New Roman" w:hAnsi="Times New Roman" w:cs="Times New Roman"/>
          <w:b/>
          <w:color w:val="000000" w:themeColor="text1"/>
          <w:sz w:val="26"/>
          <w:szCs w:val="26"/>
        </w:rPr>
        <w:t xml:space="preserve"> </w:t>
      </w:r>
      <w:r w:rsidRPr="00F53AF6">
        <w:rPr>
          <w:rFonts w:ascii="Times New Roman" w:eastAsia="Times New Roman" w:hAnsi="Times New Roman" w:cs="Times New Roman"/>
          <w:color w:val="000000" w:themeColor="text1"/>
          <w:sz w:val="26"/>
          <w:szCs w:val="26"/>
        </w:rPr>
        <w:t xml:space="preserve">VMU2013. </w:t>
      </w:r>
      <w:r w:rsidRPr="00F53AF6">
        <w:rPr>
          <w:rFonts w:ascii="Times New Roman" w:eastAsia="Times New Roman" w:hAnsi="Times New Roman" w:cs="Times New Roman"/>
          <w:b/>
          <w:color w:val="000000" w:themeColor="text1"/>
          <w:sz w:val="26"/>
          <w:szCs w:val="26"/>
        </w:rPr>
        <w:t xml:space="preserve">Chuyên đề </w:t>
      </w:r>
    </w:p>
    <w:p w14:paraId="172F21B8" w14:textId="77777777" w:rsidR="00B90309" w:rsidRPr="00F53AF6" w:rsidRDefault="003624E4">
      <w:pPr>
        <w:spacing w:before="60" w:after="60"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 xml:space="preserve">V. Khối kiến </w:t>
      </w:r>
      <w:proofErr w:type="gramStart"/>
      <w:r w:rsidRPr="00F53AF6">
        <w:rPr>
          <w:rFonts w:ascii="Times New Roman" w:eastAsia="Times New Roman" w:hAnsi="Times New Roman" w:cs="Times New Roman"/>
          <w:b/>
          <w:color w:val="000000" w:themeColor="text1"/>
          <w:sz w:val="26"/>
          <w:szCs w:val="26"/>
        </w:rPr>
        <w:t>thức  thực</w:t>
      </w:r>
      <w:proofErr w:type="gramEnd"/>
      <w:r w:rsidRPr="00F53AF6">
        <w:rPr>
          <w:rFonts w:ascii="Times New Roman" w:eastAsia="Times New Roman" w:hAnsi="Times New Roman" w:cs="Times New Roman"/>
          <w:b/>
          <w:color w:val="000000" w:themeColor="text1"/>
          <w:sz w:val="26"/>
          <w:szCs w:val="26"/>
        </w:rPr>
        <w:t xml:space="preserve"> tập (M5)</w:t>
      </w:r>
    </w:p>
    <w:p w14:paraId="062D4F3D"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61.</w:t>
      </w:r>
      <w:r w:rsidRPr="00F53AF6">
        <w:rPr>
          <w:rFonts w:ascii="Times New Roman" w:eastAsia="Times New Roman" w:hAnsi="Times New Roman" w:cs="Times New Roman"/>
          <w:b/>
          <w:color w:val="000000" w:themeColor="text1"/>
          <w:sz w:val="26"/>
          <w:szCs w:val="26"/>
        </w:rPr>
        <w:t xml:space="preserve"> </w:t>
      </w:r>
      <w:r w:rsidRPr="00F53AF6">
        <w:rPr>
          <w:rFonts w:ascii="Times New Roman" w:eastAsia="Times New Roman" w:hAnsi="Times New Roman" w:cs="Times New Roman"/>
          <w:color w:val="000000" w:themeColor="text1"/>
          <w:sz w:val="26"/>
          <w:szCs w:val="26"/>
        </w:rPr>
        <w:t xml:space="preserve">VMU2039. </w:t>
      </w:r>
      <w:r w:rsidRPr="00F53AF6">
        <w:rPr>
          <w:rFonts w:ascii="Times New Roman" w:eastAsia="Times New Roman" w:hAnsi="Times New Roman" w:cs="Times New Roman"/>
          <w:b/>
          <w:color w:val="000000" w:themeColor="text1"/>
          <w:sz w:val="26"/>
          <w:szCs w:val="26"/>
        </w:rPr>
        <w:t>Thực tập nghề nghiệp 1</w:t>
      </w:r>
      <w:proofErr w:type="gramStart"/>
      <w:r w:rsidRPr="00F53AF6">
        <w:rPr>
          <w:rFonts w:ascii="Times New Roman" w:eastAsia="Times New Roman" w:hAnsi="Times New Roman" w:cs="Times New Roman"/>
          <w:b/>
          <w:color w:val="000000" w:themeColor="text1"/>
          <w:sz w:val="26"/>
          <w:szCs w:val="26"/>
        </w:rPr>
        <w:t>:  (</w:t>
      </w:r>
      <w:proofErr w:type="gramEnd"/>
      <w:r w:rsidRPr="00F53AF6">
        <w:rPr>
          <w:rFonts w:ascii="Times New Roman" w:eastAsia="Times New Roman" w:hAnsi="Times New Roman" w:cs="Times New Roman"/>
          <w:b/>
          <w:color w:val="000000" w:themeColor="text1"/>
          <w:sz w:val="26"/>
          <w:szCs w:val="26"/>
        </w:rPr>
        <w:t xml:space="preserve"> 3 tín chỉ)</w:t>
      </w:r>
    </w:p>
    <w:p w14:paraId="13458967"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Môn học tiên quyết: Không</w:t>
      </w:r>
    </w:p>
    <w:p w14:paraId="6DB4F305" w14:textId="77777777" w:rsidR="00B90309" w:rsidRPr="00F53AF6" w:rsidRDefault="003624E4">
      <w:pPr>
        <w:spacing w:after="120" w:line="360" w:lineRule="auto"/>
        <w:ind w:left="72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51DBEAA8" w14:textId="77777777" w:rsidR="00B90309" w:rsidRPr="00F53AF6" w:rsidRDefault="003624E4">
      <w:pPr>
        <w:spacing w:line="360" w:lineRule="auto"/>
        <w:ind w:firstLine="36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Chương trình báo cáo thực tập nghề nghiệp gồm:</w:t>
      </w:r>
    </w:p>
    <w:p w14:paraId="7CC61D8C"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Hình thức hát đơn ca</w:t>
      </w:r>
    </w:p>
    <w:p w14:paraId="576880FD"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Hình thức hát song ca, tam ca, tốp ca</w:t>
      </w:r>
    </w:p>
    <w:p w14:paraId="5F2950EF" w14:textId="77777777" w:rsidR="00B90309" w:rsidRPr="00F53AF6" w:rsidRDefault="003624E4">
      <w:pPr>
        <w:spacing w:line="360" w:lineRule="auto"/>
        <w:ind w:firstLine="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Hình thức hát Hợp xướng</w:t>
      </w:r>
    </w:p>
    <w:p w14:paraId="4F12D7A9" w14:textId="77777777" w:rsidR="00B90309" w:rsidRPr="00F53AF6" w:rsidRDefault="003624E4">
      <w:pPr>
        <w:spacing w:line="360" w:lineRule="auto"/>
        <w:ind w:left="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Viết bài thu hoạch tổng kết thực tập nghề nghiệp.</w:t>
      </w:r>
    </w:p>
    <w:p w14:paraId="20E84B62"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62..</w:t>
      </w:r>
      <w:r w:rsidRPr="00F53AF6">
        <w:rPr>
          <w:rFonts w:ascii="Times New Roman" w:eastAsia="Times New Roman" w:hAnsi="Times New Roman" w:cs="Times New Roman"/>
          <w:b/>
          <w:color w:val="000000" w:themeColor="text1"/>
          <w:sz w:val="26"/>
          <w:szCs w:val="26"/>
        </w:rPr>
        <w:t xml:space="preserve"> </w:t>
      </w:r>
      <w:r w:rsidRPr="00F53AF6">
        <w:rPr>
          <w:rFonts w:ascii="Times New Roman" w:eastAsia="Times New Roman" w:hAnsi="Times New Roman" w:cs="Times New Roman"/>
          <w:color w:val="000000" w:themeColor="text1"/>
          <w:sz w:val="26"/>
          <w:szCs w:val="26"/>
        </w:rPr>
        <w:t xml:space="preserve">VMU2040. </w:t>
      </w:r>
      <w:r w:rsidRPr="00F53AF6">
        <w:rPr>
          <w:rFonts w:ascii="Times New Roman" w:eastAsia="Times New Roman" w:hAnsi="Times New Roman" w:cs="Times New Roman"/>
          <w:b/>
          <w:color w:val="000000" w:themeColor="text1"/>
          <w:sz w:val="26"/>
          <w:szCs w:val="26"/>
        </w:rPr>
        <w:t>Thực tập nghề nghiệp 2:</w:t>
      </w:r>
      <w:proofErr w:type="gramStart"/>
      <w:r w:rsidRPr="00F53AF6">
        <w:rPr>
          <w:rFonts w:ascii="Times New Roman" w:eastAsia="Times New Roman" w:hAnsi="Times New Roman" w:cs="Times New Roman"/>
          <w:b/>
          <w:color w:val="000000" w:themeColor="text1"/>
          <w:sz w:val="26"/>
          <w:szCs w:val="26"/>
        </w:rPr>
        <w:t xml:space="preserve">   (</w:t>
      </w:r>
      <w:proofErr w:type="gramEnd"/>
      <w:r w:rsidRPr="00F53AF6">
        <w:rPr>
          <w:rFonts w:ascii="Times New Roman" w:eastAsia="Times New Roman" w:hAnsi="Times New Roman" w:cs="Times New Roman"/>
          <w:b/>
          <w:color w:val="000000" w:themeColor="text1"/>
          <w:sz w:val="26"/>
          <w:szCs w:val="26"/>
        </w:rPr>
        <w:t xml:space="preserve"> 4 tín chỉ)</w:t>
      </w:r>
    </w:p>
    <w:p w14:paraId="0AA0B20A"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Môn học tiên quyết: </w:t>
      </w:r>
      <w:r w:rsidRPr="00F53AF6">
        <w:rPr>
          <w:rFonts w:ascii="Times New Roman" w:eastAsia="Times New Roman" w:hAnsi="Times New Roman" w:cs="Times New Roman"/>
          <w:color w:val="000000" w:themeColor="text1"/>
          <w:sz w:val="26"/>
          <w:szCs w:val="26"/>
        </w:rPr>
        <w:t xml:space="preserve">VMU2040. </w:t>
      </w:r>
      <w:r w:rsidRPr="00F53AF6">
        <w:rPr>
          <w:rFonts w:ascii="Times New Roman" w:eastAsia="Times New Roman" w:hAnsi="Times New Roman" w:cs="Times New Roman"/>
          <w:b/>
          <w:color w:val="000000" w:themeColor="text1"/>
          <w:sz w:val="26"/>
          <w:szCs w:val="26"/>
        </w:rPr>
        <w:t>Thực tập nghề nghiệp 1</w:t>
      </w:r>
    </w:p>
    <w:p w14:paraId="51DAEF64" w14:textId="77777777" w:rsidR="00B90309" w:rsidRPr="00F53AF6" w:rsidRDefault="003624E4">
      <w:pPr>
        <w:spacing w:after="120" w:line="360" w:lineRule="auto"/>
        <w:ind w:left="72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571EAD4A"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Thực hành biểu diễn, kỹ năng làm việc theo nhóm</w:t>
      </w:r>
    </w:p>
    <w:p w14:paraId="4EEAC12E" w14:textId="77777777" w:rsidR="00B90309" w:rsidRPr="00F53AF6" w:rsidRDefault="003624E4">
      <w:pPr>
        <w:spacing w:line="360" w:lineRule="auto"/>
        <w:ind w:left="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Lên kế hoạch làm việc cá nhân, kỹ năng phối hợp làm việc với nhóm nhạc, band nhạc</w:t>
      </w:r>
    </w:p>
    <w:p w14:paraId="1F01DEA0" w14:textId="77777777" w:rsidR="00B90309" w:rsidRPr="00F53AF6" w:rsidRDefault="003624E4">
      <w:pPr>
        <w:tabs>
          <w:tab w:val="left" w:pos="2040"/>
        </w:tabs>
        <w:spacing w:line="360" w:lineRule="auto"/>
        <w:ind w:left="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Nắm được phương thức xây dựng một chương trình biểu diễn, các khâu tổ chức biểu diễn một chương trình nghệ thuật.</w:t>
      </w:r>
    </w:p>
    <w:p w14:paraId="25C65C98" w14:textId="77777777" w:rsidR="00B90309" w:rsidRPr="00F53AF6" w:rsidRDefault="003624E4">
      <w:pPr>
        <w:spacing w:line="360" w:lineRule="auto"/>
        <w:ind w:left="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Thực hiện và hoàn thành đầy đủ thu hoạch của thực tập chuyên môn, các bài tập trong quá trình thực tế của biểu diễn. </w:t>
      </w:r>
    </w:p>
    <w:p w14:paraId="45DAFD19" w14:textId="77777777" w:rsidR="00B90309" w:rsidRPr="00F53AF6" w:rsidRDefault="003624E4">
      <w:pPr>
        <w:spacing w:line="360" w:lineRule="auto"/>
        <w:ind w:left="72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Tập trung nghiên cứu nâng cao chuyên môn trong biểu diễn. </w:t>
      </w:r>
    </w:p>
    <w:p w14:paraId="7D2C85AA" w14:textId="77777777" w:rsidR="00B90309" w:rsidRPr="00F53AF6" w:rsidRDefault="003624E4">
      <w:pPr>
        <w:spacing w:before="60" w:after="60" w:line="360" w:lineRule="auto"/>
        <w:jc w:val="both"/>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VI.  </w:t>
      </w:r>
      <w:r w:rsidRPr="00F53AF6">
        <w:rPr>
          <w:rFonts w:ascii="Times New Roman" w:eastAsia="Times New Roman" w:hAnsi="Times New Roman" w:cs="Times New Roman"/>
          <w:b/>
          <w:color w:val="000000" w:themeColor="text1"/>
          <w:sz w:val="26"/>
          <w:szCs w:val="26"/>
        </w:rPr>
        <w:t>Khối kiến thức cuối khóa</w:t>
      </w:r>
      <w:r w:rsidRPr="00F53AF6">
        <w:rPr>
          <w:rFonts w:ascii="Times New Roman" w:eastAsia="Times New Roman" w:hAnsi="Times New Roman" w:cs="Times New Roman"/>
          <w:b/>
          <w:i/>
          <w:color w:val="000000" w:themeColor="text1"/>
          <w:sz w:val="26"/>
          <w:szCs w:val="26"/>
        </w:rPr>
        <w:t xml:space="preserve">: </w:t>
      </w:r>
      <w:proofErr w:type="gramStart"/>
      <w:r w:rsidRPr="00F53AF6">
        <w:rPr>
          <w:rFonts w:ascii="Times New Roman" w:eastAsia="Times New Roman" w:hAnsi="Times New Roman" w:cs="Times New Roman"/>
          <w:b/>
          <w:i/>
          <w:color w:val="000000" w:themeColor="text1"/>
          <w:sz w:val="26"/>
          <w:szCs w:val="26"/>
        </w:rPr>
        <w:t xml:space="preserve">   (</w:t>
      </w:r>
      <w:proofErr w:type="gramEnd"/>
      <w:r w:rsidRPr="00F53AF6">
        <w:rPr>
          <w:rFonts w:ascii="Times New Roman" w:eastAsia="Times New Roman" w:hAnsi="Times New Roman" w:cs="Times New Roman"/>
          <w:b/>
          <w:i/>
          <w:color w:val="000000" w:themeColor="text1"/>
          <w:sz w:val="26"/>
          <w:szCs w:val="26"/>
        </w:rPr>
        <w:t>14 tín chỉ)</w:t>
      </w:r>
    </w:p>
    <w:p w14:paraId="3010C5F1" w14:textId="77777777" w:rsidR="00B90309" w:rsidRPr="00F53AF6" w:rsidRDefault="003624E4">
      <w:pPr>
        <w:spacing w:before="60" w:after="60"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 xml:space="preserve">63. </w:t>
      </w:r>
      <w:r w:rsidRPr="00F53AF6">
        <w:rPr>
          <w:rFonts w:ascii="Times New Roman" w:eastAsia="Times New Roman" w:hAnsi="Times New Roman" w:cs="Times New Roman"/>
          <w:color w:val="000000" w:themeColor="text1"/>
          <w:sz w:val="26"/>
          <w:szCs w:val="26"/>
        </w:rPr>
        <w:t>VMU2016. Chương trình biểu diễn nghệ thuật</w:t>
      </w:r>
    </w:p>
    <w:p w14:paraId="0E8679B5" w14:textId="77777777" w:rsidR="00B90309" w:rsidRPr="00F53AF6" w:rsidRDefault="003624E4">
      <w:pPr>
        <w:spacing w:after="120" w:line="360" w:lineRule="auto"/>
        <w:ind w:firstLine="72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 Môn học tiên quyết: </w:t>
      </w:r>
      <w:r w:rsidRPr="00F53AF6">
        <w:rPr>
          <w:rFonts w:ascii="Times New Roman" w:eastAsia="Times New Roman" w:hAnsi="Times New Roman" w:cs="Times New Roman"/>
          <w:color w:val="000000" w:themeColor="text1"/>
          <w:sz w:val="26"/>
          <w:szCs w:val="26"/>
        </w:rPr>
        <w:t>Các học phần theo quy định</w:t>
      </w:r>
    </w:p>
    <w:p w14:paraId="57F7CF59" w14:textId="77777777" w:rsidR="00B90309" w:rsidRPr="00F53AF6" w:rsidRDefault="003624E4">
      <w:pPr>
        <w:spacing w:after="120" w:line="360" w:lineRule="auto"/>
        <w:ind w:left="720"/>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 Tóm tắt nội dung học phần</w:t>
      </w:r>
    </w:p>
    <w:p w14:paraId="58DA64D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ab/>
      </w:r>
      <w:r w:rsidRPr="00F53AF6">
        <w:rPr>
          <w:rFonts w:ascii="Times New Roman" w:eastAsia="Times New Roman" w:hAnsi="Times New Roman" w:cs="Times New Roman"/>
          <w:color w:val="000000" w:themeColor="text1"/>
          <w:sz w:val="26"/>
          <w:szCs w:val="26"/>
        </w:rPr>
        <w:t>Chương trình biểu diễn tốt nghiệp 8 tác phẩm theo quy định</w:t>
      </w:r>
    </w:p>
    <w:p w14:paraId="4D5A9DD0" w14:textId="77777777" w:rsidR="00B90309" w:rsidRPr="00F53AF6" w:rsidRDefault="003624E4">
      <w:pPr>
        <w:spacing w:line="360" w:lineRule="auto"/>
        <w:rPr>
          <w:rFonts w:ascii="Times New Roman" w:eastAsia="Times New Roman" w:hAnsi="Times New Roman" w:cs="Times New Roman"/>
          <w:b/>
          <w:color w:val="000000" w:themeColor="text1"/>
          <w:sz w:val="26"/>
          <w:szCs w:val="26"/>
        </w:rPr>
        <w:sectPr w:rsidR="00B90309" w:rsidRPr="00F53AF6" w:rsidSect="001846DA">
          <w:pgSz w:w="11907" w:h="16840"/>
          <w:pgMar w:top="1134" w:right="1134" w:bottom="1134" w:left="1418" w:header="720" w:footer="720" w:gutter="0"/>
          <w:cols w:space="720"/>
        </w:sectPr>
      </w:pPr>
      <w:r w:rsidRPr="00F53AF6">
        <w:rPr>
          <w:rFonts w:ascii="Times New Roman" w:hAnsi="Times New Roman" w:cs="Times New Roman"/>
          <w:color w:val="000000" w:themeColor="text1"/>
          <w:sz w:val="26"/>
          <w:szCs w:val="26"/>
        </w:rPr>
        <w:br w:type="page"/>
      </w:r>
    </w:p>
    <w:p w14:paraId="28650004"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4. Hướng dẫn thực hiện chương trình đào tạo</w:t>
      </w:r>
    </w:p>
    <w:tbl>
      <w:tblPr>
        <w:tblStyle w:val="Style16"/>
        <w:tblW w:w="14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1"/>
        <w:gridCol w:w="1890"/>
        <w:gridCol w:w="4354"/>
        <w:gridCol w:w="1226"/>
        <w:gridCol w:w="990"/>
        <w:gridCol w:w="720"/>
        <w:gridCol w:w="720"/>
        <w:gridCol w:w="630"/>
        <w:gridCol w:w="630"/>
        <w:gridCol w:w="630"/>
        <w:gridCol w:w="720"/>
        <w:gridCol w:w="720"/>
      </w:tblGrid>
      <w:tr w:rsidR="00B90309" w:rsidRPr="00F53AF6" w14:paraId="4070335C" w14:textId="77777777">
        <w:trPr>
          <w:cantSplit/>
          <w:trHeight w:val="300"/>
          <w:tblHeader/>
          <w:jc w:val="center"/>
        </w:trPr>
        <w:tc>
          <w:tcPr>
            <w:tcW w:w="981" w:type="dxa"/>
            <w:vMerge w:val="restart"/>
            <w:vAlign w:val="center"/>
          </w:tcPr>
          <w:p w14:paraId="45BE6FEC"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Số</w:t>
            </w:r>
          </w:p>
          <w:p w14:paraId="35D87BBD"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TT</w:t>
            </w:r>
          </w:p>
        </w:tc>
        <w:tc>
          <w:tcPr>
            <w:tcW w:w="1890" w:type="dxa"/>
            <w:vMerge w:val="restart"/>
            <w:vAlign w:val="center"/>
          </w:tcPr>
          <w:p w14:paraId="4D0FD4AE"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Mã số</w:t>
            </w:r>
          </w:p>
        </w:tc>
        <w:tc>
          <w:tcPr>
            <w:tcW w:w="4354" w:type="dxa"/>
            <w:vMerge w:val="restart"/>
            <w:vAlign w:val="center"/>
          </w:tcPr>
          <w:p w14:paraId="735EFAF0"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Môn học</w:t>
            </w:r>
          </w:p>
        </w:tc>
        <w:tc>
          <w:tcPr>
            <w:tcW w:w="1226" w:type="dxa"/>
            <w:vMerge w:val="restart"/>
            <w:vAlign w:val="center"/>
          </w:tcPr>
          <w:p w14:paraId="1DCDC053"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Số tín chỉ</w:t>
            </w:r>
          </w:p>
        </w:tc>
        <w:tc>
          <w:tcPr>
            <w:tcW w:w="5760" w:type="dxa"/>
            <w:gridSpan w:val="8"/>
            <w:vAlign w:val="center"/>
          </w:tcPr>
          <w:p w14:paraId="795802CC"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Tiến trình đào tạo theo học kỳ</w:t>
            </w:r>
          </w:p>
        </w:tc>
      </w:tr>
      <w:tr w:rsidR="00B90309" w:rsidRPr="00F53AF6" w14:paraId="42692DAD" w14:textId="77777777">
        <w:trPr>
          <w:cantSplit/>
          <w:trHeight w:val="300"/>
          <w:tblHeader/>
          <w:jc w:val="center"/>
        </w:trPr>
        <w:tc>
          <w:tcPr>
            <w:tcW w:w="981" w:type="dxa"/>
            <w:vMerge/>
            <w:vAlign w:val="center"/>
          </w:tcPr>
          <w:p w14:paraId="2B6F35F4"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890" w:type="dxa"/>
            <w:vMerge/>
            <w:vAlign w:val="center"/>
          </w:tcPr>
          <w:p w14:paraId="647589D6"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4354" w:type="dxa"/>
            <w:vMerge/>
            <w:vAlign w:val="center"/>
          </w:tcPr>
          <w:p w14:paraId="0C35B96D"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226" w:type="dxa"/>
            <w:vMerge/>
            <w:vAlign w:val="center"/>
          </w:tcPr>
          <w:p w14:paraId="0417468B"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990" w:type="dxa"/>
            <w:vAlign w:val="center"/>
          </w:tcPr>
          <w:p w14:paraId="0BFA01F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720" w:type="dxa"/>
            <w:vAlign w:val="center"/>
          </w:tcPr>
          <w:p w14:paraId="112A0E71"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720" w:type="dxa"/>
            <w:vAlign w:val="center"/>
          </w:tcPr>
          <w:p w14:paraId="1578B0E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630" w:type="dxa"/>
            <w:vAlign w:val="center"/>
          </w:tcPr>
          <w:p w14:paraId="5226B1E8"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630" w:type="dxa"/>
            <w:vAlign w:val="center"/>
          </w:tcPr>
          <w:p w14:paraId="3183E906"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630" w:type="dxa"/>
            <w:vAlign w:val="center"/>
          </w:tcPr>
          <w:p w14:paraId="2C8F598E"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w:t>
            </w:r>
          </w:p>
        </w:tc>
        <w:tc>
          <w:tcPr>
            <w:tcW w:w="720" w:type="dxa"/>
            <w:vAlign w:val="center"/>
          </w:tcPr>
          <w:p w14:paraId="126B764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w:t>
            </w:r>
          </w:p>
        </w:tc>
        <w:tc>
          <w:tcPr>
            <w:tcW w:w="720" w:type="dxa"/>
            <w:vAlign w:val="center"/>
          </w:tcPr>
          <w:p w14:paraId="3FA5458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w:t>
            </w:r>
          </w:p>
        </w:tc>
      </w:tr>
      <w:tr w:rsidR="00B90309" w:rsidRPr="00F53AF6" w14:paraId="7AA33FF7" w14:textId="77777777">
        <w:trPr>
          <w:trHeight w:val="300"/>
          <w:jc w:val="center"/>
        </w:trPr>
        <w:tc>
          <w:tcPr>
            <w:tcW w:w="981" w:type="dxa"/>
            <w:vAlign w:val="center"/>
          </w:tcPr>
          <w:p w14:paraId="580A1353"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I</w:t>
            </w:r>
          </w:p>
        </w:tc>
        <w:tc>
          <w:tcPr>
            <w:tcW w:w="1890" w:type="dxa"/>
            <w:vAlign w:val="center"/>
          </w:tcPr>
          <w:p w14:paraId="159429F3"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M1</w:t>
            </w:r>
          </w:p>
        </w:tc>
        <w:tc>
          <w:tcPr>
            <w:tcW w:w="4354" w:type="dxa"/>
            <w:vAlign w:val="center"/>
          </w:tcPr>
          <w:p w14:paraId="701A1E19"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 xml:space="preserve">Khối kiến thức chung </w:t>
            </w:r>
          </w:p>
        </w:tc>
        <w:tc>
          <w:tcPr>
            <w:tcW w:w="1226" w:type="dxa"/>
            <w:vAlign w:val="center"/>
          </w:tcPr>
          <w:p w14:paraId="3501A895"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27</w:t>
            </w:r>
          </w:p>
        </w:tc>
        <w:tc>
          <w:tcPr>
            <w:tcW w:w="990" w:type="dxa"/>
            <w:vAlign w:val="center"/>
          </w:tcPr>
          <w:p w14:paraId="1BAD2D9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5DBA4B40"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w:t>
            </w:r>
          </w:p>
        </w:tc>
        <w:tc>
          <w:tcPr>
            <w:tcW w:w="720" w:type="dxa"/>
            <w:vAlign w:val="center"/>
          </w:tcPr>
          <w:p w14:paraId="4EE5B0D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5CBDF2B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7E15ECD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2A2BC61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6C5ABC5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6FF73B1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02B5D2D4" w14:textId="77777777">
        <w:trPr>
          <w:trHeight w:val="300"/>
          <w:jc w:val="center"/>
        </w:trPr>
        <w:tc>
          <w:tcPr>
            <w:tcW w:w="981" w:type="dxa"/>
            <w:vAlign w:val="center"/>
          </w:tcPr>
          <w:p w14:paraId="63D9D9BE" w14:textId="77777777" w:rsidR="00B90309" w:rsidRPr="00F53AF6" w:rsidRDefault="00B90309">
            <w:pPr>
              <w:numPr>
                <w:ilvl w:val="0"/>
                <w:numId w:val="6"/>
              </w:numPr>
              <w:spacing w:line="360" w:lineRule="auto"/>
              <w:jc w:val="center"/>
              <w:rPr>
                <w:rFonts w:ascii="Times New Roman" w:eastAsia="Times New Roman" w:hAnsi="Times New Roman" w:cs="Times New Roman"/>
                <w:color w:val="000000" w:themeColor="text1"/>
                <w:sz w:val="26"/>
                <w:szCs w:val="26"/>
              </w:rPr>
            </w:pPr>
          </w:p>
        </w:tc>
        <w:tc>
          <w:tcPr>
            <w:tcW w:w="1890" w:type="dxa"/>
            <w:vAlign w:val="center"/>
          </w:tcPr>
          <w:p w14:paraId="37834755"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POL2009</w:t>
            </w:r>
          </w:p>
        </w:tc>
        <w:tc>
          <w:tcPr>
            <w:tcW w:w="4354" w:type="dxa"/>
            <w:vAlign w:val="center"/>
          </w:tcPr>
          <w:p w14:paraId="425464A4"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Triết học Mác- Lênin</w:t>
            </w:r>
          </w:p>
        </w:tc>
        <w:tc>
          <w:tcPr>
            <w:tcW w:w="1226" w:type="dxa"/>
            <w:vAlign w:val="center"/>
          </w:tcPr>
          <w:p w14:paraId="3AA5BC79"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990" w:type="dxa"/>
            <w:vAlign w:val="center"/>
          </w:tcPr>
          <w:p w14:paraId="033C4015"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720" w:type="dxa"/>
            <w:vAlign w:val="center"/>
          </w:tcPr>
          <w:p w14:paraId="39731C1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1009ED5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67E1D4B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5DA9D18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56D84DE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4332A982"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099DB85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3F7FE847" w14:textId="77777777">
        <w:trPr>
          <w:trHeight w:val="300"/>
          <w:jc w:val="center"/>
        </w:trPr>
        <w:tc>
          <w:tcPr>
            <w:tcW w:w="981" w:type="dxa"/>
            <w:vAlign w:val="center"/>
          </w:tcPr>
          <w:p w14:paraId="1465ADBD" w14:textId="77777777" w:rsidR="00B90309" w:rsidRPr="00F53AF6" w:rsidRDefault="00B90309">
            <w:pPr>
              <w:numPr>
                <w:ilvl w:val="0"/>
                <w:numId w:val="6"/>
              </w:numPr>
              <w:spacing w:line="360" w:lineRule="auto"/>
              <w:ind w:left="397"/>
              <w:jc w:val="center"/>
              <w:rPr>
                <w:rFonts w:ascii="Times New Roman" w:eastAsia="Times New Roman" w:hAnsi="Times New Roman" w:cs="Times New Roman"/>
                <w:color w:val="000000" w:themeColor="text1"/>
                <w:sz w:val="26"/>
                <w:szCs w:val="26"/>
              </w:rPr>
            </w:pPr>
          </w:p>
        </w:tc>
        <w:tc>
          <w:tcPr>
            <w:tcW w:w="1890" w:type="dxa"/>
            <w:vAlign w:val="center"/>
          </w:tcPr>
          <w:p w14:paraId="1BC6F146"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POL2010</w:t>
            </w:r>
          </w:p>
        </w:tc>
        <w:tc>
          <w:tcPr>
            <w:tcW w:w="4354" w:type="dxa"/>
            <w:vAlign w:val="center"/>
          </w:tcPr>
          <w:p w14:paraId="3A22CB18"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Kinh tế chính trị Mác-Lênin</w:t>
            </w:r>
          </w:p>
        </w:tc>
        <w:tc>
          <w:tcPr>
            <w:tcW w:w="1226" w:type="dxa"/>
            <w:vAlign w:val="center"/>
          </w:tcPr>
          <w:p w14:paraId="63D62831"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29D0BCC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47E754D1"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720" w:type="dxa"/>
            <w:vAlign w:val="center"/>
          </w:tcPr>
          <w:p w14:paraId="10ADC20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74FA245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3B502F1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0E2B3BF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2BA8CF9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0631CC8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46061F96" w14:textId="77777777">
        <w:trPr>
          <w:trHeight w:val="300"/>
          <w:jc w:val="center"/>
        </w:trPr>
        <w:tc>
          <w:tcPr>
            <w:tcW w:w="981" w:type="dxa"/>
            <w:vAlign w:val="center"/>
          </w:tcPr>
          <w:p w14:paraId="28FEBD18" w14:textId="77777777" w:rsidR="00B90309" w:rsidRPr="00F53AF6" w:rsidRDefault="00B90309">
            <w:pPr>
              <w:numPr>
                <w:ilvl w:val="0"/>
                <w:numId w:val="6"/>
              </w:numPr>
              <w:spacing w:line="360" w:lineRule="auto"/>
              <w:ind w:left="397"/>
              <w:jc w:val="center"/>
              <w:rPr>
                <w:rFonts w:ascii="Times New Roman" w:eastAsia="Times New Roman" w:hAnsi="Times New Roman" w:cs="Times New Roman"/>
                <w:color w:val="000000" w:themeColor="text1"/>
                <w:sz w:val="26"/>
                <w:szCs w:val="26"/>
              </w:rPr>
            </w:pPr>
          </w:p>
        </w:tc>
        <w:tc>
          <w:tcPr>
            <w:tcW w:w="1890" w:type="dxa"/>
            <w:vAlign w:val="center"/>
          </w:tcPr>
          <w:p w14:paraId="4FA8F844"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POL2011</w:t>
            </w:r>
          </w:p>
        </w:tc>
        <w:tc>
          <w:tcPr>
            <w:tcW w:w="4354" w:type="dxa"/>
            <w:vAlign w:val="center"/>
          </w:tcPr>
          <w:p w14:paraId="20492B89"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Chủ nghĩa xã hội khoa học</w:t>
            </w:r>
          </w:p>
        </w:tc>
        <w:tc>
          <w:tcPr>
            <w:tcW w:w="1226" w:type="dxa"/>
            <w:vAlign w:val="center"/>
          </w:tcPr>
          <w:p w14:paraId="3217F0A6"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5B77EDE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22EE18A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23346376"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630" w:type="dxa"/>
          </w:tcPr>
          <w:p w14:paraId="2BD8607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26F96A5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4971F69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340D7D9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0497939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60C479DF" w14:textId="77777777">
        <w:trPr>
          <w:trHeight w:val="300"/>
          <w:jc w:val="center"/>
        </w:trPr>
        <w:tc>
          <w:tcPr>
            <w:tcW w:w="981" w:type="dxa"/>
            <w:vAlign w:val="center"/>
          </w:tcPr>
          <w:p w14:paraId="73F69083" w14:textId="77777777" w:rsidR="00B90309" w:rsidRPr="00F53AF6" w:rsidRDefault="00B90309">
            <w:pPr>
              <w:numPr>
                <w:ilvl w:val="0"/>
                <w:numId w:val="6"/>
              </w:numPr>
              <w:spacing w:line="360" w:lineRule="auto"/>
              <w:ind w:left="397"/>
              <w:jc w:val="center"/>
              <w:rPr>
                <w:rFonts w:ascii="Times New Roman" w:eastAsia="Times New Roman" w:hAnsi="Times New Roman" w:cs="Times New Roman"/>
                <w:color w:val="000000" w:themeColor="text1"/>
                <w:sz w:val="26"/>
                <w:szCs w:val="26"/>
              </w:rPr>
            </w:pPr>
          </w:p>
        </w:tc>
        <w:tc>
          <w:tcPr>
            <w:tcW w:w="1890" w:type="dxa"/>
            <w:vAlign w:val="center"/>
          </w:tcPr>
          <w:p w14:paraId="5512D552"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POL2003</w:t>
            </w:r>
          </w:p>
        </w:tc>
        <w:tc>
          <w:tcPr>
            <w:tcW w:w="4354" w:type="dxa"/>
            <w:vAlign w:val="center"/>
          </w:tcPr>
          <w:p w14:paraId="4E8E7BA3"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Tư tưởng Hồ Chí Minh</w:t>
            </w:r>
          </w:p>
        </w:tc>
        <w:tc>
          <w:tcPr>
            <w:tcW w:w="1226" w:type="dxa"/>
            <w:vAlign w:val="center"/>
          </w:tcPr>
          <w:p w14:paraId="4B29F5AE"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23C2E96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0781026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7B4668D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57319D48"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630" w:type="dxa"/>
          </w:tcPr>
          <w:p w14:paraId="256BB99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30BB6E9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218E21B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64B076A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1688FFA5" w14:textId="77777777">
        <w:trPr>
          <w:trHeight w:val="300"/>
          <w:jc w:val="center"/>
        </w:trPr>
        <w:tc>
          <w:tcPr>
            <w:tcW w:w="981" w:type="dxa"/>
            <w:vAlign w:val="center"/>
          </w:tcPr>
          <w:p w14:paraId="6C84495C" w14:textId="77777777" w:rsidR="00B90309" w:rsidRPr="00F53AF6" w:rsidRDefault="00B90309">
            <w:pPr>
              <w:numPr>
                <w:ilvl w:val="0"/>
                <w:numId w:val="6"/>
              </w:numPr>
              <w:spacing w:line="360" w:lineRule="auto"/>
              <w:ind w:left="397"/>
              <w:jc w:val="center"/>
              <w:rPr>
                <w:rFonts w:ascii="Times New Roman" w:eastAsia="Times New Roman" w:hAnsi="Times New Roman" w:cs="Times New Roman"/>
                <w:color w:val="000000" w:themeColor="text1"/>
                <w:sz w:val="26"/>
                <w:szCs w:val="26"/>
              </w:rPr>
            </w:pPr>
          </w:p>
        </w:tc>
        <w:tc>
          <w:tcPr>
            <w:tcW w:w="1890" w:type="dxa"/>
            <w:vAlign w:val="center"/>
          </w:tcPr>
          <w:p w14:paraId="29FF3719"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POL2012</w:t>
            </w:r>
          </w:p>
        </w:tc>
        <w:tc>
          <w:tcPr>
            <w:tcW w:w="4354" w:type="dxa"/>
            <w:vAlign w:val="center"/>
          </w:tcPr>
          <w:p w14:paraId="3EF18A7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Lịch sử Đảng Cộng sản Việt Nam</w:t>
            </w:r>
          </w:p>
        </w:tc>
        <w:tc>
          <w:tcPr>
            <w:tcW w:w="1226" w:type="dxa"/>
            <w:vAlign w:val="center"/>
          </w:tcPr>
          <w:p w14:paraId="535A66B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4E22CEF2" w14:textId="77777777" w:rsidR="00B90309" w:rsidRPr="00F53AF6" w:rsidRDefault="00B90309">
            <w:pPr>
              <w:tabs>
                <w:tab w:val="left" w:pos="420"/>
              </w:tabs>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286A05A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066805E1" w14:textId="77777777" w:rsidR="00B90309" w:rsidRPr="00F53AF6" w:rsidRDefault="00B90309">
            <w:pPr>
              <w:spacing w:line="360" w:lineRule="auto"/>
              <w:jc w:val="center"/>
              <w:rPr>
                <w:rFonts w:ascii="Times New Roman" w:eastAsia="Times New Roman" w:hAnsi="Times New Roman" w:cs="Times New Roman"/>
                <w:b/>
                <w:color w:val="000000" w:themeColor="text1"/>
                <w:sz w:val="26"/>
                <w:szCs w:val="26"/>
              </w:rPr>
            </w:pPr>
          </w:p>
        </w:tc>
        <w:tc>
          <w:tcPr>
            <w:tcW w:w="630" w:type="dxa"/>
          </w:tcPr>
          <w:p w14:paraId="5FB64847" w14:textId="77777777" w:rsidR="00B90309" w:rsidRPr="00F53AF6" w:rsidRDefault="00B90309">
            <w:pPr>
              <w:spacing w:line="360" w:lineRule="auto"/>
              <w:jc w:val="center"/>
              <w:rPr>
                <w:rFonts w:ascii="Times New Roman" w:eastAsia="Times New Roman" w:hAnsi="Times New Roman" w:cs="Times New Roman"/>
                <w:b/>
                <w:color w:val="000000" w:themeColor="text1"/>
                <w:sz w:val="26"/>
                <w:szCs w:val="26"/>
              </w:rPr>
            </w:pPr>
          </w:p>
        </w:tc>
        <w:tc>
          <w:tcPr>
            <w:tcW w:w="630" w:type="dxa"/>
          </w:tcPr>
          <w:p w14:paraId="6EFFA6D4"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w:t>
            </w:r>
          </w:p>
        </w:tc>
        <w:tc>
          <w:tcPr>
            <w:tcW w:w="630" w:type="dxa"/>
          </w:tcPr>
          <w:p w14:paraId="60B00774" w14:textId="77777777" w:rsidR="00B90309" w:rsidRPr="00F53AF6" w:rsidRDefault="00B90309">
            <w:pPr>
              <w:spacing w:line="360" w:lineRule="auto"/>
              <w:jc w:val="center"/>
              <w:rPr>
                <w:rFonts w:ascii="Times New Roman" w:eastAsia="Times New Roman" w:hAnsi="Times New Roman" w:cs="Times New Roman"/>
                <w:b/>
                <w:color w:val="000000" w:themeColor="text1"/>
                <w:sz w:val="26"/>
                <w:szCs w:val="26"/>
              </w:rPr>
            </w:pPr>
          </w:p>
        </w:tc>
        <w:tc>
          <w:tcPr>
            <w:tcW w:w="720" w:type="dxa"/>
          </w:tcPr>
          <w:p w14:paraId="5C1AD178" w14:textId="77777777" w:rsidR="00B90309" w:rsidRPr="00F53AF6" w:rsidRDefault="00B90309">
            <w:pPr>
              <w:spacing w:line="360" w:lineRule="auto"/>
              <w:jc w:val="center"/>
              <w:rPr>
                <w:rFonts w:ascii="Times New Roman" w:eastAsia="Times New Roman" w:hAnsi="Times New Roman" w:cs="Times New Roman"/>
                <w:b/>
                <w:color w:val="000000" w:themeColor="text1"/>
                <w:sz w:val="26"/>
                <w:szCs w:val="26"/>
              </w:rPr>
            </w:pPr>
          </w:p>
        </w:tc>
        <w:tc>
          <w:tcPr>
            <w:tcW w:w="720" w:type="dxa"/>
          </w:tcPr>
          <w:p w14:paraId="0BE2CAC1" w14:textId="77777777" w:rsidR="00B90309" w:rsidRPr="00F53AF6" w:rsidRDefault="00B90309">
            <w:pPr>
              <w:spacing w:line="360" w:lineRule="auto"/>
              <w:jc w:val="center"/>
              <w:rPr>
                <w:rFonts w:ascii="Times New Roman" w:eastAsia="Times New Roman" w:hAnsi="Times New Roman" w:cs="Times New Roman"/>
                <w:b/>
                <w:color w:val="000000" w:themeColor="text1"/>
                <w:sz w:val="26"/>
                <w:szCs w:val="26"/>
              </w:rPr>
            </w:pPr>
          </w:p>
        </w:tc>
      </w:tr>
      <w:tr w:rsidR="00B90309" w:rsidRPr="00F53AF6" w14:paraId="283ADF89" w14:textId="77777777">
        <w:trPr>
          <w:trHeight w:val="300"/>
          <w:jc w:val="center"/>
        </w:trPr>
        <w:tc>
          <w:tcPr>
            <w:tcW w:w="981" w:type="dxa"/>
            <w:vAlign w:val="center"/>
          </w:tcPr>
          <w:p w14:paraId="20C412E4" w14:textId="77777777" w:rsidR="00B90309" w:rsidRPr="00F53AF6" w:rsidRDefault="00B90309">
            <w:pPr>
              <w:numPr>
                <w:ilvl w:val="0"/>
                <w:numId w:val="6"/>
              </w:numPr>
              <w:spacing w:line="360" w:lineRule="auto"/>
              <w:ind w:left="397"/>
              <w:jc w:val="center"/>
              <w:rPr>
                <w:rFonts w:ascii="Times New Roman" w:eastAsia="Times New Roman" w:hAnsi="Times New Roman" w:cs="Times New Roman"/>
                <w:color w:val="000000" w:themeColor="text1"/>
                <w:sz w:val="26"/>
                <w:szCs w:val="26"/>
              </w:rPr>
            </w:pPr>
          </w:p>
        </w:tc>
        <w:tc>
          <w:tcPr>
            <w:tcW w:w="1890" w:type="dxa"/>
            <w:vAlign w:val="center"/>
          </w:tcPr>
          <w:p w14:paraId="1D158647"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INF2001</w:t>
            </w:r>
          </w:p>
        </w:tc>
        <w:tc>
          <w:tcPr>
            <w:tcW w:w="4354" w:type="dxa"/>
            <w:vAlign w:val="center"/>
          </w:tcPr>
          <w:p w14:paraId="5DCD1647"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Tin học cơ bản</w:t>
            </w:r>
          </w:p>
        </w:tc>
        <w:tc>
          <w:tcPr>
            <w:tcW w:w="1226" w:type="dxa"/>
            <w:vAlign w:val="center"/>
          </w:tcPr>
          <w:p w14:paraId="1FDC7C6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2 </w:t>
            </w:r>
          </w:p>
        </w:tc>
        <w:tc>
          <w:tcPr>
            <w:tcW w:w="990" w:type="dxa"/>
            <w:vAlign w:val="center"/>
          </w:tcPr>
          <w:p w14:paraId="689C863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57D65BF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559357C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109BD5A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455FFF0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0EC83C9D"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720" w:type="dxa"/>
          </w:tcPr>
          <w:p w14:paraId="32CA10E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0CF82F4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4DCB9787" w14:textId="77777777">
        <w:trPr>
          <w:trHeight w:val="300"/>
          <w:jc w:val="center"/>
        </w:trPr>
        <w:tc>
          <w:tcPr>
            <w:tcW w:w="981" w:type="dxa"/>
            <w:vAlign w:val="center"/>
          </w:tcPr>
          <w:p w14:paraId="759E4057" w14:textId="77777777" w:rsidR="00B90309" w:rsidRPr="00F53AF6" w:rsidRDefault="003624E4">
            <w:pPr>
              <w:spacing w:line="36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w:t>
            </w:r>
          </w:p>
        </w:tc>
        <w:tc>
          <w:tcPr>
            <w:tcW w:w="1890" w:type="dxa"/>
            <w:vAlign w:val="center"/>
          </w:tcPr>
          <w:p w14:paraId="531744F0"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CFL2001</w:t>
            </w:r>
          </w:p>
        </w:tc>
        <w:tc>
          <w:tcPr>
            <w:tcW w:w="4354" w:type="dxa"/>
            <w:vAlign w:val="center"/>
          </w:tcPr>
          <w:p w14:paraId="3EBC846D"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Tiếng Anh 1</w:t>
            </w:r>
          </w:p>
        </w:tc>
        <w:tc>
          <w:tcPr>
            <w:tcW w:w="1226" w:type="dxa"/>
            <w:vAlign w:val="center"/>
          </w:tcPr>
          <w:p w14:paraId="6131303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4 </w:t>
            </w:r>
          </w:p>
        </w:tc>
        <w:tc>
          <w:tcPr>
            <w:tcW w:w="990" w:type="dxa"/>
            <w:vAlign w:val="center"/>
          </w:tcPr>
          <w:p w14:paraId="3714DB3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720" w:type="dxa"/>
            <w:vAlign w:val="center"/>
          </w:tcPr>
          <w:p w14:paraId="362BCB1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491BFF7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5224293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504EB4B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7676D89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48602772"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2BD60D5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17F5ECF1" w14:textId="77777777">
        <w:trPr>
          <w:trHeight w:val="300"/>
          <w:jc w:val="center"/>
        </w:trPr>
        <w:tc>
          <w:tcPr>
            <w:tcW w:w="981" w:type="dxa"/>
            <w:vAlign w:val="center"/>
          </w:tcPr>
          <w:p w14:paraId="168101B8" w14:textId="77777777" w:rsidR="00B90309" w:rsidRPr="00F53AF6" w:rsidRDefault="003624E4">
            <w:pPr>
              <w:spacing w:line="36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w:t>
            </w:r>
          </w:p>
        </w:tc>
        <w:tc>
          <w:tcPr>
            <w:tcW w:w="1890" w:type="dxa"/>
            <w:vAlign w:val="center"/>
          </w:tcPr>
          <w:p w14:paraId="6E2BA3FE"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CFL2002</w:t>
            </w:r>
          </w:p>
        </w:tc>
        <w:tc>
          <w:tcPr>
            <w:tcW w:w="4354" w:type="dxa"/>
            <w:vAlign w:val="center"/>
          </w:tcPr>
          <w:p w14:paraId="1B3F314D"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Tiếng Anh 2</w:t>
            </w:r>
          </w:p>
        </w:tc>
        <w:tc>
          <w:tcPr>
            <w:tcW w:w="1226" w:type="dxa"/>
            <w:vAlign w:val="center"/>
          </w:tcPr>
          <w:p w14:paraId="62530B59"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 3</w:t>
            </w:r>
          </w:p>
        </w:tc>
        <w:tc>
          <w:tcPr>
            <w:tcW w:w="990" w:type="dxa"/>
            <w:vAlign w:val="center"/>
          </w:tcPr>
          <w:p w14:paraId="26E72DE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0DD89EDC"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720" w:type="dxa"/>
            <w:vAlign w:val="center"/>
          </w:tcPr>
          <w:p w14:paraId="4A530A4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6EBE340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11DE385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15247F7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343B60A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64F7F81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388E5067" w14:textId="77777777">
        <w:trPr>
          <w:trHeight w:val="300"/>
          <w:jc w:val="center"/>
        </w:trPr>
        <w:tc>
          <w:tcPr>
            <w:tcW w:w="981" w:type="dxa"/>
            <w:vAlign w:val="center"/>
          </w:tcPr>
          <w:p w14:paraId="508F97D1" w14:textId="77777777" w:rsidR="00B90309" w:rsidRPr="00F53AF6" w:rsidRDefault="003624E4">
            <w:pPr>
              <w:spacing w:line="36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9</w:t>
            </w:r>
          </w:p>
        </w:tc>
        <w:tc>
          <w:tcPr>
            <w:tcW w:w="1890" w:type="dxa"/>
            <w:vAlign w:val="center"/>
          </w:tcPr>
          <w:p w14:paraId="2FC00498"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PPE2010</w:t>
            </w:r>
          </w:p>
        </w:tc>
        <w:tc>
          <w:tcPr>
            <w:tcW w:w="4354" w:type="dxa"/>
            <w:vAlign w:val="center"/>
          </w:tcPr>
          <w:p w14:paraId="747D029F"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Giáo dục thể chất 1</w:t>
            </w:r>
          </w:p>
        </w:tc>
        <w:tc>
          <w:tcPr>
            <w:tcW w:w="1226" w:type="dxa"/>
            <w:vAlign w:val="center"/>
          </w:tcPr>
          <w:p w14:paraId="7ADA91E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2E1D678D"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720" w:type="dxa"/>
            <w:vAlign w:val="center"/>
          </w:tcPr>
          <w:p w14:paraId="391A4B1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40BF740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0BD396C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4F4CF0E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55C334E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3CD21B8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6375C83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56C99025" w14:textId="77777777">
        <w:trPr>
          <w:trHeight w:val="300"/>
          <w:jc w:val="center"/>
        </w:trPr>
        <w:tc>
          <w:tcPr>
            <w:tcW w:w="981" w:type="dxa"/>
            <w:vAlign w:val="center"/>
          </w:tcPr>
          <w:p w14:paraId="46AF4D45"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10</w:t>
            </w:r>
          </w:p>
        </w:tc>
        <w:tc>
          <w:tcPr>
            <w:tcW w:w="1890" w:type="dxa"/>
            <w:vAlign w:val="center"/>
          </w:tcPr>
          <w:p w14:paraId="4E341F57"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PPE2011</w:t>
            </w:r>
          </w:p>
        </w:tc>
        <w:tc>
          <w:tcPr>
            <w:tcW w:w="4354" w:type="dxa"/>
            <w:vAlign w:val="center"/>
          </w:tcPr>
          <w:p w14:paraId="40A32D30"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Giáo dục thể chất 2</w:t>
            </w:r>
          </w:p>
        </w:tc>
        <w:tc>
          <w:tcPr>
            <w:tcW w:w="1226" w:type="dxa"/>
            <w:vAlign w:val="center"/>
          </w:tcPr>
          <w:p w14:paraId="4F09697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990" w:type="dxa"/>
            <w:vAlign w:val="center"/>
          </w:tcPr>
          <w:p w14:paraId="371F208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40303E1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720" w:type="dxa"/>
            <w:vAlign w:val="center"/>
          </w:tcPr>
          <w:p w14:paraId="15CA46F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0C11CA2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2183F74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5EB24DD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7960EBE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1647AD2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77DA73AC" w14:textId="77777777">
        <w:trPr>
          <w:trHeight w:val="300"/>
          <w:jc w:val="center"/>
        </w:trPr>
        <w:tc>
          <w:tcPr>
            <w:tcW w:w="981" w:type="dxa"/>
            <w:vAlign w:val="center"/>
          </w:tcPr>
          <w:p w14:paraId="0DABCE6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11</w:t>
            </w:r>
          </w:p>
        </w:tc>
        <w:tc>
          <w:tcPr>
            <w:tcW w:w="1890" w:type="dxa"/>
            <w:vAlign w:val="center"/>
          </w:tcPr>
          <w:p w14:paraId="13195182"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POL2007</w:t>
            </w:r>
          </w:p>
        </w:tc>
        <w:tc>
          <w:tcPr>
            <w:tcW w:w="4354" w:type="dxa"/>
            <w:vAlign w:val="center"/>
          </w:tcPr>
          <w:p w14:paraId="4D589BC7"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Pháp luật đại cương</w:t>
            </w:r>
          </w:p>
        </w:tc>
        <w:tc>
          <w:tcPr>
            <w:tcW w:w="1226" w:type="dxa"/>
            <w:vAlign w:val="center"/>
          </w:tcPr>
          <w:p w14:paraId="5B5CF9E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 2</w:t>
            </w:r>
          </w:p>
        </w:tc>
        <w:tc>
          <w:tcPr>
            <w:tcW w:w="990" w:type="dxa"/>
            <w:vAlign w:val="center"/>
          </w:tcPr>
          <w:p w14:paraId="18ED1B1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5B35365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2371B00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5B7A8D8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07953CF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03512C19"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720" w:type="dxa"/>
          </w:tcPr>
          <w:p w14:paraId="5C15766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3E6D080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64BED26C" w14:textId="77777777">
        <w:trPr>
          <w:trHeight w:val="300"/>
          <w:jc w:val="center"/>
        </w:trPr>
        <w:tc>
          <w:tcPr>
            <w:tcW w:w="981" w:type="dxa"/>
            <w:vAlign w:val="center"/>
          </w:tcPr>
          <w:p w14:paraId="129479FC"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12</w:t>
            </w:r>
          </w:p>
        </w:tc>
        <w:tc>
          <w:tcPr>
            <w:tcW w:w="1890" w:type="dxa"/>
            <w:vAlign w:val="center"/>
          </w:tcPr>
          <w:p w14:paraId="65186C9F"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GDQP</w:t>
            </w:r>
          </w:p>
        </w:tc>
        <w:tc>
          <w:tcPr>
            <w:tcW w:w="4354" w:type="dxa"/>
            <w:vAlign w:val="center"/>
          </w:tcPr>
          <w:p w14:paraId="750BF2D0"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Giáo dục quốc phòng </w:t>
            </w:r>
          </w:p>
        </w:tc>
        <w:tc>
          <w:tcPr>
            <w:tcW w:w="1226" w:type="dxa"/>
          </w:tcPr>
          <w:p w14:paraId="666F1AB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990" w:type="dxa"/>
            <w:vAlign w:val="center"/>
          </w:tcPr>
          <w:p w14:paraId="4F60896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4584846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07D8DFB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260AC64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066522A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70EF357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23E3C79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746BC05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6F1F0918" w14:textId="77777777">
        <w:trPr>
          <w:trHeight w:val="300"/>
          <w:jc w:val="center"/>
        </w:trPr>
        <w:tc>
          <w:tcPr>
            <w:tcW w:w="981" w:type="dxa"/>
            <w:vAlign w:val="center"/>
          </w:tcPr>
          <w:p w14:paraId="079B6D2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II</w:t>
            </w:r>
          </w:p>
        </w:tc>
        <w:tc>
          <w:tcPr>
            <w:tcW w:w="1890" w:type="dxa"/>
            <w:vAlign w:val="center"/>
          </w:tcPr>
          <w:p w14:paraId="70B72491"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M2</w:t>
            </w:r>
          </w:p>
        </w:tc>
        <w:tc>
          <w:tcPr>
            <w:tcW w:w="4354" w:type="dxa"/>
            <w:vAlign w:val="center"/>
          </w:tcPr>
          <w:p w14:paraId="3D02BFBE"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Khối kiến thức cơ bản chung của nhóm ngành</w:t>
            </w:r>
          </w:p>
        </w:tc>
        <w:tc>
          <w:tcPr>
            <w:tcW w:w="1226" w:type="dxa"/>
            <w:vAlign w:val="center"/>
          </w:tcPr>
          <w:p w14:paraId="2D82B99C"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18</w:t>
            </w:r>
          </w:p>
        </w:tc>
        <w:tc>
          <w:tcPr>
            <w:tcW w:w="990" w:type="dxa"/>
            <w:vAlign w:val="center"/>
          </w:tcPr>
          <w:p w14:paraId="0B176A7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1C5D2EE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3DDE1B0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0CC0C39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5A1BAFE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7338E28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685811B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15AB7E7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068D744A" w14:textId="77777777">
        <w:trPr>
          <w:trHeight w:val="300"/>
          <w:jc w:val="center"/>
        </w:trPr>
        <w:tc>
          <w:tcPr>
            <w:tcW w:w="981" w:type="dxa"/>
            <w:vAlign w:val="center"/>
          </w:tcPr>
          <w:p w14:paraId="14ACDF93"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II.1</w:t>
            </w:r>
          </w:p>
        </w:tc>
        <w:tc>
          <w:tcPr>
            <w:tcW w:w="1890" w:type="dxa"/>
            <w:vAlign w:val="center"/>
          </w:tcPr>
          <w:p w14:paraId="4709B5A3" w14:textId="77777777" w:rsidR="00B90309" w:rsidRPr="00F53AF6" w:rsidRDefault="00B90309">
            <w:pPr>
              <w:spacing w:line="360" w:lineRule="auto"/>
              <w:jc w:val="center"/>
              <w:rPr>
                <w:rFonts w:ascii="Times New Roman" w:eastAsia="Times New Roman" w:hAnsi="Times New Roman" w:cs="Times New Roman"/>
                <w:b/>
                <w:color w:val="000000" w:themeColor="text1"/>
                <w:sz w:val="26"/>
                <w:szCs w:val="26"/>
              </w:rPr>
            </w:pPr>
          </w:p>
        </w:tc>
        <w:tc>
          <w:tcPr>
            <w:tcW w:w="4354" w:type="dxa"/>
            <w:vAlign w:val="center"/>
          </w:tcPr>
          <w:p w14:paraId="5A8A00A2" w14:textId="77777777" w:rsidR="00B90309" w:rsidRPr="00F53AF6" w:rsidRDefault="003624E4">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Các môn học bắt buộc</w:t>
            </w:r>
          </w:p>
        </w:tc>
        <w:tc>
          <w:tcPr>
            <w:tcW w:w="1226" w:type="dxa"/>
            <w:vAlign w:val="center"/>
          </w:tcPr>
          <w:p w14:paraId="7B473F8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14</w:t>
            </w:r>
          </w:p>
        </w:tc>
        <w:tc>
          <w:tcPr>
            <w:tcW w:w="990" w:type="dxa"/>
            <w:vAlign w:val="center"/>
          </w:tcPr>
          <w:p w14:paraId="775E42B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76314FF2"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5CD4FA6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719785F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5CFACC7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1C83B22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0356346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1D23EED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23E16DF6" w14:textId="77777777">
        <w:trPr>
          <w:trHeight w:val="300"/>
          <w:jc w:val="center"/>
        </w:trPr>
        <w:tc>
          <w:tcPr>
            <w:tcW w:w="981" w:type="dxa"/>
            <w:vAlign w:val="center"/>
          </w:tcPr>
          <w:p w14:paraId="7BB2DC5F"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13</w:t>
            </w:r>
          </w:p>
        </w:tc>
        <w:tc>
          <w:tcPr>
            <w:tcW w:w="1890" w:type="dxa"/>
            <w:vAlign w:val="center"/>
          </w:tcPr>
          <w:p w14:paraId="17BD3022"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PPE2008</w:t>
            </w:r>
          </w:p>
        </w:tc>
        <w:tc>
          <w:tcPr>
            <w:tcW w:w="4354" w:type="dxa"/>
            <w:vAlign w:val="center"/>
          </w:tcPr>
          <w:p w14:paraId="4FEC5980" w14:textId="77777777" w:rsidR="00B90309" w:rsidRPr="00F53AF6" w:rsidRDefault="003624E4">
            <w:pPr>
              <w:spacing w:line="360" w:lineRule="auto"/>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Phương pháp nghiên cứu khoa học</w:t>
            </w:r>
          </w:p>
        </w:tc>
        <w:tc>
          <w:tcPr>
            <w:tcW w:w="1226" w:type="dxa"/>
            <w:vAlign w:val="center"/>
          </w:tcPr>
          <w:p w14:paraId="3932527A"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 2</w:t>
            </w:r>
          </w:p>
        </w:tc>
        <w:tc>
          <w:tcPr>
            <w:tcW w:w="990" w:type="dxa"/>
            <w:vAlign w:val="center"/>
          </w:tcPr>
          <w:p w14:paraId="5A92D70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4E50170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719098E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5346873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53BE5D4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630" w:type="dxa"/>
          </w:tcPr>
          <w:p w14:paraId="490CBF1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090B907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1BB257D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1B8F2BED" w14:textId="77777777">
        <w:trPr>
          <w:trHeight w:val="300"/>
          <w:jc w:val="center"/>
        </w:trPr>
        <w:tc>
          <w:tcPr>
            <w:tcW w:w="981" w:type="dxa"/>
            <w:vAlign w:val="center"/>
          </w:tcPr>
          <w:p w14:paraId="1A44447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14</w:t>
            </w:r>
          </w:p>
        </w:tc>
        <w:tc>
          <w:tcPr>
            <w:tcW w:w="1890" w:type="dxa"/>
            <w:vAlign w:val="center"/>
          </w:tcPr>
          <w:p w14:paraId="4802873B"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MUS2002</w:t>
            </w:r>
          </w:p>
        </w:tc>
        <w:tc>
          <w:tcPr>
            <w:tcW w:w="4354" w:type="dxa"/>
            <w:vAlign w:val="center"/>
          </w:tcPr>
          <w:p w14:paraId="240AB6A8"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Mỹ học</w:t>
            </w:r>
          </w:p>
        </w:tc>
        <w:tc>
          <w:tcPr>
            <w:tcW w:w="1226" w:type="dxa"/>
            <w:vAlign w:val="center"/>
          </w:tcPr>
          <w:p w14:paraId="4A0E04CD"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16DB080A"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w:t>
            </w:r>
          </w:p>
        </w:tc>
        <w:tc>
          <w:tcPr>
            <w:tcW w:w="720" w:type="dxa"/>
            <w:vAlign w:val="center"/>
          </w:tcPr>
          <w:p w14:paraId="6BD019C2"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2979152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252E0FD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7321FF7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7A538FE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72C4E9A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0745CB2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4E7AB69D" w14:textId="77777777">
        <w:trPr>
          <w:trHeight w:val="300"/>
          <w:jc w:val="center"/>
        </w:trPr>
        <w:tc>
          <w:tcPr>
            <w:tcW w:w="981" w:type="dxa"/>
            <w:vAlign w:val="center"/>
          </w:tcPr>
          <w:p w14:paraId="5E94E2A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15</w:t>
            </w:r>
          </w:p>
        </w:tc>
        <w:tc>
          <w:tcPr>
            <w:tcW w:w="1890" w:type="dxa"/>
            <w:vAlign w:val="center"/>
          </w:tcPr>
          <w:p w14:paraId="10C76242"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CLM2001</w:t>
            </w:r>
          </w:p>
        </w:tc>
        <w:tc>
          <w:tcPr>
            <w:tcW w:w="4354" w:type="dxa"/>
            <w:vAlign w:val="center"/>
          </w:tcPr>
          <w:p w14:paraId="4C1125B0"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Cơ sở văn hoá Việt Nam</w:t>
            </w:r>
          </w:p>
          <w:p w14:paraId="48DFB51E"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Fundamentals of Vietnamese Culture</w:t>
            </w:r>
          </w:p>
        </w:tc>
        <w:tc>
          <w:tcPr>
            <w:tcW w:w="1226" w:type="dxa"/>
            <w:vAlign w:val="center"/>
          </w:tcPr>
          <w:p w14:paraId="4934141E"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990" w:type="dxa"/>
            <w:vAlign w:val="center"/>
          </w:tcPr>
          <w:p w14:paraId="6DF4A30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5D1F457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13B8E53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373F0411"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630" w:type="dxa"/>
          </w:tcPr>
          <w:p w14:paraId="078BCEC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1988708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2251A26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30D09F4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7C6982D1" w14:textId="77777777">
        <w:trPr>
          <w:trHeight w:val="300"/>
          <w:jc w:val="center"/>
        </w:trPr>
        <w:tc>
          <w:tcPr>
            <w:tcW w:w="981" w:type="dxa"/>
            <w:vAlign w:val="center"/>
          </w:tcPr>
          <w:p w14:paraId="54BC86BE"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16</w:t>
            </w:r>
          </w:p>
        </w:tc>
        <w:tc>
          <w:tcPr>
            <w:tcW w:w="1890" w:type="dxa"/>
            <w:vAlign w:val="center"/>
          </w:tcPr>
          <w:p w14:paraId="5F89FB77"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CLM2010</w:t>
            </w:r>
          </w:p>
        </w:tc>
        <w:tc>
          <w:tcPr>
            <w:tcW w:w="4354" w:type="dxa"/>
            <w:vAlign w:val="center"/>
          </w:tcPr>
          <w:p w14:paraId="4B80F945"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Đường lối văn hóa văn nghệ của Đảng cộng sản VN</w:t>
            </w:r>
          </w:p>
        </w:tc>
        <w:tc>
          <w:tcPr>
            <w:tcW w:w="1226" w:type="dxa"/>
            <w:vAlign w:val="center"/>
          </w:tcPr>
          <w:p w14:paraId="2DE79B44"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293C5952"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0B3B5B8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7F343C5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11FBA2B6"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630" w:type="dxa"/>
          </w:tcPr>
          <w:p w14:paraId="7D9DD02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2A4705D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01B7E04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0622B43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2B0C814E" w14:textId="77777777">
        <w:trPr>
          <w:trHeight w:val="300"/>
          <w:jc w:val="center"/>
        </w:trPr>
        <w:tc>
          <w:tcPr>
            <w:tcW w:w="981" w:type="dxa"/>
            <w:vAlign w:val="center"/>
          </w:tcPr>
          <w:p w14:paraId="76CC8A05"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17</w:t>
            </w:r>
          </w:p>
        </w:tc>
        <w:tc>
          <w:tcPr>
            <w:tcW w:w="1890" w:type="dxa"/>
            <w:vAlign w:val="center"/>
          </w:tcPr>
          <w:p w14:paraId="1FD7C759"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CFL2005</w:t>
            </w:r>
          </w:p>
        </w:tc>
        <w:tc>
          <w:tcPr>
            <w:tcW w:w="4354" w:type="dxa"/>
            <w:vAlign w:val="center"/>
          </w:tcPr>
          <w:p w14:paraId="3407599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Tiếng Anh chuyên ngành</w:t>
            </w:r>
          </w:p>
        </w:tc>
        <w:tc>
          <w:tcPr>
            <w:tcW w:w="1226" w:type="dxa"/>
            <w:vAlign w:val="center"/>
          </w:tcPr>
          <w:p w14:paraId="19055299"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7C3E6F6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0244A8A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1F05AC5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37B036A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7E2DA15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3793B6C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720" w:type="dxa"/>
          </w:tcPr>
          <w:p w14:paraId="38D7322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32ACD24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432B4668" w14:textId="77777777">
        <w:trPr>
          <w:trHeight w:val="300"/>
          <w:jc w:val="center"/>
        </w:trPr>
        <w:tc>
          <w:tcPr>
            <w:tcW w:w="981" w:type="dxa"/>
            <w:vAlign w:val="center"/>
          </w:tcPr>
          <w:p w14:paraId="19C9630E"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18</w:t>
            </w:r>
          </w:p>
        </w:tc>
        <w:tc>
          <w:tcPr>
            <w:tcW w:w="1890" w:type="dxa"/>
            <w:vAlign w:val="center"/>
          </w:tcPr>
          <w:p w14:paraId="5DE9E222"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PPE2030</w:t>
            </w:r>
          </w:p>
        </w:tc>
        <w:tc>
          <w:tcPr>
            <w:tcW w:w="4354" w:type="dxa"/>
            <w:vAlign w:val="center"/>
          </w:tcPr>
          <w:p w14:paraId="70950837"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Kỹ năng khởi nghiệp</w:t>
            </w:r>
          </w:p>
        </w:tc>
        <w:tc>
          <w:tcPr>
            <w:tcW w:w="1226" w:type="dxa"/>
            <w:vAlign w:val="center"/>
          </w:tcPr>
          <w:p w14:paraId="20692C54"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990" w:type="dxa"/>
            <w:vAlign w:val="center"/>
          </w:tcPr>
          <w:p w14:paraId="7DD6603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243605A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720" w:type="dxa"/>
            <w:vAlign w:val="center"/>
          </w:tcPr>
          <w:p w14:paraId="4784CD0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4CBAB08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3113183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4494C26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19F2F41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188BB85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71CF6169" w14:textId="77777777">
        <w:trPr>
          <w:trHeight w:val="367"/>
          <w:jc w:val="center"/>
        </w:trPr>
        <w:tc>
          <w:tcPr>
            <w:tcW w:w="981" w:type="dxa"/>
            <w:vAlign w:val="center"/>
          </w:tcPr>
          <w:p w14:paraId="6E38E01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II.2</w:t>
            </w:r>
          </w:p>
        </w:tc>
        <w:tc>
          <w:tcPr>
            <w:tcW w:w="1890" w:type="dxa"/>
            <w:vAlign w:val="center"/>
          </w:tcPr>
          <w:p w14:paraId="16F9CA2B" w14:textId="77777777" w:rsidR="00B90309" w:rsidRPr="00F53AF6" w:rsidRDefault="00B90309">
            <w:pPr>
              <w:spacing w:line="360" w:lineRule="auto"/>
              <w:jc w:val="center"/>
              <w:rPr>
                <w:rFonts w:ascii="Times New Roman" w:eastAsia="Times New Roman" w:hAnsi="Times New Roman" w:cs="Times New Roman"/>
                <w:b/>
                <w:color w:val="000000" w:themeColor="text1"/>
                <w:sz w:val="26"/>
                <w:szCs w:val="26"/>
              </w:rPr>
            </w:pPr>
          </w:p>
        </w:tc>
        <w:tc>
          <w:tcPr>
            <w:tcW w:w="4354" w:type="dxa"/>
            <w:vAlign w:val="center"/>
          </w:tcPr>
          <w:p w14:paraId="07CD982F"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Các học phần tự chọn</w:t>
            </w:r>
          </w:p>
        </w:tc>
        <w:tc>
          <w:tcPr>
            <w:tcW w:w="1226" w:type="dxa"/>
            <w:vAlign w:val="center"/>
          </w:tcPr>
          <w:p w14:paraId="7553FE44"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4/8</w:t>
            </w:r>
          </w:p>
        </w:tc>
        <w:tc>
          <w:tcPr>
            <w:tcW w:w="990" w:type="dxa"/>
            <w:vAlign w:val="center"/>
          </w:tcPr>
          <w:p w14:paraId="324E639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044ED56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5F5D591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1B3063B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2A6DFD1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5893D34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3A1DBFF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225A006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1A6F7DAB" w14:textId="77777777">
        <w:trPr>
          <w:trHeight w:val="300"/>
          <w:jc w:val="center"/>
        </w:trPr>
        <w:tc>
          <w:tcPr>
            <w:tcW w:w="981" w:type="dxa"/>
            <w:vAlign w:val="center"/>
          </w:tcPr>
          <w:p w14:paraId="3BD8F719"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19</w:t>
            </w:r>
          </w:p>
        </w:tc>
        <w:tc>
          <w:tcPr>
            <w:tcW w:w="1890" w:type="dxa"/>
            <w:vAlign w:val="center"/>
          </w:tcPr>
          <w:p w14:paraId="0D8C60F6"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MUS2003</w:t>
            </w:r>
          </w:p>
        </w:tc>
        <w:tc>
          <w:tcPr>
            <w:tcW w:w="4354" w:type="dxa"/>
            <w:vAlign w:val="center"/>
          </w:tcPr>
          <w:p w14:paraId="5D707FE7" w14:textId="77777777" w:rsidR="00B90309" w:rsidRPr="00F53AF6" w:rsidRDefault="003624E4">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Đại cương các loại hình nghệ thuật</w:t>
            </w:r>
          </w:p>
        </w:tc>
        <w:tc>
          <w:tcPr>
            <w:tcW w:w="1226" w:type="dxa"/>
            <w:vAlign w:val="center"/>
          </w:tcPr>
          <w:p w14:paraId="3FE7A625"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34DDC27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3A7B289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21D0703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546D952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0B006C6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2A4ADCA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150069A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720" w:type="dxa"/>
          </w:tcPr>
          <w:p w14:paraId="4BE139B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4F0CA721" w14:textId="77777777">
        <w:trPr>
          <w:trHeight w:val="300"/>
          <w:jc w:val="center"/>
        </w:trPr>
        <w:tc>
          <w:tcPr>
            <w:tcW w:w="981" w:type="dxa"/>
            <w:vAlign w:val="center"/>
          </w:tcPr>
          <w:p w14:paraId="4234C35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w:t>
            </w:r>
          </w:p>
        </w:tc>
        <w:tc>
          <w:tcPr>
            <w:tcW w:w="1890" w:type="dxa"/>
            <w:vAlign w:val="center"/>
          </w:tcPr>
          <w:p w14:paraId="7D36BF9C"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PPE2003</w:t>
            </w:r>
          </w:p>
        </w:tc>
        <w:tc>
          <w:tcPr>
            <w:tcW w:w="4354" w:type="dxa"/>
            <w:vAlign w:val="center"/>
          </w:tcPr>
          <w:p w14:paraId="3861D02A"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QLHC Nhà nước và Quản lý ngành GD&amp;ĐT</w:t>
            </w:r>
          </w:p>
        </w:tc>
        <w:tc>
          <w:tcPr>
            <w:tcW w:w="1226" w:type="dxa"/>
            <w:vAlign w:val="center"/>
          </w:tcPr>
          <w:p w14:paraId="1B7BA4EA"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71726DB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4DE6DA1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2C4AA15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461D5F4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6FDCEF3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09D3368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06DFAF9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4E5FDF7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5C48A2B7" w14:textId="77777777">
        <w:trPr>
          <w:trHeight w:val="300"/>
          <w:jc w:val="center"/>
        </w:trPr>
        <w:tc>
          <w:tcPr>
            <w:tcW w:w="981" w:type="dxa"/>
            <w:vAlign w:val="center"/>
          </w:tcPr>
          <w:p w14:paraId="33748118"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21</w:t>
            </w:r>
          </w:p>
        </w:tc>
        <w:tc>
          <w:tcPr>
            <w:tcW w:w="1890" w:type="dxa"/>
            <w:vAlign w:val="center"/>
          </w:tcPr>
          <w:p w14:paraId="178942F9"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PPE2004</w:t>
            </w:r>
          </w:p>
        </w:tc>
        <w:tc>
          <w:tcPr>
            <w:tcW w:w="4354" w:type="dxa"/>
            <w:vAlign w:val="center"/>
          </w:tcPr>
          <w:p w14:paraId="07DB085A"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Tâm lý học nghệ thuật</w:t>
            </w:r>
          </w:p>
        </w:tc>
        <w:tc>
          <w:tcPr>
            <w:tcW w:w="1226" w:type="dxa"/>
            <w:vAlign w:val="center"/>
          </w:tcPr>
          <w:p w14:paraId="78DC1984"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2ECBDF5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5E43757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5CFDB81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0C8CE34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13F75A0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1346A75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188DE5A2"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16AF407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48094DDA" w14:textId="77777777">
        <w:trPr>
          <w:trHeight w:val="300"/>
          <w:jc w:val="center"/>
        </w:trPr>
        <w:tc>
          <w:tcPr>
            <w:tcW w:w="981" w:type="dxa"/>
            <w:vAlign w:val="center"/>
          </w:tcPr>
          <w:p w14:paraId="69973AFE"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22</w:t>
            </w:r>
          </w:p>
        </w:tc>
        <w:tc>
          <w:tcPr>
            <w:tcW w:w="1890" w:type="dxa"/>
            <w:vAlign w:val="center"/>
          </w:tcPr>
          <w:p w14:paraId="69BF0D6B"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CFL2008</w:t>
            </w:r>
          </w:p>
        </w:tc>
        <w:tc>
          <w:tcPr>
            <w:tcW w:w="4354" w:type="dxa"/>
            <w:vAlign w:val="center"/>
          </w:tcPr>
          <w:p w14:paraId="6172B855"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Tiếng Việt thực hành</w:t>
            </w:r>
          </w:p>
          <w:p w14:paraId="09167564"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Vietnamese Pratice</w:t>
            </w:r>
          </w:p>
        </w:tc>
        <w:tc>
          <w:tcPr>
            <w:tcW w:w="1226" w:type="dxa"/>
            <w:vAlign w:val="center"/>
          </w:tcPr>
          <w:p w14:paraId="3DA22F0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 2</w:t>
            </w:r>
          </w:p>
        </w:tc>
        <w:tc>
          <w:tcPr>
            <w:tcW w:w="990" w:type="dxa"/>
            <w:vAlign w:val="center"/>
          </w:tcPr>
          <w:p w14:paraId="11F2239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114D073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531B9AC2"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650CD80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38C825F6"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630" w:type="dxa"/>
          </w:tcPr>
          <w:p w14:paraId="716528A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50D58A2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2B21BAD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5513E72C" w14:textId="77777777">
        <w:trPr>
          <w:trHeight w:val="300"/>
          <w:jc w:val="center"/>
        </w:trPr>
        <w:tc>
          <w:tcPr>
            <w:tcW w:w="981" w:type="dxa"/>
            <w:vAlign w:val="center"/>
          </w:tcPr>
          <w:p w14:paraId="27FC812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III</w:t>
            </w:r>
          </w:p>
        </w:tc>
        <w:tc>
          <w:tcPr>
            <w:tcW w:w="1890" w:type="dxa"/>
            <w:vAlign w:val="center"/>
          </w:tcPr>
          <w:p w14:paraId="1CF4AB83"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M3</w:t>
            </w:r>
          </w:p>
        </w:tc>
        <w:tc>
          <w:tcPr>
            <w:tcW w:w="4354" w:type="dxa"/>
            <w:vAlign w:val="center"/>
          </w:tcPr>
          <w:p w14:paraId="71648658" w14:textId="77777777" w:rsidR="00B90309" w:rsidRPr="00F53AF6" w:rsidRDefault="003624E4">
            <w:pPr>
              <w:spacing w:before="60" w:after="60"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Khối kiến thức cơ sở ngành</w:t>
            </w:r>
          </w:p>
          <w:p w14:paraId="3882E24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Fundemental subjects</w:t>
            </w:r>
          </w:p>
        </w:tc>
        <w:tc>
          <w:tcPr>
            <w:tcW w:w="1226" w:type="dxa"/>
            <w:vAlign w:val="center"/>
          </w:tcPr>
          <w:p w14:paraId="103028B2"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30</w:t>
            </w:r>
          </w:p>
        </w:tc>
        <w:tc>
          <w:tcPr>
            <w:tcW w:w="990" w:type="dxa"/>
            <w:vAlign w:val="center"/>
          </w:tcPr>
          <w:p w14:paraId="2295F92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6E84016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59364A52"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12CE025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043C48D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17C3A21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472E56D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57C5A9E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7B0410DD" w14:textId="77777777">
        <w:trPr>
          <w:trHeight w:val="300"/>
          <w:jc w:val="center"/>
        </w:trPr>
        <w:tc>
          <w:tcPr>
            <w:tcW w:w="981" w:type="dxa"/>
            <w:vAlign w:val="center"/>
          </w:tcPr>
          <w:p w14:paraId="77985E2B"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III.1</w:t>
            </w:r>
          </w:p>
        </w:tc>
        <w:tc>
          <w:tcPr>
            <w:tcW w:w="1890" w:type="dxa"/>
            <w:vAlign w:val="center"/>
          </w:tcPr>
          <w:p w14:paraId="2B6199FF" w14:textId="77777777" w:rsidR="00B90309" w:rsidRPr="00F53AF6" w:rsidRDefault="00B90309">
            <w:pPr>
              <w:spacing w:line="360" w:lineRule="auto"/>
              <w:jc w:val="center"/>
              <w:rPr>
                <w:rFonts w:ascii="Times New Roman" w:eastAsia="Times New Roman" w:hAnsi="Times New Roman" w:cs="Times New Roman"/>
                <w:b/>
                <w:color w:val="000000" w:themeColor="text1"/>
                <w:sz w:val="26"/>
                <w:szCs w:val="26"/>
              </w:rPr>
            </w:pPr>
          </w:p>
        </w:tc>
        <w:tc>
          <w:tcPr>
            <w:tcW w:w="4354" w:type="dxa"/>
            <w:vAlign w:val="center"/>
          </w:tcPr>
          <w:p w14:paraId="5A5DA793" w14:textId="77777777" w:rsidR="00B90309" w:rsidRPr="00F53AF6" w:rsidRDefault="003624E4">
            <w:pPr>
              <w:spacing w:before="60" w:after="60"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Các môn học bắt buộc</w:t>
            </w:r>
          </w:p>
          <w:p w14:paraId="55F2875F" w14:textId="77777777" w:rsidR="00B90309" w:rsidRPr="00F53AF6" w:rsidRDefault="003624E4">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Compulsory subjects</w:t>
            </w:r>
          </w:p>
        </w:tc>
        <w:tc>
          <w:tcPr>
            <w:tcW w:w="1226" w:type="dxa"/>
            <w:vAlign w:val="center"/>
          </w:tcPr>
          <w:p w14:paraId="5440209A"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26</w:t>
            </w:r>
          </w:p>
        </w:tc>
        <w:tc>
          <w:tcPr>
            <w:tcW w:w="990" w:type="dxa"/>
            <w:vAlign w:val="center"/>
          </w:tcPr>
          <w:p w14:paraId="3B2F8CA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2A340BA2"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29AF105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3C12557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2666504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3E21E87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35E0EE8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112CB40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1EAAC413" w14:textId="77777777">
        <w:trPr>
          <w:trHeight w:val="300"/>
          <w:jc w:val="center"/>
        </w:trPr>
        <w:tc>
          <w:tcPr>
            <w:tcW w:w="981" w:type="dxa"/>
            <w:vAlign w:val="center"/>
          </w:tcPr>
          <w:p w14:paraId="6607ECB0"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23</w:t>
            </w:r>
          </w:p>
        </w:tc>
        <w:tc>
          <w:tcPr>
            <w:tcW w:w="1890" w:type="dxa"/>
            <w:vAlign w:val="center"/>
          </w:tcPr>
          <w:p w14:paraId="59100642"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MUS2060</w:t>
            </w:r>
          </w:p>
        </w:tc>
        <w:tc>
          <w:tcPr>
            <w:tcW w:w="4354" w:type="dxa"/>
            <w:vAlign w:val="center"/>
          </w:tcPr>
          <w:p w14:paraId="56CD088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Lịch sử âm nhạc thế giới 1</w:t>
            </w:r>
          </w:p>
          <w:p w14:paraId="12CC7112"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History of the world music 1</w:t>
            </w:r>
          </w:p>
        </w:tc>
        <w:tc>
          <w:tcPr>
            <w:tcW w:w="1226" w:type="dxa"/>
            <w:vAlign w:val="center"/>
          </w:tcPr>
          <w:p w14:paraId="481A6D18"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38D81C5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55C421A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604BDAA8"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630" w:type="dxa"/>
          </w:tcPr>
          <w:p w14:paraId="59105AD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6378BA1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2988377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69C37BC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0B718FE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25E4E32D" w14:textId="77777777">
        <w:trPr>
          <w:trHeight w:val="300"/>
          <w:jc w:val="center"/>
        </w:trPr>
        <w:tc>
          <w:tcPr>
            <w:tcW w:w="981" w:type="dxa"/>
            <w:vAlign w:val="center"/>
          </w:tcPr>
          <w:p w14:paraId="1830CBF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24</w:t>
            </w:r>
          </w:p>
        </w:tc>
        <w:tc>
          <w:tcPr>
            <w:tcW w:w="1890" w:type="dxa"/>
            <w:vAlign w:val="center"/>
          </w:tcPr>
          <w:p w14:paraId="230EA6DE"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MUS2061</w:t>
            </w:r>
          </w:p>
        </w:tc>
        <w:tc>
          <w:tcPr>
            <w:tcW w:w="4354" w:type="dxa"/>
            <w:vAlign w:val="center"/>
          </w:tcPr>
          <w:p w14:paraId="0424531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Lịch sử âm nhạc thế giới 2</w:t>
            </w:r>
          </w:p>
          <w:p w14:paraId="009454E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History of the world music 2</w:t>
            </w:r>
          </w:p>
        </w:tc>
        <w:tc>
          <w:tcPr>
            <w:tcW w:w="1226" w:type="dxa"/>
            <w:vAlign w:val="center"/>
          </w:tcPr>
          <w:p w14:paraId="558ACB15"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489DCD4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68DA051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0F0363A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1013055E"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630" w:type="dxa"/>
          </w:tcPr>
          <w:p w14:paraId="44C198C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520DE10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797EBD3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0E2E6BA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12AB433E" w14:textId="77777777">
        <w:trPr>
          <w:trHeight w:val="300"/>
          <w:jc w:val="center"/>
        </w:trPr>
        <w:tc>
          <w:tcPr>
            <w:tcW w:w="981" w:type="dxa"/>
            <w:vAlign w:val="center"/>
          </w:tcPr>
          <w:p w14:paraId="58EBF25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25</w:t>
            </w:r>
          </w:p>
        </w:tc>
        <w:tc>
          <w:tcPr>
            <w:tcW w:w="1890" w:type="dxa"/>
            <w:vAlign w:val="center"/>
          </w:tcPr>
          <w:p w14:paraId="6EBCC7E6"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MUS2056</w:t>
            </w:r>
          </w:p>
        </w:tc>
        <w:tc>
          <w:tcPr>
            <w:tcW w:w="4354" w:type="dxa"/>
            <w:vAlign w:val="center"/>
          </w:tcPr>
          <w:p w14:paraId="5B4DA9A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Âm nhạc Việt Nam</w:t>
            </w:r>
          </w:p>
        </w:tc>
        <w:tc>
          <w:tcPr>
            <w:tcW w:w="1226" w:type="dxa"/>
            <w:vAlign w:val="center"/>
          </w:tcPr>
          <w:p w14:paraId="4D726979"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39451FD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2BE2A57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30F2887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636A2CF2"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7B4B397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630" w:type="dxa"/>
          </w:tcPr>
          <w:p w14:paraId="0FE7BC1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48273A3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23F1EA0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073E3FB6" w14:textId="77777777">
        <w:trPr>
          <w:trHeight w:val="300"/>
          <w:jc w:val="center"/>
        </w:trPr>
        <w:tc>
          <w:tcPr>
            <w:tcW w:w="981" w:type="dxa"/>
            <w:vAlign w:val="center"/>
          </w:tcPr>
          <w:p w14:paraId="4F3F664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1890" w:type="dxa"/>
            <w:vAlign w:val="center"/>
          </w:tcPr>
          <w:p w14:paraId="4E44B4CC"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MUS2008</w:t>
            </w:r>
          </w:p>
        </w:tc>
        <w:tc>
          <w:tcPr>
            <w:tcW w:w="4354" w:type="dxa"/>
            <w:vAlign w:val="center"/>
          </w:tcPr>
          <w:p w14:paraId="3CD8D69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Lý thuyết âm nhạc 1</w:t>
            </w:r>
          </w:p>
          <w:p w14:paraId="65AE437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theory 1</w:t>
            </w:r>
          </w:p>
        </w:tc>
        <w:tc>
          <w:tcPr>
            <w:tcW w:w="1226" w:type="dxa"/>
            <w:vAlign w:val="center"/>
          </w:tcPr>
          <w:p w14:paraId="695E09E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990" w:type="dxa"/>
            <w:vAlign w:val="center"/>
          </w:tcPr>
          <w:p w14:paraId="57B00564"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720" w:type="dxa"/>
            <w:vAlign w:val="center"/>
          </w:tcPr>
          <w:p w14:paraId="16CBB8E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20822FA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3D6A94B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3CD8577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52A1784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178F3CA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6D16300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5EF753B3" w14:textId="77777777">
        <w:trPr>
          <w:trHeight w:val="300"/>
          <w:jc w:val="center"/>
        </w:trPr>
        <w:tc>
          <w:tcPr>
            <w:tcW w:w="981" w:type="dxa"/>
            <w:vAlign w:val="center"/>
          </w:tcPr>
          <w:p w14:paraId="7A1EECA0"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27</w:t>
            </w:r>
          </w:p>
        </w:tc>
        <w:tc>
          <w:tcPr>
            <w:tcW w:w="1890" w:type="dxa"/>
            <w:vAlign w:val="center"/>
          </w:tcPr>
          <w:p w14:paraId="0F68A938"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MUS2009</w:t>
            </w:r>
          </w:p>
        </w:tc>
        <w:tc>
          <w:tcPr>
            <w:tcW w:w="4354" w:type="dxa"/>
            <w:vAlign w:val="center"/>
          </w:tcPr>
          <w:p w14:paraId="3D307CD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Lý thuyết âm nhạc 2</w:t>
            </w:r>
          </w:p>
          <w:p w14:paraId="083155F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theory 2</w:t>
            </w:r>
          </w:p>
        </w:tc>
        <w:tc>
          <w:tcPr>
            <w:tcW w:w="1226" w:type="dxa"/>
            <w:vAlign w:val="center"/>
          </w:tcPr>
          <w:p w14:paraId="67BB97C1"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22B9BBB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4A62B425"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720" w:type="dxa"/>
            <w:vAlign w:val="center"/>
          </w:tcPr>
          <w:p w14:paraId="47A5BB6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3C13D8C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606F38A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25DC747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156DF73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36B1D2F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1B31026B" w14:textId="77777777">
        <w:trPr>
          <w:trHeight w:val="300"/>
          <w:jc w:val="center"/>
        </w:trPr>
        <w:tc>
          <w:tcPr>
            <w:tcW w:w="981" w:type="dxa"/>
            <w:vAlign w:val="center"/>
          </w:tcPr>
          <w:p w14:paraId="5152F18A"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28</w:t>
            </w:r>
          </w:p>
        </w:tc>
        <w:tc>
          <w:tcPr>
            <w:tcW w:w="1890" w:type="dxa"/>
            <w:vAlign w:val="center"/>
          </w:tcPr>
          <w:p w14:paraId="76090A1B"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MUS2024</w:t>
            </w:r>
          </w:p>
        </w:tc>
        <w:tc>
          <w:tcPr>
            <w:tcW w:w="4354" w:type="dxa"/>
            <w:vAlign w:val="center"/>
          </w:tcPr>
          <w:p w14:paraId="53D598E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Phân tích tác phẩm 1</w:t>
            </w:r>
          </w:p>
          <w:p w14:paraId="4456DF4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work analysis 1</w:t>
            </w:r>
          </w:p>
        </w:tc>
        <w:tc>
          <w:tcPr>
            <w:tcW w:w="1226" w:type="dxa"/>
            <w:vAlign w:val="center"/>
          </w:tcPr>
          <w:p w14:paraId="53C19EE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45FB0A5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4AC9A64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34FD658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782D0DE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630" w:type="dxa"/>
          </w:tcPr>
          <w:p w14:paraId="737AA47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43054652"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3C679BD2"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6DD18D92"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353320A1" w14:textId="77777777">
        <w:trPr>
          <w:trHeight w:val="300"/>
          <w:jc w:val="center"/>
        </w:trPr>
        <w:tc>
          <w:tcPr>
            <w:tcW w:w="981" w:type="dxa"/>
            <w:vAlign w:val="center"/>
          </w:tcPr>
          <w:p w14:paraId="42367765"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29</w:t>
            </w:r>
          </w:p>
        </w:tc>
        <w:tc>
          <w:tcPr>
            <w:tcW w:w="1890" w:type="dxa"/>
            <w:vAlign w:val="center"/>
          </w:tcPr>
          <w:p w14:paraId="3E8F443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MUS2062</w:t>
            </w:r>
          </w:p>
        </w:tc>
        <w:tc>
          <w:tcPr>
            <w:tcW w:w="4354" w:type="dxa"/>
            <w:vAlign w:val="center"/>
          </w:tcPr>
          <w:p w14:paraId="1937F83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Hòa thanh 1</w:t>
            </w:r>
          </w:p>
          <w:p w14:paraId="133A762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Harmony</w:t>
            </w:r>
          </w:p>
        </w:tc>
        <w:tc>
          <w:tcPr>
            <w:tcW w:w="1226" w:type="dxa"/>
            <w:vAlign w:val="center"/>
          </w:tcPr>
          <w:p w14:paraId="44D48386"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27C68A1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06AC691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1F48CEA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630" w:type="dxa"/>
          </w:tcPr>
          <w:p w14:paraId="472BDB9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789324C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3FF72E6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08BCEBB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52AC407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288FEE93" w14:textId="77777777">
        <w:trPr>
          <w:trHeight w:val="300"/>
          <w:jc w:val="center"/>
        </w:trPr>
        <w:tc>
          <w:tcPr>
            <w:tcW w:w="981" w:type="dxa"/>
            <w:vAlign w:val="center"/>
          </w:tcPr>
          <w:p w14:paraId="057787D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30</w:t>
            </w:r>
          </w:p>
        </w:tc>
        <w:tc>
          <w:tcPr>
            <w:tcW w:w="1890" w:type="dxa"/>
            <w:vAlign w:val="center"/>
          </w:tcPr>
          <w:p w14:paraId="55A25A21"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MUS2017</w:t>
            </w:r>
          </w:p>
        </w:tc>
        <w:tc>
          <w:tcPr>
            <w:tcW w:w="4354" w:type="dxa"/>
            <w:vAlign w:val="center"/>
          </w:tcPr>
          <w:p w14:paraId="506891D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1</w:t>
            </w:r>
          </w:p>
          <w:p w14:paraId="56AF7D2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Tonic Sol-fa notation 1</w:t>
            </w:r>
          </w:p>
        </w:tc>
        <w:tc>
          <w:tcPr>
            <w:tcW w:w="1226" w:type="dxa"/>
            <w:vAlign w:val="center"/>
          </w:tcPr>
          <w:p w14:paraId="25614D2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20D8F6E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720" w:type="dxa"/>
            <w:vAlign w:val="center"/>
          </w:tcPr>
          <w:p w14:paraId="3E83F44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673FEA4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1A0BFB3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58B0464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7D8472C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5D33E82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2B5CF782"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125C4B41" w14:textId="77777777">
        <w:trPr>
          <w:trHeight w:val="300"/>
          <w:jc w:val="center"/>
        </w:trPr>
        <w:tc>
          <w:tcPr>
            <w:tcW w:w="981" w:type="dxa"/>
            <w:vAlign w:val="center"/>
          </w:tcPr>
          <w:p w14:paraId="34C047A8"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31</w:t>
            </w:r>
          </w:p>
        </w:tc>
        <w:tc>
          <w:tcPr>
            <w:tcW w:w="1890" w:type="dxa"/>
            <w:vAlign w:val="center"/>
          </w:tcPr>
          <w:p w14:paraId="4F89D218"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MUS2018</w:t>
            </w:r>
          </w:p>
        </w:tc>
        <w:tc>
          <w:tcPr>
            <w:tcW w:w="4354" w:type="dxa"/>
            <w:vAlign w:val="center"/>
          </w:tcPr>
          <w:p w14:paraId="754DC94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2</w:t>
            </w:r>
          </w:p>
          <w:p w14:paraId="443035A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Tonic Sol-fa notation 2</w:t>
            </w:r>
          </w:p>
        </w:tc>
        <w:tc>
          <w:tcPr>
            <w:tcW w:w="1226" w:type="dxa"/>
            <w:vAlign w:val="center"/>
          </w:tcPr>
          <w:p w14:paraId="08867D91"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2A8BE4D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53D7CD2C"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720" w:type="dxa"/>
            <w:vAlign w:val="center"/>
          </w:tcPr>
          <w:p w14:paraId="18E6F77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6FB13C7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7D699B0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576E9C2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4968D72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56122D2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00F825A7" w14:textId="77777777">
        <w:trPr>
          <w:trHeight w:val="300"/>
          <w:jc w:val="center"/>
        </w:trPr>
        <w:tc>
          <w:tcPr>
            <w:tcW w:w="981" w:type="dxa"/>
            <w:vAlign w:val="center"/>
          </w:tcPr>
          <w:p w14:paraId="79BFB4A8"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32</w:t>
            </w:r>
          </w:p>
        </w:tc>
        <w:tc>
          <w:tcPr>
            <w:tcW w:w="1890" w:type="dxa"/>
            <w:vAlign w:val="center"/>
          </w:tcPr>
          <w:p w14:paraId="4A828C2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MUS2019</w:t>
            </w:r>
          </w:p>
        </w:tc>
        <w:tc>
          <w:tcPr>
            <w:tcW w:w="4354" w:type="dxa"/>
            <w:vAlign w:val="center"/>
          </w:tcPr>
          <w:p w14:paraId="0D47055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3</w:t>
            </w:r>
          </w:p>
          <w:p w14:paraId="78A4A04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Tonic Sol-fa notation 3</w:t>
            </w:r>
          </w:p>
        </w:tc>
        <w:tc>
          <w:tcPr>
            <w:tcW w:w="1226" w:type="dxa"/>
            <w:vAlign w:val="center"/>
          </w:tcPr>
          <w:p w14:paraId="5EA60DD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236F1FD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79266B2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51E99966"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630" w:type="dxa"/>
          </w:tcPr>
          <w:p w14:paraId="09AEBCF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0F95151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6556213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344608D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7DCEC8B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530C83C9" w14:textId="77777777">
        <w:trPr>
          <w:trHeight w:val="300"/>
          <w:jc w:val="center"/>
        </w:trPr>
        <w:tc>
          <w:tcPr>
            <w:tcW w:w="981" w:type="dxa"/>
            <w:vAlign w:val="center"/>
          </w:tcPr>
          <w:p w14:paraId="4AC9184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33</w:t>
            </w:r>
          </w:p>
        </w:tc>
        <w:tc>
          <w:tcPr>
            <w:tcW w:w="1890" w:type="dxa"/>
            <w:vAlign w:val="center"/>
          </w:tcPr>
          <w:p w14:paraId="1FB49CB5"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MUS2020</w:t>
            </w:r>
          </w:p>
        </w:tc>
        <w:tc>
          <w:tcPr>
            <w:tcW w:w="4354" w:type="dxa"/>
            <w:vAlign w:val="center"/>
          </w:tcPr>
          <w:p w14:paraId="6EEC8CF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4</w:t>
            </w:r>
          </w:p>
          <w:p w14:paraId="03E7D47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Tonic Sol-fa notation 4</w:t>
            </w:r>
          </w:p>
        </w:tc>
        <w:tc>
          <w:tcPr>
            <w:tcW w:w="1226" w:type="dxa"/>
            <w:vAlign w:val="center"/>
          </w:tcPr>
          <w:p w14:paraId="6FCDB34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416304B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0EB9494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753D36B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486898A4"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w:t>
            </w:r>
          </w:p>
        </w:tc>
        <w:tc>
          <w:tcPr>
            <w:tcW w:w="630" w:type="dxa"/>
          </w:tcPr>
          <w:p w14:paraId="6FB4B22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0223759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2561BE4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31CE512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3648CADD" w14:textId="77777777">
        <w:trPr>
          <w:trHeight w:val="300"/>
          <w:jc w:val="center"/>
        </w:trPr>
        <w:tc>
          <w:tcPr>
            <w:tcW w:w="981" w:type="dxa"/>
            <w:vAlign w:val="center"/>
          </w:tcPr>
          <w:p w14:paraId="22289375"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34</w:t>
            </w:r>
          </w:p>
        </w:tc>
        <w:tc>
          <w:tcPr>
            <w:tcW w:w="1890" w:type="dxa"/>
            <w:vAlign w:val="center"/>
          </w:tcPr>
          <w:p w14:paraId="09ADB664"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PPE2002</w:t>
            </w:r>
          </w:p>
        </w:tc>
        <w:tc>
          <w:tcPr>
            <w:tcW w:w="4354" w:type="dxa"/>
            <w:vAlign w:val="center"/>
          </w:tcPr>
          <w:p w14:paraId="683AC75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Giáo dục học</w:t>
            </w:r>
          </w:p>
          <w:p w14:paraId="31FEF4A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Pedagogy</w:t>
            </w:r>
          </w:p>
        </w:tc>
        <w:tc>
          <w:tcPr>
            <w:tcW w:w="1226" w:type="dxa"/>
            <w:vAlign w:val="center"/>
          </w:tcPr>
          <w:p w14:paraId="1CFBA705"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3</w:t>
            </w:r>
          </w:p>
        </w:tc>
        <w:tc>
          <w:tcPr>
            <w:tcW w:w="990" w:type="dxa"/>
            <w:vAlign w:val="center"/>
          </w:tcPr>
          <w:p w14:paraId="7D433F2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17DBDC2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68994AD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5BD8D3F3"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630" w:type="dxa"/>
          </w:tcPr>
          <w:p w14:paraId="2847F3C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6B61209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082B48C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7F929AC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66956F31" w14:textId="77777777">
        <w:trPr>
          <w:trHeight w:val="300"/>
          <w:jc w:val="center"/>
        </w:trPr>
        <w:tc>
          <w:tcPr>
            <w:tcW w:w="981" w:type="dxa"/>
            <w:vAlign w:val="center"/>
          </w:tcPr>
          <w:p w14:paraId="219B62D1"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III.2</w:t>
            </w:r>
          </w:p>
        </w:tc>
        <w:tc>
          <w:tcPr>
            <w:tcW w:w="1890" w:type="dxa"/>
            <w:vAlign w:val="center"/>
          </w:tcPr>
          <w:p w14:paraId="612AC04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4354" w:type="dxa"/>
            <w:vAlign w:val="center"/>
          </w:tcPr>
          <w:p w14:paraId="401FEB51" w14:textId="77777777" w:rsidR="00B90309" w:rsidRPr="00F53AF6" w:rsidRDefault="003624E4">
            <w:pPr>
              <w:spacing w:before="60" w:after="60" w:line="360" w:lineRule="auto"/>
              <w:ind w:left="-122" w:right="-108"/>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Các môn học tự chọn</w:t>
            </w:r>
          </w:p>
          <w:p w14:paraId="239355C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Optional subjects</w:t>
            </w:r>
          </w:p>
        </w:tc>
        <w:tc>
          <w:tcPr>
            <w:tcW w:w="1226" w:type="dxa"/>
            <w:vAlign w:val="center"/>
          </w:tcPr>
          <w:p w14:paraId="664D59A0"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4/10</w:t>
            </w:r>
          </w:p>
        </w:tc>
        <w:tc>
          <w:tcPr>
            <w:tcW w:w="990" w:type="dxa"/>
            <w:vAlign w:val="center"/>
          </w:tcPr>
          <w:p w14:paraId="407435C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453FE74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3F98CD1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6401931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2B74FD7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422BF6A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2BA312C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2A14448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00ED44C5" w14:textId="77777777">
        <w:trPr>
          <w:trHeight w:val="300"/>
          <w:jc w:val="center"/>
        </w:trPr>
        <w:tc>
          <w:tcPr>
            <w:tcW w:w="981" w:type="dxa"/>
            <w:vAlign w:val="center"/>
          </w:tcPr>
          <w:p w14:paraId="0DD79294"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35</w:t>
            </w:r>
          </w:p>
        </w:tc>
        <w:tc>
          <w:tcPr>
            <w:tcW w:w="1890" w:type="dxa"/>
            <w:vAlign w:val="center"/>
          </w:tcPr>
          <w:p w14:paraId="221F013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MUS2012</w:t>
            </w:r>
          </w:p>
        </w:tc>
        <w:tc>
          <w:tcPr>
            <w:tcW w:w="4354" w:type="dxa"/>
            <w:vAlign w:val="center"/>
          </w:tcPr>
          <w:p w14:paraId="1A7DB54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Sáng tác</w:t>
            </w:r>
          </w:p>
          <w:p w14:paraId="63A1388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Composition</w:t>
            </w:r>
          </w:p>
        </w:tc>
        <w:tc>
          <w:tcPr>
            <w:tcW w:w="1226" w:type="dxa"/>
            <w:vAlign w:val="center"/>
          </w:tcPr>
          <w:p w14:paraId="3B020F39"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590ECD6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27EBD8F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1DF04E8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270285F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26DA092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159F093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1132801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720" w:type="dxa"/>
          </w:tcPr>
          <w:p w14:paraId="5967DF4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23A38380" w14:textId="77777777">
        <w:trPr>
          <w:trHeight w:val="300"/>
          <w:jc w:val="center"/>
        </w:trPr>
        <w:tc>
          <w:tcPr>
            <w:tcW w:w="981" w:type="dxa"/>
            <w:vAlign w:val="center"/>
          </w:tcPr>
          <w:p w14:paraId="2973DFDB"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36</w:t>
            </w:r>
          </w:p>
        </w:tc>
        <w:tc>
          <w:tcPr>
            <w:tcW w:w="1890" w:type="dxa"/>
            <w:vAlign w:val="center"/>
          </w:tcPr>
          <w:p w14:paraId="5D5FA76E"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MUS2030</w:t>
            </w:r>
          </w:p>
        </w:tc>
        <w:tc>
          <w:tcPr>
            <w:tcW w:w="4354" w:type="dxa"/>
            <w:vAlign w:val="center"/>
          </w:tcPr>
          <w:p w14:paraId="39A7084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Giới thiệu nhạc cụ</w:t>
            </w:r>
          </w:p>
          <w:p w14:paraId="57F48D5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Introduction to Musical Instruments </w:t>
            </w:r>
          </w:p>
        </w:tc>
        <w:tc>
          <w:tcPr>
            <w:tcW w:w="1226" w:type="dxa"/>
            <w:vAlign w:val="center"/>
          </w:tcPr>
          <w:p w14:paraId="5BDE1EE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7353C8B9"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720" w:type="dxa"/>
            <w:vAlign w:val="center"/>
          </w:tcPr>
          <w:p w14:paraId="70484E6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20F3ABB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3F105D0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71CDE0E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023A1EC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0ABC04A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6A0A2E6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46368845" w14:textId="77777777">
        <w:trPr>
          <w:trHeight w:val="300"/>
          <w:jc w:val="center"/>
        </w:trPr>
        <w:tc>
          <w:tcPr>
            <w:tcW w:w="981" w:type="dxa"/>
            <w:vAlign w:val="center"/>
          </w:tcPr>
          <w:p w14:paraId="52F87860"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37</w:t>
            </w:r>
          </w:p>
        </w:tc>
        <w:tc>
          <w:tcPr>
            <w:tcW w:w="1890" w:type="dxa"/>
            <w:vAlign w:val="center"/>
          </w:tcPr>
          <w:p w14:paraId="212EE18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VMU2001</w:t>
            </w:r>
          </w:p>
        </w:tc>
        <w:tc>
          <w:tcPr>
            <w:tcW w:w="4354" w:type="dxa"/>
            <w:vAlign w:val="center"/>
          </w:tcPr>
          <w:p w14:paraId="1E8ECC0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Dân ca </w:t>
            </w:r>
          </w:p>
          <w:p w14:paraId="673666D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Singing folk songs</w:t>
            </w:r>
          </w:p>
        </w:tc>
        <w:tc>
          <w:tcPr>
            <w:tcW w:w="1226" w:type="dxa"/>
            <w:vAlign w:val="center"/>
          </w:tcPr>
          <w:p w14:paraId="2D14EDD9"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16F5753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619DF76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0429D888"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630" w:type="dxa"/>
          </w:tcPr>
          <w:p w14:paraId="54649B4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32A572F2"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10376F5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39B6B2F2"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30FBC80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208BCBD5" w14:textId="77777777">
        <w:trPr>
          <w:trHeight w:val="300"/>
          <w:jc w:val="center"/>
        </w:trPr>
        <w:tc>
          <w:tcPr>
            <w:tcW w:w="981" w:type="dxa"/>
            <w:vAlign w:val="center"/>
          </w:tcPr>
          <w:p w14:paraId="351687F9"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38</w:t>
            </w:r>
          </w:p>
        </w:tc>
        <w:tc>
          <w:tcPr>
            <w:tcW w:w="1890" w:type="dxa"/>
            <w:vAlign w:val="center"/>
          </w:tcPr>
          <w:p w14:paraId="3C6B2B2E"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MUS2084</w:t>
            </w:r>
          </w:p>
        </w:tc>
        <w:tc>
          <w:tcPr>
            <w:tcW w:w="4354" w:type="dxa"/>
            <w:vAlign w:val="center"/>
          </w:tcPr>
          <w:p w14:paraId="766467BD" w14:textId="77777777" w:rsidR="00B90309" w:rsidRPr="00F53AF6" w:rsidRDefault="003624E4">
            <w:pPr>
              <w:spacing w:before="48"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Trải nghiệm các hoạt động âm nhạc</w:t>
            </w:r>
          </w:p>
          <w:p w14:paraId="04ECAA4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Activities outsite the classroom</w:t>
            </w:r>
          </w:p>
        </w:tc>
        <w:tc>
          <w:tcPr>
            <w:tcW w:w="1226" w:type="dxa"/>
            <w:vAlign w:val="center"/>
          </w:tcPr>
          <w:p w14:paraId="064E5ADD"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070092A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3C07A7C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0CBC483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2E2B7EC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55AAC05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12A126E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4B5EB50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0B53951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4A6742E2" w14:textId="77777777">
        <w:trPr>
          <w:trHeight w:val="300"/>
          <w:jc w:val="center"/>
        </w:trPr>
        <w:tc>
          <w:tcPr>
            <w:tcW w:w="981" w:type="dxa"/>
            <w:vAlign w:val="center"/>
          </w:tcPr>
          <w:p w14:paraId="2E176580"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39</w:t>
            </w:r>
          </w:p>
        </w:tc>
        <w:tc>
          <w:tcPr>
            <w:tcW w:w="1890" w:type="dxa"/>
            <w:vAlign w:val="center"/>
          </w:tcPr>
          <w:p w14:paraId="529D9F0A"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MUS2074</w:t>
            </w:r>
          </w:p>
        </w:tc>
        <w:tc>
          <w:tcPr>
            <w:tcW w:w="4354" w:type="dxa"/>
            <w:vAlign w:val="center"/>
          </w:tcPr>
          <w:p w14:paraId="03EB1DA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Chuyển soạn cho Hợp xướng</w:t>
            </w:r>
          </w:p>
          <w:p w14:paraId="6DDE1D8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Choir Arrangements</w:t>
            </w:r>
          </w:p>
        </w:tc>
        <w:tc>
          <w:tcPr>
            <w:tcW w:w="1226" w:type="dxa"/>
            <w:vAlign w:val="center"/>
          </w:tcPr>
          <w:p w14:paraId="7D20DB20"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7083554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796B925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2ED9A55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6EA9BC92"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00B41A7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1866F5A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40EB060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1351F66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2C90FA05" w14:textId="77777777">
        <w:trPr>
          <w:trHeight w:val="300"/>
          <w:jc w:val="center"/>
        </w:trPr>
        <w:tc>
          <w:tcPr>
            <w:tcW w:w="981" w:type="dxa"/>
            <w:vAlign w:val="center"/>
          </w:tcPr>
          <w:p w14:paraId="767DB40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890" w:type="dxa"/>
            <w:vAlign w:val="center"/>
          </w:tcPr>
          <w:p w14:paraId="4F70B89A"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M4</w:t>
            </w:r>
          </w:p>
        </w:tc>
        <w:tc>
          <w:tcPr>
            <w:tcW w:w="4354" w:type="dxa"/>
            <w:vAlign w:val="center"/>
          </w:tcPr>
          <w:p w14:paraId="3266C530" w14:textId="77777777" w:rsidR="00B90309" w:rsidRPr="00F53AF6" w:rsidRDefault="003624E4">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Khối kiến thức chuyên ngành</w:t>
            </w:r>
          </w:p>
          <w:p w14:paraId="2BA782B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Speciality subjects</w:t>
            </w:r>
          </w:p>
        </w:tc>
        <w:tc>
          <w:tcPr>
            <w:tcW w:w="1226" w:type="dxa"/>
            <w:vAlign w:val="center"/>
          </w:tcPr>
          <w:p w14:paraId="544EED90"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34</w:t>
            </w:r>
          </w:p>
        </w:tc>
        <w:tc>
          <w:tcPr>
            <w:tcW w:w="990" w:type="dxa"/>
            <w:vAlign w:val="center"/>
          </w:tcPr>
          <w:p w14:paraId="72FC9EE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6068EBD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342C94E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2D59878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5EB0706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31D4E1A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4EE1B36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43ABB02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25266286" w14:textId="77777777">
        <w:trPr>
          <w:trHeight w:val="300"/>
          <w:jc w:val="center"/>
        </w:trPr>
        <w:tc>
          <w:tcPr>
            <w:tcW w:w="981" w:type="dxa"/>
            <w:vAlign w:val="center"/>
          </w:tcPr>
          <w:p w14:paraId="50D45A5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890" w:type="dxa"/>
            <w:vAlign w:val="center"/>
          </w:tcPr>
          <w:p w14:paraId="7D9ADB93" w14:textId="77777777" w:rsidR="00B90309" w:rsidRPr="00F53AF6" w:rsidRDefault="00B90309">
            <w:pPr>
              <w:spacing w:line="360" w:lineRule="auto"/>
              <w:jc w:val="center"/>
              <w:rPr>
                <w:rFonts w:ascii="Times New Roman" w:eastAsia="Times New Roman" w:hAnsi="Times New Roman" w:cs="Times New Roman"/>
                <w:b/>
                <w:color w:val="000000" w:themeColor="text1"/>
                <w:sz w:val="26"/>
                <w:szCs w:val="26"/>
              </w:rPr>
            </w:pPr>
          </w:p>
        </w:tc>
        <w:tc>
          <w:tcPr>
            <w:tcW w:w="4354" w:type="dxa"/>
            <w:vAlign w:val="center"/>
          </w:tcPr>
          <w:p w14:paraId="38E68F0A" w14:textId="77777777" w:rsidR="00B90309" w:rsidRPr="00F53AF6" w:rsidRDefault="003624E4">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Các môn học bắt buộc</w:t>
            </w:r>
          </w:p>
          <w:p w14:paraId="000A3732" w14:textId="77777777" w:rsidR="00B90309" w:rsidRPr="00F53AF6" w:rsidRDefault="003624E4">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Compulsory subjects</w:t>
            </w:r>
          </w:p>
        </w:tc>
        <w:tc>
          <w:tcPr>
            <w:tcW w:w="1226" w:type="dxa"/>
            <w:vAlign w:val="center"/>
          </w:tcPr>
          <w:p w14:paraId="22F4345C"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32</w:t>
            </w:r>
          </w:p>
        </w:tc>
        <w:tc>
          <w:tcPr>
            <w:tcW w:w="990" w:type="dxa"/>
            <w:vAlign w:val="center"/>
          </w:tcPr>
          <w:p w14:paraId="0D8973E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6D31560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18BDA82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3EE8ABC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7F1288F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051D7B3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570CE73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250E001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5C45FFBC" w14:textId="77777777">
        <w:trPr>
          <w:trHeight w:val="300"/>
          <w:jc w:val="center"/>
        </w:trPr>
        <w:tc>
          <w:tcPr>
            <w:tcW w:w="981" w:type="dxa"/>
            <w:vAlign w:val="center"/>
          </w:tcPr>
          <w:p w14:paraId="4C9E854C"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40</w:t>
            </w:r>
          </w:p>
        </w:tc>
        <w:tc>
          <w:tcPr>
            <w:tcW w:w="1890" w:type="dxa"/>
            <w:vAlign w:val="center"/>
          </w:tcPr>
          <w:p w14:paraId="786C8D8C"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VMU2031</w:t>
            </w:r>
          </w:p>
        </w:tc>
        <w:tc>
          <w:tcPr>
            <w:tcW w:w="4354" w:type="dxa"/>
            <w:vAlign w:val="center"/>
          </w:tcPr>
          <w:p w14:paraId="777F2500" w14:textId="77777777" w:rsidR="00B90309" w:rsidRPr="00F53AF6" w:rsidRDefault="003624E4">
            <w:pPr>
              <w:spacing w:before="60"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1.1</w:t>
            </w:r>
          </w:p>
          <w:p w14:paraId="63BB55A0" w14:textId="77777777" w:rsidR="00B90309" w:rsidRPr="00F53AF6" w:rsidRDefault="003624E4">
            <w:pPr>
              <w:spacing w:line="360" w:lineRule="auto"/>
              <w:jc w:val="both"/>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Vocal music 1.1</w:t>
            </w:r>
          </w:p>
        </w:tc>
        <w:tc>
          <w:tcPr>
            <w:tcW w:w="1226" w:type="dxa"/>
            <w:vAlign w:val="center"/>
          </w:tcPr>
          <w:p w14:paraId="24D0D93B"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7B2A7ACE"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720" w:type="dxa"/>
            <w:vAlign w:val="center"/>
          </w:tcPr>
          <w:p w14:paraId="27B630E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137E5EA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72017BD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3DF7CA4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6617FF6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41ADE4B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472B1EB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0E5E1A67" w14:textId="77777777">
        <w:trPr>
          <w:trHeight w:val="300"/>
          <w:jc w:val="center"/>
        </w:trPr>
        <w:tc>
          <w:tcPr>
            <w:tcW w:w="981" w:type="dxa"/>
            <w:vAlign w:val="center"/>
          </w:tcPr>
          <w:p w14:paraId="0470C46A"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41</w:t>
            </w:r>
          </w:p>
        </w:tc>
        <w:tc>
          <w:tcPr>
            <w:tcW w:w="1890" w:type="dxa"/>
          </w:tcPr>
          <w:p w14:paraId="752BC64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VMU2032</w:t>
            </w:r>
          </w:p>
        </w:tc>
        <w:tc>
          <w:tcPr>
            <w:tcW w:w="4354" w:type="dxa"/>
            <w:vAlign w:val="center"/>
          </w:tcPr>
          <w:p w14:paraId="2B63C08F" w14:textId="77777777" w:rsidR="00B90309" w:rsidRPr="00F53AF6" w:rsidRDefault="003624E4">
            <w:pPr>
              <w:spacing w:before="60"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1.2</w:t>
            </w:r>
          </w:p>
          <w:p w14:paraId="2CDEEB2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1.2</w:t>
            </w:r>
          </w:p>
        </w:tc>
        <w:tc>
          <w:tcPr>
            <w:tcW w:w="1226" w:type="dxa"/>
            <w:vAlign w:val="center"/>
          </w:tcPr>
          <w:p w14:paraId="7EF09374"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6E55CA3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6C3C8529"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720" w:type="dxa"/>
            <w:vAlign w:val="center"/>
          </w:tcPr>
          <w:p w14:paraId="68CD719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2C8BF69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107FC9F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1172AFD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77CF9E2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72F3CF2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0E7994F0" w14:textId="77777777">
        <w:trPr>
          <w:trHeight w:val="300"/>
          <w:jc w:val="center"/>
        </w:trPr>
        <w:tc>
          <w:tcPr>
            <w:tcW w:w="981" w:type="dxa"/>
            <w:vAlign w:val="center"/>
          </w:tcPr>
          <w:p w14:paraId="4B27AD2C"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42</w:t>
            </w:r>
          </w:p>
        </w:tc>
        <w:tc>
          <w:tcPr>
            <w:tcW w:w="1890" w:type="dxa"/>
          </w:tcPr>
          <w:p w14:paraId="4C2B3CF6"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VMU2033</w:t>
            </w:r>
          </w:p>
        </w:tc>
        <w:tc>
          <w:tcPr>
            <w:tcW w:w="4354" w:type="dxa"/>
            <w:vAlign w:val="center"/>
          </w:tcPr>
          <w:p w14:paraId="31CE8A40" w14:textId="77777777" w:rsidR="00B90309" w:rsidRPr="00F53AF6" w:rsidRDefault="003624E4">
            <w:pPr>
              <w:spacing w:before="60"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2.1</w:t>
            </w:r>
          </w:p>
          <w:p w14:paraId="5B9A8DC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2.1</w:t>
            </w:r>
          </w:p>
        </w:tc>
        <w:tc>
          <w:tcPr>
            <w:tcW w:w="1226" w:type="dxa"/>
            <w:vAlign w:val="center"/>
          </w:tcPr>
          <w:p w14:paraId="533D9435"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7C6BA6B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48E6D4A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5A78EA5A"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630" w:type="dxa"/>
          </w:tcPr>
          <w:p w14:paraId="6BC356C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3FE6346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7D75B20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273BA97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36E1C61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0815DA1E" w14:textId="77777777">
        <w:trPr>
          <w:trHeight w:val="300"/>
          <w:jc w:val="center"/>
        </w:trPr>
        <w:tc>
          <w:tcPr>
            <w:tcW w:w="981" w:type="dxa"/>
            <w:vAlign w:val="center"/>
          </w:tcPr>
          <w:p w14:paraId="69536538"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43</w:t>
            </w:r>
          </w:p>
        </w:tc>
        <w:tc>
          <w:tcPr>
            <w:tcW w:w="1890" w:type="dxa"/>
          </w:tcPr>
          <w:p w14:paraId="3F5F11BA"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VMU2034</w:t>
            </w:r>
          </w:p>
        </w:tc>
        <w:tc>
          <w:tcPr>
            <w:tcW w:w="4354" w:type="dxa"/>
            <w:vAlign w:val="center"/>
          </w:tcPr>
          <w:p w14:paraId="3D37D421" w14:textId="77777777" w:rsidR="00B90309" w:rsidRPr="00F53AF6" w:rsidRDefault="003624E4">
            <w:pPr>
              <w:spacing w:before="60"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2.2</w:t>
            </w:r>
          </w:p>
          <w:p w14:paraId="21D1BB6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2.2</w:t>
            </w:r>
          </w:p>
        </w:tc>
        <w:tc>
          <w:tcPr>
            <w:tcW w:w="1226" w:type="dxa"/>
            <w:vAlign w:val="center"/>
          </w:tcPr>
          <w:p w14:paraId="060E0CF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6415522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20FE636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5A379B0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2243B2D0"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630" w:type="dxa"/>
          </w:tcPr>
          <w:p w14:paraId="1A2FA9C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31913DC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2BFC49F2"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08ADA16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3B9878A2" w14:textId="77777777">
        <w:trPr>
          <w:trHeight w:val="300"/>
          <w:jc w:val="center"/>
        </w:trPr>
        <w:tc>
          <w:tcPr>
            <w:tcW w:w="981" w:type="dxa"/>
            <w:vAlign w:val="center"/>
          </w:tcPr>
          <w:p w14:paraId="495D6160"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44</w:t>
            </w:r>
          </w:p>
        </w:tc>
        <w:tc>
          <w:tcPr>
            <w:tcW w:w="1890" w:type="dxa"/>
          </w:tcPr>
          <w:p w14:paraId="1E6D8DB9"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VMU2035</w:t>
            </w:r>
          </w:p>
        </w:tc>
        <w:tc>
          <w:tcPr>
            <w:tcW w:w="4354" w:type="dxa"/>
            <w:vAlign w:val="center"/>
          </w:tcPr>
          <w:p w14:paraId="6BE2B09F" w14:textId="77777777" w:rsidR="00B90309" w:rsidRPr="00F53AF6" w:rsidRDefault="003624E4">
            <w:pPr>
              <w:spacing w:before="60"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3.1</w:t>
            </w:r>
          </w:p>
          <w:p w14:paraId="729EA95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3.1</w:t>
            </w:r>
          </w:p>
        </w:tc>
        <w:tc>
          <w:tcPr>
            <w:tcW w:w="1226" w:type="dxa"/>
            <w:vAlign w:val="center"/>
          </w:tcPr>
          <w:p w14:paraId="4BD43A50"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27CDEDB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2224AF5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74666E3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18A04D1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58BA3BE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630" w:type="dxa"/>
          </w:tcPr>
          <w:p w14:paraId="7B98F0D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355D80B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5F1ECC82"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785EAC20" w14:textId="77777777">
        <w:trPr>
          <w:trHeight w:val="300"/>
          <w:jc w:val="center"/>
        </w:trPr>
        <w:tc>
          <w:tcPr>
            <w:tcW w:w="981" w:type="dxa"/>
            <w:vAlign w:val="center"/>
          </w:tcPr>
          <w:p w14:paraId="6358BDC9"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45</w:t>
            </w:r>
          </w:p>
        </w:tc>
        <w:tc>
          <w:tcPr>
            <w:tcW w:w="1890" w:type="dxa"/>
          </w:tcPr>
          <w:p w14:paraId="5E75A72D"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VMU2036</w:t>
            </w:r>
          </w:p>
        </w:tc>
        <w:tc>
          <w:tcPr>
            <w:tcW w:w="4354" w:type="dxa"/>
            <w:vAlign w:val="center"/>
          </w:tcPr>
          <w:p w14:paraId="629B5D69" w14:textId="77777777" w:rsidR="00B90309" w:rsidRPr="00F53AF6" w:rsidRDefault="003624E4">
            <w:pPr>
              <w:spacing w:before="60"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3.2</w:t>
            </w:r>
          </w:p>
          <w:p w14:paraId="7D5B6CD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3.2</w:t>
            </w:r>
          </w:p>
        </w:tc>
        <w:tc>
          <w:tcPr>
            <w:tcW w:w="1226" w:type="dxa"/>
            <w:vAlign w:val="center"/>
          </w:tcPr>
          <w:p w14:paraId="376B834B"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3298B29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2707CBE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71264B9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652E9E32"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4877C2C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3578F5C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720" w:type="dxa"/>
          </w:tcPr>
          <w:p w14:paraId="7C78F1A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46DBC69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49EAFBC2" w14:textId="77777777">
        <w:trPr>
          <w:trHeight w:val="300"/>
          <w:jc w:val="center"/>
        </w:trPr>
        <w:tc>
          <w:tcPr>
            <w:tcW w:w="981" w:type="dxa"/>
            <w:vAlign w:val="center"/>
          </w:tcPr>
          <w:p w14:paraId="62FE51F1"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46</w:t>
            </w:r>
          </w:p>
        </w:tc>
        <w:tc>
          <w:tcPr>
            <w:tcW w:w="1890" w:type="dxa"/>
          </w:tcPr>
          <w:p w14:paraId="519A7061"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VMU2037</w:t>
            </w:r>
          </w:p>
        </w:tc>
        <w:tc>
          <w:tcPr>
            <w:tcW w:w="4354" w:type="dxa"/>
            <w:vAlign w:val="center"/>
          </w:tcPr>
          <w:p w14:paraId="2CD60D4F" w14:textId="77777777" w:rsidR="00B90309" w:rsidRPr="00F53AF6" w:rsidRDefault="003624E4">
            <w:pPr>
              <w:spacing w:before="60"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4.1</w:t>
            </w:r>
          </w:p>
          <w:p w14:paraId="2AC961E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4.1</w:t>
            </w:r>
          </w:p>
        </w:tc>
        <w:tc>
          <w:tcPr>
            <w:tcW w:w="1226" w:type="dxa"/>
            <w:vAlign w:val="center"/>
          </w:tcPr>
          <w:p w14:paraId="0ABD7200"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20CB1B6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2AE6269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5A642EB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5061594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41ABE6F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7AC8859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79B904D5"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720" w:type="dxa"/>
          </w:tcPr>
          <w:p w14:paraId="49FB54A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140FFF95" w14:textId="77777777">
        <w:trPr>
          <w:trHeight w:val="300"/>
          <w:jc w:val="center"/>
        </w:trPr>
        <w:tc>
          <w:tcPr>
            <w:tcW w:w="981" w:type="dxa"/>
            <w:vAlign w:val="center"/>
          </w:tcPr>
          <w:p w14:paraId="56C915B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47</w:t>
            </w:r>
          </w:p>
        </w:tc>
        <w:tc>
          <w:tcPr>
            <w:tcW w:w="1890" w:type="dxa"/>
          </w:tcPr>
          <w:p w14:paraId="7B522DCB"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VMU2038</w:t>
            </w:r>
          </w:p>
        </w:tc>
        <w:tc>
          <w:tcPr>
            <w:tcW w:w="4354" w:type="dxa"/>
            <w:vAlign w:val="center"/>
          </w:tcPr>
          <w:p w14:paraId="1AB3C6AD" w14:textId="77777777" w:rsidR="00B90309" w:rsidRPr="00F53AF6" w:rsidRDefault="003624E4">
            <w:pPr>
              <w:spacing w:before="60"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4.2</w:t>
            </w:r>
          </w:p>
          <w:p w14:paraId="7DD98D1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4.2</w:t>
            </w:r>
          </w:p>
        </w:tc>
        <w:tc>
          <w:tcPr>
            <w:tcW w:w="1226" w:type="dxa"/>
            <w:vAlign w:val="center"/>
          </w:tcPr>
          <w:p w14:paraId="1E07D9E5"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2E3EF4F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404797B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1594435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73E81DB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2ACA0A9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24062E5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1C2C520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6B541755"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r>
      <w:tr w:rsidR="00B90309" w:rsidRPr="00F53AF6" w14:paraId="43167D03" w14:textId="77777777">
        <w:trPr>
          <w:trHeight w:val="300"/>
          <w:jc w:val="center"/>
        </w:trPr>
        <w:tc>
          <w:tcPr>
            <w:tcW w:w="981" w:type="dxa"/>
            <w:vAlign w:val="center"/>
          </w:tcPr>
          <w:p w14:paraId="44CCB99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48</w:t>
            </w:r>
          </w:p>
        </w:tc>
        <w:tc>
          <w:tcPr>
            <w:tcW w:w="1890" w:type="dxa"/>
          </w:tcPr>
          <w:p w14:paraId="7CF8B41D"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PIA2030</w:t>
            </w:r>
          </w:p>
        </w:tc>
        <w:tc>
          <w:tcPr>
            <w:tcW w:w="4354" w:type="dxa"/>
            <w:vAlign w:val="center"/>
          </w:tcPr>
          <w:p w14:paraId="6C22A9B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Piano 1</w:t>
            </w:r>
          </w:p>
        </w:tc>
        <w:tc>
          <w:tcPr>
            <w:tcW w:w="1226" w:type="dxa"/>
            <w:vAlign w:val="center"/>
          </w:tcPr>
          <w:p w14:paraId="08D5514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7A9B15FB"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720" w:type="dxa"/>
            <w:vAlign w:val="center"/>
          </w:tcPr>
          <w:p w14:paraId="2AA7498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6EBD7A5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760C414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4F3279E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5E7B2C5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36600F5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1E3A713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1830222B" w14:textId="77777777">
        <w:trPr>
          <w:trHeight w:val="300"/>
          <w:jc w:val="center"/>
        </w:trPr>
        <w:tc>
          <w:tcPr>
            <w:tcW w:w="981" w:type="dxa"/>
            <w:vAlign w:val="center"/>
          </w:tcPr>
          <w:p w14:paraId="50C6A5BE"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49</w:t>
            </w:r>
          </w:p>
        </w:tc>
        <w:tc>
          <w:tcPr>
            <w:tcW w:w="1890" w:type="dxa"/>
          </w:tcPr>
          <w:p w14:paraId="6FD15911"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PIA2031</w:t>
            </w:r>
          </w:p>
        </w:tc>
        <w:tc>
          <w:tcPr>
            <w:tcW w:w="4354" w:type="dxa"/>
            <w:vAlign w:val="center"/>
          </w:tcPr>
          <w:p w14:paraId="4D52C25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Piano 2</w:t>
            </w:r>
          </w:p>
        </w:tc>
        <w:tc>
          <w:tcPr>
            <w:tcW w:w="1226" w:type="dxa"/>
            <w:vAlign w:val="center"/>
          </w:tcPr>
          <w:p w14:paraId="7AF70D86"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72CEC02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00AF207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720" w:type="dxa"/>
            <w:vAlign w:val="center"/>
          </w:tcPr>
          <w:p w14:paraId="597C5B6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12CB5BC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1E8CD30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1B88CFC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6A9787B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523D63F2"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09A6DEA5" w14:textId="77777777">
        <w:trPr>
          <w:trHeight w:val="300"/>
          <w:jc w:val="center"/>
        </w:trPr>
        <w:tc>
          <w:tcPr>
            <w:tcW w:w="981" w:type="dxa"/>
            <w:vAlign w:val="center"/>
          </w:tcPr>
          <w:p w14:paraId="099B8AA4"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50</w:t>
            </w:r>
          </w:p>
        </w:tc>
        <w:tc>
          <w:tcPr>
            <w:tcW w:w="1890" w:type="dxa"/>
          </w:tcPr>
          <w:p w14:paraId="2F225FD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PIA2032</w:t>
            </w:r>
          </w:p>
        </w:tc>
        <w:tc>
          <w:tcPr>
            <w:tcW w:w="4354" w:type="dxa"/>
            <w:vAlign w:val="center"/>
          </w:tcPr>
          <w:p w14:paraId="54C37FA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Piano 3</w:t>
            </w:r>
          </w:p>
        </w:tc>
        <w:tc>
          <w:tcPr>
            <w:tcW w:w="1226" w:type="dxa"/>
            <w:vAlign w:val="center"/>
          </w:tcPr>
          <w:p w14:paraId="6B057E50"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4CCBAFE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3D293AD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71C2395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630" w:type="dxa"/>
          </w:tcPr>
          <w:p w14:paraId="431EC18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0DF2584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2531F45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08775ED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667DF82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3216A0FF" w14:textId="77777777">
        <w:trPr>
          <w:trHeight w:val="300"/>
          <w:jc w:val="center"/>
        </w:trPr>
        <w:tc>
          <w:tcPr>
            <w:tcW w:w="981" w:type="dxa"/>
            <w:vAlign w:val="center"/>
          </w:tcPr>
          <w:p w14:paraId="61B822ED"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51</w:t>
            </w:r>
          </w:p>
        </w:tc>
        <w:tc>
          <w:tcPr>
            <w:tcW w:w="1890" w:type="dxa"/>
            <w:vAlign w:val="center"/>
          </w:tcPr>
          <w:p w14:paraId="7020C6C5"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MUS2080</w:t>
            </w:r>
          </w:p>
        </w:tc>
        <w:tc>
          <w:tcPr>
            <w:tcW w:w="4354" w:type="dxa"/>
            <w:vAlign w:val="center"/>
          </w:tcPr>
          <w:p w14:paraId="34766A4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Hợp xướng 1</w:t>
            </w:r>
          </w:p>
        </w:tc>
        <w:tc>
          <w:tcPr>
            <w:tcW w:w="1226" w:type="dxa"/>
            <w:vAlign w:val="center"/>
          </w:tcPr>
          <w:p w14:paraId="3DD70EAA"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7E5A5B6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6B729CB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720" w:type="dxa"/>
            <w:vAlign w:val="center"/>
          </w:tcPr>
          <w:p w14:paraId="26F23DB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36377D3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09CB5CA2"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59AD686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6C8BF29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4FE57DC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04BF462F" w14:textId="77777777">
        <w:trPr>
          <w:trHeight w:val="300"/>
          <w:jc w:val="center"/>
        </w:trPr>
        <w:tc>
          <w:tcPr>
            <w:tcW w:w="981" w:type="dxa"/>
            <w:vAlign w:val="center"/>
          </w:tcPr>
          <w:p w14:paraId="292B137B"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52</w:t>
            </w:r>
          </w:p>
        </w:tc>
        <w:tc>
          <w:tcPr>
            <w:tcW w:w="1890" w:type="dxa"/>
            <w:vAlign w:val="center"/>
          </w:tcPr>
          <w:p w14:paraId="74971C0A"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MUS2081</w:t>
            </w:r>
          </w:p>
        </w:tc>
        <w:tc>
          <w:tcPr>
            <w:tcW w:w="4354" w:type="dxa"/>
            <w:vAlign w:val="center"/>
          </w:tcPr>
          <w:p w14:paraId="641B9AF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Hợp xướng 2</w:t>
            </w:r>
          </w:p>
        </w:tc>
        <w:tc>
          <w:tcPr>
            <w:tcW w:w="1226" w:type="dxa"/>
            <w:vAlign w:val="center"/>
          </w:tcPr>
          <w:p w14:paraId="12153FAA"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5438243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08D31CF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260A08CB"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630" w:type="dxa"/>
          </w:tcPr>
          <w:p w14:paraId="6A0012E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1FE2533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489ED492"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104DC75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12E560C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716D6E06" w14:textId="77777777">
        <w:trPr>
          <w:trHeight w:val="300"/>
          <w:jc w:val="center"/>
        </w:trPr>
        <w:tc>
          <w:tcPr>
            <w:tcW w:w="981" w:type="dxa"/>
            <w:vAlign w:val="center"/>
          </w:tcPr>
          <w:p w14:paraId="38F424E8"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53</w:t>
            </w:r>
          </w:p>
        </w:tc>
        <w:tc>
          <w:tcPr>
            <w:tcW w:w="1890" w:type="dxa"/>
            <w:vAlign w:val="center"/>
          </w:tcPr>
          <w:p w14:paraId="0938BC1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VMU2030</w:t>
            </w:r>
          </w:p>
        </w:tc>
        <w:tc>
          <w:tcPr>
            <w:tcW w:w="4354" w:type="dxa"/>
            <w:vAlign w:val="center"/>
          </w:tcPr>
          <w:p w14:paraId="60946FB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Phát âm tiếng Ý </w:t>
            </w:r>
          </w:p>
        </w:tc>
        <w:tc>
          <w:tcPr>
            <w:tcW w:w="1226" w:type="dxa"/>
            <w:vAlign w:val="center"/>
          </w:tcPr>
          <w:p w14:paraId="398F4DAC"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49A3992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24381716"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720" w:type="dxa"/>
            <w:vAlign w:val="center"/>
          </w:tcPr>
          <w:p w14:paraId="16DA624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52F871D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203331B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6707550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1F55F10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3F0D045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7D6101AF" w14:textId="77777777">
        <w:trPr>
          <w:trHeight w:val="300"/>
          <w:jc w:val="center"/>
        </w:trPr>
        <w:tc>
          <w:tcPr>
            <w:tcW w:w="981" w:type="dxa"/>
            <w:vAlign w:val="center"/>
          </w:tcPr>
          <w:p w14:paraId="0E22E141"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54</w:t>
            </w:r>
          </w:p>
        </w:tc>
        <w:tc>
          <w:tcPr>
            <w:tcW w:w="1890" w:type="dxa"/>
            <w:vAlign w:val="center"/>
          </w:tcPr>
          <w:p w14:paraId="6B2844DD"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VMU2022</w:t>
            </w:r>
          </w:p>
        </w:tc>
        <w:tc>
          <w:tcPr>
            <w:tcW w:w="4354" w:type="dxa"/>
            <w:vAlign w:val="center"/>
          </w:tcPr>
          <w:p w14:paraId="02E6D2B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Lịch sử và phương pháp sư phạm thanh nhạc</w:t>
            </w:r>
          </w:p>
        </w:tc>
        <w:tc>
          <w:tcPr>
            <w:tcW w:w="1226" w:type="dxa"/>
            <w:vAlign w:val="center"/>
          </w:tcPr>
          <w:p w14:paraId="6C2E76D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990" w:type="dxa"/>
            <w:vAlign w:val="center"/>
          </w:tcPr>
          <w:p w14:paraId="4D92176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7899DB82"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4186F06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70C27C82"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702F6B2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662FA989"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720" w:type="dxa"/>
          </w:tcPr>
          <w:p w14:paraId="4D87E74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71C067F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52905E5C" w14:textId="77777777">
        <w:trPr>
          <w:trHeight w:val="300"/>
          <w:jc w:val="center"/>
        </w:trPr>
        <w:tc>
          <w:tcPr>
            <w:tcW w:w="981" w:type="dxa"/>
            <w:vAlign w:val="center"/>
          </w:tcPr>
          <w:p w14:paraId="0D8A952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IV.2</w:t>
            </w:r>
          </w:p>
        </w:tc>
        <w:tc>
          <w:tcPr>
            <w:tcW w:w="1890" w:type="dxa"/>
            <w:vAlign w:val="center"/>
          </w:tcPr>
          <w:p w14:paraId="1887E4E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w:t>
            </w:r>
          </w:p>
        </w:tc>
        <w:tc>
          <w:tcPr>
            <w:tcW w:w="4354" w:type="dxa"/>
            <w:vAlign w:val="center"/>
          </w:tcPr>
          <w:p w14:paraId="3064A06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Các môn tự chọn</w:t>
            </w:r>
          </w:p>
        </w:tc>
        <w:tc>
          <w:tcPr>
            <w:tcW w:w="1226" w:type="dxa"/>
            <w:vAlign w:val="center"/>
          </w:tcPr>
          <w:p w14:paraId="1F6A2AEB"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5/13</w:t>
            </w:r>
          </w:p>
        </w:tc>
        <w:tc>
          <w:tcPr>
            <w:tcW w:w="990" w:type="dxa"/>
            <w:vAlign w:val="center"/>
          </w:tcPr>
          <w:p w14:paraId="46FD463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7D7CC6A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36DE313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0511D89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18AE6CF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76966F2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04342DC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60CDCF2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58F52B3C" w14:textId="77777777">
        <w:trPr>
          <w:trHeight w:val="300"/>
          <w:jc w:val="center"/>
        </w:trPr>
        <w:tc>
          <w:tcPr>
            <w:tcW w:w="981" w:type="dxa"/>
            <w:vAlign w:val="center"/>
          </w:tcPr>
          <w:p w14:paraId="0780D7CD"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55</w:t>
            </w:r>
          </w:p>
        </w:tc>
        <w:tc>
          <w:tcPr>
            <w:tcW w:w="1890" w:type="dxa"/>
            <w:vAlign w:val="center"/>
          </w:tcPr>
          <w:p w14:paraId="74E387EB"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VMU2010</w:t>
            </w:r>
          </w:p>
        </w:tc>
        <w:tc>
          <w:tcPr>
            <w:tcW w:w="4354" w:type="dxa"/>
            <w:vAlign w:val="center"/>
          </w:tcPr>
          <w:p w14:paraId="57E24844" w14:textId="77777777" w:rsidR="00B90309" w:rsidRPr="00F53AF6" w:rsidRDefault="003624E4">
            <w:pPr>
              <w:spacing w:before="60"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Kỹ thuật diễn viên </w:t>
            </w:r>
          </w:p>
          <w:p w14:paraId="1EFB4953" w14:textId="77777777" w:rsidR="00B90309" w:rsidRPr="00F53AF6" w:rsidRDefault="003624E4">
            <w:pPr>
              <w:spacing w:line="360" w:lineRule="auto"/>
              <w:jc w:val="both"/>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Techniques of performer</w:t>
            </w:r>
          </w:p>
        </w:tc>
        <w:tc>
          <w:tcPr>
            <w:tcW w:w="1226" w:type="dxa"/>
            <w:vAlign w:val="center"/>
          </w:tcPr>
          <w:p w14:paraId="2938A8DB"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7DB299C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47C20DF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7A9E3F5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23F1474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7A4716E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1447502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0EDB8C5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17A2BB3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01BDC95F" w14:textId="77777777">
        <w:trPr>
          <w:trHeight w:val="300"/>
          <w:jc w:val="center"/>
        </w:trPr>
        <w:tc>
          <w:tcPr>
            <w:tcW w:w="981" w:type="dxa"/>
            <w:vAlign w:val="center"/>
          </w:tcPr>
          <w:p w14:paraId="5088791C"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56</w:t>
            </w:r>
          </w:p>
        </w:tc>
        <w:tc>
          <w:tcPr>
            <w:tcW w:w="1890" w:type="dxa"/>
            <w:vAlign w:val="center"/>
          </w:tcPr>
          <w:p w14:paraId="1E9AF89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VMU2025</w:t>
            </w:r>
          </w:p>
        </w:tc>
        <w:tc>
          <w:tcPr>
            <w:tcW w:w="4354" w:type="dxa"/>
            <w:vAlign w:val="center"/>
          </w:tcPr>
          <w:p w14:paraId="3A40B03F" w14:textId="77777777" w:rsidR="00B90309" w:rsidRPr="00F53AF6" w:rsidRDefault="003624E4">
            <w:pPr>
              <w:spacing w:before="60"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Thực hành biểu diễn</w:t>
            </w:r>
          </w:p>
          <w:p w14:paraId="5EB63B7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Performance practice</w:t>
            </w:r>
          </w:p>
        </w:tc>
        <w:tc>
          <w:tcPr>
            <w:tcW w:w="1226" w:type="dxa"/>
            <w:vAlign w:val="center"/>
          </w:tcPr>
          <w:p w14:paraId="101481F4"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990" w:type="dxa"/>
            <w:vAlign w:val="center"/>
          </w:tcPr>
          <w:p w14:paraId="7DCA1DD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4DE6D34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2B43806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57A1480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615439BC"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630" w:type="dxa"/>
          </w:tcPr>
          <w:p w14:paraId="7737C64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31BF4C1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12D7F42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7AA16AF3" w14:textId="77777777">
        <w:trPr>
          <w:trHeight w:val="300"/>
          <w:jc w:val="center"/>
        </w:trPr>
        <w:tc>
          <w:tcPr>
            <w:tcW w:w="981" w:type="dxa"/>
            <w:vAlign w:val="center"/>
          </w:tcPr>
          <w:p w14:paraId="68E2EF24"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57</w:t>
            </w:r>
          </w:p>
        </w:tc>
        <w:tc>
          <w:tcPr>
            <w:tcW w:w="1890" w:type="dxa"/>
            <w:vAlign w:val="center"/>
          </w:tcPr>
          <w:p w14:paraId="64FD29AB"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IMU 2006</w:t>
            </w:r>
          </w:p>
        </w:tc>
        <w:tc>
          <w:tcPr>
            <w:tcW w:w="4354" w:type="dxa"/>
            <w:vAlign w:val="center"/>
          </w:tcPr>
          <w:p w14:paraId="5F34840C" w14:textId="77777777" w:rsidR="00B90309" w:rsidRPr="00F53AF6" w:rsidRDefault="003624E4">
            <w:pPr>
              <w:spacing w:before="60"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Đệm đàn 1</w:t>
            </w:r>
          </w:p>
          <w:p w14:paraId="7CBAB50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Accompanying instrument 1</w:t>
            </w:r>
          </w:p>
        </w:tc>
        <w:tc>
          <w:tcPr>
            <w:tcW w:w="1226" w:type="dxa"/>
            <w:vAlign w:val="center"/>
          </w:tcPr>
          <w:p w14:paraId="21BF79E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49B45AC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270B3F3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7583E56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6005BAB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56D93E8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6740630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2C25221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279AD9C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7D0BF54B" w14:textId="77777777">
        <w:trPr>
          <w:trHeight w:val="300"/>
          <w:jc w:val="center"/>
        </w:trPr>
        <w:tc>
          <w:tcPr>
            <w:tcW w:w="981" w:type="dxa"/>
            <w:vAlign w:val="center"/>
          </w:tcPr>
          <w:p w14:paraId="1D90ED4E"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58</w:t>
            </w:r>
          </w:p>
        </w:tc>
        <w:tc>
          <w:tcPr>
            <w:tcW w:w="1890" w:type="dxa"/>
            <w:vAlign w:val="center"/>
          </w:tcPr>
          <w:p w14:paraId="5BEC9B15"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IMU 2007</w:t>
            </w:r>
          </w:p>
        </w:tc>
        <w:tc>
          <w:tcPr>
            <w:tcW w:w="4354" w:type="dxa"/>
            <w:vAlign w:val="center"/>
          </w:tcPr>
          <w:p w14:paraId="1F0654F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Đệm đàn 2</w:t>
            </w:r>
          </w:p>
          <w:p w14:paraId="50F7380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Accompanying instrument 2</w:t>
            </w:r>
          </w:p>
        </w:tc>
        <w:tc>
          <w:tcPr>
            <w:tcW w:w="1226" w:type="dxa"/>
            <w:vAlign w:val="center"/>
          </w:tcPr>
          <w:p w14:paraId="372CBD95"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4A71C59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09B5D7C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202376F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0B977F6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4DFF698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5A81764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33A462A2"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4468A19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23335C47" w14:textId="77777777">
        <w:trPr>
          <w:trHeight w:val="300"/>
          <w:jc w:val="center"/>
        </w:trPr>
        <w:tc>
          <w:tcPr>
            <w:tcW w:w="981" w:type="dxa"/>
            <w:vAlign w:val="center"/>
          </w:tcPr>
          <w:p w14:paraId="4ECE3D79"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59</w:t>
            </w:r>
          </w:p>
        </w:tc>
        <w:tc>
          <w:tcPr>
            <w:tcW w:w="1890" w:type="dxa"/>
            <w:vAlign w:val="center"/>
          </w:tcPr>
          <w:p w14:paraId="5919354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MUS2075</w:t>
            </w:r>
          </w:p>
        </w:tc>
        <w:tc>
          <w:tcPr>
            <w:tcW w:w="4354" w:type="dxa"/>
            <w:vAlign w:val="center"/>
          </w:tcPr>
          <w:p w14:paraId="371DDB55"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Chỉ huy hợp xướng</w:t>
            </w:r>
          </w:p>
          <w:p w14:paraId="0F740CF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Choral conducting</w:t>
            </w:r>
          </w:p>
        </w:tc>
        <w:tc>
          <w:tcPr>
            <w:tcW w:w="1226" w:type="dxa"/>
            <w:vAlign w:val="center"/>
          </w:tcPr>
          <w:p w14:paraId="72234031"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4D62826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5732555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4101620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6D1A2B1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vAlign w:val="center"/>
          </w:tcPr>
          <w:p w14:paraId="1FF4D47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630" w:type="dxa"/>
          </w:tcPr>
          <w:p w14:paraId="0E86FC3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720" w:type="dxa"/>
          </w:tcPr>
          <w:p w14:paraId="6B87C6C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52E12AC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3FB9CE14" w14:textId="77777777">
        <w:trPr>
          <w:trHeight w:val="300"/>
          <w:jc w:val="center"/>
        </w:trPr>
        <w:tc>
          <w:tcPr>
            <w:tcW w:w="981" w:type="dxa"/>
            <w:vAlign w:val="center"/>
          </w:tcPr>
          <w:p w14:paraId="0467E1EB"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60</w:t>
            </w:r>
          </w:p>
        </w:tc>
        <w:tc>
          <w:tcPr>
            <w:tcW w:w="1890" w:type="dxa"/>
            <w:vAlign w:val="center"/>
          </w:tcPr>
          <w:p w14:paraId="2052AAD9"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VMU2013</w:t>
            </w:r>
          </w:p>
        </w:tc>
        <w:tc>
          <w:tcPr>
            <w:tcW w:w="4354" w:type="dxa"/>
            <w:vAlign w:val="center"/>
          </w:tcPr>
          <w:p w14:paraId="1E70FC5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Chuyên đề</w:t>
            </w:r>
          </w:p>
          <w:p w14:paraId="6F8D16E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Other themes </w:t>
            </w:r>
          </w:p>
        </w:tc>
        <w:tc>
          <w:tcPr>
            <w:tcW w:w="1226" w:type="dxa"/>
            <w:vAlign w:val="center"/>
          </w:tcPr>
          <w:p w14:paraId="12B392F4"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990" w:type="dxa"/>
            <w:vAlign w:val="center"/>
          </w:tcPr>
          <w:p w14:paraId="0E194C9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7B9D292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5740C29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6A76EE3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vAlign w:val="center"/>
          </w:tcPr>
          <w:p w14:paraId="6F9D33A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7CD47E8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7F07565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57890CB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11FFA053" w14:textId="77777777">
        <w:trPr>
          <w:trHeight w:val="300"/>
          <w:jc w:val="center"/>
        </w:trPr>
        <w:tc>
          <w:tcPr>
            <w:tcW w:w="981" w:type="dxa"/>
            <w:vAlign w:val="center"/>
          </w:tcPr>
          <w:p w14:paraId="5623A9E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890" w:type="dxa"/>
          </w:tcPr>
          <w:p w14:paraId="313B1968"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M5</w:t>
            </w:r>
          </w:p>
        </w:tc>
        <w:tc>
          <w:tcPr>
            <w:tcW w:w="4354" w:type="dxa"/>
            <w:vAlign w:val="center"/>
          </w:tcPr>
          <w:p w14:paraId="434A6D9E" w14:textId="77777777" w:rsidR="00B90309" w:rsidRPr="00F53AF6" w:rsidRDefault="003624E4">
            <w:pPr>
              <w:spacing w:before="60" w:after="60" w:line="240" w:lineRule="auto"/>
              <w:jc w:val="both"/>
              <w:rPr>
                <w:rFonts w:ascii="Times New Roman" w:eastAsia="Times New Roman" w:hAnsi="Times New Roman" w:cs="Times New Roman"/>
                <w:color w:val="000000" w:themeColor="text1"/>
                <w:sz w:val="26"/>
                <w:szCs w:val="26"/>
              </w:rPr>
            </w:pPr>
            <w:r w:rsidRPr="00F53AF6">
              <w:rPr>
                <w:rFonts w:ascii="Times New Roman" w:hAnsi="Times New Roman" w:cs="Times New Roman"/>
                <w:b/>
                <w:color w:val="000000" w:themeColor="text1"/>
                <w:sz w:val="26"/>
                <w:szCs w:val="26"/>
              </w:rPr>
              <w:t>Khối kiến thức thực tập</w:t>
            </w:r>
          </w:p>
        </w:tc>
        <w:tc>
          <w:tcPr>
            <w:tcW w:w="1226" w:type="dxa"/>
            <w:vAlign w:val="center"/>
          </w:tcPr>
          <w:p w14:paraId="195C2124"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7</w:t>
            </w:r>
          </w:p>
        </w:tc>
        <w:tc>
          <w:tcPr>
            <w:tcW w:w="990" w:type="dxa"/>
            <w:vAlign w:val="center"/>
          </w:tcPr>
          <w:p w14:paraId="7E70144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2CC6DC7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6404474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133023C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38DA263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23FA104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4B4E97D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21248B4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26193D17" w14:textId="77777777">
        <w:trPr>
          <w:trHeight w:val="300"/>
          <w:jc w:val="center"/>
        </w:trPr>
        <w:tc>
          <w:tcPr>
            <w:tcW w:w="981" w:type="dxa"/>
            <w:vAlign w:val="center"/>
          </w:tcPr>
          <w:p w14:paraId="16B643DB"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61</w:t>
            </w:r>
          </w:p>
        </w:tc>
        <w:tc>
          <w:tcPr>
            <w:tcW w:w="1890" w:type="dxa"/>
          </w:tcPr>
          <w:p w14:paraId="6955E8C5"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VMU2039</w:t>
            </w:r>
          </w:p>
        </w:tc>
        <w:tc>
          <w:tcPr>
            <w:tcW w:w="4354" w:type="dxa"/>
            <w:vAlign w:val="center"/>
          </w:tcPr>
          <w:p w14:paraId="1FCFC0F5" w14:textId="77777777" w:rsidR="00B90309" w:rsidRPr="00F53AF6" w:rsidRDefault="003624E4">
            <w:pPr>
              <w:spacing w:before="60"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Thực tập nghề nghiệp 1</w:t>
            </w:r>
          </w:p>
          <w:p w14:paraId="002A465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Carreer Practice 1</w:t>
            </w:r>
          </w:p>
        </w:tc>
        <w:tc>
          <w:tcPr>
            <w:tcW w:w="1226" w:type="dxa"/>
            <w:vAlign w:val="center"/>
          </w:tcPr>
          <w:p w14:paraId="70D9D23E"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990" w:type="dxa"/>
            <w:vAlign w:val="center"/>
          </w:tcPr>
          <w:p w14:paraId="6F6395C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5A75C1E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729C367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6DE38AD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4D5238B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6657946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720" w:type="dxa"/>
          </w:tcPr>
          <w:p w14:paraId="48E458C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7B2DC63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6509F5D6" w14:textId="77777777">
        <w:trPr>
          <w:trHeight w:val="300"/>
          <w:jc w:val="center"/>
        </w:trPr>
        <w:tc>
          <w:tcPr>
            <w:tcW w:w="981" w:type="dxa"/>
            <w:vAlign w:val="center"/>
          </w:tcPr>
          <w:p w14:paraId="3149556D"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62</w:t>
            </w:r>
          </w:p>
        </w:tc>
        <w:tc>
          <w:tcPr>
            <w:tcW w:w="1890" w:type="dxa"/>
          </w:tcPr>
          <w:p w14:paraId="655F07AB"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VMU2040</w:t>
            </w:r>
          </w:p>
        </w:tc>
        <w:tc>
          <w:tcPr>
            <w:tcW w:w="4354" w:type="dxa"/>
            <w:vAlign w:val="center"/>
          </w:tcPr>
          <w:p w14:paraId="09B6197E" w14:textId="77777777" w:rsidR="00B90309" w:rsidRPr="00F53AF6" w:rsidRDefault="003624E4">
            <w:pPr>
              <w:spacing w:before="60"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Thực tập nghề nghiệp 2</w:t>
            </w:r>
          </w:p>
          <w:p w14:paraId="29FCBF9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Carreer Practice 2</w:t>
            </w:r>
          </w:p>
        </w:tc>
        <w:tc>
          <w:tcPr>
            <w:tcW w:w="1226" w:type="dxa"/>
            <w:vAlign w:val="center"/>
          </w:tcPr>
          <w:p w14:paraId="604F6610"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990" w:type="dxa"/>
            <w:vAlign w:val="center"/>
          </w:tcPr>
          <w:p w14:paraId="610B5BF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0BD3D8A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592AD11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5AA50E9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092D948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34A767B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1543AB0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c>
          <w:tcPr>
            <w:tcW w:w="720" w:type="dxa"/>
          </w:tcPr>
          <w:p w14:paraId="6006196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5FAF0C77" w14:textId="77777777">
        <w:trPr>
          <w:trHeight w:val="300"/>
          <w:jc w:val="center"/>
        </w:trPr>
        <w:tc>
          <w:tcPr>
            <w:tcW w:w="981" w:type="dxa"/>
            <w:vAlign w:val="center"/>
          </w:tcPr>
          <w:p w14:paraId="4A28F60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890" w:type="dxa"/>
          </w:tcPr>
          <w:p w14:paraId="2073118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hAnsi="Times New Roman" w:cs="Times New Roman"/>
                <w:b/>
                <w:color w:val="000000" w:themeColor="text1"/>
                <w:sz w:val="26"/>
                <w:szCs w:val="26"/>
              </w:rPr>
              <w:t>M6</w:t>
            </w:r>
          </w:p>
        </w:tc>
        <w:tc>
          <w:tcPr>
            <w:tcW w:w="4354" w:type="dxa"/>
            <w:vAlign w:val="center"/>
          </w:tcPr>
          <w:p w14:paraId="79736D15" w14:textId="77777777" w:rsidR="00B90309" w:rsidRPr="00F53AF6" w:rsidRDefault="003624E4">
            <w:pPr>
              <w:spacing w:before="60" w:after="60" w:line="240" w:lineRule="auto"/>
              <w:jc w:val="both"/>
              <w:rPr>
                <w:rFonts w:ascii="Times New Roman" w:eastAsia="Times New Roman" w:hAnsi="Times New Roman" w:cs="Times New Roman"/>
                <w:color w:val="000000" w:themeColor="text1"/>
                <w:sz w:val="26"/>
                <w:szCs w:val="26"/>
              </w:rPr>
            </w:pPr>
            <w:r w:rsidRPr="00F53AF6">
              <w:rPr>
                <w:rFonts w:ascii="Times New Roman" w:hAnsi="Times New Roman" w:cs="Times New Roman"/>
                <w:b/>
                <w:color w:val="000000" w:themeColor="text1"/>
                <w:sz w:val="26"/>
                <w:szCs w:val="26"/>
              </w:rPr>
              <w:t>Khối kiến thức cuối khóa</w:t>
            </w:r>
          </w:p>
        </w:tc>
        <w:tc>
          <w:tcPr>
            <w:tcW w:w="1226" w:type="dxa"/>
            <w:vAlign w:val="center"/>
          </w:tcPr>
          <w:p w14:paraId="5C2CBC0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hAnsi="Times New Roman" w:cs="Times New Roman"/>
                <w:b/>
                <w:color w:val="000000" w:themeColor="text1"/>
                <w:sz w:val="26"/>
                <w:szCs w:val="26"/>
              </w:rPr>
              <w:t>14</w:t>
            </w:r>
          </w:p>
        </w:tc>
        <w:tc>
          <w:tcPr>
            <w:tcW w:w="990" w:type="dxa"/>
            <w:vAlign w:val="center"/>
          </w:tcPr>
          <w:p w14:paraId="3B3767F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579D14E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40379A0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301D4D5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6F2D0F6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2EB47B2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5CE5122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5AF7637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5A7F9ED9" w14:textId="77777777">
        <w:trPr>
          <w:trHeight w:val="300"/>
          <w:jc w:val="center"/>
        </w:trPr>
        <w:tc>
          <w:tcPr>
            <w:tcW w:w="981" w:type="dxa"/>
            <w:vAlign w:val="center"/>
          </w:tcPr>
          <w:p w14:paraId="597E1B54"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63</w:t>
            </w:r>
          </w:p>
        </w:tc>
        <w:tc>
          <w:tcPr>
            <w:tcW w:w="1890" w:type="dxa"/>
          </w:tcPr>
          <w:p w14:paraId="55EB4725" w14:textId="77777777" w:rsidR="00B90309" w:rsidRPr="00F53AF6" w:rsidRDefault="00B90309">
            <w:pPr>
              <w:spacing w:line="360" w:lineRule="auto"/>
              <w:ind w:left="-122" w:right="-108"/>
              <w:jc w:val="center"/>
              <w:rPr>
                <w:rFonts w:ascii="Times New Roman" w:eastAsia="Times New Roman" w:hAnsi="Times New Roman" w:cs="Times New Roman"/>
                <w:color w:val="000000" w:themeColor="text1"/>
                <w:sz w:val="26"/>
                <w:szCs w:val="26"/>
              </w:rPr>
            </w:pPr>
          </w:p>
          <w:p w14:paraId="3E154A48"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VMU2016</w:t>
            </w:r>
          </w:p>
        </w:tc>
        <w:tc>
          <w:tcPr>
            <w:tcW w:w="4354" w:type="dxa"/>
            <w:vAlign w:val="center"/>
          </w:tcPr>
          <w:p w14:paraId="51CF7EF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Chương trình biểu diễn nghệ thuật</w:t>
            </w:r>
          </w:p>
        </w:tc>
        <w:tc>
          <w:tcPr>
            <w:tcW w:w="1226" w:type="dxa"/>
            <w:vAlign w:val="center"/>
          </w:tcPr>
          <w:p w14:paraId="20462578"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14</w:t>
            </w:r>
          </w:p>
        </w:tc>
        <w:tc>
          <w:tcPr>
            <w:tcW w:w="990" w:type="dxa"/>
            <w:vAlign w:val="center"/>
          </w:tcPr>
          <w:p w14:paraId="3E18235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3F119E8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vAlign w:val="center"/>
          </w:tcPr>
          <w:p w14:paraId="21FB383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3DA7B4E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65D2BFA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630" w:type="dxa"/>
          </w:tcPr>
          <w:p w14:paraId="610E5D8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7F27D0C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20" w:type="dxa"/>
          </w:tcPr>
          <w:p w14:paraId="35821580"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p>
        </w:tc>
      </w:tr>
    </w:tbl>
    <w:p w14:paraId="6CFDD261"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sectPr w:rsidR="00B90309" w:rsidRPr="00F53AF6" w:rsidSect="001846DA">
          <w:pgSz w:w="16840" w:h="11907" w:orient="landscape"/>
          <w:pgMar w:top="1134" w:right="1134" w:bottom="1134" w:left="1418" w:header="720" w:footer="720" w:gutter="0"/>
          <w:cols w:space="720"/>
        </w:sectPr>
      </w:pPr>
    </w:p>
    <w:p w14:paraId="607CD47D"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 xml:space="preserve">5. Các chương trình, tài liệu, chuẩn quốc tế tham khảo </w:t>
      </w:r>
    </w:p>
    <w:p w14:paraId="2FF0A5FD"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shd w:val="clear" w:color="auto" w:fill="F9F9F9"/>
        </w:rPr>
      </w:pPr>
      <w:r w:rsidRPr="00F53AF6">
        <w:rPr>
          <w:rFonts w:ascii="Times New Roman" w:eastAsia="Times New Roman" w:hAnsi="Times New Roman" w:cs="Times New Roman"/>
          <w:b/>
          <w:color w:val="000000" w:themeColor="text1"/>
          <w:sz w:val="26"/>
          <w:szCs w:val="26"/>
          <w:shd w:val="clear" w:color="auto" w:fill="F9F9F9"/>
        </w:rPr>
        <w:t>Khung chương trình hiện hành chuyên ngành Thanh nhạc – Khoa Âm nhạc. Trường Đại học Thể thao và Du lịch Tỉnh Thanh Hoá</w:t>
      </w:r>
    </w:p>
    <w:tbl>
      <w:tblPr>
        <w:tblStyle w:val="Style17"/>
        <w:tblW w:w="14277"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Layout w:type="fixed"/>
        <w:tblLook w:val="04A0" w:firstRow="1" w:lastRow="0" w:firstColumn="1" w:lastColumn="0" w:noHBand="0" w:noVBand="1"/>
      </w:tblPr>
      <w:tblGrid>
        <w:gridCol w:w="1549"/>
        <w:gridCol w:w="1589"/>
        <w:gridCol w:w="2945"/>
        <w:gridCol w:w="1052"/>
        <w:gridCol w:w="1497"/>
        <w:gridCol w:w="1524"/>
        <w:gridCol w:w="1565"/>
        <w:gridCol w:w="751"/>
        <w:gridCol w:w="1805"/>
      </w:tblGrid>
      <w:tr w:rsidR="00B90309" w:rsidRPr="00F53AF6" w14:paraId="2758D1A5" w14:textId="77777777">
        <w:tc>
          <w:tcPr>
            <w:tcW w:w="1550" w:type="dxa"/>
            <w:shd w:val="clear" w:color="auto" w:fill="auto"/>
            <w:vAlign w:val="bottom"/>
          </w:tcPr>
          <w:p w14:paraId="3E1CA7F0"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Khối kiến thức</w:t>
            </w:r>
          </w:p>
        </w:tc>
        <w:tc>
          <w:tcPr>
            <w:tcW w:w="1589" w:type="dxa"/>
            <w:shd w:val="clear" w:color="auto" w:fill="auto"/>
            <w:vAlign w:val="bottom"/>
          </w:tcPr>
          <w:p w14:paraId="6C637189"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Mã học phần</w:t>
            </w:r>
          </w:p>
        </w:tc>
        <w:tc>
          <w:tcPr>
            <w:tcW w:w="2945" w:type="dxa"/>
            <w:shd w:val="clear" w:color="auto" w:fill="auto"/>
            <w:vAlign w:val="bottom"/>
          </w:tcPr>
          <w:p w14:paraId="3E077C52"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Tên học phần</w:t>
            </w:r>
          </w:p>
        </w:tc>
        <w:tc>
          <w:tcPr>
            <w:tcW w:w="1052" w:type="dxa"/>
            <w:shd w:val="clear" w:color="auto" w:fill="auto"/>
            <w:vAlign w:val="bottom"/>
          </w:tcPr>
          <w:p w14:paraId="403930D4"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Số tín chỉ</w:t>
            </w:r>
          </w:p>
        </w:tc>
        <w:tc>
          <w:tcPr>
            <w:tcW w:w="1497" w:type="dxa"/>
            <w:shd w:val="clear" w:color="auto" w:fill="auto"/>
            <w:vAlign w:val="bottom"/>
          </w:tcPr>
          <w:p w14:paraId="6D130317"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Kỳ thứ</w:t>
            </w:r>
          </w:p>
        </w:tc>
        <w:tc>
          <w:tcPr>
            <w:tcW w:w="1524" w:type="dxa"/>
            <w:shd w:val="clear" w:color="auto" w:fill="auto"/>
            <w:vAlign w:val="bottom"/>
          </w:tcPr>
          <w:p w14:paraId="0D6A6D8A"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Tổng số tiết</w:t>
            </w:r>
          </w:p>
        </w:tc>
        <w:tc>
          <w:tcPr>
            <w:tcW w:w="1565" w:type="dxa"/>
            <w:shd w:val="clear" w:color="auto" w:fill="auto"/>
            <w:vAlign w:val="bottom"/>
          </w:tcPr>
          <w:p w14:paraId="46F8F510"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Điều kiện tiên quyết</w:t>
            </w:r>
          </w:p>
        </w:tc>
        <w:tc>
          <w:tcPr>
            <w:tcW w:w="751" w:type="dxa"/>
            <w:shd w:val="clear" w:color="auto" w:fill="auto"/>
            <w:vAlign w:val="bottom"/>
          </w:tcPr>
          <w:p w14:paraId="57DE4DEA"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Bắt buộc</w:t>
            </w:r>
          </w:p>
        </w:tc>
        <w:tc>
          <w:tcPr>
            <w:tcW w:w="1805" w:type="dxa"/>
            <w:shd w:val="clear" w:color="auto" w:fill="auto"/>
            <w:vAlign w:val="bottom"/>
          </w:tcPr>
          <w:p w14:paraId="065FE174"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Tự chọn</w:t>
            </w:r>
          </w:p>
        </w:tc>
      </w:tr>
      <w:tr w:rsidR="00B90309" w:rsidRPr="00F53AF6" w14:paraId="1412CAC8" w14:textId="77777777">
        <w:tc>
          <w:tcPr>
            <w:tcW w:w="1550" w:type="dxa"/>
            <w:vMerge w:val="restart"/>
            <w:shd w:val="clear" w:color="auto" w:fill="auto"/>
            <w:vAlign w:val="center"/>
          </w:tcPr>
          <w:p w14:paraId="156F6AC1"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Kiến thức giáo dục đại cương</w:t>
            </w:r>
          </w:p>
          <w:p w14:paraId="6E5F3059"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Kiến thức cơ sở ngành</w:t>
            </w:r>
          </w:p>
        </w:tc>
        <w:tc>
          <w:tcPr>
            <w:tcW w:w="1589" w:type="dxa"/>
            <w:shd w:val="clear" w:color="auto" w:fill="auto"/>
            <w:vAlign w:val="center"/>
          </w:tcPr>
          <w:p w14:paraId="54CEB60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ĐC001</w:t>
            </w:r>
          </w:p>
        </w:tc>
        <w:tc>
          <w:tcPr>
            <w:tcW w:w="2945" w:type="dxa"/>
            <w:shd w:val="clear" w:color="auto" w:fill="auto"/>
            <w:vAlign w:val="center"/>
          </w:tcPr>
          <w:p w14:paraId="192AE3F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Triết học Mác – Lênin</w:t>
            </w:r>
          </w:p>
          <w:p w14:paraId="1D78735E"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 xml:space="preserve">Philosophy of Marxism </w:t>
            </w:r>
            <w:proofErr w:type="gramStart"/>
            <w:r w:rsidRPr="00F53AF6">
              <w:rPr>
                <w:rFonts w:ascii="Times New Roman" w:eastAsia="Times New Roman" w:hAnsi="Times New Roman" w:cs="Times New Roman"/>
                <w:color w:val="000000" w:themeColor="text1"/>
                <w:sz w:val="26"/>
                <w:szCs w:val="26"/>
              </w:rPr>
              <w:t>and  Leninsm</w:t>
            </w:r>
            <w:proofErr w:type="gramEnd"/>
          </w:p>
        </w:tc>
        <w:tc>
          <w:tcPr>
            <w:tcW w:w="1052" w:type="dxa"/>
            <w:shd w:val="clear" w:color="auto" w:fill="auto"/>
            <w:vAlign w:val="center"/>
          </w:tcPr>
          <w:p w14:paraId="30EEA18F"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1497" w:type="dxa"/>
            <w:shd w:val="clear" w:color="auto" w:fill="auto"/>
            <w:vAlign w:val="center"/>
          </w:tcPr>
          <w:p w14:paraId="4DB8BE92"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1524" w:type="dxa"/>
            <w:shd w:val="clear" w:color="auto" w:fill="auto"/>
            <w:vAlign w:val="center"/>
          </w:tcPr>
          <w:p w14:paraId="4373B5CA"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4911DC8D"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Không</w:t>
            </w:r>
          </w:p>
        </w:tc>
        <w:tc>
          <w:tcPr>
            <w:tcW w:w="751" w:type="dxa"/>
            <w:shd w:val="clear" w:color="auto" w:fill="auto"/>
            <w:vAlign w:val="center"/>
          </w:tcPr>
          <w:p w14:paraId="4D46E2B7"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337469FD"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5A3DA844" w14:textId="77777777">
        <w:tc>
          <w:tcPr>
            <w:tcW w:w="1550" w:type="dxa"/>
            <w:vMerge/>
            <w:shd w:val="clear" w:color="auto" w:fill="auto"/>
            <w:vAlign w:val="center"/>
          </w:tcPr>
          <w:p w14:paraId="2FFA1327"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27BD975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ĐC002</w:t>
            </w:r>
          </w:p>
        </w:tc>
        <w:tc>
          <w:tcPr>
            <w:tcW w:w="2945" w:type="dxa"/>
            <w:shd w:val="clear" w:color="auto" w:fill="auto"/>
            <w:vAlign w:val="center"/>
          </w:tcPr>
          <w:p w14:paraId="2F64763F" w14:textId="77777777" w:rsidR="00B90309" w:rsidRPr="00F53AF6" w:rsidRDefault="003624E4">
            <w:pPr>
              <w:spacing w:line="360" w:lineRule="auto"/>
              <w:ind w:left="-236" w:firstLine="236"/>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Kinh tế chính trị Mác - Lênin</w:t>
            </w:r>
          </w:p>
          <w:p w14:paraId="3C190FD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Political economics </w:t>
            </w:r>
            <w:proofErr w:type="gramStart"/>
            <w:r w:rsidRPr="00F53AF6">
              <w:rPr>
                <w:rFonts w:ascii="Times New Roman" w:eastAsia="Times New Roman" w:hAnsi="Times New Roman" w:cs="Times New Roman"/>
                <w:color w:val="000000" w:themeColor="text1"/>
                <w:sz w:val="26"/>
                <w:szCs w:val="26"/>
              </w:rPr>
              <w:t>of  Marxism</w:t>
            </w:r>
            <w:proofErr w:type="gramEnd"/>
            <w:r w:rsidRPr="00F53AF6">
              <w:rPr>
                <w:rFonts w:ascii="Times New Roman" w:eastAsia="Times New Roman" w:hAnsi="Times New Roman" w:cs="Times New Roman"/>
                <w:color w:val="000000" w:themeColor="text1"/>
                <w:sz w:val="26"/>
                <w:szCs w:val="26"/>
              </w:rPr>
              <w:t xml:space="preserve"> and  Leninsm</w:t>
            </w:r>
          </w:p>
        </w:tc>
        <w:tc>
          <w:tcPr>
            <w:tcW w:w="1052" w:type="dxa"/>
            <w:shd w:val="clear" w:color="auto" w:fill="auto"/>
            <w:vAlign w:val="center"/>
          </w:tcPr>
          <w:p w14:paraId="2881E42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1A1B853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524" w:type="dxa"/>
            <w:shd w:val="clear" w:color="auto" w:fill="auto"/>
            <w:vAlign w:val="center"/>
          </w:tcPr>
          <w:p w14:paraId="2CD253EA"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1BEA160C"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ĐC001</w:t>
            </w:r>
          </w:p>
        </w:tc>
        <w:tc>
          <w:tcPr>
            <w:tcW w:w="751" w:type="dxa"/>
            <w:shd w:val="clear" w:color="auto" w:fill="auto"/>
            <w:vAlign w:val="center"/>
          </w:tcPr>
          <w:p w14:paraId="7E5C7C42"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3D17EF21"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35B4F8E7" w14:textId="77777777">
        <w:tc>
          <w:tcPr>
            <w:tcW w:w="1550" w:type="dxa"/>
            <w:vMerge/>
            <w:shd w:val="clear" w:color="auto" w:fill="auto"/>
            <w:vAlign w:val="center"/>
          </w:tcPr>
          <w:p w14:paraId="0A6D2C65"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194CE38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ĐC003</w:t>
            </w:r>
          </w:p>
        </w:tc>
        <w:tc>
          <w:tcPr>
            <w:tcW w:w="2945" w:type="dxa"/>
            <w:shd w:val="clear" w:color="auto" w:fill="auto"/>
            <w:vAlign w:val="center"/>
          </w:tcPr>
          <w:p w14:paraId="35C26F4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Chủ nghĩa xã hội khoa học</w:t>
            </w:r>
          </w:p>
          <w:p w14:paraId="7F344644" w14:textId="77777777" w:rsidR="00B90309" w:rsidRPr="00F53AF6" w:rsidRDefault="003624E4">
            <w:pPr>
              <w:spacing w:line="360" w:lineRule="auto"/>
              <w:ind w:left="-236" w:firstLine="236"/>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Scientific socialism</w:t>
            </w:r>
          </w:p>
        </w:tc>
        <w:tc>
          <w:tcPr>
            <w:tcW w:w="1052" w:type="dxa"/>
            <w:shd w:val="clear" w:color="auto" w:fill="auto"/>
            <w:vAlign w:val="center"/>
          </w:tcPr>
          <w:p w14:paraId="13789D7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153E5E6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1524" w:type="dxa"/>
            <w:shd w:val="clear" w:color="auto" w:fill="auto"/>
            <w:vAlign w:val="center"/>
          </w:tcPr>
          <w:p w14:paraId="14B8BD1C"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0E3BA248"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ĐC001</w:t>
            </w:r>
          </w:p>
          <w:p w14:paraId="20CD6618"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ĐC002</w:t>
            </w:r>
          </w:p>
        </w:tc>
        <w:tc>
          <w:tcPr>
            <w:tcW w:w="751" w:type="dxa"/>
            <w:shd w:val="clear" w:color="auto" w:fill="auto"/>
            <w:vAlign w:val="center"/>
          </w:tcPr>
          <w:p w14:paraId="02D27A91"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5FB4C9F7"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5580C21A" w14:textId="77777777">
        <w:tc>
          <w:tcPr>
            <w:tcW w:w="1550" w:type="dxa"/>
            <w:vMerge/>
            <w:shd w:val="clear" w:color="auto" w:fill="auto"/>
            <w:vAlign w:val="center"/>
          </w:tcPr>
          <w:p w14:paraId="7ABD7D2C"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5277F73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ĐC004</w:t>
            </w:r>
          </w:p>
        </w:tc>
        <w:tc>
          <w:tcPr>
            <w:tcW w:w="2945" w:type="dxa"/>
            <w:shd w:val="clear" w:color="auto" w:fill="auto"/>
            <w:vAlign w:val="center"/>
          </w:tcPr>
          <w:p w14:paraId="5F54117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Tư tưởng Hồ Chí Minh</w:t>
            </w:r>
          </w:p>
          <w:p w14:paraId="372EA7D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Ho Chi Minh’s thought</w:t>
            </w:r>
          </w:p>
        </w:tc>
        <w:tc>
          <w:tcPr>
            <w:tcW w:w="1052" w:type="dxa"/>
            <w:shd w:val="clear" w:color="auto" w:fill="auto"/>
            <w:vAlign w:val="center"/>
          </w:tcPr>
          <w:p w14:paraId="13E9EA5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0FD0533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1524" w:type="dxa"/>
            <w:shd w:val="clear" w:color="auto" w:fill="auto"/>
            <w:vAlign w:val="center"/>
          </w:tcPr>
          <w:p w14:paraId="46153AA0"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3776D734"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ĐC001</w:t>
            </w:r>
          </w:p>
          <w:p w14:paraId="652ABFE1"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ĐC002</w:t>
            </w:r>
          </w:p>
          <w:p w14:paraId="340FFA59"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ĐC003</w:t>
            </w:r>
          </w:p>
        </w:tc>
        <w:tc>
          <w:tcPr>
            <w:tcW w:w="751" w:type="dxa"/>
            <w:shd w:val="clear" w:color="auto" w:fill="auto"/>
            <w:vAlign w:val="center"/>
          </w:tcPr>
          <w:p w14:paraId="6403F97A"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0786B2A9"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408AEDAE" w14:textId="77777777">
        <w:tc>
          <w:tcPr>
            <w:tcW w:w="1550" w:type="dxa"/>
            <w:vMerge/>
            <w:shd w:val="clear" w:color="auto" w:fill="auto"/>
            <w:vAlign w:val="center"/>
          </w:tcPr>
          <w:p w14:paraId="47A34EF0"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5F1831D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ĐC005</w:t>
            </w:r>
          </w:p>
        </w:tc>
        <w:tc>
          <w:tcPr>
            <w:tcW w:w="2945" w:type="dxa"/>
            <w:shd w:val="clear" w:color="auto" w:fill="auto"/>
            <w:vAlign w:val="center"/>
          </w:tcPr>
          <w:p w14:paraId="3E3BF69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Lịch sử Đảng Cộng sản Việt Nam </w:t>
            </w:r>
          </w:p>
          <w:p w14:paraId="1D6FECA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History </w:t>
            </w:r>
            <w:proofErr w:type="gramStart"/>
            <w:r w:rsidRPr="00F53AF6">
              <w:rPr>
                <w:rFonts w:ascii="Times New Roman" w:eastAsia="Times New Roman" w:hAnsi="Times New Roman" w:cs="Times New Roman"/>
                <w:color w:val="000000" w:themeColor="text1"/>
                <w:sz w:val="26"/>
                <w:szCs w:val="26"/>
              </w:rPr>
              <w:t>of  Vietnam</w:t>
            </w:r>
            <w:proofErr w:type="gramEnd"/>
            <w:r w:rsidRPr="00F53AF6">
              <w:rPr>
                <w:rFonts w:ascii="Times New Roman" w:eastAsia="Times New Roman" w:hAnsi="Times New Roman" w:cs="Times New Roman"/>
                <w:color w:val="000000" w:themeColor="text1"/>
                <w:sz w:val="26"/>
                <w:szCs w:val="26"/>
              </w:rPr>
              <w:t xml:space="preserve"> Communist party</w:t>
            </w:r>
          </w:p>
        </w:tc>
        <w:tc>
          <w:tcPr>
            <w:tcW w:w="1052" w:type="dxa"/>
            <w:shd w:val="clear" w:color="auto" w:fill="auto"/>
            <w:vAlign w:val="center"/>
          </w:tcPr>
          <w:p w14:paraId="69D593E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4199218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1524" w:type="dxa"/>
            <w:shd w:val="clear" w:color="auto" w:fill="auto"/>
            <w:vAlign w:val="center"/>
          </w:tcPr>
          <w:p w14:paraId="2AA8DD04"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2B339E2C"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ĐC001</w:t>
            </w:r>
          </w:p>
          <w:p w14:paraId="7647CEE7"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ĐC002</w:t>
            </w:r>
          </w:p>
          <w:p w14:paraId="3BD97AB7"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ĐC003</w:t>
            </w:r>
          </w:p>
          <w:p w14:paraId="21458FA1"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ĐC004</w:t>
            </w:r>
          </w:p>
        </w:tc>
        <w:tc>
          <w:tcPr>
            <w:tcW w:w="751" w:type="dxa"/>
            <w:shd w:val="clear" w:color="auto" w:fill="auto"/>
            <w:vAlign w:val="center"/>
          </w:tcPr>
          <w:p w14:paraId="04A3E277"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1E33B3F1"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5654DCCA" w14:textId="77777777">
        <w:tc>
          <w:tcPr>
            <w:tcW w:w="1550" w:type="dxa"/>
            <w:vMerge/>
            <w:shd w:val="clear" w:color="auto" w:fill="auto"/>
            <w:vAlign w:val="center"/>
          </w:tcPr>
          <w:p w14:paraId="2CCD10D7"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520BDFC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ĐC006</w:t>
            </w:r>
          </w:p>
        </w:tc>
        <w:tc>
          <w:tcPr>
            <w:tcW w:w="2945" w:type="dxa"/>
            <w:shd w:val="clear" w:color="auto" w:fill="auto"/>
            <w:vAlign w:val="center"/>
          </w:tcPr>
          <w:p w14:paraId="2C94765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Cơ sở văn hóa Việt Nam </w:t>
            </w:r>
          </w:p>
          <w:p w14:paraId="568C9F0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Introduction to Vietnamese culture</w:t>
            </w:r>
          </w:p>
        </w:tc>
        <w:tc>
          <w:tcPr>
            <w:tcW w:w="1052" w:type="dxa"/>
            <w:shd w:val="clear" w:color="auto" w:fill="auto"/>
            <w:vAlign w:val="center"/>
          </w:tcPr>
          <w:p w14:paraId="6BBE9F7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1497" w:type="dxa"/>
            <w:shd w:val="clear" w:color="auto" w:fill="auto"/>
            <w:vAlign w:val="center"/>
          </w:tcPr>
          <w:p w14:paraId="0AF7BD9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1524" w:type="dxa"/>
            <w:shd w:val="clear" w:color="auto" w:fill="auto"/>
            <w:vAlign w:val="center"/>
          </w:tcPr>
          <w:p w14:paraId="5D3045E8"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1FF6B425"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c>
          <w:tcPr>
            <w:tcW w:w="751" w:type="dxa"/>
            <w:shd w:val="clear" w:color="auto" w:fill="auto"/>
            <w:vAlign w:val="center"/>
          </w:tcPr>
          <w:p w14:paraId="5669A145"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2D5CA5E4"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7C36A078" w14:textId="77777777">
        <w:tc>
          <w:tcPr>
            <w:tcW w:w="1550" w:type="dxa"/>
            <w:vMerge/>
            <w:shd w:val="clear" w:color="auto" w:fill="auto"/>
            <w:vAlign w:val="center"/>
          </w:tcPr>
          <w:p w14:paraId="10A71DBB"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762C5B6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ĐC009</w:t>
            </w:r>
          </w:p>
        </w:tc>
        <w:tc>
          <w:tcPr>
            <w:tcW w:w="2945" w:type="dxa"/>
            <w:shd w:val="clear" w:color="auto" w:fill="auto"/>
            <w:vAlign w:val="center"/>
          </w:tcPr>
          <w:p w14:paraId="1EBC9CA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Tâm lý học đại cương</w:t>
            </w:r>
          </w:p>
          <w:p w14:paraId="44D15DC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General psychology</w:t>
            </w:r>
          </w:p>
        </w:tc>
        <w:tc>
          <w:tcPr>
            <w:tcW w:w="1052" w:type="dxa"/>
            <w:shd w:val="clear" w:color="auto" w:fill="auto"/>
            <w:vAlign w:val="center"/>
          </w:tcPr>
          <w:p w14:paraId="2F08336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1497" w:type="dxa"/>
            <w:shd w:val="clear" w:color="auto" w:fill="auto"/>
            <w:vAlign w:val="center"/>
          </w:tcPr>
          <w:p w14:paraId="68A7C2A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524" w:type="dxa"/>
            <w:shd w:val="clear" w:color="auto" w:fill="auto"/>
            <w:vAlign w:val="center"/>
          </w:tcPr>
          <w:p w14:paraId="06E3D6F7"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6DBA8816"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c>
          <w:tcPr>
            <w:tcW w:w="751" w:type="dxa"/>
            <w:shd w:val="clear" w:color="auto" w:fill="auto"/>
            <w:vAlign w:val="center"/>
          </w:tcPr>
          <w:p w14:paraId="2803A356"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2E9DF116"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1164E4E2" w14:textId="77777777">
        <w:tc>
          <w:tcPr>
            <w:tcW w:w="1550" w:type="dxa"/>
            <w:vMerge/>
            <w:shd w:val="clear" w:color="auto" w:fill="auto"/>
            <w:vAlign w:val="center"/>
          </w:tcPr>
          <w:p w14:paraId="56B726BC"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4B55DFF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ĐC010</w:t>
            </w:r>
          </w:p>
        </w:tc>
        <w:tc>
          <w:tcPr>
            <w:tcW w:w="2945" w:type="dxa"/>
            <w:shd w:val="clear" w:color="auto" w:fill="auto"/>
            <w:vAlign w:val="center"/>
          </w:tcPr>
          <w:p w14:paraId="387E3FF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Nghệ thuật học đại cương</w:t>
            </w:r>
          </w:p>
          <w:p w14:paraId="5E684E1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General art</w:t>
            </w:r>
          </w:p>
        </w:tc>
        <w:tc>
          <w:tcPr>
            <w:tcW w:w="1052" w:type="dxa"/>
            <w:shd w:val="clear" w:color="auto" w:fill="auto"/>
            <w:vAlign w:val="center"/>
          </w:tcPr>
          <w:p w14:paraId="6288385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1EE5809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1524" w:type="dxa"/>
            <w:shd w:val="clear" w:color="auto" w:fill="auto"/>
            <w:vAlign w:val="center"/>
          </w:tcPr>
          <w:p w14:paraId="6582589F"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548EC811"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c>
          <w:tcPr>
            <w:tcW w:w="751" w:type="dxa"/>
            <w:shd w:val="clear" w:color="auto" w:fill="auto"/>
            <w:vAlign w:val="center"/>
          </w:tcPr>
          <w:p w14:paraId="049E1B22"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40838A7E"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1407708F" w14:textId="77777777">
        <w:tc>
          <w:tcPr>
            <w:tcW w:w="1550" w:type="dxa"/>
            <w:vMerge/>
            <w:shd w:val="clear" w:color="auto" w:fill="auto"/>
            <w:vAlign w:val="center"/>
          </w:tcPr>
          <w:p w14:paraId="66AD7529"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2774958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ĐC012</w:t>
            </w:r>
          </w:p>
        </w:tc>
        <w:tc>
          <w:tcPr>
            <w:tcW w:w="2945" w:type="dxa"/>
            <w:shd w:val="clear" w:color="auto" w:fill="auto"/>
            <w:vAlign w:val="center"/>
          </w:tcPr>
          <w:p w14:paraId="3E999B5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Tin học đại cương</w:t>
            </w:r>
          </w:p>
          <w:p w14:paraId="25E901A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Informatics</w:t>
            </w:r>
          </w:p>
        </w:tc>
        <w:tc>
          <w:tcPr>
            <w:tcW w:w="1052" w:type="dxa"/>
            <w:shd w:val="clear" w:color="auto" w:fill="auto"/>
            <w:vAlign w:val="center"/>
          </w:tcPr>
          <w:p w14:paraId="76F1C54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1497" w:type="dxa"/>
            <w:shd w:val="clear" w:color="auto" w:fill="auto"/>
            <w:vAlign w:val="center"/>
          </w:tcPr>
          <w:p w14:paraId="342A0B9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1524" w:type="dxa"/>
            <w:shd w:val="clear" w:color="auto" w:fill="auto"/>
            <w:vAlign w:val="center"/>
          </w:tcPr>
          <w:p w14:paraId="4C0A53FA"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43446E4B"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c>
          <w:tcPr>
            <w:tcW w:w="751" w:type="dxa"/>
            <w:shd w:val="clear" w:color="auto" w:fill="auto"/>
            <w:vAlign w:val="center"/>
          </w:tcPr>
          <w:p w14:paraId="3348103C"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6EA3913B"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49BA3BB0" w14:textId="77777777">
        <w:tc>
          <w:tcPr>
            <w:tcW w:w="1550" w:type="dxa"/>
            <w:vMerge/>
            <w:shd w:val="clear" w:color="auto" w:fill="auto"/>
            <w:vAlign w:val="center"/>
          </w:tcPr>
          <w:p w14:paraId="7C75D59E"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4F910D0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NN001</w:t>
            </w:r>
          </w:p>
        </w:tc>
        <w:tc>
          <w:tcPr>
            <w:tcW w:w="2945" w:type="dxa"/>
            <w:shd w:val="clear" w:color="auto" w:fill="auto"/>
            <w:vAlign w:val="center"/>
          </w:tcPr>
          <w:p w14:paraId="0AAD9E7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Ngoại ngữ 1</w:t>
            </w:r>
          </w:p>
          <w:p w14:paraId="41A5C5D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Foreign language 1 </w:t>
            </w:r>
            <w:r w:rsidRPr="00F53AF6">
              <w:rPr>
                <w:rFonts w:ascii="Times New Roman" w:eastAsia="Times New Roman" w:hAnsi="Times New Roman" w:cs="Times New Roman"/>
                <w:i/>
                <w:color w:val="000000" w:themeColor="text1"/>
                <w:sz w:val="26"/>
                <w:szCs w:val="26"/>
              </w:rPr>
              <w:t>(English 1)</w:t>
            </w:r>
          </w:p>
        </w:tc>
        <w:tc>
          <w:tcPr>
            <w:tcW w:w="1052" w:type="dxa"/>
            <w:shd w:val="clear" w:color="auto" w:fill="auto"/>
            <w:vAlign w:val="center"/>
          </w:tcPr>
          <w:p w14:paraId="0FA3142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1497" w:type="dxa"/>
            <w:shd w:val="clear" w:color="auto" w:fill="auto"/>
            <w:vAlign w:val="center"/>
          </w:tcPr>
          <w:p w14:paraId="7E48261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1524" w:type="dxa"/>
            <w:shd w:val="clear" w:color="auto" w:fill="auto"/>
            <w:vAlign w:val="center"/>
          </w:tcPr>
          <w:p w14:paraId="30E9C347"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12F557EF"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c>
          <w:tcPr>
            <w:tcW w:w="751" w:type="dxa"/>
            <w:shd w:val="clear" w:color="auto" w:fill="auto"/>
            <w:vAlign w:val="center"/>
          </w:tcPr>
          <w:p w14:paraId="693B16D5"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1AE7CD43"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50E96862" w14:textId="77777777">
        <w:tc>
          <w:tcPr>
            <w:tcW w:w="1550" w:type="dxa"/>
            <w:vMerge/>
            <w:shd w:val="clear" w:color="auto" w:fill="auto"/>
            <w:vAlign w:val="center"/>
          </w:tcPr>
          <w:p w14:paraId="08909932"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2E51C6D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NN002</w:t>
            </w:r>
          </w:p>
        </w:tc>
        <w:tc>
          <w:tcPr>
            <w:tcW w:w="2945" w:type="dxa"/>
            <w:shd w:val="clear" w:color="auto" w:fill="auto"/>
            <w:vAlign w:val="center"/>
          </w:tcPr>
          <w:p w14:paraId="1246F2D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Ngoại ngữ 2</w:t>
            </w:r>
          </w:p>
          <w:p w14:paraId="46DFD550" w14:textId="77777777" w:rsidR="00B90309" w:rsidRPr="00F53AF6" w:rsidRDefault="003624E4">
            <w:pPr>
              <w:spacing w:before="60"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Foreign language 2 </w:t>
            </w:r>
            <w:r w:rsidRPr="00F53AF6">
              <w:rPr>
                <w:rFonts w:ascii="Times New Roman" w:eastAsia="Times New Roman" w:hAnsi="Times New Roman" w:cs="Times New Roman"/>
                <w:i/>
                <w:color w:val="000000" w:themeColor="text1"/>
                <w:sz w:val="26"/>
                <w:szCs w:val="26"/>
              </w:rPr>
              <w:t>(English 2)</w:t>
            </w:r>
          </w:p>
        </w:tc>
        <w:tc>
          <w:tcPr>
            <w:tcW w:w="1052" w:type="dxa"/>
            <w:shd w:val="clear" w:color="auto" w:fill="auto"/>
            <w:vAlign w:val="center"/>
          </w:tcPr>
          <w:p w14:paraId="14072D6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1497" w:type="dxa"/>
            <w:shd w:val="clear" w:color="auto" w:fill="auto"/>
            <w:vAlign w:val="center"/>
          </w:tcPr>
          <w:p w14:paraId="7265FCB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524" w:type="dxa"/>
            <w:shd w:val="clear" w:color="auto" w:fill="auto"/>
            <w:vAlign w:val="center"/>
          </w:tcPr>
          <w:p w14:paraId="4D9C138D"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77A6EECC" w14:textId="77777777" w:rsidR="00B90309" w:rsidRPr="00F53AF6" w:rsidRDefault="003624E4">
            <w:pPr>
              <w:spacing w:before="60"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NN001</w:t>
            </w:r>
          </w:p>
        </w:tc>
        <w:tc>
          <w:tcPr>
            <w:tcW w:w="751" w:type="dxa"/>
            <w:shd w:val="clear" w:color="auto" w:fill="auto"/>
            <w:vAlign w:val="center"/>
          </w:tcPr>
          <w:p w14:paraId="5A23FB7F"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31742CDA"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58541FA9" w14:textId="77777777">
        <w:tc>
          <w:tcPr>
            <w:tcW w:w="1550" w:type="dxa"/>
            <w:vMerge/>
            <w:shd w:val="clear" w:color="auto" w:fill="auto"/>
            <w:vAlign w:val="center"/>
          </w:tcPr>
          <w:p w14:paraId="2556527E"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7BA76BE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PPE2010</w:t>
            </w:r>
          </w:p>
        </w:tc>
        <w:tc>
          <w:tcPr>
            <w:tcW w:w="2945" w:type="dxa"/>
            <w:shd w:val="clear" w:color="auto" w:fill="auto"/>
            <w:vAlign w:val="center"/>
          </w:tcPr>
          <w:p w14:paraId="60E3B61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Giáo dục thể chất 1</w:t>
            </w:r>
          </w:p>
        </w:tc>
        <w:tc>
          <w:tcPr>
            <w:tcW w:w="1052" w:type="dxa"/>
            <w:shd w:val="clear" w:color="auto" w:fill="auto"/>
            <w:vAlign w:val="center"/>
          </w:tcPr>
          <w:p w14:paraId="1ACC7DB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31FFE9F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1524" w:type="dxa"/>
            <w:shd w:val="clear" w:color="auto" w:fill="auto"/>
            <w:vAlign w:val="center"/>
          </w:tcPr>
          <w:p w14:paraId="41C06933"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50</w:t>
            </w:r>
          </w:p>
        </w:tc>
        <w:tc>
          <w:tcPr>
            <w:tcW w:w="1565" w:type="dxa"/>
            <w:shd w:val="clear" w:color="auto" w:fill="auto"/>
            <w:vAlign w:val="center"/>
          </w:tcPr>
          <w:p w14:paraId="0D909EA6"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c>
          <w:tcPr>
            <w:tcW w:w="751" w:type="dxa"/>
            <w:shd w:val="clear" w:color="auto" w:fill="auto"/>
            <w:vAlign w:val="center"/>
          </w:tcPr>
          <w:p w14:paraId="002306F9"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5ACF2891"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0BDA3E84" w14:textId="77777777">
        <w:tc>
          <w:tcPr>
            <w:tcW w:w="1550" w:type="dxa"/>
            <w:vMerge/>
            <w:shd w:val="clear" w:color="auto" w:fill="auto"/>
            <w:vAlign w:val="center"/>
          </w:tcPr>
          <w:p w14:paraId="2E4F8E95"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3D1DAB1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PPE2011</w:t>
            </w:r>
          </w:p>
        </w:tc>
        <w:tc>
          <w:tcPr>
            <w:tcW w:w="2945" w:type="dxa"/>
            <w:shd w:val="clear" w:color="auto" w:fill="auto"/>
            <w:vAlign w:val="center"/>
          </w:tcPr>
          <w:p w14:paraId="36397DB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Giáo dục thể chất 1</w:t>
            </w:r>
          </w:p>
        </w:tc>
        <w:tc>
          <w:tcPr>
            <w:tcW w:w="1052" w:type="dxa"/>
            <w:shd w:val="clear" w:color="auto" w:fill="auto"/>
            <w:vAlign w:val="center"/>
          </w:tcPr>
          <w:p w14:paraId="56982EE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1497" w:type="dxa"/>
            <w:shd w:val="clear" w:color="auto" w:fill="auto"/>
            <w:vAlign w:val="center"/>
          </w:tcPr>
          <w:p w14:paraId="274BCC2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524" w:type="dxa"/>
            <w:shd w:val="clear" w:color="auto" w:fill="auto"/>
            <w:vAlign w:val="center"/>
          </w:tcPr>
          <w:p w14:paraId="21E2C5AA"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75</w:t>
            </w:r>
          </w:p>
        </w:tc>
        <w:tc>
          <w:tcPr>
            <w:tcW w:w="1565" w:type="dxa"/>
            <w:shd w:val="clear" w:color="auto" w:fill="auto"/>
            <w:vAlign w:val="center"/>
          </w:tcPr>
          <w:p w14:paraId="13C5BCAA"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PPE2010</w:t>
            </w:r>
          </w:p>
        </w:tc>
        <w:tc>
          <w:tcPr>
            <w:tcW w:w="751" w:type="dxa"/>
            <w:shd w:val="clear" w:color="auto" w:fill="auto"/>
            <w:vAlign w:val="center"/>
          </w:tcPr>
          <w:p w14:paraId="23E37830"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68868647"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20B80C21" w14:textId="77777777">
        <w:tc>
          <w:tcPr>
            <w:tcW w:w="1550" w:type="dxa"/>
            <w:vMerge/>
            <w:shd w:val="clear" w:color="auto" w:fill="auto"/>
            <w:vAlign w:val="center"/>
          </w:tcPr>
          <w:p w14:paraId="4E9D16EF"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7B85A58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GDQP</w:t>
            </w:r>
          </w:p>
        </w:tc>
        <w:tc>
          <w:tcPr>
            <w:tcW w:w="2945" w:type="dxa"/>
            <w:shd w:val="clear" w:color="auto" w:fill="auto"/>
            <w:vAlign w:val="center"/>
          </w:tcPr>
          <w:p w14:paraId="512B98D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Giáo dục Quốc phòng - </w:t>
            </w:r>
            <w:proofErr w:type="gramStart"/>
            <w:r w:rsidRPr="00F53AF6">
              <w:rPr>
                <w:rFonts w:ascii="Times New Roman" w:eastAsia="Times New Roman" w:hAnsi="Times New Roman" w:cs="Times New Roman"/>
                <w:color w:val="000000" w:themeColor="text1"/>
                <w:sz w:val="26"/>
                <w:szCs w:val="26"/>
              </w:rPr>
              <w:t>An</w:t>
            </w:r>
            <w:proofErr w:type="gramEnd"/>
            <w:r w:rsidRPr="00F53AF6">
              <w:rPr>
                <w:rFonts w:ascii="Times New Roman" w:eastAsia="Times New Roman" w:hAnsi="Times New Roman" w:cs="Times New Roman"/>
                <w:color w:val="000000" w:themeColor="text1"/>
                <w:sz w:val="26"/>
                <w:szCs w:val="26"/>
              </w:rPr>
              <w:t xml:space="preserve"> ninh </w:t>
            </w:r>
          </w:p>
        </w:tc>
        <w:tc>
          <w:tcPr>
            <w:tcW w:w="1052" w:type="dxa"/>
            <w:shd w:val="clear" w:color="auto" w:fill="auto"/>
            <w:vAlign w:val="center"/>
          </w:tcPr>
          <w:p w14:paraId="10941CF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165t</w:t>
            </w:r>
          </w:p>
        </w:tc>
        <w:tc>
          <w:tcPr>
            <w:tcW w:w="1497" w:type="dxa"/>
            <w:shd w:val="clear" w:color="auto" w:fill="auto"/>
            <w:vAlign w:val="center"/>
          </w:tcPr>
          <w:p w14:paraId="1D272E6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524" w:type="dxa"/>
            <w:shd w:val="clear" w:color="auto" w:fill="auto"/>
            <w:vAlign w:val="center"/>
          </w:tcPr>
          <w:p w14:paraId="032C11FE"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4CBAF851"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c>
          <w:tcPr>
            <w:tcW w:w="751" w:type="dxa"/>
            <w:shd w:val="clear" w:color="auto" w:fill="auto"/>
            <w:vAlign w:val="center"/>
          </w:tcPr>
          <w:p w14:paraId="3BD51A5D"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79613195"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16966A8F" w14:textId="77777777">
        <w:trPr>
          <w:gridAfter w:val="8"/>
          <w:wAfter w:w="12728" w:type="dxa"/>
          <w:trHeight w:val="448"/>
        </w:trPr>
        <w:tc>
          <w:tcPr>
            <w:tcW w:w="1550" w:type="dxa"/>
            <w:vMerge/>
            <w:shd w:val="clear" w:color="auto" w:fill="auto"/>
            <w:vAlign w:val="center"/>
          </w:tcPr>
          <w:p w14:paraId="4FB61026"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r>
      <w:tr w:rsidR="00B90309" w:rsidRPr="00F53AF6" w14:paraId="6562A2AA" w14:textId="77777777">
        <w:trPr>
          <w:gridAfter w:val="8"/>
          <w:wAfter w:w="12728" w:type="dxa"/>
          <w:trHeight w:val="448"/>
        </w:trPr>
        <w:tc>
          <w:tcPr>
            <w:tcW w:w="1550" w:type="dxa"/>
            <w:vMerge/>
            <w:shd w:val="clear" w:color="auto" w:fill="auto"/>
            <w:vAlign w:val="center"/>
          </w:tcPr>
          <w:p w14:paraId="2382A0E1"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r>
      <w:tr w:rsidR="00B90309" w:rsidRPr="00F53AF6" w14:paraId="38B12B33" w14:textId="77777777">
        <w:tc>
          <w:tcPr>
            <w:tcW w:w="1550" w:type="dxa"/>
            <w:vMerge w:val="restart"/>
            <w:shd w:val="clear" w:color="auto" w:fill="auto"/>
            <w:vAlign w:val="center"/>
          </w:tcPr>
          <w:p w14:paraId="1407462D"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Khối kiến thức cơ bản chung của nhóm ngành</w:t>
            </w:r>
          </w:p>
          <w:p w14:paraId="761BEDD5"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Kiến thức ngành</w:t>
            </w:r>
          </w:p>
        </w:tc>
        <w:tc>
          <w:tcPr>
            <w:tcW w:w="1589" w:type="dxa"/>
            <w:shd w:val="clear" w:color="auto" w:fill="auto"/>
            <w:vAlign w:val="center"/>
          </w:tcPr>
          <w:p w14:paraId="287FFB2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LA003</w:t>
            </w:r>
          </w:p>
        </w:tc>
        <w:tc>
          <w:tcPr>
            <w:tcW w:w="2945" w:type="dxa"/>
            <w:shd w:val="clear" w:color="auto" w:fill="auto"/>
            <w:vAlign w:val="center"/>
          </w:tcPr>
          <w:p w14:paraId="50D26A2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Âm nhạc truyền thống Việt Nam</w:t>
            </w:r>
          </w:p>
          <w:p w14:paraId="333FE88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Vietnam traditional music</w:t>
            </w:r>
          </w:p>
        </w:tc>
        <w:tc>
          <w:tcPr>
            <w:tcW w:w="1052" w:type="dxa"/>
            <w:shd w:val="clear" w:color="auto" w:fill="auto"/>
            <w:vAlign w:val="center"/>
          </w:tcPr>
          <w:p w14:paraId="35C7AAD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47F24F0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1524" w:type="dxa"/>
            <w:shd w:val="clear" w:color="auto" w:fill="auto"/>
            <w:vAlign w:val="center"/>
          </w:tcPr>
          <w:p w14:paraId="35CF881B"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75A53A3D"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LA002</w:t>
            </w:r>
          </w:p>
        </w:tc>
        <w:tc>
          <w:tcPr>
            <w:tcW w:w="751" w:type="dxa"/>
            <w:shd w:val="clear" w:color="auto" w:fill="auto"/>
            <w:vAlign w:val="center"/>
          </w:tcPr>
          <w:p w14:paraId="5EB82C78"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5A8EF09A"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73D8F45A" w14:textId="77777777">
        <w:tc>
          <w:tcPr>
            <w:tcW w:w="1550" w:type="dxa"/>
            <w:vMerge/>
            <w:shd w:val="clear" w:color="auto" w:fill="auto"/>
            <w:vAlign w:val="center"/>
          </w:tcPr>
          <w:p w14:paraId="7FD3028A"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5D155F1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LA004</w:t>
            </w:r>
          </w:p>
        </w:tc>
        <w:tc>
          <w:tcPr>
            <w:tcW w:w="2945" w:type="dxa"/>
            <w:shd w:val="clear" w:color="auto" w:fill="auto"/>
            <w:vAlign w:val="center"/>
          </w:tcPr>
          <w:p w14:paraId="17EEECD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Phân tích tác phẩm âm nhạc </w:t>
            </w:r>
          </w:p>
          <w:p w14:paraId="440015D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Analysis of musical works</w:t>
            </w:r>
          </w:p>
        </w:tc>
        <w:tc>
          <w:tcPr>
            <w:tcW w:w="1052" w:type="dxa"/>
            <w:shd w:val="clear" w:color="auto" w:fill="auto"/>
            <w:vAlign w:val="center"/>
          </w:tcPr>
          <w:p w14:paraId="5252EC5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1497" w:type="dxa"/>
            <w:shd w:val="clear" w:color="auto" w:fill="auto"/>
            <w:vAlign w:val="center"/>
          </w:tcPr>
          <w:p w14:paraId="52419C8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w:t>
            </w:r>
          </w:p>
        </w:tc>
        <w:tc>
          <w:tcPr>
            <w:tcW w:w="1524" w:type="dxa"/>
            <w:shd w:val="clear" w:color="auto" w:fill="auto"/>
            <w:vAlign w:val="center"/>
          </w:tcPr>
          <w:p w14:paraId="3A1E8F21"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4165C5A5"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LA005</w:t>
            </w:r>
          </w:p>
          <w:p w14:paraId="785C30EA"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LA006</w:t>
            </w:r>
          </w:p>
        </w:tc>
        <w:tc>
          <w:tcPr>
            <w:tcW w:w="751" w:type="dxa"/>
            <w:shd w:val="clear" w:color="auto" w:fill="auto"/>
            <w:vAlign w:val="center"/>
          </w:tcPr>
          <w:p w14:paraId="03CD8962"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7F1C1830"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66A02EE9" w14:textId="77777777">
        <w:tc>
          <w:tcPr>
            <w:tcW w:w="1550" w:type="dxa"/>
            <w:vMerge/>
            <w:shd w:val="clear" w:color="auto" w:fill="auto"/>
            <w:vAlign w:val="center"/>
          </w:tcPr>
          <w:p w14:paraId="652317E7"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0E58F8D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LA005</w:t>
            </w:r>
          </w:p>
        </w:tc>
        <w:tc>
          <w:tcPr>
            <w:tcW w:w="2945" w:type="dxa"/>
            <w:shd w:val="clear" w:color="auto" w:fill="auto"/>
            <w:vAlign w:val="center"/>
          </w:tcPr>
          <w:p w14:paraId="064E6C7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Lý thuyết âm nhạc 1</w:t>
            </w:r>
          </w:p>
          <w:p w14:paraId="09A361A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theory 1</w:t>
            </w:r>
          </w:p>
        </w:tc>
        <w:tc>
          <w:tcPr>
            <w:tcW w:w="1052" w:type="dxa"/>
            <w:shd w:val="clear" w:color="auto" w:fill="auto"/>
            <w:vAlign w:val="center"/>
          </w:tcPr>
          <w:p w14:paraId="5BE6106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240FCC8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1524" w:type="dxa"/>
            <w:shd w:val="clear" w:color="auto" w:fill="auto"/>
            <w:vAlign w:val="center"/>
          </w:tcPr>
          <w:p w14:paraId="0D264F15"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11B48BA9"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c>
          <w:tcPr>
            <w:tcW w:w="751" w:type="dxa"/>
            <w:shd w:val="clear" w:color="auto" w:fill="auto"/>
            <w:vAlign w:val="center"/>
          </w:tcPr>
          <w:p w14:paraId="565E7A41"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018501BC"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2D451F03" w14:textId="77777777">
        <w:tc>
          <w:tcPr>
            <w:tcW w:w="1550" w:type="dxa"/>
            <w:vMerge/>
            <w:shd w:val="clear" w:color="auto" w:fill="auto"/>
            <w:vAlign w:val="center"/>
          </w:tcPr>
          <w:p w14:paraId="2A348188"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3B59F807"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LA006</w:t>
            </w:r>
          </w:p>
        </w:tc>
        <w:tc>
          <w:tcPr>
            <w:tcW w:w="2945" w:type="dxa"/>
            <w:shd w:val="clear" w:color="auto" w:fill="auto"/>
            <w:vAlign w:val="center"/>
          </w:tcPr>
          <w:p w14:paraId="058CF22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Lý thuyết âm nhạc 2</w:t>
            </w:r>
          </w:p>
          <w:p w14:paraId="0B333C5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theory 2</w:t>
            </w:r>
          </w:p>
        </w:tc>
        <w:tc>
          <w:tcPr>
            <w:tcW w:w="1052" w:type="dxa"/>
            <w:shd w:val="clear" w:color="auto" w:fill="auto"/>
            <w:vAlign w:val="center"/>
          </w:tcPr>
          <w:p w14:paraId="479F35A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1497" w:type="dxa"/>
            <w:shd w:val="clear" w:color="auto" w:fill="auto"/>
            <w:vAlign w:val="center"/>
          </w:tcPr>
          <w:p w14:paraId="41D9B27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524" w:type="dxa"/>
            <w:shd w:val="clear" w:color="auto" w:fill="auto"/>
            <w:vAlign w:val="center"/>
          </w:tcPr>
          <w:p w14:paraId="57A0498F"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3B32D3FB"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LA005</w:t>
            </w:r>
          </w:p>
        </w:tc>
        <w:tc>
          <w:tcPr>
            <w:tcW w:w="751" w:type="dxa"/>
            <w:shd w:val="clear" w:color="auto" w:fill="auto"/>
            <w:vAlign w:val="center"/>
          </w:tcPr>
          <w:p w14:paraId="27FB26A4"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69062EFA"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365440E4" w14:textId="77777777">
        <w:tc>
          <w:tcPr>
            <w:tcW w:w="1550" w:type="dxa"/>
            <w:vMerge/>
            <w:shd w:val="clear" w:color="auto" w:fill="auto"/>
            <w:vAlign w:val="center"/>
          </w:tcPr>
          <w:p w14:paraId="4FC38909"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1B6CFB09"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LA007</w:t>
            </w:r>
          </w:p>
        </w:tc>
        <w:tc>
          <w:tcPr>
            <w:tcW w:w="2945" w:type="dxa"/>
            <w:shd w:val="clear" w:color="auto" w:fill="auto"/>
            <w:vAlign w:val="center"/>
          </w:tcPr>
          <w:p w14:paraId="3EE736C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Hoà âm 1</w:t>
            </w:r>
          </w:p>
          <w:p w14:paraId="472E2898"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Harmony 1</w:t>
            </w:r>
          </w:p>
        </w:tc>
        <w:tc>
          <w:tcPr>
            <w:tcW w:w="1052" w:type="dxa"/>
            <w:shd w:val="clear" w:color="auto" w:fill="auto"/>
            <w:vAlign w:val="center"/>
          </w:tcPr>
          <w:p w14:paraId="50D82C0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101EF0F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1524" w:type="dxa"/>
            <w:shd w:val="clear" w:color="auto" w:fill="auto"/>
            <w:vAlign w:val="center"/>
          </w:tcPr>
          <w:p w14:paraId="0E0E6848"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59C34901"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LA005</w:t>
            </w:r>
          </w:p>
        </w:tc>
        <w:tc>
          <w:tcPr>
            <w:tcW w:w="751" w:type="dxa"/>
            <w:shd w:val="clear" w:color="auto" w:fill="auto"/>
            <w:vAlign w:val="center"/>
          </w:tcPr>
          <w:p w14:paraId="33D483B4"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7ACD7025"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576D39A1" w14:textId="77777777">
        <w:tc>
          <w:tcPr>
            <w:tcW w:w="1550" w:type="dxa"/>
            <w:vMerge/>
            <w:shd w:val="clear" w:color="auto" w:fill="auto"/>
            <w:vAlign w:val="center"/>
          </w:tcPr>
          <w:p w14:paraId="594A31A2"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0E5F06A5"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LA008</w:t>
            </w:r>
          </w:p>
        </w:tc>
        <w:tc>
          <w:tcPr>
            <w:tcW w:w="2945" w:type="dxa"/>
            <w:shd w:val="clear" w:color="auto" w:fill="auto"/>
            <w:vAlign w:val="center"/>
          </w:tcPr>
          <w:p w14:paraId="6E8EA5E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Hoà âm 2</w:t>
            </w:r>
          </w:p>
          <w:p w14:paraId="717F976F"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Harmony 2</w:t>
            </w:r>
          </w:p>
        </w:tc>
        <w:tc>
          <w:tcPr>
            <w:tcW w:w="1052" w:type="dxa"/>
            <w:shd w:val="clear" w:color="auto" w:fill="auto"/>
            <w:vAlign w:val="center"/>
          </w:tcPr>
          <w:p w14:paraId="46E17BB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535478E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w:t>
            </w:r>
          </w:p>
        </w:tc>
        <w:tc>
          <w:tcPr>
            <w:tcW w:w="1524" w:type="dxa"/>
            <w:shd w:val="clear" w:color="auto" w:fill="auto"/>
            <w:vAlign w:val="center"/>
          </w:tcPr>
          <w:p w14:paraId="6AAEB95D"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4C0A0C43"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LA007</w:t>
            </w:r>
          </w:p>
        </w:tc>
        <w:tc>
          <w:tcPr>
            <w:tcW w:w="751" w:type="dxa"/>
            <w:shd w:val="clear" w:color="auto" w:fill="auto"/>
            <w:vAlign w:val="center"/>
          </w:tcPr>
          <w:p w14:paraId="38853A43"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6A18E099"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4551A672" w14:textId="77777777">
        <w:tc>
          <w:tcPr>
            <w:tcW w:w="1550" w:type="dxa"/>
            <w:vMerge/>
            <w:shd w:val="clear" w:color="auto" w:fill="auto"/>
            <w:vAlign w:val="center"/>
          </w:tcPr>
          <w:p w14:paraId="1448AC7C"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430DC01A"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LA009</w:t>
            </w:r>
          </w:p>
        </w:tc>
        <w:tc>
          <w:tcPr>
            <w:tcW w:w="2945" w:type="dxa"/>
            <w:shd w:val="clear" w:color="auto" w:fill="auto"/>
            <w:vAlign w:val="center"/>
          </w:tcPr>
          <w:p w14:paraId="018F81F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Nhạc khí phổ thông</w:t>
            </w:r>
          </w:p>
          <w:p w14:paraId="797A6088"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Popular musical instrument</w:t>
            </w:r>
          </w:p>
        </w:tc>
        <w:tc>
          <w:tcPr>
            <w:tcW w:w="1052" w:type="dxa"/>
            <w:shd w:val="clear" w:color="auto" w:fill="auto"/>
            <w:vAlign w:val="center"/>
          </w:tcPr>
          <w:p w14:paraId="66D6464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455212F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1524" w:type="dxa"/>
            <w:shd w:val="clear" w:color="auto" w:fill="auto"/>
            <w:vAlign w:val="center"/>
          </w:tcPr>
          <w:p w14:paraId="78AD6D88"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304FED46"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c>
          <w:tcPr>
            <w:tcW w:w="751" w:type="dxa"/>
            <w:shd w:val="clear" w:color="auto" w:fill="auto"/>
            <w:vAlign w:val="center"/>
          </w:tcPr>
          <w:p w14:paraId="054E5B71"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2A16BCB1"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708DFC70" w14:textId="77777777">
        <w:tc>
          <w:tcPr>
            <w:tcW w:w="1550" w:type="dxa"/>
            <w:vMerge/>
            <w:shd w:val="clear" w:color="auto" w:fill="auto"/>
            <w:vAlign w:val="center"/>
          </w:tcPr>
          <w:p w14:paraId="686B3C94"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74FFD97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LA010</w:t>
            </w:r>
          </w:p>
        </w:tc>
        <w:tc>
          <w:tcPr>
            <w:tcW w:w="2945" w:type="dxa"/>
            <w:shd w:val="clear" w:color="auto" w:fill="auto"/>
            <w:vAlign w:val="center"/>
          </w:tcPr>
          <w:p w14:paraId="1645E8E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1</w:t>
            </w:r>
          </w:p>
          <w:p w14:paraId="1304640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Musical notation and vocal 1</w:t>
            </w:r>
          </w:p>
        </w:tc>
        <w:tc>
          <w:tcPr>
            <w:tcW w:w="1052" w:type="dxa"/>
            <w:shd w:val="clear" w:color="auto" w:fill="auto"/>
            <w:vAlign w:val="center"/>
          </w:tcPr>
          <w:p w14:paraId="2A7EE57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61350C0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1524" w:type="dxa"/>
            <w:shd w:val="clear" w:color="auto" w:fill="auto"/>
            <w:vAlign w:val="center"/>
          </w:tcPr>
          <w:p w14:paraId="4B1B1234"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68962E6E"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LA005</w:t>
            </w:r>
          </w:p>
        </w:tc>
        <w:tc>
          <w:tcPr>
            <w:tcW w:w="751" w:type="dxa"/>
            <w:shd w:val="clear" w:color="auto" w:fill="auto"/>
            <w:vAlign w:val="center"/>
          </w:tcPr>
          <w:p w14:paraId="64800E1F"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1FAAA523"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55E12C32" w14:textId="77777777">
        <w:tc>
          <w:tcPr>
            <w:tcW w:w="1550" w:type="dxa"/>
            <w:vMerge/>
            <w:shd w:val="clear" w:color="auto" w:fill="auto"/>
            <w:vAlign w:val="center"/>
          </w:tcPr>
          <w:p w14:paraId="121A54E5"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1737809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LA011</w:t>
            </w:r>
          </w:p>
        </w:tc>
        <w:tc>
          <w:tcPr>
            <w:tcW w:w="2945" w:type="dxa"/>
            <w:shd w:val="clear" w:color="auto" w:fill="auto"/>
            <w:vAlign w:val="center"/>
          </w:tcPr>
          <w:p w14:paraId="474C67C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2</w:t>
            </w:r>
          </w:p>
          <w:p w14:paraId="59356DF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Musical notation and vocal 2</w:t>
            </w:r>
          </w:p>
        </w:tc>
        <w:tc>
          <w:tcPr>
            <w:tcW w:w="1052" w:type="dxa"/>
            <w:shd w:val="clear" w:color="auto" w:fill="auto"/>
            <w:vAlign w:val="center"/>
          </w:tcPr>
          <w:p w14:paraId="71C7A90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13ACD37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524" w:type="dxa"/>
            <w:shd w:val="clear" w:color="auto" w:fill="auto"/>
            <w:vAlign w:val="center"/>
          </w:tcPr>
          <w:p w14:paraId="6838D57E"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67632022"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LA010</w:t>
            </w:r>
          </w:p>
        </w:tc>
        <w:tc>
          <w:tcPr>
            <w:tcW w:w="751" w:type="dxa"/>
            <w:shd w:val="clear" w:color="auto" w:fill="auto"/>
            <w:vAlign w:val="center"/>
          </w:tcPr>
          <w:p w14:paraId="60D49EA1"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57D65E01"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4E618C7F" w14:textId="77777777">
        <w:tc>
          <w:tcPr>
            <w:tcW w:w="1550" w:type="dxa"/>
            <w:vMerge/>
            <w:shd w:val="clear" w:color="auto" w:fill="auto"/>
            <w:vAlign w:val="center"/>
          </w:tcPr>
          <w:p w14:paraId="3A696038"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779D06F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LA012</w:t>
            </w:r>
          </w:p>
        </w:tc>
        <w:tc>
          <w:tcPr>
            <w:tcW w:w="2945" w:type="dxa"/>
            <w:shd w:val="clear" w:color="auto" w:fill="auto"/>
            <w:vAlign w:val="center"/>
          </w:tcPr>
          <w:p w14:paraId="5E20AAD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3</w:t>
            </w:r>
          </w:p>
          <w:p w14:paraId="2646B8A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Musical notation and vocal 3</w:t>
            </w:r>
          </w:p>
        </w:tc>
        <w:tc>
          <w:tcPr>
            <w:tcW w:w="1052" w:type="dxa"/>
            <w:shd w:val="clear" w:color="auto" w:fill="auto"/>
            <w:vAlign w:val="center"/>
          </w:tcPr>
          <w:p w14:paraId="02276BA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3D5A0FA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1524" w:type="dxa"/>
            <w:shd w:val="clear" w:color="auto" w:fill="auto"/>
            <w:vAlign w:val="center"/>
          </w:tcPr>
          <w:p w14:paraId="43186586"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19FB91F6"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LA011</w:t>
            </w:r>
          </w:p>
        </w:tc>
        <w:tc>
          <w:tcPr>
            <w:tcW w:w="751" w:type="dxa"/>
            <w:shd w:val="clear" w:color="auto" w:fill="auto"/>
            <w:vAlign w:val="center"/>
          </w:tcPr>
          <w:p w14:paraId="631B3A65"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269C1F17"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60F54C2E" w14:textId="77777777">
        <w:tc>
          <w:tcPr>
            <w:tcW w:w="1550" w:type="dxa"/>
            <w:vMerge/>
            <w:shd w:val="clear" w:color="auto" w:fill="auto"/>
            <w:vAlign w:val="center"/>
          </w:tcPr>
          <w:p w14:paraId="0F57C77F"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358D011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LA013</w:t>
            </w:r>
          </w:p>
        </w:tc>
        <w:tc>
          <w:tcPr>
            <w:tcW w:w="2945" w:type="dxa"/>
            <w:shd w:val="clear" w:color="auto" w:fill="auto"/>
            <w:vAlign w:val="center"/>
          </w:tcPr>
          <w:p w14:paraId="7D6ED04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4</w:t>
            </w:r>
          </w:p>
          <w:p w14:paraId="1F390B3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Musical notation and vocal 4</w:t>
            </w:r>
          </w:p>
        </w:tc>
        <w:tc>
          <w:tcPr>
            <w:tcW w:w="1052" w:type="dxa"/>
            <w:shd w:val="clear" w:color="auto" w:fill="auto"/>
            <w:vAlign w:val="center"/>
          </w:tcPr>
          <w:p w14:paraId="6A70D5B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05C47E7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1524" w:type="dxa"/>
            <w:shd w:val="clear" w:color="auto" w:fill="auto"/>
            <w:vAlign w:val="center"/>
          </w:tcPr>
          <w:p w14:paraId="5E33732A"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76D60259"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LA012</w:t>
            </w:r>
          </w:p>
        </w:tc>
        <w:tc>
          <w:tcPr>
            <w:tcW w:w="751" w:type="dxa"/>
            <w:shd w:val="clear" w:color="auto" w:fill="auto"/>
            <w:vAlign w:val="center"/>
          </w:tcPr>
          <w:p w14:paraId="0B250659"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26713B1B"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5AB65CF3" w14:textId="77777777">
        <w:tc>
          <w:tcPr>
            <w:tcW w:w="1550" w:type="dxa"/>
            <w:vMerge/>
            <w:shd w:val="clear" w:color="auto" w:fill="auto"/>
            <w:vAlign w:val="center"/>
          </w:tcPr>
          <w:p w14:paraId="3D786497"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4EB7D39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LA014</w:t>
            </w:r>
          </w:p>
        </w:tc>
        <w:tc>
          <w:tcPr>
            <w:tcW w:w="2945" w:type="dxa"/>
            <w:shd w:val="clear" w:color="auto" w:fill="auto"/>
            <w:vAlign w:val="center"/>
          </w:tcPr>
          <w:p w14:paraId="7D3C2BE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5</w:t>
            </w:r>
          </w:p>
          <w:p w14:paraId="086E238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Musical notation and vocal 5</w:t>
            </w:r>
          </w:p>
        </w:tc>
        <w:tc>
          <w:tcPr>
            <w:tcW w:w="1052" w:type="dxa"/>
            <w:shd w:val="clear" w:color="auto" w:fill="auto"/>
            <w:vAlign w:val="center"/>
          </w:tcPr>
          <w:p w14:paraId="0455B26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66AA1AB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1524" w:type="dxa"/>
            <w:shd w:val="clear" w:color="auto" w:fill="auto"/>
            <w:vAlign w:val="center"/>
          </w:tcPr>
          <w:p w14:paraId="26D0D87F"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350E4213"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LA013</w:t>
            </w:r>
          </w:p>
        </w:tc>
        <w:tc>
          <w:tcPr>
            <w:tcW w:w="751" w:type="dxa"/>
            <w:shd w:val="clear" w:color="auto" w:fill="auto"/>
            <w:vAlign w:val="center"/>
          </w:tcPr>
          <w:p w14:paraId="7F09A6BE"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304ED10B"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487478C3" w14:textId="77777777">
        <w:tc>
          <w:tcPr>
            <w:tcW w:w="1550" w:type="dxa"/>
            <w:vMerge/>
            <w:shd w:val="clear" w:color="auto" w:fill="auto"/>
            <w:vAlign w:val="center"/>
          </w:tcPr>
          <w:p w14:paraId="2118BAD5"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4CC44E1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LA015</w:t>
            </w:r>
          </w:p>
        </w:tc>
        <w:tc>
          <w:tcPr>
            <w:tcW w:w="2945" w:type="dxa"/>
            <w:shd w:val="clear" w:color="auto" w:fill="auto"/>
            <w:vAlign w:val="center"/>
          </w:tcPr>
          <w:p w14:paraId="21F420C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6</w:t>
            </w:r>
          </w:p>
          <w:p w14:paraId="2D9AE92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Musical notation and vocal 6</w:t>
            </w:r>
          </w:p>
        </w:tc>
        <w:tc>
          <w:tcPr>
            <w:tcW w:w="1052" w:type="dxa"/>
            <w:shd w:val="clear" w:color="auto" w:fill="auto"/>
            <w:vAlign w:val="center"/>
          </w:tcPr>
          <w:p w14:paraId="2AF076F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6610686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w:t>
            </w:r>
          </w:p>
        </w:tc>
        <w:tc>
          <w:tcPr>
            <w:tcW w:w="1524" w:type="dxa"/>
            <w:shd w:val="clear" w:color="auto" w:fill="auto"/>
            <w:vAlign w:val="center"/>
          </w:tcPr>
          <w:p w14:paraId="1E81F144"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7A1179DE"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LA014</w:t>
            </w:r>
          </w:p>
        </w:tc>
        <w:tc>
          <w:tcPr>
            <w:tcW w:w="751" w:type="dxa"/>
            <w:shd w:val="clear" w:color="auto" w:fill="auto"/>
            <w:vAlign w:val="center"/>
          </w:tcPr>
          <w:p w14:paraId="0B7D3462"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5D4F5B75"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71C5B137" w14:textId="77777777">
        <w:tc>
          <w:tcPr>
            <w:tcW w:w="1550" w:type="dxa"/>
            <w:vMerge/>
            <w:shd w:val="clear" w:color="auto" w:fill="auto"/>
            <w:vAlign w:val="center"/>
          </w:tcPr>
          <w:p w14:paraId="3749A1D7"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1ED2762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LA016</w:t>
            </w:r>
          </w:p>
        </w:tc>
        <w:tc>
          <w:tcPr>
            <w:tcW w:w="2945" w:type="dxa"/>
            <w:shd w:val="clear" w:color="auto" w:fill="auto"/>
            <w:vAlign w:val="center"/>
          </w:tcPr>
          <w:p w14:paraId="0B0B366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Tin học chuyên ngành </w:t>
            </w:r>
          </w:p>
          <w:p w14:paraId="4832891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Specialized informatics</w:t>
            </w:r>
          </w:p>
        </w:tc>
        <w:tc>
          <w:tcPr>
            <w:tcW w:w="1052" w:type="dxa"/>
            <w:shd w:val="clear" w:color="auto" w:fill="auto"/>
            <w:vAlign w:val="center"/>
          </w:tcPr>
          <w:p w14:paraId="55C1633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7707E92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w:t>
            </w:r>
          </w:p>
        </w:tc>
        <w:tc>
          <w:tcPr>
            <w:tcW w:w="1524" w:type="dxa"/>
            <w:shd w:val="clear" w:color="auto" w:fill="auto"/>
            <w:vAlign w:val="center"/>
          </w:tcPr>
          <w:p w14:paraId="05878104"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3A6D2AD4"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 014</w:t>
            </w:r>
          </w:p>
          <w:p w14:paraId="0910DF96"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LA005</w:t>
            </w:r>
          </w:p>
          <w:p w14:paraId="675E256D"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LA006</w:t>
            </w:r>
          </w:p>
        </w:tc>
        <w:tc>
          <w:tcPr>
            <w:tcW w:w="751" w:type="dxa"/>
            <w:shd w:val="clear" w:color="auto" w:fill="auto"/>
            <w:vAlign w:val="center"/>
          </w:tcPr>
          <w:p w14:paraId="21CEBFAF"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139C646F"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0E1EC3DE" w14:textId="77777777">
        <w:tc>
          <w:tcPr>
            <w:tcW w:w="1550" w:type="dxa"/>
            <w:shd w:val="clear" w:color="auto" w:fill="auto"/>
            <w:vAlign w:val="center"/>
          </w:tcPr>
          <w:p w14:paraId="482C825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589" w:type="dxa"/>
            <w:shd w:val="clear" w:color="auto" w:fill="auto"/>
            <w:vAlign w:val="center"/>
          </w:tcPr>
          <w:p w14:paraId="6E912B1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TN009</w:t>
            </w:r>
          </w:p>
        </w:tc>
        <w:tc>
          <w:tcPr>
            <w:tcW w:w="2945" w:type="dxa"/>
            <w:shd w:val="clear" w:color="auto" w:fill="auto"/>
            <w:vAlign w:val="center"/>
          </w:tcPr>
          <w:p w14:paraId="522E988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Hợp xướng 1</w:t>
            </w:r>
          </w:p>
          <w:p w14:paraId="609F1D7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Choir 1</w:t>
            </w:r>
          </w:p>
        </w:tc>
        <w:tc>
          <w:tcPr>
            <w:tcW w:w="1052" w:type="dxa"/>
            <w:shd w:val="clear" w:color="auto" w:fill="auto"/>
            <w:vAlign w:val="center"/>
          </w:tcPr>
          <w:p w14:paraId="533AE3B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153F53E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w:t>
            </w:r>
          </w:p>
        </w:tc>
        <w:tc>
          <w:tcPr>
            <w:tcW w:w="1524" w:type="dxa"/>
            <w:shd w:val="clear" w:color="auto" w:fill="auto"/>
            <w:vAlign w:val="center"/>
          </w:tcPr>
          <w:p w14:paraId="39838084"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04E6247E"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c>
          <w:tcPr>
            <w:tcW w:w="751" w:type="dxa"/>
            <w:shd w:val="clear" w:color="auto" w:fill="auto"/>
            <w:vAlign w:val="center"/>
          </w:tcPr>
          <w:p w14:paraId="0C12B5C4"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44D3D853"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16E702AD" w14:textId="77777777">
        <w:tc>
          <w:tcPr>
            <w:tcW w:w="1550" w:type="dxa"/>
            <w:vMerge w:val="restart"/>
            <w:shd w:val="clear" w:color="auto" w:fill="auto"/>
            <w:vAlign w:val="center"/>
          </w:tcPr>
          <w:p w14:paraId="4D4CDBB6"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Kiến thức cơ sở ngành</w:t>
            </w:r>
          </w:p>
          <w:p w14:paraId="1895BA9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Kiến thức chuyên ngành</w:t>
            </w:r>
          </w:p>
        </w:tc>
        <w:tc>
          <w:tcPr>
            <w:tcW w:w="1589" w:type="dxa"/>
            <w:shd w:val="clear" w:color="auto" w:fill="auto"/>
            <w:vAlign w:val="center"/>
          </w:tcPr>
          <w:p w14:paraId="43234AA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TN010</w:t>
            </w:r>
          </w:p>
        </w:tc>
        <w:tc>
          <w:tcPr>
            <w:tcW w:w="2945" w:type="dxa"/>
            <w:shd w:val="clear" w:color="auto" w:fill="auto"/>
            <w:vAlign w:val="center"/>
          </w:tcPr>
          <w:p w14:paraId="3BF2E94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Hợp xướng 2</w:t>
            </w:r>
          </w:p>
          <w:p w14:paraId="70EC9DD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Choir 2</w:t>
            </w:r>
          </w:p>
        </w:tc>
        <w:tc>
          <w:tcPr>
            <w:tcW w:w="1052" w:type="dxa"/>
            <w:shd w:val="clear" w:color="auto" w:fill="auto"/>
            <w:vAlign w:val="center"/>
          </w:tcPr>
          <w:p w14:paraId="406F1DE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01DB5C7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w:t>
            </w:r>
          </w:p>
        </w:tc>
        <w:tc>
          <w:tcPr>
            <w:tcW w:w="1524" w:type="dxa"/>
            <w:shd w:val="clear" w:color="auto" w:fill="auto"/>
            <w:vAlign w:val="center"/>
          </w:tcPr>
          <w:p w14:paraId="577745DA"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15BFA95F"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TN010</w:t>
            </w:r>
          </w:p>
        </w:tc>
        <w:tc>
          <w:tcPr>
            <w:tcW w:w="751" w:type="dxa"/>
            <w:shd w:val="clear" w:color="auto" w:fill="auto"/>
            <w:vAlign w:val="center"/>
          </w:tcPr>
          <w:p w14:paraId="74D15E93"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1F262F08"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6C542828" w14:textId="77777777">
        <w:tc>
          <w:tcPr>
            <w:tcW w:w="1550" w:type="dxa"/>
            <w:vMerge/>
            <w:shd w:val="clear" w:color="auto" w:fill="auto"/>
            <w:vAlign w:val="center"/>
          </w:tcPr>
          <w:p w14:paraId="375E663D"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3B84FF4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TN011</w:t>
            </w:r>
          </w:p>
        </w:tc>
        <w:tc>
          <w:tcPr>
            <w:tcW w:w="2945" w:type="dxa"/>
            <w:shd w:val="clear" w:color="auto" w:fill="auto"/>
            <w:vAlign w:val="center"/>
          </w:tcPr>
          <w:p w14:paraId="784183A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Múa - Khiêu vũ</w:t>
            </w:r>
          </w:p>
          <w:p w14:paraId="0464A77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Dance</w:t>
            </w:r>
          </w:p>
        </w:tc>
        <w:tc>
          <w:tcPr>
            <w:tcW w:w="1052" w:type="dxa"/>
            <w:shd w:val="clear" w:color="auto" w:fill="auto"/>
            <w:vAlign w:val="center"/>
          </w:tcPr>
          <w:p w14:paraId="2479353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1497" w:type="dxa"/>
            <w:shd w:val="clear" w:color="auto" w:fill="auto"/>
            <w:vAlign w:val="center"/>
          </w:tcPr>
          <w:p w14:paraId="58FAF5D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w:t>
            </w:r>
          </w:p>
        </w:tc>
        <w:tc>
          <w:tcPr>
            <w:tcW w:w="1524" w:type="dxa"/>
            <w:shd w:val="clear" w:color="auto" w:fill="auto"/>
            <w:vAlign w:val="center"/>
          </w:tcPr>
          <w:p w14:paraId="2EB60CCD"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1915EA31"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c>
          <w:tcPr>
            <w:tcW w:w="751" w:type="dxa"/>
            <w:shd w:val="clear" w:color="auto" w:fill="auto"/>
            <w:vAlign w:val="center"/>
          </w:tcPr>
          <w:p w14:paraId="78C62BD8"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658CF9B3"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4593C2BE" w14:textId="77777777">
        <w:tc>
          <w:tcPr>
            <w:tcW w:w="1550" w:type="dxa"/>
            <w:vMerge/>
            <w:shd w:val="clear" w:color="auto" w:fill="auto"/>
            <w:vAlign w:val="center"/>
          </w:tcPr>
          <w:p w14:paraId="73958874"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4AA0C92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TN012</w:t>
            </w:r>
          </w:p>
        </w:tc>
        <w:tc>
          <w:tcPr>
            <w:tcW w:w="2945" w:type="dxa"/>
            <w:shd w:val="clear" w:color="auto" w:fill="auto"/>
            <w:vAlign w:val="center"/>
          </w:tcPr>
          <w:p w14:paraId="155165C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Kỹ thuật diễn viên</w:t>
            </w:r>
          </w:p>
          <w:p w14:paraId="6EBAA59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Acting technique</w:t>
            </w:r>
          </w:p>
        </w:tc>
        <w:tc>
          <w:tcPr>
            <w:tcW w:w="1052" w:type="dxa"/>
            <w:shd w:val="clear" w:color="auto" w:fill="auto"/>
            <w:vAlign w:val="center"/>
          </w:tcPr>
          <w:p w14:paraId="096F55F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1497" w:type="dxa"/>
            <w:shd w:val="clear" w:color="auto" w:fill="auto"/>
            <w:vAlign w:val="center"/>
          </w:tcPr>
          <w:p w14:paraId="0F41C2E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w:t>
            </w:r>
          </w:p>
        </w:tc>
        <w:tc>
          <w:tcPr>
            <w:tcW w:w="1524" w:type="dxa"/>
            <w:shd w:val="clear" w:color="auto" w:fill="auto"/>
            <w:vAlign w:val="center"/>
          </w:tcPr>
          <w:p w14:paraId="68DF7135"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5F06F52A"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c>
          <w:tcPr>
            <w:tcW w:w="751" w:type="dxa"/>
            <w:shd w:val="clear" w:color="auto" w:fill="auto"/>
            <w:vAlign w:val="center"/>
          </w:tcPr>
          <w:p w14:paraId="28F83037"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545E6D4B"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04F598CC" w14:textId="77777777">
        <w:tc>
          <w:tcPr>
            <w:tcW w:w="1550" w:type="dxa"/>
            <w:vMerge/>
            <w:shd w:val="clear" w:color="auto" w:fill="auto"/>
            <w:vAlign w:val="center"/>
          </w:tcPr>
          <w:p w14:paraId="50A2CD76"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tcPr>
          <w:p w14:paraId="10B10AE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NC001</w:t>
            </w:r>
          </w:p>
        </w:tc>
        <w:tc>
          <w:tcPr>
            <w:tcW w:w="2945" w:type="dxa"/>
            <w:shd w:val="clear" w:color="auto" w:fill="auto"/>
            <w:vAlign w:val="center"/>
          </w:tcPr>
          <w:p w14:paraId="72FCDE8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Piano 1</w:t>
            </w:r>
          </w:p>
        </w:tc>
        <w:tc>
          <w:tcPr>
            <w:tcW w:w="1052" w:type="dxa"/>
            <w:shd w:val="clear" w:color="auto" w:fill="auto"/>
            <w:vAlign w:val="center"/>
          </w:tcPr>
          <w:p w14:paraId="69F1658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6CD1351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524" w:type="dxa"/>
            <w:shd w:val="clear" w:color="auto" w:fill="auto"/>
            <w:vAlign w:val="center"/>
          </w:tcPr>
          <w:p w14:paraId="30EE00DB"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35A39B37"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c>
          <w:tcPr>
            <w:tcW w:w="751" w:type="dxa"/>
            <w:shd w:val="clear" w:color="auto" w:fill="auto"/>
            <w:vAlign w:val="center"/>
          </w:tcPr>
          <w:p w14:paraId="608655A9"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1C911594"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1153E245" w14:textId="77777777">
        <w:tc>
          <w:tcPr>
            <w:tcW w:w="1550" w:type="dxa"/>
            <w:vMerge/>
            <w:shd w:val="clear" w:color="auto" w:fill="auto"/>
            <w:vAlign w:val="center"/>
          </w:tcPr>
          <w:p w14:paraId="5CF38F44"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tcPr>
          <w:p w14:paraId="06CC16A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NC002</w:t>
            </w:r>
          </w:p>
        </w:tc>
        <w:tc>
          <w:tcPr>
            <w:tcW w:w="2945" w:type="dxa"/>
            <w:shd w:val="clear" w:color="auto" w:fill="auto"/>
            <w:vAlign w:val="center"/>
          </w:tcPr>
          <w:p w14:paraId="5E8D83D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Piano 2</w:t>
            </w:r>
          </w:p>
        </w:tc>
        <w:tc>
          <w:tcPr>
            <w:tcW w:w="1052" w:type="dxa"/>
            <w:shd w:val="clear" w:color="auto" w:fill="auto"/>
            <w:vAlign w:val="center"/>
          </w:tcPr>
          <w:p w14:paraId="7607CF6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24ABBB3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1524" w:type="dxa"/>
            <w:shd w:val="clear" w:color="auto" w:fill="auto"/>
            <w:vAlign w:val="center"/>
          </w:tcPr>
          <w:p w14:paraId="6B3B0EDD"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53B6303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NC002</w:t>
            </w:r>
          </w:p>
        </w:tc>
        <w:tc>
          <w:tcPr>
            <w:tcW w:w="751" w:type="dxa"/>
            <w:shd w:val="clear" w:color="auto" w:fill="auto"/>
            <w:vAlign w:val="center"/>
          </w:tcPr>
          <w:p w14:paraId="0F64989B"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213F37FE"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530BB88C" w14:textId="77777777">
        <w:tc>
          <w:tcPr>
            <w:tcW w:w="1550" w:type="dxa"/>
            <w:vMerge/>
            <w:shd w:val="clear" w:color="auto" w:fill="auto"/>
            <w:vAlign w:val="center"/>
          </w:tcPr>
          <w:p w14:paraId="5A1C201F"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040921C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TN001</w:t>
            </w:r>
          </w:p>
        </w:tc>
        <w:tc>
          <w:tcPr>
            <w:tcW w:w="2945" w:type="dxa"/>
            <w:shd w:val="clear" w:color="auto" w:fill="auto"/>
            <w:vAlign w:val="center"/>
          </w:tcPr>
          <w:p w14:paraId="6D62757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1</w:t>
            </w:r>
          </w:p>
          <w:p w14:paraId="75410E5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1</w:t>
            </w:r>
          </w:p>
        </w:tc>
        <w:tc>
          <w:tcPr>
            <w:tcW w:w="1052" w:type="dxa"/>
            <w:shd w:val="clear" w:color="auto" w:fill="auto"/>
            <w:vAlign w:val="center"/>
          </w:tcPr>
          <w:p w14:paraId="5BD06E7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662B522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1524" w:type="dxa"/>
            <w:shd w:val="clear" w:color="auto" w:fill="auto"/>
            <w:vAlign w:val="center"/>
          </w:tcPr>
          <w:p w14:paraId="26FB8A78"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1AFBF171"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c>
          <w:tcPr>
            <w:tcW w:w="751" w:type="dxa"/>
            <w:shd w:val="clear" w:color="auto" w:fill="auto"/>
            <w:vAlign w:val="center"/>
          </w:tcPr>
          <w:p w14:paraId="4E6A3957"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5C26AEC6"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1722DD55" w14:textId="77777777">
        <w:tc>
          <w:tcPr>
            <w:tcW w:w="1550" w:type="dxa"/>
            <w:vMerge/>
            <w:shd w:val="clear" w:color="auto" w:fill="auto"/>
            <w:vAlign w:val="center"/>
          </w:tcPr>
          <w:p w14:paraId="03B3ABCE"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1ED2A24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TN002</w:t>
            </w:r>
          </w:p>
        </w:tc>
        <w:tc>
          <w:tcPr>
            <w:tcW w:w="2945" w:type="dxa"/>
            <w:shd w:val="clear" w:color="auto" w:fill="auto"/>
            <w:vAlign w:val="center"/>
          </w:tcPr>
          <w:p w14:paraId="11A755B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2</w:t>
            </w:r>
          </w:p>
          <w:p w14:paraId="5B90B0A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2</w:t>
            </w:r>
          </w:p>
        </w:tc>
        <w:tc>
          <w:tcPr>
            <w:tcW w:w="1052" w:type="dxa"/>
            <w:shd w:val="clear" w:color="auto" w:fill="auto"/>
            <w:vAlign w:val="center"/>
          </w:tcPr>
          <w:p w14:paraId="58D6396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2D6527D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524" w:type="dxa"/>
            <w:shd w:val="clear" w:color="auto" w:fill="auto"/>
            <w:vAlign w:val="center"/>
          </w:tcPr>
          <w:p w14:paraId="1CB653E0"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19BC7A04"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TN002</w:t>
            </w:r>
          </w:p>
        </w:tc>
        <w:tc>
          <w:tcPr>
            <w:tcW w:w="751" w:type="dxa"/>
            <w:shd w:val="clear" w:color="auto" w:fill="auto"/>
            <w:vAlign w:val="center"/>
          </w:tcPr>
          <w:p w14:paraId="6EA1A36C"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4A075A5F"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77DA8758" w14:textId="77777777">
        <w:tc>
          <w:tcPr>
            <w:tcW w:w="1550" w:type="dxa"/>
            <w:vMerge/>
            <w:shd w:val="clear" w:color="auto" w:fill="auto"/>
            <w:vAlign w:val="center"/>
          </w:tcPr>
          <w:p w14:paraId="2F91D228"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08381EE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TN003</w:t>
            </w:r>
          </w:p>
        </w:tc>
        <w:tc>
          <w:tcPr>
            <w:tcW w:w="2945" w:type="dxa"/>
            <w:shd w:val="clear" w:color="auto" w:fill="auto"/>
            <w:vAlign w:val="center"/>
          </w:tcPr>
          <w:p w14:paraId="6C072E2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3</w:t>
            </w:r>
          </w:p>
          <w:p w14:paraId="6A81A57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3</w:t>
            </w:r>
          </w:p>
        </w:tc>
        <w:tc>
          <w:tcPr>
            <w:tcW w:w="1052" w:type="dxa"/>
            <w:shd w:val="clear" w:color="auto" w:fill="auto"/>
            <w:vAlign w:val="center"/>
          </w:tcPr>
          <w:p w14:paraId="0AB6B63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1E78C42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1524" w:type="dxa"/>
            <w:shd w:val="clear" w:color="auto" w:fill="auto"/>
            <w:vAlign w:val="center"/>
          </w:tcPr>
          <w:p w14:paraId="1A09EF27"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0A285CA0"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TN003</w:t>
            </w:r>
          </w:p>
        </w:tc>
        <w:tc>
          <w:tcPr>
            <w:tcW w:w="751" w:type="dxa"/>
            <w:shd w:val="clear" w:color="auto" w:fill="auto"/>
            <w:vAlign w:val="center"/>
          </w:tcPr>
          <w:p w14:paraId="4976151B"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52148260"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3E3EE849" w14:textId="77777777">
        <w:tc>
          <w:tcPr>
            <w:tcW w:w="1550" w:type="dxa"/>
            <w:vMerge/>
            <w:shd w:val="clear" w:color="auto" w:fill="auto"/>
            <w:vAlign w:val="center"/>
          </w:tcPr>
          <w:p w14:paraId="15873F72"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0099B14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TN004</w:t>
            </w:r>
          </w:p>
        </w:tc>
        <w:tc>
          <w:tcPr>
            <w:tcW w:w="2945" w:type="dxa"/>
            <w:shd w:val="clear" w:color="auto" w:fill="auto"/>
            <w:vAlign w:val="center"/>
          </w:tcPr>
          <w:p w14:paraId="2333123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4</w:t>
            </w:r>
          </w:p>
          <w:p w14:paraId="794D9F0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4</w:t>
            </w:r>
          </w:p>
        </w:tc>
        <w:tc>
          <w:tcPr>
            <w:tcW w:w="1052" w:type="dxa"/>
            <w:shd w:val="clear" w:color="auto" w:fill="auto"/>
            <w:vAlign w:val="center"/>
          </w:tcPr>
          <w:p w14:paraId="31DA512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1F682E9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1524" w:type="dxa"/>
            <w:shd w:val="clear" w:color="auto" w:fill="auto"/>
            <w:vAlign w:val="center"/>
          </w:tcPr>
          <w:p w14:paraId="7AD0467F"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232D68B4"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TN004</w:t>
            </w:r>
          </w:p>
        </w:tc>
        <w:tc>
          <w:tcPr>
            <w:tcW w:w="751" w:type="dxa"/>
            <w:shd w:val="clear" w:color="auto" w:fill="auto"/>
            <w:vAlign w:val="center"/>
          </w:tcPr>
          <w:p w14:paraId="201690E4"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1CC149F4"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7E9DE87B" w14:textId="77777777">
        <w:tc>
          <w:tcPr>
            <w:tcW w:w="1550" w:type="dxa"/>
            <w:vMerge/>
            <w:shd w:val="clear" w:color="auto" w:fill="auto"/>
            <w:vAlign w:val="center"/>
          </w:tcPr>
          <w:p w14:paraId="0E621FC6"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6569ADF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TN005</w:t>
            </w:r>
          </w:p>
        </w:tc>
        <w:tc>
          <w:tcPr>
            <w:tcW w:w="2945" w:type="dxa"/>
            <w:shd w:val="clear" w:color="auto" w:fill="auto"/>
            <w:vAlign w:val="center"/>
          </w:tcPr>
          <w:p w14:paraId="2242ED8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5</w:t>
            </w:r>
          </w:p>
          <w:p w14:paraId="7C9F8BB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5</w:t>
            </w:r>
          </w:p>
        </w:tc>
        <w:tc>
          <w:tcPr>
            <w:tcW w:w="1052" w:type="dxa"/>
            <w:shd w:val="clear" w:color="auto" w:fill="auto"/>
            <w:vAlign w:val="center"/>
          </w:tcPr>
          <w:p w14:paraId="0FBEE6D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29AB4C9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1524" w:type="dxa"/>
            <w:shd w:val="clear" w:color="auto" w:fill="auto"/>
            <w:vAlign w:val="center"/>
          </w:tcPr>
          <w:p w14:paraId="2BA5AE9F"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0E28CFF9"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TN005</w:t>
            </w:r>
          </w:p>
        </w:tc>
        <w:tc>
          <w:tcPr>
            <w:tcW w:w="751" w:type="dxa"/>
            <w:shd w:val="clear" w:color="auto" w:fill="auto"/>
            <w:vAlign w:val="center"/>
          </w:tcPr>
          <w:p w14:paraId="4EBF3E80"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19CD9370"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3A794080" w14:textId="77777777">
        <w:tc>
          <w:tcPr>
            <w:tcW w:w="1550" w:type="dxa"/>
            <w:shd w:val="clear" w:color="auto" w:fill="auto"/>
            <w:vAlign w:val="center"/>
          </w:tcPr>
          <w:p w14:paraId="0AECAAC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589" w:type="dxa"/>
            <w:shd w:val="clear" w:color="auto" w:fill="auto"/>
            <w:vAlign w:val="center"/>
          </w:tcPr>
          <w:p w14:paraId="345F492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TN006</w:t>
            </w:r>
          </w:p>
        </w:tc>
        <w:tc>
          <w:tcPr>
            <w:tcW w:w="2945" w:type="dxa"/>
            <w:shd w:val="clear" w:color="auto" w:fill="auto"/>
            <w:vAlign w:val="center"/>
          </w:tcPr>
          <w:p w14:paraId="468699B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6</w:t>
            </w:r>
          </w:p>
          <w:p w14:paraId="34C2CF1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6</w:t>
            </w:r>
          </w:p>
        </w:tc>
        <w:tc>
          <w:tcPr>
            <w:tcW w:w="1052" w:type="dxa"/>
            <w:shd w:val="clear" w:color="auto" w:fill="auto"/>
            <w:vAlign w:val="center"/>
          </w:tcPr>
          <w:p w14:paraId="308EF97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780479A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w:t>
            </w:r>
          </w:p>
        </w:tc>
        <w:tc>
          <w:tcPr>
            <w:tcW w:w="1524" w:type="dxa"/>
            <w:shd w:val="clear" w:color="auto" w:fill="auto"/>
            <w:vAlign w:val="center"/>
          </w:tcPr>
          <w:p w14:paraId="5EBCFE4C"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13748DA4"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TN006</w:t>
            </w:r>
          </w:p>
        </w:tc>
        <w:tc>
          <w:tcPr>
            <w:tcW w:w="751" w:type="dxa"/>
            <w:shd w:val="clear" w:color="auto" w:fill="auto"/>
            <w:vAlign w:val="center"/>
          </w:tcPr>
          <w:p w14:paraId="796A92DC"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0890EA4D"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62D34A69" w14:textId="77777777">
        <w:tc>
          <w:tcPr>
            <w:tcW w:w="1550" w:type="dxa"/>
            <w:shd w:val="clear" w:color="auto" w:fill="auto"/>
            <w:vAlign w:val="center"/>
          </w:tcPr>
          <w:p w14:paraId="58AC2EA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589" w:type="dxa"/>
            <w:shd w:val="clear" w:color="auto" w:fill="auto"/>
            <w:vAlign w:val="center"/>
          </w:tcPr>
          <w:p w14:paraId="60860FA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TN007</w:t>
            </w:r>
          </w:p>
        </w:tc>
        <w:tc>
          <w:tcPr>
            <w:tcW w:w="2945" w:type="dxa"/>
            <w:shd w:val="clear" w:color="auto" w:fill="auto"/>
            <w:vAlign w:val="center"/>
          </w:tcPr>
          <w:p w14:paraId="1212B3B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7</w:t>
            </w:r>
          </w:p>
          <w:p w14:paraId="728427B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7</w:t>
            </w:r>
          </w:p>
        </w:tc>
        <w:tc>
          <w:tcPr>
            <w:tcW w:w="1052" w:type="dxa"/>
            <w:shd w:val="clear" w:color="auto" w:fill="auto"/>
            <w:vAlign w:val="center"/>
          </w:tcPr>
          <w:p w14:paraId="52F5CF2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3B192CA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w:t>
            </w:r>
          </w:p>
        </w:tc>
        <w:tc>
          <w:tcPr>
            <w:tcW w:w="1524" w:type="dxa"/>
            <w:shd w:val="clear" w:color="auto" w:fill="auto"/>
            <w:vAlign w:val="center"/>
          </w:tcPr>
          <w:p w14:paraId="4FD253C3"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52E444EB"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TN007</w:t>
            </w:r>
          </w:p>
        </w:tc>
        <w:tc>
          <w:tcPr>
            <w:tcW w:w="751" w:type="dxa"/>
            <w:shd w:val="clear" w:color="auto" w:fill="auto"/>
            <w:vAlign w:val="center"/>
          </w:tcPr>
          <w:p w14:paraId="1A34C67D"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75AF5816"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1CB38358" w14:textId="77777777">
        <w:tc>
          <w:tcPr>
            <w:tcW w:w="1550" w:type="dxa"/>
            <w:shd w:val="clear" w:color="auto" w:fill="auto"/>
            <w:vAlign w:val="center"/>
          </w:tcPr>
          <w:p w14:paraId="5EDA994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589" w:type="dxa"/>
            <w:shd w:val="clear" w:color="auto" w:fill="auto"/>
            <w:vAlign w:val="center"/>
          </w:tcPr>
          <w:p w14:paraId="033616C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TN008</w:t>
            </w:r>
          </w:p>
        </w:tc>
        <w:tc>
          <w:tcPr>
            <w:tcW w:w="2945" w:type="dxa"/>
            <w:shd w:val="clear" w:color="auto" w:fill="auto"/>
            <w:vAlign w:val="center"/>
          </w:tcPr>
          <w:p w14:paraId="4D15753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8</w:t>
            </w:r>
          </w:p>
          <w:p w14:paraId="4B3D8D8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8</w:t>
            </w:r>
          </w:p>
        </w:tc>
        <w:tc>
          <w:tcPr>
            <w:tcW w:w="1052" w:type="dxa"/>
            <w:shd w:val="clear" w:color="auto" w:fill="auto"/>
            <w:vAlign w:val="center"/>
          </w:tcPr>
          <w:p w14:paraId="136C464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3BD09C0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w:t>
            </w:r>
          </w:p>
        </w:tc>
        <w:tc>
          <w:tcPr>
            <w:tcW w:w="1524" w:type="dxa"/>
            <w:shd w:val="clear" w:color="auto" w:fill="auto"/>
            <w:vAlign w:val="center"/>
          </w:tcPr>
          <w:p w14:paraId="4CFFC0DE"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0A96E130"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TN008</w:t>
            </w:r>
          </w:p>
        </w:tc>
        <w:tc>
          <w:tcPr>
            <w:tcW w:w="751" w:type="dxa"/>
            <w:shd w:val="clear" w:color="auto" w:fill="auto"/>
            <w:vAlign w:val="center"/>
          </w:tcPr>
          <w:p w14:paraId="5949AE6D"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7AB56A14"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270422A1" w14:textId="77777777">
        <w:tc>
          <w:tcPr>
            <w:tcW w:w="1550" w:type="dxa"/>
            <w:shd w:val="clear" w:color="auto" w:fill="auto"/>
            <w:vAlign w:val="center"/>
          </w:tcPr>
          <w:p w14:paraId="2DC2870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589" w:type="dxa"/>
            <w:shd w:val="clear" w:color="auto" w:fill="auto"/>
            <w:vAlign w:val="center"/>
          </w:tcPr>
          <w:p w14:paraId="1AC3235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TN013</w:t>
            </w:r>
          </w:p>
        </w:tc>
        <w:tc>
          <w:tcPr>
            <w:tcW w:w="2945" w:type="dxa"/>
            <w:shd w:val="clear" w:color="auto" w:fill="auto"/>
            <w:vAlign w:val="center"/>
          </w:tcPr>
          <w:p w14:paraId="4B30580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Phương pháp sư phạm Thanh nhạc</w:t>
            </w:r>
          </w:p>
          <w:p w14:paraId="18AD51E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Educational methods of vocal music</w:t>
            </w:r>
          </w:p>
        </w:tc>
        <w:tc>
          <w:tcPr>
            <w:tcW w:w="1052" w:type="dxa"/>
            <w:shd w:val="clear" w:color="auto" w:fill="auto"/>
            <w:vAlign w:val="center"/>
          </w:tcPr>
          <w:p w14:paraId="4C2B79C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3AEAF0D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w:t>
            </w:r>
          </w:p>
        </w:tc>
        <w:tc>
          <w:tcPr>
            <w:tcW w:w="1524" w:type="dxa"/>
            <w:shd w:val="clear" w:color="auto" w:fill="auto"/>
            <w:vAlign w:val="center"/>
          </w:tcPr>
          <w:p w14:paraId="6225B753"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5BF6E1D6"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c>
          <w:tcPr>
            <w:tcW w:w="751" w:type="dxa"/>
            <w:shd w:val="clear" w:color="auto" w:fill="auto"/>
            <w:vAlign w:val="center"/>
          </w:tcPr>
          <w:p w14:paraId="2942C428"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016BFE37"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365610ED" w14:textId="77777777">
        <w:tc>
          <w:tcPr>
            <w:tcW w:w="1550" w:type="dxa"/>
            <w:shd w:val="clear" w:color="auto" w:fill="auto"/>
            <w:vAlign w:val="center"/>
          </w:tcPr>
          <w:p w14:paraId="64B13921"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Thực tập và báo cáo tốt nghiệp</w:t>
            </w:r>
          </w:p>
        </w:tc>
        <w:tc>
          <w:tcPr>
            <w:tcW w:w="1589" w:type="dxa"/>
            <w:shd w:val="clear" w:color="auto" w:fill="auto"/>
            <w:vAlign w:val="center"/>
          </w:tcPr>
          <w:p w14:paraId="7DE986A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TN014</w:t>
            </w:r>
          </w:p>
        </w:tc>
        <w:tc>
          <w:tcPr>
            <w:tcW w:w="2945" w:type="dxa"/>
            <w:shd w:val="clear" w:color="auto" w:fill="auto"/>
            <w:vAlign w:val="center"/>
          </w:tcPr>
          <w:p w14:paraId="02DEDCB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Thực hành nghề nghiệp thường xuyên trong trường </w:t>
            </w:r>
          </w:p>
          <w:p w14:paraId="3AC5B5F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Regular internship</w:t>
            </w:r>
          </w:p>
        </w:tc>
        <w:tc>
          <w:tcPr>
            <w:tcW w:w="1052" w:type="dxa"/>
            <w:shd w:val="clear" w:color="auto" w:fill="auto"/>
            <w:vAlign w:val="center"/>
          </w:tcPr>
          <w:p w14:paraId="4DE19C2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w:t>
            </w:r>
          </w:p>
        </w:tc>
        <w:tc>
          <w:tcPr>
            <w:tcW w:w="1497" w:type="dxa"/>
            <w:shd w:val="clear" w:color="auto" w:fill="auto"/>
            <w:vAlign w:val="center"/>
          </w:tcPr>
          <w:p w14:paraId="63300DC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524" w:type="dxa"/>
            <w:shd w:val="clear" w:color="auto" w:fill="auto"/>
            <w:vAlign w:val="center"/>
          </w:tcPr>
          <w:p w14:paraId="458CAEE8"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411ED58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p w14:paraId="56F3187A"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TN004</w:t>
            </w:r>
          </w:p>
          <w:p w14:paraId="46FED82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51" w:type="dxa"/>
            <w:shd w:val="clear" w:color="auto" w:fill="auto"/>
            <w:vAlign w:val="center"/>
          </w:tcPr>
          <w:p w14:paraId="39B68C0F"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2B27F105"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196DB1C7" w14:textId="77777777">
        <w:tc>
          <w:tcPr>
            <w:tcW w:w="1550" w:type="dxa"/>
            <w:shd w:val="clear" w:color="auto" w:fill="auto"/>
            <w:vAlign w:val="center"/>
          </w:tcPr>
          <w:p w14:paraId="1ED4323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589" w:type="dxa"/>
            <w:shd w:val="clear" w:color="auto" w:fill="auto"/>
            <w:vAlign w:val="center"/>
          </w:tcPr>
          <w:p w14:paraId="4D96FA7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TN015</w:t>
            </w:r>
          </w:p>
        </w:tc>
        <w:tc>
          <w:tcPr>
            <w:tcW w:w="2945" w:type="dxa"/>
            <w:shd w:val="clear" w:color="auto" w:fill="auto"/>
            <w:vAlign w:val="center"/>
          </w:tcPr>
          <w:p w14:paraId="3414621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Thực tập nghề nghiệp ngoài trường </w:t>
            </w:r>
          </w:p>
          <w:p w14:paraId="0D037CD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Final internship</w:t>
            </w:r>
          </w:p>
        </w:tc>
        <w:tc>
          <w:tcPr>
            <w:tcW w:w="1052" w:type="dxa"/>
            <w:shd w:val="clear" w:color="auto" w:fill="auto"/>
            <w:vAlign w:val="center"/>
          </w:tcPr>
          <w:p w14:paraId="59D953A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1497" w:type="dxa"/>
            <w:shd w:val="clear" w:color="auto" w:fill="auto"/>
            <w:vAlign w:val="center"/>
          </w:tcPr>
          <w:p w14:paraId="016BA1D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w:t>
            </w:r>
          </w:p>
        </w:tc>
        <w:tc>
          <w:tcPr>
            <w:tcW w:w="1524" w:type="dxa"/>
            <w:shd w:val="clear" w:color="auto" w:fill="auto"/>
            <w:vAlign w:val="center"/>
          </w:tcPr>
          <w:p w14:paraId="192D4D7D"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7A0282B5"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TN005</w:t>
            </w:r>
          </w:p>
        </w:tc>
        <w:tc>
          <w:tcPr>
            <w:tcW w:w="751" w:type="dxa"/>
            <w:shd w:val="clear" w:color="auto" w:fill="auto"/>
            <w:vAlign w:val="center"/>
          </w:tcPr>
          <w:p w14:paraId="4D5D5E57"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11F90627"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0A8D8A1E" w14:textId="77777777">
        <w:tc>
          <w:tcPr>
            <w:tcW w:w="1550" w:type="dxa"/>
            <w:shd w:val="clear" w:color="auto" w:fill="auto"/>
            <w:vAlign w:val="center"/>
          </w:tcPr>
          <w:p w14:paraId="2049EE32"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589" w:type="dxa"/>
            <w:shd w:val="clear" w:color="auto" w:fill="auto"/>
            <w:vAlign w:val="center"/>
          </w:tcPr>
          <w:p w14:paraId="4F43B1E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TN016</w:t>
            </w:r>
          </w:p>
        </w:tc>
        <w:tc>
          <w:tcPr>
            <w:tcW w:w="2945" w:type="dxa"/>
            <w:shd w:val="clear" w:color="auto" w:fill="auto"/>
            <w:vAlign w:val="center"/>
          </w:tcPr>
          <w:p w14:paraId="730CDE8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Chương trình biểu diễn cuối khoá</w:t>
            </w:r>
          </w:p>
          <w:p w14:paraId="4FC1EBA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Final performance program</w:t>
            </w:r>
          </w:p>
        </w:tc>
        <w:tc>
          <w:tcPr>
            <w:tcW w:w="1052" w:type="dxa"/>
            <w:shd w:val="clear" w:color="auto" w:fill="auto"/>
            <w:vAlign w:val="center"/>
          </w:tcPr>
          <w:p w14:paraId="5D7A8DB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w:t>
            </w:r>
          </w:p>
        </w:tc>
        <w:tc>
          <w:tcPr>
            <w:tcW w:w="1497" w:type="dxa"/>
            <w:shd w:val="clear" w:color="auto" w:fill="auto"/>
            <w:vAlign w:val="center"/>
          </w:tcPr>
          <w:p w14:paraId="419C28E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w:t>
            </w:r>
          </w:p>
        </w:tc>
        <w:tc>
          <w:tcPr>
            <w:tcW w:w="1524" w:type="dxa"/>
            <w:shd w:val="clear" w:color="auto" w:fill="auto"/>
            <w:vAlign w:val="center"/>
          </w:tcPr>
          <w:p w14:paraId="1ED939CC"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0E8B1CD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p w14:paraId="09DDC311"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TN008</w:t>
            </w:r>
          </w:p>
          <w:p w14:paraId="1B9112A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751" w:type="dxa"/>
            <w:shd w:val="clear" w:color="auto" w:fill="auto"/>
            <w:vAlign w:val="center"/>
          </w:tcPr>
          <w:p w14:paraId="27867D32"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6D7DB4CA"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0425327A" w14:textId="77777777">
        <w:tc>
          <w:tcPr>
            <w:tcW w:w="1550" w:type="dxa"/>
            <w:shd w:val="clear" w:color="auto" w:fill="auto"/>
            <w:vAlign w:val="bottom"/>
          </w:tcPr>
          <w:p w14:paraId="72F8678E"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Khối kiến thức</w:t>
            </w:r>
          </w:p>
        </w:tc>
        <w:tc>
          <w:tcPr>
            <w:tcW w:w="1589" w:type="dxa"/>
            <w:shd w:val="clear" w:color="auto" w:fill="auto"/>
            <w:vAlign w:val="bottom"/>
          </w:tcPr>
          <w:p w14:paraId="3EA9977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Mã học phần</w:t>
            </w:r>
          </w:p>
        </w:tc>
        <w:tc>
          <w:tcPr>
            <w:tcW w:w="2945" w:type="dxa"/>
            <w:shd w:val="clear" w:color="auto" w:fill="auto"/>
            <w:vAlign w:val="bottom"/>
          </w:tcPr>
          <w:p w14:paraId="0B23906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Tên học phần</w:t>
            </w:r>
          </w:p>
        </w:tc>
        <w:tc>
          <w:tcPr>
            <w:tcW w:w="1052" w:type="dxa"/>
            <w:shd w:val="clear" w:color="auto" w:fill="auto"/>
            <w:vAlign w:val="bottom"/>
          </w:tcPr>
          <w:p w14:paraId="6E67D51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Số tín chỉ</w:t>
            </w:r>
          </w:p>
        </w:tc>
        <w:tc>
          <w:tcPr>
            <w:tcW w:w="1497" w:type="dxa"/>
            <w:shd w:val="clear" w:color="auto" w:fill="auto"/>
            <w:vAlign w:val="bottom"/>
          </w:tcPr>
          <w:p w14:paraId="2068035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Kỳ thứ</w:t>
            </w:r>
          </w:p>
        </w:tc>
        <w:tc>
          <w:tcPr>
            <w:tcW w:w="1524" w:type="dxa"/>
            <w:shd w:val="clear" w:color="auto" w:fill="auto"/>
            <w:vAlign w:val="bottom"/>
          </w:tcPr>
          <w:p w14:paraId="51541A68"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Tổng số tiết</w:t>
            </w:r>
          </w:p>
        </w:tc>
        <w:tc>
          <w:tcPr>
            <w:tcW w:w="1565" w:type="dxa"/>
            <w:shd w:val="clear" w:color="auto" w:fill="auto"/>
            <w:vAlign w:val="bottom"/>
          </w:tcPr>
          <w:p w14:paraId="2285FBC6"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Điều kiện tiên quyết</w:t>
            </w:r>
          </w:p>
        </w:tc>
        <w:tc>
          <w:tcPr>
            <w:tcW w:w="751" w:type="dxa"/>
            <w:shd w:val="clear" w:color="auto" w:fill="auto"/>
            <w:vAlign w:val="bottom"/>
          </w:tcPr>
          <w:p w14:paraId="0918954D"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Bắt buộc</w:t>
            </w:r>
          </w:p>
        </w:tc>
        <w:tc>
          <w:tcPr>
            <w:tcW w:w="1805" w:type="dxa"/>
            <w:shd w:val="clear" w:color="auto" w:fill="auto"/>
            <w:vAlign w:val="bottom"/>
          </w:tcPr>
          <w:p w14:paraId="0F24718F"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Tự chọn</w:t>
            </w:r>
          </w:p>
        </w:tc>
      </w:tr>
      <w:tr w:rsidR="00B90309" w:rsidRPr="00F53AF6" w14:paraId="4970A5A3" w14:textId="77777777">
        <w:tc>
          <w:tcPr>
            <w:tcW w:w="1550" w:type="dxa"/>
            <w:shd w:val="clear" w:color="auto" w:fill="auto"/>
            <w:vAlign w:val="center"/>
          </w:tcPr>
          <w:p w14:paraId="220E164A"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Kiến thức giáo dục đại cương</w:t>
            </w:r>
          </w:p>
        </w:tc>
        <w:tc>
          <w:tcPr>
            <w:tcW w:w="1589" w:type="dxa"/>
            <w:shd w:val="clear" w:color="auto" w:fill="auto"/>
            <w:vAlign w:val="center"/>
          </w:tcPr>
          <w:p w14:paraId="1179CF8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ĐC001</w:t>
            </w:r>
          </w:p>
        </w:tc>
        <w:tc>
          <w:tcPr>
            <w:tcW w:w="2945" w:type="dxa"/>
            <w:shd w:val="clear" w:color="auto" w:fill="auto"/>
            <w:vAlign w:val="center"/>
          </w:tcPr>
          <w:p w14:paraId="091C36A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Triết học Mác – Lênin</w:t>
            </w:r>
          </w:p>
          <w:p w14:paraId="1A6A7E9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Philosophy of Marxism </w:t>
            </w:r>
            <w:proofErr w:type="gramStart"/>
            <w:r w:rsidRPr="00F53AF6">
              <w:rPr>
                <w:rFonts w:ascii="Times New Roman" w:eastAsia="Times New Roman" w:hAnsi="Times New Roman" w:cs="Times New Roman"/>
                <w:color w:val="000000" w:themeColor="text1"/>
                <w:sz w:val="26"/>
                <w:szCs w:val="26"/>
              </w:rPr>
              <w:t>and  Leninsm</w:t>
            </w:r>
            <w:proofErr w:type="gramEnd"/>
          </w:p>
        </w:tc>
        <w:tc>
          <w:tcPr>
            <w:tcW w:w="1052" w:type="dxa"/>
            <w:shd w:val="clear" w:color="auto" w:fill="auto"/>
            <w:vAlign w:val="center"/>
          </w:tcPr>
          <w:p w14:paraId="028818D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1497" w:type="dxa"/>
            <w:shd w:val="clear" w:color="auto" w:fill="auto"/>
            <w:vAlign w:val="center"/>
          </w:tcPr>
          <w:p w14:paraId="3A2EA93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1524" w:type="dxa"/>
            <w:shd w:val="clear" w:color="auto" w:fill="auto"/>
            <w:vAlign w:val="center"/>
          </w:tcPr>
          <w:p w14:paraId="2B1F1933"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63167F0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c>
          <w:tcPr>
            <w:tcW w:w="751" w:type="dxa"/>
            <w:shd w:val="clear" w:color="auto" w:fill="auto"/>
            <w:vAlign w:val="center"/>
          </w:tcPr>
          <w:p w14:paraId="711551DD"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59F28F4F"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704AFF56" w14:textId="77777777">
        <w:tc>
          <w:tcPr>
            <w:tcW w:w="1550" w:type="dxa"/>
            <w:shd w:val="clear" w:color="auto" w:fill="auto"/>
            <w:vAlign w:val="center"/>
          </w:tcPr>
          <w:p w14:paraId="018F333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589" w:type="dxa"/>
            <w:shd w:val="clear" w:color="auto" w:fill="auto"/>
            <w:vAlign w:val="center"/>
          </w:tcPr>
          <w:p w14:paraId="6DAB6B2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ĐC002</w:t>
            </w:r>
          </w:p>
        </w:tc>
        <w:tc>
          <w:tcPr>
            <w:tcW w:w="2945" w:type="dxa"/>
            <w:shd w:val="clear" w:color="auto" w:fill="auto"/>
            <w:vAlign w:val="center"/>
          </w:tcPr>
          <w:p w14:paraId="643B02F9" w14:textId="77777777" w:rsidR="00B90309" w:rsidRPr="00F53AF6" w:rsidRDefault="003624E4">
            <w:pPr>
              <w:spacing w:line="360" w:lineRule="auto"/>
              <w:ind w:left="-236" w:firstLine="236"/>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Kinh tế chính trị Mác - Lênin</w:t>
            </w:r>
          </w:p>
          <w:p w14:paraId="46EDF23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Political economics </w:t>
            </w:r>
            <w:proofErr w:type="gramStart"/>
            <w:r w:rsidRPr="00F53AF6">
              <w:rPr>
                <w:rFonts w:ascii="Times New Roman" w:eastAsia="Times New Roman" w:hAnsi="Times New Roman" w:cs="Times New Roman"/>
                <w:color w:val="000000" w:themeColor="text1"/>
                <w:sz w:val="26"/>
                <w:szCs w:val="26"/>
              </w:rPr>
              <w:t>of  Marxism</w:t>
            </w:r>
            <w:proofErr w:type="gramEnd"/>
            <w:r w:rsidRPr="00F53AF6">
              <w:rPr>
                <w:rFonts w:ascii="Times New Roman" w:eastAsia="Times New Roman" w:hAnsi="Times New Roman" w:cs="Times New Roman"/>
                <w:color w:val="000000" w:themeColor="text1"/>
                <w:sz w:val="26"/>
                <w:szCs w:val="26"/>
              </w:rPr>
              <w:t xml:space="preserve"> and  Leninsm</w:t>
            </w:r>
          </w:p>
        </w:tc>
        <w:tc>
          <w:tcPr>
            <w:tcW w:w="1052" w:type="dxa"/>
            <w:shd w:val="clear" w:color="auto" w:fill="auto"/>
            <w:vAlign w:val="center"/>
          </w:tcPr>
          <w:p w14:paraId="3172B13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1805D83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524" w:type="dxa"/>
            <w:shd w:val="clear" w:color="auto" w:fill="auto"/>
            <w:vAlign w:val="center"/>
          </w:tcPr>
          <w:p w14:paraId="334456CD"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5FC2BF60"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ĐC001</w:t>
            </w:r>
          </w:p>
        </w:tc>
        <w:tc>
          <w:tcPr>
            <w:tcW w:w="751" w:type="dxa"/>
            <w:shd w:val="clear" w:color="auto" w:fill="auto"/>
            <w:vAlign w:val="center"/>
          </w:tcPr>
          <w:p w14:paraId="4D34BBF6"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7B1BB065"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2E4768AA" w14:textId="77777777">
        <w:tc>
          <w:tcPr>
            <w:tcW w:w="1550" w:type="dxa"/>
            <w:shd w:val="clear" w:color="auto" w:fill="auto"/>
            <w:vAlign w:val="center"/>
          </w:tcPr>
          <w:p w14:paraId="08326EC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589" w:type="dxa"/>
            <w:shd w:val="clear" w:color="auto" w:fill="auto"/>
            <w:vAlign w:val="center"/>
          </w:tcPr>
          <w:p w14:paraId="11D03E0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ĐC003</w:t>
            </w:r>
          </w:p>
        </w:tc>
        <w:tc>
          <w:tcPr>
            <w:tcW w:w="2945" w:type="dxa"/>
            <w:shd w:val="clear" w:color="auto" w:fill="auto"/>
            <w:vAlign w:val="center"/>
          </w:tcPr>
          <w:p w14:paraId="7CE870C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Chủ nghĩa xã hội khoa học</w:t>
            </w:r>
          </w:p>
          <w:p w14:paraId="7C3C55A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Scientific socialism</w:t>
            </w:r>
          </w:p>
        </w:tc>
        <w:tc>
          <w:tcPr>
            <w:tcW w:w="1052" w:type="dxa"/>
            <w:shd w:val="clear" w:color="auto" w:fill="auto"/>
            <w:vAlign w:val="center"/>
          </w:tcPr>
          <w:p w14:paraId="31AE677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0AC3456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1524" w:type="dxa"/>
            <w:shd w:val="clear" w:color="auto" w:fill="auto"/>
            <w:vAlign w:val="center"/>
          </w:tcPr>
          <w:p w14:paraId="004B253E"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5DE0694E"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ĐC001</w:t>
            </w:r>
          </w:p>
          <w:p w14:paraId="0534AE8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ĐC002</w:t>
            </w:r>
          </w:p>
        </w:tc>
        <w:tc>
          <w:tcPr>
            <w:tcW w:w="751" w:type="dxa"/>
            <w:shd w:val="clear" w:color="auto" w:fill="auto"/>
            <w:vAlign w:val="center"/>
          </w:tcPr>
          <w:p w14:paraId="51175292"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06C77E5D"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2B51A7D3" w14:textId="77777777">
        <w:tc>
          <w:tcPr>
            <w:tcW w:w="1550" w:type="dxa"/>
            <w:shd w:val="clear" w:color="auto" w:fill="auto"/>
            <w:vAlign w:val="center"/>
          </w:tcPr>
          <w:p w14:paraId="0487020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589" w:type="dxa"/>
            <w:shd w:val="clear" w:color="auto" w:fill="auto"/>
            <w:vAlign w:val="center"/>
          </w:tcPr>
          <w:p w14:paraId="4A665A5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ĐC004</w:t>
            </w:r>
          </w:p>
        </w:tc>
        <w:tc>
          <w:tcPr>
            <w:tcW w:w="2945" w:type="dxa"/>
            <w:shd w:val="clear" w:color="auto" w:fill="auto"/>
            <w:vAlign w:val="center"/>
          </w:tcPr>
          <w:p w14:paraId="53A5204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Tư tưởng Hồ Chí Minh</w:t>
            </w:r>
          </w:p>
          <w:p w14:paraId="00D4787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Ho Chi Minh’s thought</w:t>
            </w:r>
          </w:p>
        </w:tc>
        <w:tc>
          <w:tcPr>
            <w:tcW w:w="1052" w:type="dxa"/>
            <w:shd w:val="clear" w:color="auto" w:fill="auto"/>
            <w:vAlign w:val="center"/>
          </w:tcPr>
          <w:p w14:paraId="721D84C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717BBE8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1524" w:type="dxa"/>
            <w:shd w:val="clear" w:color="auto" w:fill="auto"/>
            <w:vAlign w:val="center"/>
          </w:tcPr>
          <w:p w14:paraId="334A2122"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3DE5DD35"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ĐC001</w:t>
            </w:r>
          </w:p>
          <w:p w14:paraId="36641B83"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ĐC002</w:t>
            </w:r>
          </w:p>
          <w:p w14:paraId="3980419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ĐC003</w:t>
            </w:r>
          </w:p>
        </w:tc>
        <w:tc>
          <w:tcPr>
            <w:tcW w:w="751" w:type="dxa"/>
            <w:shd w:val="clear" w:color="auto" w:fill="auto"/>
            <w:vAlign w:val="center"/>
          </w:tcPr>
          <w:p w14:paraId="0860FEE6"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0C1F6425"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01E8034C" w14:textId="77777777">
        <w:tc>
          <w:tcPr>
            <w:tcW w:w="1550" w:type="dxa"/>
            <w:vMerge w:val="restart"/>
            <w:shd w:val="clear" w:color="auto" w:fill="auto"/>
            <w:vAlign w:val="center"/>
          </w:tcPr>
          <w:p w14:paraId="76A00EF5"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Kiến thức chuyên ngành</w:t>
            </w:r>
          </w:p>
          <w:p w14:paraId="756ACDE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589" w:type="dxa"/>
            <w:shd w:val="clear" w:color="auto" w:fill="auto"/>
            <w:vAlign w:val="center"/>
          </w:tcPr>
          <w:p w14:paraId="1D691AC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ĐC005</w:t>
            </w:r>
          </w:p>
        </w:tc>
        <w:tc>
          <w:tcPr>
            <w:tcW w:w="2945" w:type="dxa"/>
            <w:shd w:val="clear" w:color="auto" w:fill="auto"/>
            <w:vAlign w:val="center"/>
          </w:tcPr>
          <w:p w14:paraId="6434859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Lịch sử Đảng Cộng sản Việt Nam </w:t>
            </w:r>
          </w:p>
          <w:p w14:paraId="4DF5575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History </w:t>
            </w:r>
            <w:proofErr w:type="gramStart"/>
            <w:r w:rsidRPr="00F53AF6">
              <w:rPr>
                <w:rFonts w:ascii="Times New Roman" w:eastAsia="Times New Roman" w:hAnsi="Times New Roman" w:cs="Times New Roman"/>
                <w:color w:val="000000" w:themeColor="text1"/>
                <w:sz w:val="26"/>
                <w:szCs w:val="26"/>
              </w:rPr>
              <w:t>of  Vietnam</w:t>
            </w:r>
            <w:proofErr w:type="gramEnd"/>
            <w:r w:rsidRPr="00F53AF6">
              <w:rPr>
                <w:rFonts w:ascii="Times New Roman" w:eastAsia="Times New Roman" w:hAnsi="Times New Roman" w:cs="Times New Roman"/>
                <w:color w:val="000000" w:themeColor="text1"/>
                <w:sz w:val="26"/>
                <w:szCs w:val="26"/>
              </w:rPr>
              <w:t xml:space="preserve"> Communist party</w:t>
            </w:r>
          </w:p>
        </w:tc>
        <w:tc>
          <w:tcPr>
            <w:tcW w:w="1052" w:type="dxa"/>
            <w:shd w:val="clear" w:color="auto" w:fill="auto"/>
            <w:vAlign w:val="center"/>
          </w:tcPr>
          <w:p w14:paraId="5824262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7DD9856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1524" w:type="dxa"/>
            <w:shd w:val="clear" w:color="auto" w:fill="auto"/>
            <w:vAlign w:val="center"/>
          </w:tcPr>
          <w:p w14:paraId="1CE0BB2F"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7479B50A"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ĐC001</w:t>
            </w:r>
          </w:p>
          <w:p w14:paraId="7C233EF5"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ĐC002</w:t>
            </w:r>
          </w:p>
          <w:p w14:paraId="6F3346CB" w14:textId="77777777" w:rsidR="00B90309" w:rsidRPr="00F53AF6" w:rsidRDefault="003624E4">
            <w:pPr>
              <w:spacing w:before="60"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ĐC003</w:t>
            </w:r>
          </w:p>
          <w:p w14:paraId="1D2FDB7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ĐC004</w:t>
            </w:r>
          </w:p>
        </w:tc>
        <w:tc>
          <w:tcPr>
            <w:tcW w:w="751" w:type="dxa"/>
            <w:shd w:val="clear" w:color="auto" w:fill="auto"/>
            <w:vAlign w:val="center"/>
          </w:tcPr>
          <w:p w14:paraId="50028E70"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0D1F395B"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699C3C2F" w14:textId="77777777">
        <w:tc>
          <w:tcPr>
            <w:tcW w:w="1550" w:type="dxa"/>
            <w:vMerge/>
            <w:shd w:val="clear" w:color="auto" w:fill="auto"/>
            <w:vAlign w:val="center"/>
          </w:tcPr>
          <w:p w14:paraId="3CD326AB"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0B7F407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ĐC006</w:t>
            </w:r>
          </w:p>
        </w:tc>
        <w:tc>
          <w:tcPr>
            <w:tcW w:w="2945" w:type="dxa"/>
            <w:shd w:val="clear" w:color="auto" w:fill="auto"/>
            <w:vAlign w:val="center"/>
          </w:tcPr>
          <w:p w14:paraId="2BD91DF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Cơ sở văn hóa Việt Nam </w:t>
            </w:r>
          </w:p>
          <w:p w14:paraId="435FC64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Introduction to Vietnamese culture</w:t>
            </w:r>
          </w:p>
        </w:tc>
        <w:tc>
          <w:tcPr>
            <w:tcW w:w="1052" w:type="dxa"/>
            <w:shd w:val="clear" w:color="auto" w:fill="auto"/>
            <w:vAlign w:val="center"/>
          </w:tcPr>
          <w:p w14:paraId="4C457B9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1497" w:type="dxa"/>
            <w:shd w:val="clear" w:color="auto" w:fill="auto"/>
            <w:vAlign w:val="center"/>
          </w:tcPr>
          <w:p w14:paraId="20A215E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1524" w:type="dxa"/>
            <w:shd w:val="clear" w:color="auto" w:fill="auto"/>
            <w:vAlign w:val="center"/>
          </w:tcPr>
          <w:p w14:paraId="052E5F63"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5F0E1C19"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c>
          <w:tcPr>
            <w:tcW w:w="751" w:type="dxa"/>
            <w:shd w:val="clear" w:color="auto" w:fill="auto"/>
            <w:vAlign w:val="center"/>
          </w:tcPr>
          <w:p w14:paraId="3B58E1B2"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5BD731BE"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0900A84F" w14:textId="77777777">
        <w:tc>
          <w:tcPr>
            <w:tcW w:w="1550" w:type="dxa"/>
            <w:vMerge/>
            <w:shd w:val="clear" w:color="auto" w:fill="auto"/>
            <w:vAlign w:val="center"/>
          </w:tcPr>
          <w:p w14:paraId="29BDC213"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6FCB151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ĐC009</w:t>
            </w:r>
          </w:p>
        </w:tc>
        <w:tc>
          <w:tcPr>
            <w:tcW w:w="2945" w:type="dxa"/>
            <w:shd w:val="clear" w:color="auto" w:fill="auto"/>
            <w:vAlign w:val="center"/>
          </w:tcPr>
          <w:p w14:paraId="5CF3EF9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Tâm lý học đại cương</w:t>
            </w:r>
          </w:p>
          <w:p w14:paraId="153A3EC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General psychology</w:t>
            </w:r>
          </w:p>
        </w:tc>
        <w:tc>
          <w:tcPr>
            <w:tcW w:w="1052" w:type="dxa"/>
            <w:shd w:val="clear" w:color="auto" w:fill="auto"/>
            <w:vAlign w:val="center"/>
          </w:tcPr>
          <w:p w14:paraId="76864AF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1497" w:type="dxa"/>
            <w:shd w:val="clear" w:color="auto" w:fill="auto"/>
            <w:vAlign w:val="center"/>
          </w:tcPr>
          <w:p w14:paraId="18F742F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524" w:type="dxa"/>
            <w:shd w:val="clear" w:color="auto" w:fill="auto"/>
            <w:vAlign w:val="center"/>
          </w:tcPr>
          <w:p w14:paraId="60D1F2F2"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71622499"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c>
          <w:tcPr>
            <w:tcW w:w="751" w:type="dxa"/>
            <w:shd w:val="clear" w:color="auto" w:fill="auto"/>
            <w:vAlign w:val="center"/>
          </w:tcPr>
          <w:p w14:paraId="5D22F6FE"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216A6064"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498F51CB" w14:textId="77777777">
        <w:tc>
          <w:tcPr>
            <w:tcW w:w="1550" w:type="dxa"/>
            <w:vMerge/>
            <w:shd w:val="clear" w:color="auto" w:fill="auto"/>
            <w:vAlign w:val="center"/>
          </w:tcPr>
          <w:p w14:paraId="79459937"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7E13CDD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ĐC010</w:t>
            </w:r>
          </w:p>
        </w:tc>
        <w:tc>
          <w:tcPr>
            <w:tcW w:w="2945" w:type="dxa"/>
            <w:shd w:val="clear" w:color="auto" w:fill="auto"/>
            <w:vAlign w:val="center"/>
          </w:tcPr>
          <w:p w14:paraId="58CD6CE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Nghệ thuật học đại cương</w:t>
            </w:r>
          </w:p>
          <w:p w14:paraId="5BD8B19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General art</w:t>
            </w:r>
          </w:p>
        </w:tc>
        <w:tc>
          <w:tcPr>
            <w:tcW w:w="1052" w:type="dxa"/>
            <w:shd w:val="clear" w:color="auto" w:fill="auto"/>
            <w:vAlign w:val="center"/>
          </w:tcPr>
          <w:p w14:paraId="2322B4F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05864FC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1524" w:type="dxa"/>
            <w:shd w:val="clear" w:color="auto" w:fill="auto"/>
            <w:vAlign w:val="center"/>
          </w:tcPr>
          <w:p w14:paraId="0CAEBD5E"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26A3643D"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c>
          <w:tcPr>
            <w:tcW w:w="751" w:type="dxa"/>
            <w:shd w:val="clear" w:color="auto" w:fill="auto"/>
            <w:vAlign w:val="center"/>
          </w:tcPr>
          <w:p w14:paraId="65494EA0"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485A417E"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77A3D12B" w14:textId="77777777">
        <w:tc>
          <w:tcPr>
            <w:tcW w:w="1550" w:type="dxa"/>
            <w:vMerge/>
            <w:shd w:val="clear" w:color="auto" w:fill="auto"/>
            <w:vAlign w:val="center"/>
          </w:tcPr>
          <w:p w14:paraId="1A41BC7A"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66E8651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ĐC012</w:t>
            </w:r>
          </w:p>
        </w:tc>
        <w:tc>
          <w:tcPr>
            <w:tcW w:w="2945" w:type="dxa"/>
            <w:shd w:val="clear" w:color="auto" w:fill="auto"/>
            <w:vAlign w:val="center"/>
          </w:tcPr>
          <w:p w14:paraId="7C7B1C3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Tin học đại cương</w:t>
            </w:r>
          </w:p>
          <w:p w14:paraId="19F6434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Informatics</w:t>
            </w:r>
          </w:p>
        </w:tc>
        <w:tc>
          <w:tcPr>
            <w:tcW w:w="1052" w:type="dxa"/>
            <w:shd w:val="clear" w:color="auto" w:fill="auto"/>
            <w:vAlign w:val="center"/>
          </w:tcPr>
          <w:p w14:paraId="178081D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1497" w:type="dxa"/>
            <w:shd w:val="clear" w:color="auto" w:fill="auto"/>
            <w:vAlign w:val="center"/>
          </w:tcPr>
          <w:p w14:paraId="3802F18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1524" w:type="dxa"/>
            <w:shd w:val="clear" w:color="auto" w:fill="auto"/>
            <w:vAlign w:val="center"/>
          </w:tcPr>
          <w:p w14:paraId="63F86D48"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4C85478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c>
          <w:tcPr>
            <w:tcW w:w="751" w:type="dxa"/>
            <w:shd w:val="clear" w:color="auto" w:fill="auto"/>
            <w:vAlign w:val="center"/>
          </w:tcPr>
          <w:p w14:paraId="30172213"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028306AD"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0DCBDDFC" w14:textId="77777777">
        <w:tc>
          <w:tcPr>
            <w:tcW w:w="1550" w:type="dxa"/>
            <w:vMerge/>
            <w:shd w:val="clear" w:color="auto" w:fill="auto"/>
            <w:vAlign w:val="center"/>
          </w:tcPr>
          <w:p w14:paraId="629C52E9"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2225A1F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NN001</w:t>
            </w:r>
          </w:p>
        </w:tc>
        <w:tc>
          <w:tcPr>
            <w:tcW w:w="2945" w:type="dxa"/>
            <w:shd w:val="clear" w:color="auto" w:fill="auto"/>
            <w:vAlign w:val="center"/>
          </w:tcPr>
          <w:p w14:paraId="18C35B1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Ngoại ngữ 1</w:t>
            </w:r>
          </w:p>
          <w:p w14:paraId="198A83C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Foreign language 1 </w:t>
            </w:r>
            <w:r w:rsidRPr="00F53AF6">
              <w:rPr>
                <w:rFonts w:ascii="Times New Roman" w:eastAsia="Times New Roman" w:hAnsi="Times New Roman" w:cs="Times New Roman"/>
                <w:i/>
                <w:color w:val="000000" w:themeColor="text1"/>
                <w:sz w:val="26"/>
                <w:szCs w:val="26"/>
              </w:rPr>
              <w:t>(English 1)</w:t>
            </w:r>
          </w:p>
        </w:tc>
        <w:tc>
          <w:tcPr>
            <w:tcW w:w="1052" w:type="dxa"/>
            <w:shd w:val="clear" w:color="auto" w:fill="auto"/>
            <w:vAlign w:val="center"/>
          </w:tcPr>
          <w:p w14:paraId="71EF58B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1497" w:type="dxa"/>
            <w:shd w:val="clear" w:color="auto" w:fill="auto"/>
            <w:vAlign w:val="center"/>
          </w:tcPr>
          <w:p w14:paraId="062C41E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1524" w:type="dxa"/>
            <w:shd w:val="clear" w:color="auto" w:fill="auto"/>
            <w:vAlign w:val="center"/>
          </w:tcPr>
          <w:p w14:paraId="6AE7E18C"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5CC4BA6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c>
          <w:tcPr>
            <w:tcW w:w="751" w:type="dxa"/>
            <w:shd w:val="clear" w:color="auto" w:fill="auto"/>
            <w:vAlign w:val="center"/>
          </w:tcPr>
          <w:p w14:paraId="022F2BA1"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66A973C9"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46A71093" w14:textId="77777777">
        <w:tc>
          <w:tcPr>
            <w:tcW w:w="1550" w:type="dxa"/>
            <w:vMerge/>
            <w:shd w:val="clear" w:color="auto" w:fill="auto"/>
            <w:vAlign w:val="center"/>
          </w:tcPr>
          <w:p w14:paraId="610FCF9B"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369C5CF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NN002</w:t>
            </w:r>
          </w:p>
        </w:tc>
        <w:tc>
          <w:tcPr>
            <w:tcW w:w="2945" w:type="dxa"/>
            <w:shd w:val="clear" w:color="auto" w:fill="auto"/>
            <w:vAlign w:val="center"/>
          </w:tcPr>
          <w:p w14:paraId="27A6C8D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Ngoại ngữ 2</w:t>
            </w:r>
          </w:p>
          <w:p w14:paraId="4473D5E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Foreign language 2 </w:t>
            </w:r>
            <w:r w:rsidRPr="00F53AF6">
              <w:rPr>
                <w:rFonts w:ascii="Times New Roman" w:eastAsia="Times New Roman" w:hAnsi="Times New Roman" w:cs="Times New Roman"/>
                <w:i/>
                <w:color w:val="000000" w:themeColor="text1"/>
                <w:sz w:val="26"/>
                <w:szCs w:val="26"/>
              </w:rPr>
              <w:t>(English 2)</w:t>
            </w:r>
          </w:p>
        </w:tc>
        <w:tc>
          <w:tcPr>
            <w:tcW w:w="1052" w:type="dxa"/>
            <w:shd w:val="clear" w:color="auto" w:fill="auto"/>
            <w:vAlign w:val="center"/>
          </w:tcPr>
          <w:p w14:paraId="2AE17A5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1497" w:type="dxa"/>
            <w:shd w:val="clear" w:color="auto" w:fill="auto"/>
            <w:vAlign w:val="center"/>
          </w:tcPr>
          <w:p w14:paraId="271F7F1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524" w:type="dxa"/>
            <w:shd w:val="clear" w:color="auto" w:fill="auto"/>
            <w:vAlign w:val="center"/>
          </w:tcPr>
          <w:p w14:paraId="7E5BC8F5"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223947E8"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NN001</w:t>
            </w:r>
          </w:p>
        </w:tc>
        <w:tc>
          <w:tcPr>
            <w:tcW w:w="751" w:type="dxa"/>
            <w:shd w:val="clear" w:color="auto" w:fill="auto"/>
            <w:vAlign w:val="center"/>
          </w:tcPr>
          <w:p w14:paraId="0A884E26"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2A2ACA7E"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239BF82A" w14:textId="77777777">
        <w:tc>
          <w:tcPr>
            <w:tcW w:w="1550" w:type="dxa"/>
            <w:vMerge/>
            <w:shd w:val="clear" w:color="auto" w:fill="auto"/>
            <w:vAlign w:val="center"/>
          </w:tcPr>
          <w:p w14:paraId="1233B836" w14:textId="77777777" w:rsidR="00B90309" w:rsidRPr="00F53AF6" w:rsidRDefault="00B90309">
            <w:pPr>
              <w:widowControl w:val="0"/>
              <w:spacing w:line="276" w:lineRule="auto"/>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652EBD2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PPE2010</w:t>
            </w:r>
          </w:p>
        </w:tc>
        <w:tc>
          <w:tcPr>
            <w:tcW w:w="2945" w:type="dxa"/>
            <w:shd w:val="clear" w:color="auto" w:fill="auto"/>
            <w:vAlign w:val="center"/>
          </w:tcPr>
          <w:p w14:paraId="4D1BF46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Giáo dục thể chất 1</w:t>
            </w:r>
          </w:p>
        </w:tc>
        <w:tc>
          <w:tcPr>
            <w:tcW w:w="1052" w:type="dxa"/>
            <w:shd w:val="clear" w:color="auto" w:fill="auto"/>
            <w:vAlign w:val="center"/>
          </w:tcPr>
          <w:p w14:paraId="447B44A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480631A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1524" w:type="dxa"/>
            <w:shd w:val="clear" w:color="auto" w:fill="auto"/>
            <w:vAlign w:val="center"/>
          </w:tcPr>
          <w:p w14:paraId="30AAE1B4"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50</w:t>
            </w:r>
          </w:p>
        </w:tc>
        <w:tc>
          <w:tcPr>
            <w:tcW w:w="1565" w:type="dxa"/>
            <w:shd w:val="clear" w:color="auto" w:fill="auto"/>
            <w:vAlign w:val="center"/>
          </w:tcPr>
          <w:p w14:paraId="26A185AB"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c>
          <w:tcPr>
            <w:tcW w:w="751" w:type="dxa"/>
            <w:shd w:val="clear" w:color="auto" w:fill="auto"/>
            <w:vAlign w:val="center"/>
          </w:tcPr>
          <w:p w14:paraId="1D91AB58"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7867079D"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704893E5" w14:textId="77777777">
        <w:tc>
          <w:tcPr>
            <w:tcW w:w="1550" w:type="dxa"/>
            <w:shd w:val="clear" w:color="auto" w:fill="auto"/>
            <w:vAlign w:val="center"/>
          </w:tcPr>
          <w:p w14:paraId="318C2CE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589" w:type="dxa"/>
            <w:shd w:val="clear" w:color="auto" w:fill="auto"/>
            <w:vAlign w:val="center"/>
          </w:tcPr>
          <w:p w14:paraId="69A3D5B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PPE2011</w:t>
            </w:r>
          </w:p>
        </w:tc>
        <w:tc>
          <w:tcPr>
            <w:tcW w:w="2945" w:type="dxa"/>
            <w:shd w:val="clear" w:color="auto" w:fill="auto"/>
            <w:vAlign w:val="center"/>
          </w:tcPr>
          <w:p w14:paraId="4D49A21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Giáo dục thể chất 1</w:t>
            </w:r>
          </w:p>
        </w:tc>
        <w:tc>
          <w:tcPr>
            <w:tcW w:w="1052" w:type="dxa"/>
            <w:shd w:val="clear" w:color="auto" w:fill="auto"/>
            <w:vAlign w:val="center"/>
          </w:tcPr>
          <w:p w14:paraId="1CDD494B"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1497" w:type="dxa"/>
            <w:shd w:val="clear" w:color="auto" w:fill="auto"/>
            <w:vAlign w:val="center"/>
          </w:tcPr>
          <w:p w14:paraId="7051876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524" w:type="dxa"/>
            <w:shd w:val="clear" w:color="auto" w:fill="auto"/>
            <w:vAlign w:val="center"/>
          </w:tcPr>
          <w:p w14:paraId="02C46D5D"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75</w:t>
            </w:r>
          </w:p>
        </w:tc>
        <w:tc>
          <w:tcPr>
            <w:tcW w:w="1565" w:type="dxa"/>
            <w:shd w:val="clear" w:color="auto" w:fill="auto"/>
            <w:vAlign w:val="center"/>
          </w:tcPr>
          <w:p w14:paraId="44A42E79"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PPE2010</w:t>
            </w:r>
          </w:p>
        </w:tc>
        <w:tc>
          <w:tcPr>
            <w:tcW w:w="751" w:type="dxa"/>
            <w:shd w:val="clear" w:color="auto" w:fill="auto"/>
            <w:vAlign w:val="center"/>
          </w:tcPr>
          <w:p w14:paraId="6997BFCF"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7DA64F99"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1DC99A72" w14:textId="77777777">
        <w:tc>
          <w:tcPr>
            <w:tcW w:w="1550" w:type="dxa"/>
            <w:shd w:val="clear" w:color="auto" w:fill="auto"/>
            <w:vAlign w:val="center"/>
          </w:tcPr>
          <w:p w14:paraId="2B5EA70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589" w:type="dxa"/>
            <w:shd w:val="clear" w:color="auto" w:fill="auto"/>
            <w:vAlign w:val="center"/>
          </w:tcPr>
          <w:p w14:paraId="6939EA7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GDQP</w:t>
            </w:r>
          </w:p>
        </w:tc>
        <w:tc>
          <w:tcPr>
            <w:tcW w:w="2945" w:type="dxa"/>
            <w:shd w:val="clear" w:color="auto" w:fill="auto"/>
            <w:vAlign w:val="center"/>
          </w:tcPr>
          <w:p w14:paraId="6DE3CE6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Giáo dục Quốc phòng - </w:t>
            </w:r>
            <w:proofErr w:type="gramStart"/>
            <w:r w:rsidRPr="00F53AF6">
              <w:rPr>
                <w:rFonts w:ascii="Times New Roman" w:eastAsia="Times New Roman" w:hAnsi="Times New Roman" w:cs="Times New Roman"/>
                <w:color w:val="000000" w:themeColor="text1"/>
                <w:sz w:val="26"/>
                <w:szCs w:val="26"/>
              </w:rPr>
              <w:t>An</w:t>
            </w:r>
            <w:proofErr w:type="gramEnd"/>
            <w:r w:rsidRPr="00F53AF6">
              <w:rPr>
                <w:rFonts w:ascii="Times New Roman" w:eastAsia="Times New Roman" w:hAnsi="Times New Roman" w:cs="Times New Roman"/>
                <w:color w:val="000000" w:themeColor="text1"/>
                <w:sz w:val="26"/>
                <w:szCs w:val="26"/>
              </w:rPr>
              <w:t xml:space="preserve"> ninh </w:t>
            </w:r>
          </w:p>
        </w:tc>
        <w:tc>
          <w:tcPr>
            <w:tcW w:w="1052" w:type="dxa"/>
            <w:shd w:val="clear" w:color="auto" w:fill="auto"/>
            <w:vAlign w:val="center"/>
          </w:tcPr>
          <w:p w14:paraId="5772786C"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165t</w:t>
            </w:r>
          </w:p>
        </w:tc>
        <w:tc>
          <w:tcPr>
            <w:tcW w:w="1497" w:type="dxa"/>
            <w:shd w:val="clear" w:color="auto" w:fill="auto"/>
            <w:vAlign w:val="center"/>
          </w:tcPr>
          <w:p w14:paraId="5D829ED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524" w:type="dxa"/>
            <w:shd w:val="clear" w:color="auto" w:fill="auto"/>
            <w:vAlign w:val="center"/>
          </w:tcPr>
          <w:p w14:paraId="7713EB73"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523CA31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c>
          <w:tcPr>
            <w:tcW w:w="751" w:type="dxa"/>
            <w:shd w:val="clear" w:color="auto" w:fill="auto"/>
            <w:vAlign w:val="center"/>
          </w:tcPr>
          <w:p w14:paraId="7B48D2F6"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33D21703"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05B08D47" w14:textId="77777777">
        <w:tc>
          <w:tcPr>
            <w:tcW w:w="1550" w:type="dxa"/>
            <w:shd w:val="clear" w:color="auto" w:fill="auto"/>
            <w:vAlign w:val="center"/>
          </w:tcPr>
          <w:p w14:paraId="5A36BE69"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Kiến thức cơ sở ngành</w:t>
            </w:r>
          </w:p>
        </w:tc>
        <w:tc>
          <w:tcPr>
            <w:tcW w:w="1589" w:type="dxa"/>
            <w:shd w:val="clear" w:color="auto" w:fill="auto"/>
            <w:vAlign w:val="center"/>
          </w:tcPr>
          <w:p w14:paraId="0133A86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LA001</w:t>
            </w:r>
          </w:p>
        </w:tc>
        <w:tc>
          <w:tcPr>
            <w:tcW w:w="2945" w:type="dxa"/>
            <w:shd w:val="clear" w:color="auto" w:fill="auto"/>
            <w:vAlign w:val="center"/>
          </w:tcPr>
          <w:p w14:paraId="35D10EC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Lịch sử âm nhạc phương Tây </w:t>
            </w:r>
          </w:p>
          <w:p w14:paraId="302FBB9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Occidental music history</w:t>
            </w:r>
          </w:p>
        </w:tc>
        <w:tc>
          <w:tcPr>
            <w:tcW w:w="1052" w:type="dxa"/>
            <w:shd w:val="clear" w:color="auto" w:fill="auto"/>
            <w:vAlign w:val="center"/>
          </w:tcPr>
          <w:p w14:paraId="323C34A5"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1497" w:type="dxa"/>
            <w:shd w:val="clear" w:color="auto" w:fill="auto"/>
            <w:vAlign w:val="center"/>
          </w:tcPr>
          <w:p w14:paraId="4ABC7EE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1524" w:type="dxa"/>
            <w:shd w:val="clear" w:color="auto" w:fill="auto"/>
            <w:vAlign w:val="center"/>
          </w:tcPr>
          <w:p w14:paraId="3C5D190B"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5A968C84"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c>
          <w:tcPr>
            <w:tcW w:w="751" w:type="dxa"/>
            <w:shd w:val="clear" w:color="auto" w:fill="auto"/>
            <w:vAlign w:val="center"/>
          </w:tcPr>
          <w:p w14:paraId="5C9995C5"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0B137D0A"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5A0EAC6C" w14:textId="77777777">
        <w:tc>
          <w:tcPr>
            <w:tcW w:w="1550" w:type="dxa"/>
            <w:shd w:val="clear" w:color="auto" w:fill="auto"/>
            <w:vAlign w:val="center"/>
          </w:tcPr>
          <w:p w14:paraId="6128897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589" w:type="dxa"/>
            <w:shd w:val="clear" w:color="auto" w:fill="auto"/>
            <w:vAlign w:val="center"/>
          </w:tcPr>
          <w:p w14:paraId="6B2DE48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LA002</w:t>
            </w:r>
          </w:p>
        </w:tc>
        <w:tc>
          <w:tcPr>
            <w:tcW w:w="2945" w:type="dxa"/>
            <w:shd w:val="clear" w:color="auto" w:fill="auto"/>
            <w:vAlign w:val="center"/>
          </w:tcPr>
          <w:p w14:paraId="5AA41FF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Lịch sử âm nhạc phương Đông </w:t>
            </w:r>
          </w:p>
          <w:p w14:paraId="656C72A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Oriental music history</w:t>
            </w:r>
          </w:p>
        </w:tc>
        <w:tc>
          <w:tcPr>
            <w:tcW w:w="1052" w:type="dxa"/>
            <w:shd w:val="clear" w:color="auto" w:fill="auto"/>
            <w:vAlign w:val="center"/>
          </w:tcPr>
          <w:p w14:paraId="0C770B32"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4DF53C2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1524" w:type="dxa"/>
            <w:shd w:val="clear" w:color="auto" w:fill="auto"/>
            <w:vAlign w:val="center"/>
          </w:tcPr>
          <w:p w14:paraId="54128155"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64F884CD"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LA001</w:t>
            </w:r>
          </w:p>
        </w:tc>
        <w:tc>
          <w:tcPr>
            <w:tcW w:w="751" w:type="dxa"/>
            <w:shd w:val="clear" w:color="auto" w:fill="auto"/>
            <w:vAlign w:val="center"/>
          </w:tcPr>
          <w:p w14:paraId="2D0B8E08"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2F548F6A"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64EEE115" w14:textId="77777777">
        <w:tc>
          <w:tcPr>
            <w:tcW w:w="1550" w:type="dxa"/>
            <w:shd w:val="clear" w:color="auto" w:fill="auto"/>
            <w:vAlign w:val="center"/>
          </w:tcPr>
          <w:p w14:paraId="7FF9A00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589" w:type="dxa"/>
            <w:shd w:val="clear" w:color="auto" w:fill="auto"/>
            <w:vAlign w:val="center"/>
          </w:tcPr>
          <w:p w14:paraId="267DCD0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LA003</w:t>
            </w:r>
          </w:p>
        </w:tc>
        <w:tc>
          <w:tcPr>
            <w:tcW w:w="2945" w:type="dxa"/>
            <w:shd w:val="clear" w:color="auto" w:fill="auto"/>
            <w:vAlign w:val="center"/>
          </w:tcPr>
          <w:p w14:paraId="432EF89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Âm nhạc truyền thống Việt Nam</w:t>
            </w:r>
          </w:p>
          <w:p w14:paraId="7C0335B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Vietnam traditional music</w:t>
            </w:r>
          </w:p>
        </w:tc>
        <w:tc>
          <w:tcPr>
            <w:tcW w:w="1052" w:type="dxa"/>
            <w:shd w:val="clear" w:color="auto" w:fill="auto"/>
            <w:vAlign w:val="center"/>
          </w:tcPr>
          <w:p w14:paraId="223048D5"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3166D26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1524" w:type="dxa"/>
            <w:shd w:val="clear" w:color="auto" w:fill="auto"/>
            <w:vAlign w:val="center"/>
          </w:tcPr>
          <w:p w14:paraId="50A23D50"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7B1710FB"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LA002</w:t>
            </w:r>
          </w:p>
        </w:tc>
        <w:tc>
          <w:tcPr>
            <w:tcW w:w="751" w:type="dxa"/>
            <w:shd w:val="clear" w:color="auto" w:fill="auto"/>
            <w:vAlign w:val="center"/>
          </w:tcPr>
          <w:p w14:paraId="3EF3751B"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1CE05378"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546C6216" w14:textId="77777777">
        <w:tc>
          <w:tcPr>
            <w:tcW w:w="1550" w:type="dxa"/>
            <w:shd w:val="clear" w:color="auto" w:fill="auto"/>
            <w:vAlign w:val="center"/>
          </w:tcPr>
          <w:p w14:paraId="3B3DCF3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589" w:type="dxa"/>
            <w:shd w:val="clear" w:color="auto" w:fill="auto"/>
            <w:vAlign w:val="center"/>
          </w:tcPr>
          <w:p w14:paraId="4D42B8E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LA004</w:t>
            </w:r>
          </w:p>
        </w:tc>
        <w:tc>
          <w:tcPr>
            <w:tcW w:w="2945" w:type="dxa"/>
            <w:shd w:val="clear" w:color="auto" w:fill="auto"/>
            <w:vAlign w:val="center"/>
          </w:tcPr>
          <w:p w14:paraId="13BD87C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Phân tích tác phẩm âm nhạc </w:t>
            </w:r>
          </w:p>
          <w:p w14:paraId="690DFCA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Analysis of musical works</w:t>
            </w:r>
          </w:p>
        </w:tc>
        <w:tc>
          <w:tcPr>
            <w:tcW w:w="1052" w:type="dxa"/>
            <w:shd w:val="clear" w:color="auto" w:fill="auto"/>
            <w:vAlign w:val="center"/>
          </w:tcPr>
          <w:p w14:paraId="58A1C6EA"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1497" w:type="dxa"/>
            <w:shd w:val="clear" w:color="auto" w:fill="auto"/>
            <w:vAlign w:val="center"/>
          </w:tcPr>
          <w:p w14:paraId="5158E6B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w:t>
            </w:r>
          </w:p>
        </w:tc>
        <w:tc>
          <w:tcPr>
            <w:tcW w:w="1524" w:type="dxa"/>
            <w:shd w:val="clear" w:color="auto" w:fill="auto"/>
            <w:vAlign w:val="center"/>
          </w:tcPr>
          <w:p w14:paraId="5A979694"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04788A08"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LA005</w:t>
            </w:r>
          </w:p>
          <w:p w14:paraId="1F53F55A"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LA006</w:t>
            </w:r>
          </w:p>
        </w:tc>
        <w:tc>
          <w:tcPr>
            <w:tcW w:w="751" w:type="dxa"/>
            <w:shd w:val="clear" w:color="auto" w:fill="auto"/>
            <w:vAlign w:val="center"/>
          </w:tcPr>
          <w:p w14:paraId="72F84A1F"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3A406B97"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69854AFA" w14:textId="77777777">
        <w:tc>
          <w:tcPr>
            <w:tcW w:w="1550" w:type="dxa"/>
            <w:shd w:val="clear" w:color="auto" w:fill="auto"/>
            <w:vAlign w:val="center"/>
          </w:tcPr>
          <w:p w14:paraId="5CFBC4D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589" w:type="dxa"/>
            <w:shd w:val="clear" w:color="auto" w:fill="auto"/>
            <w:vAlign w:val="center"/>
          </w:tcPr>
          <w:p w14:paraId="41BBB76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LA005</w:t>
            </w:r>
          </w:p>
        </w:tc>
        <w:tc>
          <w:tcPr>
            <w:tcW w:w="2945" w:type="dxa"/>
            <w:shd w:val="clear" w:color="auto" w:fill="auto"/>
            <w:vAlign w:val="center"/>
          </w:tcPr>
          <w:p w14:paraId="597722C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Lý thuyết âm nhạc 1</w:t>
            </w:r>
          </w:p>
          <w:p w14:paraId="4A7E605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theory 1</w:t>
            </w:r>
          </w:p>
        </w:tc>
        <w:tc>
          <w:tcPr>
            <w:tcW w:w="1052" w:type="dxa"/>
            <w:shd w:val="clear" w:color="auto" w:fill="auto"/>
            <w:vAlign w:val="center"/>
          </w:tcPr>
          <w:p w14:paraId="6D42FC50"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3DD67BE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1524" w:type="dxa"/>
            <w:shd w:val="clear" w:color="auto" w:fill="auto"/>
            <w:vAlign w:val="center"/>
          </w:tcPr>
          <w:p w14:paraId="685D1E78"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5766C699"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c>
          <w:tcPr>
            <w:tcW w:w="751" w:type="dxa"/>
            <w:shd w:val="clear" w:color="auto" w:fill="auto"/>
            <w:vAlign w:val="center"/>
          </w:tcPr>
          <w:p w14:paraId="1CDDAFBB"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7FAB4BBB"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22750CE7" w14:textId="77777777">
        <w:tc>
          <w:tcPr>
            <w:tcW w:w="1550" w:type="dxa"/>
            <w:shd w:val="clear" w:color="auto" w:fill="auto"/>
            <w:vAlign w:val="center"/>
          </w:tcPr>
          <w:p w14:paraId="399A576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589" w:type="dxa"/>
            <w:shd w:val="clear" w:color="auto" w:fill="auto"/>
            <w:vAlign w:val="center"/>
          </w:tcPr>
          <w:p w14:paraId="7116CFB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LA006</w:t>
            </w:r>
          </w:p>
        </w:tc>
        <w:tc>
          <w:tcPr>
            <w:tcW w:w="2945" w:type="dxa"/>
            <w:shd w:val="clear" w:color="auto" w:fill="auto"/>
            <w:vAlign w:val="center"/>
          </w:tcPr>
          <w:p w14:paraId="132AC6F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Lý thuyết âm nhạc 2</w:t>
            </w:r>
          </w:p>
          <w:p w14:paraId="6B20C45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theory 2</w:t>
            </w:r>
          </w:p>
        </w:tc>
        <w:tc>
          <w:tcPr>
            <w:tcW w:w="1052" w:type="dxa"/>
            <w:shd w:val="clear" w:color="auto" w:fill="auto"/>
            <w:vAlign w:val="center"/>
          </w:tcPr>
          <w:p w14:paraId="6318C459"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1497" w:type="dxa"/>
            <w:shd w:val="clear" w:color="auto" w:fill="auto"/>
            <w:vAlign w:val="center"/>
          </w:tcPr>
          <w:p w14:paraId="483171A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524" w:type="dxa"/>
            <w:shd w:val="clear" w:color="auto" w:fill="auto"/>
            <w:vAlign w:val="center"/>
          </w:tcPr>
          <w:p w14:paraId="2BE22661"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1DE723BE"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LA005</w:t>
            </w:r>
          </w:p>
        </w:tc>
        <w:tc>
          <w:tcPr>
            <w:tcW w:w="751" w:type="dxa"/>
            <w:shd w:val="clear" w:color="auto" w:fill="auto"/>
            <w:vAlign w:val="center"/>
          </w:tcPr>
          <w:p w14:paraId="4752F4F5"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548C390A"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3501054E" w14:textId="77777777">
        <w:tc>
          <w:tcPr>
            <w:tcW w:w="1550" w:type="dxa"/>
            <w:shd w:val="clear" w:color="auto" w:fill="auto"/>
            <w:vAlign w:val="center"/>
          </w:tcPr>
          <w:p w14:paraId="7F7CAC57" w14:textId="77777777" w:rsidR="00B90309" w:rsidRPr="00F53AF6" w:rsidRDefault="003624E4">
            <w:pPr>
              <w:spacing w:before="60" w:after="60"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Khối kiến thức</w:t>
            </w:r>
          </w:p>
          <w:p w14:paraId="6CEC8F2C"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 xml:space="preserve"> Thực tập</w:t>
            </w:r>
          </w:p>
        </w:tc>
        <w:tc>
          <w:tcPr>
            <w:tcW w:w="1589" w:type="dxa"/>
            <w:shd w:val="clear" w:color="auto" w:fill="auto"/>
            <w:vAlign w:val="center"/>
          </w:tcPr>
          <w:p w14:paraId="4A3D77B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LA007</w:t>
            </w:r>
          </w:p>
        </w:tc>
        <w:tc>
          <w:tcPr>
            <w:tcW w:w="2945" w:type="dxa"/>
            <w:shd w:val="clear" w:color="auto" w:fill="auto"/>
            <w:vAlign w:val="center"/>
          </w:tcPr>
          <w:p w14:paraId="332623C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Hoà âm 1</w:t>
            </w:r>
          </w:p>
          <w:p w14:paraId="593899D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Harmony 1</w:t>
            </w:r>
          </w:p>
        </w:tc>
        <w:tc>
          <w:tcPr>
            <w:tcW w:w="1052" w:type="dxa"/>
            <w:shd w:val="clear" w:color="auto" w:fill="auto"/>
            <w:vAlign w:val="center"/>
          </w:tcPr>
          <w:p w14:paraId="6B7368B5"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4584D52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1524" w:type="dxa"/>
            <w:shd w:val="clear" w:color="auto" w:fill="auto"/>
            <w:vAlign w:val="center"/>
          </w:tcPr>
          <w:p w14:paraId="13F1F424"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442FBAAE"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LA005</w:t>
            </w:r>
          </w:p>
        </w:tc>
        <w:tc>
          <w:tcPr>
            <w:tcW w:w="751" w:type="dxa"/>
            <w:shd w:val="clear" w:color="auto" w:fill="auto"/>
            <w:vAlign w:val="center"/>
          </w:tcPr>
          <w:p w14:paraId="7619887D"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4C961719"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7A2CC954" w14:textId="77777777">
        <w:tc>
          <w:tcPr>
            <w:tcW w:w="1550" w:type="dxa"/>
            <w:shd w:val="clear" w:color="auto" w:fill="auto"/>
            <w:vAlign w:val="center"/>
          </w:tcPr>
          <w:p w14:paraId="03355868" w14:textId="77777777" w:rsidR="00B90309" w:rsidRPr="00F53AF6" w:rsidRDefault="00B90309">
            <w:pPr>
              <w:spacing w:before="60" w:after="60" w:line="360" w:lineRule="auto"/>
              <w:jc w:val="both"/>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308D43C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LA008</w:t>
            </w:r>
          </w:p>
        </w:tc>
        <w:tc>
          <w:tcPr>
            <w:tcW w:w="2945" w:type="dxa"/>
            <w:shd w:val="clear" w:color="auto" w:fill="auto"/>
            <w:vAlign w:val="center"/>
          </w:tcPr>
          <w:p w14:paraId="366F0E4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Hoà âm 2</w:t>
            </w:r>
          </w:p>
          <w:p w14:paraId="5D82AAFA" w14:textId="77777777" w:rsidR="00B90309" w:rsidRPr="00F53AF6" w:rsidRDefault="003624E4">
            <w:pPr>
              <w:spacing w:before="60"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Harmony 2</w:t>
            </w:r>
          </w:p>
        </w:tc>
        <w:tc>
          <w:tcPr>
            <w:tcW w:w="1052" w:type="dxa"/>
            <w:shd w:val="clear" w:color="auto" w:fill="auto"/>
            <w:vAlign w:val="center"/>
          </w:tcPr>
          <w:p w14:paraId="78E6311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31F5BA9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w:t>
            </w:r>
          </w:p>
        </w:tc>
        <w:tc>
          <w:tcPr>
            <w:tcW w:w="1524" w:type="dxa"/>
            <w:shd w:val="clear" w:color="auto" w:fill="auto"/>
            <w:vAlign w:val="center"/>
          </w:tcPr>
          <w:p w14:paraId="3B02E82D"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7991D339"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LA007</w:t>
            </w:r>
          </w:p>
        </w:tc>
        <w:tc>
          <w:tcPr>
            <w:tcW w:w="751" w:type="dxa"/>
            <w:shd w:val="clear" w:color="auto" w:fill="auto"/>
            <w:vAlign w:val="center"/>
          </w:tcPr>
          <w:p w14:paraId="6A61197B"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2A1B738E"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492933A7" w14:textId="77777777">
        <w:tc>
          <w:tcPr>
            <w:tcW w:w="1550" w:type="dxa"/>
            <w:shd w:val="clear" w:color="auto" w:fill="auto"/>
            <w:vAlign w:val="center"/>
          </w:tcPr>
          <w:p w14:paraId="233484F1" w14:textId="77777777" w:rsidR="00B90309" w:rsidRPr="00F53AF6" w:rsidRDefault="003624E4">
            <w:pPr>
              <w:spacing w:before="60" w:after="60"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 xml:space="preserve">Khối kiến thức </w:t>
            </w:r>
          </w:p>
          <w:p w14:paraId="30DCDAE8" w14:textId="77777777" w:rsidR="00B90309" w:rsidRPr="00F53AF6" w:rsidRDefault="00B90309">
            <w:pPr>
              <w:spacing w:before="60" w:after="60" w:line="360" w:lineRule="auto"/>
              <w:jc w:val="both"/>
              <w:rPr>
                <w:rFonts w:ascii="Times New Roman" w:eastAsia="Times New Roman" w:hAnsi="Times New Roman" w:cs="Times New Roman"/>
                <w:b/>
                <w:color w:val="000000" w:themeColor="text1"/>
                <w:sz w:val="26"/>
                <w:szCs w:val="26"/>
              </w:rPr>
            </w:pPr>
          </w:p>
        </w:tc>
        <w:tc>
          <w:tcPr>
            <w:tcW w:w="1589" w:type="dxa"/>
            <w:shd w:val="clear" w:color="auto" w:fill="auto"/>
            <w:vAlign w:val="center"/>
          </w:tcPr>
          <w:p w14:paraId="23C6C97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LA009</w:t>
            </w:r>
          </w:p>
        </w:tc>
        <w:tc>
          <w:tcPr>
            <w:tcW w:w="2945" w:type="dxa"/>
            <w:shd w:val="clear" w:color="auto" w:fill="auto"/>
            <w:vAlign w:val="center"/>
          </w:tcPr>
          <w:p w14:paraId="1C2B327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Nhạc khí phổ thông</w:t>
            </w:r>
          </w:p>
          <w:p w14:paraId="403B07F2" w14:textId="77777777" w:rsidR="00B90309" w:rsidRPr="00F53AF6" w:rsidRDefault="003624E4">
            <w:pPr>
              <w:spacing w:before="60"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Popular musical instrument</w:t>
            </w:r>
          </w:p>
        </w:tc>
        <w:tc>
          <w:tcPr>
            <w:tcW w:w="1052" w:type="dxa"/>
            <w:shd w:val="clear" w:color="auto" w:fill="auto"/>
            <w:vAlign w:val="center"/>
          </w:tcPr>
          <w:p w14:paraId="33ACA22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00D5D12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1524" w:type="dxa"/>
            <w:shd w:val="clear" w:color="auto" w:fill="auto"/>
            <w:vAlign w:val="center"/>
          </w:tcPr>
          <w:p w14:paraId="25C62308"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3D3ABD8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Không</w:t>
            </w:r>
          </w:p>
        </w:tc>
        <w:tc>
          <w:tcPr>
            <w:tcW w:w="751" w:type="dxa"/>
            <w:shd w:val="clear" w:color="auto" w:fill="auto"/>
            <w:vAlign w:val="center"/>
          </w:tcPr>
          <w:p w14:paraId="1185BE4C"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52E22819"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r w:rsidR="00B90309" w:rsidRPr="00F53AF6" w14:paraId="3D2092C8" w14:textId="77777777">
        <w:tc>
          <w:tcPr>
            <w:tcW w:w="1550" w:type="dxa"/>
            <w:shd w:val="clear" w:color="auto" w:fill="auto"/>
            <w:vAlign w:val="center"/>
          </w:tcPr>
          <w:p w14:paraId="4CAF6F13" w14:textId="77777777" w:rsidR="00B90309" w:rsidRPr="00F53AF6" w:rsidRDefault="003624E4">
            <w:pPr>
              <w:spacing w:before="60" w:after="60"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Kiến thức ngành</w:t>
            </w:r>
          </w:p>
        </w:tc>
        <w:tc>
          <w:tcPr>
            <w:tcW w:w="1589" w:type="dxa"/>
            <w:shd w:val="clear" w:color="auto" w:fill="auto"/>
            <w:vAlign w:val="center"/>
          </w:tcPr>
          <w:p w14:paraId="01450AD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LA010</w:t>
            </w:r>
          </w:p>
        </w:tc>
        <w:tc>
          <w:tcPr>
            <w:tcW w:w="2945" w:type="dxa"/>
            <w:shd w:val="clear" w:color="auto" w:fill="auto"/>
            <w:vAlign w:val="center"/>
          </w:tcPr>
          <w:p w14:paraId="50BD92E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1</w:t>
            </w:r>
          </w:p>
          <w:p w14:paraId="13B9759F" w14:textId="77777777" w:rsidR="00B90309" w:rsidRPr="00F53AF6" w:rsidRDefault="003624E4">
            <w:pPr>
              <w:spacing w:before="60"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Musical notation and vocal 1</w:t>
            </w:r>
          </w:p>
        </w:tc>
        <w:tc>
          <w:tcPr>
            <w:tcW w:w="1052" w:type="dxa"/>
            <w:shd w:val="clear" w:color="auto" w:fill="auto"/>
            <w:vAlign w:val="center"/>
          </w:tcPr>
          <w:p w14:paraId="4CE2219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97" w:type="dxa"/>
            <w:shd w:val="clear" w:color="auto" w:fill="auto"/>
            <w:vAlign w:val="center"/>
          </w:tcPr>
          <w:p w14:paraId="1A2E721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1524" w:type="dxa"/>
            <w:shd w:val="clear" w:color="auto" w:fill="auto"/>
            <w:vAlign w:val="center"/>
          </w:tcPr>
          <w:p w14:paraId="02DCDCD1"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565" w:type="dxa"/>
            <w:shd w:val="clear" w:color="auto" w:fill="auto"/>
            <w:vAlign w:val="center"/>
          </w:tcPr>
          <w:p w14:paraId="6E0FF15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LA005</w:t>
            </w:r>
          </w:p>
        </w:tc>
        <w:tc>
          <w:tcPr>
            <w:tcW w:w="751" w:type="dxa"/>
            <w:shd w:val="clear" w:color="auto" w:fill="auto"/>
            <w:vAlign w:val="center"/>
          </w:tcPr>
          <w:p w14:paraId="74A9EE38"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c>
          <w:tcPr>
            <w:tcW w:w="1805" w:type="dxa"/>
            <w:shd w:val="clear" w:color="auto" w:fill="auto"/>
            <w:vAlign w:val="center"/>
          </w:tcPr>
          <w:p w14:paraId="3624CEDC"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tc>
      </w:tr>
    </w:tbl>
    <w:p w14:paraId="25ABD9BA"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p w14:paraId="4CCC6A98"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shd w:val="clear" w:color="auto" w:fill="F9F9F9"/>
        </w:rPr>
      </w:pPr>
      <w:r w:rsidRPr="00F53AF6">
        <w:rPr>
          <w:rFonts w:ascii="Times New Roman" w:eastAsia="Times New Roman" w:hAnsi="Times New Roman" w:cs="Times New Roman"/>
          <w:b/>
          <w:color w:val="000000" w:themeColor="text1"/>
          <w:sz w:val="26"/>
          <w:szCs w:val="26"/>
          <w:shd w:val="clear" w:color="auto" w:fill="F9F9F9"/>
        </w:rPr>
        <w:t>Khung chương trình hiện hành chuyên ngành Thanh nhạc – Trường BYU</w:t>
      </w:r>
    </w:p>
    <w:p w14:paraId="592221A2"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BM in Music Performance: Vocal (484630) MAP Sheet: Cử nhân biểu diễn âm nhạc: Thanh nhạc (mã 484630) lộ trình học</w:t>
      </w:r>
    </w:p>
    <w:p w14:paraId="0D712A95"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Các ngành Nghệ thuật và Truyền thông, Trường Âm nhạc</w:t>
      </w:r>
    </w:p>
    <w:p w14:paraId="497B4ABA"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Chương trình cho sinh viên nhập học năm học 2022-2023. </w:t>
      </w:r>
    </w:p>
    <w:p w14:paraId="19EEAF0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Đây là một chương trình tuyển sinh hạn chế cần có sự chấp thuận của bộ phận tuyển sinh. Hãy truy cập trang web music.byu.edu để biết thông tin về tuyển sinh hoặc liên hệ Văn phòng Trường Âm nhạc (C-550 HFAC, 801-422-8903) để biết thêm chi tiết. Bằng Cử nhân biểu diễn chuẩn bị cho sinh viên một hành trang để trở thành người biểu diễn chuyên nghiệp, hoặc giáo viên thanh nhạc, hoặc cả 2. Một số sẽ học nâng cao ở cấp độ sau đại học để chuẩn bị cho sự nghiệp biểu diễn hoặc giảng dạy đại học. </w:t>
      </w:r>
    </w:p>
    <w:tbl>
      <w:tblPr>
        <w:tblStyle w:val="Style18"/>
        <w:tblW w:w="1424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Layout w:type="fixed"/>
        <w:tblLook w:val="04A0" w:firstRow="1" w:lastRow="0" w:firstColumn="1" w:lastColumn="0" w:noHBand="0" w:noVBand="1"/>
      </w:tblPr>
      <w:tblGrid>
        <w:gridCol w:w="2607"/>
        <w:gridCol w:w="758"/>
        <w:gridCol w:w="740"/>
        <w:gridCol w:w="2543"/>
        <w:gridCol w:w="2744"/>
        <w:gridCol w:w="1023"/>
        <w:gridCol w:w="2925"/>
        <w:gridCol w:w="900"/>
      </w:tblGrid>
      <w:tr w:rsidR="00B90309" w:rsidRPr="00F53AF6" w14:paraId="24E561DA" w14:textId="77777777">
        <w:tc>
          <w:tcPr>
            <w:tcW w:w="6648" w:type="dxa"/>
            <w:gridSpan w:val="4"/>
            <w:shd w:val="clear" w:color="auto" w:fill="auto"/>
          </w:tcPr>
          <w:p w14:paraId="74BDFAEE" w14:textId="77777777" w:rsidR="00B90309" w:rsidRPr="00F53AF6" w:rsidRDefault="003624E4">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Khối kiến thức nền tảng và bắt buộc để tốt nghiệp</w:t>
            </w:r>
          </w:p>
        </w:tc>
        <w:tc>
          <w:tcPr>
            <w:tcW w:w="7592" w:type="dxa"/>
            <w:gridSpan w:val="4"/>
            <w:shd w:val="clear" w:color="auto" w:fill="auto"/>
          </w:tcPr>
          <w:p w14:paraId="375076AB" w14:textId="77777777" w:rsidR="00B90309" w:rsidRPr="00F53AF6" w:rsidRDefault="003624E4">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Gợi ý trình tự học</w:t>
            </w:r>
          </w:p>
        </w:tc>
      </w:tr>
      <w:tr w:rsidR="00B90309" w:rsidRPr="00F53AF6" w14:paraId="4F34739A" w14:textId="77777777">
        <w:trPr>
          <w:trHeight w:val="228"/>
        </w:trPr>
        <w:tc>
          <w:tcPr>
            <w:tcW w:w="6648" w:type="dxa"/>
            <w:gridSpan w:val="4"/>
            <w:shd w:val="clear" w:color="auto" w:fill="auto"/>
          </w:tcPr>
          <w:p w14:paraId="0EE7B8F9" w14:textId="77777777" w:rsidR="00B90309" w:rsidRPr="00F53AF6" w:rsidRDefault="003624E4">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 xml:space="preserve">Khối kiến thức đại cương bắt buộc: </w:t>
            </w:r>
          </w:p>
        </w:tc>
        <w:tc>
          <w:tcPr>
            <w:tcW w:w="2744" w:type="dxa"/>
            <w:shd w:val="clear" w:color="auto" w:fill="auto"/>
          </w:tcPr>
          <w:p w14:paraId="6AAFD496" w14:textId="77777777" w:rsidR="00B90309" w:rsidRPr="00F53AF6" w:rsidRDefault="003624E4">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Năm nhất</w:t>
            </w:r>
          </w:p>
        </w:tc>
        <w:tc>
          <w:tcPr>
            <w:tcW w:w="1023" w:type="dxa"/>
            <w:shd w:val="clear" w:color="auto" w:fill="auto"/>
          </w:tcPr>
          <w:p w14:paraId="767B7E2B"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2925" w:type="dxa"/>
            <w:shd w:val="clear" w:color="auto" w:fill="auto"/>
          </w:tcPr>
          <w:p w14:paraId="7AA4253D" w14:textId="77777777" w:rsidR="00B90309" w:rsidRPr="00F53AF6" w:rsidRDefault="003624E4">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Năm ba</w:t>
            </w:r>
          </w:p>
        </w:tc>
        <w:tc>
          <w:tcPr>
            <w:tcW w:w="900" w:type="dxa"/>
            <w:shd w:val="clear" w:color="auto" w:fill="auto"/>
          </w:tcPr>
          <w:p w14:paraId="06358B7A"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r>
      <w:tr w:rsidR="00B90309" w:rsidRPr="00F53AF6" w14:paraId="639F9403" w14:textId="77777777">
        <w:trPr>
          <w:trHeight w:val="300"/>
        </w:trPr>
        <w:tc>
          <w:tcPr>
            <w:tcW w:w="2607" w:type="dxa"/>
            <w:shd w:val="clear" w:color="auto" w:fill="auto"/>
          </w:tcPr>
          <w:p w14:paraId="2A43C233" w14:textId="77777777" w:rsidR="00B90309" w:rsidRPr="00F53AF6" w:rsidRDefault="003624E4">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Bắt buộc</w:t>
            </w:r>
          </w:p>
        </w:tc>
        <w:tc>
          <w:tcPr>
            <w:tcW w:w="758" w:type="dxa"/>
            <w:shd w:val="clear" w:color="auto" w:fill="auto"/>
          </w:tcPr>
          <w:p w14:paraId="047DDD8C" w14:textId="77777777" w:rsidR="00B90309" w:rsidRPr="00F53AF6" w:rsidRDefault="003624E4">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Số môn học</w:t>
            </w:r>
          </w:p>
        </w:tc>
        <w:tc>
          <w:tcPr>
            <w:tcW w:w="740" w:type="dxa"/>
            <w:shd w:val="clear" w:color="auto" w:fill="auto"/>
          </w:tcPr>
          <w:p w14:paraId="6BA8EE1E" w14:textId="77777777" w:rsidR="00B90309" w:rsidRPr="00F53AF6" w:rsidRDefault="003624E4">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Số TC</w:t>
            </w:r>
          </w:p>
        </w:tc>
        <w:tc>
          <w:tcPr>
            <w:tcW w:w="2543" w:type="dxa"/>
            <w:shd w:val="clear" w:color="auto" w:fill="auto"/>
          </w:tcPr>
          <w:p w14:paraId="4AC3DFD2" w14:textId="77777777" w:rsidR="00B90309" w:rsidRPr="00F53AF6" w:rsidRDefault="003624E4">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Tên lớp</w:t>
            </w:r>
          </w:p>
        </w:tc>
        <w:tc>
          <w:tcPr>
            <w:tcW w:w="2744" w:type="dxa"/>
            <w:shd w:val="clear" w:color="auto" w:fill="auto"/>
          </w:tcPr>
          <w:p w14:paraId="576E5CE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Kì 1</w:t>
            </w:r>
          </w:p>
        </w:tc>
        <w:tc>
          <w:tcPr>
            <w:tcW w:w="1023" w:type="dxa"/>
            <w:shd w:val="clear" w:color="auto" w:fill="auto"/>
          </w:tcPr>
          <w:p w14:paraId="3FEF9736"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2925" w:type="dxa"/>
            <w:shd w:val="clear" w:color="auto" w:fill="auto"/>
          </w:tcPr>
          <w:p w14:paraId="6588C569"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Kì 5</w:t>
            </w:r>
          </w:p>
        </w:tc>
        <w:tc>
          <w:tcPr>
            <w:tcW w:w="900" w:type="dxa"/>
            <w:shd w:val="clear" w:color="auto" w:fill="auto"/>
          </w:tcPr>
          <w:p w14:paraId="4B0A4255"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r>
      <w:tr w:rsidR="00B90309" w:rsidRPr="00F53AF6" w14:paraId="0673014B" w14:textId="77777777">
        <w:trPr>
          <w:trHeight w:val="228"/>
        </w:trPr>
        <w:tc>
          <w:tcPr>
            <w:tcW w:w="6648" w:type="dxa"/>
            <w:gridSpan w:val="4"/>
            <w:shd w:val="clear" w:color="auto" w:fill="auto"/>
          </w:tcPr>
          <w:p w14:paraId="7BFE2ED2" w14:textId="77777777" w:rsidR="00B90309" w:rsidRPr="00F53AF6" w:rsidRDefault="003624E4">
            <w:pPr>
              <w:spacing w:line="360" w:lineRule="auto"/>
              <w:rPr>
                <w:rFonts w:ascii="Times New Roman" w:eastAsia="Times New Roman" w:hAnsi="Times New Roman" w:cs="Times New Roman"/>
                <w:b/>
                <w:color w:val="000000" w:themeColor="text1"/>
                <w:sz w:val="26"/>
                <w:szCs w:val="26"/>
              </w:rPr>
            </w:pPr>
            <w:bookmarkStart w:id="6" w:name="_3dy6vkm" w:colFirst="0" w:colLast="0"/>
            <w:bookmarkEnd w:id="6"/>
            <w:r w:rsidRPr="00F53AF6">
              <w:rPr>
                <w:rFonts w:ascii="Times New Roman" w:eastAsia="Times New Roman" w:hAnsi="Times New Roman" w:cs="Times New Roman"/>
                <w:b/>
                <w:color w:val="000000" w:themeColor="text1"/>
                <w:sz w:val="26"/>
                <w:szCs w:val="26"/>
              </w:rPr>
              <w:t>Khối kiến thức nền tảng về tôn giáo</w:t>
            </w:r>
          </w:p>
        </w:tc>
        <w:tc>
          <w:tcPr>
            <w:tcW w:w="2744" w:type="dxa"/>
            <w:shd w:val="clear" w:color="auto" w:fill="auto"/>
          </w:tcPr>
          <w:p w14:paraId="61573888"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Nhập môn viết hoặc Di sản Mỹ</w:t>
            </w:r>
          </w:p>
        </w:tc>
        <w:tc>
          <w:tcPr>
            <w:tcW w:w="1023" w:type="dxa"/>
            <w:shd w:val="clear" w:color="auto" w:fill="auto"/>
          </w:tcPr>
          <w:p w14:paraId="6A209830"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3.0</w:t>
            </w:r>
          </w:p>
        </w:tc>
        <w:tc>
          <w:tcPr>
            <w:tcW w:w="2925" w:type="dxa"/>
            <w:shd w:val="clear" w:color="auto" w:fill="auto"/>
          </w:tcPr>
          <w:p w14:paraId="7F7B6105"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301</w:t>
            </w:r>
          </w:p>
        </w:tc>
        <w:tc>
          <w:tcPr>
            <w:tcW w:w="900" w:type="dxa"/>
            <w:shd w:val="clear" w:color="auto" w:fill="auto"/>
          </w:tcPr>
          <w:p w14:paraId="3B45F920"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w:t>
            </w:r>
          </w:p>
        </w:tc>
      </w:tr>
      <w:tr w:rsidR="00B90309" w:rsidRPr="00F53AF6" w14:paraId="1D8A606A" w14:textId="77777777">
        <w:trPr>
          <w:trHeight w:val="252"/>
        </w:trPr>
        <w:tc>
          <w:tcPr>
            <w:tcW w:w="2607" w:type="dxa"/>
            <w:shd w:val="clear" w:color="auto" w:fill="auto"/>
          </w:tcPr>
          <w:p w14:paraId="0505445C"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Những Lời giảng dạy và Giáo lý của sách Mặc-Môn</w:t>
            </w:r>
          </w:p>
        </w:tc>
        <w:tc>
          <w:tcPr>
            <w:tcW w:w="758" w:type="dxa"/>
            <w:shd w:val="clear" w:color="auto" w:fill="auto"/>
          </w:tcPr>
          <w:p w14:paraId="361C340C"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740" w:type="dxa"/>
            <w:shd w:val="clear" w:color="auto" w:fill="auto"/>
          </w:tcPr>
          <w:p w14:paraId="730573C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w:t>
            </w:r>
          </w:p>
        </w:tc>
        <w:tc>
          <w:tcPr>
            <w:tcW w:w="2543" w:type="dxa"/>
            <w:shd w:val="clear" w:color="auto" w:fill="auto"/>
          </w:tcPr>
          <w:p w14:paraId="33381EDE"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REL A 275</w:t>
            </w:r>
          </w:p>
        </w:tc>
        <w:tc>
          <w:tcPr>
            <w:tcW w:w="2744" w:type="dxa"/>
            <w:shd w:val="clear" w:color="auto" w:fill="auto"/>
          </w:tcPr>
          <w:p w14:paraId="0B0508B0"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Nền văn minh </w:t>
            </w:r>
            <w:proofErr w:type="gramStart"/>
            <w:r w:rsidRPr="00F53AF6">
              <w:rPr>
                <w:rFonts w:ascii="Times New Roman" w:eastAsia="Times New Roman" w:hAnsi="Times New Roman" w:cs="Times New Roman"/>
                <w:color w:val="000000" w:themeColor="text1"/>
                <w:sz w:val="26"/>
                <w:szCs w:val="26"/>
              </w:rPr>
              <w:t>1( nên</w:t>
            </w:r>
            <w:proofErr w:type="gramEnd"/>
            <w:r w:rsidRPr="00F53AF6">
              <w:rPr>
                <w:rFonts w:ascii="Times New Roman" w:eastAsia="Times New Roman" w:hAnsi="Times New Roman" w:cs="Times New Roman"/>
                <w:color w:val="000000" w:themeColor="text1"/>
                <w:sz w:val="26"/>
                <w:szCs w:val="26"/>
              </w:rPr>
              <w:t xml:space="preserve"> học MUSIC 201)</w:t>
            </w:r>
          </w:p>
        </w:tc>
        <w:tc>
          <w:tcPr>
            <w:tcW w:w="1023" w:type="dxa"/>
            <w:shd w:val="clear" w:color="auto" w:fill="auto"/>
          </w:tcPr>
          <w:p w14:paraId="5B2AF9D7"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3.0</w:t>
            </w:r>
          </w:p>
        </w:tc>
        <w:tc>
          <w:tcPr>
            <w:tcW w:w="2925" w:type="dxa"/>
            <w:shd w:val="clear" w:color="auto" w:fill="auto"/>
          </w:tcPr>
          <w:p w14:paraId="1ABF85E6"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360R, 362R (FWSpSu)</w:t>
            </w:r>
          </w:p>
        </w:tc>
        <w:tc>
          <w:tcPr>
            <w:tcW w:w="900" w:type="dxa"/>
            <w:shd w:val="clear" w:color="auto" w:fill="auto"/>
          </w:tcPr>
          <w:p w14:paraId="40808566"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w:t>
            </w:r>
          </w:p>
        </w:tc>
      </w:tr>
      <w:tr w:rsidR="00B90309" w:rsidRPr="00F53AF6" w14:paraId="4E850F41" w14:textId="77777777">
        <w:trPr>
          <w:trHeight w:val="252"/>
        </w:trPr>
        <w:tc>
          <w:tcPr>
            <w:tcW w:w="2607" w:type="dxa"/>
            <w:shd w:val="clear" w:color="auto" w:fill="auto"/>
          </w:tcPr>
          <w:p w14:paraId="60A18B7C"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Chúa Giê-su và Phúc âm đời đời</w:t>
            </w:r>
          </w:p>
        </w:tc>
        <w:tc>
          <w:tcPr>
            <w:tcW w:w="758" w:type="dxa"/>
            <w:shd w:val="clear" w:color="auto" w:fill="auto"/>
          </w:tcPr>
          <w:p w14:paraId="3071111A"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740" w:type="dxa"/>
            <w:shd w:val="clear" w:color="auto" w:fill="auto"/>
          </w:tcPr>
          <w:p w14:paraId="7CA9F25A"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w:t>
            </w:r>
          </w:p>
        </w:tc>
        <w:tc>
          <w:tcPr>
            <w:tcW w:w="2543" w:type="dxa"/>
            <w:shd w:val="clear" w:color="auto" w:fill="auto"/>
          </w:tcPr>
          <w:p w14:paraId="1EC353B8"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REL A 250</w:t>
            </w:r>
          </w:p>
        </w:tc>
        <w:tc>
          <w:tcPr>
            <w:tcW w:w="2744" w:type="dxa"/>
            <w:shd w:val="clear" w:color="auto" w:fill="auto"/>
          </w:tcPr>
          <w:p w14:paraId="466F7869"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193, 195, 197 (FSp)</w:t>
            </w:r>
          </w:p>
        </w:tc>
        <w:tc>
          <w:tcPr>
            <w:tcW w:w="1023" w:type="dxa"/>
            <w:shd w:val="clear" w:color="auto" w:fill="auto"/>
          </w:tcPr>
          <w:p w14:paraId="3D6B2152"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4.5</w:t>
            </w:r>
          </w:p>
        </w:tc>
        <w:tc>
          <w:tcPr>
            <w:tcW w:w="2925" w:type="dxa"/>
            <w:shd w:val="clear" w:color="auto" w:fill="auto"/>
          </w:tcPr>
          <w:p w14:paraId="51EA2413"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402A (F)</w:t>
            </w:r>
          </w:p>
        </w:tc>
        <w:tc>
          <w:tcPr>
            <w:tcW w:w="900" w:type="dxa"/>
            <w:shd w:val="clear" w:color="auto" w:fill="auto"/>
          </w:tcPr>
          <w:p w14:paraId="1E76CC37"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3.0</w:t>
            </w:r>
          </w:p>
        </w:tc>
      </w:tr>
      <w:tr w:rsidR="00B90309" w:rsidRPr="00F53AF6" w14:paraId="1A758A38" w14:textId="77777777">
        <w:trPr>
          <w:trHeight w:val="276"/>
        </w:trPr>
        <w:tc>
          <w:tcPr>
            <w:tcW w:w="2607" w:type="dxa"/>
            <w:shd w:val="clear" w:color="auto" w:fill="auto"/>
          </w:tcPr>
          <w:p w14:paraId="61A71012"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Đại cương về Phục sinh</w:t>
            </w:r>
          </w:p>
        </w:tc>
        <w:tc>
          <w:tcPr>
            <w:tcW w:w="758" w:type="dxa"/>
            <w:shd w:val="clear" w:color="auto" w:fill="auto"/>
          </w:tcPr>
          <w:p w14:paraId="61206C1C"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740" w:type="dxa"/>
            <w:shd w:val="clear" w:color="auto" w:fill="auto"/>
          </w:tcPr>
          <w:p w14:paraId="33E06BC1"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w:t>
            </w:r>
          </w:p>
        </w:tc>
        <w:tc>
          <w:tcPr>
            <w:tcW w:w="2543" w:type="dxa"/>
            <w:shd w:val="clear" w:color="auto" w:fill="auto"/>
          </w:tcPr>
          <w:p w14:paraId="43928F13"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REL C 225</w:t>
            </w:r>
          </w:p>
        </w:tc>
        <w:tc>
          <w:tcPr>
            <w:tcW w:w="2744" w:type="dxa"/>
            <w:shd w:val="clear" w:color="auto" w:fill="auto"/>
          </w:tcPr>
          <w:p w14:paraId="68879C13"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206R, 262R (FWSpSu)</w:t>
            </w:r>
          </w:p>
        </w:tc>
        <w:tc>
          <w:tcPr>
            <w:tcW w:w="1023" w:type="dxa"/>
            <w:shd w:val="clear" w:color="auto" w:fill="auto"/>
          </w:tcPr>
          <w:p w14:paraId="357B6C61"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w:t>
            </w:r>
          </w:p>
        </w:tc>
        <w:tc>
          <w:tcPr>
            <w:tcW w:w="2925" w:type="dxa"/>
            <w:shd w:val="clear" w:color="auto" w:fill="auto"/>
          </w:tcPr>
          <w:p w14:paraId="5AF99928"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Hòa tấu đã được phê duyệt (FWSp)</w:t>
            </w:r>
          </w:p>
        </w:tc>
        <w:tc>
          <w:tcPr>
            <w:tcW w:w="900" w:type="dxa"/>
            <w:shd w:val="clear" w:color="auto" w:fill="auto"/>
          </w:tcPr>
          <w:p w14:paraId="34757E28"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1.0</w:t>
            </w:r>
          </w:p>
        </w:tc>
      </w:tr>
      <w:tr w:rsidR="00B90309" w:rsidRPr="00F53AF6" w14:paraId="6F89CF23" w14:textId="77777777">
        <w:trPr>
          <w:trHeight w:val="264"/>
        </w:trPr>
        <w:tc>
          <w:tcPr>
            <w:tcW w:w="2607" w:type="dxa"/>
            <w:shd w:val="clear" w:color="auto" w:fill="auto"/>
          </w:tcPr>
          <w:p w14:paraId="2A4436F9"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Gia đình Thượng đế bất diệt</w:t>
            </w:r>
          </w:p>
        </w:tc>
        <w:tc>
          <w:tcPr>
            <w:tcW w:w="758" w:type="dxa"/>
            <w:shd w:val="clear" w:color="auto" w:fill="auto"/>
          </w:tcPr>
          <w:p w14:paraId="15FDC3E1"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740" w:type="dxa"/>
            <w:shd w:val="clear" w:color="auto" w:fill="auto"/>
          </w:tcPr>
          <w:p w14:paraId="435044E9"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w:t>
            </w:r>
          </w:p>
        </w:tc>
        <w:tc>
          <w:tcPr>
            <w:tcW w:w="2543" w:type="dxa"/>
            <w:shd w:val="clear" w:color="auto" w:fill="auto"/>
          </w:tcPr>
          <w:p w14:paraId="797084FE"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REL C 200</w:t>
            </w:r>
          </w:p>
        </w:tc>
        <w:tc>
          <w:tcPr>
            <w:tcW w:w="2744" w:type="dxa"/>
            <w:shd w:val="clear" w:color="auto" w:fill="auto"/>
          </w:tcPr>
          <w:p w14:paraId="6CAB091E"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Hòa tấu đã được phê duyệt (FWSp) (Nên học MUSIC 316R)</w:t>
            </w:r>
          </w:p>
        </w:tc>
        <w:tc>
          <w:tcPr>
            <w:tcW w:w="1023" w:type="dxa"/>
            <w:shd w:val="clear" w:color="auto" w:fill="auto"/>
          </w:tcPr>
          <w:p w14:paraId="7889C60C"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1.0</w:t>
            </w:r>
          </w:p>
        </w:tc>
        <w:tc>
          <w:tcPr>
            <w:tcW w:w="2925" w:type="dxa"/>
            <w:shd w:val="clear" w:color="auto" w:fill="auto"/>
          </w:tcPr>
          <w:p w14:paraId="587FA7D4"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Ngoại ngữ</w:t>
            </w:r>
          </w:p>
        </w:tc>
        <w:tc>
          <w:tcPr>
            <w:tcW w:w="900" w:type="dxa"/>
            <w:shd w:val="clear" w:color="auto" w:fill="auto"/>
          </w:tcPr>
          <w:p w14:paraId="34565864"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4.0</w:t>
            </w:r>
          </w:p>
        </w:tc>
      </w:tr>
      <w:tr w:rsidR="00B90309" w:rsidRPr="00F53AF6" w14:paraId="2ED0B3D3" w14:textId="77777777">
        <w:trPr>
          <w:trHeight w:val="276"/>
        </w:trPr>
        <w:tc>
          <w:tcPr>
            <w:tcW w:w="6648" w:type="dxa"/>
            <w:gridSpan w:val="4"/>
            <w:shd w:val="clear" w:color="auto" w:fill="auto"/>
          </w:tcPr>
          <w:p w14:paraId="14DC779D" w14:textId="77777777" w:rsidR="00B90309" w:rsidRPr="00F53AF6" w:rsidRDefault="003624E4">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 xml:space="preserve">Cá nhân và xã hội </w:t>
            </w:r>
          </w:p>
        </w:tc>
        <w:tc>
          <w:tcPr>
            <w:tcW w:w="2744" w:type="dxa"/>
            <w:shd w:val="clear" w:color="auto" w:fill="auto"/>
          </w:tcPr>
          <w:p w14:paraId="68E58C49"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Khối kiến thức nền tảng về tôn giáo</w:t>
            </w:r>
          </w:p>
        </w:tc>
        <w:tc>
          <w:tcPr>
            <w:tcW w:w="1023" w:type="dxa"/>
            <w:shd w:val="clear" w:color="auto" w:fill="auto"/>
          </w:tcPr>
          <w:p w14:paraId="4943CCF2"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w:t>
            </w:r>
          </w:p>
        </w:tc>
        <w:tc>
          <w:tcPr>
            <w:tcW w:w="2925" w:type="dxa"/>
            <w:shd w:val="clear" w:color="auto" w:fill="auto"/>
          </w:tcPr>
          <w:p w14:paraId="491A467E"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Khối kiến thức nền tảng về tôn giáo</w:t>
            </w:r>
          </w:p>
        </w:tc>
        <w:tc>
          <w:tcPr>
            <w:tcW w:w="900" w:type="dxa"/>
            <w:shd w:val="clear" w:color="auto" w:fill="auto"/>
          </w:tcPr>
          <w:p w14:paraId="100F1CCE"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w:t>
            </w:r>
          </w:p>
        </w:tc>
      </w:tr>
      <w:tr w:rsidR="00B90309" w:rsidRPr="00F53AF6" w14:paraId="74529CC9" w14:textId="77777777">
        <w:trPr>
          <w:trHeight w:val="216"/>
        </w:trPr>
        <w:tc>
          <w:tcPr>
            <w:tcW w:w="2607" w:type="dxa"/>
            <w:shd w:val="clear" w:color="auto" w:fill="auto"/>
          </w:tcPr>
          <w:p w14:paraId="178F66D8"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Di sản Mỹ</w:t>
            </w:r>
          </w:p>
        </w:tc>
        <w:tc>
          <w:tcPr>
            <w:tcW w:w="758" w:type="dxa"/>
            <w:shd w:val="clear" w:color="auto" w:fill="auto"/>
          </w:tcPr>
          <w:p w14:paraId="736920FE"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1-2</w:t>
            </w:r>
          </w:p>
        </w:tc>
        <w:tc>
          <w:tcPr>
            <w:tcW w:w="740" w:type="dxa"/>
            <w:shd w:val="clear" w:color="auto" w:fill="auto"/>
          </w:tcPr>
          <w:p w14:paraId="232396C7"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3.0-6.0</w:t>
            </w:r>
          </w:p>
        </w:tc>
        <w:tc>
          <w:tcPr>
            <w:tcW w:w="2543" w:type="dxa"/>
            <w:shd w:val="clear" w:color="auto" w:fill="auto"/>
          </w:tcPr>
          <w:p w14:paraId="275C165A"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proofErr w:type="gramStart"/>
            <w:r w:rsidRPr="00F53AF6">
              <w:rPr>
                <w:rFonts w:ascii="Times New Roman" w:eastAsia="Times New Roman" w:hAnsi="Times New Roman" w:cs="Times New Roman"/>
                <w:color w:val="000000" w:themeColor="text1"/>
                <w:sz w:val="26"/>
                <w:szCs w:val="26"/>
              </w:rPr>
              <w:t>A</w:t>
            </w:r>
            <w:proofErr w:type="gramEnd"/>
            <w:r w:rsidRPr="00F53AF6">
              <w:rPr>
                <w:rFonts w:ascii="Times New Roman" w:eastAsia="Times New Roman" w:hAnsi="Times New Roman" w:cs="Times New Roman"/>
                <w:color w:val="000000" w:themeColor="text1"/>
                <w:sz w:val="26"/>
                <w:szCs w:val="26"/>
              </w:rPr>
              <w:t xml:space="preserve"> HTG 100</w:t>
            </w:r>
          </w:p>
          <w:p w14:paraId="12D24E2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Nên học</w:t>
            </w:r>
          </w:p>
        </w:tc>
        <w:tc>
          <w:tcPr>
            <w:tcW w:w="2744" w:type="dxa"/>
            <w:shd w:val="clear" w:color="auto" w:fill="auto"/>
          </w:tcPr>
          <w:p w14:paraId="290D8870" w14:textId="77777777" w:rsidR="00B90309" w:rsidRPr="00F53AF6" w:rsidRDefault="003624E4">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Tổng số TC</w:t>
            </w:r>
          </w:p>
        </w:tc>
        <w:tc>
          <w:tcPr>
            <w:tcW w:w="1023" w:type="dxa"/>
            <w:shd w:val="clear" w:color="auto" w:fill="auto"/>
          </w:tcPr>
          <w:p w14:paraId="0737E8BD" w14:textId="77777777" w:rsidR="00B90309" w:rsidRPr="00F53AF6" w:rsidRDefault="003624E4">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15.5</w:t>
            </w:r>
          </w:p>
        </w:tc>
        <w:tc>
          <w:tcPr>
            <w:tcW w:w="2925" w:type="dxa"/>
            <w:shd w:val="clear" w:color="auto" w:fill="auto"/>
          </w:tcPr>
          <w:p w14:paraId="06E8490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Tổng số TC</w:t>
            </w:r>
          </w:p>
        </w:tc>
        <w:tc>
          <w:tcPr>
            <w:tcW w:w="900" w:type="dxa"/>
            <w:shd w:val="clear" w:color="auto" w:fill="auto"/>
          </w:tcPr>
          <w:p w14:paraId="1846EF2F"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14.0</w:t>
            </w:r>
          </w:p>
        </w:tc>
      </w:tr>
      <w:tr w:rsidR="00B90309" w:rsidRPr="00F53AF6" w14:paraId="5373EDD6" w14:textId="77777777">
        <w:trPr>
          <w:trHeight w:val="252"/>
        </w:trPr>
        <w:tc>
          <w:tcPr>
            <w:tcW w:w="2607" w:type="dxa"/>
            <w:shd w:val="clear" w:color="auto" w:fill="auto"/>
          </w:tcPr>
          <w:p w14:paraId="2055CC7F"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Nhận thức về văn hóa và toàn cầu</w:t>
            </w:r>
          </w:p>
        </w:tc>
        <w:tc>
          <w:tcPr>
            <w:tcW w:w="758" w:type="dxa"/>
            <w:shd w:val="clear" w:color="auto" w:fill="auto"/>
          </w:tcPr>
          <w:p w14:paraId="1692F92F"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740" w:type="dxa"/>
            <w:shd w:val="clear" w:color="auto" w:fill="auto"/>
          </w:tcPr>
          <w:p w14:paraId="1F6E39C5"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w:t>
            </w:r>
          </w:p>
        </w:tc>
        <w:tc>
          <w:tcPr>
            <w:tcW w:w="2543" w:type="dxa"/>
            <w:shd w:val="clear" w:color="auto" w:fill="auto"/>
          </w:tcPr>
          <w:p w14:paraId="62AB0F29"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307* hoặc từ danh sách được chấp thuận</w:t>
            </w:r>
          </w:p>
        </w:tc>
        <w:tc>
          <w:tcPr>
            <w:tcW w:w="2744" w:type="dxa"/>
            <w:shd w:val="clear" w:color="auto" w:fill="auto"/>
          </w:tcPr>
          <w:p w14:paraId="57717481"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Kì 2 </w:t>
            </w:r>
          </w:p>
        </w:tc>
        <w:tc>
          <w:tcPr>
            <w:tcW w:w="1023" w:type="dxa"/>
            <w:shd w:val="clear" w:color="auto" w:fill="auto"/>
          </w:tcPr>
          <w:p w14:paraId="368F662F"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2925" w:type="dxa"/>
            <w:shd w:val="clear" w:color="auto" w:fill="auto"/>
          </w:tcPr>
          <w:p w14:paraId="364FF370"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Kì 6</w:t>
            </w:r>
          </w:p>
        </w:tc>
        <w:tc>
          <w:tcPr>
            <w:tcW w:w="900" w:type="dxa"/>
            <w:shd w:val="clear" w:color="auto" w:fill="auto"/>
          </w:tcPr>
          <w:p w14:paraId="343AEBC7"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r>
      <w:tr w:rsidR="00B90309" w:rsidRPr="00F53AF6" w14:paraId="7F2C423F" w14:textId="77777777">
        <w:trPr>
          <w:trHeight w:val="276"/>
        </w:trPr>
        <w:tc>
          <w:tcPr>
            <w:tcW w:w="6648" w:type="dxa"/>
            <w:gridSpan w:val="4"/>
            <w:shd w:val="clear" w:color="auto" w:fill="auto"/>
          </w:tcPr>
          <w:p w14:paraId="2177FB98" w14:textId="77777777" w:rsidR="00B90309" w:rsidRPr="00F53AF6" w:rsidRDefault="003624E4">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Các kĩ năng</w:t>
            </w:r>
          </w:p>
        </w:tc>
        <w:tc>
          <w:tcPr>
            <w:tcW w:w="2744" w:type="dxa"/>
            <w:shd w:val="clear" w:color="auto" w:fill="auto"/>
          </w:tcPr>
          <w:p w14:paraId="12FBA953"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Nhập môn viết hoặc Di sản Mỹ</w:t>
            </w:r>
          </w:p>
        </w:tc>
        <w:tc>
          <w:tcPr>
            <w:tcW w:w="1023" w:type="dxa"/>
            <w:shd w:val="clear" w:color="auto" w:fill="auto"/>
          </w:tcPr>
          <w:p w14:paraId="5B9B83F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3.0</w:t>
            </w:r>
          </w:p>
        </w:tc>
        <w:tc>
          <w:tcPr>
            <w:tcW w:w="2925" w:type="dxa"/>
            <w:shd w:val="clear" w:color="auto" w:fill="auto"/>
          </w:tcPr>
          <w:p w14:paraId="7823222D"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302</w:t>
            </w:r>
          </w:p>
        </w:tc>
        <w:tc>
          <w:tcPr>
            <w:tcW w:w="900" w:type="dxa"/>
            <w:shd w:val="clear" w:color="auto" w:fill="auto"/>
          </w:tcPr>
          <w:p w14:paraId="76E30B0F"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w:t>
            </w:r>
          </w:p>
        </w:tc>
      </w:tr>
      <w:tr w:rsidR="00B90309" w:rsidRPr="00F53AF6" w14:paraId="05FBFDC3" w14:textId="77777777">
        <w:trPr>
          <w:trHeight w:val="276"/>
        </w:trPr>
        <w:tc>
          <w:tcPr>
            <w:tcW w:w="2607" w:type="dxa"/>
            <w:shd w:val="clear" w:color="auto" w:fill="auto"/>
          </w:tcPr>
          <w:p w14:paraId="5FF65835"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Nhập môn viết</w:t>
            </w:r>
          </w:p>
        </w:tc>
        <w:tc>
          <w:tcPr>
            <w:tcW w:w="758" w:type="dxa"/>
            <w:shd w:val="clear" w:color="auto" w:fill="auto"/>
          </w:tcPr>
          <w:p w14:paraId="08A2C3B2"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740" w:type="dxa"/>
            <w:shd w:val="clear" w:color="auto" w:fill="auto"/>
          </w:tcPr>
          <w:p w14:paraId="673A405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3.0</w:t>
            </w:r>
          </w:p>
        </w:tc>
        <w:tc>
          <w:tcPr>
            <w:tcW w:w="2543" w:type="dxa"/>
            <w:shd w:val="clear" w:color="auto" w:fill="auto"/>
          </w:tcPr>
          <w:p w14:paraId="40C3C1D8"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từ danh sách được chấp thuận</w:t>
            </w:r>
          </w:p>
        </w:tc>
        <w:tc>
          <w:tcPr>
            <w:tcW w:w="2744" w:type="dxa"/>
            <w:shd w:val="clear" w:color="auto" w:fill="auto"/>
          </w:tcPr>
          <w:p w14:paraId="30F04CB1"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Nền văn minh </w:t>
            </w:r>
            <w:proofErr w:type="gramStart"/>
            <w:r w:rsidRPr="00F53AF6">
              <w:rPr>
                <w:rFonts w:ascii="Times New Roman" w:eastAsia="Times New Roman" w:hAnsi="Times New Roman" w:cs="Times New Roman"/>
                <w:color w:val="000000" w:themeColor="text1"/>
                <w:sz w:val="26"/>
                <w:szCs w:val="26"/>
              </w:rPr>
              <w:t>2( nên</w:t>
            </w:r>
            <w:proofErr w:type="gramEnd"/>
            <w:r w:rsidRPr="00F53AF6">
              <w:rPr>
                <w:rFonts w:ascii="Times New Roman" w:eastAsia="Times New Roman" w:hAnsi="Times New Roman" w:cs="Times New Roman"/>
                <w:color w:val="000000" w:themeColor="text1"/>
                <w:sz w:val="26"/>
                <w:szCs w:val="26"/>
              </w:rPr>
              <w:t xml:space="preserve"> học MUSIC 201)</w:t>
            </w:r>
          </w:p>
        </w:tc>
        <w:tc>
          <w:tcPr>
            <w:tcW w:w="1023" w:type="dxa"/>
            <w:shd w:val="clear" w:color="auto" w:fill="auto"/>
          </w:tcPr>
          <w:p w14:paraId="0DBAF83F"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3.0</w:t>
            </w:r>
          </w:p>
        </w:tc>
        <w:tc>
          <w:tcPr>
            <w:tcW w:w="2925" w:type="dxa"/>
            <w:shd w:val="clear" w:color="auto" w:fill="auto"/>
          </w:tcPr>
          <w:p w14:paraId="58D24979"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349 (FWSp)</w:t>
            </w:r>
          </w:p>
        </w:tc>
        <w:tc>
          <w:tcPr>
            <w:tcW w:w="900" w:type="dxa"/>
            <w:shd w:val="clear" w:color="auto" w:fill="auto"/>
          </w:tcPr>
          <w:p w14:paraId="165996D4"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0.0</w:t>
            </w:r>
          </w:p>
        </w:tc>
      </w:tr>
      <w:tr w:rsidR="00B90309" w:rsidRPr="00F53AF6" w14:paraId="4339B830" w14:textId="77777777">
        <w:trPr>
          <w:trHeight w:val="240"/>
        </w:trPr>
        <w:tc>
          <w:tcPr>
            <w:tcW w:w="2607" w:type="dxa"/>
            <w:shd w:val="clear" w:color="auto" w:fill="auto"/>
          </w:tcPr>
          <w:p w14:paraId="2F42E4E7"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Viết nâng cao và Giao tiếp bằng lời</w:t>
            </w:r>
          </w:p>
        </w:tc>
        <w:tc>
          <w:tcPr>
            <w:tcW w:w="758" w:type="dxa"/>
            <w:shd w:val="clear" w:color="auto" w:fill="auto"/>
          </w:tcPr>
          <w:p w14:paraId="34543B33"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740" w:type="dxa"/>
            <w:shd w:val="clear" w:color="auto" w:fill="auto"/>
          </w:tcPr>
          <w:p w14:paraId="1E6FDFB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3.0</w:t>
            </w:r>
          </w:p>
        </w:tc>
        <w:tc>
          <w:tcPr>
            <w:tcW w:w="2543" w:type="dxa"/>
            <w:shd w:val="clear" w:color="auto" w:fill="auto"/>
          </w:tcPr>
          <w:p w14:paraId="44E6D85C"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WRTG 311</w:t>
            </w:r>
          </w:p>
          <w:p w14:paraId="67070993"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Nên học</w:t>
            </w:r>
          </w:p>
        </w:tc>
        <w:tc>
          <w:tcPr>
            <w:tcW w:w="2744" w:type="dxa"/>
            <w:shd w:val="clear" w:color="auto" w:fill="auto"/>
          </w:tcPr>
          <w:p w14:paraId="14074989"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194, 196, 198 (Wsu)</w:t>
            </w:r>
          </w:p>
        </w:tc>
        <w:tc>
          <w:tcPr>
            <w:tcW w:w="1023" w:type="dxa"/>
            <w:shd w:val="clear" w:color="auto" w:fill="auto"/>
          </w:tcPr>
          <w:p w14:paraId="769CCD48"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4.5</w:t>
            </w:r>
          </w:p>
        </w:tc>
        <w:tc>
          <w:tcPr>
            <w:tcW w:w="2925" w:type="dxa"/>
            <w:shd w:val="clear" w:color="auto" w:fill="auto"/>
          </w:tcPr>
          <w:p w14:paraId="787C2C0E"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360R, 362R (FWSpSu)</w:t>
            </w:r>
          </w:p>
        </w:tc>
        <w:tc>
          <w:tcPr>
            <w:tcW w:w="900" w:type="dxa"/>
            <w:shd w:val="clear" w:color="auto" w:fill="auto"/>
          </w:tcPr>
          <w:p w14:paraId="4EB2FA50"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w:t>
            </w:r>
          </w:p>
        </w:tc>
      </w:tr>
      <w:tr w:rsidR="00B90309" w:rsidRPr="00F53AF6" w14:paraId="2EE2E687" w14:textId="77777777">
        <w:trPr>
          <w:trHeight w:val="276"/>
        </w:trPr>
        <w:tc>
          <w:tcPr>
            <w:tcW w:w="2607" w:type="dxa"/>
            <w:shd w:val="clear" w:color="auto" w:fill="auto"/>
          </w:tcPr>
          <w:p w14:paraId="185BDD36"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Suy luận định lượng</w:t>
            </w:r>
          </w:p>
        </w:tc>
        <w:tc>
          <w:tcPr>
            <w:tcW w:w="758" w:type="dxa"/>
            <w:shd w:val="clear" w:color="auto" w:fill="auto"/>
          </w:tcPr>
          <w:p w14:paraId="174216F1"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0-1</w:t>
            </w:r>
          </w:p>
        </w:tc>
        <w:tc>
          <w:tcPr>
            <w:tcW w:w="740" w:type="dxa"/>
            <w:shd w:val="clear" w:color="auto" w:fill="auto"/>
          </w:tcPr>
          <w:p w14:paraId="5D76E97A"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0-3.0</w:t>
            </w:r>
          </w:p>
        </w:tc>
        <w:tc>
          <w:tcPr>
            <w:tcW w:w="2543" w:type="dxa"/>
            <w:shd w:val="clear" w:color="auto" w:fill="auto"/>
          </w:tcPr>
          <w:p w14:paraId="35E7C390"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từ danh sách được chấp thuận</w:t>
            </w:r>
          </w:p>
        </w:tc>
        <w:tc>
          <w:tcPr>
            <w:tcW w:w="2744" w:type="dxa"/>
            <w:shd w:val="clear" w:color="auto" w:fill="auto"/>
          </w:tcPr>
          <w:p w14:paraId="174647C7"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206R, 262R (FWSpSu)</w:t>
            </w:r>
          </w:p>
        </w:tc>
        <w:tc>
          <w:tcPr>
            <w:tcW w:w="1023" w:type="dxa"/>
            <w:shd w:val="clear" w:color="auto" w:fill="auto"/>
          </w:tcPr>
          <w:p w14:paraId="7E3C564F"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w:t>
            </w:r>
          </w:p>
        </w:tc>
        <w:tc>
          <w:tcPr>
            <w:tcW w:w="2925" w:type="dxa"/>
            <w:shd w:val="clear" w:color="auto" w:fill="auto"/>
          </w:tcPr>
          <w:p w14:paraId="6BC81DAA"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Hòa tấu đã được phê duyệt (FWSp)</w:t>
            </w:r>
          </w:p>
        </w:tc>
        <w:tc>
          <w:tcPr>
            <w:tcW w:w="900" w:type="dxa"/>
            <w:shd w:val="clear" w:color="auto" w:fill="auto"/>
          </w:tcPr>
          <w:p w14:paraId="77270475"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1.0</w:t>
            </w:r>
          </w:p>
        </w:tc>
      </w:tr>
      <w:tr w:rsidR="00B90309" w:rsidRPr="00F53AF6" w14:paraId="1D51643A" w14:textId="77777777">
        <w:trPr>
          <w:trHeight w:val="252"/>
        </w:trPr>
        <w:tc>
          <w:tcPr>
            <w:tcW w:w="2607" w:type="dxa"/>
            <w:shd w:val="clear" w:color="auto" w:fill="auto"/>
          </w:tcPr>
          <w:p w14:paraId="51B2A3C8"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Ngôn ngữ học thuật (Toán hoặc Ngôn ngữ)</w:t>
            </w:r>
          </w:p>
        </w:tc>
        <w:tc>
          <w:tcPr>
            <w:tcW w:w="758" w:type="dxa"/>
            <w:shd w:val="clear" w:color="auto" w:fill="auto"/>
          </w:tcPr>
          <w:p w14:paraId="4D420839"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740" w:type="dxa"/>
            <w:shd w:val="clear" w:color="auto" w:fill="auto"/>
          </w:tcPr>
          <w:p w14:paraId="79424101"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3.0</w:t>
            </w:r>
          </w:p>
        </w:tc>
        <w:tc>
          <w:tcPr>
            <w:tcW w:w="2543" w:type="dxa"/>
            <w:shd w:val="clear" w:color="auto" w:fill="auto"/>
          </w:tcPr>
          <w:p w14:paraId="7DC4BC72"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395*</w:t>
            </w:r>
          </w:p>
        </w:tc>
        <w:tc>
          <w:tcPr>
            <w:tcW w:w="2744" w:type="dxa"/>
            <w:shd w:val="clear" w:color="auto" w:fill="auto"/>
          </w:tcPr>
          <w:p w14:paraId="7F7E4FA1"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Hòa tấu đã được phê duyệt (FWSp) (Nên học MUSIC 316R)</w:t>
            </w:r>
          </w:p>
        </w:tc>
        <w:tc>
          <w:tcPr>
            <w:tcW w:w="1023" w:type="dxa"/>
            <w:shd w:val="clear" w:color="auto" w:fill="auto"/>
          </w:tcPr>
          <w:p w14:paraId="2BC1DB2F"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1.0</w:t>
            </w:r>
          </w:p>
        </w:tc>
        <w:tc>
          <w:tcPr>
            <w:tcW w:w="2925" w:type="dxa"/>
            <w:shd w:val="clear" w:color="auto" w:fill="auto"/>
          </w:tcPr>
          <w:p w14:paraId="4702721D"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Ngoại ngữ</w:t>
            </w:r>
          </w:p>
        </w:tc>
        <w:tc>
          <w:tcPr>
            <w:tcW w:w="900" w:type="dxa"/>
            <w:shd w:val="clear" w:color="auto" w:fill="auto"/>
          </w:tcPr>
          <w:p w14:paraId="43E0ACC9"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4.0</w:t>
            </w:r>
          </w:p>
        </w:tc>
      </w:tr>
      <w:tr w:rsidR="00B90309" w:rsidRPr="00F53AF6" w14:paraId="6A1FC98F" w14:textId="77777777">
        <w:trPr>
          <w:trHeight w:val="216"/>
        </w:trPr>
        <w:tc>
          <w:tcPr>
            <w:tcW w:w="2607" w:type="dxa"/>
            <w:shd w:val="clear" w:color="auto" w:fill="auto"/>
          </w:tcPr>
          <w:p w14:paraId="567ECA4E" w14:textId="77777777" w:rsidR="00B90309" w:rsidRPr="00F53AF6" w:rsidRDefault="003624E4">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Các môn nghệ thuật, văn học và khoa học</w:t>
            </w:r>
          </w:p>
        </w:tc>
        <w:tc>
          <w:tcPr>
            <w:tcW w:w="758" w:type="dxa"/>
            <w:shd w:val="clear" w:color="auto" w:fill="auto"/>
          </w:tcPr>
          <w:p w14:paraId="5923E5E1"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740" w:type="dxa"/>
            <w:shd w:val="clear" w:color="auto" w:fill="auto"/>
          </w:tcPr>
          <w:p w14:paraId="5136D6E2"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2543" w:type="dxa"/>
            <w:shd w:val="clear" w:color="auto" w:fill="auto"/>
          </w:tcPr>
          <w:p w14:paraId="3FDE7664"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2744" w:type="dxa"/>
            <w:shd w:val="clear" w:color="auto" w:fill="auto"/>
          </w:tcPr>
          <w:p w14:paraId="5470AF72"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Khối kiến thức nền tảng về tôn giáo</w:t>
            </w:r>
          </w:p>
        </w:tc>
        <w:tc>
          <w:tcPr>
            <w:tcW w:w="1023" w:type="dxa"/>
            <w:shd w:val="clear" w:color="auto" w:fill="auto"/>
          </w:tcPr>
          <w:p w14:paraId="02078F72"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w:t>
            </w:r>
          </w:p>
        </w:tc>
        <w:tc>
          <w:tcPr>
            <w:tcW w:w="2925" w:type="dxa"/>
            <w:shd w:val="clear" w:color="auto" w:fill="auto"/>
          </w:tcPr>
          <w:p w14:paraId="7716B285"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Môn tôn giáo tự chọn</w:t>
            </w:r>
          </w:p>
        </w:tc>
        <w:tc>
          <w:tcPr>
            <w:tcW w:w="900" w:type="dxa"/>
            <w:shd w:val="clear" w:color="auto" w:fill="auto"/>
          </w:tcPr>
          <w:p w14:paraId="3CCB9BA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w:t>
            </w:r>
          </w:p>
        </w:tc>
      </w:tr>
      <w:tr w:rsidR="00B90309" w:rsidRPr="00F53AF6" w14:paraId="6E9C1F6F" w14:textId="77777777">
        <w:trPr>
          <w:trHeight w:val="228"/>
        </w:trPr>
        <w:tc>
          <w:tcPr>
            <w:tcW w:w="2607" w:type="dxa"/>
            <w:shd w:val="clear" w:color="auto" w:fill="auto"/>
          </w:tcPr>
          <w:p w14:paraId="60845601"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Nền văn minh 1</w:t>
            </w:r>
          </w:p>
        </w:tc>
        <w:tc>
          <w:tcPr>
            <w:tcW w:w="758" w:type="dxa"/>
            <w:shd w:val="clear" w:color="auto" w:fill="auto"/>
          </w:tcPr>
          <w:p w14:paraId="4FE44326"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740" w:type="dxa"/>
            <w:shd w:val="clear" w:color="auto" w:fill="auto"/>
          </w:tcPr>
          <w:p w14:paraId="02F0DA08"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3.0</w:t>
            </w:r>
          </w:p>
        </w:tc>
        <w:tc>
          <w:tcPr>
            <w:tcW w:w="2543" w:type="dxa"/>
            <w:shd w:val="clear" w:color="auto" w:fill="auto"/>
          </w:tcPr>
          <w:p w14:paraId="6CE9147C"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MUSIC 201 </w:t>
            </w:r>
          </w:p>
          <w:p w14:paraId="44C3C000"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Nên học</w:t>
            </w:r>
          </w:p>
        </w:tc>
        <w:tc>
          <w:tcPr>
            <w:tcW w:w="2744" w:type="dxa"/>
            <w:shd w:val="clear" w:color="auto" w:fill="auto"/>
          </w:tcPr>
          <w:p w14:paraId="24A9A096"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Tổng số TC</w:t>
            </w:r>
          </w:p>
        </w:tc>
        <w:tc>
          <w:tcPr>
            <w:tcW w:w="1023" w:type="dxa"/>
            <w:shd w:val="clear" w:color="auto" w:fill="auto"/>
          </w:tcPr>
          <w:p w14:paraId="1A825324"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15.5</w:t>
            </w:r>
          </w:p>
        </w:tc>
        <w:tc>
          <w:tcPr>
            <w:tcW w:w="2925" w:type="dxa"/>
            <w:shd w:val="clear" w:color="auto" w:fill="auto"/>
          </w:tcPr>
          <w:p w14:paraId="14BC4BD8"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363</w:t>
            </w:r>
          </w:p>
        </w:tc>
        <w:tc>
          <w:tcPr>
            <w:tcW w:w="900" w:type="dxa"/>
            <w:shd w:val="clear" w:color="auto" w:fill="auto"/>
          </w:tcPr>
          <w:p w14:paraId="16B6670D"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4.0</w:t>
            </w:r>
          </w:p>
        </w:tc>
      </w:tr>
      <w:tr w:rsidR="00B90309" w:rsidRPr="00F53AF6" w14:paraId="7E3A03A7" w14:textId="77777777">
        <w:trPr>
          <w:trHeight w:val="228"/>
        </w:trPr>
        <w:tc>
          <w:tcPr>
            <w:tcW w:w="2607" w:type="dxa"/>
            <w:shd w:val="clear" w:color="auto" w:fill="auto"/>
          </w:tcPr>
          <w:p w14:paraId="766ECAA0"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Nền văn minh 2</w:t>
            </w:r>
          </w:p>
        </w:tc>
        <w:tc>
          <w:tcPr>
            <w:tcW w:w="758" w:type="dxa"/>
            <w:shd w:val="clear" w:color="auto" w:fill="auto"/>
          </w:tcPr>
          <w:p w14:paraId="13604C25"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740" w:type="dxa"/>
            <w:shd w:val="clear" w:color="auto" w:fill="auto"/>
          </w:tcPr>
          <w:p w14:paraId="7055F032"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3.0</w:t>
            </w:r>
          </w:p>
        </w:tc>
        <w:tc>
          <w:tcPr>
            <w:tcW w:w="2543" w:type="dxa"/>
            <w:shd w:val="clear" w:color="auto" w:fill="auto"/>
          </w:tcPr>
          <w:p w14:paraId="2BEC9651"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202</w:t>
            </w:r>
          </w:p>
          <w:p w14:paraId="2E4F677C"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Nên học</w:t>
            </w:r>
          </w:p>
        </w:tc>
        <w:tc>
          <w:tcPr>
            <w:tcW w:w="2744" w:type="dxa"/>
            <w:shd w:val="clear" w:color="auto" w:fill="auto"/>
          </w:tcPr>
          <w:p w14:paraId="3741D385" w14:textId="77777777" w:rsidR="00B90309" w:rsidRPr="00F53AF6" w:rsidRDefault="003624E4">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Năm hai</w:t>
            </w:r>
          </w:p>
        </w:tc>
        <w:tc>
          <w:tcPr>
            <w:tcW w:w="1023" w:type="dxa"/>
            <w:shd w:val="clear" w:color="auto" w:fill="auto"/>
          </w:tcPr>
          <w:p w14:paraId="735C5620"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2925" w:type="dxa"/>
            <w:shd w:val="clear" w:color="auto" w:fill="auto"/>
          </w:tcPr>
          <w:p w14:paraId="38610E66"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Tổng số TC</w:t>
            </w:r>
          </w:p>
        </w:tc>
        <w:tc>
          <w:tcPr>
            <w:tcW w:w="900" w:type="dxa"/>
            <w:shd w:val="clear" w:color="auto" w:fill="auto"/>
          </w:tcPr>
          <w:p w14:paraId="7E7233CC"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15.5</w:t>
            </w:r>
          </w:p>
        </w:tc>
      </w:tr>
      <w:tr w:rsidR="00B90309" w:rsidRPr="00F53AF6" w14:paraId="393CAB3C" w14:textId="77777777">
        <w:trPr>
          <w:trHeight w:val="216"/>
        </w:trPr>
        <w:tc>
          <w:tcPr>
            <w:tcW w:w="2607" w:type="dxa"/>
            <w:shd w:val="clear" w:color="auto" w:fill="auto"/>
          </w:tcPr>
          <w:p w14:paraId="12AB2943"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Các môn nghệ thuật </w:t>
            </w:r>
          </w:p>
        </w:tc>
        <w:tc>
          <w:tcPr>
            <w:tcW w:w="758" w:type="dxa"/>
            <w:shd w:val="clear" w:color="auto" w:fill="auto"/>
          </w:tcPr>
          <w:p w14:paraId="4B5AB21A"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740" w:type="dxa"/>
            <w:shd w:val="clear" w:color="auto" w:fill="auto"/>
          </w:tcPr>
          <w:p w14:paraId="716F6336"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3.0</w:t>
            </w:r>
          </w:p>
        </w:tc>
        <w:tc>
          <w:tcPr>
            <w:tcW w:w="2543" w:type="dxa"/>
            <w:shd w:val="clear" w:color="auto" w:fill="auto"/>
          </w:tcPr>
          <w:p w14:paraId="593E11AA"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196*</w:t>
            </w:r>
          </w:p>
        </w:tc>
        <w:tc>
          <w:tcPr>
            <w:tcW w:w="2744" w:type="dxa"/>
            <w:shd w:val="clear" w:color="auto" w:fill="auto"/>
          </w:tcPr>
          <w:p w14:paraId="3D389B1F"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Kì 3</w:t>
            </w:r>
          </w:p>
        </w:tc>
        <w:tc>
          <w:tcPr>
            <w:tcW w:w="1023" w:type="dxa"/>
            <w:shd w:val="clear" w:color="auto" w:fill="auto"/>
          </w:tcPr>
          <w:p w14:paraId="3FA3D179"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2925" w:type="dxa"/>
            <w:shd w:val="clear" w:color="auto" w:fill="auto"/>
          </w:tcPr>
          <w:p w14:paraId="0AA7E74D" w14:textId="77777777" w:rsidR="00B90309" w:rsidRPr="00F53AF6" w:rsidRDefault="003624E4">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Năm cuối</w:t>
            </w:r>
          </w:p>
        </w:tc>
        <w:tc>
          <w:tcPr>
            <w:tcW w:w="900" w:type="dxa"/>
            <w:shd w:val="clear" w:color="auto" w:fill="auto"/>
          </w:tcPr>
          <w:p w14:paraId="66612E5E"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r>
      <w:tr w:rsidR="00B90309" w:rsidRPr="00F53AF6" w14:paraId="76CF084D" w14:textId="77777777">
        <w:trPr>
          <w:trHeight w:val="192"/>
        </w:trPr>
        <w:tc>
          <w:tcPr>
            <w:tcW w:w="2607" w:type="dxa"/>
            <w:shd w:val="clear" w:color="auto" w:fill="auto"/>
          </w:tcPr>
          <w:p w14:paraId="6781E387"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Văn học</w:t>
            </w:r>
          </w:p>
        </w:tc>
        <w:tc>
          <w:tcPr>
            <w:tcW w:w="758" w:type="dxa"/>
            <w:shd w:val="clear" w:color="auto" w:fill="auto"/>
          </w:tcPr>
          <w:p w14:paraId="7D029DDD"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740" w:type="dxa"/>
            <w:shd w:val="clear" w:color="auto" w:fill="auto"/>
          </w:tcPr>
          <w:p w14:paraId="686F0FBC"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3.0</w:t>
            </w:r>
          </w:p>
        </w:tc>
        <w:tc>
          <w:tcPr>
            <w:tcW w:w="2543" w:type="dxa"/>
            <w:shd w:val="clear" w:color="auto" w:fill="auto"/>
          </w:tcPr>
          <w:p w14:paraId="07BB813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từ danh sách được chấp thuận</w:t>
            </w:r>
          </w:p>
        </w:tc>
        <w:tc>
          <w:tcPr>
            <w:tcW w:w="2744" w:type="dxa"/>
            <w:shd w:val="clear" w:color="auto" w:fill="auto"/>
          </w:tcPr>
          <w:p w14:paraId="3F59776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221 (FSp)</w:t>
            </w:r>
          </w:p>
        </w:tc>
        <w:tc>
          <w:tcPr>
            <w:tcW w:w="1023" w:type="dxa"/>
            <w:shd w:val="clear" w:color="auto" w:fill="auto"/>
          </w:tcPr>
          <w:p w14:paraId="66472C8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w:t>
            </w:r>
          </w:p>
        </w:tc>
        <w:tc>
          <w:tcPr>
            <w:tcW w:w="2925" w:type="dxa"/>
            <w:shd w:val="clear" w:color="auto" w:fill="auto"/>
          </w:tcPr>
          <w:p w14:paraId="5384C72E"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Kì 7 </w:t>
            </w:r>
          </w:p>
        </w:tc>
        <w:tc>
          <w:tcPr>
            <w:tcW w:w="900" w:type="dxa"/>
            <w:shd w:val="clear" w:color="auto" w:fill="auto"/>
          </w:tcPr>
          <w:p w14:paraId="27DA2520"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r>
      <w:tr w:rsidR="00B90309" w:rsidRPr="00F53AF6" w14:paraId="04125336" w14:textId="77777777">
        <w:trPr>
          <w:trHeight w:val="1101"/>
        </w:trPr>
        <w:tc>
          <w:tcPr>
            <w:tcW w:w="2607" w:type="dxa"/>
            <w:shd w:val="clear" w:color="auto" w:fill="auto"/>
          </w:tcPr>
          <w:p w14:paraId="7F7E5D57"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Khoa học sinh học</w:t>
            </w:r>
          </w:p>
        </w:tc>
        <w:tc>
          <w:tcPr>
            <w:tcW w:w="758" w:type="dxa"/>
            <w:shd w:val="clear" w:color="auto" w:fill="auto"/>
          </w:tcPr>
          <w:p w14:paraId="2DCFDE0C"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740" w:type="dxa"/>
            <w:shd w:val="clear" w:color="auto" w:fill="auto"/>
          </w:tcPr>
          <w:p w14:paraId="1A864D8D"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3.0-4.0</w:t>
            </w:r>
          </w:p>
        </w:tc>
        <w:tc>
          <w:tcPr>
            <w:tcW w:w="2543" w:type="dxa"/>
            <w:shd w:val="clear" w:color="auto" w:fill="auto"/>
          </w:tcPr>
          <w:p w14:paraId="2D59CFDF"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BIO 100</w:t>
            </w:r>
          </w:p>
          <w:p w14:paraId="698879F2"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Nên học</w:t>
            </w:r>
          </w:p>
        </w:tc>
        <w:tc>
          <w:tcPr>
            <w:tcW w:w="2744" w:type="dxa"/>
            <w:shd w:val="clear" w:color="auto" w:fill="auto"/>
          </w:tcPr>
          <w:p w14:paraId="33BB343F"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235B (FWSp)</w:t>
            </w:r>
          </w:p>
        </w:tc>
        <w:tc>
          <w:tcPr>
            <w:tcW w:w="1023" w:type="dxa"/>
            <w:shd w:val="clear" w:color="auto" w:fill="auto"/>
          </w:tcPr>
          <w:p w14:paraId="2FD02DFA"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w:t>
            </w:r>
          </w:p>
        </w:tc>
        <w:tc>
          <w:tcPr>
            <w:tcW w:w="2925" w:type="dxa"/>
            <w:shd w:val="clear" w:color="auto" w:fill="auto"/>
          </w:tcPr>
          <w:p w14:paraId="6080A889"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303</w:t>
            </w:r>
          </w:p>
        </w:tc>
        <w:tc>
          <w:tcPr>
            <w:tcW w:w="900" w:type="dxa"/>
            <w:shd w:val="clear" w:color="auto" w:fill="auto"/>
          </w:tcPr>
          <w:p w14:paraId="42CE6C02"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w:t>
            </w:r>
          </w:p>
        </w:tc>
      </w:tr>
      <w:tr w:rsidR="00B90309" w:rsidRPr="00F53AF6" w14:paraId="44B7150D" w14:textId="77777777">
        <w:trPr>
          <w:trHeight w:val="1120"/>
        </w:trPr>
        <w:tc>
          <w:tcPr>
            <w:tcW w:w="2607" w:type="dxa"/>
            <w:shd w:val="clear" w:color="auto" w:fill="auto"/>
          </w:tcPr>
          <w:p w14:paraId="4E0EE0DC"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Khoa học vật lý</w:t>
            </w:r>
          </w:p>
        </w:tc>
        <w:tc>
          <w:tcPr>
            <w:tcW w:w="758" w:type="dxa"/>
            <w:shd w:val="clear" w:color="auto" w:fill="auto"/>
          </w:tcPr>
          <w:p w14:paraId="2BD53223"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1-2</w:t>
            </w:r>
          </w:p>
        </w:tc>
        <w:tc>
          <w:tcPr>
            <w:tcW w:w="740" w:type="dxa"/>
            <w:shd w:val="clear" w:color="auto" w:fill="auto"/>
          </w:tcPr>
          <w:p w14:paraId="2CF136DE"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3.0-7.0</w:t>
            </w:r>
          </w:p>
        </w:tc>
        <w:tc>
          <w:tcPr>
            <w:tcW w:w="2543" w:type="dxa"/>
            <w:shd w:val="clear" w:color="auto" w:fill="auto"/>
          </w:tcPr>
          <w:p w14:paraId="3CD2A76F"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PHY S 100</w:t>
            </w:r>
          </w:p>
          <w:p w14:paraId="786E1D6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Nên học</w:t>
            </w:r>
          </w:p>
        </w:tc>
        <w:tc>
          <w:tcPr>
            <w:tcW w:w="2744" w:type="dxa"/>
            <w:shd w:val="clear" w:color="auto" w:fill="auto"/>
          </w:tcPr>
          <w:p w14:paraId="336B98BE"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260R, 262R (FWSpSu)</w:t>
            </w:r>
          </w:p>
        </w:tc>
        <w:tc>
          <w:tcPr>
            <w:tcW w:w="1023" w:type="dxa"/>
            <w:shd w:val="clear" w:color="auto" w:fill="auto"/>
          </w:tcPr>
          <w:p w14:paraId="41CF8910"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w:t>
            </w:r>
          </w:p>
        </w:tc>
        <w:tc>
          <w:tcPr>
            <w:tcW w:w="2925" w:type="dxa"/>
            <w:shd w:val="clear" w:color="auto" w:fill="auto"/>
          </w:tcPr>
          <w:p w14:paraId="51CA150F"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360R, 362R (FWSpSu)</w:t>
            </w:r>
          </w:p>
        </w:tc>
        <w:tc>
          <w:tcPr>
            <w:tcW w:w="900" w:type="dxa"/>
            <w:shd w:val="clear" w:color="auto" w:fill="auto"/>
          </w:tcPr>
          <w:p w14:paraId="5096D004"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w:t>
            </w:r>
          </w:p>
        </w:tc>
      </w:tr>
      <w:tr w:rsidR="00B90309" w:rsidRPr="00F53AF6" w14:paraId="23EFF696" w14:textId="77777777">
        <w:trPr>
          <w:trHeight w:val="204"/>
        </w:trPr>
        <w:tc>
          <w:tcPr>
            <w:tcW w:w="2607" w:type="dxa"/>
            <w:shd w:val="clear" w:color="auto" w:fill="auto"/>
          </w:tcPr>
          <w:p w14:paraId="3EAF6745"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Khoa học xã hội</w:t>
            </w:r>
          </w:p>
        </w:tc>
        <w:tc>
          <w:tcPr>
            <w:tcW w:w="758" w:type="dxa"/>
            <w:shd w:val="clear" w:color="auto" w:fill="auto"/>
          </w:tcPr>
          <w:p w14:paraId="6A1989D8"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740" w:type="dxa"/>
            <w:shd w:val="clear" w:color="auto" w:fill="auto"/>
          </w:tcPr>
          <w:p w14:paraId="70CA241E"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3.0</w:t>
            </w:r>
          </w:p>
        </w:tc>
        <w:tc>
          <w:tcPr>
            <w:tcW w:w="2543" w:type="dxa"/>
            <w:shd w:val="clear" w:color="auto" w:fill="auto"/>
          </w:tcPr>
          <w:p w14:paraId="15D88E62"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từ danh sách được chấp thuận</w:t>
            </w:r>
          </w:p>
        </w:tc>
        <w:tc>
          <w:tcPr>
            <w:tcW w:w="2744" w:type="dxa"/>
            <w:shd w:val="clear" w:color="auto" w:fill="auto"/>
          </w:tcPr>
          <w:p w14:paraId="2FDB0644"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293, 295,297 (FWSp)</w:t>
            </w:r>
          </w:p>
          <w:p w14:paraId="008C2F2E"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1023" w:type="dxa"/>
            <w:shd w:val="clear" w:color="auto" w:fill="auto"/>
          </w:tcPr>
          <w:p w14:paraId="1CFAAE56"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4.5</w:t>
            </w:r>
          </w:p>
          <w:p w14:paraId="57FEDCAD"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2925" w:type="dxa"/>
            <w:shd w:val="clear" w:color="auto" w:fill="auto"/>
          </w:tcPr>
          <w:p w14:paraId="6764D078"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472</w:t>
            </w:r>
          </w:p>
        </w:tc>
        <w:tc>
          <w:tcPr>
            <w:tcW w:w="900" w:type="dxa"/>
            <w:shd w:val="clear" w:color="auto" w:fill="auto"/>
          </w:tcPr>
          <w:p w14:paraId="219E783E"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w:t>
            </w:r>
          </w:p>
          <w:p w14:paraId="5777A489"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r>
      <w:tr w:rsidR="00B90309" w:rsidRPr="00F53AF6" w14:paraId="0847944F" w14:textId="77777777">
        <w:trPr>
          <w:trHeight w:val="1063"/>
        </w:trPr>
        <w:tc>
          <w:tcPr>
            <w:tcW w:w="2607" w:type="dxa"/>
            <w:shd w:val="clear" w:color="auto" w:fill="auto"/>
          </w:tcPr>
          <w:p w14:paraId="47D391AA" w14:textId="77777777" w:rsidR="00B90309" w:rsidRPr="00F53AF6" w:rsidRDefault="003624E4">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Các môn tự chọn cốt lõi</w:t>
            </w:r>
          </w:p>
        </w:tc>
        <w:tc>
          <w:tcPr>
            <w:tcW w:w="758" w:type="dxa"/>
            <w:shd w:val="clear" w:color="auto" w:fill="auto"/>
          </w:tcPr>
          <w:p w14:paraId="1A87F0F0"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740" w:type="dxa"/>
            <w:shd w:val="clear" w:color="auto" w:fill="auto"/>
          </w:tcPr>
          <w:p w14:paraId="6C32FA48"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2543" w:type="dxa"/>
            <w:shd w:val="clear" w:color="auto" w:fill="auto"/>
          </w:tcPr>
          <w:p w14:paraId="7AB886DA"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2744" w:type="dxa"/>
            <w:shd w:val="clear" w:color="auto" w:fill="auto"/>
          </w:tcPr>
          <w:p w14:paraId="141A4C37"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Hòa tấu đã được phê duyệt (FWSp)</w:t>
            </w:r>
          </w:p>
        </w:tc>
        <w:tc>
          <w:tcPr>
            <w:tcW w:w="1023" w:type="dxa"/>
            <w:shd w:val="clear" w:color="auto" w:fill="auto"/>
          </w:tcPr>
          <w:p w14:paraId="4FEA8690"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1.0</w:t>
            </w:r>
          </w:p>
        </w:tc>
        <w:tc>
          <w:tcPr>
            <w:tcW w:w="2925" w:type="dxa"/>
            <w:shd w:val="clear" w:color="auto" w:fill="auto"/>
          </w:tcPr>
          <w:p w14:paraId="73391F12"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Hòa tấu đã được phê duyệt (FWSp)</w:t>
            </w:r>
          </w:p>
        </w:tc>
        <w:tc>
          <w:tcPr>
            <w:tcW w:w="900" w:type="dxa"/>
            <w:shd w:val="clear" w:color="auto" w:fill="auto"/>
          </w:tcPr>
          <w:p w14:paraId="7169F0C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1.0</w:t>
            </w:r>
          </w:p>
        </w:tc>
      </w:tr>
      <w:tr w:rsidR="00B90309" w:rsidRPr="00F53AF6" w14:paraId="3AF6B24E" w14:textId="77777777">
        <w:trPr>
          <w:trHeight w:val="1045"/>
        </w:trPr>
        <w:tc>
          <w:tcPr>
            <w:tcW w:w="2607" w:type="dxa"/>
            <w:shd w:val="clear" w:color="auto" w:fill="auto"/>
          </w:tcPr>
          <w:p w14:paraId="3D115837"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Các môn tôn giáo tự chọn</w:t>
            </w:r>
          </w:p>
        </w:tc>
        <w:tc>
          <w:tcPr>
            <w:tcW w:w="758" w:type="dxa"/>
            <w:shd w:val="clear" w:color="auto" w:fill="auto"/>
          </w:tcPr>
          <w:p w14:paraId="5D7214B0"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3-4</w:t>
            </w:r>
          </w:p>
        </w:tc>
        <w:tc>
          <w:tcPr>
            <w:tcW w:w="740" w:type="dxa"/>
            <w:shd w:val="clear" w:color="auto" w:fill="auto"/>
          </w:tcPr>
          <w:p w14:paraId="7C90948D"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6.0</w:t>
            </w:r>
          </w:p>
        </w:tc>
        <w:tc>
          <w:tcPr>
            <w:tcW w:w="2543" w:type="dxa"/>
            <w:shd w:val="clear" w:color="auto" w:fill="auto"/>
          </w:tcPr>
          <w:p w14:paraId="519FE5A6"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2744" w:type="dxa"/>
            <w:shd w:val="clear" w:color="auto" w:fill="auto"/>
          </w:tcPr>
          <w:p w14:paraId="7E39F807"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Khối kiến thức nền tảng về tôn giáo</w:t>
            </w:r>
          </w:p>
        </w:tc>
        <w:tc>
          <w:tcPr>
            <w:tcW w:w="1023" w:type="dxa"/>
            <w:shd w:val="clear" w:color="auto" w:fill="auto"/>
          </w:tcPr>
          <w:p w14:paraId="10ED25DF"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w:t>
            </w:r>
          </w:p>
        </w:tc>
        <w:tc>
          <w:tcPr>
            <w:tcW w:w="2925" w:type="dxa"/>
            <w:shd w:val="clear" w:color="auto" w:fill="auto"/>
          </w:tcPr>
          <w:p w14:paraId="74D2A344"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Môn tôn giáo tự chọn</w:t>
            </w:r>
          </w:p>
        </w:tc>
        <w:tc>
          <w:tcPr>
            <w:tcW w:w="900" w:type="dxa"/>
            <w:shd w:val="clear" w:color="auto" w:fill="auto"/>
          </w:tcPr>
          <w:p w14:paraId="4FCE5DF0"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w:t>
            </w:r>
          </w:p>
        </w:tc>
      </w:tr>
      <w:tr w:rsidR="00B90309" w:rsidRPr="00F53AF6" w14:paraId="78B77C33" w14:textId="77777777">
        <w:trPr>
          <w:trHeight w:val="1101"/>
        </w:trPr>
        <w:tc>
          <w:tcPr>
            <w:tcW w:w="2607" w:type="dxa"/>
            <w:shd w:val="clear" w:color="auto" w:fill="auto"/>
          </w:tcPr>
          <w:p w14:paraId="25232651"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Các môn tự chọn mở</w:t>
            </w:r>
          </w:p>
        </w:tc>
        <w:tc>
          <w:tcPr>
            <w:tcW w:w="758" w:type="dxa"/>
            <w:shd w:val="clear" w:color="auto" w:fill="auto"/>
          </w:tcPr>
          <w:p w14:paraId="5081ABF2"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740" w:type="dxa"/>
            <w:shd w:val="clear" w:color="auto" w:fill="auto"/>
          </w:tcPr>
          <w:p w14:paraId="19AE3770"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2543" w:type="dxa"/>
            <w:shd w:val="clear" w:color="auto" w:fill="auto"/>
          </w:tcPr>
          <w:p w14:paraId="4B9172F8"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2744" w:type="dxa"/>
            <w:shd w:val="clear" w:color="auto" w:fill="auto"/>
          </w:tcPr>
          <w:p w14:paraId="25F45F2C"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Khối kiến thức giáo dục chung</w:t>
            </w:r>
          </w:p>
        </w:tc>
        <w:tc>
          <w:tcPr>
            <w:tcW w:w="1023" w:type="dxa"/>
            <w:shd w:val="clear" w:color="auto" w:fill="auto"/>
          </w:tcPr>
          <w:p w14:paraId="2AF3F4FA"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3.0</w:t>
            </w:r>
          </w:p>
        </w:tc>
        <w:tc>
          <w:tcPr>
            <w:tcW w:w="2925" w:type="dxa"/>
            <w:shd w:val="clear" w:color="auto" w:fill="auto"/>
          </w:tcPr>
          <w:p w14:paraId="6C09D410"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Khối kiến thức giáo dục chung</w:t>
            </w:r>
          </w:p>
        </w:tc>
        <w:tc>
          <w:tcPr>
            <w:tcW w:w="900" w:type="dxa"/>
            <w:shd w:val="clear" w:color="auto" w:fill="auto"/>
          </w:tcPr>
          <w:p w14:paraId="50196153"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6.0</w:t>
            </w:r>
          </w:p>
        </w:tc>
      </w:tr>
      <w:tr w:rsidR="00B90309" w:rsidRPr="00F53AF6" w14:paraId="0A11ADDA" w14:textId="77777777">
        <w:trPr>
          <w:trHeight w:val="3980"/>
        </w:trPr>
        <w:tc>
          <w:tcPr>
            <w:tcW w:w="2607" w:type="dxa"/>
            <w:shd w:val="clear" w:color="auto" w:fill="auto"/>
          </w:tcPr>
          <w:p w14:paraId="3224A292"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bookmarkStart w:id="7" w:name="_1t3h5sf" w:colFirst="0" w:colLast="0"/>
            <w:bookmarkEnd w:id="7"/>
            <w:r w:rsidRPr="00F53AF6">
              <w:rPr>
                <w:rFonts w:ascii="Times New Roman" w:eastAsia="Times New Roman" w:hAnsi="Times New Roman" w:cs="Times New Roman"/>
                <w:color w:val="000000" w:themeColor="text1"/>
                <w:sz w:val="26"/>
                <w:szCs w:val="26"/>
              </w:rPr>
              <w:t>NHỮNG KHÓA HỌC NÀY ĐÁP ỨNG CÁC YÊU CẦU CỐT LÕI CỦA CHƯƠNG TRÌNH VÀ CỐT LÕI CỦA ĐẠI HỌC. Đối với các câu hỏi về Chương trình/Lõi Đại học, hãy liên hệ với trung tâm tư vấn. Đối với câu hỏi nghề nghiệp, hãy hỏi cố vấn học tập của Khoa chuyên môn.</w:t>
            </w:r>
          </w:p>
        </w:tc>
        <w:tc>
          <w:tcPr>
            <w:tcW w:w="758" w:type="dxa"/>
            <w:shd w:val="clear" w:color="auto" w:fill="auto"/>
          </w:tcPr>
          <w:p w14:paraId="427D8033"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740" w:type="dxa"/>
            <w:shd w:val="clear" w:color="auto" w:fill="auto"/>
          </w:tcPr>
          <w:p w14:paraId="63ABF11A"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2543" w:type="dxa"/>
            <w:shd w:val="clear" w:color="auto" w:fill="auto"/>
          </w:tcPr>
          <w:p w14:paraId="564D64B6"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2744" w:type="dxa"/>
            <w:shd w:val="clear" w:color="auto" w:fill="auto"/>
          </w:tcPr>
          <w:p w14:paraId="721D7407"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Tổng số TC</w:t>
            </w:r>
          </w:p>
        </w:tc>
        <w:tc>
          <w:tcPr>
            <w:tcW w:w="1023" w:type="dxa"/>
            <w:shd w:val="clear" w:color="auto" w:fill="auto"/>
          </w:tcPr>
          <w:p w14:paraId="6EF92F8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16.5</w:t>
            </w:r>
          </w:p>
        </w:tc>
        <w:tc>
          <w:tcPr>
            <w:tcW w:w="2925" w:type="dxa"/>
            <w:shd w:val="clear" w:color="auto" w:fill="auto"/>
          </w:tcPr>
          <w:p w14:paraId="68A1E333"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Tổng số TC</w:t>
            </w:r>
          </w:p>
        </w:tc>
        <w:tc>
          <w:tcPr>
            <w:tcW w:w="900" w:type="dxa"/>
            <w:shd w:val="clear" w:color="auto" w:fill="auto"/>
          </w:tcPr>
          <w:p w14:paraId="25961789"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16.0</w:t>
            </w:r>
          </w:p>
        </w:tc>
      </w:tr>
      <w:tr w:rsidR="00B90309" w:rsidRPr="00F53AF6" w14:paraId="5453B331" w14:textId="77777777">
        <w:trPr>
          <w:trHeight w:val="1071"/>
        </w:trPr>
        <w:tc>
          <w:tcPr>
            <w:tcW w:w="2607" w:type="dxa"/>
            <w:shd w:val="clear" w:color="auto" w:fill="auto"/>
          </w:tcPr>
          <w:p w14:paraId="634737D2" w14:textId="77777777" w:rsidR="00B90309" w:rsidRPr="00F53AF6" w:rsidRDefault="003624E4">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YÊU CẦU TỐT NGHIỆP</w:t>
            </w:r>
          </w:p>
        </w:tc>
        <w:tc>
          <w:tcPr>
            <w:tcW w:w="758" w:type="dxa"/>
            <w:shd w:val="clear" w:color="auto" w:fill="auto"/>
          </w:tcPr>
          <w:p w14:paraId="3E3552E6"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740" w:type="dxa"/>
            <w:shd w:val="clear" w:color="auto" w:fill="auto"/>
          </w:tcPr>
          <w:p w14:paraId="1EBA12B4"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2543" w:type="dxa"/>
            <w:shd w:val="clear" w:color="auto" w:fill="auto"/>
          </w:tcPr>
          <w:p w14:paraId="636C525D"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2744" w:type="dxa"/>
            <w:shd w:val="clear" w:color="auto" w:fill="auto"/>
          </w:tcPr>
          <w:p w14:paraId="4DA0A4D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Kì 4 </w:t>
            </w:r>
          </w:p>
        </w:tc>
        <w:tc>
          <w:tcPr>
            <w:tcW w:w="1023" w:type="dxa"/>
            <w:shd w:val="clear" w:color="auto" w:fill="auto"/>
          </w:tcPr>
          <w:p w14:paraId="26E1550E"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2925" w:type="dxa"/>
            <w:shd w:val="clear" w:color="auto" w:fill="auto"/>
          </w:tcPr>
          <w:p w14:paraId="2D88B85A"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Kì 8 </w:t>
            </w:r>
          </w:p>
        </w:tc>
        <w:tc>
          <w:tcPr>
            <w:tcW w:w="900" w:type="dxa"/>
            <w:shd w:val="clear" w:color="auto" w:fill="auto"/>
          </w:tcPr>
          <w:p w14:paraId="71152C5C"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r>
      <w:tr w:rsidR="00B90309" w:rsidRPr="00F53AF6" w14:paraId="6C1CA8CD" w14:textId="77777777">
        <w:trPr>
          <w:trHeight w:val="1266"/>
        </w:trPr>
        <w:tc>
          <w:tcPr>
            <w:tcW w:w="3365" w:type="dxa"/>
            <w:gridSpan w:val="2"/>
            <w:shd w:val="clear" w:color="auto" w:fill="auto"/>
          </w:tcPr>
          <w:p w14:paraId="2A0E3CB0"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Số tín chỉ có mặt tối thiểu</w:t>
            </w:r>
          </w:p>
        </w:tc>
        <w:tc>
          <w:tcPr>
            <w:tcW w:w="3283" w:type="dxa"/>
            <w:gridSpan w:val="2"/>
            <w:shd w:val="clear" w:color="auto" w:fill="auto"/>
          </w:tcPr>
          <w:p w14:paraId="7F3AF643"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30</w:t>
            </w:r>
          </w:p>
        </w:tc>
        <w:tc>
          <w:tcPr>
            <w:tcW w:w="2744" w:type="dxa"/>
            <w:shd w:val="clear" w:color="auto" w:fill="auto"/>
          </w:tcPr>
          <w:p w14:paraId="14066FBD"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222(W)</w:t>
            </w:r>
          </w:p>
        </w:tc>
        <w:tc>
          <w:tcPr>
            <w:tcW w:w="1023" w:type="dxa"/>
            <w:shd w:val="clear" w:color="auto" w:fill="auto"/>
          </w:tcPr>
          <w:p w14:paraId="55F961D4"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w:t>
            </w:r>
          </w:p>
        </w:tc>
        <w:tc>
          <w:tcPr>
            <w:tcW w:w="2925" w:type="dxa"/>
            <w:shd w:val="clear" w:color="auto" w:fill="auto"/>
          </w:tcPr>
          <w:p w14:paraId="5B2AD662"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MUSIC 360R, 362R (FWSpSu) </w:t>
            </w:r>
          </w:p>
        </w:tc>
        <w:tc>
          <w:tcPr>
            <w:tcW w:w="900" w:type="dxa"/>
            <w:shd w:val="clear" w:color="auto" w:fill="auto"/>
          </w:tcPr>
          <w:p w14:paraId="156F5BAD"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w:t>
            </w:r>
          </w:p>
        </w:tc>
      </w:tr>
      <w:tr w:rsidR="00B90309" w:rsidRPr="00F53AF6" w14:paraId="4CF7AACF" w14:textId="77777777">
        <w:trPr>
          <w:trHeight w:val="1195"/>
        </w:trPr>
        <w:tc>
          <w:tcPr>
            <w:tcW w:w="3365" w:type="dxa"/>
            <w:gridSpan w:val="2"/>
            <w:shd w:val="clear" w:color="auto" w:fill="auto"/>
          </w:tcPr>
          <w:p w14:paraId="2284C014"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Số tín chỉ cần thiết tối thiểu để tốt nghiệp</w:t>
            </w:r>
          </w:p>
        </w:tc>
        <w:tc>
          <w:tcPr>
            <w:tcW w:w="3283" w:type="dxa"/>
            <w:gridSpan w:val="2"/>
            <w:shd w:val="clear" w:color="auto" w:fill="auto"/>
          </w:tcPr>
          <w:p w14:paraId="59C97FA1"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120</w:t>
            </w:r>
          </w:p>
        </w:tc>
        <w:tc>
          <w:tcPr>
            <w:tcW w:w="2744" w:type="dxa"/>
            <w:shd w:val="clear" w:color="auto" w:fill="auto"/>
          </w:tcPr>
          <w:p w14:paraId="22321E74"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260R, 262(FWSpSu)</w:t>
            </w:r>
          </w:p>
        </w:tc>
        <w:tc>
          <w:tcPr>
            <w:tcW w:w="1023" w:type="dxa"/>
            <w:shd w:val="clear" w:color="auto" w:fill="auto"/>
          </w:tcPr>
          <w:p w14:paraId="77C70F3F"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w:t>
            </w:r>
          </w:p>
        </w:tc>
        <w:tc>
          <w:tcPr>
            <w:tcW w:w="2925" w:type="dxa"/>
            <w:shd w:val="clear" w:color="auto" w:fill="auto"/>
          </w:tcPr>
          <w:p w14:paraId="2AA0CC30"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MUSIC 449 (FWSp) </w:t>
            </w:r>
          </w:p>
        </w:tc>
        <w:tc>
          <w:tcPr>
            <w:tcW w:w="900" w:type="dxa"/>
            <w:shd w:val="clear" w:color="auto" w:fill="auto"/>
          </w:tcPr>
          <w:p w14:paraId="75C62148"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1.0</w:t>
            </w:r>
          </w:p>
        </w:tc>
      </w:tr>
      <w:tr w:rsidR="00B90309" w:rsidRPr="00F53AF6" w14:paraId="4A9E108F" w14:textId="77777777">
        <w:trPr>
          <w:trHeight w:val="1457"/>
        </w:trPr>
        <w:tc>
          <w:tcPr>
            <w:tcW w:w="6648" w:type="dxa"/>
            <w:gridSpan w:val="4"/>
            <w:vMerge w:val="restart"/>
            <w:shd w:val="clear" w:color="auto" w:fill="auto"/>
          </w:tcPr>
          <w:p w14:paraId="5460B784"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2744" w:type="dxa"/>
            <w:shd w:val="clear" w:color="auto" w:fill="auto"/>
          </w:tcPr>
          <w:p w14:paraId="1D6D2782"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293, 295,297 (FWSp)</w:t>
            </w:r>
          </w:p>
          <w:p w14:paraId="7F9176EC"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1023" w:type="dxa"/>
            <w:shd w:val="clear" w:color="auto" w:fill="auto"/>
          </w:tcPr>
          <w:p w14:paraId="0A8C2DA1"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4.5</w:t>
            </w:r>
          </w:p>
        </w:tc>
        <w:tc>
          <w:tcPr>
            <w:tcW w:w="2925" w:type="dxa"/>
            <w:shd w:val="clear" w:color="auto" w:fill="auto"/>
          </w:tcPr>
          <w:p w14:paraId="3EBF3090"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Hòa tấu đã được phê duyệt (FWSp)</w:t>
            </w:r>
          </w:p>
        </w:tc>
        <w:tc>
          <w:tcPr>
            <w:tcW w:w="900" w:type="dxa"/>
            <w:shd w:val="clear" w:color="auto" w:fill="auto"/>
          </w:tcPr>
          <w:p w14:paraId="47B6CB32"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1.0</w:t>
            </w:r>
          </w:p>
        </w:tc>
      </w:tr>
      <w:tr w:rsidR="00B90309" w:rsidRPr="00F53AF6" w14:paraId="4E808A0F" w14:textId="77777777">
        <w:trPr>
          <w:trHeight w:val="1156"/>
        </w:trPr>
        <w:tc>
          <w:tcPr>
            <w:tcW w:w="6648" w:type="dxa"/>
            <w:gridSpan w:val="4"/>
            <w:vMerge/>
            <w:shd w:val="clear" w:color="auto" w:fill="auto"/>
          </w:tcPr>
          <w:p w14:paraId="2CEE1E29" w14:textId="77777777" w:rsidR="00B90309" w:rsidRPr="00F53AF6" w:rsidRDefault="00B90309">
            <w:pPr>
              <w:widowControl w:val="0"/>
              <w:spacing w:line="276" w:lineRule="auto"/>
              <w:rPr>
                <w:rFonts w:ascii="Times New Roman" w:eastAsia="Times New Roman" w:hAnsi="Times New Roman" w:cs="Times New Roman"/>
                <w:color w:val="000000" w:themeColor="text1"/>
                <w:sz w:val="26"/>
                <w:szCs w:val="26"/>
              </w:rPr>
            </w:pPr>
          </w:p>
        </w:tc>
        <w:tc>
          <w:tcPr>
            <w:tcW w:w="2744" w:type="dxa"/>
            <w:shd w:val="clear" w:color="auto" w:fill="auto"/>
          </w:tcPr>
          <w:p w14:paraId="4607C710"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Hòa tấu đã được phê duyệt (FWSp)</w:t>
            </w:r>
          </w:p>
        </w:tc>
        <w:tc>
          <w:tcPr>
            <w:tcW w:w="1023" w:type="dxa"/>
            <w:shd w:val="clear" w:color="auto" w:fill="auto"/>
          </w:tcPr>
          <w:p w14:paraId="336C852F"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3.0</w:t>
            </w:r>
          </w:p>
        </w:tc>
        <w:tc>
          <w:tcPr>
            <w:tcW w:w="2925" w:type="dxa"/>
            <w:shd w:val="clear" w:color="auto" w:fill="auto"/>
          </w:tcPr>
          <w:p w14:paraId="653E23C7"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Khối kiến thức giáo dục chung</w:t>
            </w:r>
          </w:p>
        </w:tc>
        <w:tc>
          <w:tcPr>
            <w:tcW w:w="900" w:type="dxa"/>
            <w:shd w:val="clear" w:color="auto" w:fill="auto"/>
          </w:tcPr>
          <w:p w14:paraId="1BEF82F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9.0</w:t>
            </w:r>
          </w:p>
        </w:tc>
      </w:tr>
      <w:tr w:rsidR="00B90309" w:rsidRPr="00F53AF6" w14:paraId="2430E184" w14:textId="77777777">
        <w:trPr>
          <w:trHeight w:val="1152"/>
        </w:trPr>
        <w:tc>
          <w:tcPr>
            <w:tcW w:w="6648" w:type="dxa"/>
            <w:gridSpan w:val="4"/>
            <w:vMerge/>
            <w:shd w:val="clear" w:color="auto" w:fill="auto"/>
          </w:tcPr>
          <w:p w14:paraId="343D481A" w14:textId="77777777" w:rsidR="00B90309" w:rsidRPr="00F53AF6" w:rsidRDefault="00B90309">
            <w:pPr>
              <w:widowControl w:val="0"/>
              <w:spacing w:line="276" w:lineRule="auto"/>
              <w:rPr>
                <w:rFonts w:ascii="Times New Roman" w:eastAsia="Times New Roman" w:hAnsi="Times New Roman" w:cs="Times New Roman"/>
                <w:color w:val="000000" w:themeColor="text1"/>
                <w:sz w:val="26"/>
                <w:szCs w:val="26"/>
              </w:rPr>
            </w:pPr>
          </w:p>
        </w:tc>
        <w:tc>
          <w:tcPr>
            <w:tcW w:w="2744" w:type="dxa"/>
            <w:shd w:val="clear" w:color="auto" w:fill="auto"/>
          </w:tcPr>
          <w:p w14:paraId="2E03E171"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Khối kiến thức nền tảng về tôn giáo</w:t>
            </w:r>
          </w:p>
        </w:tc>
        <w:tc>
          <w:tcPr>
            <w:tcW w:w="1023" w:type="dxa"/>
            <w:shd w:val="clear" w:color="auto" w:fill="auto"/>
          </w:tcPr>
          <w:p w14:paraId="65EC7747"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3.0</w:t>
            </w:r>
          </w:p>
        </w:tc>
        <w:tc>
          <w:tcPr>
            <w:tcW w:w="2925" w:type="dxa"/>
            <w:shd w:val="clear" w:color="auto" w:fill="auto"/>
          </w:tcPr>
          <w:p w14:paraId="3BA8C6B8"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MUSIC 307 hoặc 308 </w:t>
            </w:r>
          </w:p>
        </w:tc>
        <w:tc>
          <w:tcPr>
            <w:tcW w:w="900" w:type="dxa"/>
            <w:shd w:val="clear" w:color="auto" w:fill="auto"/>
          </w:tcPr>
          <w:p w14:paraId="54DC5836"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w:t>
            </w:r>
          </w:p>
        </w:tc>
      </w:tr>
      <w:tr w:rsidR="00B90309" w:rsidRPr="00F53AF6" w14:paraId="3FEB50CF" w14:textId="77777777">
        <w:trPr>
          <w:trHeight w:val="966"/>
        </w:trPr>
        <w:tc>
          <w:tcPr>
            <w:tcW w:w="6648" w:type="dxa"/>
            <w:gridSpan w:val="4"/>
            <w:vMerge/>
            <w:shd w:val="clear" w:color="auto" w:fill="auto"/>
          </w:tcPr>
          <w:p w14:paraId="02484CE3" w14:textId="77777777" w:rsidR="00B90309" w:rsidRPr="00F53AF6" w:rsidRDefault="00B90309">
            <w:pPr>
              <w:widowControl w:val="0"/>
              <w:spacing w:line="276" w:lineRule="auto"/>
              <w:rPr>
                <w:rFonts w:ascii="Times New Roman" w:eastAsia="Times New Roman" w:hAnsi="Times New Roman" w:cs="Times New Roman"/>
                <w:color w:val="000000" w:themeColor="text1"/>
                <w:sz w:val="26"/>
                <w:szCs w:val="26"/>
              </w:rPr>
            </w:pPr>
          </w:p>
        </w:tc>
        <w:tc>
          <w:tcPr>
            <w:tcW w:w="2744" w:type="dxa"/>
            <w:shd w:val="clear" w:color="auto" w:fill="auto"/>
          </w:tcPr>
          <w:p w14:paraId="2ABA6254"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Khối kiến thức giáo dục chung</w:t>
            </w:r>
          </w:p>
        </w:tc>
        <w:tc>
          <w:tcPr>
            <w:tcW w:w="1023" w:type="dxa"/>
            <w:shd w:val="clear" w:color="auto" w:fill="auto"/>
          </w:tcPr>
          <w:p w14:paraId="4B5AFD65"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1.0</w:t>
            </w:r>
          </w:p>
        </w:tc>
        <w:tc>
          <w:tcPr>
            <w:tcW w:w="2925" w:type="dxa"/>
            <w:shd w:val="clear" w:color="auto" w:fill="auto"/>
          </w:tcPr>
          <w:p w14:paraId="7CB7E41A"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Tổng số TC</w:t>
            </w:r>
          </w:p>
        </w:tc>
        <w:tc>
          <w:tcPr>
            <w:tcW w:w="900" w:type="dxa"/>
            <w:shd w:val="clear" w:color="auto" w:fill="auto"/>
          </w:tcPr>
          <w:p w14:paraId="35B6C689"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15.0</w:t>
            </w:r>
          </w:p>
        </w:tc>
      </w:tr>
      <w:tr w:rsidR="00B90309" w:rsidRPr="00F53AF6" w14:paraId="77D490F3" w14:textId="77777777">
        <w:trPr>
          <w:trHeight w:val="874"/>
        </w:trPr>
        <w:tc>
          <w:tcPr>
            <w:tcW w:w="6648" w:type="dxa"/>
            <w:gridSpan w:val="4"/>
            <w:vMerge/>
            <w:shd w:val="clear" w:color="auto" w:fill="auto"/>
          </w:tcPr>
          <w:p w14:paraId="4187E346" w14:textId="77777777" w:rsidR="00B90309" w:rsidRPr="00F53AF6" w:rsidRDefault="00B90309">
            <w:pPr>
              <w:widowControl w:val="0"/>
              <w:spacing w:line="276" w:lineRule="auto"/>
              <w:rPr>
                <w:rFonts w:ascii="Times New Roman" w:eastAsia="Times New Roman" w:hAnsi="Times New Roman" w:cs="Times New Roman"/>
                <w:color w:val="000000" w:themeColor="text1"/>
                <w:sz w:val="26"/>
                <w:szCs w:val="26"/>
              </w:rPr>
            </w:pPr>
          </w:p>
        </w:tc>
        <w:tc>
          <w:tcPr>
            <w:tcW w:w="2744" w:type="dxa"/>
            <w:shd w:val="clear" w:color="auto" w:fill="auto"/>
          </w:tcPr>
          <w:p w14:paraId="1526D89D"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Môn tôn giáo tự chọn</w:t>
            </w:r>
          </w:p>
        </w:tc>
        <w:tc>
          <w:tcPr>
            <w:tcW w:w="1023" w:type="dxa"/>
            <w:shd w:val="clear" w:color="auto" w:fill="auto"/>
          </w:tcPr>
          <w:p w14:paraId="0E50ACE5"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w:t>
            </w:r>
          </w:p>
        </w:tc>
        <w:tc>
          <w:tcPr>
            <w:tcW w:w="2925" w:type="dxa"/>
            <w:shd w:val="clear" w:color="auto" w:fill="auto"/>
          </w:tcPr>
          <w:p w14:paraId="480586F6"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900" w:type="dxa"/>
            <w:shd w:val="clear" w:color="auto" w:fill="auto"/>
          </w:tcPr>
          <w:p w14:paraId="171766EF"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r>
      <w:tr w:rsidR="00B90309" w:rsidRPr="00F53AF6" w14:paraId="4CFF5EFC" w14:textId="77777777">
        <w:trPr>
          <w:trHeight w:val="727"/>
        </w:trPr>
        <w:tc>
          <w:tcPr>
            <w:tcW w:w="6648" w:type="dxa"/>
            <w:gridSpan w:val="4"/>
            <w:vMerge/>
            <w:shd w:val="clear" w:color="auto" w:fill="auto"/>
          </w:tcPr>
          <w:p w14:paraId="30C9A7F9" w14:textId="77777777" w:rsidR="00B90309" w:rsidRPr="00F53AF6" w:rsidRDefault="00B90309">
            <w:pPr>
              <w:widowControl w:val="0"/>
              <w:spacing w:line="276" w:lineRule="auto"/>
              <w:rPr>
                <w:rFonts w:ascii="Times New Roman" w:eastAsia="Times New Roman" w:hAnsi="Times New Roman" w:cs="Times New Roman"/>
                <w:color w:val="000000" w:themeColor="text1"/>
                <w:sz w:val="26"/>
                <w:szCs w:val="26"/>
              </w:rPr>
            </w:pPr>
          </w:p>
        </w:tc>
        <w:tc>
          <w:tcPr>
            <w:tcW w:w="2744" w:type="dxa"/>
            <w:shd w:val="clear" w:color="auto" w:fill="auto"/>
          </w:tcPr>
          <w:p w14:paraId="433DD24D"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Tổng số TC</w:t>
            </w:r>
          </w:p>
        </w:tc>
        <w:tc>
          <w:tcPr>
            <w:tcW w:w="1023" w:type="dxa"/>
            <w:shd w:val="clear" w:color="auto" w:fill="auto"/>
          </w:tcPr>
          <w:p w14:paraId="35B99B75"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17.5</w:t>
            </w:r>
          </w:p>
        </w:tc>
        <w:tc>
          <w:tcPr>
            <w:tcW w:w="2925" w:type="dxa"/>
            <w:shd w:val="clear" w:color="auto" w:fill="auto"/>
          </w:tcPr>
          <w:p w14:paraId="2C8D95EC"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900" w:type="dxa"/>
            <w:shd w:val="clear" w:color="auto" w:fill="auto"/>
          </w:tcPr>
          <w:p w14:paraId="4EBD3DF9"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r>
      <w:tr w:rsidR="00B90309" w:rsidRPr="00F53AF6" w14:paraId="0A621BCB" w14:textId="77777777">
        <w:trPr>
          <w:trHeight w:val="192"/>
        </w:trPr>
        <w:tc>
          <w:tcPr>
            <w:tcW w:w="6648" w:type="dxa"/>
            <w:gridSpan w:val="4"/>
            <w:vMerge/>
            <w:shd w:val="clear" w:color="auto" w:fill="auto"/>
          </w:tcPr>
          <w:p w14:paraId="7BEBC81A" w14:textId="77777777" w:rsidR="00B90309" w:rsidRPr="00F53AF6" w:rsidRDefault="00B90309">
            <w:pPr>
              <w:widowControl w:val="0"/>
              <w:spacing w:line="276" w:lineRule="auto"/>
              <w:rPr>
                <w:rFonts w:ascii="Times New Roman" w:eastAsia="Times New Roman" w:hAnsi="Times New Roman" w:cs="Times New Roman"/>
                <w:color w:val="000000" w:themeColor="text1"/>
                <w:sz w:val="26"/>
                <w:szCs w:val="26"/>
              </w:rPr>
            </w:pPr>
          </w:p>
        </w:tc>
        <w:tc>
          <w:tcPr>
            <w:tcW w:w="7592" w:type="dxa"/>
            <w:gridSpan w:val="4"/>
            <w:shd w:val="clear" w:color="auto" w:fill="auto"/>
          </w:tcPr>
          <w:p w14:paraId="1F68967E"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Lưu ý: Sinh viên nên hoàn thành khoảng 16 tín chỉ mỗi học kì, tương đương 32 tín chỉ một năm, bao gồm cả kì xuân/hè. Học ít tín chỉ hơn có thể gây ra tăng số kì học, dẫn đến chậm tốt nghiệp và tăng học phí phải đóng.</w:t>
            </w:r>
          </w:p>
        </w:tc>
      </w:tr>
    </w:tbl>
    <w:p w14:paraId="70D1012D"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shd w:val="clear" w:color="auto" w:fill="F9F9F9"/>
        </w:rPr>
        <w:sectPr w:rsidR="00B90309" w:rsidRPr="00F53AF6" w:rsidSect="001846DA">
          <w:pgSz w:w="16840" w:h="11907" w:orient="landscape"/>
          <w:pgMar w:top="1134" w:right="1134" w:bottom="1134" w:left="1418" w:header="720" w:footer="720" w:gutter="0"/>
          <w:cols w:space="720"/>
        </w:sectPr>
      </w:pPr>
    </w:p>
    <w:p w14:paraId="1D2711A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shd w:val="clear" w:color="auto" w:fill="F9F9F9"/>
        </w:rPr>
        <w:t>YÊU CẦU CỦA CHƯƠNG TRÌNH</w:t>
      </w:r>
    </w:p>
    <w:tbl>
      <w:tblPr>
        <w:tblStyle w:val="Style19"/>
        <w:tblW w:w="8888" w:type="dxa"/>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1631"/>
        <w:gridCol w:w="4444"/>
        <w:gridCol w:w="1913"/>
      </w:tblGrid>
      <w:tr w:rsidR="00B90309" w:rsidRPr="00F53AF6" w14:paraId="28152E0B" w14:textId="77777777">
        <w:trPr>
          <w:trHeight w:val="618"/>
        </w:trPr>
        <w:tc>
          <w:tcPr>
            <w:tcW w:w="900" w:type="dxa"/>
            <w:shd w:val="clear" w:color="auto" w:fill="FFFFFF"/>
            <w:vAlign w:val="bottom"/>
          </w:tcPr>
          <w:p w14:paraId="7EDD5309"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STT</w:t>
            </w:r>
          </w:p>
        </w:tc>
        <w:tc>
          <w:tcPr>
            <w:tcW w:w="1631" w:type="dxa"/>
            <w:shd w:val="clear" w:color="auto" w:fill="FFFFFF"/>
            <w:vAlign w:val="bottom"/>
          </w:tcPr>
          <w:p w14:paraId="0BC78DE3"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Mã học phần</w:t>
            </w:r>
          </w:p>
        </w:tc>
        <w:tc>
          <w:tcPr>
            <w:tcW w:w="4444" w:type="dxa"/>
            <w:shd w:val="clear" w:color="auto" w:fill="FFFFFF"/>
            <w:vAlign w:val="bottom"/>
          </w:tcPr>
          <w:p w14:paraId="019AFCA2"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Tên học phần</w:t>
            </w:r>
          </w:p>
        </w:tc>
        <w:tc>
          <w:tcPr>
            <w:tcW w:w="1913" w:type="dxa"/>
            <w:shd w:val="clear" w:color="auto" w:fill="FFFFFF"/>
            <w:vAlign w:val="bottom"/>
          </w:tcPr>
          <w:p w14:paraId="31DA8B0D"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Số tín chỉ</w:t>
            </w:r>
          </w:p>
        </w:tc>
      </w:tr>
      <w:tr w:rsidR="00B90309" w:rsidRPr="00F53AF6" w14:paraId="4BA213BB" w14:textId="77777777">
        <w:trPr>
          <w:trHeight w:val="781"/>
        </w:trPr>
        <w:tc>
          <w:tcPr>
            <w:tcW w:w="900" w:type="dxa"/>
            <w:shd w:val="clear" w:color="auto" w:fill="FFFFFF"/>
            <w:vAlign w:val="bottom"/>
          </w:tcPr>
          <w:p w14:paraId="4F942371" w14:textId="77777777" w:rsidR="00B90309" w:rsidRPr="00F53AF6" w:rsidRDefault="00B90309">
            <w:pPr>
              <w:numPr>
                <w:ilvl w:val="0"/>
                <w:numId w:val="7"/>
              </w:numPr>
              <w:spacing w:after="200" w:line="360" w:lineRule="auto"/>
              <w:jc w:val="center"/>
              <w:rPr>
                <w:rFonts w:ascii="Times New Roman" w:eastAsia="Times New Roman" w:hAnsi="Times New Roman" w:cs="Times New Roman"/>
                <w:color w:val="000000" w:themeColor="text1"/>
                <w:sz w:val="26"/>
                <w:szCs w:val="26"/>
              </w:rPr>
            </w:pPr>
          </w:p>
        </w:tc>
        <w:tc>
          <w:tcPr>
            <w:tcW w:w="1631" w:type="dxa"/>
            <w:shd w:val="clear" w:color="auto" w:fill="FFFFFF"/>
            <w:vAlign w:val="bottom"/>
          </w:tcPr>
          <w:p w14:paraId="0120742B"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Yêu cầu 1:</w:t>
            </w:r>
          </w:p>
        </w:tc>
        <w:tc>
          <w:tcPr>
            <w:tcW w:w="4444" w:type="dxa"/>
            <w:shd w:val="clear" w:color="auto" w:fill="FFFFFF"/>
            <w:vAlign w:val="bottom"/>
          </w:tcPr>
          <w:p w14:paraId="551543C7"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Kiến thức âm nhạc cơ bản</w:t>
            </w:r>
          </w:p>
        </w:tc>
        <w:tc>
          <w:tcPr>
            <w:tcW w:w="1913" w:type="dxa"/>
            <w:shd w:val="clear" w:color="auto" w:fill="FFFFFF"/>
            <w:vAlign w:val="bottom"/>
          </w:tcPr>
          <w:p w14:paraId="2BD5FEF0"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 xml:space="preserve">24 </w:t>
            </w:r>
          </w:p>
        </w:tc>
      </w:tr>
      <w:tr w:rsidR="00B90309" w:rsidRPr="00F53AF6" w14:paraId="6782EA9A" w14:textId="77777777">
        <w:tc>
          <w:tcPr>
            <w:tcW w:w="900" w:type="dxa"/>
            <w:shd w:val="clear" w:color="auto" w:fill="FFFFFF"/>
            <w:vAlign w:val="bottom"/>
          </w:tcPr>
          <w:p w14:paraId="23DBBEE8" w14:textId="77777777" w:rsidR="00B90309" w:rsidRPr="00F53AF6" w:rsidRDefault="00B90309">
            <w:pPr>
              <w:numPr>
                <w:ilvl w:val="0"/>
                <w:numId w:val="7"/>
              </w:numPr>
              <w:spacing w:after="200" w:line="360" w:lineRule="auto"/>
              <w:jc w:val="center"/>
              <w:rPr>
                <w:rFonts w:ascii="Times New Roman" w:eastAsia="Times New Roman" w:hAnsi="Times New Roman" w:cs="Times New Roman"/>
                <w:color w:val="000000" w:themeColor="text1"/>
                <w:sz w:val="26"/>
                <w:szCs w:val="26"/>
              </w:rPr>
            </w:pPr>
          </w:p>
        </w:tc>
        <w:tc>
          <w:tcPr>
            <w:tcW w:w="1631" w:type="dxa"/>
            <w:shd w:val="clear" w:color="auto" w:fill="FFFFFF"/>
            <w:vAlign w:val="bottom"/>
          </w:tcPr>
          <w:p w14:paraId="4037992E"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193</w:t>
            </w:r>
          </w:p>
        </w:tc>
        <w:tc>
          <w:tcPr>
            <w:tcW w:w="4444" w:type="dxa"/>
            <w:shd w:val="clear" w:color="auto" w:fill="FFFFFF"/>
            <w:vAlign w:val="bottom"/>
          </w:tcPr>
          <w:p w14:paraId="2FFC5DD1"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âm 1</w:t>
            </w:r>
          </w:p>
        </w:tc>
        <w:tc>
          <w:tcPr>
            <w:tcW w:w="1913" w:type="dxa"/>
            <w:shd w:val="clear" w:color="auto" w:fill="FFFFFF"/>
            <w:vAlign w:val="bottom"/>
          </w:tcPr>
          <w:p w14:paraId="7FA7E82C"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r>
      <w:tr w:rsidR="00B90309" w:rsidRPr="00F53AF6" w14:paraId="3B90C42D" w14:textId="77777777">
        <w:tc>
          <w:tcPr>
            <w:tcW w:w="900" w:type="dxa"/>
            <w:shd w:val="clear" w:color="auto" w:fill="FFFFFF"/>
            <w:vAlign w:val="bottom"/>
          </w:tcPr>
          <w:p w14:paraId="246EF149" w14:textId="77777777" w:rsidR="00B90309" w:rsidRPr="00F53AF6" w:rsidRDefault="00B90309">
            <w:pPr>
              <w:numPr>
                <w:ilvl w:val="0"/>
                <w:numId w:val="7"/>
              </w:numPr>
              <w:spacing w:after="200" w:line="360" w:lineRule="auto"/>
              <w:jc w:val="center"/>
              <w:rPr>
                <w:rFonts w:ascii="Times New Roman" w:eastAsia="Times New Roman" w:hAnsi="Times New Roman" w:cs="Times New Roman"/>
                <w:color w:val="000000" w:themeColor="text1"/>
                <w:sz w:val="26"/>
                <w:szCs w:val="26"/>
              </w:rPr>
            </w:pPr>
          </w:p>
        </w:tc>
        <w:tc>
          <w:tcPr>
            <w:tcW w:w="1631" w:type="dxa"/>
            <w:shd w:val="clear" w:color="auto" w:fill="FFFFFF"/>
            <w:vAlign w:val="bottom"/>
          </w:tcPr>
          <w:p w14:paraId="4F2B411B"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194</w:t>
            </w:r>
          </w:p>
        </w:tc>
        <w:tc>
          <w:tcPr>
            <w:tcW w:w="4444" w:type="dxa"/>
            <w:shd w:val="clear" w:color="auto" w:fill="FFFFFF"/>
            <w:vAlign w:val="bottom"/>
          </w:tcPr>
          <w:p w14:paraId="496D7C81"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Ký âm 2</w:t>
            </w:r>
          </w:p>
        </w:tc>
        <w:tc>
          <w:tcPr>
            <w:tcW w:w="1913" w:type="dxa"/>
            <w:shd w:val="clear" w:color="auto" w:fill="FFFFFF"/>
            <w:vAlign w:val="bottom"/>
          </w:tcPr>
          <w:p w14:paraId="084E3696"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r>
      <w:tr w:rsidR="00B90309" w:rsidRPr="00F53AF6" w14:paraId="0937BB55" w14:textId="77777777">
        <w:trPr>
          <w:trHeight w:val="799"/>
        </w:trPr>
        <w:tc>
          <w:tcPr>
            <w:tcW w:w="900" w:type="dxa"/>
            <w:shd w:val="clear" w:color="auto" w:fill="FFFFFF"/>
            <w:vAlign w:val="bottom"/>
          </w:tcPr>
          <w:p w14:paraId="3BC2C837" w14:textId="77777777" w:rsidR="00B90309" w:rsidRPr="00F53AF6" w:rsidRDefault="00B90309">
            <w:pPr>
              <w:numPr>
                <w:ilvl w:val="0"/>
                <w:numId w:val="7"/>
              </w:numPr>
              <w:spacing w:after="200" w:line="360" w:lineRule="auto"/>
              <w:jc w:val="center"/>
              <w:rPr>
                <w:rFonts w:ascii="Times New Roman" w:eastAsia="Times New Roman" w:hAnsi="Times New Roman" w:cs="Times New Roman"/>
                <w:color w:val="000000" w:themeColor="text1"/>
                <w:sz w:val="26"/>
                <w:szCs w:val="26"/>
              </w:rPr>
            </w:pPr>
          </w:p>
        </w:tc>
        <w:tc>
          <w:tcPr>
            <w:tcW w:w="1631" w:type="dxa"/>
            <w:shd w:val="clear" w:color="auto" w:fill="FFFFFF"/>
          </w:tcPr>
          <w:p w14:paraId="3A87C5F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195</w:t>
            </w:r>
          </w:p>
        </w:tc>
        <w:tc>
          <w:tcPr>
            <w:tcW w:w="4444" w:type="dxa"/>
            <w:shd w:val="clear" w:color="auto" w:fill="FFFFFF"/>
            <w:vAlign w:val="bottom"/>
          </w:tcPr>
          <w:p w14:paraId="05C2625C"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Lý thuyết âm nhạc 1</w:t>
            </w:r>
          </w:p>
        </w:tc>
        <w:tc>
          <w:tcPr>
            <w:tcW w:w="1913" w:type="dxa"/>
            <w:shd w:val="clear" w:color="auto" w:fill="FFFFFF"/>
            <w:vAlign w:val="bottom"/>
          </w:tcPr>
          <w:p w14:paraId="0D441DCB"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r>
      <w:tr w:rsidR="00B90309" w:rsidRPr="00F53AF6" w14:paraId="330732EB" w14:textId="77777777">
        <w:tc>
          <w:tcPr>
            <w:tcW w:w="900" w:type="dxa"/>
            <w:shd w:val="clear" w:color="auto" w:fill="FFFFFF"/>
            <w:vAlign w:val="bottom"/>
          </w:tcPr>
          <w:p w14:paraId="3A1A6367" w14:textId="77777777" w:rsidR="00B90309" w:rsidRPr="00F53AF6" w:rsidRDefault="00B90309">
            <w:pPr>
              <w:numPr>
                <w:ilvl w:val="0"/>
                <w:numId w:val="7"/>
              </w:numPr>
              <w:spacing w:after="200" w:line="360" w:lineRule="auto"/>
              <w:jc w:val="center"/>
              <w:rPr>
                <w:rFonts w:ascii="Times New Roman" w:eastAsia="Times New Roman" w:hAnsi="Times New Roman" w:cs="Times New Roman"/>
                <w:color w:val="000000" w:themeColor="text1"/>
                <w:sz w:val="26"/>
                <w:szCs w:val="26"/>
              </w:rPr>
            </w:pPr>
          </w:p>
        </w:tc>
        <w:tc>
          <w:tcPr>
            <w:tcW w:w="1631" w:type="dxa"/>
            <w:shd w:val="clear" w:color="auto" w:fill="FFFFFF"/>
          </w:tcPr>
          <w:p w14:paraId="216430C0"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196</w:t>
            </w:r>
          </w:p>
        </w:tc>
        <w:tc>
          <w:tcPr>
            <w:tcW w:w="4444" w:type="dxa"/>
            <w:shd w:val="clear" w:color="auto" w:fill="FFFFFF"/>
            <w:vAlign w:val="bottom"/>
          </w:tcPr>
          <w:p w14:paraId="1BAEF06C"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Lý thuyết âm nhạc 2</w:t>
            </w:r>
          </w:p>
        </w:tc>
        <w:tc>
          <w:tcPr>
            <w:tcW w:w="1913" w:type="dxa"/>
            <w:shd w:val="clear" w:color="auto" w:fill="FFFFFF"/>
            <w:vAlign w:val="bottom"/>
          </w:tcPr>
          <w:p w14:paraId="214A1B54"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r>
      <w:tr w:rsidR="00B90309" w:rsidRPr="00F53AF6" w14:paraId="26230DC9" w14:textId="77777777">
        <w:tc>
          <w:tcPr>
            <w:tcW w:w="900" w:type="dxa"/>
            <w:shd w:val="clear" w:color="auto" w:fill="FFFFFF"/>
            <w:vAlign w:val="bottom"/>
          </w:tcPr>
          <w:p w14:paraId="36392D33" w14:textId="77777777" w:rsidR="00B90309" w:rsidRPr="00F53AF6" w:rsidRDefault="00B90309">
            <w:pPr>
              <w:numPr>
                <w:ilvl w:val="0"/>
                <w:numId w:val="7"/>
              </w:numPr>
              <w:spacing w:after="200" w:line="360" w:lineRule="auto"/>
              <w:jc w:val="center"/>
              <w:rPr>
                <w:rFonts w:ascii="Times New Roman" w:eastAsia="Times New Roman" w:hAnsi="Times New Roman" w:cs="Times New Roman"/>
                <w:color w:val="000000" w:themeColor="text1"/>
                <w:sz w:val="26"/>
                <w:szCs w:val="26"/>
              </w:rPr>
            </w:pPr>
          </w:p>
        </w:tc>
        <w:tc>
          <w:tcPr>
            <w:tcW w:w="1631" w:type="dxa"/>
            <w:shd w:val="clear" w:color="auto" w:fill="FFFFFF"/>
          </w:tcPr>
          <w:p w14:paraId="4A87D079"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197</w:t>
            </w:r>
          </w:p>
        </w:tc>
        <w:tc>
          <w:tcPr>
            <w:tcW w:w="4444" w:type="dxa"/>
            <w:shd w:val="clear" w:color="auto" w:fill="FFFFFF"/>
            <w:vAlign w:val="bottom"/>
          </w:tcPr>
          <w:p w14:paraId="57558EB8"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Xướng âm 1</w:t>
            </w:r>
          </w:p>
        </w:tc>
        <w:tc>
          <w:tcPr>
            <w:tcW w:w="1913" w:type="dxa"/>
            <w:shd w:val="clear" w:color="auto" w:fill="FFFFFF"/>
            <w:vAlign w:val="bottom"/>
          </w:tcPr>
          <w:p w14:paraId="0850FDBE"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0,5</w:t>
            </w:r>
          </w:p>
        </w:tc>
      </w:tr>
      <w:tr w:rsidR="00B90309" w:rsidRPr="00F53AF6" w14:paraId="6B7BF124" w14:textId="77777777">
        <w:tc>
          <w:tcPr>
            <w:tcW w:w="900" w:type="dxa"/>
            <w:shd w:val="clear" w:color="auto" w:fill="FFFFFF"/>
            <w:vAlign w:val="bottom"/>
          </w:tcPr>
          <w:p w14:paraId="29D48E7E" w14:textId="77777777" w:rsidR="00B90309" w:rsidRPr="00F53AF6" w:rsidRDefault="00B90309">
            <w:pPr>
              <w:numPr>
                <w:ilvl w:val="0"/>
                <w:numId w:val="7"/>
              </w:numPr>
              <w:spacing w:after="200" w:line="360" w:lineRule="auto"/>
              <w:jc w:val="center"/>
              <w:rPr>
                <w:rFonts w:ascii="Times New Roman" w:eastAsia="Times New Roman" w:hAnsi="Times New Roman" w:cs="Times New Roman"/>
                <w:color w:val="000000" w:themeColor="text1"/>
                <w:sz w:val="26"/>
                <w:szCs w:val="26"/>
              </w:rPr>
            </w:pPr>
          </w:p>
        </w:tc>
        <w:tc>
          <w:tcPr>
            <w:tcW w:w="1631" w:type="dxa"/>
            <w:shd w:val="clear" w:color="auto" w:fill="FFFFFF"/>
          </w:tcPr>
          <w:p w14:paraId="5A6B53A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198</w:t>
            </w:r>
          </w:p>
        </w:tc>
        <w:tc>
          <w:tcPr>
            <w:tcW w:w="4444" w:type="dxa"/>
            <w:shd w:val="clear" w:color="auto" w:fill="FFFFFF"/>
            <w:vAlign w:val="bottom"/>
          </w:tcPr>
          <w:p w14:paraId="6274623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Xướng âm 2</w:t>
            </w:r>
          </w:p>
        </w:tc>
        <w:tc>
          <w:tcPr>
            <w:tcW w:w="1913" w:type="dxa"/>
            <w:shd w:val="clear" w:color="auto" w:fill="FFFFFF"/>
            <w:vAlign w:val="bottom"/>
          </w:tcPr>
          <w:p w14:paraId="25E8B531"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0,5</w:t>
            </w:r>
          </w:p>
        </w:tc>
      </w:tr>
      <w:tr w:rsidR="00B90309" w:rsidRPr="00F53AF6" w14:paraId="535F6D1C" w14:textId="77777777">
        <w:tc>
          <w:tcPr>
            <w:tcW w:w="900" w:type="dxa"/>
            <w:shd w:val="clear" w:color="auto" w:fill="FFFFFF"/>
            <w:vAlign w:val="bottom"/>
          </w:tcPr>
          <w:p w14:paraId="0CDED1D7" w14:textId="77777777" w:rsidR="00B90309" w:rsidRPr="00F53AF6" w:rsidRDefault="00B90309">
            <w:pPr>
              <w:numPr>
                <w:ilvl w:val="0"/>
                <w:numId w:val="7"/>
              </w:numPr>
              <w:spacing w:after="200" w:line="360" w:lineRule="auto"/>
              <w:jc w:val="center"/>
              <w:rPr>
                <w:rFonts w:ascii="Times New Roman" w:eastAsia="Times New Roman" w:hAnsi="Times New Roman" w:cs="Times New Roman"/>
                <w:color w:val="000000" w:themeColor="text1"/>
                <w:sz w:val="26"/>
                <w:szCs w:val="26"/>
              </w:rPr>
            </w:pPr>
          </w:p>
        </w:tc>
        <w:tc>
          <w:tcPr>
            <w:tcW w:w="1631" w:type="dxa"/>
            <w:shd w:val="clear" w:color="auto" w:fill="FFFFFF"/>
          </w:tcPr>
          <w:p w14:paraId="5B24DDFA"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221</w:t>
            </w:r>
          </w:p>
        </w:tc>
        <w:tc>
          <w:tcPr>
            <w:tcW w:w="4444" w:type="dxa"/>
            <w:shd w:val="clear" w:color="auto" w:fill="FFFFFF"/>
            <w:vAlign w:val="bottom"/>
          </w:tcPr>
          <w:p w14:paraId="3064947E"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Kỹ năng dùng Piano 1</w:t>
            </w:r>
          </w:p>
        </w:tc>
        <w:tc>
          <w:tcPr>
            <w:tcW w:w="1913" w:type="dxa"/>
            <w:shd w:val="clear" w:color="auto" w:fill="FFFFFF"/>
            <w:vAlign w:val="bottom"/>
          </w:tcPr>
          <w:p w14:paraId="1DA162FE"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r>
      <w:tr w:rsidR="00B90309" w:rsidRPr="00F53AF6" w14:paraId="07E25394" w14:textId="77777777">
        <w:tc>
          <w:tcPr>
            <w:tcW w:w="900" w:type="dxa"/>
            <w:shd w:val="clear" w:color="auto" w:fill="FFFFFF"/>
            <w:vAlign w:val="bottom"/>
          </w:tcPr>
          <w:p w14:paraId="0EE9A5EA" w14:textId="77777777" w:rsidR="00B90309" w:rsidRPr="00F53AF6" w:rsidRDefault="00B90309">
            <w:pPr>
              <w:numPr>
                <w:ilvl w:val="0"/>
                <w:numId w:val="7"/>
              </w:numPr>
              <w:spacing w:after="200" w:line="360" w:lineRule="auto"/>
              <w:jc w:val="center"/>
              <w:rPr>
                <w:rFonts w:ascii="Times New Roman" w:eastAsia="Times New Roman" w:hAnsi="Times New Roman" w:cs="Times New Roman"/>
                <w:color w:val="000000" w:themeColor="text1"/>
                <w:sz w:val="26"/>
                <w:szCs w:val="26"/>
              </w:rPr>
            </w:pPr>
          </w:p>
        </w:tc>
        <w:tc>
          <w:tcPr>
            <w:tcW w:w="1631" w:type="dxa"/>
            <w:shd w:val="clear" w:color="auto" w:fill="FFFFFF"/>
          </w:tcPr>
          <w:p w14:paraId="348EB436"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222</w:t>
            </w:r>
          </w:p>
        </w:tc>
        <w:tc>
          <w:tcPr>
            <w:tcW w:w="4444" w:type="dxa"/>
            <w:shd w:val="clear" w:color="auto" w:fill="FFFFFF"/>
            <w:vAlign w:val="bottom"/>
          </w:tcPr>
          <w:p w14:paraId="61A449EA"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Kỹ năng dùng Piano 2</w:t>
            </w:r>
          </w:p>
        </w:tc>
        <w:tc>
          <w:tcPr>
            <w:tcW w:w="1913" w:type="dxa"/>
            <w:shd w:val="clear" w:color="auto" w:fill="FFFFFF"/>
            <w:vAlign w:val="bottom"/>
          </w:tcPr>
          <w:p w14:paraId="76B48F1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r>
      <w:tr w:rsidR="00B90309" w:rsidRPr="00F53AF6" w14:paraId="697D1C36" w14:textId="77777777">
        <w:trPr>
          <w:trHeight w:val="837"/>
        </w:trPr>
        <w:tc>
          <w:tcPr>
            <w:tcW w:w="900" w:type="dxa"/>
            <w:shd w:val="clear" w:color="auto" w:fill="FFFFFF"/>
            <w:vAlign w:val="bottom"/>
          </w:tcPr>
          <w:p w14:paraId="10AD0FBD" w14:textId="77777777" w:rsidR="00B90309" w:rsidRPr="00F53AF6" w:rsidRDefault="00B90309">
            <w:pPr>
              <w:numPr>
                <w:ilvl w:val="0"/>
                <w:numId w:val="7"/>
              </w:numPr>
              <w:spacing w:after="200" w:line="360" w:lineRule="auto"/>
              <w:jc w:val="center"/>
              <w:rPr>
                <w:rFonts w:ascii="Times New Roman" w:eastAsia="Times New Roman" w:hAnsi="Times New Roman" w:cs="Times New Roman"/>
                <w:color w:val="000000" w:themeColor="text1"/>
                <w:sz w:val="26"/>
                <w:szCs w:val="26"/>
              </w:rPr>
            </w:pPr>
          </w:p>
        </w:tc>
        <w:tc>
          <w:tcPr>
            <w:tcW w:w="1631" w:type="dxa"/>
            <w:shd w:val="clear" w:color="auto" w:fill="FFFFFF"/>
          </w:tcPr>
          <w:p w14:paraId="5A41774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235B</w:t>
            </w:r>
          </w:p>
        </w:tc>
        <w:tc>
          <w:tcPr>
            <w:tcW w:w="4444" w:type="dxa"/>
            <w:shd w:val="clear" w:color="auto" w:fill="FFFFFF"/>
            <w:vAlign w:val="bottom"/>
          </w:tcPr>
          <w:p w14:paraId="1C89289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Chỉ huy hợp xướng</w:t>
            </w:r>
          </w:p>
        </w:tc>
        <w:tc>
          <w:tcPr>
            <w:tcW w:w="1913" w:type="dxa"/>
            <w:shd w:val="clear" w:color="auto" w:fill="FFFFFF"/>
            <w:vAlign w:val="bottom"/>
          </w:tcPr>
          <w:p w14:paraId="54E82916"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r>
      <w:tr w:rsidR="00B90309" w:rsidRPr="00F53AF6" w14:paraId="56CC7461" w14:textId="77777777">
        <w:tc>
          <w:tcPr>
            <w:tcW w:w="900" w:type="dxa"/>
            <w:shd w:val="clear" w:color="auto" w:fill="FFFFFF"/>
            <w:vAlign w:val="bottom"/>
          </w:tcPr>
          <w:p w14:paraId="7FB0410B" w14:textId="77777777" w:rsidR="00B90309" w:rsidRPr="00F53AF6" w:rsidRDefault="00B90309">
            <w:pPr>
              <w:numPr>
                <w:ilvl w:val="0"/>
                <w:numId w:val="7"/>
              </w:numPr>
              <w:spacing w:after="200" w:line="360" w:lineRule="auto"/>
              <w:jc w:val="center"/>
              <w:rPr>
                <w:rFonts w:ascii="Times New Roman" w:eastAsia="Times New Roman" w:hAnsi="Times New Roman" w:cs="Times New Roman"/>
                <w:color w:val="000000" w:themeColor="text1"/>
                <w:sz w:val="26"/>
                <w:szCs w:val="26"/>
              </w:rPr>
            </w:pPr>
          </w:p>
        </w:tc>
        <w:tc>
          <w:tcPr>
            <w:tcW w:w="1631" w:type="dxa"/>
            <w:shd w:val="clear" w:color="auto" w:fill="FFFFFF"/>
          </w:tcPr>
          <w:p w14:paraId="27BC45B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293</w:t>
            </w:r>
          </w:p>
        </w:tc>
        <w:tc>
          <w:tcPr>
            <w:tcW w:w="4444" w:type="dxa"/>
            <w:shd w:val="clear" w:color="auto" w:fill="FFFFFF"/>
            <w:vAlign w:val="bottom"/>
          </w:tcPr>
          <w:p w14:paraId="7CCC88E0"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3</w:t>
            </w:r>
          </w:p>
        </w:tc>
        <w:tc>
          <w:tcPr>
            <w:tcW w:w="1913" w:type="dxa"/>
            <w:shd w:val="clear" w:color="auto" w:fill="FFFFFF"/>
            <w:vAlign w:val="bottom"/>
          </w:tcPr>
          <w:p w14:paraId="4DABE71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r>
      <w:tr w:rsidR="00B90309" w:rsidRPr="00F53AF6" w14:paraId="438BAB70" w14:textId="77777777">
        <w:trPr>
          <w:trHeight w:val="743"/>
        </w:trPr>
        <w:tc>
          <w:tcPr>
            <w:tcW w:w="900" w:type="dxa"/>
            <w:shd w:val="clear" w:color="auto" w:fill="FFFFFF"/>
            <w:vAlign w:val="bottom"/>
          </w:tcPr>
          <w:p w14:paraId="7C999B14" w14:textId="77777777" w:rsidR="00B90309" w:rsidRPr="00F53AF6" w:rsidRDefault="00B90309">
            <w:pPr>
              <w:numPr>
                <w:ilvl w:val="0"/>
                <w:numId w:val="7"/>
              </w:numPr>
              <w:spacing w:after="200" w:line="360" w:lineRule="auto"/>
              <w:jc w:val="center"/>
              <w:rPr>
                <w:rFonts w:ascii="Times New Roman" w:eastAsia="Times New Roman" w:hAnsi="Times New Roman" w:cs="Times New Roman"/>
                <w:color w:val="000000" w:themeColor="text1"/>
                <w:sz w:val="26"/>
                <w:szCs w:val="26"/>
              </w:rPr>
            </w:pPr>
          </w:p>
        </w:tc>
        <w:tc>
          <w:tcPr>
            <w:tcW w:w="1631" w:type="dxa"/>
            <w:shd w:val="clear" w:color="auto" w:fill="FFFFFF"/>
          </w:tcPr>
          <w:p w14:paraId="2BDF5969"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294</w:t>
            </w:r>
          </w:p>
        </w:tc>
        <w:tc>
          <w:tcPr>
            <w:tcW w:w="4444" w:type="dxa"/>
            <w:shd w:val="clear" w:color="auto" w:fill="FFFFFF"/>
            <w:vAlign w:val="bottom"/>
          </w:tcPr>
          <w:p w14:paraId="3275D076"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4</w:t>
            </w:r>
          </w:p>
        </w:tc>
        <w:tc>
          <w:tcPr>
            <w:tcW w:w="1913" w:type="dxa"/>
            <w:shd w:val="clear" w:color="auto" w:fill="FFFFFF"/>
            <w:vAlign w:val="bottom"/>
          </w:tcPr>
          <w:p w14:paraId="6CCB04F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r>
      <w:tr w:rsidR="00B90309" w:rsidRPr="00F53AF6" w14:paraId="7613F0AA" w14:textId="77777777">
        <w:trPr>
          <w:trHeight w:val="800"/>
        </w:trPr>
        <w:tc>
          <w:tcPr>
            <w:tcW w:w="900" w:type="dxa"/>
            <w:shd w:val="clear" w:color="auto" w:fill="FFFFFF"/>
            <w:vAlign w:val="bottom"/>
          </w:tcPr>
          <w:p w14:paraId="603CCAD1" w14:textId="77777777" w:rsidR="00B90309" w:rsidRPr="00F53AF6" w:rsidRDefault="00B90309">
            <w:pPr>
              <w:numPr>
                <w:ilvl w:val="0"/>
                <w:numId w:val="7"/>
              </w:numPr>
              <w:spacing w:after="200" w:line="360" w:lineRule="auto"/>
              <w:jc w:val="center"/>
              <w:rPr>
                <w:rFonts w:ascii="Times New Roman" w:eastAsia="Times New Roman" w:hAnsi="Times New Roman" w:cs="Times New Roman"/>
                <w:color w:val="000000" w:themeColor="text1"/>
                <w:sz w:val="26"/>
                <w:szCs w:val="26"/>
              </w:rPr>
            </w:pPr>
          </w:p>
        </w:tc>
        <w:tc>
          <w:tcPr>
            <w:tcW w:w="1631" w:type="dxa"/>
            <w:shd w:val="clear" w:color="auto" w:fill="FFFFFF"/>
          </w:tcPr>
          <w:p w14:paraId="173D99AE"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295</w:t>
            </w:r>
          </w:p>
        </w:tc>
        <w:tc>
          <w:tcPr>
            <w:tcW w:w="4444" w:type="dxa"/>
            <w:shd w:val="clear" w:color="auto" w:fill="FFFFFF"/>
            <w:vAlign w:val="bottom"/>
          </w:tcPr>
          <w:p w14:paraId="313D7550"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Lý thuyết âm nhạc 3</w:t>
            </w:r>
          </w:p>
        </w:tc>
        <w:tc>
          <w:tcPr>
            <w:tcW w:w="1913" w:type="dxa"/>
            <w:shd w:val="clear" w:color="auto" w:fill="FFFFFF"/>
            <w:vAlign w:val="bottom"/>
          </w:tcPr>
          <w:p w14:paraId="1DCA546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r>
      <w:tr w:rsidR="00B90309" w:rsidRPr="00F53AF6" w14:paraId="171410D8" w14:textId="77777777">
        <w:tc>
          <w:tcPr>
            <w:tcW w:w="900" w:type="dxa"/>
            <w:shd w:val="clear" w:color="auto" w:fill="FFFFFF"/>
            <w:vAlign w:val="bottom"/>
          </w:tcPr>
          <w:p w14:paraId="7604AB61" w14:textId="77777777" w:rsidR="00B90309" w:rsidRPr="00F53AF6" w:rsidRDefault="00B90309">
            <w:pPr>
              <w:numPr>
                <w:ilvl w:val="0"/>
                <w:numId w:val="7"/>
              </w:numPr>
              <w:spacing w:after="200" w:line="360" w:lineRule="auto"/>
              <w:jc w:val="center"/>
              <w:rPr>
                <w:rFonts w:ascii="Times New Roman" w:eastAsia="Times New Roman" w:hAnsi="Times New Roman" w:cs="Times New Roman"/>
                <w:color w:val="000000" w:themeColor="text1"/>
                <w:sz w:val="26"/>
                <w:szCs w:val="26"/>
              </w:rPr>
            </w:pPr>
          </w:p>
        </w:tc>
        <w:tc>
          <w:tcPr>
            <w:tcW w:w="1631" w:type="dxa"/>
            <w:shd w:val="clear" w:color="auto" w:fill="FFFFFF"/>
          </w:tcPr>
          <w:p w14:paraId="2C2FB1BC"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Music 296 </w:t>
            </w:r>
          </w:p>
        </w:tc>
        <w:tc>
          <w:tcPr>
            <w:tcW w:w="4444" w:type="dxa"/>
            <w:shd w:val="clear" w:color="auto" w:fill="FFFFFF"/>
            <w:vAlign w:val="bottom"/>
          </w:tcPr>
          <w:p w14:paraId="3CC238C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Lý thuyết âm nhạc 4</w:t>
            </w:r>
          </w:p>
        </w:tc>
        <w:tc>
          <w:tcPr>
            <w:tcW w:w="1913" w:type="dxa"/>
            <w:shd w:val="clear" w:color="auto" w:fill="FFFFFF"/>
            <w:vAlign w:val="bottom"/>
          </w:tcPr>
          <w:p w14:paraId="020864EA"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r>
      <w:tr w:rsidR="00B90309" w:rsidRPr="00F53AF6" w14:paraId="158C0961" w14:textId="77777777">
        <w:trPr>
          <w:trHeight w:val="803"/>
        </w:trPr>
        <w:tc>
          <w:tcPr>
            <w:tcW w:w="900" w:type="dxa"/>
            <w:shd w:val="clear" w:color="auto" w:fill="FFFFFF"/>
            <w:vAlign w:val="bottom"/>
          </w:tcPr>
          <w:p w14:paraId="77D6EBE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631" w:type="dxa"/>
            <w:shd w:val="clear" w:color="auto" w:fill="FFFFFF"/>
          </w:tcPr>
          <w:p w14:paraId="0B253864"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Yêu cầu 2</w:t>
            </w:r>
          </w:p>
        </w:tc>
        <w:tc>
          <w:tcPr>
            <w:tcW w:w="4444" w:type="dxa"/>
            <w:shd w:val="clear" w:color="auto" w:fill="FFFFFF"/>
            <w:vAlign w:val="bottom"/>
          </w:tcPr>
          <w:p w14:paraId="2DF119CA"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Hoàn thành 8 TC trong các môn học sau</w:t>
            </w:r>
          </w:p>
        </w:tc>
        <w:tc>
          <w:tcPr>
            <w:tcW w:w="1913" w:type="dxa"/>
            <w:shd w:val="clear" w:color="auto" w:fill="FFFFFF"/>
            <w:vAlign w:val="bottom"/>
          </w:tcPr>
          <w:p w14:paraId="15771C79"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2</w:t>
            </w:r>
          </w:p>
        </w:tc>
      </w:tr>
      <w:tr w:rsidR="00B90309" w:rsidRPr="00F53AF6" w14:paraId="43D080D9" w14:textId="77777777">
        <w:trPr>
          <w:trHeight w:val="1792"/>
        </w:trPr>
        <w:tc>
          <w:tcPr>
            <w:tcW w:w="900" w:type="dxa"/>
            <w:shd w:val="clear" w:color="auto" w:fill="FFFFFF"/>
            <w:vAlign w:val="bottom"/>
          </w:tcPr>
          <w:p w14:paraId="3850834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631" w:type="dxa"/>
            <w:shd w:val="clear" w:color="auto" w:fill="FFFFFF"/>
          </w:tcPr>
          <w:p w14:paraId="03C97871"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Lưu ý: </w:t>
            </w:r>
          </w:p>
        </w:tc>
        <w:tc>
          <w:tcPr>
            <w:tcW w:w="4444" w:type="dxa"/>
            <w:shd w:val="clear" w:color="auto" w:fill="FFFFFF"/>
            <w:vAlign w:val="bottom"/>
          </w:tcPr>
          <w:p w14:paraId="631E304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Bắt buộc phải đăng ký đồng thời cả 2 môn Music 260R: Thanh nhạc cổ điển và Music 262R: Thực hành trong phòng biểu diễn 1</w:t>
            </w:r>
          </w:p>
        </w:tc>
        <w:tc>
          <w:tcPr>
            <w:tcW w:w="1913" w:type="dxa"/>
            <w:shd w:val="clear" w:color="auto" w:fill="FFFFFF"/>
            <w:vAlign w:val="bottom"/>
          </w:tcPr>
          <w:p w14:paraId="182E506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4E0DA376" w14:textId="77777777">
        <w:tc>
          <w:tcPr>
            <w:tcW w:w="900" w:type="dxa"/>
            <w:shd w:val="clear" w:color="auto" w:fill="FFFFFF"/>
            <w:vAlign w:val="bottom"/>
          </w:tcPr>
          <w:p w14:paraId="30EBEC76"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15</w:t>
            </w:r>
          </w:p>
        </w:tc>
        <w:tc>
          <w:tcPr>
            <w:tcW w:w="1631" w:type="dxa"/>
            <w:shd w:val="clear" w:color="auto" w:fill="FFFFFF"/>
          </w:tcPr>
          <w:p w14:paraId="65DB265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p w14:paraId="235B79CE"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260R</w:t>
            </w:r>
          </w:p>
        </w:tc>
        <w:tc>
          <w:tcPr>
            <w:tcW w:w="4444" w:type="dxa"/>
            <w:shd w:val="clear" w:color="auto" w:fill="FFFFFF"/>
            <w:vAlign w:val="bottom"/>
          </w:tcPr>
          <w:p w14:paraId="075C9A46"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cổ điển 1</w:t>
            </w:r>
          </w:p>
          <w:p w14:paraId="06971905"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(Tối đa 6 TC)</w:t>
            </w:r>
          </w:p>
        </w:tc>
        <w:tc>
          <w:tcPr>
            <w:tcW w:w="1913" w:type="dxa"/>
            <w:shd w:val="clear" w:color="auto" w:fill="FFFFFF"/>
            <w:vAlign w:val="bottom"/>
          </w:tcPr>
          <w:p w14:paraId="6DA78106"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1,5 </w:t>
            </w:r>
          </w:p>
        </w:tc>
      </w:tr>
      <w:tr w:rsidR="00B90309" w:rsidRPr="00F53AF6" w14:paraId="76AA2FD3" w14:textId="77777777">
        <w:tc>
          <w:tcPr>
            <w:tcW w:w="900" w:type="dxa"/>
            <w:shd w:val="clear" w:color="auto" w:fill="FFFFFF"/>
            <w:vAlign w:val="bottom"/>
          </w:tcPr>
          <w:p w14:paraId="7C44CF70"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16</w:t>
            </w:r>
          </w:p>
        </w:tc>
        <w:tc>
          <w:tcPr>
            <w:tcW w:w="1631" w:type="dxa"/>
            <w:shd w:val="clear" w:color="auto" w:fill="FFFFFF"/>
          </w:tcPr>
          <w:p w14:paraId="76D6F944"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262R</w:t>
            </w:r>
          </w:p>
        </w:tc>
        <w:tc>
          <w:tcPr>
            <w:tcW w:w="4444" w:type="dxa"/>
            <w:shd w:val="clear" w:color="auto" w:fill="FFFFFF"/>
            <w:vAlign w:val="bottom"/>
          </w:tcPr>
          <w:p w14:paraId="3025900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Thực hành trong phòng biểu diễn </w:t>
            </w:r>
            <w:proofErr w:type="gramStart"/>
            <w:r w:rsidRPr="00F53AF6">
              <w:rPr>
                <w:rFonts w:ascii="Times New Roman" w:eastAsia="Times New Roman" w:hAnsi="Times New Roman" w:cs="Times New Roman"/>
                <w:color w:val="000000" w:themeColor="text1"/>
                <w:sz w:val="26"/>
                <w:szCs w:val="26"/>
              </w:rPr>
              <w:t>( Tối</w:t>
            </w:r>
            <w:proofErr w:type="gramEnd"/>
            <w:r w:rsidRPr="00F53AF6">
              <w:rPr>
                <w:rFonts w:ascii="Times New Roman" w:eastAsia="Times New Roman" w:hAnsi="Times New Roman" w:cs="Times New Roman"/>
                <w:color w:val="000000" w:themeColor="text1"/>
                <w:sz w:val="26"/>
                <w:szCs w:val="26"/>
              </w:rPr>
              <w:t xml:space="preserve"> đa 2TC)</w:t>
            </w:r>
          </w:p>
        </w:tc>
        <w:tc>
          <w:tcPr>
            <w:tcW w:w="1913" w:type="dxa"/>
            <w:shd w:val="clear" w:color="auto" w:fill="FFFFFF"/>
            <w:vAlign w:val="bottom"/>
          </w:tcPr>
          <w:p w14:paraId="2C132CCB"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0,5</w:t>
            </w:r>
          </w:p>
        </w:tc>
      </w:tr>
      <w:tr w:rsidR="00B90309" w:rsidRPr="00F53AF6" w14:paraId="38A8FCC0" w14:textId="77777777">
        <w:trPr>
          <w:trHeight w:val="78"/>
        </w:trPr>
        <w:tc>
          <w:tcPr>
            <w:tcW w:w="900" w:type="dxa"/>
            <w:shd w:val="clear" w:color="auto" w:fill="FFFFFF"/>
            <w:vAlign w:val="bottom"/>
          </w:tcPr>
          <w:p w14:paraId="79F9A7D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631" w:type="dxa"/>
            <w:shd w:val="clear" w:color="auto" w:fill="FFFFFF"/>
          </w:tcPr>
          <w:p w14:paraId="79A7C1A2"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Yêu cầu 3</w:t>
            </w:r>
          </w:p>
        </w:tc>
        <w:tc>
          <w:tcPr>
            <w:tcW w:w="4444" w:type="dxa"/>
            <w:shd w:val="clear" w:color="auto" w:fill="FFFFFF"/>
            <w:vAlign w:val="bottom"/>
          </w:tcPr>
          <w:p w14:paraId="33BC536C"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Hoàn thành trong các môn học sau</w:t>
            </w:r>
          </w:p>
          <w:p w14:paraId="5AD91B8B"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Bắt buộc phải đăng ký đồng thời cả 2 môn Music 360R: Thanh nhạc cổ điển và Music 362R: Thực hành trong phòng biểu diễn 1</w:t>
            </w:r>
          </w:p>
        </w:tc>
        <w:tc>
          <w:tcPr>
            <w:tcW w:w="1913" w:type="dxa"/>
            <w:shd w:val="clear" w:color="auto" w:fill="FFFFFF"/>
            <w:vAlign w:val="bottom"/>
          </w:tcPr>
          <w:p w14:paraId="56027E02"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 xml:space="preserve">8 </w:t>
            </w:r>
          </w:p>
        </w:tc>
      </w:tr>
      <w:tr w:rsidR="00B90309" w:rsidRPr="00F53AF6" w14:paraId="65CCA594" w14:textId="77777777">
        <w:trPr>
          <w:trHeight w:val="73"/>
        </w:trPr>
        <w:tc>
          <w:tcPr>
            <w:tcW w:w="900" w:type="dxa"/>
            <w:shd w:val="clear" w:color="auto" w:fill="FFFFFF"/>
            <w:vAlign w:val="bottom"/>
          </w:tcPr>
          <w:p w14:paraId="45F52C6A"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17</w:t>
            </w:r>
          </w:p>
        </w:tc>
        <w:tc>
          <w:tcPr>
            <w:tcW w:w="1631" w:type="dxa"/>
            <w:shd w:val="clear" w:color="auto" w:fill="FFFFFF"/>
          </w:tcPr>
          <w:p w14:paraId="69B5B01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p w14:paraId="7A31CE3A"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360R</w:t>
            </w:r>
          </w:p>
        </w:tc>
        <w:tc>
          <w:tcPr>
            <w:tcW w:w="4444" w:type="dxa"/>
            <w:shd w:val="clear" w:color="auto" w:fill="FFFFFF"/>
            <w:vAlign w:val="bottom"/>
          </w:tcPr>
          <w:p w14:paraId="63C17FC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cổ điển 1</w:t>
            </w:r>
          </w:p>
          <w:p w14:paraId="114FE71D"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(Tối đa 6 TC)</w:t>
            </w:r>
          </w:p>
        </w:tc>
        <w:tc>
          <w:tcPr>
            <w:tcW w:w="1913" w:type="dxa"/>
            <w:shd w:val="clear" w:color="auto" w:fill="FFFFFF"/>
            <w:vAlign w:val="bottom"/>
          </w:tcPr>
          <w:p w14:paraId="4161F3A4"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1,5</w:t>
            </w:r>
          </w:p>
        </w:tc>
      </w:tr>
      <w:tr w:rsidR="00B90309" w:rsidRPr="00F53AF6" w14:paraId="2B463AA1" w14:textId="77777777">
        <w:trPr>
          <w:trHeight w:val="325"/>
        </w:trPr>
        <w:tc>
          <w:tcPr>
            <w:tcW w:w="900" w:type="dxa"/>
            <w:shd w:val="clear" w:color="auto" w:fill="FFFFFF"/>
            <w:vAlign w:val="bottom"/>
          </w:tcPr>
          <w:p w14:paraId="76F91825"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18</w:t>
            </w:r>
          </w:p>
        </w:tc>
        <w:tc>
          <w:tcPr>
            <w:tcW w:w="1631" w:type="dxa"/>
            <w:shd w:val="clear" w:color="auto" w:fill="FFFFFF"/>
          </w:tcPr>
          <w:p w14:paraId="4D204D89"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362R</w:t>
            </w:r>
          </w:p>
        </w:tc>
        <w:tc>
          <w:tcPr>
            <w:tcW w:w="4444" w:type="dxa"/>
            <w:shd w:val="clear" w:color="auto" w:fill="FFFFFF"/>
            <w:vAlign w:val="bottom"/>
          </w:tcPr>
          <w:p w14:paraId="6B4B519D"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Thực hành trong phòng biểu diễn </w:t>
            </w:r>
            <w:proofErr w:type="gramStart"/>
            <w:r w:rsidRPr="00F53AF6">
              <w:rPr>
                <w:rFonts w:ascii="Times New Roman" w:eastAsia="Times New Roman" w:hAnsi="Times New Roman" w:cs="Times New Roman"/>
                <w:color w:val="000000" w:themeColor="text1"/>
                <w:sz w:val="26"/>
                <w:szCs w:val="26"/>
              </w:rPr>
              <w:t>( Tối</w:t>
            </w:r>
            <w:proofErr w:type="gramEnd"/>
            <w:r w:rsidRPr="00F53AF6">
              <w:rPr>
                <w:rFonts w:ascii="Times New Roman" w:eastAsia="Times New Roman" w:hAnsi="Times New Roman" w:cs="Times New Roman"/>
                <w:color w:val="000000" w:themeColor="text1"/>
                <w:sz w:val="26"/>
                <w:szCs w:val="26"/>
              </w:rPr>
              <w:t xml:space="preserve"> đa 2TC)</w:t>
            </w:r>
          </w:p>
        </w:tc>
        <w:tc>
          <w:tcPr>
            <w:tcW w:w="1913" w:type="dxa"/>
            <w:shd w:val="clear" w:color="auto" w:fill="FFFFFF"/>
            <w:vAlign w:val="bottom"/>
          </w:tcPr>
          <w:p w14:paraId="4386F3DD"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0,5</w:t>
            </w:r>
          </w:p>
        </w:tc>
      </w:tr>
      <w:tr w:rsidR="00B90309" w:rsidRPr="00F53AF6" w14:paraId="1388373F" w14:textId="77777777">
        <w:trPr>
          <w:trHeight w:val="325"/>
        </w:trPr>
        <w:tc>
          <w:tcPr>
            <w:tcW w:w="900" w:type="dxa"/>
            <w:shd w:val="clear" w:color="auto" w:fill="FFFFFF"/>
            <w:vAlign w:val="bottom"/>
          </w:tcPr>
          <w:p w14:paraId="4044080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631" w:type="dxa"/>
            <w:shd w:val="clear" w:color="auto" w:fill="FFFFFF"/>
          </w:tcPr>
          <w:p w14:paraId="0CF5EB9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4444" w:type="dxa"/>
            <w:shd w:val="clear" w:color="auto" w:fill="FFFFFF"/>
            <w:vAlign w:val="bottom"/>
          </w:tcPr>
          <w:p w14:paraId="515AAB0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913" w:type="dxa"/>
            <w:shd w:val="clear" w:color="auto" w:fill="FFFFFF"/>
            <w:vAlign w:val="bottom"/>
          </w:tcPr>
          <w:p w14:paraId="1E613DAF"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7555B297" w14:textId="77777777">
        <w:trPr>
          <w:trHeight w:val="322"/>
        </w:trPr>
        <w:tc>
          <w:tcPr>
            <w:tcW w:w="900" w:type="dxa"/>
            <w:shd w:val="clear" w:color="auto" w:fill="FFFFFF"/>
            <w:vAlign w:val="bottom"/>
          </w:tcPr>
          <w:p w14:paraId="6BBC291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631" w:type="dxa"/>
            <w:shd w:val="clear" w:color="auto" w:fill="FFFFFF"/>
          </w:tcPr>
          <w:p w14:paraId="2C81B3A5"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Yêu cầu 4</w:t>
            </w:r>
          </w:p>
        </w:tc>
        <w:tc>
          <w:tcPr>
            <w:tcW w:w="4444" w:type="dxa"/>
            <w:shd w:val="clear" w:color="auto" w:fill="FFFFFF"/>
            <w:vAlign w:val="bottom"/>
          </w:tcPr>
          <w:p w14:paraId="06D59BAF"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Hoàn thành 1TC hoà tấu trong toàn bộ 8 học kỳ</w:t>
            </w:r>
          </w:p>
        </w:tc>
        <w:tc>
          <w:tcPr>
            <w:tcW w:w="1913" w:type="dxa"/>
            <w:shd w:val="clear" w:color="auto" w:fill="FFFFFF"/>
            <w:vAlign w:val="bottom"/>
          </w:tcPr>
          <w:p w14:paraId="4BC23AC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r>
      <w:tr w:rsidR="00B90309" w:rsidRPr="00F53AF6" w14:paraId="12723BD2" w14:textId="77777777">
        <w:trPr>
          <w:trHeight w:val="322"/>
        </w:trPr>
        <w:tc>
          <w:tcPr>
            <w:tcW w:w="900" w:type="dxa"/>
            <w:shd w:val="clear" w:color="auto" w:fill="FFFFFF"/>
            <w:vAlign w:val="bottom"/>
          </w:tcPr>
          <w:p w14:paraId="73B143F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631" w:type="dxa"/>
            <w:shd w:val="clear" w:color="auto" w:fill="FFFFFF"/>
          </w:tcPr>
          <w:p w14:paraId="72883C67"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Yêu cầu 5</w:t>
            </w:r>
          </w:p>
        </w:tc>
        <w:tc>
          <w:tcPr>
            <w:tcW w:w="4444" w:type="dxa"/>
            <w:shd w:val="clear" w:color="auto" w:fill="FFFFFF"/>
            <w:vAlign w:val="bottom"/>
          </w:tcPr>
          <w:p w14:paraId="6F82431C"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Hoàn thành 4 môn</w:t>
            </w:r>
          </w:p>
          <w:p w14:paraId="7355879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Những môn kiến thức âm nhạc sâu</w:t>
            </w:r>
            <w:r w:rsidRPr="00F53AF6">
              <w:rPr>
                <w:rFonts w:ascii="Times New Roman" w:eastAsia="Times New Roman" w:hAnsi="Times New Roman" w:cs="Times New Roman"/>
                <w:color w:val="000000" w:themeColor="text1"/>
                <w:sz w:val="26"/>
                <w:szCs w:val="26"/>
              </w:rPr>
              <w:t xml:space="preserve"> </w:t>
            </w:r>
          </w:p>
        </w:tc>
        <w:tc>
          <w:tcPr>
            <w:tcW w:w="1913" w:type="dxa"/>
            <w:shd w:val="clear" w:color="auto" w:fill="FFFFFF"/>
            <w:vAlign w:val="bottom"/>
          </w:tcPr>
          <w:p w14:paraId="333EFCB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7F5BDF42" w14:textId="77777777">
        <w:trPr>
          <w:trHeight w:val="322"/>
        </w:trPr>
        <w:tc>
          <w:tcPr>
            <w:tcW w:w="900" w:type="dxa"/>
            <w:shd w:val="clear" w:color="auto" w:fill="FFFFFF"/>
            <w:vAlign w:val="bottom"/>
          </w:tcPr>
          <w:p w14:paraId="436DAF5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19</w:t>
            </w:r>
          </w:p>
        </w:tc>
        <w:tc>
          <w:tcPr>
            <w:tcW w:w="1631" w:type="dxa"/>
            <w:shd w:val="clear" w:color="auto" w:fill="FFFFFF"/>
          </w:tcPr>
          <w:p w14:paraId="61ED9F4F"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Music 302</w:t>
            </w:r>
          </w:p>
        </w:tc>
        <w:tc>
          <w:tcPr>
            <w:tcW w:w="4444" w:type="dxa"/>
            <w:shd w:val="clear" w:color="auto" w:fill="FFFFFF"/>
            <w:vAlign w:val="bottom"/>
          </w:tcPr>
          <w:p w14:paraId="740584B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Lịch sử âm nhạc thế giới 2</w:t>
            </w:r>
          </w:p>
        </w:tc>
        <w:tc>
          <w:tcPr>
            <w:tcW w:w="1913" w:type="dxa"/>
            <w:shd w:val="clear" w:color="auto" w:fill="FFFFFF"/>
            <w:vAlign w:val="bottom"/>
          </w:tcPr>
          <w:p w14:paraId="12C08931"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r>
      <w:tr w:rsidR="00B90309" w:rsidRPr="00F53AF6" w14:paraId="6380ECC0" w14:textId="77777777">
        <w:trPr>
          <w:trHeight w:val="322"/>
        </w:trPr>
        <w:tc>
          <w:tcPr>
            <w:tcW w:w="900" w:type="dxa"/>
            <w:shd w:val="clear" w:color="auto" w:fill="FFFFFF"/>
            <w:vAlign w:val="bottom"/>
          </w:tcPr>
          <w:p w14:paraId="0290EB9B"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w:t>
            </w:r>
          </w:p>
        </w:tc>
        <w:tc>
          <w:tcPr>
            <w:tcW w:w="1631" w:type="dxa"/>
            <w:shd w:val="clear" w:color="auto" w:fill="FFFFFF"/>
          </w:tcPr>
          <w:p w14:paraId="0CAB39E8"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303</w:t>
            </w:r>
          </w:p>
        </w:tc>
        <w:tc>
          <w:tcPr>
            <w:tcW w:w="4444" w:type="dxa"/>
            <w:shd w:val="clear" w:color="auto" w:fill="FFFFFF"/>
            <w:vAlign w:val="bottom"/>
          </w:tcPr>
          <w:p w14:paraId="1FD92D49"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Lịch sử âm nhạc thế giới 3</w:t>
            </w:r>
          </w:p>
        </w:tc>
        <w:tc>
          <w:tcPr>
            <w:tcW w:w="1913" w:type="dxa"/>
            <w:shd w:val="clear" w:color="auto" w:fill="FFFFFF"/>
            <w:vAlign w:val="bottom"/>
          </w:tcPr>
          <w:p w14:paraId="69AB163C"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r>
      <w:tr w:rsidR="00B90309" w:rsidRPr="00F53AF6" w14:paraId="6C3AA5DB" w14:textId="77777777">
        <w:trPr>
          <w:trHeight w:val="322"/>
        </w:trPr>
        <w:tc>
          <w:tcPr>
            <w:tcW w:w="900" w:type="dxa"/>
            <w:shd w:val="clear" w:color="auto" w:fill="FFFFFF"/>
            <w:vAlign w:val="bottom"/>
          </w:tcPr>
          <w:p w14:paraId="640767F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21</w:t>
            </w:r>
          </w:p>
        </w:tc>
        <w:tc>
          <w:tcPr>
            <w:tcW w:w="1631" w:type="dxa"/>
            <w:shd w:val="clear" w:color="auto" w:fill="FFFFFF"/>
          </w:tcPr>
          <w:p w14:paraId="0B2BCC31"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395</w:t>
            </w:r>
          </w:p>
        </w:tc>
        <w:tc>
          <w:tcPr>
            <w:tcW w:w="4444" w:type="dxa"/>
            <w:shd w:val="clear" w:color="auto" w:fill="FFFFFF"/>
            <w:vAlign w:val="bottom"/>
          </w:tcPr>
          <w:p w14:paraId="2A453165"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Phân tích tác phẩm âm nhạc</w:t>
            </w:r>
          </w:p>
        </w:tc>
        <w:tc>
          <w:tcPr>
            <w:tcW w:w="1913" w:type="dxa"/>
            <w:shd w:val="clear" w:color="auto" w:fill="FFFFFF"/>
            <w:vAlign w:val="bottom"/>
          </w:tcPr>
          <w:p w14:paraId="3B84AF0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r>
      <w:tr w:rsidR="00B90309" w:rsidRPr="00F53AF6" w14:paraId="43CBD00D" w14:textId="77777777">
        <w:trPr>
          <w:trHeight w:val="322"/>
        </w:trPr>
        <w:tc>
          <w:tcPr>
            <w:tcW w:w="900" w:type="dxa"/>
            <w:shd w:val="clear" w:color="auto" w:fill="FFFFFF"/>
            <w:vAlign w:val="bottom"/>
          </w:tcPr>
          <w:p w14:paraId="20F9C35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631" w:type="dxa"/>
            <w:shd w:val="clear" w:color="auto" w:fill="FFFFFF"/>
          </w:tcPr>
          <w:p w14:paraId="28C8838E"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Yêu cầu 6</w:t>
            </w:r>
          </w:p>
        </w:tc>
        <w:tc>
          <w:tcPr>
            <w:tcW w:w="4444" w:type="dxa"/>
            <w:shd w:val="clear" w:color="auto" w:fill="FFFFFF"/>
            <w:vAlign w:val="bottom"/>
          </w:tcPr>
          <w:p w14:paraId="2F6B9DFA"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Hoàn thành 1 môn</w:t>
            </w:r>
          </w:p>
        </w:tc>
        <w:tc>
          <w:tcPr>
            <w:tcW w:w="1913" w:type="dxa"/>
            <w:shd w:val="clear" w:color="auto" w:fill="FFFFFF"/>
            <w:vAlign w:val="bottom"/>
          </w:tcPr>
          <w:p w14:paraId="4E984CE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031F5347" w14:textId="77777777">
        <w:trPr>
          <w:trHeight w:val="322"/>
        </w:trPr>
        <w:tc>
          <w:tcPr>
            <w:tcW w:w="900" w:type="dxa"/>
            <w:shd w:val="clear" w:color="auto" w:fill="FFFFFF"/>
            <w:vAlign w:val="bottom"/>
          </w:tcPr>
          <w:p w14:paraId="7CF96626"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22</w:t>
            </w:r>
          </w:p>
        </w:tc>
        <w:tc>
          <w:tcPr>
            <w:tcW w:w="1631" w:type="dxa"/>
            <w:shd w:val="clear" w:color="auto" w:fill="FFFFFF"/>
          </w:tcPr>
          <w:p w14:paraId="06D0C16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307</w:t>
            </w:r>
          </w:p>
        </w:tc>
        <w:tc>
          <w:tcPr>
            <w:tcW w:w="4444" w:type="dxa"/>
            <w:shd w:val="clear" w:color="auto" w:fill="FFFFFF"/>
            <w:vAlign w:val="bottom"/>
          </w:tcPr>
          <w:p w14:paraId="11997C18"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Âm nhạc thế giới</w:t>
            </w:r>
          </w:p>
        </w:tc>
        <w:tc>
          <w:tcPr>
            <w:tcW w:w="1913" w:type="dxa"/>
            <w:shd w:val="clear" w:color="auto" w:fill="FFFFFF"/>
            <w:vAlign w:val="bottom"/>
          </w:tcPr>
          <w:p w14:paraId="483A641C"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r>
      <w:tr w:rsidR="00B90309" w:rsidRPr="00F53AF6" w14:paraId="7B7C9A1E" w14:textId="77777777">
        <w:trPr>
          <w:trHeight w:val="322"/>
        </w:trPr>
        <w:tc>
          <w:tcPr>
            <w:tcW w:w="900" w:type="dxa"/>
            <w:shd w:val="clear" w:color="auto" w:fill="FFFFFF"/>
            <w:vAlign w:val="bottom"/>
          </w:tcPr>
          <w:p w14:paraId="63CA7AB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23</w:t>
            </w:r>
          </w:p>
        </w:tc>
        <w:tc>
          <w:tcPr>
            <w:tcW w:w="1631" w:type="dxa"/>
            <w:shd w:val="clear" w:color="auto" w:fill="FFFFFF"/>
          </w:tcPr>
          <w:p w14:paraId="69D3D4D1"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308</w:t>
            </w:r>
          </w:p>
        </w:tc>
        <w:tc>
          <w:tcPr>
            <w:tcW w:w="4444" w:type="dxa"/>
            <w:shd w:val="clear" w:color="auto" w:fill="FFFFFF"/>
            <w:vAlign w:val="bottom"/>
          </w:tcPr>
          <w:p w14:paraId="7E984830"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Lịch sử nhạc Jazz</w:t>
            </w:r>
          </w:p>
        </w:tc>
        <w:tc>
          <w:tcPr>
            <w:tcW w:w="1913" w:type="dxa"/>
            <w:shd w:val="clear" w:color="auto" w:fill="FFFFFF"/>
            <w:vAlign w:val="bottom"/>
          </w:tcPr>
          <w:p w14:paraId="331659B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r>
      <w:tr w:rsidR="00B90309" w:rsidRPr="00F53AF6" w14:paraId="03FED3B7" w14:textId="77777777">
        <w:trPr>
          <w:trHeight w:val="421"/>
        </w:trPr>
        <w:tc>
          <w:tcPr>
            <w:tcW w:w="900" w:type="dxa"/>
            <w:shd w:val="clear" w:color="auto" w:fill="FFFFFF"/>
            <w:vAlign w:val="bottom"/>
          </w:tcPr>
          <w:p w14:paraId="76316C87"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631" w:type="dxa"/>
            <w:shd w:val="clear" w:color="auto" w:fill="FFFFFF"/>
          </w:tcPr>
          <w:p w14:paraId="611D6C27"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Yêu cầu 7</w:t>
            </w:r>
          </w:p>
        </w:tc>
        <w:tc>
          <w:tcPr>
            <w:tcW w:w="4444" w:type="dxa"/>
            <w:shd w:val="clear" w:color="auto" w:fill="FFFFFF"/>
            <w:vAlign w:val="bottom"/>
          </w:tcPr>
          <w:p w14:paraId="40CB10C6"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Hoàn thành 3 môn</w:t>
            </w:r>
          </w:p>
        </w:tc>
        <w:tc>
          <w:tcPr>
            <w:tcW w:w="1913" w:type="dxa"/>
            <w:shd w:val="clear" w:color="auto" w:fill="FFFFFF"/>
            <w:vAlign w:val="bottom"/>
          </w:tcPr>
          <w:p w14:paraId="494F586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2971BDE4" w14:textId="77777777">
        <w:trPr>
          <w:trHeight w:val="322"/>
        </w:trPr>
        <w:tc>
          <w:tcPr>
            <w:tcW w:w="900" w:type="dxa"/>
            <w:shd w:val="clear" w:color="auto" w:fill="FFFFFF"/>
            <w:vAlign w:val="bottom"/>
          </w:tcPr>
          <w:p w14:paraId="620CCFB9"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24</w:t>
            </w:r>
          </w:p>
        </w:tc>
        <w:tc>
          <w:tcPr>
            <w:tcW w:w="1631" w:type="dxa"/>
            <w:shd w:val="clear" w:color="auto" w:fill="FFFFFF"/>
          </w:tcPr>
          <w:p w14:paraId="2089C78C"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Music 363</w:t>
            </w:r>
          </w:p>
        </w:tc>
        <w:tc>
          <w:tcPr>
            <w:tcW w:w="4444" w:type="dxa"/>
            <w:shd w:val="clear" w:color="auto" w:fill="FFFFFF"/>
            <w:vAlign w:val="bottom"/>
          </w:tcPr>
          <w:p w14:paraId="60B90971"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Phương pháp sư phạm Thanh nhạc</w:t>
            </w:r>
          </w:p>
        </w:tc>
        <w:tc>
          <w:tcPr>
            <w:tcW w:w="1913" w:type="dxa"/>
            <w:shd w:val="clear" w:color="auto" w:fill="FFFFFF"/>
            <w:vAlign w:val="bottom"/>
          </w:tcPr>
          <w:p w14:paraId="35AC2E1C"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r>
      <w:tr w:rsidR="00B90309" w:rsidRPr="00F53AF6" w14:paraId="593B45CC" w14:textId="77777777">
        <w:trPr>
          <w:trHeight w:val="322"/>
        </w:trPr>
        <w:tc>
          <w:tcPr>
            <w:tcW w:w="900" w:type="dxa"/>
            <w:shd w:val="clear" w:color="auto" w:fill="FFFFFF"/>
            <w:vAlign w:val="bottom"/>
          </w:tcPr>
          <w:p w14:paraId="0B8EA5E1"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25</w:t>
            </w:r>
          </w:p>
        </w:tc>
        <w:tc>
          <w:tcPr>
            <w:tcW w:w="1631" w:type="dxa"/>
            <w:shd w:val="clear" w:color="auto" w:fill="FFFFFF"/>
          </w:tcPr>
          <w:p w14:paraId="7A7E583D"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402</w:t>
            </w:r>
          </w:p>
        </w:tc>
        <w:tc>
          <w:tcPr>
            <w:tcW w:w="4444" w:type="dxa"/>
            <w:shd w:val="clear" w:color="auto" w:fill="FFFFFF"/>
            <w:vAlign w:val="bottom"/>
          </w:tcPr>
          <w:p w14:paraId="5C0C2281"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Lịch sử nghệ thuật Thanh nhạc</w:t>
            </w:r>
          </w:p>
        </w:tc>
        <w:tc>
          <w:tcPr>
            <w:tcW w:w="1913" w:type="dxa"/>
            <w:shd w:val="clear" w:color="auto" w:fill="FFFFFF"/>
            <w:vAlign w:val="bottom"/>
          </w:tcPr>
          <w:p w14:paraId="5894A2ED"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r>
      <w:tr w:rsidR="00B90309" w:rsidRPr="00F53AF6" w14:paraId="3D4957E2" w14:textId="77777777">
        <w:trPr>
          <w:trHeight w:val="322"/>
        </w:trPr>
        <w:tc>
          <w:tcPr>
            <w:tcW w:w="900" w:type="dxa"/>
            <w:shd w:val="clear" w:color="auto" w:fill="FFFFFF"/>
            <w:vAlign w:val="bottom"/>
          </w:tcPr>
          <w:p w14:paraId="51F18BE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1631" w:type="dxa"/>
            <w:shd w:val="clear" w:color="auto" w:fill="FFFFFF"/>
          </w:tcPr>
          <w:p w14:paraId="3A922E16"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472</w:t>
            </w:r>
          </w:p>
        </w:tc>
        <w:tc>
          <w:tcPr>
            <w:tcW w:w="4444" w:type="dxa"/>
            <w:shd w:val="clear" w:color="auto" w:fill="FFFFFF"/>
            <w:vAlign w:val="bottom"/>
          </w:tcPr>
          <w:p w14:paraId="14FEC8CD"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Giảng dạy thanh nhạc có giám sát</w:t>
            </w:r>
          </w:p>
        </w:tc>
        <w:tc>
          <w:tcPr>
            <w:tcW w:w="1913" w:type="dxa"/>
            <w:shd w:val="clear" w:color="auto" w:fill="FFFFFF"/>
            <w:vAlign w:val="bottom"/>
          </w:tcPr>
          <w:p w14:paraId="0D6A2CE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r>
      <w:tr w:rsidR="00B90309" w:rsidRPr="00F53AF6" w14:paraId="46A15E69" w14:textId="77777777">
        <w:trPr>
          <w:trHeight w:val="322"/>
        </w:trPr>
        <w:tc>
          <w:tcPr>
            <w:tcW w:w="900" w:type="dxa"/>
            <w:shd w:val="clear" w:color="auto" w:fill="FFFFFF"/>
            <w:vAlign w:val="bottom"/>
          </w:tcPr>
          <w:p w14:paraId="41BD5B42"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631" w:type="dxa"/>
            <w:shd w:val="clear" w:color="auto" w:fill="FFFFFF"/>
          </w:tcPr>
          <w:p w14:paraId="1862CADF"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Yêu cầu 8</w:t>
            </w:r>
          </w:p>
        </w:tc>
        <w:tc>
          <w:tcPr>
            <w:tcW w:w="4444" w:type="dxa"/>
            <w:shd w:val="clear" w:color="auto" w:fill="FFFFFF"/>
            <w:vAlign w:val="bottom"/>
          </w:tcPr>
          <w:p w14:paraId="210D82F6"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Hoàn thành 8TC trong các môn sau</w:t>
            </w:r>
          </w:p>
        </w:tc>
        <w:tc>
          <w:tcPr>
            <w:tcW w:w="1913" w:type="dxa"/>
            <w:shd w:val="clear" w:color="auto" w:fill="FFFFFF"/>
            <w:vAlign w:val="bottom"/>
          </w:tcPr>
          <w:p w14:paraId="1E65E8D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2B3A74FF" w14:textId="77777777">
        <w:trPr>
          <w:trHeight w:val="322"/>
        </w:trPr>
        <w:tc>
          <w:tcPr>
            <w:tcW w:w="900" w:type="dxa"/>
            <w:shd w:val="clear" w:color="auto" w:fill="FFFFFF"/>
            <w:vAlign w:val="bottom"/>
          </w:tcPr>
          <w:p w14:paraId="37AFBCBC"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27</w:t>
            </w:r>
          </w:p>
        </w:tc>
        <w:tc>
          <w:tcPr>
            <w:tcW w:w="1631" w:type="dxa"/>
            <w:shd w:val="clear" w:color="auto" w:fill="FFFFFF"/>
          </w:tcPr>
          <w:p w14:paraId="6BE842EC"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Fren 101</w:t>
            </w:r>
          </w:p>
        </w:tc>
        <w:tc>
          <w:tcPr>
            <w:tcW w:w="4444" w:type="dxa"/>
            <w:shd w:val="clear" w:color="auto" w:fill="FFFFFF"/>
            <w:vAlign w:val="bottom"/>
          </w:tcPr>
          <w:p w14:paraId="485C54A4"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Tiếng Pháp cơ bản phần 1</w:t>
            </w:r>
          </w:p>
        </w:tc>
        <w:tc>
          <w:tcPr>
            <w:tcW w:w="1913" w:type="dxa"/>
            <w:shd w:val="clear" w:color="auto" w:fill="FFFFFF"/>
            <w:vAlign w:val="bottom"/>
          </w:tcPr>
          <w:p w14:paraId="1927E9A1"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45097BC8" w14:textId="77777777">
        <w:trPr>
          <w:trHeight w:val="434"/>
        </w:trPr>
        <w:tc>
          <w:tcPr>
            <w:tcW w:w="900" w:type="dxa"/>
            <w:shd w:val="clear" w:color="auto" w:fill="FFFFFF"/>
            <w:vAlign w:val="bottom"/>
          </w:tcPr>
          <w:p w14:paraId="7CA71441"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28</w:t>
            </w:r>
          </w:p>
        </w:tc>
        <w:tc>
          <w:tcPr>
            <w:tcW w:w="1631" w:type="dxa"/>
            <w:shd w:val="clear" w:color="auto" w:fill="FFFFFF"/>
          </w:tcPr>
          <w:p w14:paraId="30C0F59B"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Fren 102</w:t>
            </w:r>
          </w:p>
        </w:tc>
        <w:tc>
          <w:tcPr>
            <w:tcW w:w="4444" w:type="dxa"/>
            <w:shd w:val="clear" w:color="auto" w:fill="FFFFFF"/>
            <w:vAlign w:val="bottom"/>
          </w:tcPr>
          <w:p w14:paraId="759AF5AD"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Tiếng Pháp cơ bản phần 2</w:t>
            </w:r>
          </w:p>
        </w:tc>
        <w:tc>
          <w:tcPr>
            <w:tcW w:w="1913" w:type="dxa"/>
            <w:shd w:val="clear" w:color="auto" w:fill="FFFFFF"/>
            <w:vAlign w:val="bottom"/>
          </w:tcPr>
          <w:p w14:paraId="54CFDACB"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6F4475A1" w14:textId="77777777">
        <w:trPr>
          <w:trHeight w:val="322"/>
        </w:trPr>
        <w:tc>
          <w:tcPr>
            <w:tcW w:w="900" w:type="dxa"/>
            <w:shd w:val="clear" w:color="auto" w:fill="FFFFFF"/>
            <w:vAlign w:val="bottom"/>
          </w:tcPr>
          <w:p w14:paraId="17DE7FED"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29</w:t>
            </w:r>
          </w:p>
        </w:tc>
        <w:tc>
          <w:tcPr>
            <w:tcW w:w="1631" w:type="dxa"/>
            <w:shd w:val="clear" w:color="auto" w:fill="FFFFFF"/>
          </w:tcPr>
          <w:p w14:paraId="4DDE5986"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Germ 101</w:t>
            </w:r>
          </w:p>
        </w:tc>
        <w:tc>
          <w:tcPr>
            <w:tcW w:w="4444" w:type="dxa"/>
            <w:shd w:val="clear" w:color="auto" w:fill="FFFFFF"/>
            <w:vAlign w:val="bottom"/>
          </w:tcPr>
          <w:p w14:paraId="661D4CE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Tiếng Đức cơ bản phần 1</w:t>
            </w:r>
          </w:p>
        </w:tc>
        <w:tc>
          <w:tcPr>
            <w:tcW w:w="1913" w:type="dxa"/>
            <w:shd w:val="clear" w:color="auto" w:fill="FFFFFF"/>
            <w:vAlign w:val="bottom"/>
          </w:tcPr>
          <w:p w14:paraId="0D1B66D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7BA081E7" w14:textId="77777777">
        <w:trPr>
          <w:trHeight w:val="322"/>
        </w:trPr>
        <w:tc>
          <w:tcPr>
            <w:tcW w:w="900" w:type="dxa"/>
            <w:shd w:val="clear" w:color="auto" w:fill="FFFFFF"/>
            <w:vAlign w:val="bottom"/>
          </w:tcPr>
          <w:p w14:paraId="30619E8B"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30</w:t>
            </w:r>
          </w:p>
        </w:tc>
        <w:tc>
          <w:tcPr>
            <w:tcW w:w="1631" w:type="dxa"/>
            <w:shd w:val="clear" w:color="auto" w:fill="FFFFFF"/>
          </w:tcPr>
          <w:p w14:paraId="2C0C1A7B"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Germ 102</w:t>
            </w:r>
          </w:p>
        </w:tc>
        <w:tc>
          <w:tcPr>
            <w:tcW w:w="4444" w:type="dxa"/>
            <w:shd w:val="clear" w:color="auto" w:fill="FFFFFF"/>
            <w:vAlign w:val="bottom"/>
          </w:tcPr>
          <w:p w14:paraId="6760AE4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Tiếng Đức cơ bản phần 2</w:t>
            </w:r>
          </w:p>
        </w:tc>
        <w:tc>
          <w:tcPr>
            <w:tcW w:w="1913" w:type="dxa"/>
            <w:shd w:val="clear" w:color="auto" w:fill="FFFFFF"/>
            <w:vAlign w:val="bottom"/>
          </w:tcPr>
          <w:p w14:paraId="030BED70"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10F7E82F" w14:textId="77777777">
        <w:trPr>
          <w:trHeight w:val="322"/>
        </w:trPr>
        <w:tc>
          <w:tcPr>
            <w:tcW w:w="900" w:type="dxa"/>
            <w:shd w:val="clear" w:color="auto" w:fill="FFFFFF"/>
            <w:vAlign w:val="bottom"/>
          </w:tcPr>
          <w:p w14:paraId="57A47F2B"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31</w:t>
            </w:r>
          </w:p>
        </w:tc>
        <w:tc>
          <w:tcPr>
            <w:tcW w:w="1631" w:type="dxa"/>
            <w:shd w:val="clear" w:color="auto" w:fill="FFFFFF"/>
          </w:tcPr>
          <w:p w14:paraId="5CAF75F4"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ITAL 101</w:t>
            </w:r>
          </w:p>
        </w:tc>
        <w:tc>
          <w:tcPr>
            <w:tcW w:w="4444" w:type="dxa"/>
            <w:shd w:val="clear" w:color="auto" w:fill="FFFFFF"/>
            <w:vAlign w:val="bottom"/>
          </w:tcPr>
          <w:p w14:paraId="524CE99B"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Tiếng Ý cơ bản phần 1</w:t>
            </w:r>
          </w:p>
        </w:tc>
        <w:tc>
          <w:tcPr>
            <w:tcW w:w="1913" w:type="dxa"/>
            <w:shd w:val="clear" w:color="auto" w:fill="FFFFFF"/>
            <w:vAlign w:val="bottom"/>
          </w:tcPr>
          <w:p w14:paraId="6BAAC296"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72E2906A" w14:textId="77777777">
        <w:trPr>
          <w:trHeight w:val="322"/>
        </w:trPr>
        <w:tc>
          <w:tcPr>
            <w:tcW w:w="900" w:type="dxa"/>
            <w:shd w:val="clear" w:color="auto" w:fill="FFFFFF"/>
            <w:vAlign w:val="bottom"/>
          </w:tcPr>
          <w:p w14:paraId="119317F0"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31</w:t>
            </w:r>
          </w:p>
        </w:tc>
        <w:tc>
          <w:tcPr>
            <w:tcW w:w="1631" w:type="dxa"/>
            <w:shd w:val="clear" w:color="auto" w:fill="FFFFFF"/>
          </w:tcPr>
          <w:p w14:paraId="530A02E4"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ITAL 102</w:t>
            </w:r>
          </w:p>
        </w:tc>
        <w:tc>
          <w:tcPr>
            <w:tcW w:w="4444" w:type="dxa"/>
            <w:shd w:val="clear" w:color="auto" w:fill="FFFFFF"/>
            <w:vAlign w:val="bottom"/>
          </w:tcPr>
          <w:p w14:paraId="421DC13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Tiếng Ý cơ bản phần 2</w:t>
            </w:r>
          </w:p>
        </w:tc>
        <w:tc>
          <w:tcPr>
            <w:tcW w:w="1913" w:type="dxa"/>
            <w:shd w:val="clear" w:color="auto" w:fill="FFFFFF"/>
            <w:vAlign w:val="bottom"/>
          </w:tcPr>
          <w:p w14:paraId="0A8A3366"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19AB981E" w14:textId="77777777">
        <w:trPr>
          <w:trHeight w:val="449"/>
        </w:trPr>
        <w:tc>
          <w:tcPr>
            <w:tcW w:w="900" w:type="dxa"/>
            <w:shd w:val="clear" w:color="auto" w:fill="FFFFFF"/>
            <w:vAlign w:val="bottom"/>
          </w:tcPr>
          <w:p w14:paraId="78CB33D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631" w:type="dxa"/>
            <w:shd w:val="clear" w:color="auto" w:fill="FFFFFF"/>
          </w:tcPr>
          <w:p w14:paraId="26906000"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Yêu cầu 9</w:t>
            </w:r>
          </w:p>
        </w:tc>
        <w:tc>
          <w:tcPr>
            <w:tcW w:w="4444" w:type="dxa"/>
            <w:shd w:val="clear" w:color="auto" w:fill="FFFFFF"/>
            <w:vAlign w:val="bottom"/>
          </w:tcPr>
          <w:p w14:paraId="0BBFAFF4"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Hoàn thành 1 lựa chọn</w:t>
            </w:r>
          </w:p>
        </w:tc>
        <w:tc>
          <w:tcPr>
            <w:tcW w:w="1913" w:type="dxa"/>
            <w:shd w:val="clear" w:color="auto" w:fill="FFFFFF"/>
            <w:vAlign w:val="bottom"/>
          </w:tcPr>
          <w:p w14:paraId="53CDCFD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003B62E9" w14:textId="77777777">
        <w:trPr>
          <w:trHeight w:val="322"/>
        </w:trPr>
        <w:tc>
          <w:tcPr>
            <w:tcW w:w="900" w:type="dxa"/>
            <w:shd w:val="clear" w:color="auto" w:fill="FFFFFF"/>
            <w:vAlign w:val="bottom"/>
          </w:tcPr>
          <w:p w14:paraId="66F77A08"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32</w:t>
            </w:r>
          </w:p>
        </w:tc>
        <w:tc>
          <w:tcPr>
            <w:tcW w:w="1631" w:type="dxa"/>
            <w:shd w:val="clear" w:color="auto" w:fill="FFFFFF"/>
          </w:tcPr>
          <w:p w14:paraId="3F117B85"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349</w:t>
            </w:r>
          </w:p>
          <w:p w14:paraId="1CBC6566"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Lựa chọn 9.1</w:t>
            </w:r>
          </w:p>
        </w:tc>
        <w:tc>
          <w:tcPr>
            <w:tcW w:w="4444" w:type="dxa"/>
            <w:shd w:val="clear" w:color="auto" w:fill="FFFFFF"/>
            <w:vAlign w:val="bottom"/>
          </w:tcPr>
          <w:p w14:paraId="028AC9DB"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Một đêm nhạc cá nhân 1</w:t>
            </w:r>
          </w:p>
          <w:p w14:paraId="216E9B3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proofErr w:type="gramStart"/>
            <w:r w:rsidRPr="00F53AF6">
              <w:rPr>
                <w:rFonts w:ascii="Times New Roman" w:eastAsia="Times New Roman" w:hAnsi="Times New Roman" w:cs="Times New Roman"/>
                <w:color w:val="000000" w:themeColor="text1"/>
                <w:sz w:val="26"/>
                <w:szCs w:val="26"/>
              </w:rPr>
              <w:t>( đêm</w:t>
            </w:r>
            <w:proofErr w:type="gramEnd"/>
            <w:r w:rsidRPr="00F53AF6">
              <w:rPr>
                <w:rFonts w:ascii="Times New Roman" w:eastAsia="Times New Roman" w:hAnsi="Times New Roman" w:cs="Times New Roman"/>
                <w:color w:val="000000" w:themeColor="text1"/>
                <w:sz w:val="26"/>
                <w:szCs w:val="26"/>
              </w:rPr>
              <w:t xml:space="preserve"> tổng duyệt)</w:t>
            </w:r>
          </w:p>
        </w:tc>
        <w:tc>
          <w:tcPr>
            <w:tcW w:w="1913" w:type="dxa"/>
            <w:shd w:val="clear" w:color="auto" w:fill="FFFFFF"/>
            <w:vAlign w:val="bottom"/>
          </w:tcPr>
          <w:p w14:paraId="2B448F54"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0</w:t>
            </w:r>
          </w:p>
        </w:tc>
      </w:tr>
      <w:tr w:rsidR="00B90309" w:rsidRPr="00F53AF6" w14:paraId="44D4BD0A" w14:textId="77777777">
        <w:trPr>
          <w:trHeight w:val="449"/>
        </w:trPr>
        <w:tc>
          <w:tcPr>
            <w:tcW w:w="900" w:type="dxa"/>
            <w:shd w:val="clear" w:color="auto" w:fill="FFFFFF"/>
            <w:vAlign w:val="bottom"/>
          </w:tcPr>
          <w:p w14:paraId="014E2C8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33</w:t>
            </w:r>
          </w:p>
        </w:tc>
        <w:tc>
          <w:tcPr>
            <w:tcW w:w="1631" w:type="dxa"/>
            <w:shd w:val="clear" w:color="auto" w:fill="FFFFFF"/>
          </w:tcPr>
          <w:p w14:paraId="2F0E42FB"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449</w:t>
            </w:r>
          </w:p>
          <w:p w14:paraId="512C7189"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Lựa chọn 9.2</w:t>
            </w:r>
          </w:p>
        </w:tc>
        <w:tc>
          <w:tcPr>
            <w:tcW w:w="4444" w:type="dxa"/>
            <w:shd w:val="clear" w:color="auto" w:fill="FFFFFF"/>
            <w:vAlign w:val="bottom"/>
          </w:tcPr>
          <w:p w14:paraId="310C6578"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Một đêm nhạc cá nhân 2</w:t>
            </w:r>
          </w:p>
          <w:p w14:paraId="439D781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(có hội đồng đánh giá)</w:t>
            </w:r>
          </w:p>
          <w:p w14:paraId="0B161AB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Môn học bắt buộc trước khi tốt nghiệp</w:t>
            </w:r>
          </w:p>
        </w:tc>
        <w:tc>
          <w:tcPr>
            <w:tcW w:w="1913" w:type="dxa"/>
            <w:shd w:val="clear" w:color="auto" w:fill="FFFFFF"/>
            <w:vAlign w:val="bottom"/>
          </w:tcPr>
          <w:p w14:paraId="6A0B0BE8"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r>
      <w:tr w:rsidR="00B90309" w:rsidRPr="00F53AF6" w14:paraId="5DD184D9" w14:textId="77777777">
        <w:trPr>
          <w:trHeight w:val="322"/>
        </w:trPr>
        <w:tc>
          <w:tcPr>
            <w:tcW w:w="900" w:type="dxa"/>
            <w:shd w:val="clear" w:color="auto" w:fill="FFFFFF"/>
            <w:vAlign w:val="bottom"/>
          </w:tcPr>
          <w:p w14:paraId="306508D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631" w:type="dxa"/>
            <w:shd w:val="clear" w:color="auto" w:fill="FFFFFF"/>
          </w:tcPr>
          <w:p w14:paraId="2F1102A3" w14:textId="77777777" w:rsidR="00B90309" w:rsidRPr="00F53AF6" w:rsidRDefault="003624E4">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Khuyên học</w:t>
            </w:r>
          </w:p>
        </w:tc>
        <w:tc>
          <w:tcPr>
            <w:tcW w:w="4444" w:type="dxa"/>
            <w:shd w:val="clear" w:color="auto" w:fill="FFFFFF"/>
            <w:vAlign w:val="bottom"/>
          </w:tcPr>
          <w:p w14:paraId="3A9EFB96"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Hoàn thành 4 khoá học sau</w:t>
            </w:r>
          </w:p>
        </w:tc>
        <w:tc>
          <w:tcPr>
            <w:tcW w:w="1913" w:type="dxa"/>
            <w:shd w:val="clear" w:color="auto" w:fill="FFFFFF"/>
            <w:vAlign w:val="bottom"/>
          </w:tcPr>
          <w:p w14:paraId="0026713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11126D1A" w14:textId="77777777">
        <w:trPr>
          <w:trHeight w:val="322"/>
        </w:trPr>
        <w:tc>
          <w:tcPr>
            <w:tcW w:w="900" w:type="dxa"/>
            <w:shd w:val="clear" w:color="auto" w:fill="FFFFFF"/>
            <w:vAlign w:val="bottom"/>
          </w:tcPr>
          <w:p w14:paraId="49E2521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34</w:t>
            </w:r>
          </w:p>
        </w:tc>
        <w:tc>
          <w:tcPr>
            <w:tcW w:w="1631" w:type="dxa"/>
            <w:shd w:val="clear" w:color="auto" w:fill="FFFFFF"/>
          </w:tcPr>
          <w:p w14:paraId="0A737195"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Dance 164</w:t>
            </w:r>
          </w:p>
        </w:tc>
        <w:tc>
          <w:tcPr>
            <w:tcW w:w="4444" w:type="dxa"/>
            <w:shd w:val="clear" w:color="auto" w:fill="FFFFFF"/>
            <w:vAlign w:val="bottom"/>
          </w:tcPr>
          <w:p w14:paraId="09D909F8"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Chuyển động trong âm nhạc</w:t>
            </w:r>
          </w:p>
        </w:tc>
        <w:tc>
          <w:tcPr>
            <w:tcW w:w="1913" w:type="dxa"/>
            <w:shd w:val="clear" w:color="auto" w:fill="FFFFFF"/>
            <w:vAlign w:val="bottom"/>
          </w:tcPr>
          <w:p w14:paraId="66602258"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r>
      <w:tr w:rsidR="00B90309" w:rsidRPr="00F53AF6" w14:paraId="23E8C80B" w14:textId="77777777">
        <w:trPr>
          <w:trHeight w:val="322"/>
        </w:trPr>
        <w:tc>
          <w:tcPr>
            <w:tcW w:w="900" w:type="dxa"/>
            <w:shd w:val="clear" w:color="auto" w:fill="FFFFFF"/>
            <w:vAlign w:val="bottom"/>
          </w:tcPr>
          <w:p w14:paraId="0AF03DD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35</w:t>
            </w:r>
          </w:p>
        </w:tc>
        <w:tc>
          <w:tcPr>
            <w:tcW w:w="1631" w:type="dxa"/>
            <w:shd w:val="clear" w:color="auto" w:fill="FFFFFF"/>
          </w:tcPr>
          <w:p w14:paraId="3D8107D8"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259</w:t>
            </w:r>
          </w:p>
        </w:tc>
        <w:tc>
          <w:tcPr>
            <w:tcW w:w="4444" w:type="dxa"/>
            <w:shd w:val="clear" w:color="auto" w:fill="FFFFFF"/>
            <w:vAlign w:val="bottom"/>
          </w:tcPr>
          <w:p w14:paraId="1A16BFCA"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Tâm lý biểu diễn</w:t>
            </w:r>
          </w:p>
        </w:tc>
        <w:tc>
          <w:tcPr>
            <w:tcW w:w="1913" w:type="dxa"/>
            <w:shd w:val="clear" w:color="auto" w:fill="FFFFFF"/>
            <w:vAlign w:val="bottom"/>
          </w:tcPr>
          <w:p w14:paraId="75C8657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r>
      <w:tr w:rsidR="00B90309" w:rsidRPr="00F53AF6" w14:paraId="17F4833E" w14:textId="77777777">
        <w:trPr>
          <w:trHeight w:val="322"/>
        </w:trPr>
        <w:tc>
          <w:tcPr>
            <w:tcW w:w="900" w:type="dxa"/>
            <w:shd w:val="clear" w:color="auto" w:fill="FFFFFF"/>
            <w:vAlign w:val="bottom"/>
          </w:tcPr>
          <w:p w14:paraId="344F0AC4"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36</w:t>
            </w:r>
          </w:p>
        </w:tc>
        <w:tc>
          <w:tcPr>
            <w:tcW w:w="1631" w:type="dxa"/>
            <w:shd w:val="clear" w:color="auto" w:fill="FFFFFF"/>
          </w:tcPr>
          <w:p w14:paraId="575CC09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261</w:t>
            </w:r>
          </w:p>
        </w:tc>
        <w:tc>
          <w:tcPr>
            <w:tcW w:w="4444" w:type="dxa"/>
            <w:shd w:val="clear" w:color="auto" w:fill="FFFFFF"/>
            <w:vAlign w:val="bottom"/>
          </w:tcPr>
          <w:p w14:paraId="1C55545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MDT Kỹ thuật Thanh nhạc</w:t>
            </w:r>
          </w:p>
        </w:tc>
        <w:tc>
          <w:tcPr>
            <w:tcW w:w="1913" w:type="dxa"/>
            <w:shd w:val="clear" w:color="auto" w:fill="FFFFFF"/>
            <w:vAlign w:val="bottom"/>
          </w:tcPr>
          <w:p w14:paraId="1090A41C"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r>
      <w:tr w:rsidR="00B90309" w:rsidRPr="00F53AF6" w14:paraId="1BFBEFC9" w14:textId="77777777">
        <w:trPr>
          <w:trHeight w:val="322"/>
        </w:trPr>
        <w:tc>
          <w:tcPr>
            <w:tcW w:w="900" w:type="dxa"/>
            <w:shd w:val="clear" w:color="auto" w:fill="FFFFFF"/>
            <w:vAlign w:val="bottom"/>
          </w:tcPr>
          <w:p w14:paraId="1A5B966D"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37</w:t>
            </w:r>
          </w:p>
        </w:tc>
        <w:tc>
          <w:tcPr>
            <w:tcW w:w="1631" w:type="dxa"/>
            <w:shd w:val="clear" w:color="auto" w:fill="FFFFFF"/>
          </w:tcPr>
          <w:p w14:paraId="46A6903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PHSCS 167</w:t>
            </w:r>
          </w:p>
        </w:tc>
        <w:tc>
          <w:tcPr>
            <w:tcW w:w="4444" w:type="dxa"/>
            <w:shd w:val="clear" w:color="auto" w:fill="FFFFFF"/>
            <w:vAlign w:val="bottom"/>
          </w:tcPr>
          <w:p w14:paraId="7EF765CB"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Âm học mô tả của âm nhạc và lời nói</w:t>
            </w:r>
          </w:p>
        </w:tc>
        <w:tc>
          <w:tcPr>
            <w:tcW w:w="1913" w:type="dxa"/>
            <w:shd w:val="clear" w:color="auto" w:fill="FFFFFF"/>
            <w:vAlign w:val="bottom"/>
          </w:tcPr>
          <w:p w14:paraId="7409187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r>
      <w:tr w:rsidR="00B90309" w:rsidRPr="00F53AF6" w14:paraId="3EED0617" w14:textId="77777777">
        <w:trPr>
          <w:trHeight w:val="322"/>
        </w:trPr>
        <w:tc>
          <w:tcPr>
            <w:tcW w:w="900" w:type="dxa"/>
            <w:shd w:val="clear" w:color="auto" w:fill="FFFFFF"/>
            <w:vAlign w:val="bottom"/>
          </w:tcPr>
          <w:p w14:paraId="2B2ABD2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631" w:type="dxa"/>
            <w:shd w:val="clear" w:color="auto" w:fill="FFFFFF"/>
          </w:tcPr>
          <w:p w14:paraId="21A821F2"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Khuyên học</w:t>
            </w:r>
          </w:p>
        </w:tc>
        <w:tc>
          <w:tcPr>
            <w:tcW w:w="4444" w:type="dxa"/>
            <w:shd w:val="clear" w:color="auto" w:fill="FFFFFF"/>
            <w:vAlign w:val="bottom"/>
          </w:tcPr>
          <w:p w14:paraId="4A2AF60A"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Hoàn thành 3 khoá sau</w:t>
            </w:r>
          </w:p>
          <w:p w14:paraId="6D2DAF2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SV muốn học tiếp cao học thanh nhạc nên hoàn thành các môn</w:t>
            </w:r>
          </w:p>
        </w:tc>
        <w:tc>
          <w:tcPr>
            <w:tcW w:w="1913" w:type="dxa"/>
            <w:shd w:val="clear" w:color="auto" w:fill="FFFFFF"/>
            <w:vAlign w:val="bottom"/>
          </w:tcPr>
          <w:p w14:paraId="0CA55CF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4468D9C6" w14:textId="77777777">
        <w:trPr>
          <w:trHeight w:val="322"/>
        </w:trPr>
        <w:tc>
          <w:tcPr>
            <w:tcW w:w="900" w:type="dxa"/>
            <w:shd w:val="clear" w:color="auto" w:fill="FFFFFF"/>
            <w:vAlign w:val="bottom"/>
          </w:tcPr>
          <w:p w14:paraId="260F7254"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38</w:t>
            </w:r>
          </w:p>
        </w:tc>
        <w:tc>
          <w:tcPr>
            <w:tcW w:w="1631" w:type="dxa"/>
            <w:shd w:val="clear" w:color="auto" w:fill="FFFFFF"/>
          </w:tcPr>
          <w:p w14:paraId="39A1CF6A"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Fren 101</w:t>
            </w:r>
          </w:p>
        </w:tc>
        <w:tc>
          <w:tcPr>
            <w:tcW w:w="4444" w:type="dxa"/>
            <w:shd w:val="clear" w:color="auto" w:fill="FFFFFF"/>
            <w:vAlign w:val="bottom"/>
          </w:tcPr>
          <w:p w14:paraId="0F9EF99E"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Tiếng Pháp cơ bản phần 1</w:t>
            </w:r>
          </w:p>
        </w:tc>
        <w:tc>
          <w:tcPr>
            <w:tcW w:w="1913" w:type="dxa"/>
            <w:shd w:val="clear" w:color="auto" w:fill="FFFFFF"/>
            <w:vAlign w:val="bottom"/>
          </w:tcPr>
          <w:p w14:paraId="60DAC949"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46B9D12C" w14:textId="77777777">
        <w:trPr>
          <w:trHeight w:val="322"/>
        </w:trPr>
        <w:tc>
          <w:tcPr>
            <w:tcW w:w="900" w:type="dxa"/>
            <w:shd w:val="clear" w:color="auto" w:fill="FFFFFF"/>
            <w:vAlign w:val="bottom"/>
          </w:tcPr>
          <w:p w14:paraId="05775C1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39</w:t>
            </w:r>
          </w:p>
        </w:tc>
        <w:tc>
          <w:tcPr>
            <w:tcW w:w="1631" w:type="dxa"/>
            <w:shd w:val="clear" w:color="auto" w:fill="FFFFFF"/>
          </w:tcPr>
          <w:p w14:paraId="4F15C6E9"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Germ 101</w:t>
            </w:r>
          </w:p>
        </w:tc>
        <w:tc>
          <w:tcPr>
            <w:tcW w:w="4444" w:type="dxa"/>
            <w:shd w:val="clear" w:color="auto" w:fill="FFFFFF"/>
            <w:vAlign w:val="bottom"/>
          </w:tcPr>
          <w:p w14:paraId="117CB496"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Tiếng Đức cơ bản phần 1</w:t>
            </w:r>
          </w:p>
        </w:tc>
        <w:tc>
          <w:tcPr>
            <w:tcW w:w="1913" w:type="dxa"/>
            <w:shd w:val="clear" w:color="auto" w:fill="FFFFFF"/>
            <w:vAlign w:val="bottom"/>
          </w:tcPr>
          <w:p w14:paraId="78288D18"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r w:rsidR="00B90309" w:rsidRPr="00F53AF6" w14:paraId="1A99B6AB" w14:textId="77777777">
        <w:trPr>
          <w:trHeight w:val="280"/>
        </w:trPr>
        <w:tc>
          <w:tcPr>
            <w:tcW w:w="900" w:type="dxa"/>
            <w:shd w:val="clear" w:color="auto" w:fill="FFFFFF"/>
            <w:vAlign w:val="bottom"/>
          </w:tcPr>
          <w:p w14:paraId="619A5DC6"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40</w:t>
            </w:r>
          </w:p>
        </w:tc>
        <w:tc>
          <w:tcPr>
            <w:tcW w:w="1631" w:type="dxa"/>
            <w:shd w:val="clear" w:color="auto" w:fill="FFFFFF"/>
          </w:tcPr>
          <w:p w14:paraId="7A0C5822"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ITAL 101</w:t>
            </w:r>
          </w:p>
        </w:tc>
        <w:tc>
          <w:tcPr>
            <w:tcW w:w="4444" w:type="dxa"/>
            <w:shd w:val="clear" w:color="auto" w:fill="FFFFFF"/>
            <w:vAlign w:val="bottom"/>
          </w:tcPr>
          <w:p w14:paraId="469DFD1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Tiếng Ý cơ bản phần 1</w:t>
            </w:r>
          </w:p>
        </w:tc>
        <w:tc>
          <w:tcPr>
            <w:tcW w:w="1913" w:type="dxa"/>
            <w:shd w:val="clear" w:color="auto" w:fill="FFFFFF"/>
            <w:vAlign w:val="bottom"/>
          </w:tcPr>
          <w:p w14:paraId="36028AF5"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r>
    </w:tbl>
    <w:p w14:paraId="1601738C"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p w14:paraId="50BA88E4"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p w14:paraId="1F22742A"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p w14:paraId="7B6CA489"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sectPr w:rsidR="00B90309" w:rsidRPr="00F53AF6" w:rsidSect="001846DA">
          <w:pgSz w:w="11907" w:h="16840"/>
          <w:pgMar w:top="1138" w:right="1138" w:bottom="1411" w:left="1138" w:header="720" w:footer="720" w:gutter="0"/>
          <w:cols w:space="0"/>
        </w:sectPr>
      </w:pPr>
    </w:p>
    <w:tbl>
      <w:tblPr>
        <w:tblStyle w:val="Style20"/>
        <w:tblW w:w="14516"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
        <w:gridCol w:w="731"/>
        <w:gridCol w:w="14"/>
        <w:gridCol w:w="1406"/>
        <w:gridCol w:w="24"/>
        <w:gridCol w:w="1574"/>
        <w:gridCol w:w="843"/>
        <w:gridCol w:w="19"/>
        <w:gridCol w:w="2737"/>
        <w:gridCol w:w="168"/>
        <w:gridCol w:w="750"/>
        <w:gridCol w:w="2006"/>
        <w:gridCol w:w="18"/>
        <w:gridCol w:w="2962"/>
        <w:gridCol w:w="356"/>
        <w:gridCol w:w="488"/>
        <w:gridCol w:w="359"/>
      </w:tblGrid>
      <w:tr w:rsidR="00EE7DB0" w:rsidRPr="00F53AF6" w14:paraId="0AD62BBC" w14:textId="77777777" w:rsidTr="00EE7DB0">
        <w:trPr>
          <w:trHeight w:val="557"/>
          <w:tblHeader/>
        </w:trPr>
        <w:tc>
          <w:tcPr>
            <w:tcW w:w="14516" w:type="dxa"/>
            <w:gridSpan w:val="17"/>
            <w:tcBorders>
              <w:top w:val="nil"/>
              <w:left w:val="nil"/>
              <w:bottom w:val="single" w:sz="4" w:space="0" w:color="auto"/>
              <w:right w:val="nil"/>
            </w:tcBorders>
            <w:vAlign w:val="center"/>
          </w:tcPr>
          <w:p w14:paraId="1342F5A3" w14:textId="514C95A6" w:rsidR="00EE7DB0" w:rsidRPr="00F53AF6" w:rsidRDefault="00EE7DB0" w:rsidP="00EE7DB0">
            <w:pPr>
              <w:spacing w:line="24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PHẦN IX: GIẢNG VIÊN THAM GIA GIẢNG DẠY</w:t>
            </w:r>
          </w:p>
        </w:tc>
      </w:tr>
      <w:tr w:rsidR="00B90309" w:rsidRPr="00F53AF6" w14:paraId="35C03EA6" w14:textId="77777777" w:rsidTr="00EE7DB0">
        <w:trPr>
          <w:trHeight w:val="557"/>
          <w:tblHeader/>
        </w:trPr>
        <w:tc>
          <w:tcPr>
            <w:tcW w:w="807" w:type="dxa"/>
            <w:gridSpan w:val="3"/>
            <w:vMerge w:val="restart"/>
            <w:tcBorders>
              <w:top w:val="single" w:sz="4" w:space="0" w:color="auto"/>
              <w:left w:val="single" w:sz="4" w:space="0" w:color="auto"/>
              <w:bottom w:val="single" w:sz="4" w:space="0" w:color="auto"/>
              <w:right w:val="single" w:sz="4" w:space="0" w:color="auto"/>
            </w:tcBorders>
            <w:vAlign w:val="center"/>
          </w:tcPr>
          <w:p w14:paraId="6BAAFBAE" w14:textId="77777777" w:rsidR="00B90309" w:rsidRPr="00F53AF6" w:rsidRDefault="003624E4">
            <w:pPr>
              <w:spacing w:before="60" w:after="60" w:line="24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TT</w:t>
            </w:r>
          </w:p>
        </w:tc>
        <w:tc>
          <w:tcPr>
            <w:tcW w:w="1406" w:type="dxa"/>
            <w:vMerge w:val="restart"/>
            <w:tcBorders>
              <w:top w:val="single" w:sz="4" w:space="0" w:color="auto"/>
              <w:left w:val="single" w:sz="4" w:space="0" w:color="auto"/>
              <w:bottom w:val="single" w:sz="4" w:space="0" w:color="auto"/>
              <w:right w:val="single" w:sz="4" w:space="0" w:color="auto"/>
            </w:tcBorders>
            <w:vAlign w:val="center"/>
          </w:tcPr>
          <w:p w14:paraId="19862BDD"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Mã</w:t>
            </w:r>
          </w:p>
          <w:p w14:paraId="4B4D7542"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học phần</w:t>
            </w:r>
          </w:p>
        </w:tc>
        <w:tc>
          <w:tcPr>
            <w:tcW w:w="1594" w:type="dxa"/>
            <w:gridSpan w:val="2"/>
            <w:vMerge w:val="restart"/>
            <w:tcBorders>
              <w:top w:val="single" w:sz="4" w:space="0" w:color="auto"/>
              <w:left w:val="single" w:sz="4" w:space="0" w:color="auto"/>
              <w:bottom w:val="single" w:sz="4" w:space="0" w:color="auto"/>
              <w:right w:val="single" w:sz="4" w:space="0" w:color="auto"/>
            </w:tcBorders>
            <w:vAlign w:val="center"/>
          </w:tcPr>
          <w:p w14:paraId="759832C0" w14:textId="77777777" w:rsidR="00B90309" w:rsidRPr="00F53AF6" w:rsidRDefault="003624E4">
            <w:pPr>
              <w:spacing w:line="24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Tên học phần</w:t>
            </w:r>
          </w:p>
        </w:tc>
        <w:tc>
          <w:tcPr>
            <w:tcW w:w="862" w:type="dxa"/>
            <w:gridSpan w:val="2"/>
            <w:vMerge w:val="restart"/>
            <w:tcBorders>
              <w:top w:val="single" w:sz="4" w:space="0" w:color="auto"/>
              <w:left w:val="single" w:sz="4" w:space="0" w:color="auto"/>
              <w:bottom w:val="single" w:sz="4" w:space="0" w:color="auto"/>
              <w:right w:val="single" w:sz="4" w:space="0" w:color="auto"/>
            </w:tcBorders>
            <w:vAlign w:val="center"/>
          </w:tcPr>
          <w:p w14:paraId="6ADFDE6B" w14:textId="77777777" w:rsidR="00B90309" w:rsidRPr="00F53AF6" w:rsidRDefault="003624E4">
            <w:pPr>
              <w:spacing w:line="24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Số tín chỉ</w:t>
            </w:r>
          </w:p>
        </w:tc>
        <w:tc>
          <w:tcPr>
            <w:tcW w:w="9000" w:type="dxa"/>
            <w:gridSpan w:val="7"/>
            <w:tcBorders>
              <w:top w:val="single" w:sz="4" w:space="0" w:color="auto"/>
              <w:left w:val="single" w:sz="4" w:space="0" w:color="auto"/>
              <w:bottom w:val="single" w:sz="4" w:space="0" w:color="auto"/>
              <w:right w:val="single" w:sz="4" w:space="0" w:color="auto"/>
            </w:tcBorders>
          </w:tcPr>
          <w:p w14:paraId="12812CFC" w14:textId="77777777" w:rsidR="00B90309" w:rsidRPr="00F53AF6" w:rsidRDefault="003624E4">
            <w:pPr>
              <w:spacing w:line="24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Cán bộ giảng dạy</w:t>
            </w:r>
          </w:p>
        </w:tc>
        <w:tc>
          <w:tcPr>
            <w:tcW w:w="847" w:type="dxa"/>
            <w:gridSpan w:val="2"/>
            <w:tcBorders>
              <w:top w:val="single" w:sz="4" w:space="0" w:color="auto"/>
              <w:left w:val="single" w:sz="4" w:space="0" w:color="auto"/>
              <w:bottom w:val="single" w:sz="4" w:space="0" w:color="auto"/>
              <w:right w:val="single" w:sz="4" w:space="0" w:color="auto"/>
            </w:tcBorders>
          </w:tcPr>
          <w:p w14:paraId="00A785AF" w14:textId="77777777" w:rsidR="00B90309" w:rsidRPr="00F53AF6" w:rsidRDefault="003624E4">
            <w:pPr>
              <w:spacing w:line="24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Ghi chú</w:t>
            </w:r>
          </w:p>
        </w:tc>
      </w:tr>
      <w:tr w:rsidR="00B90309" w:rsidRPr="00F53AF6" w14:paraId="3BDC6191" w14:textId="77777777" w:rsidTr="00EE7DB0">
        <w:trPr>
          <w:trHeight w:val="522"/>
          <w:tblHeader/>
        </w:trPr>
        <w:tc>
          <w:tcPr>
            <w:tcW w:w="807" w:type="dxa"/>
            <w:gridSpan w:val="3"/>
            <w:vMerge/>
            <w:tcBorders>
              <w:top w:val="single" w:sz="4" w:space="0" w:color="auto"/>
            </w:tcBorders>
            <w:vAlign w:val="center"/>
          </w:tcPr>
          <w:p w14:paraId="2B30495D" w14:textId="77777777" w:rsidR="00B90309" w:rsidRPr="00F53AF6" w:rsidRDefault="00B90309">
            <w:pPr>
              <w:widowControl w:val="0"/>
              <w:spacing w:line="276" w:lineRule="auto"/>
              <w:rPr>
                <w:rFonts w:ascii="Times New Roman" w:eastAsia="Times New Roman" w:hAnsi="Times New Roman" w:cs="Times New Roman"/>
                <w:color w:val="000000" w:themeColor="text1"/>
                <w:sz w:val="26"/>
                <w:szCs w:val="26"/>
              </w:rPr>
            </w:pPr>
          </w:p>
        </w:tc>
        <w:tc>
          <w:tcPr>
            <w:tcW w:w="1406" w:type="dxa"/>
            <w:vMerge/>
            <w:tcBorders>
              <w:top w:val="single" w:sz="4" w:space="0" w:color="auto"/>
            </w:tcBorders>
            <w:vAlign w:val="center"/>
          </w:tcPr>
          <w:p w14:paraId="767B38AB" w14:textId="77777777" w:rsidR="00B90309" w:rsidRPr="00F53AF6" w:rsidRDefault="00B90309">
            <w:pPr>
              <w:widowControl w:val="0"/>
              <w:spacing w:line="276" w:lineRule="auto"/>
              <w:rPr>
                <w:rFonts w:ascii="Times New Roman" w:eastAsia="Times New Roman" w:hAnsi="Times New Roman" w:cs="Times New Roman"/>
                <w:color w:val="000000" w:themeColor="text1"/>
                <w:sz w:val="26"/>
                <w:szCs w:val="26"/>
              </w:rPr>
            </w:pPr>
          </w:p>
        </w:tc>
        <w:tc>
          <w:tcPr>
            <w:tcW w:w="1594" w:type="dxa"/>
            <w:gridSpan w:val="2"/>
            <w:vMerge/>
            <w:tcBorders>
              <w:top w:val="single" w:sz="4" w:space="0" w:color="auto"/>
            </w:tcBorders>
            <w:vAlign w:val="center"/>
          </w:tcPr>
          <w:p w14:paraId="7039E7B0" w14:textId="77777777" w:rsidR="00B90309" w:rsidRPr="00F53AF6" w:rsidRDefault="00B90309">
            <w:pPr>
              <w:widowControl w:val="0"/>
              <w:spacing w:line="276" w:lineRule="auto"/>
              <w:rPr>
                <w:rFonts w:ascii="Times New Roman" w:eastAsia="Times New Roman" w:hAnsi="Times New Roman" w:cs="Times New Roman"/>
                <w:color w:val="000000" w:themeColor="text1"/>
                <w:sz w:val="26"/>
                <w:szCs w:val="26"/>
              </w:rPr>
            </w:pPr>
          </w:p>
        </w:tc>
        <w:tc>
          <w:tcPr>
            <w:tcW w:w="862" w:type="dxa"/>
            <w:gridSpan w:val="2"/>
            <w:vMerge/>
            <w:tcBorders>
              <w:top w:val="single" w:sz="4" w:space="0" w:color="auto"/>
            </w:tcBorders>
            <w:vAlign w:val="center"/>
          </w:tcPr>
          <w:p w14:paraId="787A369B" w14:textId="77777777" w:rsidR="00B90309" w:rsidRPr="00F53AF6" w:rsidRDefault="00B90309">
            <w:pPr>
              <w:widowControl w:val="0"/>
              <w:spacing w:line="276" w:lineRule="auto"/>
              <w:rPr>
                <w:rFonts w:ascii="Times New Roman" w:eastAsia="Times New Roman" w:hAnsi="Times New Roman" w:cs="Times New Roman"/>
                <w:color w:val="000000" w:themeColor="text1"/>
                <w:sz w:val="26"/>
                <w:szCs w:val="26"/>
              </w:rPr>
            </w:pPr>
          </w:p>
        </w:tc>
        <w:tc>
          <w:tcPr>
            <w:tcW w:w="2738" w:type="dxa"/>
            <w:tcBorders>
              <w:top w:val="single" w:sz="4" w:space="0" w:color="auto"/>
            </w:tcBorders>
          </w:tcPr>
          <w:p w14:paraId="038DD944" w14:textId="77777777" w:rsidR="00B90309" w:rsidRPr="00F53AF6" w:rsidRDefault="003624E4">
            <w:pPr>
              <w:spacing w:line="24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Họ và tên</w:t>
            </w:r>
          </w:p>
        </w:tc>
        <w:tc>
          <w:tcPr>
            <w:tcW w:w="918" w:type="dxa"/>
            <w:gridSpan w:val="2"/>
            <w:tcBorders>
              <w:top w:val="single" w:sz="4" w:space="0" w:color="auto"/>
            </w:tcBorders>
          </w:tcPr>
          <w:p w14:paraId="73D4AA0A" w14:textId="77777777" w:rsidR="00B90309" w:rsidRPr="00F53AF6" w:rsidRDefault="003624E4">
            <w:pPr>
              <w:spacing w:line="24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Chức danh khoa học, năm phong</w:t>
            </w:r>
          </w:p>
        </w:tc>
        <w:tc>
          <w:tcPr>
            <w:tcW w:w="2007" w:type="dxa"/>
            <w:tcBorders>
              <w:top w:val="single" w:sz="4" w:space="0" w:color="auto"/>
            </w:tcBorders>
          </w:tcPr>
          <w:p w14:paraId="408C4582" w14:textId="77777777" w:rsidR="00B90309" w:rsidRPr="00F53AF6" w:rsidRDefault="003624E4">
            <w:pPr>
              <w:spacing w:line="24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Trình độ, nước, năm tốt nghiệp</w:t>
            </w:r>
          </w:p>
        </w:tc>
        <w:tc>
          <w:tcPr>
            <w:tcW w:w="3337" w:type="dxa"/>
            <w:gridSpan w:val="3"/>
            <w:tcBorders>
              <w:top w:val="single" w:sz="4" w:space="0" w:color="auto"/>
            </w:tcBorders>
          </w:tcPr>
          <w:p w14:paraId="60535A13" w14:textId="77777777" w:rsidR="00B90309" w:rsidRPr="00F53AF6" w:rsidRDefault="003624E4">
            <w:pPr>
              <w:spacing w:line="240" w:lineRule="auto"/>
              <w:jc w:val="center"/>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Ngành đào tạo</w:t>
            </w:r>
          </w:p>
          <w:p w14:paraId="78B38089" w14:textId="77777777" w:rsidR="00B90309" w:rsidRPr="00F53AF6" w:rsidRDefault="003624E4">
            <w:pPr>
              <w:spacing w:line="24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(Ghi theo văn bằng tốt nghiệp)</w:t>
            </w:r>
          </w:p>
        </w:tc>
        <w:tc>
          <w:tcPr>
            <w:tcW w:w="847" w:type="dxa"/>
            <w:gridSpan w:val="2"/>
            <w:tcBorders>
              <w:top w:val="single" w:sz="4" w:space="0" w:color="auto"/>
            </w:tcBorders>
          </w:tcPr>
          <w:p w14:paraId="19570EB8" w14:textId="77777777" w:rsidR="00B90309" w:rsidRPr="00F53AF6" w:rsidRDefault="00B90309">
            <w:pPr>
              <w:spacing w:line="240" w:lineRule="auto"/>
              <w:jc w:val="center"/>
              <w:rPr>
                <w:rFonts w:ascii="Times New Roman" w:eastAsia="Times New Roman" w:hAnsi="Times New Roman" w:cs="Times New Roman"/>
                <w:color w:val="000000" w:themeColor="text1"/>
                <w:sz w:val="26"/>
                <w:szCs w:val="26"/>
              </w:rPr>
            </w:pPr>
          </w:p>
        </w:tc>
      </w:tr>
      <w:tr w:rsidR="00B90309" w:rsidRPr="00F53AF6" w14:paraId="7C5745C0" w14:textId="77777777" w:rsidTr="00EE7DB0">
        <w:trPr>
          <w:trHeight w:val="458"/>
          <w:tblHeader/>
        </w:trPr>
        <w:tc>
          <w:tcPr>
            <w:tcW w:w="807" w:type="dxa"/>
            <w:gridSpan w:val="3"/>
          </w:tcPr>
          <w:p w14:paraId="1097BE69" w14:textId="77777777" w:rsidR="00B90309" w:rsidRPr="00F53AF6" w:rsidRDefault="003624E4">
            <w:pPr>
              <w:spacing w:before="60" w:after="60" w:line="24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i/>
                <w:color w:val="000000" w:themeColor="text1"/>
                <w:sz w:val="26"/>
                <w:szCs w:val="26"/>
              </w:rPr>
              <w:t>(1)</w:t>
            </w:r>
          </w:p>
        </w:tc>
        <w:tc>
          <w:tcPr>
            <w:tcW w:w="1406" w:type="dxa"/>
          </w:tcPr>
          <w:p w14:paraId="2870879B"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i/>
                <w:color w:val="000000" w:themeColor="text1"/>
                <w:sz w:val="26"/>
                <w:szCs w:val="26"/>
              </w:rPr>
              <w:t>(2)</w:t>
            </w:r>
          </w:p>
        </w:tc>
        <w:tc>
          <w:tcPr>
            <w:tcW w:w="1594" w:type="dxa"/>
            <w:gridSpan w:val="2"/>
          </w:tcPr>
          <w:p w14:paraId="000F0766"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i/>
                <w:color w:val="000000" w:themeColor="text1"/>
                <w:sz w:val="26"/>
                <w:szCs w:val="26"/>
              </w:rPr>
              <w:t>(3)</w:t>
            </w:r>
          </w:p>
        </w:tc>
        <w:tc>
          <w:tcPr>
            <w:tcW w:w="862" w:type="dxa"/>
            <w:gridSpan w:val="2"/>
          </w:tcPr>
          <w:p w14:paraId="5B9B8F79" w14:textId="77777777" w:rsidR="00B90309" w:rsidRPr="00F53AF6" w:rsidRDefault="003624E4">
            <w:pPr>
              <w:spacing w:line="24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i/>
                <w:color w:val="000000" w:themeColor="text1"/>
                <w:sz w:val="26"/>
                <w:szCs w:val="26"/>
              </w:rPr>
              <w:t>(4)</w:t>
            </w:r>
          </w:p>
        </w:tc>
        <w:tc>
          <w:tcPr>
            <w:tcW w:w="2738" w:type="dxa"/>
          </w:tcPr>
          <w:p w14:paraId="79DBF05E"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i/>
                <w:color w:val="000000" w:themeColor="text1"/>
                <w:sz w:val="26"/>
                <w:szCs w:val="26"/>
              </w:rPr>
              <w:t>(5)</w:t>
            </w:r>
          </w:p>
        </w:tc>
        <w:tc>
          <w:tcPr>
            <w:tcW w:w="918" w:type="dxa"/>
            <w:gridSpan w:val="2"/>
          </w:tcPr>
          <w:p w14:paraId="05A144B5"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i/>
                <w:color w:val="000000" w:themeColor="text1"/>
                <w:sz w:val="26"/>
                <w:szCs w:val="26"/>
              </w:rPr>
              <w:t>(6)</w:t>
            </w:r>
          </w:p>
        </w:tc>
        <w:tc>
          <w:tcPr>
            <w:tcW w:w="2007" w:type="dxa"/>
          </w:tcPr>
          <w:p w14:paraId="16D57F4A"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i/>
                <w:color w:val="000000" w:themeColor="text1"/>
                <w:sz w:val="26"/>
                <w:szCs w:val="26"/>
              </w:rPr>
              <w:t>(7)</w:t>
            </w:r>
          </w:p>
        </w:tc>
        <w:tc>
          <w:tcPr>
            <w:tcW w:w="3337" w:type="dxa"/>
            <w:gridSpan w:val="3"/>
          </w:tcPr>
          <w:p w14:paraId="178101D1"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i/>
                <w:color w:val="000000" w:themeColor="text1"/>
                <w:sz w:val="26"/>
                <w:szCs w:val="26"/>
              </w:rPr>
              <w:t>(8)</w:t>
            </w:r>
          </w:p>
        </w:tc>
        <w:tc>
          <w:tcPr>
            <w:tcW w:w="847" w:type="dxa"/>
            <w:gridSpan w:val="2"/>
          </w:tcPr>
          <w:p w14:paraId="7606C242" w14:textId="77777777" w:rsidR="00B90309" w:rsidRPr="00F53AF6" w:rsidRDefault="00B90309">
            <w:pPr>
              <w:spacing w:line="240" w:lineRule="auto"/>
              <w:jc w:val="center"/>
              <w:rPr>
                <w:rFonts w:ascii="Times New Roman" w:eastAsia="Times New Roman" w:hAnsi="Times New Roman" w:cs="Times New Roman"/>
                <w:color w:val="000000" w:themeColor="text1"/>
                <w:sz w:val="26"/>
                <w:szCs w:val="26"/>
              </w:rPr>
            </w:pPr>
          </w:p>
        </w:tc>
      </w:tr>
      <w:tr w:rsidR="00B90309" w:rsidRPr="00F53AF6" w14:paraId="52D2727E" w14:textId="77777777" w:rsidTr="00EE7DB0">
        <w:trPr>
          <w:trHeight w:val="90"/>
          <w:tblHeader/>
        </w:trPr>
        <w:tc>
          <w:tcPr>
            <w:tcW w:w="807" w:type="dxa"/>
            <w:gridSpan w:val="3"/>
            <w:vAlign w:val="center"/>
          </w:tcPr>
          <w:p w14:paraId="3B1BC69E" w14:textId="77777777" w:rsidR="00B90309" w:rsidRPr="00F53AF6" w:rsidRDefault="003624E4">
            <w:pPr>
              <w:spacing w:before="60" w:after="60" w:line="240" w:lineRule="auto"/>
              <w:ind w:left="113"/>
              <w:jc w:val="center"/>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b/>
                <w:color w:val="000000" w:themeColor="text1"/>
                <w:sz w:val="26"/>
                <w:szCs w:val="26"/>
              </w:rPr>
              <w:t>I</w:t>
            </w:r>
          </w:p>
        </w:tc>
        <w:tc>
          <w:tcPr>
            <w:tcW w:w="1406" w:type="dxa"/>
            <w:vAlign w:val="center"/>
          </w:tcPr>
          <w:p w14:paraId="339F7C95" w14:textId="77777777" w:rsidR="00B90309" w:rsidRPr="00F53AF6" w:rsidRDefault="003624E4">
            <w:pPr>
              <w:spacing w:line="240" w:lineRule="auto"/>
              <w:jc w:val="center"/>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b/>
                <w:color w:val="000000" w:themeColor="text1"/>
                <w:sz w:val="26"/>
                <w:szCs w:val="26"/>
              </w:rPr>
              <w:t>M1</w:t>
            </w:r>
          </w:p>
        </w:tc>
        <w:tc>
          <w:tcPr>
            <w:tcW w:w="1594" w:type="dxa"/>
            <w:gridSpan w:val="2"/>
            <w:vAlign w:val="center"/>
          </w:tcPr>
          <w:p w14:paraId="087B2A29" w14:textId="77777777" w:rsidR="00B90309" w:rsidRPr="00F53AF6" w:rsidRDefault="003624E4">
            <w:pPr>
              <w:spacing w:line="240"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b/>
                <w:color w:val="000000" w:themeColor="text1"/>
                <w:sz w:val="26"/>
                <w:szCs w:val="26"/>
              </w:rPr>
              <w:t>Khối kiến thức chung</w:t>
            </w:r>
          </w:p>
        </w:tc>
        <w:tc>
          <w:tcPr>
            <w:tcW w:w="862" w:type="dxa"/>
            <w:gridSpan w:val="2"/>
            <w:vAlign w:val="center"/>
          </w:tcPr>
          <w:p w14:paraId="780D2C0D" w14:textId="77777777" w:rsidR="00B90309" w:rsidRPr="00F53AF6" w:rsidRDefault="003624E4">
            <w:pPr>
              <w:spacing w:line="240" w:lineRule="auto"/>
              <w:jc w:val="center"/>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b/>
                <w:color w:val="000000" w:themeColor="text1"/>
                <w:sz w:val="26"/>
                <w:szCs w:val="26"/>
              </w:rPr>
              <w:t>29</w:t>
            </w:r>
          </w:p>
        </w:tc>
        <w:tc>
          <w:tcPr>
            <w:tcW w:w="2738" w:type="dxa"/>
          </w:tcPr>
          <w:p w14:paraId="2C5FE1AA" w14:textId="77777777" w:rsidR="00B90309" w:rsidRPr="00F53AF6" w:rsidRDefault="00B90309">
            <w:pPr>
              <w:spacing w:line="240" w:lineRule="auto"/>
              <w:rPr>
                <w:rFonts w:ascii="Times New Roman" w:eastAsia="Times New Roman" w:hAnsi="Times New Roman" w:cs="Times New Roman"/>
                <w:i/>
                <w:color w:val="000000" w:themeColor="text1"/>
                <w:sz w:val="26"/>
                <w:szCs w:val="26"/>
              </w:rPr>
            </w:pPr>
          </w:p>
        </w:tc>
        <w:tc>
          <w:tcPr>
            <w:tcW w:w="918" w:type="dxa"/>
            <w:gridSpan w:val="2"/>
          </w:tcPr>
          <w:p w14:paraId="756102CF" w14:textId="77777777" w:rsidR="00B90309" w:rsidRPr="00F53AF6" w:rsidRDefault="00B90309">
            <w:pPr>
              <w:spacing w:line="240" w:lineRule="auto"/>
              <w:rPr>
                <w:rFonts w:ascii="Times New Roman" w:eastAsia="Times New Roman" w:hAnsi="Times New Roman" w:cs="Times New Roman"/>
                <w:i/>
                <w:color w:val="000000" w:themeColor="text1"/>
                <w:sz w:val="26"/>
                <w:szCs w:val="26"/>
              </w:rPr>
            </w:pPr>
          </w:p>
        </w:tc>
        <w:tc>
          <w:tcPr>
            <w:tcW w:w="2007" w:type="dxa"/>
          </w:tcPr>
          <w:p w14:paraId="25B5A70D" w14:textId="77777777" w:rsidR="00B90309" w:rsidRPr="00F53AF6" w:rsidRDefault="00B90309">
            <w:pPr>
              <w:spacing w:line="240" w:lineRule="auto"/>
              <w:rPr>
                <w:rFonts w:ascii="Times New Roman" w:eastAsia="Times New Roman" w:hAnsi="Times New Roman" w:cs="Times New Roman"/>
                <w:i/>
                <w:color w:val="000000" w:themeColor="text1"/>
                <w:sz w:val="26"/>
                <w:szCs w:val="26"/>
              </w:rPr>
            </w:pPr>
          </w:p>
        </w:tc>
        <w:tc>
          <w:tcPr>
            <w:tcW w:w="3337" w:type="dxa"/>
            <w:gridSpan w:val="3"/>
          </w:tcPr>
          <w:p w14:paraId="44D66E45" w14:textId="77777777" w:rsidR="00B90309" w:rsidRPr="00F53AF6" w:rsidRDefault="00B90309">
            <w:pPr>
              <w:spacing w:line="240" w:lineRule="auto"/>
              <w:rPr>
                <w:rFonts w:ascii="Times New Roman" w:eastAsia="Times New Roman" w:hAnsi="Times New Roman" w:cs="Times New Roman"/>
                <w:i/>
                <w:color w:val="000000" w:themeColor="text1"/>
                <w:sz w:val="26"/>
                <w:szCs w:val="26"/>
              </w:rPr>
            </w:pPr>
          </w:p>
        </w:tc>
        <w:tc>
          <w:tcPr>
            <w:tcW w:w="847" w:type="dxa"/>
            <w:gridSpan w:val="2"/>
          </w:tcPr>
          <w:p w14:paraId="71513105" w14:textId="77777777" w:rsidR="00B90309" w:rsidRPr="00F53AF6" w:rsidRDefault="00B90309">
            <w:pPr>
              <w:spacing w:line="240" w:lineRule="auto"/>
              <w:jc w:val="center"/>
              <w:rPr>
                <w:rFonts w:ascii="Times New Roman" w:eastAsia="Times New Roman" w:hAnsi="Times New Roman" w:cs="Times New Roman"/>
                <w:color w:val="000000" w:themeColor="text1"/>
                <w:sz w:val="26"/>
                <w:szCs w:val="26"/>
              </w:rPr>
            </w:pPr>
          </w:p>
        </w:tc>
      </w:tr>
      <w:tr w:rsidR="00B90309" w:rsidRPr="00F53AF6" w14:paraId="5F4E982F" w14:textId="77777777" w:rsidTr="00EE7DB0">
        <w:trPr>
          <w:trHeight w:val="757"/>
          <w:tblHeader/>
        </w:trPr>
        <w:tc>
          <w:tcPr>
            <w:tcW w:w="807" w:type="dxa"/>
            <w:gridSpan w:val="3"/>
            <w:vAlign w:val="center"/>
          </w:tcPr>
          <w:p w14:paraId="6E7F3858" w14:textId="77777777" w:rsidR="00B90309" w:rsidRPr="00F53AF6" w:rsidRDefault="003624E4">
            <w:pPr>
              <w:spacing w:before="60" w:after="60" w:line="240" w:lineRule="auto"/>
              <w:ind w:left="113"/>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1406" w:type="dxa"/>
            <w:vAlign w:val="center"/>
          </w:tcPr>
          <w:p w14:paraId="21A16961"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POL2009</w:t>
            </w:r>
          </w:p>
        </w:tc>
        <w:tc>
          <w:tcPr>
            <w:tcW w:w="1594" w:type="dxa"/>
            <w:gridSpan w:val="2"/>
            <w:vAlign w:val="center"/>
          </w:tcPr>
          <w:p w14:paraId="485466CF" w14:textId="77777777" w:rsidR="00B90309" w:rsidRPr="00F53AF6" w:rsidRDefault="003624E4">
            <w:pPr>
              <w:spacing w:line="24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Triết học Mác - Lênin</w:t>
            </w:r>
          </w:p>
        </w:tc>
        <w:tc>
          <w:tcPr>
            <w:tcW w:w="862" w:type="dxa"/>
            <w:gridSpan w:val="2"/>
            <w:vAlign w:val="center"/>
          </w:tcPr>
          <w:p w14:paraId="68F8F25B"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2738" w:type="dxa"/>
            <w:vAlign w:val="center"/>
          </w:tcPr>
          <w:p w14:paraId="31768120"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Đinh Văn Hoàng</w:t>
            </w:r>
          </w:p>
          <w:p w14:paraId="2A4469F7"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Phạm Ngọc Anh</w:t>
            </w:r>
          </w:p>
        </w:tc>
        <w:tc>
          <w:tcPr>
            <w:tcW w:w="918" w:type="dxa"/>
            <w:gridSpan w:val="2"/>
            <w:vAlign w:val="center"/>
          </w:tcPr>
          <w:p w14:paraId="1DA1EB32" w14:textId="77777777" w:rsidR="00B90309" w:rsidRPr="00F53AF6" w:rsidRDefault="00B90309">
            <w:pPr>
              <w:spacing w:line="240" w:lineRule="auto"/>
              <w:rPr>
                <w:rFonts w:ascii="Times New Roman" w:eastAsia="Times New Roman" w:hAnsi="Times New Roman" w:cs="Times New Roman"/>
                <w:color w:val="000000" w:themeColor="text1"/>
                <w:sz w:val="26"/>
                <w:szCs w:val="26"/>
              </w:rPr>
            </w:pPr>
          </w:p>
        </w:tc>
        <w:tc>
          <w:tcPr>
            <w:tcW w:w="2007" w:type="dxa"/>
            <w:vAlign w:val="center"/>
          </w:tcPr>
          <w:p w14:paraId="67C8950F"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w:t>
            </w:r>
          </w:p>
          <w:p w14:paraId="150B4D9F" w14:textId="77777777" w:rsidR="00B90309" w:rsidRPr="00F53AF6" w:rsidRDefault="003624E4">
            <w:pPr>
              <w:spacing w:line="240"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ThS</w:t>
            </w:r>
          </w:p>
        </w:tc>
        <w:tc>
          <w:tcPr>
            <w:tcW w:w="3337" w:type="dxa"/>
            <w:gridSpan w:val="3"/>
            <w:vAlign w:val="center"/>
          </w:tcPr>
          <w:p w14:paraId="6DAD9930"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Triết học</w:t>
            </w:r>
          </w:p>
          <w:p w14:paraId="37DAAAC4"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CNXHKH</w:t>
            </w:r>
          </w:p>
        </w:tc>
        <w:tc>
          <w:tcPr>
            <w:tcW w:w="847" w:type="dxa"/>
            <w:gridSpan w:val="2"/>
          </w:tcPr>
          <w:p w14:paraId="5AD6036F" w14:textId="77777777" w:rsidR="00B90309" w:rsidRPr="00F53AF6" w:rsidRDefault="00B90309">
            <w:pPr>
              <w:spacing w:line="240" w:lineRule="auto"/>
              <w:jc w:val="center"/>
              <w:rPr>
                <w:rFonts w:ascii="Times New Roman" w:eastAsia="Times New Roman" w:hAnsi="Times New Roman" w:cs="Times New Roman"/>
                <w:color w:val="000000" w:themeColor="text1"/>
                <w:sz w:val="26"/>
                <w:szCs w:val="26"/>
              </w:rPr>
            </w:pPr>
          </w:p>
        </w:tc>
      </w:tr>
      <w:tr w:rsidR="00B90309" w:rsidRPr="00F53AF6" w14:paraId="31226B67" w14:textId="77777777" w:rsidTr="00EE7DB0">
        <w:trPr>
          <w:trHeight w:val="980"/>
          <w:tblHeader/>
        </w:trPr>
        <w:tc>
          <w:tcPr>
            <w:tcW w:w="807" w:type="dxa"/>
            <w:gridSpan w:val="3"/>
            <w:vAlign w:val="center"/>
          </w:tcPr>
          <w:p w14:paraId="65311B43" w14:textId="77777777" w:rsidR="00B90309" w:rsidRPr="00F53AF6" w:rsidRDefault="003624E4">
            <w:pPr>
              <w:spacing w:before="60" w:after="60" w:line="24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406" w:type="dxa"/>
            <w:vAlign w:val="center"/>
          </w:tcPr>
          <w:p w14:paraId="27EFD187"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POL2010</w:t>
            </w:r>
          </w:p>
        </w:tc>
        <w:tc>
          <w:tcPr>
            <w:tcW w:w="1594" w:type="dxa"/>
            <w:gridSpan w:val="2"/>
            <w:vAlign w:val="center"/>
          </w:tcPr>
          <w:p w14:paraId="3645E902"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Kinh tế chính trị Mác-Lênin</w:t>
            </w:r>
          </w:p>
        </w:tc>
        <w:tc>
          <w:tcPr>
            <w:tcW w:w="862" w:type="dxa"/>
            <w:gridSpan w:val="2"/>
            <w:vAlign w:val="center"/>
          </w:tcPr>
          <w:p w14:paraId="3308B7B6" w14:textId="77777777" w:rsidR="00B90309" w:rsidRPr="00F53AF6" w:rsidRDefault="003624E4">
            <w:pPr>
              <w:spacing w:line="24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2738" w:type="dxa"/>
            <w:vAlign w:val="center"/>
          </w:tcPr>
          <w:p w14:paraId="707C8D9E"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Nguyễn Thị Huyền</w:t>
            </w:r>
          </w:p>
          <w:p w14:paraId="7551D1B1"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Trịnh Anh Tuân</w:t>
            </w:r>
          </w:p>
        </w:tc>
        <w:tc>
          <w:tcPr>
            <w:tcW w:w="918" w:type="dxa"/>
            <w:gridSpan w:val="2"/>
            <w:vAlign w:val="center"/>
          </w:tcPr>
          <w:p w14:paraId="5EE677B3" w14:textId="77777777" w:rsidR="00B90309" w:rsidRPr="00F53AF6" w:rsidRDefault="00B90309">
            <w:pPr>
              <w:spacing w:line="240" w:lineRule="auto"/>
              <w:rPr>
                <w:rFonts w:ascii="Times New Roman" w:eastAsia="Times New Roman" w:hAnsi="Times New Roman" w:cs="Times New Roman"/>
                <w:color w:val="000000" w:themeColor="text1"/>
                <w:sz w:val="26"/>
                <w:szCs w:val="26"/>
              </w:rPr>
            </w:pPr>
          </w:p>
        </w:tc>
        <w:tc>
          <w:tcPr>
            <w:tcW w:w="2007" w:type="dxa"/>
            <w:vAlign w:val="center"/>
          </w:tcPr>
          <w:p w14:paraId="4A8AE65E"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w:t>
            </w:r>
          </w:p>
          <w:p w14:paraId="4DB483E8" w14:textId="77777777" w:rsidR="00B90309" w:rsidRPr="00F53AF6" w:rsidRDefault="003624E4">
            <w:pPr>
              <w:spacing w:line="240"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TS</w:t>
            </w:r>
          </w:p>
        </w:tc>
        <w:tc>
          <w:tcPr>
            <w:tcW w:w="3337" w:type="dxa"/>
            <w:gridSpan w:val="3"/>
            <w:vAlign w:val="center"/>
          </w:tcPr>
          <w:p w14:paraId="21353A5E"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KTCT</w:t>
            </w:r>
          </w:p>
          <w:p w14:paraId="120CEEE2"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Kinh tế</w:t>
            </w:r>
          </w:p>
        </w:tc>
        <w:tc>
          <w:tcPr>
            <w:tcW w:w="847" w:type="dxa"/>
            <w:gridSpan w:val="2"/>
          </w:tcPr>
          <w:p w14:paraId="15351990" w14:textId="77777777" w:rsidR="00B90309" w:rsidRPr="00F53AF6" w:rsidRDefault="00B90309">
            <w:pPr>
              <w:spacing w:line="240" w:lineRule="auto"/>
              <w:jc w:val="center"/>
              <w:rPr>
                <w:rFonts w:ascii="Times New Roman" w:eastAsia="Times New Roman" w:hAnsi="Times New Roman" w:cs="Times New Roman"/>
                <w:color w:val="000000" w:themeColor="text1"/>
                <w:sz w:val="26"/>
                <w:szCs w:val="26"/>
              </w:rPr>
            </w:pPr>
          </w:p>
        </w:tc>
      </w:tr>
      <w:tr w:rsidR="00B90309" w:rsidRPr="00F53AF6" w14:paraId="45C70757" w14:textId="77777777" w:rsidTr="00EE7DB0">
        <w:trPr>
          <w:trHeight w:val="1036"/>
          <w:tblHeader/>
        </w:trPr>
        <w:tc>
          <w:tcPr>
            <w:tcW w:w="807" w:type="dxa"/>
            <w:gridSpan w:val="3"/>
            <w:vAlign w:val="center"/>
          </w:tcPr>
          <w:p w14:paraId="107F09D7" w14:textId="77777777" w:rsidR="00B90309" w:rsidRPr="00F53AF6" w:rsidRDefault="003624E4">
            <w:pPr>
              <w:spacing w:before="60" w:after="60" w:line="24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1406" w:type="dxa"/>
            <w:vAlign w:val="center"/>
          </w:tcPr>
          <w:p w14:paraId="74A93227"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POL2011</w:t>
            </w:r>
          </w:p>
        </w:tc>
        <w:tc>
          <w:tcPr>
            <w:tcW w:w="1594" w:type="dxa"/>
            <w:gridSpan w:val="2"/>
            <w:vAlign w:val="center"/>
          </w:tcPr>
          <w:p w14:paraId="19F5F316"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Chủ nghĩa xã hội khoa học</w:t>
            </w:r>
          </w:p>
        </w:tc>
        <w:tc>
          <w:tcPr>
            <w:tcW w:w="862" w:type="dxa"/>
            <w:gridSpan w:val="2"/>
            <w:vAlign w:val="center"/>
          </w:tcPr>
          <w:p w14:paraId="0B7B62A5" w14:textId="77777777" w:rsidR="00B90309" w:rsidRPr="00F53AF6" w:rsidRDefault="003624E4">
            <w:pPr>
              <w:spacing w:line="24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2738" w:type="dxa"/>
          </w:tcPr>
          <w:p w14:paraId="17840AA4"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Đinh Văn Hoàng</w:t>
            </w:r>
          </w:p>
          <w:p w14:paraId="3F98FFFB"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Phạm Ngọc Anh</w:t>
            </w:r>
          </w:p>
        </w:tc>
        <w:tc>
          <w:tcPr>
            <w:tcW w:w="918" w:type="dxa"/>
            <w:gridSpan w:val="2"/>
          </w:tcPr>
          <w:p w14:paraId="6BA1282F" w14:textId="77777777" w:rsidR="00B90309" w:rsidRPr="00F53AF6" w:rsidRDefault="00B90309">
            <w:pPr>
              <w:spacing w:line="240" w:lineRule="auto"/>
              <w:rPr>
                <w:rFonts w:ascii="Times New Roman" w:eastAsia="Times New Roman" w:hAnsi="Times New Roman" w:cs="Times New Roman"/>
                <w:color w:val="000000" w:themeColor="text1"/>
                <w:sz w:val="26"/>
                <w:szCs w:val="26"/>
              </w:rPr>
            </w:pPr>
          </w:p>
        </w:tc>
        <w:tc>
          <w:tcPr>
            <w:tcW w:w="2007" w:type="dxa"/>
          </w:tcPr>
          <w:p w14:paraId="208F7169"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w:t>
            </w:r>
          </w:p>
          <w:p w14:paraId="39FE96FF" w14:textId="77777777" w:rsidR="00B90309" w:rsidRPr="00F53AF6" w:rsidRDefault="003624E4">
            <w:pPr>
              <w:spacing w:line="240"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ThS</w:t>
            </w:r>
          </w:p>
        </w:tc>
        <w:tc>
          <w:tcPr>
            <w:tcW w:w="3337" w:type="dxa"/>
            <w:gridSpan w:val="3"/>
          </w:tcPr>
          <w:p w14:paraId="76F383E8"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Triết học</w:t>
            </w:r>
          </w:p>
          <w:p w14:paraId="77186239"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CNXHKH</w:t>
            </w:r>
          </w:p>
        </w:tc>
        <w:tc>
          <w:tcPr>
            <w:tcW w:w="847" w:type="dxa"/>
            <w:gridSpan w:val="2"/>
          </w:tcPr>
          <w:p w14:paraId="7D7D2A27" w14:textId="77777777" w:rsidR="00B90309" w:rsidRPr="00F53AF6" w:rsidRDefault="00B90309">
            <w:pPr>
              <w:spacing w:line="240" w:lineRule="auto"/>
              <w:jc w:val="center"/>
              <w:rPr>
                <w:rFonts w:ascii="Times New Roman" w:eastAsia="Times New Roman" w:hAnsi="Times New Roman" w:cs="Times New Roman"/>
                <w:color w:val="000000" w:themeColor="text1"/>
                <w:sz w:val="26"/>
                <w:szCs w:val="26"/>
              </w:rPr>
            </w:pPr>
          </w:p>
        </w:tc>
      </w:tr>
      <w:tr w:rsidR="00B90309" w:rsidRPr="00F53AF6" w14:paraId="6261B901" w14:textId="77777777" w:rsidTr="00EE7DB0">
        <w:trPr>
          <w:trHeight w:val="938"/>
          <w:tblHeader/>
        </w:trPr>
        <w:tc>
          <w:tcPr>
            <w:tcW w:w="807" w:type="dxa"/>
            <w:gridSpan w:val="3"/>
            <w:vAlign w:val="center"/>
          </w:tcPr>
          <w:p w14:paraId="7F71611B" w14:textId="77777777" w:rsidR="00B90309" w:rsidRPr="00F53AF6" w:rsidRDefault="003624E4">
            <w:pPr>
              <w:spacing w:before="60" w:after="60" w:line="24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1406" w:type="dxa"/>
            <w:vAlign w:val="center"/>
          </w:tcPr>
          <w:p w14:paraId="3BA7341B"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POL2003</w:t>
            </w:r>
          </w:p>
        </w:tc>
        <w:tc>
          <w:tcPr>
            <w:tcW w:w="1594" w:type="dxa"/>
            <w:gridSpan w:val="2"/>
            <w:vAlign w:val="center"/>
          </w:tcPr>
          <w:p w14:paraId="1886CDD9"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Tư tưởng Hồ Chí Minh</w:t>
            </w:r>
          </w:p>
        </w:tc>
        <w:tc>
          <w:tcPr>
            <w:tcW w:w="862" w:type="dxa"/>
            <w:gridSpan w:val="2"/>
            <w:vAlign w:val="center"/>
          </w:tcPr>
          <w:p w14:paraId="0693AFBD" w14:textId="77777777" w:rsidR="00B90309" w:rsidRPr="00F53AF6" w:rsidRDefault="003624E4">
            <w:pPr>
              <w:spacing w:line="24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2738" w:type="dxa"/>
            <w:vAlign w:val="center"/>
          </w:tcPr>
          <w:p w14:paraId="6AC99816"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Phạm Ngọc Anh</w:t>
            </w:r>
          </w:p>
          <w:p w14:paraId="52DC6732"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Mai Thanh Hồng</w:t>
            </w:r>
          </w:p>
        </w:tc>
        <w:tc>
          <w:tcPr>
            <w:tcW w:w="918" w:type="dxa"/>
            <w:gridSpan w:val="2"/>
            <w:vAlign w:val="center"/>
          </w:tcPr>
          <w:p w14:paraId="6C6FD5E2" w14:textId="77777777" w:rsidR="00B90309" w:rsidRPr="00F53AF6" w:rsidRDefault="00B90309">
            <w:pPr>
              <w:spacing w:line="240" w:lineRule="auto"/>
              <w:rPr>
                <w:rFonts w:ascii="Times New Roman" w:eastAsia="Times New Roman" w:hAnsi="Times New Roman" w:cs="Times New Roman"/>
                <w:color w:val="000000" w:themeColor="text1"/>
                <w:sz w:val="26"/>
                <w:szCs w:val="26"/>
              </w:rPr>
            </w:pPr>
          </w:p>
        </w:tc>
        <w:tc>
          <w:tcPr>
            <w:tcW w:w="2007" w:type="dxa"/>
            <w:vAlign w:val="center"/>
          </w:tcPr>
          <w:p w14:paraId="196D2E73"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w:t>
            </w:r>
          </w:p>
          <w:p w14:paraId="0C9BA242" w14:textId="77777777" w:rsidR="00B90309" w:rsidRPr="00F53AF6" w:rsidRDefault="003624E4">
            <w:pPr>
              <w:spacing w:line="240"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ThS</w:t>
            </w:r>
          </w:p>
        </w:tc>
        <w:tc>
          <w:tcPr>
            <w:tcW w:w="3337" w:type="dxa"/>
            <w:gridSpan w:val="3"/>
            <w:vAlign w:val="center"/>
          </w:tcPr>
          <w:p w14:paraId="49AC8575"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CNXHKH</w:t>
            </w:r>
          </w:p>
          <w:p w14:paraId="7A88BE47"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Lịch sử</w:t>
            </w:r>
          </w:p>
        </w:tc>
        <w:tc>
          <w:tcPr>
            <w:tcW w:w="847" w:type="dxa"/>
            <w:gridSpan w:val="2"/>
          </w:tcPr>
          <w:p w14:paraId="6AF8B5C2" w14:textId="77777777" w:rsidR="00B90309" w:rsidRPr="00F53AF6" w:rsidRDefault="00B90309">
            <w:pPr>
              <w:spacing w:line="240" w:lineRule="auto"/>
              <w:jc w:val="center"/>
              <w:rPr>
                <w:rFonts w:ascii="Times New Roman" w:eastAsia="Times New Roman" w:hAnsi="Times New Roman" w:cs="Times New Roman"/>
                <w:color w:val="000000" w:themeColor="text1"/>
                <w:sz w:val="26"/>
                <w:szCs w:val="26"/>
              </w:rPr>
            </w:pPr>
          </w:p>
        </w:tc>
      </w:tr>
      <w:tr w:rsidR="00B90309" w:rsidRPr="00F53AF6" w14:paraId="7D4AE220" w14:textId="77777777" w:rsidTr="00EE7DB0">
        <w:trPr>
          <w:trHeight w:val="1354"/>
          <w:tblHeader/>
        </w:trPr>
        <w:tc>
          <w:tcPr>
            <w:tcW w:w="807" w:type="dxa"/>
            <w:gridSpan w:val="3"/>
            <w:vAlign w:val="center"/>
          </w:tcPr>
          <w:p w14:paraId="5A0339FF" w14:textId="77777777" w:rsidR="00B90309" w:rsidRPr="00F53AF6" w:rsidRDefault="003624E4">
            <w:pPr>
              <w:spacing w:before="60" w:after="60" w:line="24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1406" w:type="dxa"/>
            <w:vAlign w:val="center"/>
          </w:tcPr>
          <w:p w14:paraId="48D4D549"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POL2013</w:t>
            </w:r>
          </w:p>
        </w:tc>
        <w:tc>
          <w:tcPr>
            <w:tcW w:w="1594" w:type="dxa"/>
            <w:gridSpan w:val="2"/>
            <w:vAlign w:val="center"/>
          </w:tcPr>
          <w:p w14:paraId="28072FB5"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Lịch sử Đảng Cộng sản Việt Nam</w:t>
            </w:r>
          </w:p>
        </w:tc>
        <w:tc>
          <w:tcPr>
            <w:tcW w:w="862" w:type="dxa"/>
            <w:gridSpan w:val="2"/>
            <w:vAlign w:val="center"/>
          </w:tcPr>
          <w:p w14:paraId="36BDF298" w14:textId="77777777" w:rsidR="00B90309" w:rsidRPr="00F53AF6" w:rsidRDefault="003624E4">
            <w:pPr>
              <w:spacing w:line="24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2738" w:type="dxa"/>
            <w:vAlign w:val="center"/>
          </w:tcPr>
          <w:p w14:paraId="301081C5"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Mai Thanh Hồng</w:t>
            </w:r>
          </w:p>
          <w:p w14:paraId="044F2029"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Phạm Ngọc Anh</w:t>
            </w:r>
          </w:p>
        </w:tc>
        <w:tc>
          <w:tcPr>
            <w:tcW w:w="918" w:type="dxa"/>
            <w:gridSpan w:val="2"/>
            <w:vAlign w:val="center"/>
          </w:tcPr>
          <w:p w14:paraId="6A918435" w14:textId="77777777" w:rsidR="00B90309" w:rsidRPr="00F53AF6" w:rsidRDefault="00B90309">
            <w:pPr>
              <w:spacing w:line="240" w:lineRule="auto"/>
              <w:rPr>
                <w:rFonts w:ascii="Times New Roman" w:eastAsia="Times New Roman" w:hAnsi="Times New Roman" w:cs="Times New Roman"/>
                <w:color w:val="000000" w:themeColor="text1"/>
                <w:sz w:val="26"/>
                <w:szCs w:val="26"/>
              </w:rPr>
            </w:pPr>
          </w:p>
        </w:tc>
        <w:tc>
          <w:tcPr>
            <w:tcW w:w="2007" w:type="dxa"/>
            <w:vAlign w:val="center"/>
          </w:tcPr>
          <w:p w14:paraId="6B89D1BF"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w:t>
            </w:r>
          </w:p>
          <w:p w14:paraId="21408D31" w14:textId="77777777" w:rsidR="00B90309" w:rsidRPr="00F53AF6" w:rsidRDefault="003624E4">
            <w:pPr>
              <w:spacing w:line="240"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ThS</w:t>
            </w:r>
          </w:p>
        </w:tc>
        <w:tc>
          <w:tcPr>
            <w:tcW w:w="3337" w:type="dxa"/>
            <w:gridSpan w:val="3"/>
            <w:vAlign w:val="center"/>
          </w:tcPr>
          <w:p w14:paraId="44754D91"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Lịch sử</w:t>
            </w:r>
          </w:p>
          <w:p w14:paraId="632D996D"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CNXHKH</w:t>
            </w:r>
          </w:p>
        </w:tc>
        <w:tc>
          <w:tcPr>
            <w:tcW w:w="847" w:type="dxa"/>
            <w:gridSpan w:val="2"/>
          </w:tcPr>
          <w:p w14:paraId="6763DE0F" w14:textId="77777777" w:rsidR="00B90309" w:rsidRPr="00F53AF6" w:rsidRDefault="00B90309">
            <w:pPr>
              <w:spacing w:line="240" w:lineRule="auto"/>
              <w:jc w:val="center"/>
              <w:rPr>
                <w:rFonts w:ascii="Times New Roman" w:eastAsia="Times New Roman" w:hAnsi="Times New Roman" w:cs="Times New Roman"/>
                <w:color w:val="000000" w:themeColor="text1"/>
                <w:sz w:val="26"/>
                <w:szCs w:val="26"/>
              </w:rPr>
            </w:pPr>
          </w:p>
        </w:tc>
      </w:tr>
      <w:tr w:rsidR="00B90309" w:rsidRPr="00F53AF6" w14:paraId="752F50E9" w14:textId="77777777" w:rsidTr="00EE7DB0">
        <w:trPr>
          <w:trHeight w:val="1531"/>
          <w:tblHeader/>
        </w:trPr>
        <w:tc>
          <w:tcPr>
            <w:tcW w:w="807" w:type="dxa"/>
            <w:gridSpan w:val="3"/>
            <w:vAlign w:val="center"/>
          </w:tcPr>
          <w:p w14:paraId="3CD1EF6B" w14:textId="77777777" w:rsidR="00B90309" w:rsidRPr="00F53AF6" w:rsidRDefault="003624E4">
            <w:pPr>
              <w:spacing w:before="60" w:after="60" w:line="24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w:t>
            </w:r>
          </w:p>
        </w:tc>
        <w:tc>
          <w:tcPr>
            <w:tcW w:w="1406" w:type="dxa"/>
            <w:vAlign w:val="center"/>
          </w:tcPr>
          <w:p w14:paraId="5CDAB735"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INF2001</w:t>
            </w:r>
          </w:p>
        </w:tc>
        <w:tc>
          <w:tcPr>
            <w:tcW w:w="1594" w:type="dxa"/>
            <w:gridSpan w:val="2"/>
            <w:vAlign w:val="center"/>
          </w:tcPr>
          <w:p w14:paraId="4DB35634"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Tin học cơ bản</w:t>
            </w:r>
          </w:p>
        </w:tc>
        <w:tc>
          <w:tcPr>
            <w:tcW w:w="862" w:type="dxa"/>
            <w:gridSpan w:val="2"/>
            <w:vAlign w:val="center"/>
          </w:tcPr>
          <w:p w14:paraId="73FEDC95" w14:textId="77777777" w:rsidR="00B90309" w:rsidRPr="00F53AF6" w:rsidRDefault="003624E4">
            <w:pPr>
              <w:spacing w:line="24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2 </w:t>
            </w:r>
          </w:p>
        </w:tc>
        <w:tc>
          <w:tcPr>
            <w:tcW w:w="2738" w:type="dxa"/>
          </w:tcPr>
          <w:p w14:paraId="13613C37"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Lê Mạnh Hùng</w:t>
            </w:r>
          </w:p>
          <w:p w14:paraId="144FB5AB"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2.Bùi Ngọc Hưng</w:t>
            </w:r>
          </w:p>
          <w:p w14:paraId="50F910A0"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3. Vũ Việt Hoàng </w:t>
            </w:r>
          </w:p>
          <w:p w14:paraId="7DFFAA1B"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Dương Thanh Long</w:t>
            </w:r>
          </w:p>
        </w:tc>
        <w:tc>
          <w:tcPr>
            <w:tcW w:w="918" w:type="dxa"/>
            <w:gridSpan w:val="2"/>
          </w:tcPr>
          <w:p w14:paraId="542DC1CC" w14:textId="77777777" w:rsidR="00B90309" w:rsidRPr="00F53AF6" w:rsidRDefault="00B90309">
            <w:pPr>
              <w:spacing w:line="240" w:lineRule="auto"/>
              <w:rPr>
                <w:rFonts w:ascii="Times New Roman" w:eastAsia="Times New Roman" w:hAnsi="Times New Roman" w:cs="Times New Roman"/>
                <w:color w:val="000000" w:themeColor="text1"/>
                <w:sz w:val="26"/>
                <w:szCs w:val="26"/>
              </w:rPr>
            </w:pPr>
          </w:p>
        </w:tc>
        <w:tc>
          <w:tcPr>
            <w:tcW w:w="2007" w:type="dxa"/>
          </w:tcPr>
          <w:p w14:paraId="7A708FD7"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Thạc sỹ-2014</w:t>
            </w:r>
          </w:p>
          <w:p w14:paraId="4B4B180D"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2.Thạc sỹ-2015</w:t>
            </w:r>
          </w:p>
          <w:p w14:paraId="1AE688C3"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3.Thạc sỹ-2021</w:t>
            </w:r>
          </w:p>
          <w:p w14:paraId="191952BF"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4.Thạc sỹ-2017</w:t>
            </w:r>
          </w:p>
        </w:tc>
        <w:tc>
          <w:tcPr>
            <w:tcW w:w="3337" w:type="dxa"/>
            <w:gridSpan w:val="3"/>
          </w:tcPr>
          <w:p w14:paraId="7B881BCF"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1.Quản trị kinh doanh</w:t>
            </w:r>
          </w:p>
          <w:p w14:paraId="2F9FDDC5"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2.Quản lý Giáo dục</w:t>
            </w:r>
          </w:p>
          <w:p w14:paraId="230B94ED"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3.Công nghệ thông tin</w:t>
            </w:r>
          </w:p>
          <w:p w14:paraId="0E5D1115"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4.Khoa học máy tính</w:t>
            </w:r>
          </w:p>
        </w:tc>
        <w:tc>
          <w:tcPr>
            <w:tcW w:w="847" w:type="dxa"/>
            <w:gridSpan w:val="2"/>
          </w:tcPr>
          <w:p w14:paraId="236502F6" w14:textId="77777777" w:rsidR="00B90309" w:rsidRPr="00F53AF6" w:rsidRDefault="00B90309">
            <w:pPr>
              <w:spacing w:line="240" w:lineRule="auto"/>
              <w:jc w:val="center"/>
              <w:rPr>
                <w:rFonts w:ascii="Times New Roman" w:eastAsia="Times New Roman" w:hAnsi="Times New Roman" w:cs="Times New Roman"/>
                <w:color w:val="000000" w:themeColor="text1"/>
                <w:sz w:val="26"/>
                <w:szCs w:val="26"/>
              </w:rPr>
            </w:pPr>
          </w:p>
        </w:tc>
      </w:tr>
      <w:tr w:rsidR="00B90309" w:rsidRPr="00F53AF6" w14:paraId="7AFBFFF6" w14:textId="77777777" w:rsidTr="00EE7DB0">
        <w:trPr>
          <w:trHeight w:val="3204"/>
          <w:tblHeader/>
        </w:trPr>
        <w:tc>
          <w:tcPr>
            <w:tcW w:w="807" w:type="dxa"/>
            <w:gridSpan w:val="3"/>
            <w:vAlign w:val="center"/>
          </w:tcPr>
          <w:p w14:paraId="333FE7AB" w14:textId="77777777" w:rsidR="00B90309" w:rsidRPr="00F53AF6" w:rsidRDefault="003624E4">
            <w:pPr>
              <w:spacing w:before="60" w:after="60" w:line="24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w:t>
            </w:r>
          </w:p>
        </w:tc>
        <w:tc>
          <w:tcPr>
            <w:tcW w:w="1406" w:type="dxa"/>
            <w:vAlign w:val="center"/>
          </w:tcPr>
          <w:p w14:paraId="35A749B0"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CFL2001</w:t>
            </w:r>
          </w:p>
        </w:tc>
        <w:tc>
          <w:tcPr>
            <w:tcW w:w="1594" w:type="dxa"/>
            <w:gridSpan w:val="2"/>
            <w:vAlign w:val="center"/>
          </w:tcPr>
          <w:p w14:paraId="6DC2B21C"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Tiếng Anh 1</w:t>
            </w:r>
          </w:p>
        </w:tc>
        <w:tc>
          <w:tcPr>
            <w:tcW w:w="862" w:type="dxa"/>
            <w:gridSpan w:val="2"/>
            <w:vAlign w:val="center"/>
          </w:tcPr>
          <w:p w14:paraId="6137DFD2"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4 </w:t>
            </w:r>
          </w:p>
        </w:tc>
        <w:tc>
          <w:tcPr>
            <w:tcW w:w="2738" w:type="dxa"/>
          </w:tcPr>
          <w:p w14:paraId="37925AAC" w14:textId="77777777" w:rsidR="00B90309" w:rsidRPr="00F53AF6" w:rsidRDefault="003624E4">
            <w:pPr>
              <w:tabs>
                <w:tab w:val="left" w:pos="390"/>
              </w:tabs>
              <w:spacing w:line="240" w:lineRule="auto"/>
              <w:ind w:right="-279"/>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1. Nguyễn Thị Ân </w:t>
            </w:r>
          </w:p>
          <w:p w14:paraId="04AD5B18" w14:textId="77777777" w:rsidR="00B90309" w:rsidRPr="00F53AF6" w:rsidRDefault="003624E4">
            <w:pPr>
              <w:tabs>
                <w:tab w:val="left" w:pos="390"/>
              </w:tabs>
              <w:spacing w:line="240" w:lineRule="auto"/>
              <w:ind w:right="-279"/>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Phạm Thị Ngọc Bích</w:t>
            </w:r>
          </w:p>
          <w:p w14:paraId="098C5CB2" w14:textId="77777777" w:rsidR="00B90309" w:rsidRPr="00F53AF6" w:rsidRDefault="003624E4">
            <w:pPr>
              <w:tabs>
                <w:tab w:val="left" w:pos="390"/>
              </w:tabs>
              <w:spacing w:line="240" w:lineRule="auto"/>
              <w:ind w:right="-279"/>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Nguyễn Thanh Dung</w:t>
            </w:r>
          </w:p>
          <w:p w14:paraId="68CCDC3F" w14:textId="77777777" w:rsidR="00B90309" w:rsidRPr="00F53AF6" w:rsidRDefault="003624E4">
            <w:pPr>
              <w:tabs>
                <w:tab w:val="left" w:pos="390"/>
              </w:tabs>
              <w:spacing w:line="240" w:lineRule="auto"/>
              <w:ind w:right="-279"/>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Trịnh Thị Hà</w:t>
            </w:r>
          </w:p>
          <w:p w14:paraId="162A56F3" w14:textId="77777777" w:rsidR="00B90309" w:rsidRPr="00F53AF6" w:rsidRDefault="003624E4">
            <w:pPr>
              <w:tabs>
                <w:tab w:val="left" w:pos="390"/>
              </w:tabs>
              <w:spacing w:line="240" w:lineRule="auto"/>
              <w:ind w:right="-279"/>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5. Hoàng Thị Thu Hằng </w:t>
            </w:r>
          </w:p>
          <w:p w14:paraId="715657A1" w14:textId="77777777" w:rsidR="00B90309" w:rsidRPr="00F53AF6" w:rsidRDefault="003624E4">
            <w:pPr>
              <w:tabs>
                <w:tab w:val="left" w:pos="390"/>
              </w:tabs>
              <w:spacing w:line="240" w:lineRule="auto"/>
              <w:ind w:right="-279"/>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 Lê Thị Hiền</w:t>
            </w:r>
          </w:p>
          <w:p w14:paraId="186CB3E7" w14:textId="77777777" w:rsidR="00B90309" w:rsidRPr="00F53AF6" w:rsidRDefault="003624E4">
            <w:pPr>
              <w:tabs>
                <w:tab w:val="left" w:pos="390"/>
              </w:tabs>
              <w:spacing w:line="240" w:lineRule="auto"/>
              <w:ind w:right="-279"/>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 Ngô Thị Hòa</w:t>
            </w:r>
          </w:p>
          <w:p w14:paraId="1D3E5480" w14:textId="77777777" w:rsidR="00B90309" w:rsidRPr="00F53AF6" w:rsidRDefault="003624E4">
            <w:pPr>
              <w:tabs>
                <w:tab w:val="left" w:pos="390"/>
              </w:tabs>
              <w:spacing w:line="240" w:lineRule="auto"/>
              <w:ind w:right="-279"/>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8. Trương Tố Loan </w:t>
            </w:r>
          </w:p>
          <w:p w14:paraId="7B3C7316" w14:textId="77777777" w:rsidR="00B90309" w:rsidRPr="00F53AF6" w:rsidRDefault="003624E4">
            <w:pPr>
              <w:tabs>
                <w:tab w:val="left" w:pos="390"/>
              </w:tabs>
              <w:spacing w:line="240" w:lineRule="auto"/>
              <w:ind w:right="-279"/>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9. Phạm Thị Lý</w:t>
            </w:r>
          </w:p>
        </w:tc>
        <w:tc>
          <w:tcPr>
            <w:tcW w:w="918" w:type="dxa"/>
            <w:gridSpan w:val="2"/>
          </w:tcPr>
          <w:p w14:paraId="591802DC" w14:textId="77777777" w:rsidR="00B90309" w:rsidRPr="00F53AF6" w:rsidRDefault="00B90309">
            <w:pPr>
              <w:spacing w:line="240" w:lineRule="auto"/>
              <w:rPr>
                <w:rFonts w:ascii="Times New Roman" w:eastAsia="Times New Roman" w:hAnsi="Times New Roman" w:cs="Times New Roman"/>
                <w:color w:val="000000" w:themeColor="text1"/>
                <w:sz w:val="26"/>
                <w:szCs w:val="26"/>
              </w:rPr>
            </w:pPr>
          </w:p>
        </w:tc>
        <w:tc>
          <w:tcPr>
            <w:tcW w:w="2007" w:type="dxa"/>
          </w:tcPr>
          <w:p w14:paraId="0932931C"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Thạc sỹ-2015</w:t>
            </w:r>
          </w:p>
          <w:p w14:paraId="74423CD6"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Thạc sỹ-2011</w:t>
            </w:r>
          </w:p>
          <w:p w14:paraId="2C24C944"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Tiến sỹ-2017</w:t>
            </w:r>
          </w:p>
          <w:p w14:paraId="1A4A025B"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Tiến sỹ -2017</w:t>
            </w:r>
          </w:p>
          <w:p w14:paraId="24492FEE"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 Thạc sỹ-2016</w:t>
            </w:r>
          </w:p>
          <w:p w14:paraId="26C09341"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 Thạc sỹ-2007</w:t>
            </w:r>
          </w:p>
          <w:p w14:paraId="44DDFDA1"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 Thạc sỹ-2014</w:t>
            </w:r>
          </w:p>
          <w:p w14:paraId="1357DB3D"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 Tiến sỹ-2021</w:t>
            </w:r>
          </w:p>
          <w:p w14:paraId="2C826D28"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9. Thạc sỹ-2016</w:t>
            </w:r>
          </w:p>
        </w:tc>
        <w:tc>
          <w:tcPr>
            <w:tcW w:w="3337" w:type="dxa"/>
            <w:gridSpan w:val="3"/>
          </w:tcPr>
          <w:p w14:paraId="22A261A3"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LL&amp;PP dạy tiếng Anh</w:t>
            </w:r>
          </w:p>
          <w:p w14:paraId="4A887657"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2. LL&amp;PP dạy tiếng Anh. </w:t>
            </w:r>
          </w:p>
          <w:p w14:paraId="7030D66C"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3. NN học so sánh, đối chiếu. </w:t>
            </w:r>
          </w:p>
          <w:p w14:paraId="1C9EDFE1"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4. TS Quản lý giáo dục. </w:t>
            </w:r>
          </w:p>
          <w:p w14:paraId="15FF6AEC"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 LL&amp;PP dạy tiếng Anh.</w:t>
            </w:r>
          </w:p>
          <w:p w14:paraId="02B58B59"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6. Ngôn ngữ Anh </w:t>
            </w:r>
          </w:p>
          <w:p w14:paraId="09AF7DDF"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7. Ngôn ngữ Anh </w:t>
            </w:r>
          </w:p>
          <w:p w14:paraId="2C7C91C2"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 Quản lý giáo dục.</w:t>
            </w:r>
          </w:p>
          <w:p w14:paraId="41F07D5C"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9. Ngôn ngữ Anh</w:t>
            </w:r>
          </w:p>
        </w:tc>
        <w:tc>
          <w:tcPr>
            <w:tcW w:w="847" w:type="dxa"/>
            <w:gridSpan w:val="2"/>
          </w:tcPr>
          <w:p w14:paraId="4205FE5D" w14:textId="77777777" w:rsidR="00B90309" w:rsidRPr="00F53AF6" w:rsidRDefault="00B90309">
            <w:pPr>
              <w:spacing w:line="240" w:lineRule="auto"/>
              <w:jc w:val="center"/>
              <w:rPr>
                <w:rFonts w:ascii="Times New Roman" w:eastAsia="Times New Roman" w:hAnsi="Times New Roman" w:cs="Times New Roman"/>
                <w:color w:val="000000" w:themeColor="text1"/>
                <w:sz w:val="26"/>
                <w:szCs w:val="26"/>
              </w:rPr>
            </w:pPr>
          </w:p>
        </w:tc>
      </w:tr>
      <w:tr w:rsidR="00B90309" w:rsidRPr="00F53AF6" w14:paraId="1DEA3B3E" w14:textId="77777777" w:rsidTr="00EE7DB0">
        <w:trPr>
          <w:trHeight w:val="2800"/>
          <w:tblHeader/>
        </w:trPr>
        <w:tc>
          <w:tcPr>
            <w:tcW w:w="807" w:type="dxa"/>
            <w:gridSpan w:val="3"/>
            <w:vAlign w:val="center"/>
          </w:tcPr>
          <w:p w14:paraId="309779D4" w14:textId="77777777" w:rsidR="00B90309" w:rsidRPr="00F53AF6" w:rsidRDefault="003624E4">
            <w:pPr>
              <w:spacing w:before="60" w:after="60" w:line="24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w:t>
            </w:r>
          </w:p>
        </w:tc>
        <w:tc>
          <w:tcPr>
            <w:tcW w:w="1406" w:type="dxa"/>
            <w:vAlign w:val="center"/>
          </w:tcPr>
          <w:p w14:paraId="3E297E6D"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CFL2002</w:t>
            </w:r>
          </w:p>
        </w:tc>
        <w:tc>
          <w:tcPr>
            <w:tcW w:w="1594" w:type="dxa"/>
            <w:gridSpan w:val="2"/>
            <w:vAlign w:val="center"/>
          </w:tcPr>
          <w:p w14:paraId="58E3EF37"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Tiếng Anh 2</w:t>
            </w:r>
          </w:p>
        </w:tc>
        <w:tc>
          <w:tcPr>
            <w:tcW w:w="862" w:type="dxa"/>
            <w:gridSpan w:val="2"/>
            <w:vAlign w:val="center"/>
          </w:tcPr>
          <w:p w14:paraId="3B5D0618"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 3</w:t>
            </w:r>
          </w:p>
        </w:tc>
        <w:tc>
          <w:tcPr>
            <w:tcW w:w="2738" w:type="dxa"/>
          </w:tcPr>
          <w:p w14:paraId="7ABF9CE2" w14:textId="77777777" w:rsidR="00B90309" w:rsidRPr="00F53AF6" w:rsidRDefault="003624E4">
            <w:pPr>
              <w:tabs>
                <w:tab w:val="left" w:pos="390"/>
              </w:tabs>
              <w:spacing w:line="240" w:lineRule="auto"/>
              <w:ind w:right="-279"/>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1. Nguyễn Thị Ân </w:t>
            </w:r>
          </w:p>
          <w:p w14:paraId="23F285F6" w14:textId="77777777" w:rsidR="00B90309" w:rsidRPr="00F53AF6" w:rsidRDefault="003624E4">
            <w:pPr>
              <w:tabs>
                <w:tab w:val="left" w:pos="390"/>
              </w:tabs>
              <w:spacing w:line="240" w:lineRule="auto"/>
              <w:ind w:right="-279"/>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Phạm Thị Ngọc Bích</w:t>
            </w:r>
          </w:p>
          <w:p w14:paraId="2A09EB96" w14:textId="77777777" w:rsidR="00B90309" w:rsidRPr="00F53AF6" w:rsidRDefault="003624E4">
            <w:pPr>
              <w:tabs>
                <w:tab w:val="left" w:pos="390"/>
              </w:tabs>
              <w:spacing w:line="240" w:lineRule="auto"/>
              <w:ind w:right="-279"/>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Nguyễn Thanh Dung</w:t>
            </w:r>
          </w:p>
          <w:p w14:paraId="599F9C54" w14:textId="77777777" w:rsidR="00B90309" w:rsidRPr="00F53AF6" w:rsidRDefault="003624E4">
            <w:pPr>
              <w:tabs>
                <w:tab w:val="left" w:pos="390"/>
              </w:tabs>
              <w:spacing w:line="240" w:lineRule="auto"/>
              <w:ind w:right="-279"/>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Trịnh Thị Hà</w:t>
            </w:r>
          </w:p>
          <w:p w14:paraId="5B3D1D41" w14:textId="77777777" w:rsidR="00B90309" w:rsidRPr="00F53AF6" w:rsidRDefault="003624E4">
            <w:pPr>
              <w:tabs>
                <w:tab w:val="left" w:pos="390"/>
              </w:tabs>
              <w:spacing w:line="240" w:lineRule="auto"/>
              <w:ind w:right="-279"/>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 Hoàng Thị Thu Hằng</w:t>
            </w:r>
          </w:p>
          <w:p w14:paraId="52981F2D" w14:textId="77777777" w:rsidR="00B90309" w:rsidRPr="00F53AF6" w:rsidRDefault="003624E4">
            <w:pPr>
              <w:tabs>
                <w:tab w:val="left" w:pos="390"/>
              </w:tabs>
              <w:spacing w:line="240" w:lineRule="auto"/>
              <w:ind w:right="-279"/>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 Lê Thị Hiền</w:t>
            </w:r>
          </w:p>
          <w:p w14:paraId="30F0F603" w14:textId="77777777" w:rsidR="00B90309" w:rsidRPr="00F53AF6" w:rsidRDefault="003624E4">
            <w:pPr>
              <w:tabs>
                <w:tab w:val="left" w:pos="390"/>
              </w:tabs>
              <w:spacing w:line="240" w:lineRule="auto"/>
              <w:ind w:right="-279"/>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 Ngô Thị Hòa</w:t>
            </w:r>
          </w:p>
          <w:p w14:paraId="271AA3D0" w14:textId="77777777" w:rsidR="00B90309" w:rsidRPr="00F53AF6" w:rsidRDefault="003624E4">
            <w:pPr>
              <w:tabs>
                <w:tab w:val="left" w:pos="390"/>
              </w:tabs>
              <w:spacing w:line="240" w:lineRule="auto"/>
              <w:ind w:right="-279"/>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8. Trương Tố Loan </w:t>
            </w:r>
          </w:p>
          <w:p w14:paraId="440B2A6B"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9. Phạm Thị Lý</w:t>
            </w:r>
          </w:p>
        </w:tc>
        <w:tc>
          <w:tcPr>
            <w:tcW w:w="918" w:type="dxa"/>
            <w:gridSpan w:val="2"/>
          </w:tcPr>
          <w:p w14:paraId="7B672C20" w14:textId="77777777" w:rsidR="00B90309" w:rsidRPr="00F53AF6" w:rsidRDefault="00B90309">
            <w:pPr>
              <w:spacing w:line="240" w:lineRule="auto"/>
              <w:rPr>
                <w:rFonts w:ascii="Times New Roman" w:eastAsia="Times New Roman" w:hAnsi="Times New Roman" w:cs="Times New Roman"/>
                <w:color w:val="000000" w:themeColor="text1"/>
                <w:sz w:val="26"/>
                <w:szCs w:val="26"/>
              </w:rPr>
            </w:pPr>
          </w:p>
        </w:tc>
        <w:tc>
          <w:tcPr>
            <w:tcW w:w="2007" w:type="dxa"/>
          </w:tcPr>
          <w:p w14:paraId="4014BEFC"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Thạc sỹ-2015</w:t>
            </w:r>
          </w:p>
          <w:p w14:paraId="76EFB105"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Thạc sỹ-2011</w:t>
            </w:r>
          </w:p>
          <w:p w14:paraId="64670719"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Tiến sỹ-2017</w:t>
            </w:r>
          </w:p>
          <w:p w14:paraId="5F8834B4"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Tiến sỹ -2017</w:t>
            </w:r>
          </w:p>
          <w:p w14:paraId="075AC971"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 Thạc sỹ-2016</w:t>
            </w:r>
          </w:p>
          <w:p w14:paraId="40EEA4AE"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 Thạc sỹ-2007</w:t>
            </w:r>
          </w:p>
          <w:p w14:paraId="1E307CA2"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 Thạc sỹ-2014</w:t>
            </w:r>
          </w:p>
          <w:p w14:paraId="452A0906"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 Tiến sỹ-2021</w:t>
            </w:r>
          </w:p>
          <w:p w14:paraId="78A91187"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9. Thạc sỹ-2016</w:t>
            </w:r>
          </w:p>
        </w:tc>
        <w:tc>
          <w:tcPr>
            <w:tcW w:w="3337" w:type="dxa"/>
            <w:gridSpan w:val="3"/>
          </w:tcPr>
          <w:p w14:paraId="09126CE5"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LL&amp;PP dạy tiếng Anh</w:t>
            </w:r>
          </w:p>
          <w:p w14:paraId="22E8429E"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2. LL&amp;PP dạy tiếng Anh. </w:t>
            </w:r>
          </w:p>
          <w:p w14:paraId="43506E6E"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3. NN học so sánh, đối chiếu. </w:t>
            </w:r>
          </w:p>
          <w:p w14:paraId="7FA9534A"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4. TS Quản lý giáo dục. </w:t>
            </w:r>
          </w:p>
          <w:p w14:paraId="1DED3C37"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 LL&amp;PP dạy tiếng Anh.</w:t>
            </w:r>
          </w:p>
          <w:p w14:paraId="312BC70C"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6. Ngôn ngữ Anh </w:t>
            </w:r>
          </w:p>
          <w:p w14:paraId="777FF29E"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7. Ngôn ngữ Anh </w:t>
            </w:r>
          </w:p>
          <w:p w14:paraId="028BA0BF"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 Quản lý giáo dục.</w:t>
            </w:r>
          </w:p>
          <w:p w14:paraId="41A270EA"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9. Ngôn ngữ Anh</w:t>
            </w:r>
          </w:p>
        </w:tc>
        <w:tc>
          <w:tcPr>
            <w:tcW w:w="847" w:type="dxa"/>
            <w:gridSpan w:val="2"/>
          </w:tcPr>
          <w:p w14:paraId="0FD29D53" w14:textId="77777777" w:rsidR="00B90309" w:rsidRPr="00F53AF6" w:rsidRDefault="00B90309">
            <w:pPr>
              <w:spacing w:line="240" w:lineRule="auto"/>
              <w:jc w:val="center"/>
              <w:rPr>
                <w:rFonts w:ascii="Times New Roman" w:eastAsia="Times New Roman" w:hAnsi="Times New Roman" w:cs="Times New Roman"/>
                <w:color w:val="000000" w:themeColor="text1"/>
                <w:sz w:val="26"/>
                <w:szCs w:val="26"/>
              </w:rPr>
            </w:pPr>
          </w:p>
        </w:tc>
      </w:tr>
      <w:tr w:rsidR="00B90309" w:rsidRPr="00F53AF6" w14:paraId="7FB459A3" w14:textId="77777777" w:rsidTr="00EE7DB0">
        <w:trPr>
          <w:trHeight w:val="1943"/>
          <w:tblHeader/>
        </w:trPr>
        <w:tc>
          <w:tcPr>
            <w:tcW w:w="807" w:type="dxa"/>
            <w:gridSpan w:val="3"/>
            <w:vAlign w:val="center"/>
          </w:tcPr>
          <w:p w14:paraId="3DEF74F1" w14:textId="77777777" w:rsidR="00B90309" w:rsidRPr="00F53AF6" w:rsidRDefault="003624E4">
            <w:pPr>
              <w:spacing w:before="60" w:after="60" w:line="24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9</w:t>
            </w:r>
          </w:p>
        </w:tc>
        <w:tc>
          <w:tcPr>
            <w:tcW w:w="1406" w:type="dxa"/>
            <w:vAlign w:val="center"/>
          </w:tcPr>
          <w:p w14:paraId="26661CF7"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PPE2010</w:t>
            </w:r>
          </w:p>
        </w:tc>
        <w:tc>
          <w:tcPr>
            <w:tcW w:w="1594" w:type="dxa"/>
            <w:gridSpan w:val="2"/>
            <w:vAlign w:val="center"/>
          </w:tcPr>
          <w:p w14:paraId="3671FA49"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Giáo dục thể chất 1</w:t>
            </w:r>
          </w:p>
        </w:tc>
        <w:tc>
          <w:tcPr>
            <w:tcW w:w="862" w:type="dxa"/>
            <w:gridSpan w:val="2"/>
            <w:vAlign w:val="center"/>
          </w:tcPr>
          <w:p w14:paraId="4D9B9218"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2738" w:type="dxa"/>
          </w:tcPr>
          <w:p w14:paraId="644078CF" w14:textId="77777777" w:rsidR="00B90309" w:rsidRPr="00F53AF6" w:rsidRDefault="003624E4">
            <w:pPr>
              <w:numPr>
                <w:ilvl w:val="0"/>
                <w:numId w:val="8"/>
              </w:numPr>
              <w:tabs>
                <w:tab w:val="left" w:pos="9000"/>
              </w:tabs>
              <w:spacing w:line="240" w:lineRule="auto"/>
              <w:ind w:left="-65"/>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Phạm Minh Tuấn</w:t>
            </w:r>
          </w:p>
          <w:p w14:paraId="18679217" w14:textId="77777777" w:rsidR="00B90309" w:rsidRPr="00F53AF6" w:rsidRDefault="003624E4">
            <w:pPr>
              <w:numPr>
                <w:ilvl w:val="0"/>
                <w:numId w:val="8"/>
              </w:numPr>
              <w:tabs>
                <w:tab w:val="left" w:pos="9000"/>
              </w:tabs>
              <w:spacing w:line="240" w:lineRule="auto"/>
              <w:ind w:left="-65"/>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Bùi Thị Ánh Tuyết</w:t>
            </w:r>
          </w:p>
          <w:p w14:paraId="585C3D9E" w14:textId="77777777" w:rsidR="00B90309" w:rsidRPr="00F53AF6" w:rsidRDefault="003624E4">
            <w:pPr>
              <w:numPr>
                <w:ilvl w:val="0"/>
                <w:numId w:val="8"/>
              </w:numPr>
              <w:tabs>
                <w:tab w:val="left" w:pos="9000"/>
              </w:tabs>
              <w:spacing w:line="240" w:lineRule="auto"/>
              <w:ind w:left="-65"/>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Bùi Thị Huyền</w:t>
            </w:r>
          </w:p>
          <w:p w14:paraId="65B4B841" w14:textId="77777777" w:rsidR="00B90309" w:rsidRPr="00F53AF6" w:rsidRDefault="003624E4">
            <w:pPr>
              <w:numPr>
                <w:ilvl w:val="0"/>
                <w:numId w:val="8"/>
              </w:numPr>
              <w:tabs>
                <w:tab w:val="left" w:pos="9000"/>
              </w:tabs>
              <w:spacing w:line="240" w:lineRule="auto"/>
              <w:ind w:left="-65"/>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Minh Trâm</w:t>
            </w:r>
          </w:p>
          <w:p w14:paraId="610D77FE" w14:textId="77777777" w:rsidR="00B90309" w:rsidRPr="00F53AF6" w:rsidRDefault="003624E4">
            <w:pPr>
              <w:numPr>
                <w:ilvl w:val="0"/>
                <w:numId w:val="8"/>
              </w:numPr>
              <w:tabs>
                <w:tab w:val="left" w:pos="9000"/>
              </w:tabs>
              <w:spacing w:line="240" w:lineRule="auto"/>
              <w:ind w:left="-65"/>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Lê Việt Hùng</w:t>
            </w:r>
          </w:p>
          <w:p w14:paraId="5CC13811" w14:textId="77777777" w:rsidR="00B90309" w:rsidRPr="00F53AF6" w:rsidRDefault="003624E4">
            <w:pPr>
              <w:numPr>
                <w:ilvl w:val="0"/>
                <w:numId w:val="8"/>
              </w:numPr>
              <w:tabs>
                <w:tab w:val="left" w:pos="390"/>
              </w:tabs>
              <w:spacing w:line="240" w:lineRule="auto"/>
              <w:ind w:left="-65" w:right="-279"/>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Phạm Thị Huyền Trang</w:t>
            </w:r>
          </w:p>
        </w:tc>
        <w:tc>
          <w:tcPr>
            <w:tcW w:w="918" w:type="dxa"/>
            <w:gridSpan w:val="2"/>
          </w:tcPr>
          <w:p w14:paraId="7B90DA7C" w14:textId="77777777" w:rsidR="00B90309" w:rsidRPr="00F53AF6" w:rsidRDefault="00B90309">
            <w:pPr>
              <w:spacing w:line="240" w:lineRule="auto"/>
              <w:rPr>
                <w:rFonts w:ascii="Times New Roman" w:eastAsia="Times New Roman" w:hAnsi="Times New Roman" w:cs="Times New Roman"/>
                <w:color w:val="000000" w:themeColor="text1"/>
                <w:sz w:val="26"/>
                <w:szCs w:val="26"/>
              </w:rPr>
            </w:pPr>
          </w:p>
        </w:tc>
        <w:tc>
          <w:tcPr>
            <w:tcW w:w="2007" w:type="dxa"/>
          </w:tcPr>
          <w:p w14:paraId="7F1ABFFA"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w:t>
            </w:r>
          </w:p>
          <w:p w14:paraId="4043E09E"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w:t>
            </w:r>
          </w:p>
          <w:p w14:paraId="070CDE8D"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w:t>
            </w:r>
          </w:p>
          <w:p w14:paraId="13C26FD6"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w:t>
            </w:r>
          </w:p>
          <w:p w14:paraId="25492974"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w:t>
            </w:r>
          </w:p>
          <w:p w14:paraId="02C81046"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w:t>
            </w:r>
          </w:p>
        </w:tc>
        <w:tc>
          <w:tcPr>
            <w:tcW w:w="3337" w:type="dxa"/>
            <w:gridSpan w:val="3"/>
          </w:tcPr>
          <w:p w14:paraId="50250BB2"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Quản lý giáo dục</w:t>
            </w:r>
          </w:p>
          <w:p w14:paraId="383E8355"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Giáo dục thể chất</w:t>
            </w:r>
          </w:p>
          <w:p w14:paraId="5141324A"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GDTC</w:t>
            </w:r>
          </w:p>
          <w:p w14:paraId="4D3315A0"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GDTC</w:t>
            </w:r>
          </w:p>
          <w:p w14:paraId="3BD185AC"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GDTC</w:t>
            </w:r>
          </w:p>
          <w:p w14:paraId="7001FC8F"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GDTC</w:t>
            </w:r>
          </w:p>
        </w:tc>
        <w:tc>
          <w:tcPr>
            <w:tcW w:w="847" w:type="dxa"/>
            <w:gridSpan w:val="2"/>
          </w:tcPr>
          <w:p w14:paraId="1742FB6E" w14:textId="77777777" w:rsidR="00B90309" w:rsidRPr="00F53AF6" w:rsidRDefault="00B90309">
            <w:pPr>
              <w:spacing w:line="240" w:lineRule="auto"/>
              <w:jc w:val="center"/>
              <w:rPr>
                <w:rFonts w:ascii="Times New Roman" w:eastAsia="Times New Roman" w:hAnsi="Times New Roman" w:cs="Times New Roman"/>
                <w:color w:val="000000" w:themeColor="text1"/>
                <w:sz w:val="26"/>
                <w:szCs w:val="26"/>
              </w:rPr>
            </w:pPr>
          </w:p>
        </w:tc>
      </w:tr>
      <w:tr w:rsidR="00B90309" w:rsidRPr="00F53AF6" w14:paraId="7779646B" w14:textId="77777777" w:rsidTr="00EE7DB0">
        <w:trPr>
          <w:gridBefore w:val="1"/>
          <w:gridAfter w:val="1"/>
          <w:wBefore w:w="62" w:type="dxa"/>
          <w:wAfter w:w="354" w:type="dxa"/>
          <w:trHeight w:val="2088"/>
          <w:tblHeader/>
        </w:trPr>
        <w:tc>
          <w:tcPr>
            <w:tcW w:w="731" w:type="dxa"/>
            <w:vAlign w:val="center"/>
          </w:tcPr>
          <w:p w14:paraId="5820E9F5" w14:textId="77777777" w:rsidR="00B90309" w:rsidRPr="00F53AF6" w:rsidRDefault="003624E4">
            <w:pPr>
              <w:spacing w:before="60" w:after="60" w:line="24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10</w:t>
            </w:r>
          </w:p>
        </w:tc>
        <w:tc>
          <w:tcPr>
            <w:tcW w:w="1444" w:type="dxa"/>
            <w:gridSpan w:val="3"/>
            <w:vAlign w:val="center"/>
          </w:tcPr>
          <w:p w14:paraId="01BC468E"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PPE2011</w:t>
            </w:r>
          </w:p>
        </w:tc>
        <w:tc>
          <w:tcPr>
            <w:tcW w:w="1575" w:type="dxa"/>
            <w:vAlign w:val="center"/>
          </w:tcPr>
          <w:p w14:paraId="2EEB744D"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Giáo dục thể chất 2</w:t>
            </w:r>
          </w:p>
        </w:tc>
        <w:tc>
          <w:tcPr>
            <w:tcW w:w="843" w:type="dxa"/>
            <w:vAlign w:val="center"/>
          </w:tcPr>
          <w:p w14:paraId="19D98917"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2925" w:type="dxa"/>
            <w:gridSpan w:val="3"/>
          </w:tcPr>
          <w:p w14:paraId="496CFD0A" w14:textId="77777777" w:rsidR="00B90309" w:rsidRPr="00F53AF6" w:rsidRDefault="003624E4">
            <w:pPr>
              <w:numPr>
                <w:ilvl w:val="0"/>
                <w:numId w:val="9"/>
              </w:numPr>
              <w:tabs>
                <w:tab w:val="left" w:pos="9000"/>
              </w:tabs>
              <w:spacing w:line="240" w:lineRule="auto"/>
              <w:ind w:left="-65"/>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Phạm Minh Tuấn</w:t>
            </w:r>
          </w:p>
          <w:p w14:paraId="75343F9F" w14:textId="77777777" w:rsidR="00B90309" w:rsidRPr="00F53AF6" w:rsidRDefault="003624E4">
            <w:pPr>
              <w:numPr>
                <w:ilvl w:val="0"/>
                <w:numId w:val="9"/>
              </w:numPr>
              <w:tabs>
                <w:tab w:val="left" w:pos="9000"/>
              </w:tabs>
              <w:spacing w:line="240" w:lineRule="auto"/>
              <w:ind w:left="-65"/>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Bùi Thị Ánh Tuyết</w:t>
            </w:r>
          </w:p>
          <w:p w14:paraId="7079B28A" w14:textId="77777777" w:rsidR="00B90309" w:rsidRPr="00F53AF6" w:rsidRDefault="003624E4">
            <w:pPr>
              <w:numPr>
                <w:ilvl w:val="0"/>
                <w:numId w:val="9"/>
              </w:numPr>
              <w:tabs>
                <w:tab w:val="left" w:pos="9000"/>
              </w:tabs>
              <w:spacing w:line="240" w:lineRule="auto"/>
              <w:ind w:left="-65"/>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Bùi Thị Huyền</w:t>
            </w:r>
          </w:p>
          <w:p w14:paraId="07C35B09" w14:textId="77777777" w:rsidR="00B90309" w:rsidRPr="00F53AF6" w:rsidRDefault="003624E4">
            <w:pPr>
              <w:numPr>
                <w:ilvl w:val="0"/>
                <w:numId w:val="9"/>
              </w:numPr>
              <w:tabs>
                <w:tab w:val="left" w:pos="9000"/>
              </w:tabs>
              <w:spacing w:line="240" w:lineRule="auto"/>
              <w:ind w:left="-65"/>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Minh Trâm</w:t>
            </w:r>
          </w:p>
          <w:p w14:paraId="6C882855" w14:textId="77777777" w:rsidR="00B90309" w:rsidRPr="00F53AF6" w:rsidRDefault="003624E4">
            <w:pPr>
              <w:numPr>
                <w:ilvl w:val="0"/>
                <w:numId w:val="9"/>
              </w:numPr>
              <w:tabs>
                <w:tab w:val="left" w:pos="9000"/>
              </w:tabs>
              <w:spacing w:line="240" w:lineRule="auto"/>
              <w:ind w:left="-65"/>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Lê Việt Hùng</w:t>
            </w:r>
          </w:p>
          <w:p w14:paraId="3E802A55" w14:textId="77777777" w:rsidR="00B90309" w:rsidRPr="00F53AF6" w:rsidRDefault="003624E4">
            <w:pPr>
              <w:numPr>
                <w:ilvl w:val="0"/>
                <w:numId w:val="9"/>
              </w:numPr>
              <w:tabs>
                <w:tab w:val="left" w:pos="9000"/>
              </w:tabs>
              <w:spacing w:after="200" w:line="240" w:lineRule="auto"/>
              <w:ind w:left="-65"/>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Phạm Thị Huyền Trang</w:t>
            </w:r>
          </w:p>
        </w:tc>
        <w:tc>
          <w:tcPr>
            <w:tcW w:w="750" w:type="dxa"/>
          </w:tcPr>
          <w:p w14:paraId="55E4D69E" w14:textId="77777777" w:rsidR="00B90309" w:rsidRPr="00F53AF6" w:rsidRDefault="00B90309">
            <w:pPr>
              <w:spacing w:line="240" w:lineRule="auto"/>
              <w:rPr>
                <w:rFonts w:ascii="Times New Roman" w:eastAsia="Times New Roman" w:hAnsi="Times New Roman" w:cs="Times New Roman"/>
                <w:color w:val="000000" w:themeColor="text1"/>
                <w:sz w:val="26"/>
                <w:szCs w:val="26"/>
              </w:rPr>
            </w:pPr>
          </w:p>
        </w:tc>
        <w:tc>
          <w:tcPr>
            <w:tcW w:w="2025" w:type="dxa"/>
            <w:gridSpan w:val="2"/>
          </w:tcPr>
          <w:p w14:paraId="470A6023"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w:t>
            </w:r>
          </w:p>
          <w:p w14:paraId="7416F867"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w:t>
            </w:r>
          </w:p>
          <w:p w14:paraId="30447185"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w:t>
            </w:r>
          </w:p>
          <w:p w14:paraId="4CC3B696"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w:t>
            </w:r>
          </w:p>
          <w:p w14:paraId="0B4065F9"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w:t>
            </w:r>
          </w:p>
          <w:p w14:paraId="4094ADE4"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w:t>
            </w:r>
          </w:p>
        </w:tc>
        <w:tc>
          <w:tcPr>
            <w:tcW w:w="2963" w:type="dxa"/>
          </w:tcPr>
          <w:p w14:paraId="22DFD2A8"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Quản lý giáo dục</w:t>
            </w:r>
          </w:p>
          <w:p w14:paraId="7FA12DCD"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Giáo dục thể chất</w:t>
            </w:r>
          </w:p>
          <w:p w14:paraId="65670935"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GDTC</w:t>
            </w:r>
          </w:p>
          <w:p w14:paraId="3CD91A49"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GDTC</w:t>
            </w:r>
          </w:p>
          <w:p w14:paraId="6FD228CD"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GDTC</w:t>
            </w:r>
          </w:p>
          <w:p w14:paraId="6C7428D8"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GDTC</w:t>
            </w:r>
          </w:p>
        </w:tc>
        <w:tc>
          <w:tcPr>
            <w:tcW w:w="844" w:type="dxa"/>
            <w:gridSpan w:val="2"/>
          </w:tcPr>
          <w:p w14:paraId="3F4FE7B8" w14:textId="77777777" w:rsidR="00B90309" w:rsidRPr="00F53AF6" w:rsidRDefault="00B90309">
            <w:pPr>
              <w:spacing w:line="240" w:lineRule="auto"/>
              <w:jc w:val="center"/>
              <w:rPr>
                <w:rFonts w:ascii="Times New Roman" w:eastAsia="Times New Roman" w:hAnsi="Times New Roman" w:cs="Times New Roman"/>
                <w:color w:val="000000" w:themeColor="text1"/>
                <w:sz w:val="26"/>
                <w:szCs w:val="26"/>
              </w:rPr>
            </w:pPr>
          </w:p>
        </w:tc>
      </w:tr>
      <w:tr w:rsidR="00B90309" w:rsidRPr="00F53AF6" w14:paraId="2D382F95" w14:textId="77777777" w:rsidTr="00EE7DB0">
        <w:trPr>
          <w:gridBefore w:val="1"/>
          <w:gridAfter w:val="1"/>
          <w:wBefore w:w="62" w:type="dxa"/>
          <w:wAfter w:w="354" w:type="dxa"/>
          <w:trHeight w:val="1213"/>
          <w:tblHeader/>
        </w:trPr>
        <w:tc>
          <w:tcPr>
            <w:tcW w:w="731" w:type="dxa"/>
            <w:vAlign w:val="center"/>
          </w:tcPr>
          <w:p w14:paraId="070E5044" w14:textId="77777777" w:rsidR="00B90309" w:rsidRPr="00F53AF6" w:rsidRDefault="003624E4">
            <w:pPr>
              <w:spacing w:before="60" w:after="60" w:line="24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11</w:t>
            </w:r>
          </w:p>
        </w:tc>
        <w:tc>
          <w:tcPr>
            <w:tcW w:w="1444" w:type="dxa"/>
            <w:gridSpan w:val="3"/>
            <w:vAlign w:val="center"/>
          </w:tcPr>
          <w:p w14:paraId="4B29E9B0"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POL2007</w:t>
            </w:r>
          </w:p>
        </w:tc>
        <w:tc>
          <w:tcPr>
            <w:tcW w:w="1575" w:type="dxa"/>
            <w:vAlign w:val="center"/>
          </w:tcPr>
          <w:p w14:paraId="21F6EC7E"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Pháp luật Đại cương</w:t>
            </w:r>
          </w:p>
        </w:tc>
        <w:tc>
          <w:tcPr>
            <w:tcW w:w="843" w:type="dxa"/>
            <w:vAlign w:val="center"/>
          </w:tcPr>
          <w:p w14:paraId="18DB524D" w14:textId="77777777" w:rsidR="00B90309" w:rsidRPr="00F53AF6" w:rsidRDefault="003624E4">
            <w:pPr>
              <w:spacing w:line="24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 2</w:t>
            </w:r>
          </w:p>
        </w:tc>
        <w:tc>
          <w:tcPr>
            <w:tcW w:w="2925" w:type="dxa"/>
            <w:gridSpan w:val="3"/>
          </w:tcPr>
          <w:p w14:paraId="30F1141D" w14:textId="77777777" w:rsidR="00B90309" w:rsidRPr="00F53AF6" w:rsidRDefault="003624E4">
            <w:pPr>
              <w:numPr>
                <w:ilvl w:val="0"/>
                <w:numId w:val="10"/>
              </w:numPr>
              <w:spacing w:line="240" w:lineRule="auto"/>
              <w:ind w:left="0"/>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Nguyễn Thị Thanh Thủy</w:t>
            </w:r>
          </w:p>
          <w:p w14:paraId="2B9D6298" w14:textId="77777777" w:rsidR="00B90309" w:rsidRPr="00F53AF6" w:rsidRDefault="003624E4">
            <w:pPr>
              <w:tabs>
                <w:tab w:val="left" w:pos="9000"/>
              </w:tabs>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Lê Thị Nguyên</w:t>
            </w:r>
          </w:p>
        </w:tc>
        <w:tc>
          <w:tcPr>
            <w:tcW w:w="750" w:type="dxa"/>
          </w:tcPr>
          <w:p w14:paraId="4FDC34B0" w14:textId="77777777" w:rsidR="00B90309" w:rsidRPr="00F53AF6" w:rsidRDefault="00B90309">
            <w:pPr>
              <w:spacing w:line="240" w:lineRule="auto"/>
              <w:rPr>
                <w:rFonts w:ascii="Times New Roman" w:eastAsia="Times New Roman" w:hAnsi="Times New Roman" w:cs="Times New Roman"/>
                <w:color w:val="000000" w:themeColor="text1"/>
                <w:sz w:val="26"/>
                <w:szCs w:val="26"/>
              </w:rPr>
            </w:pPr>
          </w:p>
        </w:tc>
        <w:tc>
          <w:tcPr>
            <w:tcW w:w="2025" w:type="dxa"/>
            <w:gridSpan w:val="2"/>
          </w:tcPr>
          <w:p w14:paraId="4DDE2B1D"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w:t>
            </w:r>
          </w:p>
          <w:p w14:paraId="5F28D5F1"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w:t>
            </w:r>
          </w:p>
        </w:tc>
        <w:tc>
          <w:tcPr>
            <w:tcW w:w="2963" w:type="dxa"/>
          </w:tcPr>
          <w:p w14:paraId="3CA479A9"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Luật học</w:t>
            </w:r>
          </w:p>
          <w:p w14:paraId="0CDC0C95"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Luật học</w:t>
            </w:r>
          </w:p>
        </w:tc>
        <w:tc>
          <w:tcPr>
            <w:tcW w:w="844" w:type="dxa"/>
            <w:gridSpan w:val="2"/>
          </w:tcPr>
          <w:p w14:paraId="70DB6ED7" w14:textId="77777777" w:rsidR="00B90309" w:rsidRPr="00F53AF6" w:rsidRDefault="00B90309">
            <w:pPr>
              <w:spacing w:line="240" w:lineRule="auto"/>
              <w:jc w:val="center"/>
              <w:rPr>
                <w:rFonts w:ascii="Times New Roman" w:eastAsia="Times New Roman" w:hAnsi="Times New Roman" w:cs="Times New Roman"/>
                <w:color w:val="000000" w:themeColor="text1"/>
                <w:sz w:val="26"/>
                <w:szCs w:val="26"/>
              </w:rPr>
            </w:pPr>
          </w:p>
        </w:tc>
      </w:tr>
      <w:tr w:rsidR="00B90309" w:rsidRPr="00F53AF6" w14:paraId="3221DAA5" w14:textId="77777777" w:rsidTr="00EE7DB0">
        <w:trPr>
          <w:gridBefore w:val="1"/>
          <w:gridAfter w:val="1"/>
          <w:wBefore w:w="62" w:type="dxa"/>
          <w:wAfter w:w="354" w:type="dxa"/>
          <w:trHeight w:val="870"/>
          <w:tblHeader/>
        </w:trPr>
        <w:tc>
          <w:tcPr>
            <w:tcW w:w="731" w:type="dxa"/>
            <w:vAlign w:val="center"/>
          </w:tcPr>
          <w:p w14:paraId="5F863C2C" w14:textId="77777777" w:rsidR="00B90309" w:rsidRPr="00F53AF6" w:rsidRDefault="003624E4">
            <w:pPr>
              <w:spacing w:before="60" w:after="60" w:line="24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12</w:t>
            </w:r>
          </w:p>
        </w:tc>
        <w:tc>
          <w:tcPr>
            <w:tcW w:w="1444" w:type="dxa"/>
            <w:gridSpan w:val="3"/>
            <w:vAlign w:val="center"/>
          </w:tcPr>
          <w:p w14:paraId="3BBF440B"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GDQP</w:t>
            </w:r>
          </w:p>
        </w:tc>
        <w:tc>
          <w:tcPr>
            <w:tcW w:w="1575" w:type="dxa"/>
            <w:vAlign w:val="center"/>
          </w:tcPr>
          <w:p w14:paraId="33A22E97"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Giáo dục quốc phòng</w:t>
            </w:r>
          </w:p>
        </w:tc>
        <w:tc>
          <w:tcPr>
            <w:tcW w:w="843" w:type="dxa"/>
          </w:tcPr>
          <w:p w14:paraId="6FE23377" w14:textId="77777777" w:rsidR="00B90309" w:rsidRPr="00F53AF6" w:rsidRDefault="00B90309">
            <w:pPr>
              <w:spacing w:line="240" w:lineRule="auto"/>
              <w:jc w:val="center"/>
              <w:rPr>
                <w:rFonts w:ascii="Times New Roman" w:eastAsia="Times New Roman" w:hAnsi="Times New Roman" w:cs="Times New Roman"/>
                <w:b/>
                <w:color w:val="000000" w:themeColor="text1"/>
                <w:sz w:val="26"/>
                <w:szCs w:val="26"/>
              </w:rPr>
            </w:pPr>
          </w:p>
        </w:tc>
        <w:tc>
          <w:tcPr>
            <w:tcW w:w="2925" w:type="dxa"/>
            <w:gridSpan w:val="3"/>
          </w:tcPr>
          <w:p w14:paraId="53DD498D" w14:textId="77777777" w:rsidR="00B90309" w:rsidRPr="00F53AF6" w:rsidRDefault="003624E4">
            <w:pPr>
              <w:numPr>
                <w:ilvl w:val="0"/>
                <w:numId w:val="10"/>
              </w:numPr>
              <w:spacing w:line="240" w:lineRule="auto"/>
              <w:ind w:left="0"/>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Trung tâm GDQP</w:t>
            </w:r>
          </w:p>
        </w:tc>
        <w:tc>
          <w:tcPr>
            <w:tcW w:w="750" w:type="dxa"/>
          </w:tcPr>
          <w:p w14:paraId="6B5B80A9" w14:textId="77777777" w:rsidR="00B90309" w:rsidRPr="00F53AF6" w:rsidRDefault="00B90309">
            <w:pPr>
              <w:spacing w:line="240" w:lineRule="auto"/>
              <w:rPr>
                <w:rFonts w:ascii="Times New Roman" w:eastAsia="Times New Roman" w:hAnsi="Times New Roman" w:cs="Times New Roman"/>
                <w:color w:val="000000" w:themeColor="text1"/>
                <w:sz w:val="26"/>
                <w:szCs w:val="26"/>
              </w:rPr>
            </w:pPr>
          </w:p>
        </w:tc>
        <w:tc>
          <w:tcPr>
            <w:tcW w:w="2025" w:type="dxa"/>
            <w:gridSpan w:val="2"/>
          </w:tcPr>
          <w:p w14:paraId="3063B673" w14:textId="77777777" w:rsidR="00B90309" w:rsidRPr="00F53AF6" w:rsidRDefault="00B90309">
            <w:pPr>
              <w:spacing w:line="240" w:lineRule="auto"/>
              <w:jc w:val="both"/>
              <w:rPr>
                <w:rFonts w:ascii="Times New Roman" w:eastAsia="Times New Roman" w:hAnsi="Times New Roman" w:cs="Times New Roman"/>
                <w:color w:val="000000" w:themeColor="text1"/>
                <w:sz w:val="26"/>
                <w:szCs w:val="26"/>
              </w:rPr>
            </w:pPr>
          </w:p>
        </w:tc>
        <w:tc>
          <w:tcPr>
            <w:tcW w:w="2963" w:type="dxa"/>
          </w:tcPr>
          <w:p w14:paraId="7C5B38B5" w14:textId="77777777" w:rsidR="00B90309" w:rsidRPr="00F53AF6" w:rsidRDefault="00B90309">
            <w:pPr>
              <w:spacing w:line="240" w:lineRule="auto"/>
              <w:rPr>
                <w:rFonts w:ascii="Times New Roman" w:eastAsia="Times New Roman" w:hAnsi="Times New Roman" w:cs="Times New Roman"/>
                <w:color w:val="000000" w:themeColor="text1"/>
                <w:sz w:val="26"/>
                <w:szCs w:val="26"/>
              </w:rPr>
            </w:pPr>
          </w:p>
        </w:tc>
        <w:tc>
          <w:tcPr>
            <w:tcW w:w="844" w:type="dxa"/>
            <w:gridSpan w:val="2"/>
          </w:tcPr>
          <w:p w14:paraId="529B7D46" w14:textId="77777777" w:rsidR="00B90309" w:rsidRPr="00F53AF6" w:rsidRDefault="00B90309">
            <w:pPr>
              <w:spacing w:line="240" w:lineRule="auto"/>
              <w:jc w:val="center"/>
              <w:rPr>
                <w:rFonts w:ascii="Times New Roman" w:eastAsia="Times New Roman" w:hAnsi="Times New Roman" w:cs="Times New Roman"/>
                <w:color w:val="000000" w:themeColor="text1"/>
                <w:sz w:val="26"/>
                <w:szCs w:val="26"/>
              </w:rPr>
            </w:pPr>
          </w:p>
        </w:tc>
      </w:tr>
      <w:tr w:rsidR="00B90309" w:rsidRPr="00F53AF6" w14:paraId="20F54B35" w14:textId="77777777" w:rsidTr="00EE7DB0">
        <w:trPr>
          <w:gridBefore w:val="1"/>
          <w:gridAfter w:val="1"/>
          <w:wBefore w:w="62" w:type="dxa"/>
          <w:wAfter w:w="354" w:type="dxa"/>
          <w:trHeight w:val="458"/>
          <w:tblHeader/>
        </w:trPr>
        <w:tc>
          <w:tcPr>
            <w:tcW w:w="731" w:type="dxa"/>
            <w:vAlign w:val="center"/>
          </w:tcPr>
          <w:p w14:paraId="57CDBB37" w14:textId="77777777" w:rsidR="00B90309" w:rsidRPr="00F53AF6" w:rsidRDefault="003624E4">
            <w:pPr>
              <w:spacing w:before="60" w:after="60" w:line="24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II</w:t>
            </w:r>
          </w:p>
        </w:tc>
        <w:tc>
          <w:tcPr>
            <w:tcW w:w="1444" w:type="dxa"/>
            <w:gridSpan w:val="3"/>
            <w:vAlign w:val="center"/>
          </w:tcPr>
          <w:p w14:paraId="0A940D91"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M2</w:t>
            </w:r>
          </w:p>
        </w:tc>
        <w:tc>
          <w:tcPr>
            <w:tcW w:w="1575" w:type="dxa"/>
            <w:vAlign w:val="center"/>
          </w:tcPr>
          <w:p w14:paraId="6CD92C52"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Khối kiến thức cơ bản chung của nhóm ngành</w:t>
            </w:r>
          </w:p>
        </w:tc>
        <w:tc>
          <w:tcPr>
            <w:tcW w:w="843" w:type="dxa"/>
          </w:tcPr>
          <w:p w14:paraId="62862BEA"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18</w:t>
            </w:r>
          </w:p>
        </w:tc>
        <w:tc>
          <w:tcPr>
            <w:tcW w:w="2925" w:type="dxa"/>
            <w:gridSpan w:val="3"/>
          </w:tcPr>
          <w:p w14:paraId="504FA006" w14:textId="77777777" w:rsidR="00B90309" w:rsidRPr="00F53AF6" w:rsidRDefault="00B90309">
            <w:pPr>
              <w:numPr>
                <w:ilvl w:val="0"/>
                <w:numId w:val="10"/>
              </w:numPr>
              <w:spacing w:line="240" w:lineRule="auto"/>
              <w:ind w:left="0"/>
              <w:rPr>
                <w:rFonts w:ascii="Times New Roman" w:eastAsia="Times New Roman" w:hAnsi="Times New Roman" w:cs="Times New Roman"/>
                <w:color w:val="000000" w:themeColor="text1"/>
                <w:sz w:val="26"/>
                <w:szCs w:val="26"/>
              </w:rPr>
            </w:pPr>
          </w:p>
        </w:tc>
        <w:tc>
          <w:tcPr>
            <w:tcW w:w="750" w:type="dxa"/>
          </w:tcPr>
          <w:p w14:paraId="19BAF53A" w14:textId="77777777" w:rsidR="00B90309" w:rsidRPr="00F53AF6" w:rsidRDefault="00B90309">
            <w:pPr>
              <w:spacing w:line="240" w:lineRule="auto"/>
              <w:rPr>
                <w:rFonts w:ascii="Times New Roman" w:eastAsia="Times New Roman" w:hAnsi="Times New Roman" w:cs="Times New Roman"/>
                <w:color w:val="000000" w:themeColor="text1"/>
                <w:sz w:val="26"/>
                <w:szCs w:val="26"/>
              </w:rPr>
            </w:pPr>
          </w:p>
        </w:tc>
        <w:tc>
          <w:tcPr>
            <w:tcW w:w="2025" w:type="dxa"/>
            <w:gridSpan w:val="2"/>
          </w:tcPr>
          <w:p w14:paraId="345E6CE4" w14:textId="77777777" w:rsidR="00B90309" w:rsidRPr="00F53AF6" w:rsidRDefault="00B90309">
            <w:pPr>
              <w:spacing w:line="240" w:lineRule="auto"/>
              <w:jc w:val="both"/>
              <w:rPr>
                <w:rFonts w:ascii="Times New Roman" w:eastAsia="Times New Roman" w:hAnsi="Times New Roman" w:cs="Times New Roman"/>
                <w:color w:val="000000" w:themeColor="text1"/>
                <w:sz w:val="26"/>
                <w:szCs w:val="26"/>
              </w:rPr>
            </w:pPr>
          </w:p>
        </w:tc>
        <w:tc>
          <w:tcPr>
            <w:tcW w:w="2963" w:type="dxa"/>
          </w:tcPr>
          <w:p w14:paraId="258430DC" w14:textId="77777777" w:rsidR="00B90309" w:rsidRPr="00F53AF6" w:rsidRDefault="00B90309">
            <w:pPr>
              <w:spacing w:line="240" w:lineRule="auto"/>
              <w:rPr>
                <w:rFonts w:ascii="Times New Roman" w:eastAsia="Times New Roman" w:hAnsi="Times New Roman" w:cs="Times New Roman"/>
                <w:color w:val="000000" w:themeColor="text1"/>
                <w:sz w:val="26"/>
                <w:szCs w:val="26"/>
              </w:rPr>
            </w:pPr>
          </w:p>
        </w:tc>
        <w:tc>
          <w:tcPr>
            <w:tcW w:w="844" w:type="dxa"/>
            <w:gridSpan w:val="2"/>
          </w:tcPr>
          <w:p w14:paraId="5B532D14" w14:textId="77777777" w:rsidR="00B90309" w:rsidRPr="00F53AF6" w:rsidRDefault="00B90309">
            <w:pPr>
              <w:spacing w:line="240" w:lineRule="auto"/>
              <w:jc w:val="center"/>
              <w:rPr>
                <w:rFonts w:ascii="Times New Roman" w:eastAsia="Times New Roman" w:hAnsi="Times New Roman" w:cs="Times New Roman"/>
                <w:color w:val="000000" w:themeColor="text1"/>
                <w:sz w:val="26"/>
                <w:szCs w:val="26"/>
              </w:rPr>
            </w:pPr>
          </w:p>
        </w:tc>
      </w:tr>
      <w:tr w:rsidR="00B90309" w:rsidRPr="00F53AF6" w14:paraId="3C78F508" w14:textId="77777777" w:rsidTr="00EE7DB0">
        <w:trPr>
          <w:gridBefore w:val="1"/>
          <w:gridAfter w:val="1"/>
          <w:wBefore w:w="62" w:type="dxa"/>
          <w:wAfter w:w="354" w:type="dxa"/>
          <w:trHeight w:val="458"/>
          <w:tblHeader/>
        </w:trPr>
        <w:tc>
          <w:tcPr>
            <w:tcW w:w="731" w:type="dxa"/>
            <w:vAlign w:val="center"/>
          </w:tcPr>
          <w:p w14:paraId="7D52FC27" w14:textId="77777777" w:rsidR="00B90309" w:rsidRPr="00F53AF6" w:rsidRDefault="003624E4">
            <w:pPr>
              <w:spacing w:before="60" w:after="60" w:line="240" w:lineRule="auto"/>
              <w:ind w:left="113"/>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II.1</w:t>
            </w:r>
          </w:p>
        </w:tc>
        <w:tc>
          <w:tcPr>
            <w:tcW w:w="1444" w:type="dxa"/>
            <w:gridSpan w:val="3"/>
            <w:vAlign w:val="center"/>
          </w:tcPr>
          <w:p w14:paraId="73A06471" w14:textId="77777777" w:rsidR="00B90309" w:rsidRPr="00F53AF6" w:rsidRDefault="00B90309">
            <w:pPr>
              <w:spacing w:line="240" w:lineRule="auto"/>
              <w:jc w:val="center"/>
              <w:rPr>
                <w:rFonts w:ascii="Times New Roman" w:eastAsia="Times New Roman" w:hAnsi="Times New Roman" w:cs="Times New Roman"/>
                <w:b/>
                <w:color w:val="000000" w:themeColor="text1"/>
                <w:sz w:val="26"/>
                <w:szCs w:val="26"/>
              </w:rPr>
            </w:pPr>
          </w:p>
        </w:tc>
        <w:tc>
          <w:tcPr>
            <w:tcW w:w="1575" w:type="dxa"/>
            <w:vAlign w:val="center"/>
          </w:tcPr>
          <w:p w14:paraId="6B3A420D" w14:textId="77777777" w:rsidR="00B90309" w:rsidRPr="00F53AF6" w:rsidRDefault="003624E4">
            <w:pPr>
              <w:spacing w:line="24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Các môn học bắt buộc</w:t>
            </w:r>
          </w:p>
        </w:tc>
        <w:tc>
          <w:tcPr>
            <w:tcW w:w="843" w:type="dxa"/>
          </w:tcPr>
          <w:p w14:paraId="3504E86E"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14</w:t>
            </w:r>
          </w:p>
        </w:tc>
        <w:tc>
          <w:tcPr>
            <w:tcW w:w="2925" w:type="dxa"/>
            <w:gridSpan w:val="3"/>
          </w:tcPr>
          <w:p w14:paraId="1855999B" w14:textId="77777777" w:rsidR="00B90309" w:rsidRPr="00F53AF6" w:rsidRDefault="00B90309">
            <w:pPr>
              <w:numPr>
                <w:ilvl w:val="0"/>
                <w:numId w:val="10"/>
              </w:numPr>
              <w:spacing w:line="240" w:lineRule="auto"/>
              <w:ind w:left="0"/>
              <w:rPr>
                <w:rFonts w:ascii="Times New Roman" w:eastAsia="Times New Roman" w:hAnsi="Times New Roman" w:cs="Times New Roman"/>
                <w:color w:val="000000" w:themeColor="text1"/>
                <w:sz w:val="26"/>
                <w:szCs w:val="26"/>
              </w:rPr>
            </w:pPr>
          </w:p>
        </w:tc>
        <w:tc>
          <w:tcPr>
            <w:tcW w:w="750" w:type="dxa"/>
          </w:tcPr>
          <w:p w14:paraId="26F29A63" w14:textId="77777777" w:rsidR="00B90309" w:rsidRPr="00F53AF6" w:rsidRDefault="00B90309">
            <w:pPr>
              <w:spacing w:line="240" w:lineRule="auto"/>
              <w:rPr>
                <w:rFonts w:ascii="Times New Roman" w:eastAsia="Times New Roman" w:hAnsi="Times New Roman" w:cs="Times New Roman"/>
                <w:color w:val="000000" w:themeColor="text1"/>
                <w:sz w:val="26"/>
                <w:szCs w:val="26"/>
              </w:rPr>
            </w:pPr>
          </w:p>
        </w:tc>
        <w:tc>
          <w:tcPr>
            <w:tcW w:w="2025" w:type="dxa"/>
            <w:gridSpan w:val="2"/>
          </w:tcPr>
          <w:p w14:paraId="4419A1F4" w14:textId="77777777" w:rsidR="00B90309" w:rsidRPr="00F53AF6" w:rsidRDefault="00B90309">
            <w:pPr>
              <w:spacing w:line="240" w:lineRule="auto"/>
              <w:jc w:val="both"/>
              <w:rPr>
                <w:rFonts w:ascii="Times New Roman" w:eastAsia="Times New Roman" w:hAnsi="Times New Roman" w:cs="Times New Roman"/>
                <w:color w:val="000000" w:themeColor="text1"/>
                <w:sz w:val="26"/>
                <w:szCs w:val="26"/>
              </w:rPr>
            </w:pPr>
          </w:p>
        </w:tc>
        <w:tc>
          <w:tcPr>
            <w:tcW w:w="2963" w:type="dxa"/>
          </w:tcPr>
          <w:p w14:paraId="2666ED40" w14:textId="77777777" w:rsidR="00B90309" w:rsidRPr="00F53AF6" w:rsidRDefault="00B90309">
            <w:pPr>
              <w:spacing w:line="240" w:lineRule="auto"/>
              <w:rPr>
                <w:rFonts w:ascii="Times New Roman" w:eastAsia="Times New Roman" w:hAnsi="Times New Roman" w:cs="Times New Roman"/>
                <w:color w:val="000000" w:themeColor="text1"/>
                <w:sz w:val="26"/>
                <w:szCs w:val="26"/>
              </w:rPr>
            </w:pPr>
          </w:p>
        </w:tc>
        <w:tc>
          <w:tcPr>
            <w:tcW w:w="844" w:type="dxa"/>
            <w:gridSpan w:val="2"/>
          </w:tcPr>
          <w:p w14:paraId="55A88165" w14:textId="77777777" w:rsidR="00B90309" w:rsidRPr="00F53AF6" w:rsidRDefault="00B90309">
            <w:pPr>
              <w:spacing w:line="240" w:lineRule="auto"/>
              <w:jc w:val="center"/>
              <w:rPr>
                <w:rFonts w:ascii="Times New Roman" w:eastAsia="Times New Roman" w:hAnsi="Times New Roman" w:cs="Times New Roman"/>
                <w:color w:val="000000" w:themeColor="text1"/>
                <w:sz w:val="26"/>
                <w:szCs w:val="26"/>
              </w:rPr>
            </w:pPr>
          </w:p>
        </w:tc>
      </w:tr>
      <w:tr w:rsidR="00B90309" w:rsidRPr="00F53AF6" w14:paraId="73B9945D" w14:textId="77777777" w:rsidTr="00EE7DB0">
        <w:trPr>
          <w:gridBefore w:val="1"/>
          <w:gridAfter w:val="1"/>
          <w:wBefore w:w="62" w:type="dxa"/>
          <w:wAfter w:w="354" w:type="dxa"/>
          <w:trHeight w:val="458"/>
          <w:tblHeader/>
        </w:trPr>
        <w:tc>
          <w:tcPr>
            <w:tcW w:w="731" w:type="dxa"/>
            <w:vAlign w:val="center"/>
          </w:tcPr>
          <w:p w14:paraId="075CF89F" w14:textId="77777777" w:rsidR="00B90309" w:rsidRPr="00F53AF6" w:rsidRDefault="003624E4">
            <w:pPr>
              <w:spacing w:before="60" w:after="60" w:line="240" w:lineRule="auto"/>
              <w:ind w:left="113"/>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13</w:t>
            </w:r>
          </w:p>
        </w:tc>
        <w:tc>
          <w:tcPr>
            <w:tcW w:w="1444" w:type="dxa"/>
            <w:gridSpan w:val="3"/>
            <w:vAlign w:val="center"/>
          </w:tcPr>
          <w:p w14:paraId="14BA8E88"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PPE2008</w:t>
            </w:r>
          </w:p>
        </w:tc>
        <w:tc>
          <w:tcPr>
            <w:tcW w:w="1575" w:type="dxa"/>
            <w:vAlign w:val="center"/>
          </w:tcPr>
          <w:p w14:paraId="53FAB5AC" w14:textId="77777777" w:rsidR="00B90309" w:rsidRPr="00F53AF6" w:rsidRDefault="003624E4">
            <w:pPr>
              <w:spacing w:line="240" w:lineRule="auto"/>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 xml:space="preserve">Phương pháp nghiên cứu khoa học </w:t>
            </w:r>
          </w:p>
        </w:tc>
        <w:tc>
          <w:tcPr>
            <w:tcW w:w="843" w:type="dxa"/>
            <w:vAlign w:val="center"/>
          </w:tcPr>
          <w:p w14:paraId="54185F26"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 </w:t>
            </w:r>
            <w:r w:rsidRPr="00F53AF6">
              <w:rPr>
                <w:rFonts w:ascii="Times New Roman" w:eastAsia="Times New Roman" w:hAnsi="Times New Roman" w:cs="Times New Roman"/>
                <w:color w:val="000000" w:themeColor="text1"/>
                <w:sz w:val="26"/>
                <w:szCs w:val="26"/>
              </w:rPr>
              <w:t>2</w:t>
            </w:r>
          </w:p>
        </w:tc>
        <w:tc>
          <w:tcPr>
            <w:tcW w:w="2925" w:type="dxa"/>
            <w:gridSpan w:val="3"/>
          </w:tcPr>
          <w:p w14:paraId="46072293" w14:textId="77777777" w:rsidR="00B90309" w:rsidRPr="00F53AF6" w:rsidRDefault="003624E4">
            <w:pPr>
              <w:numPr>
                <w:ilvl w:val="0"/>
                <w:numId w:val="11"/>
              </w:num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Mai Hương</w:t>
            </w:r>
          </w:p>
          <w:p w14:paraId="1AC63F37" w14:textId="77777777" w:rsidR="00B90309" w:rsidRPr="00F53AF6" w:rsidRDefault="003624E4">
            <w:pPr>
              <w:numPr>
                <w:ilvl w:val="0"/>
                <w:numId w:val="11"/>
              </w:num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Đỗ Ánh Tuyết</w:t>
            </w:r>
          </w:p>
          <w:p w14:paraId="4273E457" w14:textId="77777777" w:rsidR="00B90309" w:rsidRPr="00F53AF6" w:rsidRDefault="003624E4">
            <w:pPr>
              <w:numPr>
                <w:ilvl w:val="0"/>
                <w:numId w:val="11"/>
              </w:num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Lương Thị Thanh Hải</w:t>
            </w:r>
          </w:p>
          <w:p w14:paraId="730BC2C2" w14:textId="77777777" w:rsidR="00B90309" w:rsidRPr="00F53AF6" w:rsidRDefault="003624E4">
            <w:pPr>
              <w:numPr>
                <w:ilvl w:val="0"/>
                <w:numId w:val="11"/>
              </w:num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Quỳnh Trang</w:t>
            </w:r>
          </w:p>
        </w:tc>
        <w:tc>
          <w:tcPr>
            <w:tcW w:w="750" w:type="dxa"/>
          </w:tcPr>
          <w:p w14:paraId="253B6E8F" w14:textId="77777777" w:rsidR="00B90309" w:rsidRPr="00F53AF6" w:rsidRDefault="00B90309">
            <w:pPr>
              <w:spacing w:line="240" w:lineRule="auto"/>
              <w:rPr>
                <w:rFonts w:ascii="Times New Roman" w:eastAsia="Times New Roman" w:hAnsi="Times New Roman" w:cs="Times New Roman"/>
                <w:color w:val="000000" w:themeColor="text1"/>
                <w:sz w:val="26"/>
                <w:szCs w:val="26"/>
              </w:rPr>
            </w:pPr>
          </w:p>
        </w:tc>
        <w:tc>
          <w:tcPr>
            <w:tcW w:w="2025" w:type="dxa"/>
            <w:gridSpan w:val="2"/>
          </w:tcPr>
          <w:p w14:paraId="740D34F2"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TS, 2016</w:t>
            </w:r>
          </w:p>
          <w:p w14:paraId="39B50F51"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2008</w:t>
            </w:r>
          </w:p>
          <w:p w14:paraId="72196360"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TS, 2018</w:t>
            </w:r>
          </w:p>
          <w:p w14:paraId="5306489E"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2009</w:t>
            </w:r>
          </w:p>
          <w:p w14:paraId="331CC139" w14:textId="77777777" w:rsidR="00B90309" w:rsidRPr="00F53AF6" w:rsidRDefault="00B90309">
            <w:pPr>
              <w:spacing w:line="240" w:lineRule="auto"/>
              <w:jc w:val="both"/>
              <w:rPr>
                <w:rFonts w:ascii="Times New Roman" w:eastAsia="Times New Roman" w:hAnsi="Times New Roman" w:cs="Times New Roman"/>
                <w:color w:val="000000" w:themeColor="text1"/>
                <w:sz w:val="26"/>
                <w:szCs w:val="26"/>
              </w:rPr>
            </w:pPr>
          </w:p>
        </w:tc>
        <w:tc>
          <w:tcPr>
            <w:tcW w:w="2963" w:type="dxa"/>
          </w:tcPr>
          <w:p w14:paraId="712D69CB"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Tâm lý học</w:t>
            </w:r>
          </w:p>
          <w:p w14:paraId="76407286"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Tâm lý học</w:t>
            </w:r>
          </w:p>
          <w:p w14:paraId="21768088"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Tâm lý học</w:t>
            </w:r>
          </w:p>
          <w:p w14:paraId="5A2DB300"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Tâm lý học</w:t>
            </w:r>
          </w:p>
        </w:tc>
        <w:tc>
          <w:tcPr>
            <w:tcW w:w="844" w:type="dxa"/>
            <w:gridSpan w:val="2"/>
          </w:tcPr>
          <w:p w14:paraId="2638FFC9" w14:textId="77777777" w:rsidR="00B90309" w:rsidRPr="00F53AF6" w:rsidRDefault="00B90309">
            <w:pPr>
              <w:spacing w:line="240" w:lineRule="auto"/>
              <w:jc w:val="center"/>
              <w:rPr>
                <w:rFonts w:ascii="Times New Roman" w:eastAsia="Times New Roman" w:hAnsi="Times New Roman" w:cs="Times New Roman"/>
                <w:color w:val="000000" w:themeColor="text1"/>
                <w:sz w:val="26"/>
                <w:szCs w:val="26"/>
              </w:rPr>
            </w:pPr>
          </w:p>
        </w:tc>
      </w:tr>
      <w:tr w:rsidR="00B90309" w:rsidRPr="00F53AF6" w14:paraId="4ED01FF1" w14:textId="77777777" w:rsidTr="00EE7DB0">
        <w:trPr>
          <w:gridBefore w:val="1"/>
          <w:gridAfter w:val="1"/>
          <w:wBefore w:w="62" w:type="dxa"/>
          <w:wAfter w:w="354" w:type="dxa"/>
          <w:trHeight w:val="982"/>
          <w:tblHeader/>
        </w:trPr>
        <w:tc>
          <w:tcPr>
            <w:tcW w:w="731" w:type="dxa"/>
            <w:vAlign w:val="center"/>
          </w:tcPr>
          <w:p w14:paraId="317DA587" w14:textId="77777777" w:rsidR="00B90309" w:rsidRPr="00F53AF6" w:rsidRDefault="003624E4">
            <w:pPr>
              <w:spacing w:before="60" w:after="60" w:line="240" w:lineRule="auto"/>
              <w:ind w:left="113"/>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14</w:t>
            </w:r>
          </w:p>
        </w:tc>
        <w:tc>
          <w:tcPr>
            <w:tcW w:w="1444" w:type="dxa"/>
            <w:gridSpan w:val="3"/>
            <w:vAlign w:val="center"/>
          </w:tcPr>
          <w:p w14:paraId="3C43FBB1" w14:textId="77777777" w:rsidR="00B90309" w:rsidRPr="00F53AF6" w:rsidRDefault="003624E4">
            <w:pPr>
              <w:spacing w:line="24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MUS2002</w:t>
            </w:r>
          </w:p>
        </w:tc>
        <w:tc>
          <w:tcPr>
            <w:tcW w:w="1575" w:type="dxa"/>
            <w:vAlign w:val="center"/>
          </w:tcPr>
          <w:p w14:paraId="171B925D"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Mỹ học</w:t>
            </w:r>
          </w:p>
        </w:tc>
        <w:tc>
          <w:tcPr>
            <w:tcW w:w="843" w:type="dxa"/>
            <w:vAlign w:val="center"/>
          </w:tcPr>
          <w:p w14:paraId="17CAC431"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2925" w:type="dxa"/>
            <w:gridSpan w:val="3"/>
          </w:tcPr>
          <w:p w14:paraId="58D54D70" w14:textId="77777777" w:rsidR="00B90309" w:rsidRPr="00F53AF6" w:rsidRDefault="003624E4">
            <w:pPr>
              <w:numPr>
                <w:ilvl w:val="0"/>
                <w:numId w:val="12"/>
              </w:num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Đào Thị Thúy Anh</w:t>
            </w:r>
          </w:p>
          <w:p w14:paraId="0A08A007" w14:textId="77777777" w:rsidR="00B90309" w:rsidRPr="00F53AF6" w:rsidRDefault="003624E4">
            <w:pPr>
              <w:numPr>
                <w:ilvl w:val="0"/>
                <w:numId w:val="12"/>
              </w:numPr>
              <w:spacing w:after="200"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Trần Thị Vân</w:t>
            </w:r>
          </w:p>
        </w:tc>
        <w:tc>
          <w:tcPr>
            <w:tcW w:w="750" w:type="dxa"/>
          </w:tcPr>
          <w:p w14:paraId="07EFD3F6" w14:textId="77777777" w:rsidR="00B90309" w:rsidRPr="00F53AF6" w:rsidRDefault="00B90309">
            <w:pPr>
              <w:spacing w:line="240" w:lineRule="auto"/>
              <w:jc w:val="both"/>
              <w:rPr>
                <w:rFonts w:ascii="Times New Roman" w:eastAsia="Times New Roman" w:hAnsi="Times New Roman" w:cs="Times New Roman"/>
                <w:color w:val="000000" w:themeColor="text1"/>
                <w:sz w:val="26"/>
                <w:szCs w:val="26"/>
              </w:rPr>
            </w:pPr>
          </w:p>
        </w:tc>
        <w:tc>
          <w:tcPr>
            <w:tcW w:w="2025" w:type="dxa"/>
            <w:gridSpan w:val="2"/>
          </w:tcPr>
          <w:p w14:paraId="16A32650"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TS</w:t>
            </w:r>
          </w:p>
          <w:p w14:paraId="0C018968"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w:t>
            </w:r>
          </w:p>
        </w:tc>
        <w:tc>
          <w:tcPr>
            <w:tcW w:w="2963" w:type="dxa"/>
          </w:tcPr>
          <w:p w14:paraId="3201130E"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Nghệ thuật</w:t>
            </w:r>
          </w:p>
          <w:p w14:paraId="6E44C35E" w14:textId="77777777" w:rsidR="00B90309" w:rsidRPr="00F53AF6" w:rsidRDefault="003624E4">
            <w:pPr>
              <w:spacing w:line="24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Mỹ thuật</w:t>
            </w:r>
          </w:p>
        </w:tc>
        <w:tc>
          <w:tcPr>
            <w:tcW w:w="844" w:type="dxa"/>
            <w:gridSpan w:val="2"/>
          </w:tcPr>
          <w:p w14:paraId="5F07F1B2" w14:textId="77777777" w:rsidR="00B90309" w:rsidRPr="00F53AF6" w:rsidRDefault="00B90309">
            <w:pPr>
              <w:spacing w:line="240" w:lineRule="auto"/>
              <w:jc w:val="center"/>
              <w:rPr>
                <w:rFonts w:ascii="Times New Roman" w:eastAsia="Times New Roman" w:hAnsi="Times New Roman" w:cs="Times New Roman"/>
                <w:color w:val="000000" w:themeColor="text1"/>
                <w:sz w:val="26"/>
                <w:szCs w:val="26"/>
              </w:rPr>
            </w:pPr>
          </w:p>
        </w:tc>
      </w:tr>
      <w:tr w:rsidR="00B90309" w:rsidRPr="00F53AF6" w14:paraId="040517FF" w14:textId="77777777" w:rsidTr="00EE7DB0">
        <w:trPr>
          <w:gridBefore w:val="1"/>
          <w:gridAfter w:val="1"/>
          <w:wBefore w:w="62" w:type="dxa"/>
          <w:wAfter w:w="354" w:type="dxa"/>
          <w:trHeight w:val="2972"/>
          <w:tblHeader/>
        </w:trPr>
        <w:tc>
          <w:tcPr>
            <w:tcW w:w="731" w:type="dxa"/>
            <w:vAlign w:val="center"/>
          </w:tcPr>
          <w:p w14:paraId="21663812" w14:textId="77777777" w:rsidR="00B90309" w:rsidRPr="00F53AF6" w:rsidRDefault="003624E4">
            <w:pPr>
              <w:spacing w:before="60" w:after="60" w:line="240" w:lineRule="auto"/>
              <w:ind w:left="113"/>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15</w:t>
            </w:r>
          </w:p>
        </w:tc>
        <w:tc>
          <w:tcPr>
            <w:tcW w:w="1444" w:type="dxa"/>
            <w:gridSpan w:val="3"/>
            <w:vAlign w:val="center"/>
          </w:tcPr>
          <w:p w14:paraId="6981C402"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CLM2001</w:t>
            </w:r>
          </w:p>
        </w:tc>
        <w:tc>
          <w:tcPr>
            <w:tcW w:w="1575" w:type="dxa"/>
            <w:vAlign w:val="center"/>
          </w:tcPr>
          <w:p w14:paraId="324966C8"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Cơ sở văn hoá Việt Nam</w:t>
            </w:r>
          </w:p>
          <w:p w14:paraId="44F8C944"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Fundamentals of Vietnamese Culture</w:t>
            </w:r>
          </w:p>
        </w:tc>
        <w:tc>
          <w:tcPr>
            <w:tcW w:w="843" w:type="dxa"/>
            <w:vAlign w:val="center"/>
          </w:tcPr>
          <w:p w14:paraId="174E21E7" w14:textId="77777777" w:rsidR="00B90309" w:rsidRPr="00F53AF6" w:rsidRDefault="003624E4">
            <w:pPr>
              <w:spacing w:line="24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2925" w:type="dxa"/>
            <w:gridSpan w:val="3"/>
          </w:tcPr>
          <w:p w14:paraId="2B77597C"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Hoàng Công Dụng</w:t>
            </w:r>
          </w:p>
          <w:p w14:paraId="1CB0B73A"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2.Nguyễn T. Thanh Loan</w:t>
            </w:r>
          </w:p>
          <w:p w14:paraId="4271E2FE"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Tráng Thị Thúy</w:t>
            </w:r>
          </w:p>
          <w:p w14:paraId="261E0996"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Vũ Thị Thái Hoa</w:t>
            </w:r>
          </w:p>
          <w:p w14:paraId="696274C4"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 Nông Thị Thanh Thúy</w:t>
            </w:r>
          </w:p>
          <w:p w14:paraId="012662AA"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 Nguyễn Đức Hoàng</w:t>
            </w:r>
          </w:p>
        </w:tc>
        <w:tc>
          <w:tcPr>
            <w:tcW w:w="750" w:type="dxa"/>
          </w:tcPr>
          <w:p w14:paraId="38A3D6F8"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br/>
            </w:r>
          </w:p>
          <w:p w14:paraId="007ABF51"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p w14:paraId="000A2F7E" w14:textId="77777777" w:rsidR="00B90309" w:rsidRPr="00F53AF6" w:rsidRDefault="00B90309">
            <w:pPr>
              <w:spacing w:line="240" w:lineRule="auto"/>
              <w:jc w:val="both"/>
              <w:rPr>
                <w:rFonts w:ascii="Times New Roman" w:eastAsia="Times New Roman" w:hAnsi="Times New Roman" w:cs="Times New Roman"/>
                <w:color w:val="000000" w:themeColor="text1"/>
                <w:sz w:val="26"/>
                <w:szCs w:val="26"/>
              </w:rPr>
            </w:pPr>
          </w:p>
        </w:tc>
        <w:tc>
          <w:tcPr>
            <w:tcW w:w="2025" w:type="dxa"/>
            <w:gridSpan w:val="2"/>
          </w:tcPr>
          <w:p w14:paraId="21CC9692"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TS, 2019</w:t>
            </w:r>
          </w:p>
          <w:p w14:paraId="40B91AF1"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TS, 2020</w:t>
            </w:r>
          </w:p>
          <w:p w14:paraId="184B7040"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ThS- 2010</w:t>
            </w:r>
          </w:p>
          <w:p w14:paraId="211DF735"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ThS- 2013</w:t>
            </w:r>
          </w:p>
          <w:p w14:paraId="15A16953"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w:t>
            </w:r>
          </w:p>
          <w:p w14:paraId="6C524A0D"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TS, 2019</w:t>
            </w:r>
          </w:p>
        </w:tc>
        <w:tc>
          <w:tcPr>
            <w:tcW w:w="2963" w:type="dxa"/>
          </w:tcPr>
          <w:p w14:paraId="2BEFB7B4"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Quản lý văn hóa</w:t>
            </w:r>
          </w:p>
          <w:p w14:paraId="26674C49"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Văn hóa học</w:t>
            </w:r>
          </w:p>
          <w:p w14:paraId="63E64277"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Văn hóa học</w:t>
            </w:r>
          </w:p>
          <w:p w14:paraId="1390C70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Văn hóa học</w:t>
            </w:r>
          </w:p>
          <w:p w14:paraId="3430B57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Văn hóa học</w:t>
            </w:r>
          </w:p>
          <w:p w14:paraId="4BAF0A46" w14:textId="77777777" w:rsidR="00B90309" w:rsidRPr="00F53AF6" w:rsidRDefault="003624E4">
            <w:pPr>
              <w:spacing w:line="24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Văn hóa học</w:t>
            </w:r>
          </w:p>
        </w:tc>
        <w:tc>
          <w:tcPr>
            <w:tcW w:w="844" w:type="dxa"/>
            <w:gridSpan w:val="2"/>
          </w:tcPr>
          <w:p w14:paraId="1529EA10" w14:textId="77777777" w:rsidR="00B90309" w:rsidRPr="00F53AF6" w:rsidRDefault="00B90309">
            <w:pPr>
              <w:spacing w:line="240" w:lineRule="auto"/>
              <w:jc w:val="center"/>
              <w:rPr>
                <w:rFonts w:ascii="Times New Roman" w:eastAsia="Times New Roman" w:hAnsi="Times New Roman" w:cs="Times New Roman"/>
                <w:color w:val="000000" w:themeColor="text1"/>
                <w:sz w:val="26"/>
                <w:szCs w:val="26"/>
              </w:rPr>
            </w:pPr>
          </w:p>
        </w:tc>
      </w:tr>
      <w:tr w:rsidR="00B90309" w:rsidRPr="00F53AF6" w14:paraId="5EAE4533" w14:textId="77777777" w:rsidTr="00EE7DB0">
        <w:trPr>
          <w:gridBefore w:val="1"/>
          <w:gridAfter w:val="1"/>
          <w:wBefore w:w="62" w:type="dxa"/>
          <w:wAfter w:w="354" w:type="dxa"/>
          <w:trHeight w:val="2588"/>
          <w:tblHeader/>
        </w:trPr>
        <w:tc>
          <w:tcPr>
            <w:tcW w:w="731" w:type="dxa"/>
            <w:vAlign w:val="center"/>
          </w:tcPr>
          <w:p w14:paraId="52763D3F" w14:textId="77777777" w:rsidR="00B90309" w:rsidRPr="00F53AF6" w:rsidRDefault="003624E4">
            <w:pPr>
              <w:spacing w:before="60" w:after="60" w:line="36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16</w:t>
            </w:r>
          </w:p>
        </w:tc>
        <w:tc>
          <w:tcPr>
            <w:tcW w:w="1444" w:type="dxa"/>
            <w:gridSpan w:val="3"/>
            <w:vAlign w:val="center"/>
          </w:tcPr>
          <w:p w14:paraId="1D1868CA"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CLM2010</w:t>
            </w:r>
          </w:p>
        </w:tc>
        <w:tc>
          <w:tcPr>
            <w:tcW w:w="1575" w:type="dxa"/>
            <w:vAlign w:val="center"/>
          </w:tcPr>
          <w:p w14:paraId="4C78CB20"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Đường lối văn hóa văn nghệ của Đảng cộng sản VN</w:t>
            </w:r>
          </w:p>
        </w:tc>
        <w:tc>
          <w:tcPr>
            <w:tcW w:w="843" w:type="dxa"/>
          </w:tcPr>
          <w:p w14:paraId="511557E0"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2925" w:type="dxa"/>
            <w:gridSpan w:val="3"/>
            <w:vAlign w:val="center"/>
          </w:tcPr>
          <w:p w14:paraId="3AD910A1"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Nguyễn Hữu Thức</w:t>
            </w:r>
          </w:p>
          <w:p w14:paraId="345FCBAD"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2. Nguyễn </w:t>
            </w:r>
            <w:proofErr w:type="gramStart"/>
            <w:r w:rsidRPr="00F53AF6">
              <w:rPr>
                <w:rFonts w:ascii="Times New Roman" w:eastAsia="Times New Roman" w:hAnsi="Times New Roman" w:cs="Times New Roman"/>
                <w:color w:val="000000" w:themeColor="text1"/>
                <w:sz w:val="26"/>
                <w:szCs w:val="26"/>
              </w:rPr>
              <w:t>T.Thanh</w:t>
            </w:r>
            <w:proofErr w:type="gramEnd"/>
            <w:r w:rsidRPr="00F53AF6">
              <w:rPr>
                <w:rFonts w:ascii="Times New Roman" w:eastAsia="Times New Roman" w:hAnsi="Times New Roman" w:cs="Times New Roman"/>
                <w:color w:val="000000" w:themeColor="text1"/>
                <w:sz w:val="26"/>
                <w:szCs w:val="26"/>
              </w:rPr>
              <w:t xml:space="preserve"> Loan</w:t>
            </w:r>
          </w:p>
          <w:p w14:paraId="5A1587DC"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Vũ Thị Thái Hoa</w:t>
            </w:r>
          </w:p>
        </w:tc>
        <w:tc>
          <w:tcPr>
            <w:tcW w:w="750" w:type="dxa"/>
          </w:tcPr>
          <w:p w14:paraId="0709DEDD"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p w14:paraId="20B772E5"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2025" w:type="dxa"/>
            <w:gridSpan w:val="2"/>
            <w:vAlign w:val="center"/>
          </w:tcPr>
          <w:p w14:paraId="38BF6DE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PGS.TS</w:t>
            </w:r>
          </w:p>
          <w:p w14:paraId="22E8A917"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TS, 2020</w:t>
            </w:r>
          </w:p>
          <w:p w14:paraId="52AB8D3A"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ThS-2013</w:t>
            </w:r>
          </w:p>
        </w:tc>
        <w:tc>
          <w:tcPr>
            <w:tcW w:w="2963" w:type="dxa"/>
            <w:vAlign w:val="center"/>
          </w:tcPr>
          <w:p w14:paraId="1A55DAEA"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Văn hóa học</w:t>
            </w:r>
          </w:p>
          <w:p w14:paraId="6ABC0B9C"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Văn hóa học</w:t>
            </w:r>
          </w:p>
          <w:p w14:paraId="4B166040"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Văn hóa học</w:t>
            </w:r>
          </w:p>
        </w:tc>
        <w:tc>
          <w:tcPr>
            <w:tcW w:w="844" w:type="dxa"/>
            <w:gridSpan w:val="2"/>
          </w:tcPr>
          <w:p w14:paraId="34774567" w14:textId="77777777" w:rsidR="00B90309" w:rsidRPr="00F53AF6" w:rsidRDefault="00B90309">
            <w:pPr>
              <w:spacing w:line="240" w:lineRule="auto"/>
              <w:jc w:val="center"/>
              <w:rPr>
                <w:rFonts w:ascii="Times New Roman" w:eastAsia="Times New Roman" w:hAnsi="Times New Roman" w:cs="Times New Roman"/>
                <w:color w:val="000000" w:themeColor="text1"/>
                <w:sz w:val="26"/>
                <w:szCs w:val="26"/>
              </w:rPr>
            </w:pPr>
          </w:p>
        </w:tc>
      </w:tr>
      <w:tr w:rsidR="00B90309" w:rsidRPr="00F53AF6" w14:paraId="50014EF5" w14:textId="77777777" w:rsidTr="00EE7DB0">
        <w:trPr>
          <w:gridBefore w:val="1"/>
          <w:gridAfter w:val="1"/>
          <w:wBefore w:w="62" w:type="dxa"/>
          <w:wAfter w:w="354" w:type="dxa"/>
          <w:trHeight w:val="3924"/>
          <w:tblHeader/>
        </w:trPr>
        <w:tc>
          <w:tcPr>
            <w:tcW w:w="731" w:type="dxa"/>
            <w:vAlign w:val="center"/>
          </w:tcPr>
          <w:p w14:paraId="5EA1ABFD" w14:textId="77777777" w:rsidR="00B90309" w:rsidRPr="00F53AF6" w:rsidRDefault="003624E4">
            <w:pPr>
              <w:spacing w:before="60" w:after="60" w:line="288"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17</w:t>
            </w:r>
          </w:p>
        </w:tc>
        <w:tc>
          <w:tcPr>
            <w:tcW w:w="1444" w:type="dxa"/>
            <w:gridSpan w:val="3"/>
            <w:vAlign w:val="center"/>
          </w:tcPr>
          <w:p w14:paraId="7B4FE96A" w14:textId="77777777" w:rsidR="00B90309" w:rsidRPr="00F53AF6" w:rsidRDefault="003624E4">
            <w:pPr>
              <w:spacing w:line="288"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CFL2005</w:t>
            </w:r>
          </w:p>
        </w:tc>
        <w:tc>
          <w:tcPr>
            <w:tcW w:w="1575" w:type="dxa"/>
            <w:vAlign w:val="center"/>
          </w:tcPr>
          <w:p w14:paraId="43BA85E9"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Tiếng Anh chuyên ngành</w:t>
            </w:r>
          </w:p>
        </w:tc>
        <w:tc>
          <w:tcPr>
            <w:tcW w:w="843" w:type="dxa"/>
            <w:vAlign w:val="center"/>
          </w:tcPr>
          <w:p w14:paraId="65B025F7" w14:textId="77777777" w:rsidR="00B90309" w:rsidRPr="00F53AF6" w:rsidRDefault="003624E4">
            <w:pPr>
              <w:spacing w:line="288"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2925" w:type="dxa"/>
            <w:gridSpan w:val="3"/>
            <w:vAlign w:val="center"/>
          </w:tcPr>
          <w:p w14:paraId="31AD6B45" w14:textId="77777777" w:rsidR="00B90309" w:rsidRPr="00F53AF6" w:rsidRDefault="003624E4">
            <w:pPr>
              <w:tabs>
                <w:tab w:val="left" w:pos="390"/>
              </w:tabs>
              <w:spacing w:line="288" w:lineRule="auto"/>
              <w:ind w:right="-279"/>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Nguyễn Thị Ân</w:t>
            </w:r>
          </w:p>
          <w:p w14:paraId="64F8F72D" w14:textId="77777777" w:rsidR="00B90309" w:rsidRPr="00F53AF6" w:rsidRDefault="003624E4">
            <w:pPr>
              <w:tabs>
                <w:tab w:val="left" w:pos="390"/>
              </w:tabs>
              <w:spacing w:line="288" w:lineRule="auto"/>
              <w:ind w:right="-279"/>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Phạm Thị Ngọc Bích</w:t>
            </w:r>
          </w:p>
          <w:p w14:paraId="3E2F73A2" w14:textId="77777777" w:rsidR="00B90309" w:rsidRPr="00F53AF6" w:rsidRDefault="003624E4">
            <w:pPr>
              <w:tabs>
                <w:tab w:val="left" w:pos="390"/>
              </w:tabs>
              <w:spacing w:line="288" w:lineRule="auto"/>
              <w:ind w:right="-279"/>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Nguyễn Thanh Dung</w:t>
            </w:r>
          </w:p>
          <w:p w14:paraId="3D73D21D" w14:textId="77777777" w:rsidR="00B90309" w:rsidRPr="00F53AF6" w:rsidRDefault="003624E4">
            <w:pPr>
              <w:tabs>
                <w:tab w:val="left" w:pos="390"/>
              </w:tabs>
              <w:spacing w:line="288" w:lineRule="auto"/>
              <w:ind w:right="-279"/>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Trịnh Thị Hà</w:t>
            </w:r>
          </w:p>
          <w:p w14:paraId="1F506839" w14:textId="77777777" w:rsidR="00B90309" w:rsidRPr="00F53AF6" w:rsidRDefault="003624E4">
            <w:pPr>
              <w:tabs>
                <w:tab w:val="left" w:pos="390"/>
              </w:tabs>
              <w:spacing w:line="288" w:lineRule="auto"/>
              <w:ind w:right="-279"/>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 Hoàng Thị Thu Hằng</w:t>
            </w:r>
          </w:p>
          <w:p w14:paraId="6ABB0355" w14:textId="77777777" w:rsidR="00B90309" w:rsidRPr="00F53AF6" w:rsidRDefault="003624E4">
            <w:pPr>
              <w:tabs>
                <w:tab w:val="left" w:pos="390"/>
              </w:tabs>
              <w:spacing w:line="288" w:lineRule="auto"/>
              <w:ind w:right="-279"/>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 Lê Thị Hiền</w:t>
            </w:r>
          </w:p>
          <w:p w14:paraId="237BCFAA" w14:textId="77777777" w:rsidR="00B90309" w:rsidRPr="00F53AF6" w:rsidRDefault="003624E4">
            <w:pPr>
              <w:tabs>
                <w:tab w:val="left" w:pos="390"/>
              </w:tabs>
              <w:spacing w:line="288" w:lineRule="auto"/>
              <w:ind w:right="-279"/>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 Ngô Thị Hòa</w:t>
            </w:r>
          </w:p>
          <w:p w14:paraId="5FDA62EE" w14:textId="77777777" w:rsidR="00B90309" w:rsidRPr="00F53AF6" w:rsidRDefault="003624E4">
            <w:pPr>
              <w:tabs>
                <w:tab w:val="left" w:pos="390"/>
              </w:tabs>
              <w:spacing w:line="288" w:lineRule="auto"/>
              <w:ind w:right="-279"/>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 Trương Tố Loan</w:t>
            </w:r>
          </w:p>
          <w:p w14:paraId="58122AD0"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9. Phạm Thị Lý</w:t>
            </w:r>
          </w:p>
        </w:tc>
        <w:tc>
          <w:tcPr>
            <w:tcW w:w="750" w:type="dxa"/>
            <w:vAlign w:val="center"/>
          </w:tcPr>
          <w:p w14:paraId="4C014C0C" w14:textId="77777777" w:rsidR="00B90309" w:rsidRPr="00F53AF6" w:rsidRDefault="00B90309">
            <w:pPr>
              <w:spacing w:line="288" w:lineRule="auto"/>
              <w:rPr>
                <w:rFonts w:ascii="Times New Roman" w:eastAsia="Times New Roman" w:hAnsi="Times New Roman" w:cs="Times New Roman"/>
                <w:color w:val="000000" w:themeColor="text1"/>
                <w:sz w:val="26"/>
                <w:szCs w:val="26"/>
              </w:rPr>
            </w:pPr>
          </w:p>
        </w:tc>
        <w:tc>
          <w:tcPr>
            <w:tcW w:w="2025" w:type="dxa"/>
            <w:gridSpan w:val="2"/>
            <w:vAlign w:val="center"/>
          </w:tcPr>
          <w:p w14:paraId="68CF4412"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Thạc sỹ, 2015</w:t>
            </w:r>
          </w:p>
          <w:p w14:paraId="72734CF7"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Thạc sỹ, 2011</w:t>
            </w:r>
          </w:p>
          <w:p w14:paraId="4C5C852F"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Tiến sỹ, 2017</w:t>
            </w:r>
          </w:p>
          <w:p w14:paraId="146E33D1"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Tiến sỹ, 2017</w:t>
            </w:r>
          </w:p>
          <w:p w14:paraId="62C6A74D"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 Thạc sỹ, 2016</w:t>
            </w:r>
          </w:p>
          <w:p w14:paraId="7A0D0EA9"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 Thạc sỹ, 2007</w:t>
            </w:r>
          </w:p>
          <w:p w14:paraId="61F8537E"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 Thạc sỹ, 2014</w:t>
            </w:r>
          </w:p>
          <w:p w14:paraId="0EA7EA69"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 Tiến sỹ, 2021</w:t>
            </w:r>
          </w:p>
          <w:p w14:paraId="5AD86541"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9. Thạc sỹ, 2016</w:t>
            </w:r>
          </w:p>
          <w:p w14:paraId="3AB167C6" w14:textId="77777777" w:rsidR="00B90309" w:rsidRPr="00F53AF6" w:rsidRDefault="00B90309">
            <w:pPr>
              <w:spacing w:line="288" w:lineRule="auto"/>
              <w:rPr>
                <w:rFonts w:ascii="Times New Roman" w:eastAsia="Times New Roman" w:hAnsi="Times New Roman" w:cs="Times New Roman"/>
                <w:i/>
                <w:color w:val="000000" w:themeColor="text1"/>
                <w:sz w:val="26"/>
                <w:szCs w:val="26"/>
              </w:rPr>
            </w:pPr>
          </w:p>
        </w:tc>
        <w:tc>
          <w:tcPr>
            <w:tcW w:w="2963" w:type="dxa"/>
            <w:vAlign w:val="center"/>
          </w:tcPr>
          <w:p w14:paraId="42E6E5C1"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LL&amp;PPdạy tiếng Anh</w:t>
            </w:r>
          </w:p>
          <w:p w14:paraId="2F08FA40"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LL&amp;PP dạy tiếng Anh.</w:t>
            </w:r>
          </w:p>
          <w:p w14:paraId="06753AA0"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NN học so sánh, đối chiếu.</w:t>
            </w:r>
          </w:p>
          <w:p w14:paraId="5A56C9A4"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TS Quản lý giáo dục.</w:t>
            </w:r>
          </w:p>
          <w:p w14:paraId="4E827749"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 LL&amp;PP dạy tiếng Anh.</w:t>
            </w:r>
          </w:p>
          <w:p w14:paraId="7E271C22"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 Ngôn ngữ Anh</w:t>
            </w:r>
          </w:p>
          <w:p w14:paraId="3D6F44C7"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 Ngôn ngữ Anh</w:t>
            </w:r>
          </w:p>
          <w:p w14:paraId="70AE6D04"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 Quản lý giáo dục.</w:t>
            </w:r>
          </w:p>
          <w:p w14:paraId="6E9933C7"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9. Ngôn ngữ Anh</w:t>
            </w:r>
          </w:p>
        </w:tc>
        <w:tc>
          <w:tcPr>
            <w:tcW w:w="844" w:type="dxa"/>
            <w:gridSpan w:val="2"/>
          </w:tcPr>
          <w:p w14:paraId="066446EB" w14:textId="77777777" w:rsidR="00B90309" w:rsidRPr="00F53AF6" w:rsidRDefault="00B90309">
            <w:pPr>
              <w:spacing w:line="240" w:lineRule="auto"/>
              <w:jc w:val="center"/>
              <w:rPr>
                <w:rFonts w:ascii="Times New Roman" w:eastAsia="Times New Roman" w:hAnsi="Times New Roman" w:cs="Times New Roman"/>
                <w:color w:val="000000" w:themeColor="text1"/>
                <w:sz w:val="26"/>
                <w:szCs w:val="26"/>
              </w:rPr>
            </w:pPr>
          </w:p>
        </w:tc>
      </w:tr>
    </w:tbl>
    <w:tbl>
      <w:tblPr>
        <w:tblStyle w:val="Style21"/>
        <w:tblW w:w="138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8"/>
        <w:gridCol w:w="1443"/>
        <w:gridCol w:w="1575"/>
        <w:gridCol w:w="776"/>
        <w:gridCol w:w="2662"/>
        <w:gridCol w:w="695"/>
        <w:gridCol w:w="2006"/>
        <w:gridCol w:w="2944"/>
        <w:gridCol w:w="863"/>
      </w:tblGrid>
      <w:tr w:rsidR="00B90309" w:rsidRPr="00F53AF6" w14:paraId="0EAC291B" w14:textId="77777777">
        <w:trPr>
          <w:trHeight w:val="458"/>
          <w:tblHeader/>
          <w:jc w:val="center"/>
        </w:trPr>
        <w:tc>
          <w:tcPr>
            <w:tcW w:w="858" w:type="dxa"/>
            <w:vAlign w:val="center"/>
          </w:tcPr>
          <w:p w14:paraId="271F2513" w14:textId="77777777" w:rsidR="00B90309" w:rsidRPr="00F53AF6" w:rsidRDefault="003624E4">
            <w:pPr>
              <w:spacing w:before="60" w:after="60" w:line="360" w:lineRule="auto"/>
              <w:ind w:left="113"/>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18</w:t>
            </w:r>
          </w:p>
        </w:tc>
        <w:tc>
          <w:tcPr>
            <w:tcW w:w="1443" w:type="dxa"/>
            <w:vAlign w:val="center"/>
          </w:tcPr>
          <w:p w14:paraId="70DE1A26"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PPE2030</w:t>
            </w:r>
          </w:p>
        </w:tc>
        <w:tc>
          <w:tcPr>
            <w:tcW w:w="1575" w:type="dxa"/>
            <w:vAlign w:val="center"/>
          </w:tcPr>
          <w:p w14:paraId="139E1241" w14:textId="77777777" w:rsidR="00B90309" w:rsidRPr="00F53AF6" w:rsidRDefault="003624E4">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Kỹ năng khởi nghiệp</w:t>
            </w:r>
          </w:p>
        </w:tc>
        <w:tc>
          <w:tcPr>
            <w:tcW w:w="776" w:type="dxa"/>
            <w:vAlign w:val="center"/>
          </w:tcPr>
          <w:p w14:paraId="322EF133"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3</w:t>
            </w:r>
          </w:p>
        </w:tc>
        <w:tc>
          <w:tcPr>
            <w:tcW w:w="2662" w:type="dxa"/>
          </w:tcPr>
          <w:p w14:paraId="4DE80419" w14:textId="77777777" w:rsidR="00B90309" w:rsidRPr="00F53AF6" w:rsidRDefault="003624E4">
            <w:pPr>
              <w:numPr>
                <w:ilvl w:val="0"/>
                <w:numId w:val="10"/>
              </w:numPr>
              <w:spacing w:line="360" w:lineRule="auto"/>
              <w:ind w:left="0"/>
              <w:rPr>
                <w:rFonts w:ascii="Times New Roman" w:eastAsia="Times New Roman" w:hAnsi="Times New Roman" w:cs="Times New Roman"/>
                <w:color w:val="000000" w:themeColor="text1"/>
                <w:sz w:val="26"/>
                <w:szCs w:val="26"/>
              </w:rPr>
            </w:pPr>
            <w:r w:rsidRPr="00F53AF6">
              <w:rPr>
                <w:rFonts w:ascii="Times New Roman" w:eastAsia="13" w:hAnsi="Times New Roman" w:cs="Times New Roman"/>
                <w:color w:val="000000" w:themeColor="text1"/>
                <w:sz w:val="26"/>
                <w:szCs w:val="26"/>
              </w:rPr>
              <w:t>Novaedu</w:t>
            </w:r>
          </w:p>
        </w:tc>
        <w:tc>
          <w:tcPr>
            <w:tcW w:w="695" w:type="dxa"/>
          </w:tcPr>
          <w:p w14:paraId="58F2135D"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2006" w:type="dxa"/>
          </w:tcPr>
          <w:p w14:paraId="59DDC048" w14:textId="77777777" w:rsidR="00B90309" w:rsidRPr="00F53AF6" w:rsidRDefault="00B90309">
            <w:pPr>
              <w:spacing w:line="360" w:lineRule="auto"/>
              <w:rPr>
                <w:rFonts w:ascii="Times New Roman" w:eastAsia="Times New Roman" w:hAnsi="Times New Roman" w:cs="Times New Roman"/>
                <w:i/>
                <w:color w:val="000000" w:themeColor="text1"/>
                <w:sz w:val="26"/>
                <w:szCs w:val="26"/>
              </w:rPr>
            </w:pPr>
          </w:p>
        </w:tc>
        <w:tc>
          <w:tcPr>
            <w:tcW w:w="2944" w:type="dxa"/>
          </w:tcPr>
          <w:p w14:paraId="2B2680C5"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863" w:type="dxa"/>
          </w:tcPr>
          <w:p w14:paraId="7F26CDA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7F373F64" w14:textId="77777777">
        <w:trPr>
          <w:trHeight w:val="458"/>
          <w:tblHeader/>
          <w:jc w:val="center"/>
        </w:trPr>
        <w:tc>
          <w:tcPr>
            <w:tcW w:w="858" w:type="dxa"/>
            <w:vAlign w:val="center"/>
          </w:tcPr>
          <w:p w14:paraId="7DB1B584" w14:textId="77777777" w:rsidR="00B90309" w:rsidRPr="00F53AF6" w:rsidRDefault="003624E4">
            <w:pPr>
              <w:spacing w:before="60" w:after="60" w:line="360" w:lineRule="auto"/>
              <w:ind w:left="113"/>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II.2</w:t>
            </w:r>
          </w:p>
        </w:tc>
        <w:tc>
          <w:tcPr>
            <w:tcW w:w="1443" w:type="dxa"/>
            <w:vAlign w:val="center"/>
          </w:tcPr>
          <w:p w14:paraId="258D7873" w14:textId="77777777" w:rsidR="00B90309" w:rsidRPr="00F53AF6" w:rsidRDefault="00B90309">
            <w:pPr>
              <w:spacing w:line="360" w:lineRule="auto"/>
              <w:jc w:val="center"/>
              <w:rPr>
                <w:rFonts w:ascii="Times New Roman" w:eastAsia="Times New Roman" w:hAnsi="Times New Roman" w:cs="Times New Roman"/>
                <w:b/>
                <w:color w:val="000000" w:themeColor="text1"/>
                <w:sz w:val="26"/>
                <w:szCs w:val="26"/>
              </w:rPr>
            </w:pPr>
          </w:p>
        </w:tc>
        <w:tc>
          <w:tcPr>
            <w:tcW w:w="1575" w:type="dxa"/>
            <w:vAlign w:val="center"/>
          </w:tcPr>
          <w:p w14:paraId="3F52920B" w14:textId="77777777" w:rsidR="00B90309" w:rsidRPr="00F53AF6" w:rsidRDefault="003624E4">
            <w:pPr>
              <w:spacing w:before="60" w:after="60"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 xml:space="preserve">Các học phần </w:t>
            </w:r>
          </w:p>
          <w:p w14:paraId="5DB987A9" w14:textId="77777777" w:rsidR="00B90309" w:rsidRPr="00F53AF6" w:rsidRDefault="003624E4">
            <w:pPr>
              <w:spacing w:line="360" w:lineRule="auto"/>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tự chọn</w:t>
            </w:r>
          </w:p>
        </w:tc>
        <w:tc>
          <w:tcPr>
            <w:tcW w:w="776" w:type="dxa"/>
            <w:vAlign w:val="center"/>
          </w:tcPr>
          <w:p w14:paraId="31964C2A"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4/8</w:t>
            </w:r>
          </w:p>
        </w:tc>
        <w:tc>
          <w:tcPr>
            <w:tcW w:w="2662" w:type="dxa"/>
          </w:tcPr>
          <w:p w14:paraId="6DF4C511"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695" w:type="dxa"/>
          </w:tcPr>
          <w:p w14:paraId="623906E6"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2006" w:type="dxa"/>
          </w:tcPr>
          <w:p w14:paraId="40CA8AC8" w14:textId="77777777" w:rsidR="00B90309" w:rsidRPr="00F53AF6" w:rsidRDefault="00B90309">
            <w:pPr>
              <w:spacing w:line="360" w:lineRule="auto"/>
              <w:rPr>
                <w:rFonts w:ascii="Times New Roman" w:eastAsia="Times New Roman" w:hAnsi="Times New Roman" w:cs="Times New Roman"/>
                <w:i/>
                <w:color w:val="000000" w:themeColor="text1"/>
                <w:sz w:val="26"/>
                <w:szCs w:val="26"/>
              </w:rPr>
            </w:pPr>
          </w:p>
        </w:tc>
        <w:tc>
          <w:tcPr>
            <w:tcW w:w="2944" w:type="dxa"/>
          </w:tcPr>
          <w:p w14:paraId="353B03B5"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863" w:type="dxa"/>
          </w:tcPr>
          <w:p w14:paraId="340A038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5B85B8AE" w14:textId="77777777">
        <w:trPr>
          <w:trHeight w:val="458"/>
          <w:tblHeader/>
          <w:jc w:val="center"/>
        </w:trPr>
        <w:tc>
          <w:tcPr>
            <w:tcW w:w="858" w:type="dxa"/>
            <w:vAlign w:val="center"/>
          </w:tcPr>
          <w:p w14:paraId="0587D33F" w14:textId="77777777" w:rsidR="00B90309" w:rsidRPr="00F53AF6" w:rsidRDefault="003624E4">
            <w:pPr>
              <w:spacing w:before="60" w:after="60" w:line="288" w:lineRule="auto"/>
              <w:ind w:left="113"/>
              <w:jc w:val="center"/>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19</w:t>
            </w:r>
          </w:p>
        </w:tc>
        <w:tc>
          <w:tcPr>
            <w:tcW w:w="1443" w:type="dxa"/>
            <w:vAlign w:val="center"/>
          </w:tcPr>
          <w:p w14:paraId="46BFCB5D" w14:textId="77777777" w:rsidR="00B90309" w:rsidRPr="00F53AF6" w:rsidRDefault="003624E4">
            <w:pPr>
              <w:spacing w:line="288"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MUS2003</w:t>
            </w:r>
          </w:p>
        </w:tc>
        <w:tc>
          <w:tcPr>
            <w:tcW w:w="1575" w:type="dxa"/>
            <w:vAlign w:val="center"/>
          </w:tcPr>
          <w:p w14:paraId="46E98075" w14:textId="77777777" w:rsidR="00B90309" w:rsidRPr="00F53AF6" w:rsidRDefault="003624E4">
            <w:pPr>
              <w:spacing w:before="60" w:after="60" w:line="288"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Đại cương các loại hình nghệ thuật</w:t>
            </w:r>
          </w:p>
        </w:tc>
        <w:tc>
          <w:tcPr>
            <w:tcW w:w="776" w:type="dxa"/>
            <w:vAlign w:val="center"/>
          </w:tcPr>
          <w:p w14:paraId="06F1E1E6" w14:textId="77777777" w:rsidR="00B90309" w:rsidRPr="00F53AF6" w:rsidRDefault="003624E4">
            <w:pPr>
              <w:spacing w:line="288" w:lineRule="auto"/>
              <w:jc w:val="center"/>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2662" w:type="dxa"/>
          </w:tcPr>
          <w:p w14:paraId="0873DC6C"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1.Đào Thị Thúy Anh</w:t>
            </w:r>
          </w:p>
          <w:p w14:paraId="5FDBC09F"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2.Trần Thị Vân</w:t>
            </w:r>
          </w:p>
        </w:tc>
        <w:tc>
          <w:tcPr>
            <w:tcW w:w="695" w:type="dxa"/>
          </w:tcPr>
          <w:p w14:paraId="0C79861B" w14:textId="77777777" w:rsidR="00B90309" w:rsidRPr="00F53AF6" w:rsidRDefault="00B90309">
            <w:pPr>
              <w:spacing w:line="288" w:lineRule="auto"/>
              <w:rPr>
                <w:rFonts w:ascii="Times New Roman" w:eastAsia="Times New Roman" w:hAnsi="Times New Roman" w:cs="Times New Roman"/>
                <w:color w:val="000000" w:themeColor="text1"/>
                <w:sz w:val="26"/>
                <w:szCs w:val="26"/>
              </w:rPr>
            </w:pPr>
          </w:p>
        </w:tc>
        <w:tc>
          <w:tcPr>
            <w:tcW w:w="2006" w:type="dxa"/>
          </w:tcPr>
          <w:p w14:paraId="2D1A7454"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TS</w:t>
            </w:r>
          </w:p>
          <w:p w14:paraId="6AED8F08" w14:textId="77777777" w:rsidR="00B90309" w:rsidRPr="00F53AF6" w:rsidRDefault="003624E4">
            <w:pPr>
              <w:spacing w:line="288"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ThS</w:t>
            </w:r>
          </w:p>
        </w:tc>
        <w:tc>
          <w:tcPr>
            <w:tcW w:w="2944" w:type="dxa"/>
          </w:tcPr>
          <w:p w14:paraId="369521EA"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Nghệ thuật</w:t>
            </w:r>
          </w:p>
          <w:p w14:paraId="1242D92A"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Mỹ thuật</w:t>
            </w:r>
          </w:p>
        </w:tc>
        <w:tc>
          <w:tcPr>
            <w:tcW w:w="863" w:type="dxa"/>
          </w:tcPr>
          <w:p w14:paraId="2991DADA" w14:textId="77777777" w:rsidR="00B90309" w:rsidRPr="00F53AF6" w:rsidRDefault="00B90309">
            <w:pPr>
              <w:spacing w:line="288" w:lineRule="auto"/>
              <w:jc w:val="center"/>
              <w:rPr>
                <w:rFonts w:ascii="Times New Roman" w:eastAsia="Times New Roman" w:hAnsi="Times New Roman" w:cs="Times New Roman"/>
                <w:color w:val="000000" w:themeColor="text1"/>
                <w:sz w:val="26"/>
                <w:szCs w:val="26"/>
              </w:rPr>
            </w:pPr>
          </w:p>
        </w:tc>
      </w:tr>
      <w:tr w:rsidR="00B90309" w:rsidRPr="00F53AF6" w14:paraId="4151516F" w14:textId="77777777">
        <w:trPr>
          <w:trHeight w:val="458"/>
          <w:tblHeader/>
          <w:jc w:val="center"/>
        </w:trPr>
        <w:tc>
          <w:tcPr>
            <w:tcW w:w="858" w:type="dxa"/>
            <w:vAlign w:val="center"/>
          </w:tcPr>
          <w:p w14:paraId="340AE319" w14:textId="77777777" w:rsidR="00B90309" w:rsidRPr="00F53AF6" w:rsidRDefault="003624E4">
            <w:pPr>
              <w:spacing w:before="60" w:after="60" w:line="288" w:lineRule="auto"/>
              <w:ind w:left="113"/>
              <w:jc w:val="center"/>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20</w:t>
            </w:r>
          </w:p>
        </w:tc>
        <w:tc>
          <w:tcPr>
            <w:tcW w:w="1443" w:type="dxa"/>
            <w:vAlign w:val="center"/>
          </w:tcPr>
          <w:p w14:paraId="20B70189" w14:textId="77777777" w:rsidR="00B90309" w:rsidRPr="00F53AF6" w:rsidRDefault="003624E4">
            <w:pPr>
              <w:spacing w:line="288"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PPE2003</w:t>
            </w:r>
          </w:p>
        </w:tc>
        <w:tc>
          <w:tcPr>
            <w:tcW w:w="1575" w:type="dxa"/>
            <w:vAlign w:val="center"/>
          </w:tcPr>
          <w:p w14:paraId="27C2BB3D" w14:textId="77777777" w:rsidR="00B90309" w:rsidRPr="00F53AF6" w:rsidRDefault="003624E4">
            <w:pPr>
              <w:spacing w:before="60" w:after="60" w:line="288"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Quản lý hành chính nhà nước và quản lý ngành giáo dục và đào tạo</w:t>
            </w:r>
          </w:p>
        </w:tc>
        <w:tc>
          <w:tcPr>
            <w:tcW w:w="776" w:type="dxa"/>
            <w:vAlign w:val="center"/>
          </w:tcPr>
          <w:p w14:paraId="7495DE29" w14:textId="77777777" w:rsidR="00B90309" w:rsidRPr="00F53AF6" w:rsidRDefault="003624E4">
            <w:pPr>
              <w:spacing w:line="288" w:lineRule="auto"/>
              <w:jc w:val="center"/>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2662" w:type="dxa"/>
          </w:tcPr>
          <w:p w14:paraId="3478C448" w14:textId="77777777" w:rsidR="00B90309" w:rsidRPr="00F53AF6" w:rsidRDefault="003624E4">
            <w:pPr>
              <w:numPr>
                <w:ilvl w:val="0"/>
                <w:numId w:val="13"/>
              </w:numPr>
              <w:spacing w:line="288" w:lineRule="auto"/>
              <w:ind w:left="-65"/>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T. Thanh Thủy</w:t>
            </w:r>
          </w:p>
          <w:p w14:paraId="180EBB86" w14:textId="77777777" w:rsidR="00B90309" w:rsidRPr="00F53AF6" w:rsidRDefault="003624E4">
            <w:pPr>
              <w:numPr>
                <w:ilvl w:val="0"/>
                <w:numId w:val="13"/>
              </w:numPr>
              <w:spacing w:after="200" w:line="288" w:lineRule="auto"/>
              <w:ind w:left="-65"/>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Lê Thị Nguyên</w:t>
            </w:r>
          </w:p>
        </w:tc>
        <w:tc>
          <w:tcPr>
            <w:tcW w:w="695" w:type="dxa"/>
          </w:tcPr>
          <w:p w14:paraId="083CD475" w14:textId="77777777" w:rsidR="00B90309" w:rsidRPr="00F53AF6" w:rsidRDefault="00B90309">
            <w:pPr>
              <w:spacing w:line="288" w:lineRule="auto"/>
              <w:rPr>
                <w:rFonts w:ascii="Times New Roman" w:eastAsia="Times New Roman" w:hAnsi="Times New Roman" w:cs="Times New Roman"/>
                <w:color w:val="000000" w:themeColor="text1"/>
                <w:sz w:val="26"/>
                <w:szCs w:val="26"/>
              </w:rPr>
            </w:pPr>
          </w:p>
        </w:tc>
        <w:tc>
          <w:tcPr>
            <w:tcW w:w="2006" w:type="dxa"/>
          </w:tcPr>
          <w:p w14:paraId="20AF38A4" w14:textId="77777777" w:rsidR="00B90309" w:rsidRPr="00F53AF6" w:rsidRDefault="003624E4">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2008</w:t>
            </w:r>
          </w:p>
          <w:p w14:paraId="7D1C9E87" w14:textId="77777777" w:rsidR="00B90309" w:rsidRPr="00F53AF6" w:rsidRDefault="003624E4">
            <w:pPr>
              <w:spacing w:line="288"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ThS, 2016</w:t>
            </w:r>
          </w:p>
        </w:tc>
        <w:tc>
          <w:tcPr>
            <w:tcW w:w="2944" w:type="dxa"/>
          </w:tcPr>
          <w:p w14:paraId="4DFA8EAA" w14:textId="77777777" w:rsidR="00B90309" w:rsidRPr="00F53AF6" w:rsidRDefault="003624E4">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Luật học</w:t>
            </w:r>
          </w:p>
          <w:p w14:paraId="203FDFB5"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Luật học</w:t>
            </w:r>
          </w:p>
        </w:tc>
        <w:tc>
          <w:tcPr>
            <w:tcW w:w="863" w:type="dxa"/>
          </w:tcPr>
          <w:p w14:paraId="4D75F553" w14:textId="77777777" w:rsidR="00B90309" w:rsidRPr="00F53AF6" w:rsidRDefault="00B90309">
            <w:pPr>
              <w:spacing w:line="288" w:lineRule="auto"/>
              <w:jc w:val="center"/>
              <w:rPr>
                <w:rFonts w:ascii="Times New Roman" w:eastAsia="Times New Roman" w:hAnsi="Times New Roman" w:cs="Times New Roman"/>
                <w:color w:val="000000" w:themeColor="text1"/>
                <w:sz w:val="26"/>
                <w:szCs w:val="26"/>
              </w:rPr>
            </w:pPr>
          </w:p>
        </w:tc>
      </w:tr>
      <w:tr w:rsidR="00B90309" w:rsidRPr="00F53AF6" w14:paraId="3817A256" w14:textId="77777777">
        <w:trPr>
          <w:trHeight w:val="458"/>
          <w:tblHeader/>
          <w:jc w:val="center"/>
        </w:trPr>
        <w:tc>
          <w:tcPr>
            <w:tcW w:w="858" w:type="dxa"/>
            <w:vAlign w:val="center"/>
          </w:tcPr>
          <w:p w14:paraId="67ADF8D2" w14:textId="77777777" w:rsidR="00B90309" w:rsidRPr="00F53AF6" w:rsidRDefault="003624E4">
            <w:pPr>
              <w:spacing w:before="60" w:after="60" w:line="288" w:lineRule="auto"/>
              <w:ind w:left="113"/>
              <w:jc w:val="center"/>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21</w:t>
            </w:r>
          </w:p>
        </w:tc>
        <w:tc>
          <w:tcPr>
            <w:tcW w:w="1443" w:type="dxa"/>
            <w:vAlign w:val="center"/>
          </w:tcPr>
          <w:p w14:paraId="182F86E7" w14:textId="77777777" w:rsidR="00B90309" w:rsidRPr="00F53AF6" w:rsidRDefault="003624E4">
            <w:pPr>
              <w:spacing w:line="288"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PPE2004</w:t>
            </w:r>
          </w:p>
        </w:tc>
        <w:tc>
          <w:tcPr>
            <w:tcW w:w="1575" w:type="dxa"/>
            <w:vAlign w:val="center"/>
          </w:tcPr>
          <w:p w14:paraId="725713FF" w14:textId="77777777" w:rsidR="00B90309" w:rsidRPr="00F53AF6" w:rsidRDefault="003624E4">
            <w:pPr>
              <w:spacing w:before="60" w:after="60" w:line="288"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Tâm lý học nghệ thuật</w:t>
            </w:r>
          </w:p>
        </w:tc>
        <w:tc>
          <w:tcPr>
            <w:tcW w:w="776" w:type="dxa"/>
            <w:vAlign w:val="center"/>
          </w:tcPr>
          <w:p w14:paraId="11A713CD" w14:textId="77777777" w:rsidR="00B90309" w:rsidRPr="00F53AF6" w:rsidRDefault="003624E4">
            <w:pPr>
              <w:spacing w:line="288" w:lineRule="auto"/>
              <w:jc w:val="center"/>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2662" w:type="dxa"/>
          </w:tcPr>
          <w:p w14:paraId="51AF642E" w14:textId="77777777" w:rsidR="00B90309" w:rsidRPr="00F53AF6" w:rsidRDefault="003624E4">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Nguyễn Mai Hương</w:t>
            </w:r>
          </w:p>
          <w:p w14:paraId="50A32834" w14:textId="77777777" w:rsidR="00B90309" w:rsidRPr="00F53AF6" w:rsidRDefault="003624E4">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Nguyễn Thị Duyên</w:t>
            </w:r>
          </w:p>
          <w:p w14:paraId="1E4A3786"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3.Nguyễn Quỳnh Trang</w:t>
            </w:r>
          </w:p>
        </w:tc>
        <w:tc>
          <w:tcPr>
            <w:tcW w:w="695" w:type="dxa"/>
          </w:tcPr>
          <w:p w14:paraId="2040C0FC" w14:textId="77777777" w:rsidR="00B90309" w:rsidRPr="00F53AF6" w:rsidRDefault="00B90309">
            <w:pPr>
              <w:spacing w:line="288" w:lineRule="auto"/>
              <w:rPr>
                <w:rFonts w:ascii="Times New Roman" w:eastAsia="Times New Roman" w:hAnsi="Times New Roman" w:cs="Times New Roman"/>
                <w:color w:val="000000" w:themeColor="text1"/>
                <w:sz w:val="26"/>
                <w:szCs w:val="26"/>
              </w:rPr>
            </w:pPr>
          </w:p>
        </w:tc>
        <w:tc>
          <w:tcPr>
            <w:tcW w:w="2006" w:type="dxa"/>
          </w:tcPr>
          <w:p w14:paraId="6F384AF3" w14:textId="77777777" w:rsidR="00B90309" w:rsidRPr="00F53AF6" w:rsidRDefault="003624E4">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 sĩ, 2016</w:t>
            </w:r>
          </w:p>
          <w:p w14:paraId="5DA05073" w14:textId="77777777" w:rsidR="00B90309" w:rsidRPr="00F53AF6" w:rsidRDefault="003624E4">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Thạc sĩ, 2010</w:t>
            </w:r>
          </w:p>
          <w:p w14:paraId="6A3B3580" w14:textId="77777777" w:rsidR="00B90309" w:rsidRPr="00F53AF6" w:rsidRDefault="003624E4">
            <w:pPr>
              <w:spacing w:line="288"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Thạc sĩ, 2009</w:t>
            </w:r>
          </w:p>
        </w:tc>
        <w:tc>
          <w:tcPr>
            <w:tcW w:w="2944" w:type="dxa"/>
          </w:tcPr>
          <w:p w14:paraId="7C8054A6" w14:textId="77777777" w:rsidR="00B90309" w:rsidRPr="00F53AF6" w:rsidRDefault="003624E4">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Tâm lý học</w:t>
            </w:r>
          </w:p>
          <w:p w14:paraId="623C6CBF" w14:textId="77777777" w:rsidR="00B90309" w:rsidRPr="00F53AF6" w:rsidRDefault="003624E4">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Tâm lý học</w:t>
            </w:r>
          </w:p>
          <w:p w14:paraId="4324D2BF"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Tâm lý học</w:t>
            </w:r>
          </w:p>
        </w:tc>
        <w:tc>
          <w:tcPr>
            <w:tcW w:w="863" w:type="dxa"/>
          </w:tcPr>
          <w:p w14:paraId="76B5D0C9" w14:textId="77777777" w:rsidR="00B90309" w:rsidRPr="00F53AF6" w:rsidRDefault="00B90309">
            <w:pPr>
              <w:spacing w:line="288" w:lineRule="auto"/>
              <w:jc w:val="center"/>
              <w:rPr>
                <w:rFonts w:ascii="Times New Roman" w:eastAsia="Times New Roman" w:hAnsi="Times New Roman" w:cs="Times New Roman"/>
                <w:color w:val="000000" w:themeColor="text1"/>
                <w:sz w:val="26"/>
                <w:szCs w:val="26"/>
              </w:rPr>
            </w:pPr>
          </w:p>
        </w:tc>
      </w:tr>
      <w:tr w:rsidR="00B90309" w:rsidRPr="00F53AF6" w14:paraId="21CE2B9C" w14:textId="77777777">
        <w:trPr>
          <w:trHeight w:val="458"/>
          <w:tblHeader/>
          <w:jc w:val="center"/>
        </w:trPr>
        <w:tc>
          <w:tcPr>
            <w:tcW w:w="858" w:type="dxa"/>
            <w:vAlign w:val="center"/>
          </w:tcPr>
          <w:p w14:paraId="7DBB85B2" w14:textId="77777777" w:rsidR="00B90309" w:rsidRPr="00F53AF6" w:rsidRDefault="003624E4">
            <w:pPr>
              <w:spacing w:before="60" w:after="60" w:line="288" w:lineRule="auto"/>
              <w:ind w:left="113"/>
              <w:jc w:val="center"/>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22</w:t>
            </w:r>
          </w:p>
        </w:tc>
        <w:tc>
          <w:tcPr>
            <w:tcW w:w="1443" w:type="dxa"/>
            <w:vAlign w:val="center"/>
          </w:tcPr>
          <w:p w14:paraId="1E04F04F" w14:textId="77777777" w:rsidR="00B90309" w:rsidRPr="00F53AF6" w:rsidRDefault="003624E4">
            <w:pPr>
              <w:spacing w:line="288"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CFL2008</w:t>
            </w:r>
          </w:p>
        </w:tc>
        <w:tc>
          <w:tcPr>
            <w:tcW w:w="1575" w:type="dxa"/>
            <w:vAlign w:val="center"/>
          </w:tcPr>
          <w:p w14:paraId="3E83B6E1"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Tiếng Việt thực hành</w:t>
            </w:r>
          </w:p>
          <w:p w14:paraId="5E0BA7B5" w14:textId="77777777" w:rsidR="00B90309" w:rsidRPr="00F53AF6" w:rsidRDefault="003624E4">
            <w:pPr>
              <w:spacing w:before="60" w:after="60" w:line="288"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Vietnamese Pratice</w:t>
            </w:r>
          </w:p>
        </w:tc>
        <w:tc>
          <w:tcPr>
            <w:tcW w:w="776" w:type="dxa"/>
            <w:vAlign w:val="center"/>
          </w:tcPr>
          <w:p w14:paraId="002DC005" w14:textId="77777777" w:rsidR="00B90309" w:rsidRPr="00F53AF6" w:rsidRDefault="003624E4">
            <w:pPr>
              <w:spacing w:line="288" w:lineRule="auto"/>
              <w:jc w:val="center"/>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2662" w:type="dxa"/>
          </w:tcPr>
          <w:p w14:paraId="762C3D8E"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1.Lê Thị Mỹ Hạnh</w:t>
            </w:r>
          </w:p>
          <w:p w14:paraId="1A426434"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Hà Thị Thu Hà</w:t>
            </w:r>
          </w:p>
        </w:tc>
        <w:tc>
          <w:tcPr>
            <w:tcW w:w="695" w:type="dxa"/>
          </w:tcPr>
          <w:p w14:paraId="000AEB3F" w14:textId="77777777" w:rsidR="00B90309" w:rsidRPr="00F53AF6" w:rsidRDefault="00B90309">
            <w:pPr>
              <w:spacing w:line="288" w:lineRule="auto"/>
              <w:rPr>
                <w:rFonts w:ascii="Times New Roman" w:eastAsia="Times New Roman" w:hAnsi="Times New Roman" w:cs="Times New Roman"/>
                <w:color w:val="000000" w:themeColor="text1"/>
                <w:sz w:val="26"/>
                <w:szCs w:val="26"/>
              </w:rPr>
            </w:pPr>
          </w:p>
        </w:tc>
        <w:tc>
          <w:tcPr>
            <w:tcW w:w="2006" w:type="dxa"/>
          </w:tcPr>
          <w:p w14:paraId="3DEF86E2"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TS</w:t>
            </w:r>
          </w:p>
          <w:p w14:paraId="29167262" w14:textId="77777777" w:rsidR="00B90309" w:rsidRPr="00F53AF6" w:rsidRDefault="003624E4">
            <w:pPr>
              <w:spacing w:line="288"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ThS</w:t>
            </w:r>
          </w:p>
        </w:tc>
        <w:tc>
          <w:tcPr>
            <w:tcW w:w="2944" w:type="dxa"/>
          </w:tcPr>
          <w:p w14:paraId="5D2ED864"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LL Ngôn ngữ</w:t>
            </w:r>
          </w:p>
          <w:p w14:paraId="69305668"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Văn học</w:t>
            </w:r>
          </w:p>
        </w:tc>
        <w:tc>
          <w:tcPr>
            <w:tcW w:w="863" w:type="dxa"/>
          </w:tcPr>
          <w:p w14:paraId="7E6FCB10" w14:textId="77777777" w:rsidR="00B90309" w:rsidRPr="00F53AF6" w:rsidRDefault="00B90309">
            <w:pPr>
              <w:spacing w:line="288" w:lineRule="auto"/>
              <w:jc w:val="center"/>
              <w:rPr>
                <w:rFonts w:ascii="Times New Roman" w:eastAsia="Times New Roman" w:hAnsi="Times New Roman" w:cs="Times New Roman"/>
                <w:color w:val="000000" w:themeColor="text1"/>
                <w:sz w:val="26"/>
                <w:szCs w:val="26"/>
              </w:rPr>
            </w:pPr>
          </w:p>
        </w:tc>
      </w:tr>
      <w:tr w:rsidR="00B90309" w:rsidRPr="00F53AF6" w14:paraId="696AD6BB" w14:textId="77777777">
        <w:trPr>
          <w:trHeight w:val="458"/>
          <w:tblHeader/>
          <w:jc w:val="center"/>
        </w:trPr>
        <w:tc>
          <w:tcPr>
            <w:tcW w:w="858" w:type="dxa"/>
            <w:vAlign w:val="center"/>
          </w:tcPr>
          <w:p w14:paraId="7D6BD0D1" w14:textId="77777777" w:rsidR="00B90309" w:rsidRPr="00F53AF6" w:rsidRDefault="003624E4">
            <w:pPr>
              <w:spacing w:before="60" w:after="60" w:line="288"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III</w:t>
            </w:r>
          </w:p>
        </w:tc>
        <w:tc>
          <w:tcPr>
            <w:tcW w:w="1443" w:type="dxa"/>
            <w:vAlign w:val="center"/>
          </w:tcPr>
          <w:p w14:paraId="2C36D744" w14:textId="77777777" w:rsidR="00B90309" w:rsidRPr="00F53AF6" w:rsidRDefault="003624E4">
            <w:pPr>
              <w:spacing w:line="288"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M3</w:t>
            </w:r>
          </w:p>
        </w:tc>
        <w:tc>
          <w:tcPr>
            <w:tcW w:w="1575" w:type="dxa"/>
            <w:vAlign w:val="center"/>
          </w:tcPr>
          <w:p w14:paraId="4EED1090" w14:textId="77777777" w:rsidR="00B90309" w:rsidRPr="00F53AF6" w:rsidRDefault="003624E4">
            <w:pPr>
              <w:spacing w:before="60" w:after="60" w:line="288"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Khối kiến thức cơ sở ngành</w:t>
            </w:r>
          </w:p>
          <w:p w14:paraId="77A13B60"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Fundemental subjects</w:t>
            </w:r>
          </w:p>
        </w:tc>
        <w:tc>
          <w:tcPr>
            <w:tcW w:w="776" w:type="dxa"/>
            <w:vAlign w:val="center"/>
          </w:tcPr>
          <w:p w14:paraId="7F6FD49F" w14:textId="77777777" w:rsidR="00B90309" w:rsidRPr="00F53AF6" w:rsidRDefault="003624E4">
            <w:pPr>
              <w:spacing w:line="288"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30</w:t>
            </w:r>
          </w:p>
        </w:tc>
        <w:tc>
          <w:tcPr>
            <w:tcW w:w="2662" w:type="dxa"/>
          </w:tcPr>
          <w:p w14:paraId="003CD69F" w14:textId="77777777" w:rsidR="00B90309" w:rsidRPr="00F53AF6" w:rsidRDefault="00B90309">
            <w:pPr>
              <w:numPr>
                <w:ilvl w:val="0"/>
                <w:numId w:val="10"/>
              </w:numPr>
              <w:spacing w:line="288" w:lineRule="auto"/>
              <w:ind w:left="0"/>
              <w:rPr>
                <w:rFonts w:ascii="Times New Roman" w:eastAsia="Times New Roman" w:hAnsi="Times New Roman" w:cs="Times New Roman"/>
                <w:color w:val="000000" w:themeColor="text1"/>
                <w:sz w:val="26"/>
                <w:szCs w:val="26"/>
              </w:rPr>
            </w:pPr>
          </w:p>
        </w:tc>
        <w:tc>
          <w:tcPr>
            <w:tcW w:w="695" w:type="dxa"/>
          </w:tcPr>
          <w:p w14:paraId="390232CE" w14:textId="77777777" w:rsidR="00B90309" w:rsidRPr="00F53AF6" w:rsidRDefault="00B90309">
            <w:pPr>
              <w:spacing w:line="288" w:lineRule="auto"/>
              <w:rPr>
                <w:rFonts w:ascii="Times New Roman" w:eastAsia="Times New Roman" w:hAnsi="Times New Roman" w:cs="Times New Roman"/>
                <w:color w:val="000000" w:themeColor="text1"/>
                <w:sz w:val="26"/>
                <w:szCs w:val="26"/>
              </w:rPr>
            </w:pPr>
          </w:p>
        </w:tc>
        <w:tc>
          <w:tcPr>
            <w:tcW w:w="2006" w:type="dxa"/>
          </w:tcPr>
          <w:p w14:paraId="2463E6A6" w14:textId="77777777" w:rsidR="00B90309" w:rsidRPr="00F53AF6" w:rsidRDefault="00B90309">
            <w:pPr>
              <w:spacing w:line="288" w:lineRule="auto"/>
              <w:rPr>
                <w:rFonts w:ascii="Times New Roman" w:eastAsia="Times New Roman" w:hAnsi="Times New Roman" w:cs="Times New Roman"/>
                <w:i/>
                <w:color w:val="000000" w:themeColor="text1"/>
                <w:sz w:val="26"/>
                <w:szCs w:val="26"/>
              </w:rPr>
            </w:pPr>
          </w:p>
        </w:tc>
        <w:tc>
          <w:tcPr>
            <w:tcW w:w="2944" w:type="dxa"/>
          </w:tcPr>
          <w:p w14:paraId="2794400E" w14:textId="77777777" w:rsidR="00B90309" w:rsidRPr="00F53AF6" w:rsidRDefault="00B90309">
            <w:pPr>
              <w:spacing w:line="288" w:lineRule="auto"/>
              <w:rPr>
                <w:rFonts w:ascii="Times New Roman" w:eastAsia="Times New Roman" w:hAnsi="Times New Roman" w:cs="Times New Roman"/>
                <w:color w:val="000000" w:themeColor="text1"/>
                <w:sz w:val="26"/>
                <w:szCs w:val="26"/>
              </w:rPr>
            </w:pPr>
          </w:p>
        </w:tc>
        <w:tc>
          <w:tcPr>
            <w:tcW w:w="863" w:type="dxa"/>
          </w:tcPr>
          <w:p w14:paraId="7D6A1314" w14:textId="77777777" w:rsidR="00B90309" w:rsidRPr="00F53AF6" w:rsidRDefault="00B90309">
            <w:pPr>
              <w:spacing w:line="288" w:lineRule="auto"/>
              <w:jc w:val="center"/>
              <w:rPr>
                <w:rFonts w:ascii="Times New Roman" w:eastAsia="Times New Roman" w:hAnsi="Times New Roman" w:cs="Times New Roman"/>
                <w:color w:val="000000" w:themeColor="text1"/>
                <w:sz w:val="26"/>
                <w:szCs w:val="26"/>
              </w:rPr>
            </w:pPr>
          </w:p>
        </w:tc>
      </w:tr>
      <w:tr w:rsidR="00B90309" w:rsidRPr="00F53AF6" w14:paraId="3A531A15" w14:textId="77777777">
        <w:trPr>
          <w:trHeight w:val="458"/>
          <w:tblHeader/>
          <w:jc w:val="center"/>
        </w:trPr>
        <w:tc>
          <w:tcPr>
            <w:tcW w:w="858" w:type="dxa"/>
            <w:vAlign w:val="center"/>
          </w:tcPr>
          <w:p w14:paraId="42BCB680" w14:textId="77777777" w:rsidR="00B90309" w:rsidRPr="00F53AF6" w:rsidRDefault="003624E4">
            <w:pPr>
              <w:spacing w:before="60" w:after="60" w:line="288" w:lineRule="auto"/>
              <w:ind w:left="113"/>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III.1</w:t>
            </w:r>
          </w:p>
        </w:tc>
        <w:tc>
          <w:tcPr>
            <w:tcW w:w="1443" w:type="dxa"/>
            <w:vAlign w:val="center"/>
          </w:tcPr>
          <w:p w14:paraId="5CB21BEC" w14:textId="77777777" w:rsidR="00B90309" w:rsidRPr="00F53AF6" w:rsidRDefault="00B90309">
            <w:pPr>
              <w:spacing w:line="288" w:lineRule="auto"/>
              <w:jc w:val="center"/>
              <w:rPr>
                <w:rFonts w:ascii="Times New Roman" w:eastAsia="Times New Roman" w:hAnsi="Times New Roman" w:cs="Times New Roman"/>
                <w:b/>
                <w:color w:val="000000" w:themeColor="text1"/>
                <w:sz w:val="26"/>
                <w:szCs w:val="26"/>
              </w:rPr>
            </w:pPr>
          </w:p>
        </w:tc>
        <w:tc>
          <w:tcPr>
            <w:tcW w:w="1575" w:type="dxa"/>
            <w:vAlign w:val="center"/>
          </w:tcPr>
          <w:p w14:paraId="37E61B41" w14:textId="77777777" w:rsidR="00B90309" w:rsidRPr="00F53AF6" w:rsidRDefault="003624E4">
            <w:pPr>
              <w:spacing w:before="60" w:after="60" w:line="288"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Các môn học bắt buộc</w:t>
            </w:r>
          </w:p>
          <w:p w14:paraId="11B06362" w14:textId="77777777" w:rsidR="00B90309" w:rsidRPr="00F53AF6" w:rsidRDefault="003624E4">
            <w:pPr>
              <w:spacing w:before="60" w:after="60" w:line="288"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Compulsory subjects</w:t>
            </w:r>
          </w:p>
        </w:tc>
        <w:tc>
          <w:tcPr>
            <w:tcW w:w="776" w:type="dxa"/>
            <w:vAlign w:val="center"/>
          </w:tcPr>
          <w:p w14:paraId="36E1671E" w14:textId="77777777" w:rsidR="00B90309" w:rsidRPr="00F53AF6" w:rsidRDefault="003624E4">
            <w:pPr>
              <w:spacing w:line="288"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26</w:t>
            </w:r>
          </w:p>
        </w:tc>
        <w:tc>
          <w:tcPr>
            <w:tcW w:w="2662" w:type="dxa"/>
          </w:tcPr>
          <w:p w14:paraId="003DAC70" w14:textId="77777777" w:rsidR="00B90309" w:rsidRPr="00F53AF6" w:rsidRDefault="00B90309">
            <w:pPr>
              <w:numPr>
                <w:ilvl w:val="0"/>
                <w:numId w:val="10"/>
              </w:numPr>
              <w:spacing w:line="288" w:lineRule="auto"/>
              <w:ind w:left="0"/>
              <w:rPr>
                <w:rFonts w:ascii="Times New Roman" w:eastAsia="Times New Roman" w:hAnsi="Times New Roman" w:cs="Times New Roman"/>
                <w:color w:val="000000" w:themeColor="text1"/>
                <w:sz w:val="26"/>
                <w:szCs w:val="26"/>
              </w:rPr>
            </w:pPr>
          </w:p>
        </w:tc>
        <w:tc>
          <w:tcPr>
            <w:tcW w:w="695" w:type="dxa"/>
          </w:tcPr>
          <w:p w14:paraId="590D038D" w14:textId="77777777" w:rsidR="00B90309" w:rsidRPr="00F53AF6" w:rsidRDefault="00B90309">
            <w:pPr>
              <w:spacing w:line="288" w:lineRule="auto"/>
              <w:rPr>
                <w:rFonts w:ascii="Times New Roman" w:eastAsia="Times New Roman" w:hAnsi="Times New Roman" w:cs="Times New Roman"/>
                <w:color w:val="000000" w:themeColor="text1"/>
                <w:sz w:val="26"/>
                <w:szCs w:val="26"/>
              </w:rPr>
            </w:pPr>
          </w:p>
        </w:tc>
        <w:tc>
          <w:tcPr>
            <w:tcW w:w="2006" w:type="dxa"/>
          </w:tcPr>
          <w:p w14:paraId="634E2146" w14:textId="77777777" w:rsidR="00B90309" w:rsidRPr="00F53AF6" w:rsidRDefault="00B90309">
            <w:pPr>
              <w:spacing w:line="288" w:lineRule="auto"/>
              <w:rPr>
                <w:rFonts w:ascii="Times New Roman" w:eastAsia="Times New Roman" w:hAnsi="Times New Roman" w:cs="Times New Roman"/>
                <w:i/>
                <w:color w:val="000000" w:themeColor="text1"/>
                <w:sz w:val="26"/>
                <w:szCs w:val="26"/>
              </w:rPr>
            </w:pPr>
          </w:p>
        </w:tc>
        <w:tc>
          <w:tcPr>
            <w:tcW w:w="2944" w:type="dxa"/>
          </w:tcPr>
          <w:p w14:paraId="475F559E" w14:textId="77777777" w:rsidR="00B90309" w:rsidRPr="00F53AF6" w:rsidRDefault="00B90309">
            <w:pPr>
              <w:spacing w:line="288" w:lineRule="auto"/>
              <w:rPr>
                <w:rFonts w:ascii="Times New Roman" w:eastAsia="Times New Roman" w:hAnsi="Times New Roman" w:cs="Times New Roman"/>
                <w:color w:val="000000" w:themeColor="text1"/>
                <w:sz w:val="26"/>
                <w:szCs w:val="26"/>
              </w:rPr>
            </w:pPr>
          </w:p>
        </w:tc>
        <w:tc>
          <w:tcPr>
            <w:tcW w:w="863" w:type="dxa"/>
          </w:tcPr>
          <w:p w14:paraId="2F646A69" w14:textId="77777777" w:rsidR="00B90309" w:rsidRPr="00F53AF6" w:rsidRDefault="00B90309">
            <w:pPr>
              <w:spacing w:line="288" w:lineRule="auto"/>
              <w:jc w:val="center"/>
              <w:rPr>
                <w:rFonts w:ascii="Times New Roman" w:eastAsia="Times New Roman" w:hAnsi="Times New Roman" w:cs="Times New Roman"/>
                <w:color w:val="000000" w:themeColor="text1"/>
                <w:sz w:val="26"/>
                <w:szCs w:val="26"/>
              </w:rPr>
            </w:pPr>
          </w:p>
        </w:tc>
      </w:tr>
      <w:tr w:rsidR="00B90309" w:rsidRPr="00F53AF6" w14:paraId="273EE78F" w14:textId="77777777">
        <w:trPr>
          <w:trHeight w:val="458"/>
          <w:tblHeader/>
          <w:jc w:val="center"/>
        </w:trPr>
        <w:tc>
          <w:tcPr>
            <w:tcW w:w="858" w:type="dxa"/>
            <w:vAlign w:val="center"/>
          </w:tcPr>
          <w:p w14:paraId="211C6C9A" w14:textId="77777777" w:rsidR="00B90309" w:rsidRPr="00F53AF6" w:rsidRDefault="003624E4">
            <w:pPr>
              <w:spacing w:before="60" w:after="60" w:line="288" w:lineRule="auto"/>
              <w:ind w:left="113"/>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23</w:t>
            </w:r>
          </w:p>
        </w:tc>
        <w:tc>
          <w:tcPr>
            <w:tcW w:w="1443" w:type="dxa"/>
            <w:vAlign w:val="center"/>
          </w:tcPr>
          <w:p w14:paraId="5A7F02AC" w14:textId="77777777" w:rsidR="00B90309" w:rsidRPr="00F53AF6" w:rsidRDefault="003624E4">
            <w:pPr>
              <w:spacing w:line="288"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MUS2060</w:t>
            </w:r>
          </w:p>
        </w:tc>
        <w:tc>
          <w:tcPr>
            <w:tcW w:w="1575" w:type="dxa"/>
            <w:vAlign w:val="center"/>
          </w:tcPr>
          <w:p w14:paraId="55965933" w14:textId="77777777" w:rsidR="00B90309" w:rsidRPr="00F53AF6" w:rsidRDefault="003624E4">
            <w:pPr>
              <w:spacing w:before="60" w:after="60"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Lịch sử âm nhạc thế giới 1</w:t>
            </w:r>
          </w:p>
          <w:p w14:paraId="03E8D5C5" w14:textId="77777777" w:rsidR="00B90309" w:rsidRPr="00F53AF6" w:rsidRDefault="003624E4">
            <w:pPr>
              <w:spacing w:before="60" w:after="60" w:line="288"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History of the world music 1</w:t>
            </w:r>
          </w:p>
        </w:tc>
        <w:tc>
          <w:tcPr>
            <w:tcW w:w="776" w:type="dxa"/>
            <w:vAlign w:val="center"/>
          </w:tcPr>
          <w:p w14:paraId="165D8AAF" w14:textId="77777777" w:rsidR="00B90309" w:rsidRPr="00F53AF6" w:rsidRDefault="003624E4">
            <w:pPr>
              <w:spacing w:line="288"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2662" w:type="dxa"/>
          </w:tcPr>
          <w:p w14:paraId="1D9E242F" w14:textId="77777777" w:rsidR="00B90309" w:rsidRPr="00F53AF6" w:rsidRDefault="003624E4">
            <w:pPr>
              <w:numPr>
                <w:ilvl w:val="0"/>
                <w:numId w:val="14"/>
              </w:num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Thị Tố Mai</w:t>
            </w:r>
          </w:p>
          <w:p w14:paraId="56DED2EC" w14:textId="77777777" w:rsidR="00B90309" w:rsidRPr="00F53AF6" w:rsidRDefault="003624E4">
            <w:pPr>
              <w:numPr>
                <w:ilvl w:val="0"/>
                <w:numId w:val="14"/>
              </w:num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Đoàn Thị Thu Hà</w:t>
            </w:r>
          </w:p>
          <w:p w14:paraId="3D4E9C40"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Trần T Thanh Hương</w:t>
            </w:r>
          </w:p>
          <w:p w14:paraId="0BCD080A"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Nghiêm T Hồng Hà</w:t>
            </w:r>
          </w:p>
        </w:tc>
        <w:tc>
          <w:tcPr>
            <w:tcW w:w="695" w:type="dxa"/>
          </w:tcPr>
          <w:p w14:paraId="53BA115E"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1.PGS, 2014</w:t>
            </w:r>
          </w:p>
        </w:tc>
        <w:tc>
          <w:tcPr>
            <w:tcW w:w="2006" w:type="dxa"/>
          </w:tcPr>
          <w:p w14:paraId="243923A8" w14:textId="77777777" w:rsidR="00B90309" w:rsidRPr="00F53AF6" w:rsidRDefault="003624E4">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1.TS, 2011</w:t>
            </w:r>
          </w:p>
          <w:p w14:paraId="3F19BC13" w14:textId="77777777" w:rsidR="00B90309" w:rsidRPr="00F53AF6" w:rsidRDefault="003624E4">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2.ThS, 2013</w:t>
            </w:r>
          </w:p>
          <w:p w14:paraId="5950E8C9" w14:textId="77777777" w:rsidR="00B90309" w:rsidRPr="00F53AF6" w:rsidRDefault="003624E4">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ThS, 2010</w:t>
            </w:r>
          </w:p>
          <w:p w14:paraId="0FFF5697" w14:textId="77777777" w:rsidR="00B90309" w:rsidRPr="00F53AF6" w:rsidRDefault="003624E4">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ThS, 2011</w:t>
            </w:r>
          </w:p>
          <w:p w14:paraId="51A9A417" w14:textId="77777777" w:rsidR="00B90309" w:rsidRPr="00F53AF6" w:rsidRDefault="00B90309">
            <w:pPr>
              <w:spacing w:line="288" w:lineRule="auto"/>
              <w:rPr>
                <w:rFonts w:ascii="Times New Roman" w:eastAsia="Times New Roman" w:hAnsi="Times New Roman" w:cs="Times New Roman"/>
                <w:i/>
                <w:color w:val="000000" w:themeColor="text1"/>
                <w:sz w:val="26"/>
                <w:szCs w:val="26"/>
              </w:rPr>
            </w:pPr>
          </w:p>
        </w:tc>
        <w:tc>
          <w:tcPr>
            <w:tcW w:w="2944" w:type="dxa"/>
          </w:tcPr>
          <w:p w14:paraId="7408D9E6" w14:textId="77777777" w:rsidR="00B90309" w:rsidRPr="00F53AF6" w:rsidRDefault="003624E4">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Nghệ thuật Âm nhạc</w:t>
            </w:r>
          </w:p>
          <w:p w14:paraId="129C3AB4" w14:textId="77777777" w:rsidR="00B90309" w:rsidRPr="00F53AF6" w:rsidRDefault="003624E4">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Văn hóa học</w:t>
            </w:r>
          </w:p>
          <w:p w14:paraId="0E84BF78" w14:textId="77777777" w:rsidR="00B90309" w:rsidRPr="00F53AF6" w:rsidRDefault="003624E4">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Nghệ thuật Âm nhạc</w:t>
            </w:r>
          </w:p>
          <w:p w14:paraId="15B21B4A"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Nghệ thuật Âm nhạc</w:t>
            </w:r>
          </w:p>
        </w:tc>
        <w:tc>
          <w:tcPr>
            <w:tcW w:w="863" w:type="dxa"/>
          </w:tcPr>
          <w:p w14:paraId="6CCD9E4D" w14:textId="77777777" w:rsidR="00B90309" w:rsidRPr="00F53AF6" w:rsidRDefault="00B90309">
            <w:pPr>
              <w:spacing w:line="288" w:lineRule="auto"/>
              <w:jc w:val="center"/>
              <w:rPr>
                <w:rFonts w:ascii="Times New Roman" w:eastAsia="Times New Roman" w:hAnsi="Times New Roman" w:cs="Times New Roman"/>
                <w:color w:val="000000" w:themeColor="text1"/>
                <w:sz w:val="26"/>
                <w:szCs w:val="26"/>
              </w:rPr>
            </w:pPr>
          </w:p>
        </w:tc>
      </w:tr>
      <w:tr w:rsidR="00B90309" w:rsidRPr="00F53AF6" w14:paraId="123995F2" w14:textId="77777777">
        <w:trPr>
          <w:trHeight w:val="2862"/>
          <w:tblHeader/>
          <w:jc w:val="center"/>
        </w:trPr>
        <w:tc>
          <w:tcPr>
            <w:tcW w:w="858" w:type="dxa"/>
            <w:vAlign w:val="center"/>
          </w:tcPr>
          <w:p w14:paraId="33462EE5" w14:textId="77777777" w:rsidR="00B90309" w:rsidRPr="00F53AF6" w:rsidRDefault="003624E4">
            <w:pPr>
              <w:spacing w:before="60" w:after="60" w:line="264"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24</w:t>
            </w:r>
          </w:p>
        </w:tc>
        <w:tc>
          <w:tcPr>
            <w:tcW w:w="1443" w:type="dxa"/>
            <w:vAlign w:val="center"/>
          </w:tcPr>
          <w:p w14:paraId="2681C7C8" w14:textId="77777777" w:rsidR="00B90309" w:rsidRPr="00F53AF6" w:rsidRDefault="003624E4">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MUS2061</w:t>
            </w:r>
          </w:p>
        </w:tc>
        <w:tc>
          <w:tcPr>
            <w:tcW w:w="1575" w:type="dxa"/>
            <w:vAlign w:val="center"/>
          </w:tcPr>
          <w:p w14:paraId="5BDA0D29" w14:textId="77777777" w:rsidR="00B90309" w:rsidRPr="00F53AF6" w:rsidRDefault="003624E4">
            <w:pPr>
              <w:spacing w:before="60" w:after="60"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Lịch sử âm nhạc thế giới 2</w:t>
            </w:r>
          </w:p>
          <w:p w14:paraId="5737BF00" w14:textId="77777777" w:rsidR="00B90309" w:rsidRPr="00F53AF6" w:rsidRDefault="003624E4">
            <w:pPr>
              <w:spacing w:before="60" w:after="60"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History of the world music 2</w:t>
            </w:r>
          </w:p>
        </w:tc>
        <w:tc>
          <w:tcPr>
            <w:tcW w:w="776" w:type="dxa"/>
            <w:vAlign w:val="center"/>
          </w:tcPr>
          <w:p w14:paraId="10A74C6D" w14:textId="77777777" w:rsidR="00B90309" w:rsidRPr="00F53AF6" w:rsidRDefault="003624E4">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2662" w:type="dxa"/>
          </w:tcPr>
          <w:p w14:paraId="7D2BBAE0"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Nguyễn Thị Tố Mai</w:t>
            </w:r>
          </w:p>
          <w:p w14:paraId="11AD15F2"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Đoàn Thị Thu Hà</w:t>
            </w:r>
          </w:p>
          <w:p w14:paraId="382F8E0D"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Trần T Thanh Hương</w:t>
            </w:r>
          </w:p>
          <w:p w14:paraId="136957DA" w14:textId="77777777" w:rsidR="00B90309" w:rsidRPr="00F53AF6" w:rsidRDefault="003624E4">
            <w:pPr>
              <w:numPr>
                <w:ilvl w:val="0"/>
                <w:numId w:val="10"/>
              </w:numPr>
              <w:spacing w:line="264" w:lineRule="auto"/>
              <w:ind w:left="0"/>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Nghiêm T Hồng Hà</w:t>
            </w:r>
          </w:p>
        </w:tc>
        <w:tc>
          <w:tcPr>
            <w:tcW w:w="695" w:type="dxa"/>
          </w:tcPr>
          <w:p w14:paraId="4B5BF27A"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PGS,2014</w:t>
            </w:r>
          </w:p>
        </w:tc>
        <w:tc>
          <w:tcPr>
            <w:tcW w:w="2006" w:type="dxa"/>
          </w:tcPr>
          <w:p w14:paraId="21721993"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1.TS, 2011</w:t>
            </w:r>
          </w:p>
          <w:p w14:paraId="314BDB6B"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ThS, 2013</w:t>
            </w:r>
          </w:p>
          <w:p w14:paraId="462D687E"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ThS, 2010</w:t>
            </w:r>
          </w:p>
          <w:p w14:paraId="570E94B2" w14:textId="77777777" w:rsidR="00B90309" w:rsidRPr="00F53AF6" w:rsidRDefault="003624E4">
            <w:pPr>
              <w:spacing w:line="264"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4.ThS, 2011</w:t>
            </w:r>
          </w:p>
        </w:tc>
        <w:tc>
          <w:tcPr>
            <w:tcW w:w="2944" w:type="dxa"/>
          </w:tcPr>
          <w:p w14:paraId="656B5238"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Nghệ thuật Âm nhạc</w:t>
            </w:r>
          </w:p>
          <w:p w14:paraId="613E1B36"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Văn hóa học</w:t>
            </w:r>
          </w:p>
          <w:p w14:paraId="26A6E3E6"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Nghệ thuật Âm nhạc</w:t>
            </w:r>
          </w:p>
          <w:p w14:paraId="6B81BD01"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Nghệ thuật Âm nhạc</w:t>
            </w:r>
          </w:p>
        </w:tc>
        <w:tc>
          <w:tcPr>
            <w:tcW w:w="863" w:type="dxa"/>
          </w:tcPr>
          <w:p w14:paraId="6B3CB005" w14:textId="77777777" w:rsidR="00B90309" w:rsidRPr="00F53AF6" w:rsidRDefault="00B90309">
            <w:pPr>
              <w:spacing w:line="264" w:lineRule="auto"/>
              <w:jc w:val="center"/>
              <w:rPr>
                <w:rFonts w:ascii="Times New Roman" w:eastAsia="Times New Roman" w:hAnsi="Times New Roman" w:cs="Times New Roman"/>
                <w:color w:val="000000" w:themeColor="text1"/>
                <w:sz w:val="26"/>
                <w:szCs w:val="26"/>
              </w:rPr>
            </w:pPr>
          </w:p>
        </w:tc>
      </w:tr>
      <w:tr w:rsidR="00B90309" w:rsidRPr="00F53AF6" w14:paraId="797EE90A" w14:textId="77777777" w:rsidTr="00CD2A26">
        <w:trPr>
          <w:trHeight w:val="3812"/>
          <w:tblHeader/>
          <w:jc w:val="center"/>
        </w:trPr>
        <w:tc>
          <w:tcPr>
            <w:tcW w:w="858" w:type="dxa"/>
            <w:vAlign w:val="center"/>
          </w:tcPr>
          <w:p w14:paraId="463A2E92" w14:textId="77777777" w:rsidR="00B90309" w:rsidRPr="00F53AF6" w:rsidRDefault="003624E4">
            <w:pPr>
              <w:spacing w:before="60" w:after="60" w:line="264"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25</w:t>
            </w:r>
          </w:p>
        </w:tc>
        <w:tc>
          <w:tcPr>
            <w:tcW w:w="1443" w:type="dxa"/>
            <w:vAlign w:val="center"/>
          </w:tcPr>
          <w:p w14:paraId="41195FB8" w14:textId="77777777" w:rsidR="00B90309" w:rsidRPr="00F53AF6" w:rsidRDefault="003624E4">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MUS2056</w:t>
            </w:r>
          </w:p>
        </w:tc>
        <w:tc>
          <w:tcPr>
            <w:tcW w:w="1575" w:type="dxa"/>
            <w:vAlign w:val="center"/>
          </w:tcPr>
          <w:p w14:paraId="0579F708" w14:textId="77777777" w:rsidR="00B90309" w:rsidRPr="00F53AF6" w:rsidRDefault="003624E4">
            <w:pPr>
              <w:spacing w:before="60" w:after="60"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Âm nhạc Việt Nam</w:t>
            </w:r>
          </w:p>
        </w:tc>
        <w:tc>
          <w:tcPr>
            <w:tcW w:w="776" w:type="dxa"/>
            <w:vAlign w:val="center"/>
          </w:tcPr>
          <w:p w14:paraId="33069193" w14:textId="77777777" w:rsidR="00B90309" w:rsidRPr="00F53AF6" w:rsidRDefault="003624E4">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2662" w:type="dxa"/>
          </w:tcPr>
          <w:p w14:paraId="1E0B7990" w14:textId="77777777" w:rsidR="00B90309" w:rsidRPr="00F53AF6" w:rsidRDefault="003624E4">
            <w:pPr>
              <w:numPr>
                <w:ilvl w:val="0"/>
                <w:numId w:val="15"/>
              </w:num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Phạm Thu Hường</w:t>
            </w:r>
          </w:p>
          <w:p w14:paraId="394355E4" w14:textId="77777777" w:rsidR="00B90309" w:rsidRPr="00F53AF6" w:rsidRDefault="003624E4">
            <w:pPr>
              <w:numPr>
                <w:ilvl w:val="0"/>
                <w:numId w:val="15"/>
              </w:num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NguyễnThị Thu Trang A</w:t>
            </w:r>
          </w:p>
          <w:p w14:paraId="3FC3996D"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Nguyễn T Phương Mai</w:t>
            </w:r>
          </w:p>
          <w:p w14:paraId="6742D7BA" w14:textId="32FD7022" w:rsidR="00CD2A26" w:rsidRPr="00F53AF6" w:rsidRDefault="00CD2A26">
            <w:pPr>
              <w:spacing w:line="264" w:lineRule="auto"/>
              <w:rPr>
                <w:rFonts w:ascii="Times New Roman" w:eastAsia="Times New Roman" w:hAnsi="Times New Roman" w:cs="Times New Roman"/>
                <w:color w:val="000000" w:themeColor="text1"/>
                <w:sz w:val="26"/>
                <w:szCs w:val="26"/>
              </w:rPr>
            </w:pPr>
          </w:p>
        </w:tc>
        <w:tc>
          <w:tcPr>
            <w:tcW w:w="695" w:type="dxa"/>
          </w:tcPr>
          <w:p w14:paraId="0A5AFADA" w14:textId="77777777" w:rsidR="00B90309" w:rsidRPr="00F53AF6" w:rsidRDefault="00B90309">
            <w:pPr>
              <w:spacing w:line="264" w:lineRule="auto"/>
              <w:rPr>
                <w:rFonts w:ascii="Times New Roman" w:eastAsia="Times New Roman" w:hAnsi="Times New Roman" w:cs="Times New Roman"/>
                <w:color w:val="000000" w:themeColor="text1"/>
                <w:sz w:val="26"/>
                <w:szCs w:val="26"/>
              </w:rPr>
            </w:pPr>
          </w:p>
        </w:tc>
        <w:tc>
          <w:tcPr>
            <w:tcW w:w="2006" w:type="dxa"/>
          </w:tcPr>
          <w:p w14:paraId="5F562F78"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ThS, 2011</w:t>
            </w:r>
          </w:p>
          <w:p w14:paraId="08680A3B"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ThS, 2011</w:t>
            </w:r>
          </w:p>
          <w:p w14:paraId="1A5D21AC" w14:textId="77777777" w:rsidR="00B90309" w:rsidRPr="00F53AF6" w:rsidRDefault="003624E4">
            <w:pPr>
              <w:spacing w:line="264"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3. ThS, 2011</w:t>
            </w:r>
          </w:p>
        </w:tc>
        <w:tc>
          <w:tcPr>
            <w:tcW w:w="2944" w:type="dxa"/>
          </w:tcPr>
          <w:p w14:paraId="01E18BB8"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Nghệ thuật Âm nhạc</w:t>
            </w:r>
          </w:p>
          <w:p w14:paraId="44B9C937"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Nghệ thuật Âm nhạc</w:t>
            </w:r>
          </w:p>
          <w:p w14:paraId="266925BD"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Nghệ thuật Âm nhạc</w:t>
            </w:r>
          </w:p>
        </w:tc>
        <w:tc>
          <w:tcPr>
            <w:tcW w:w="863" w:type="dxa"/>
          </w:tcPr>
          <w:p w14:paraId="2AD99D93" w14:textId="77777777" w:rsidR="00B90309" w:rsidRPr="00F53AF6" w:rsidRDefault="00B90309">
            <w:pPr>
              <w:spacing w:line="264" w:lineRule="auto"/>
              <w:jc w:val="center"/>
              <w:rPr>
                <w:rFonts w:ascii="Times New Roman" w:eastAsia="Times New Roman" w:hAnsi="Times New Roman" w:cs="Times New Roman"/>
                <w:color w:val="000000" w:themeColor="text1"/>
                <w:sz w:val="26"/>
                <w:szCs w:val="26"/>
              </w:rPr>
            </w:pPr>
          </w:p>
        </w:tc>
      </w:tr>
      <w:tr w:rsidR="00B90309" w:rsidRPr="00F53AF6" w14:paraId="1BD4923F" w14:textId="77777777">
        <w:trPr>
          <w:trHeight w:val="3963"/>
          <w:tblHeader/>
          <w:jc w:val="center"/>
        </w:trPr>
        <w:tc>
          <w:tcPr>
            <w:tcW w:w="858" w:type="dxa"/>
            <w:vAlign w:val="center"/>
          </w:tcPr>
          <w:p w14:paraId="14BF2044" w14:textId="77777777" w:rsidR="00B90309" w:rsidRPr="00F53AF6" w:rsidRDefault="003624E4">
            <w:pPr>
              <w:spacing w:before="60" w:after="60" w:line="264"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1443" w:type="dxa"/>
            <w:vAlign w:val="center"/>
          </w:tcPr>
          <w:p w14:paraId="03459F75" w14:textId="77777777" w:rsidR="00B90309" w:rsidRPr="00F53AF6" w:rsidRDefault="003624E4">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MUS2008</w:t>
            </w:r>
          </w:p>
        </w:tc>
        <w:tc>
          <w:tcPr>
            <w:tcW w:w="1575" w:type="dxa"/>
            <w:vAlign w:val="center"/>
          </w:tcPr>
          <w:p w14:paraId="2102FB4F" w14:textId="77777777" w:rsidR="00B90309" w:rsidRPr="00F53AF6" w:rsidRDefault="003624E4">
            <w:pPr>
              <w:spacing w:before="60" w:after="60"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Lý thuyết âm nhạc 1</w:t>
            </w:r>
          </w:p>
          <w:p w14:paraId="0A6FDB33" w14:textId="77777777" w:rsidR="00B90309" w:rsidRPr="00F53AF6" w:rsidRDefault="003624E4">
            <w:pPr>
              <w:spacing w:before="60" w:after="60"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theory 1</w:t>
            </w:r>
          </w:p>
        </w:tc>
        <w:tc>
          <w:tcPr>
            <w:tcW w:w="776" w:type="dxa"/>
            <w:vAlign w:val="center"/>
          </w:tcPr>
          <w:p w14:paraId="0038E150" w14:textId="77777777" w:rsidR="00B90309" w:rsidRPr="00F53AF6" w:rsidRDefault="003624E4">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2662" w:type="dxa"/>
          </w:tcPr>
          <w:p w14:paraId="21286CDE" w14:textId="77777777" w:rsidR="00B90309" w:rsidRPr="00F53AF6" w:rsidRDefault="003624E4">
            <w:pPr>
              <w:numPr>
                <w:ilvl w:val="0"/>
                <w:numId w:val="16"/>
              </w:num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Mai Linh Chi</w:t>
            </w:r>
          </w:p>
          <w:p w14:paraId="26E539F9" w14:textId="77777777" w:rsidR="00B90309" w:rsidRPr="00F53AF6" w:rsidRDefault="003624E4">
            <w:pPr>
              <w:numPr>
                <w:ilvl w:val="0"/>
                <w:numId w:val="16"/>
              </w:num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Vũ Kim Thu</w:t>
            </w:r>
          </w:p>
          <w:p w14:paraId="42EDC599" w14:textId="77777777" w:rsidR="00B90309" w:rsidRPr="00F53AF6" w:rsidRDefault="003624E4">
            <w:pPr>
              <w:numPr>
                <w:ilvl w:val="0"/>
                <w:numId w:val="16"/>
              </w:num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Phương Mai</w:t>
            </w:r>
          </w:p>
          <w:p w14:paraId="36C244A4" w14:textId="77777777" w:rsidR="00B90309" w:rsidRPr="00F53AF6" w:rsidRDefault="003624E4">
            <w:pPr>
              <w:numPr>
                <w:ilvl w:val="0"/>
                <w:numId w:val="16"/>
              </w:num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Trần Thị Thanh Hương</w:t>
            </w:r>
          </w:p>
          <w:p w14:paraId="55D01B0C" w14:textId="77777777" w:rsidR="00B90309" w:rsidRPr="00F53AF6" w:rsidRDefault="003624E4">
            <w:pPr>
              <w:numPr>
                <w:ilvl w:val="0"/>
                <w:numId w:val="16"/>
              </w:num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Phạm Thu Hường</w:t>
            </w:r>
          </w:p>
          <w:p w14:paraId="2BAA828A"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6.NguyễnT. Thu Trang A</w:t>
            </w:r>
          </w:p>
          <w:p w14:paraId="475EA02E"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7. Nguyễn </w:t>
            </w:r>
            <w:proofErr w:type="gramStart"/>
            <w:r w:rsidRPr="00F53AF6">
              <w:rPr>
                <w:rFonts w:ascii="Times New Roman" w:eastAsia="Times New Roman" w:hAnsi="Times New Roman" w:cs="Times New Roman"/>
                <w:color w:val="000000" w:themeColor="text1"/>
                <w:sz w:val="26"/>
                <w:szCs w:val="26"/>
              </w:rPr>
              <w:t>T.Thu</w:t>
            </w:r>
            <w:proofErr w:type="gramEnd"/>
            <w:r w:rsidRPr="00F53AF6">
              <w:rPr>
                <w:rFonts w:ascii="Times New Roman" w:eastAsia="Times New Roman" w:hAnsi="Times New Roman" w:cs="Times New Roman"/>
                <w:color w:val="000000" w:themeColor="text1"/>
                <w:sz w:val="26"/>
                <w:szCs w:val="26"/>
              </w:rPr>
              <w:t xml:space="preserve"> Trang B</w:t>
            </w:r>
          </w:p>
        </w:tc>
        <w:tc>
          <w:tcPr>
            <w:tcW w:w="695" w:type="dxa"/>
          </w:tcPr>
          <w:p w14:paraId="1433D975" w14:textId="77777777" w:rsidR="00B90309" w:rsidRPr="00F53AF6" w:rsidRDefault="00B90309">
            <w:pPr>
              <w:spacing w:line="264" w:lineRule="auto"/>
              <w:rPr>
                <w:rFonts w:ascii="Times New Roman" w:eastAsia="Times New Roman" w:hAnsi="Times New Roman" w:cs="Times New Roman"/>
                <w:b/>
                <w:color w:val="000000" w:themeColor="text1"/>
                <w:sz w:val="26"/>
                <w:szCs w:val="26"/>
              </w:rPr>
            </w:pPr>
          </w:p>
        </w:tc>
        <w:tc>
          <w:tcPr>
            <w:tcW w:w="2006" w:type="dxa"/>
          </w:tcPr>
          <w:p w14:paraId="242A21B1"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ThS, 2011</w:t>
            </w:r>
          </w:p>
          <w:p w14:paraId="7F5B4203"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ThS, 2011</w:t>
            </w:r>
          </w:p>
          <w:p w14:paraId="6B006E90"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ThS, 2011</w:t>
            </w:r>
          </w:p>
          <w:p w14:paraId="0A9E85B9"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ThS, 2010</w:t>
            </w:r>
          </w:p>
          <w:p w14:paraId="7E7CC3F9"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 ThS, 2011</w:t>
            </w:r>
          </w:p>
          <w:p w14:paraId="13772963"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 ThS, 2011</w:t>
            </w:r>
          </w:p>
          <w:p w14:paraId="5D7B6D3E" w14:textId="77777777" w:rsidR="00B90309" w:rsidRPr="00F53AF6" w:rsidRDefault="003624E4">
            <w:pPr>
              <w:spacing w:line="264"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7. ThS, 2014</w:t>
            </w:r>
          </w:p>
        </w:tc>
        <w:tc>
          <w:tcPr>
            <w:tcW w:w="2944" w:type="dxa"/>
          </w:tcPr>
          <w:p w14:paraId="631AB8CA"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1.Nghệ thuật Âm nhạc</w:t>
            </w:r>
          </w:p>
          <w:p w14:paraId="13301259"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Nghệ thuật Âm nhạc</w:t>
            </w:r>
          </w:p>
          <w:p w14:paraId="363CA890"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Nghệ thuật Âm nhạc</w:t>
            </w:r>
          </w:p>
          <w:p w14:paraId="501B7A0C"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Nghệ thuật Âm nhạc</w:t>
            </w:r>
          </w:p>
          <w:p w14:paraId="4926011D"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 Nghệ thuật Âm nhạc</w:t>
            </w:r>
          </w:p>
          <w:p w14:paraId="52059ECF"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 Nghệ thuật Âm nhạc</w:t>
            </w:r>
          </w:p>
          <w:p w14:paraId="3CAA4CE8"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 Âm nhạc học</w:t>
            </w:r>
          </w:p>
        </w:tc>
        <w:tc>
          <w:tcPr>
            <w:tcW w:w="863" w:type="dxa"/>
          </w:tcPr>
          <w:p w14:paraId="6C5534B9" w14:textId="77777777" w:rsidR="00B90309" w:rsidRPr="00F53AF6" w:rsidRDefault="00B90309">
            <w:pPr>
              <w:spacing w:line="264" w:lineRule="auto"/>
              <w:jc w:val="center"/>
              <w:rPr>
                <w:rFonts w:ascii="Times New Roman" w:eastAsia="Times New Roman" w:hAnsi="Times New Roman" w:cs="Times New Roman"/>
                <w:color w:val="000000" w:themeColor="text1"/>
                <w:sz w:val="26"/>
                <w:szCs w:val="26"/>
              </w:rPr>
            </w:pPr>
          </w:p>
        </w:tc>
      </w:tr>
      <w:tr w:rsidR="00B90309" w:rsidRPr="00F53AF6" w14:paraId="48647E90" w14:textId="77777777">
        <w:trPr>
          <w:trHeight w:val="4067"/>
          <w:tblHeader/>
          <w:jc w:val="center"/>
        </w:trPr>
        <w:tc>
          <w:tcPr>
            <w:tcW w:w="858" w:type="dxa"/>
            <w:vAlign w:val="center"/>
          </w:tcPr>
          <w:p w14:paraId="44FB4A3C" w14:textId="77777777" w:rsidR="00B90309" w:rsidRPr="00F53AF6" w:rsidRDefault="003624E4">
            <w:pPr>
              <w:spacing w:before="60" w:after="60" w:line="288"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27</w:t>
            </w:r>
          </w:p>
        </w:tc>
        <w:tc>
          <w:tcPr>
            <w:tcW w:w="1443" w:type="dxa"/>
            <w:vAlign w:val="center"/>
          </w:tcPr>
          <w:p w14:paraId="775BC758" w14:textId="77777777" w:rsidR="00B90309" w:rsidRPr="00F53AF6" w:rsidRDefault="003624E4">
            <w:pPr>
              <w:spacing w:line="288"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MUS2009</w:t>
            </w:r>
          </w:p>
        </w:tc>
        <w:tc>
          <w:tcPr>
            <w:tcW w:w="1575" w:type="dxa"/>
            <w:vAlign w:val="center"/>
          </w:tcPr>
          <w:p w14:paraId="16FB7C39" w14:textId="77777777" w:rsidR="00B90309" w:rsidRPr="00F53AF6" w:rsidRDefault="003624E4">
            <w:pPr>
              <w:spacing w:before="60" w:after="60"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Lý thuyết âm nhạc 2</w:t>
            </w:r>
          </w:p>
          <w:p w14:paraId="48D956EC" w14:textId="77777777" w:rsidR="00B90309" w:rsidRPr="00F53AF6" w:rsidRDefault="003624E4">
            <w:pPr>
              <w:spacing w:before="60" w:after="60"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theory 2</w:t>
            </w:r>
          </w:p>
        </w:tc>
        <w:tc>
          <w:tcPr>
            <w:tcW w:w="776" w:type="dxa"/>
            <w:vAlign w:val="center"/>
          </w:tcPr>
          <w:p w14:paraId="54E868C2" w14:textId="77777777" w:rsidR="00B90309" w:rsidRPr="00F53AF6" w:rsidRDefault="003624E4">
            <w:pPr>
              <w:spacing w:line="288"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2662" w:type="dxa"/>
          </w:tcPr>
          <w:p w14:paraId="7307D030"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Mai Linh Chi</w:t>
            </w:r>
          </w:p>
          <w:p w14:paraId="0DCAA8FE"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Vũ Kim Thu</w:t>
            </w:r>
          </w:p>
          <w:p w14:paraId="32C1CCF3"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Nguyễn Phương Mai</w:t>
            </w:r>
          </w:p>
          <w:p w14:paraId="4FE0545A"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Trần T Thanh Hương</w:t>
            </w:r>
          </w:p>
          <w:p w14:paraId="6C10E4DF"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 Phạm Thu Hường</w:t>
            </w:r>
          </w:p>
          <w:p w14:paraId="5F293998"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 NguyễnT.Thu Trang A</w:t>
            </w:r>
          </w:p>
          <w:p w14:paraId="4B935C5A"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 Nguyễn T Thu Trang B</w:t>
            </w:r>
          </w:p>
        </w:tc>
        <w:tc>
          <w:tcPr>
            <w:tcW w:w="695" w:type="dxa"/>
          </w:tcPr>
          <w:p w14:paraId="6F4AC441" w14:textId="77777777" w:rsidR="00B90309" w:rsidRPr="00F53AF6" w:rsidRDefault="00B90309">
            <w:pPr>
              <w:spacing w:line="288" w:lineRule="auto"/>
              <w:rPr>
                <w:rFonts w:ascii="Times New Roman" w:eastAsia="Times New Roman" w:hAnsi="Times New Roman" w:cs="Times New Roman"/>
                <w:color w:val="000000" w:themeColor="text1"/>
                <w:sz w:val="26"/>
                <w:szCs w:val="26"/>
              </w:rPr>
            </w:pPr>
          </w:p>
        </w:tc>
        <w:tc>
          <w:tcPr>
            <w:tcW w:w="2006" w:type="dxa"/>
          </w:tcPr>
          <w:p w14:paraId="2257F078" w14:textId="77777777" w:rsidR="00B90309" w:rsidRPr="00F53AF6" w:rsidRDefault="003624E4">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ThS, 2011</w:t>
            </w:r>
          </w:p>
          <w:p w14:paraId="22B0F301" w14:textId="77777777" w:rsidR="00B90309" w:rsidRPr="00F53AF6" w:rsidRDefault="003624E4">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ThS, 2011</w:t>
            </w:r>
          </w:p>
          <w:p w14:paraId="796724CF" w14:textId="77777777" w:rsidR="00B90309" w:rsidRPr="00F53AF6" w:rsidRDefault="003624E4">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ThS, 2011</w:t>
            </w:r>
          </w:p>
          <w:p w14:paraId="04FC02ED" w14:textId="77777777" w:rsidR="00B90309" w:rsidRPr="00F53AF6" w:rsidRDefault="003624E4">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ThS, 2010</w:t>
            </w:r>
          </w:p>
          <w:p w14:paraId="5308FCF6" w14:textId="77777777" w:rsidR="00B90309" w:rsidRPr="00F53AF6" w:rsidRDefault="003624E4">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 ThS, 2011</w:t>
            </w:r>
          </w:p>
          <w:p w14:paraId="1ADD526B" w14:textId="77777777" w:rsidR="00B90309" w:rsidRPr="00F53AF6" w:rsidRDefault="003624E4">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 ThS, 2011</w:t>
            </w:r>
          </w:p>
          <w:p w14:paraId="37AF9FAC" w14:textId="77777777" w:rsidR="00B90309" w:rsidRPr="00F53AF6" w:rsidRDefault="003624E4">
            <w:pPr>
              <w:spacing w:line="288"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7. ThS, 2014</w:t>
            </w:r>
          </w:p>
        </w:tc>
        <w:tc>
          <w:tcPr>
            <w:tcW w:w="2944" w:type="dxa"/>
          </w:tcPr>
          <w:p w14:paraId="678D6A4A" w14:textId="77777777" w:rsidR="00B90309" w:rsidRPr="00F53AF6" w:rsidRDefault="003624E4">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1.Nghệ thuật Âm nhạc</w:t>
            </w:r>
          </w:p>
          <w:p w14:paraId="37338CCC" w14:textId="77777777" w:rsidR="00B90309" w:rsidRPr="00F53AF6" w:rsidRDefault="003624E4">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Nghệ thuật Âm nhạc</w:t>
            </w:r>
          </w:p>
          <w:p w14:paraId="4FAD47DF" w14:textId="77777777" w:rsidR="00B90309" w:rsidRPr="00F53AF6" w:rsidRDefault="003624E4">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Nghệ thuật Âm nhạc</w:t>
            </w:r>
          </w:p>
          <w:p w14:paraId="45AB2714" w14:textId="77777777" w:rsidR="00B90309" w:rsidRPr="00F53AF6" w:rsidRDefault="003624E4">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Nghệ thuật Âm nhạc</w:t>
            </w:r>
          </w:p>
          <w:p w14:paraId="520707C6" w14:textId="77777777" w:rsidR="00B90309" w:rsidRPr="00F53AF6" w:rsidRDefault="003624E4">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 Nghệ thuật Âm nhạc</w:t>
            </w:r>
          </w:p>
          <w:p w14:paraId="72C22B24" w14:textId="77777777" w:rsidR="00B90309" w:rsidRPr="00F53AF6" w:rsidRDefault="003624E4">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 Nghệ thuật Âm nhạc</w:t>
            </w:r>
          </w:p>
          <w:p w14:paraId="1DFDF9B8" w14:textId="77777777" w:rsidR="00B90309" w:rsidRPr="00F53AF6" w:rsidRDefault="003624E4">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 Âm nhạc học</w:t>
            </w:r>
          </w:p>
        </w:tc>
        <w:tc>
          <w:tcPr>
            <w:tcW w:w="863" w:type="dxa"/>
          </w:tcPr>
          <w:p w14:paraId="3361C237" w14:textId="77777777" w:rsidR="00B90309" w:rsidRPr="00F53AF6" w:rsidRDefault="00B90309">
            <w:pPr>
              <w:spacing w:line="288" w:lineRule="auto"/>
              <w:jc w:val="center"/>
              <w:rPr>
                <w:rFonts w:ascii="Times New Roman" w:eastAsia="Times New Roman" w:hAnsi="Times New Roman" w:cs="Times New Roman"/>
                <w:color w:val="000000" w:themeColor="text1"/>
                <w:sz w:val="26"/>
                <w:szCs w:val="26"/>
              </w:rPr>
            </w:pPr>
          </w:p>
        </w:tc>
      </w:tr>
      <w:tr w:rsidR="00B90309" w:rsidRPr="00F53AF6" w14:paraId="7198E453" w14:textId="77777777" w:rsidTr="00EE7DB0">
        <w:trPr>
          <w:trHeight w:val="2438"/>
          <w:tblHeader/>
          <w:jc w:val="center"/>
        </w:trPr>
        <w:tc>
          <w:tcPr>
            <w:tcW w:w="858" w:type="dxa"/>
            <w:vAlign w:val="center"/>
          </w:tcPr>
          <w:p w14:paraId="52583832" w14:textId="77777777" w:rsidR="00B90309" w:rsidRPr="00F53AF6" w:rsidRDefault="003624E4">
            <w:pPr>
              <w:spacing w:before="60" w:after="60" w:line="264"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28</w:t>
            </w:r>
          </w:p>
        </w:tc>
        <w:tc>
          <w:tcPr>
            <w:tcW w:w="1443" w:type="dxa"/>
            <w:vAlign w:val="center"/>
          </w:tcPr>
          <w:p w14:paraId="1D70C6DC" w14:textId="77777777" w:rsidR="00B90309" w:rsidRPr="00F53AF6" w:rsidRDefault="003624E4">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MUS2024</w:t>
            </w:r>
          </w:p>
        </w:tc>
        <w:tc>
          <w:tcPr>
            <w:tcW w:w="1575" w:type="dxa"/>
            <w:vAlign w:val="center"/>
          </w:tcPr>
          <w:p w14:paraId="0A89A098" w14:textId="77777777" w:rsidR="00B90309" w:rsidRPr="00F53AF6" w:rsidRDefault="003624E4">
            <w:pPr>
              <w:spacing w:before="60" w:after="60"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Phân tích tác phẩm 1</w:t>
            </w:r>
          </w:p>
          <w:p w14:paraId="5CE2A34F" w14:textId="77777777" w:rsidR="00B90309" w:rsidRPr="00F53AF6" w:rsidRDefault="003624E4">
            <w:pPr>
              <w:spacing w:before="60" w:after="60"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Music work analysis 1</w:t>
            </w:r>
          </w:p>
        </w:tc>
        <w:tc>
          <w:tcPr>
            <w:tcW w:w="776" w:type="dxa"/>
            <w:vAlign w:val="center"/>
          </w:tcPr>
          <w:p w14:paraId="7DA00176" w14:textId="77777777" w:rsidR="00B90309" w:rsidRPr="00F53AF6" w:rsidRDefault="003624E4">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2662" w:type="dxa"/>
          </w:tcPr>
          <w:p w14:paraId="7E64FE0E" w14:textId="77777777" w:rsidR="00B90309" w:rsidRPr="00F53AF6" w:rsidRDefault="003624E4">
            <w:pPr>
              <w:numPr>
                <w:ilvl w:val="0"/>
                <w:numId w:val="17"/>
              </w:num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Khải</w:t>
            </w:r>
          </w:p>
          <w:p w14:paraId="03735866"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Nguyễn Thành Vinh</w:t>
            </w:r>
          </w:p>
          <w:p w14:paraId="7B12F786"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Phạm Thu Hường</w:t>
            </w:r>
          </w:p>
          <w:p w14:paraId="21AED1E8"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Nguyễn Hồng Trang</w:t>
            </w:r>
          </w:p>
          <w:p w14:paraId="4AB77F6E"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 Nguyễn T Thu Trang B</w:t>
            </w:r>
          </w:p>
        </w:tc>
        <w:tc>
          <w:tcPr>
            <w:tcW w:w="695" w:type="dxa"/>
          </w:tcPr>
          <w:p w14:paraId="7CA08A1B" w14:textId="77777777" w:rsidR="00B90309" w:rsidRPr="00F53AF6" w:rsidRDefault="00B90309">
            <w:pPr>
              <w:spacing w:line="264" w:lineRule="auto"/>
              <w:rPr>
                <w:rFonts w:ascii="Times New Roman" w:eastAsia="Times New Roman" w:hAnsi="Times New Roman" w:cs="Times New Roman"/>
                <w:color w:val="000000" w:themeColor="text1"/>
                <w:sz w:val="26"/>
                <w:szCs w:val="26"/>
              </w:rPr>
            </w:pPr>
          </w:p>
        </w:tc>
        <w:tc>
          <w:tcPr>
            <w:tcW w:w="2006" w:type="dxa"/>
          </w:tcPr>
          <w:p w14:paraId="35DF2445"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ThS, 2015</w:t>
            </w:r>
          </w:p>
          <w:p w14:paraId="4C7F4BA6"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2.ThS, 2011</w:t>
            </w:r>
          </w:p>
          <w:p w14:paraId="4A85FE50"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3.ThS, 2011</w:t>
            </w:r>
          </w:p>
          <w:p w14:paraId="117A2931"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4.ThS, 2013</w:t>
            </w:r>
          </w:p>
          <w:p w14:paraId="168B0662" w14:textId="77777777" w:rsidR="00B90309" w:rsidRPr="00F53AF6" w:rsidRDefault="003624E4">
            <w:pPr>
              <w:spacing w:line="264"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5.ThS, 2014</w:t>
            </w:r>
          </w:p>
        </w:tc>
        <w:tc>
          <w:tcPr>
            <w:tcW w:w="2944" w:type="dxa"/>
          </w:tcPr>
          <w:p w14:paraId="6E809F50"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LL &amp;PPDHAN</w:t>
            </w:r>
          </w:p>
          <w:p w14:paraId="576CA55D"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proofErr w:type="gramStart"/>
            <w:r w:rsidRPr="00F53AF6">
              <w:rPr>
                <w:rFonts w:ascii="Times New Roman" w:eastAsia="Times New Roman" w:hAnsi="Times New Roman" w:cs="Times New Roman"/>
                <w:color w:val="000000" w:themeColor="text1"/>
                <w:sz w:val="26"/>
                <w:szCs w:val="26"/>
              </w:rPr>
              <w:t>2  Sáng</w:t>
            </w:r>
            <w:proofErr w:type="gramEnd"/>
            <w:r w:rsidRPr="00F53AF6">
              <w:rPr>
                <w:rFonts w:ascii="Times New Roman" w:eastAsia="Times New Roman" w:hAnsi="Times New Roman" w:cs="Times New Roman"/>
                <w:color w:val="000000" w:themeColor="text1"/>
                <w:sz w:val="26"/>
                <w:szCs w:val="26"/>
              </w:rPr>
              <w:t xml:space="preserve"> tác</w:t>
            </w:r>
          </w:p>
          <w:p w14:paraId="7E10D0CD"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Nghệ thuật Âm nhạc</w:t>
            </w:r>
          </w:p>
          <w:p w14:paraId="66273784"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Âm nhạc học</w:t>
            </w:r>
          </w:p>
          <w:p w14:paraId="0989A44A"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 Âm nhạc học</w:t>
            </w:r>
          </w:p>
        </w:tc>
        <w:tc>
          <w:tcPr>
            <w:tcW w:w="863" w:type="dxa"/>
          </w:tcPr>
          <w:p w14:paraId="00705C7D" w14:textId="77777777" w:rsidR="00B90309" w:rsidRPr="00F53AF6" w:rsidRDefault="00B90309">
            <w:pPr>
              <w:spacing w:line="264" w:lineRule="auto"/>
              <w:jc w:val="center"/>
              <w:rPr>
                <w:rFonts w:ascii="Times New Roman" w:eastAsia="Times New Roman" w:hAnsi="Times New Roman" w:cs="Times New Roman"/>
                <w:color w:val="000000" w:themeColor="text1"/>
                <w:sz w:val="26"/>
                <w:szCs w:val="26"/>
              </w:rPr>
            </w:pPr>
          </w:p>
        </w:tc>
      </w:tr>
      <w:tr w:rsidR="00B90309" w:rsidRPr="00F53AF6" w14:paraId="3D280EA1" w14:textId="77777777">
        <w:trPr>
          <w:trHeight w:val="2714"/>
          <w:tblHeader/>
          <w:jc w:val="center"/>
        </w:trPr>
        <w:tc>
          <w:tcPr>
            <w:tcW w:w="858" w:type="dxa"/>
            <w:vAlign w:val="center"/>
          </w:tcPr>
          <w:p w14:paraId="117C37D9" w14:textId="77777777" w:rsidR="00B90309" w:rsidRPr="00F53AF6" w:rsidRDefault="003624E4">
            <w:pPr>
              <w:spacing w:before="60" w:after="60" w:line="264"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29</w:t>
            </w:r>
          </w:p>
        </w:tc>
        <w:tc>
          <w:tcPr>
            <w:tcW w:w="1443" w:type="dxa"/>
            <w:vAlign w:val="center"/>
          </w:tcPr>
          <w:p w14:paraId="657729DD" w14:textId="77777777" w:rsidR="00B90309" w:rsidRPr="00F53AF6" w:rsidRDefault="003624E4">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MUS2062</w:t>
            </w:r>
          </w:p>
        </w:tc>
        <w:tc>
          <w:tcPr>
            <w:tcW w:w="1575" w:type="dxa"/>
            <w:vAlign w:val="center"/>
          </w:tcPr>
          <w:p w14:paraId="278DFFAB" w14:textId="77777777" w:rsidR="00B90309" w:rsidRPr="00F53AF6" w:rsidRDefault="003624E4">
            <w:pPr>
              <w:spacing w:before="60" w:after="60"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Hòa thanh 1</w:t>
            </w:r>
          </w:p>
          <w:p w14:paraId="0D960AAE" w14:textId="77777777" w:rsidR="00B90309" w:rsidRPr="00F53AF6" w:rsidRDefault="003624E4">
            <w:pPr>
              <w:spacing w:before="60" w:after="60"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Harmony</w:t>
            </w:r>
          </w:p>
        </w:tc>
        <w:tc>
          <w:tcPr>
            <w:tcW w:w="776" w:type="dxa"/>
            <w:vAlign w:val="center"/>
          </w:tcPr>
          <w:p w14:paraId="50247A98" w14:textId="77777777" w:rsidR="00B90309" w:rsidRPr="00F53AF6" w:rsidRDefault="003624E4">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2662" w:type="dxa"/>
          </w:tcPr>
          <w:p w14:paraId="227FFAB4"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Nguyễn Khải</w:t>
            </w:r>
          </w:p>
          <w:p w14:paraId="22C18AEF"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Nguyễn Thành Vinh</w:t>
            </w:r>
          </w:p>
          <w:p w14:paraId="75FBA77F"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Nguyễn Hồng Trang</w:t>
            </w:r>
          </w:p>
          <w:p w14:paraId="5255A793"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Phạm Thu Hường</w:t>
            </w:r>
          </w:p>
          <w:p w14:paraId="3B0A96BB"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 Nguyễn T Thu Trang B</w:t>
            </w:r>
          </w:p>
        </w:tc>
        <w:tc>
          <w:tcPr>
            <w:tcW w:w="695" w:type="dxa"/>
          </w:tcPr>
          <w:p w14:paraId="20456618" w14:textId="77777777" w:rsidR="00B90309" w:rsidRPr="00F53AF6" w:rsidRDefault="00B90309">
            <w:pPr>
              <w:spacing w:line="264" w:lineRule="auto"/>
              <w:rPr>
                <w:rFonts w:ascii="Times New Roman" w:eastAsia="Times New Roman" w:hAnsi="Times New Roman" w:cs="Times New Roman"/>
                <w:color w:val="000000" w:themeColor="text1"/>
                <w:sz w:val="26"/>
                <w:szCs w:val="26"/>
              </w:rPr>
            </w:pPr>
          </w:p>
        </w:tc>
        <w:tc>
          <w:tcPr>
            <w:tcW w:w="2006" w:type="dxa"/>
          </w:tcPr>
          <w:p w14:paraId="216A5840"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ThS, 2015</w:t>
            </w:r>
          </w:p>
          <w:p w14:paraId="07C84534"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2.ThS, 2011</w:t>
            </w:r>
          </w:p>
          <w:p w14:paraId="291386FA"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3.ThS, 2013</w:t>
            </w:r>
          </w:p>
          <w:p w14:paraId="6D2DE94D"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4.ThS, 2011</w:t>
            </w:r>
          </w:p>
          <w:p w14:paraId="155C2FED" w14:textId="77777777" w:rsidR="00B90309" w:rsidRPr="00F53AF6" w:rsidRDefault="003624E4">
            <w:pPr>
              <w:spacing w:line="264"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5.ThS, 2014</w:t>
            </w:r>
          </w:p>
        </w:tc>
        <w:tc>
          <w:tcPr>
            <w:tcW w:w="2944" w:type="dxa"/>
          </w:tcPr>
          <w:p w14:paraId="0CA761CE"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LL &amp;PPDHAN</w:t>
            </w:r>
          </w:p>
          <w:p w14:paraId="0C5FD2FD"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proofErr w:type="gramStart"/>
            <w:r w:rsidRPr="00F53AF6">
              <w:rPr>
                <w:rFonts w:ascii="Times New Roman" w:eastAsia="Times New Roman" w:hAnsi="Times New Roman" w:cs="Times New Roman"/>
                <w:color w:val="000000" w:themeColor="text1"/>
                <w:sz w:val="26"/>
                <w:szCs w:val="26"/>
              </w:rPr>
              <w:t>2  Sáng</w:t>
            </w:r>
            <w:proofErr w:type="gramEnd"/>
            <w:r w:rsidRPr="00F53AF6">
              <w:rPr>
                <w:rFonts w:ascii="Times New Roman" w:eastAsia="Times New Roman" w:hAnsi="Times New Roman" w:cs="Times New Roman"/>
                <w:color w:val="000000" w:themeColor="text1"/>
                <w:sz w:val="26"/>
                <w:szCs w:val="26"/>
              </w:rPr>
              <w:t xml:space="preserve"> tác</w:t>
            </w:r>
          </w:p>
          <w:p w14:paraId="532DDB66"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Âm nhạc học</w:t>
            </w:r>
          </w:p>
          <w:p w14:paraId="2146A755"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Nghệ thuật Âm nhạc</w:t>
            </w:r>
          </w:p>
          <w:p w14:paraId="2E8E2219"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 Âm nhạc học</w:t>
            </w:r>
          </w:p>
          <w:p w14:paraId="1DBEF818" w14:textId="77777777" w:rsidR="00B90309" w:rsidRPr="00F53AF6" w:rsidRDefault="00B90309">
            <w:pPr>
              <w:spacing w:line="264" w:lineRule="auto"/>
              <w:rPr>
                <w:rFonts w:ascii="Times New Roman" w:eastAsia="Times New Roman" w:hAnsi="Times New Roman" w:cs="Times New Roman"/>
                <w:color w:val="000000" w:themeColor="text1"/>
                <w:sz w:val="26"/>
                <w:szCs w:val="26"/>
              </w:rPr>
            </w:pPr>
          </w:p>
        </w:tc>
        <w:tc>
          <w:tcPr>
            <w:tcW w:w="863" w:type="dxa"/>
          </w:tcPr>
          <w:p w14:paraId="4240707C" w14:textId="77777777" w:rsidR="00B90309" w:rsidRPr="00F53AF6" w:rsidRDefault="00B90309">
            <w:pPr>
              <w:spacing w:line="264" w:lineRule="auto"/>
              <w:jc w:val="center"/>
              <w:rPr>
                <w:rFonts w:ascii="Times New Roman" w:eastAsia="Times New Roman" w:hAnsi="Times New Roman" w:cs="Times New Roman"/>
                <w:color w:val="000000" w:themeColor="text1"/>
                <w:sz w:val="26"/>
                <w:szCs w:val="26"/>
              </w:rPr>
            </w:pPr>
          </w:p>
        </w:tc>
      </w:tr>
      <w:tr w:rsidR="00B90309" w:rsidRPr="00F53AF6" w14:paraId="1E225020" w14:textId="77777777" w:rsidTr="00EE7DB0">
        <w:trPr>
          <w:trHeight w:val="8915"/>
          <w:tblHeader/>
          <w:jc w:val="center"/>
        </w:trPr>
        <w:tc>
          <w:tcPr>
            <w:tcW w:w="858" w:type="dxa"/>
            <w:vAlign w:val="center"/>
          </w:tcPr>
          <w:p w14:paraId="44C5F833" w14:textId="77777777" w:rsidR="00B90309" w:rsidRPr="00F53AF6" w:rsidRDefault="003624E4">
            <w:pPr>
              <w:spacing w:before="60" w:after="60" w:line="36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30</w:t>
            </w:r>
          </w:p>
        </w:tc>
        <w:tc>
          <w:tcPr>
            <w:tcW w:w="1443" w:type="dxa"/>
            <w:vAlign w:val="center"/>
          </w:tcPr>
          <w:p w14:paraId="79CFA1D4" w14:textId="77777777" w:rsidR="00B90309" w:rsidRPr="00F53AF6" w:rsidRDefault="003624E4" w:rsidP="00EE7DB0">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MUS2017</w:t>
            </w:r>
          </w:p>
        </w:tc>
        <w:tc>
          <w:tcPr>
            <w:tcW w:w="1575" w:type="dxa"/>
            <w:vAlign w:val="center"/>
          </w:tcPr>
          <w:p w14:paraId="2D803209" w14:textId="77777777" w:rsidR="00B90309" w:rsidRPr="00F53AF6" w:rsidRDefault="003624E4" w:rsidP="00EE7DB0">
            <w:pPr>
              <w:spacing w:before="60" w:after="60"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1</w:t>
            </w:r>
          </w:p>
          <w:p w14:paraId="2A0C4C07" w14:textId="77777777" w:rsidR="00B90309" w:rsidRPr="00F53AF6" w:rsidRDefault="003624E4" w:rsidP="00EE7DB0">
            <w:pPr>
              <w:spacing w:before="60" w:after="60"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Tonic Sol-fa notation 1</w:t>
            </w:r>
          </w:p>
        </w:tc>
        <w:tc>
          <w:tcPr>
            <w:tcW w:w="776" w:type="dxa"/>
            <w:vAlign w:val="center"/>
          </w:tcPr>
          <w:p w14:paraId="34CD6A55" w14:textId="77777777" w:rsidR="00B90309" w:rsidRPr="00F53AF6" w:rsidRDefault="003624E4" w:rsidP="00EE7DB0">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2662" w:type="dxa"/>
            <w:vAlign w:val="center"/>
          </w:tcPr>
          <w:p w14:paraId="477504C9" w14:textId="77777777" w:rsidR="00B90309" w:rsidRPr="00F53AF6" w:rsidRDefault="003624E4" w:rsidP="00EE7DB0">
            <w:pPr>
              <w:numPr>
                <w:ilvl w:val="0"/>
                <w:numId w:val="18"/>
              </w:num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Mai Linh Chi</w:t>
            </w:r>
          </w:p>
          <w:p w14:paraId="6F457EEA" w14:textId="77777777" w:rsidR="00B90309" w:rsidRPr="00F53AF6" w:rsidRDefault="003624E4" w:rsidP="00EE7DB0">
            <w:pPr>
              <w:numPr>
                <w:ilvl w:val="0"/>
                <w:numId w:val="18"/>
              </w:num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Vũ Kim Thu</w:t>
            </w:r>
          </w:p>
          <w:p w14:paraId="5822C66D" w14:textId="77777777" w:rsidR="00B90309" w:rsidRPr="00F53AF6" w:rsidRDefault="003624E4" w:rsidP="00EE7DB0">
            <w:pPr>
              <w:numPr>
                <w:ilvl w:val="0"/>
                <w:numId w:val="18"/>
              </w:num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Phương Mai</w:t>
            </w:r>
          </w:p>
          <w:p w14:paraId="49232155" w14:textId="77777777" w:rsidR="00B90309" w:rsidRPr="00F53AF6" w:rsidRDefault="003624E4" w:rsidP="00EE7DB0">
            <w:pPr>
              <w:numPr>
                <w:ilvl w:val="0"/>
                <w:numId w:val="18"/>
              </w:num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Khuất Duy Nhã</w:t>
            </w:r>
          </w:p>
          <w:p w14:paraId="63C29CA2" w14:textId="77777777" w:rsidR="00B90309" w:rsidRPr="00F53AF6" w:rsidRDefault="003624E4" w:rsidP="00EE7DB0">
            <w:pPr>
              <w:numPr>
                <w:ilvl w:val="0"/>
                <w:numId w:val="18"/>
              </w:num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Trần Thanh Hương</w:t>
            </w:r>
          </w:p>
          <w:p w14:paraId="3BFFDC20" w14:textId="77777777" w:rsidR="00B90309" w:rsidRPr="00F53AF6" w:rsidRDefault="003624E4" w:rsidP="00EE7DB0">
            <w:pPr>
              <w:numPr>
                <w:ilvl w:val="0"/>
                <w:numId w:val="18"/>
              </w:num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Trần Thị Thu Trang</w:t>
            </w:r>
          </w:p>
          <w:p w14:paraId="61AC9954" w14:textId="77777777" w:rsidR="00B90309" w:rsidRPr="00F53AF6" w:rsidRDefault="003624E4" w:rsidP="00EE7DB0">
            <w:pPr>
              <w:numPr>
                <w:ilvl w:val="0"/>
                <w:numId w:val="18"/>
              </w:num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Hồng Trang</w:t>
            </w:r>
          </w:p>
          <w:p w14:paraId="35832653" w14:textId="77777777" w:rsidR="00B90309" w:rsidRPr="00F53AF6" w:rsidRDefault="003624E4" w:rsidP="00EE7DB0">
            <w:pPr>
              <w:numPr>
                <w:ilvl w:val="0"/>
                <w:numId w:val="18"/>
              </w:num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Đức Linh</w:t>
            </w:r>
          </w:p>
          <w:p w14:paraId="03620CD5" w14:textId="77777777" w:rsidR="00B90309" w:rsidRPr="00F53AF6" w:rsidRDefault="003624E4" w:rsidP="00EE7DB0">
            <w:pPr>
              <w:numPr>
                <w:ilvl w:val="0"/>
                <w:numId w:val="18"/>
              </w:num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Nghiêm Thị Hồng Hà</w:t>
            </w:r>
          </w:p>
          <w:p w14:paraId="6392F037" w14:textId="654AC8C4" w:rsidR="00EE7DB0" w:rsidRPr="00F53AF6" w:rsidRDefault="003624E4" w:rsidP="00EE7DB0">
            <w:pPr>
              <w:numPr>
                <w:ilvl w:val="0"/>
                <w:numId w:val="10"/>
              </w:numPr>
              <w:spacing w:line="360" w:lineRule="auto"/>
              <w:ind w:left="0"/>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10.Nguyễn </w:t>
            </w:r>
            <w:proofErr w:type="gramStart"/>
            <w:r w:rsidRPr="00F53AF6">
              <w:rPr>
                <w:rFonts w:ascii="Times New Roman" w:eastAsia="Times New Roman" w:hAnsi="Times New Roman" w:cs="Times New Roman"/>
                <w:color w:val="000000" w:themeColor="text1"/>
                <w:sz w:val="26"/>
                <w:szCs w:val="26"/>
              </w:rPr>
              <w:t>T.Thu</w:t>
            </w:r>
            <w:proofErr w:type="gramEnd"/>
            <w:r w:rsidRPr="00F53AF6">
              <w:rPr>
                <w:rFonts w:ascii="Times New Roman" w:eastAsia="Times New Roman" w:hAnsi="Times New Roman" w:cs="Times New Roman"/>
                <w:color w:val="000000" w:themeColor="text1"/>
                <w:sz w:val="26"/>
                <w:szCs w:val="26"/>
              </w:rPr>
              <w:t xml:space="preserve"> Trang B</w:t>
            </w:r>
          </w:p>
        </w:tc>
        <w:tc>
          <w:tcPr>
            <w:tcW w:w="695" w:type="dxa"/>
            <w:vAlign w:val="center"/>
          </w:tcPr>
          <w:p w14:paraId="17164799" w14:textId="77777777" w:rsidR="00B90309" w:rsidRPr="00F53AF6" w:rsidRDefault="00B90309" w:rsidP="00EE7DB0">
            <w:pPr>
              <w:spacing w:line="360" w:lineRule="auto"/>
              <w:rPr>
                <w:rFonts w:ascii="Times New Roman" w:eastAsia="Times New Roman" w:hAnsi="Times New Roman" w:cs="Times New Roman"/>
                <w:color w:val="000000" w:themeColor="text1"/>
                <w:sz w:val="26"/>
                <w:szCs w:val="26"/>
              </w:rPr>
            </w:pPr>
          </w:p>
        </w:tc>
        <w:tc>
          <w:tcPr>
            <w:tcW w:w="2006" w:type="dxa"/>
            <w:vAlign w:val="center"/>
          </w:tcPr>
          <w:p w14:paraId="4CC57559" w14:textId="77777777" w:rsidR="00B90309" w:rsidRPr="00F53AF6" w:rsidRDefault="003624E4" w:rsidP="00EE7DB0">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ThS, 2011</w:t>
            </w:r>
          </w:p>
          <w:p w14:paraId="4E33BD16" w14:textId="77777777" w:rsidR="00B90309" w:rsidRPr="00F53AF6" w:rsidRDefault="003624E4" w:rsidP="00EE7DB0">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2.ThS, 2011</w:t>
            </w:r>
          </w:p>
          <w:p w14:paraId="31E9C218" w14:textId="77777777" w:rsidR="00B90309" w:rsidRPr="00F53AF6" w:rsidRDefault="003624E4" w:rsidP="00EE7DB0">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3.ThS, 2011</w:t>
            </w:r>
          </w:p>
          <w:p w14:paraId="6FC7E909" w14:textId="35BF0FDE" w:rsidR="00B90309" w:rsidRPr="00F53AF6" w:rsidRDefault="003624E4" w:rsidP="00EE7DB0">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4.ThS, 2010</w:t>
            </w:r>
          </w:p>
          <w:p w14:paraId="6343E1B3" w14:textId="77777777" w:rsidR="00B90309" w:rsidRPr="00F53AF6" w:rsidRDefault="003624E4" w:rsidP="00EE7DB0">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5.ThS, 2010</w:t>
            </w:r>
          </w:p>
          <w:p w14:paraId="3E366B5E" w14:textId="77777777" w:rsidR="00B90309" w:rsidRPr="00F53AF6" w:rsidRDefault="003624E4" w:rsidP="00EE7DB0">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 ThS, 2011</w:t>
            </w:r>
          </w:p>
          <w:p w14:paraId="48C1B8BC" w14:textId="77777777" w:rsidR="00B90309" w:rsidRPr="00F53AF6" w:rsidRDefault="003624E4" w:rsidP="00EE7DB0">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7.ThS, 2011</w:t>
            </w:r>
          </w:p>
          <w:p w14:paraId="4AD8D7FE" w14:textId="77777777" w:rsidR="00B90309" w:rsidRPr="00F53AF6" w:rsidRDefault="003624E4" w:rsidP="00EE7DB0">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8.ThS, 2015</w:t>
            </w:r>
          </w:p>
          <w:p w14:paraId="7BE300FD" w14:textId="77777777" w:rsidR="00B90309" w:rsidRPr="00F53AF6" w:rsidRDefault="003624E4" w:rsidP="00EE7DB0">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9.ThS, 2011</w:t>
            </w:r>
          </w:p>
          <w:p w14:paraId="4EA9E252" w14:textId="77777777" w:rsidR="00B90309" w:rsidRPr="00F53AF6" w:rsidRDefault="003624E4" w:rsidP="00EE7DB0">
            <w:pPr>
              <w:spacing w:line="360"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10.ThS, 2014</w:t>
            </w:r>
          </w:p>
        </w:tc>
        <w:tc>
          <w:tcPr>
            <w:tcW w:w="2944" w:type="dxa"/>
            <w:vAlign w:val="center"/>
          </w:tcPr>
          <w:p w14:paraId="665C39BB" w14:textId="77777777" w:rsidR="00B90309" w:rsidRPr="00F53AF6" w:rsidRDefault="003624E4" w:rsidP="00EE7DB0">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1.Nghệ thuật Âm nhạc</w:t>
            </w:r>
          </w:p>
          <w:p w14:paraId="7B1FA1E2" w14:textId="77777777" w:rsidR="00B90309" w:rsidRPr="00F53AF6" w:rsidRDefault="003624E4" w:rsidP="00EE7DB0">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Nghệ thuật Âm nhạc</w:t>
            </w:r>
          </w:p>
          <w:p w14:paraId="07924AF9" w14:textId="77777777" w:rsidR="00B90309" w:rsidRPr="00F53AF6" w:rsidRDefault="003624E4" w:rsidP="00EE7DB0">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Nghệ thuật Âm nhạc</w:t>
            </w:r>
          </w:p>
          <w:p w14:paraId="1252ED47" w14:textId="77777777" w:rsidR="00B90309" w:rsidRPr="00F53AF6" w:rsidRDefault="003624E4" w:rsidP="00EE7DB0">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Nghệ thuật Âm nhạc</w:t>
            </w:r>
          </w:p>
          <w:p w14:paraId="126586D3" w14:textId="77777777" w:rsidR="00B90309" w:rsidRPr="00F53AF6" w:rsidRDefault="003624E4" w:rsidP="00EE7DB0">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 Nghệ thuật Âm nhạc</w:t>
            </w:r>
          </w:p>
          <w:p w14:paraId="5BF211CF" w14:textId="77777777" w:rsidR="00B90309" w:rsidRPr="00F53AF6" w:rsidRDefault="003624E4" w:rsidP="00EE7DB0">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 Nghệ thuật Âm nhạc</w:t>
            </w:r>
          </w:p>
          <w:p w14:paraId="70A22523" w14:textId="77777777" w:rsidR="00B90309" w:rsidRPr="00F53AF6" w:rsidRDefault="003624E4" w:rsidP="00EE7DB0">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 Nghệ thuật Âm nhạc</w:t>
            </w:r>
          </w:p>
          <w:p w14:paraId="1777A1FC" w14:textId="77777777" w:rsidR="00B90309" w:rsidRPr="00F53AF6" w:rsidRDefault="003624E4" w:rsidP="00EE7DB0">
            <w:pPr>
              <w:spacing w:line="360" w:lineRule="auto"/>
              <w:ind w:right="-101"/>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 Lýluận &amp; PPDH Âm nhạc</w:t>
            </w:r>
          </w:p>
          <w:p w14:paraId="638DF42C" w14:textId="77777777" w:rsidR="00B90309" w:rsidRPr="00F53AF6" w:rsidRDefault="003624E4" w:rsidP="00EE7DB0">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9. Nghệ thuật Âm nhạc</w:t>
            </w:r>
          </w:p>
          <w:p w14:paraId="57DD1B97" w14:textId="77777777" w:rsidR="00B90309" w:rsidRPr="00F53AF6" w:rsidRDefault="003624E4" w:rsidP="00EE7DB0">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10. Âm nhạc học</w:t>
            </w:r>
          </w:p>
        </w:tc>
        <w:tc>
          <w:tcPr>
            <w:tcW w:w="863" w:type="dxa"/>
          </w:tcPr>
          <w:p w14:paraId="5878675D"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32AE59A7" w14:textId="77777777">
        <w:trPr>
          <w:trHeight w:val="5615"/>
          <w:tblHeader/>
          <w:jc w:val="center"/>
        </w:trPr>
        <w:tc>
          <w:tcPr>
            <w:tcW w:w="858" w:type="dxa"/>
            <w:vAlign w:val="center"/>
          </w:tcPr>
          <w:p w14:paraId="2568A056" w14:textId="77777777" w:rsidR="00B90309" w:rsidRPr="00F53AF6" w:rsidRDefault="003624E4">
            <w:pPr>
              <w:spacing w:before="60" w:after="60" w:line="264"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31</w:t>
            </w:r>
          </w:p>
        </w:tc>
        <w:tc>
          <w:tcPr>
            <w:tcW w:w="1443" w:type="dxa"/>
            <w:vAlign w:val="center"/>
          </w:tcPr>
          <w:p w14:paraId="39DBCC5F" w14:textId="77777777" w:rsidR="00B90309" w:rsidRPr="00F53AF6" w:rsidRDefault="003624E4">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MUS2018</w:t>
            </w:r>
          </w:p>
        </w:tc>
        <w:tc>
          <w:tcPr>
            <w:tcW w:w="1575" w:type="dxa"/>
            <w:vAlign w:val="center"/>
          </w:tcPr>
          <w:p w14:paraId="403C3D24" w14:textId="77777777" w:rsidR="00B90309" w:rsidRPr="00F53AF6" w:rsidRDefault="003624E4">
            <w:pPr>
              <w:spacing w:before="60" w:after="60"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2</w:t>
            </w:r>
          </w:p>
          <w:p w14:paraId="620265BE" w14:textId="77777777" w:rsidR="00B90309" w:rsidRPr="00F53AF6" w:rsidRDefault="003624E4">
            <w:pPr>
              <w:spacing w:before="60" w:after="60"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Tonic Sol-fa notation 2</w:t>
            </w:r>
          </w:p>
        </w:tc>
        <w:tc>
          <w:tcPr>
            <w:tcW w:w="776" w:type="dxa"/>
            <w:vAlign w:val="center"/>
          </w:tcPr>
          <w:p w14:paraId="110617CC" w14:textId="77777777" w:rsidR="00B90309" w:rsidRPr="00F53AF6" w:rsidRDefault="003624E4">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2662" w:type="dxa"/>
            <w:vAlign w:val="center"/>
          </w:tcPr>
          <w:p w14:paraId="31CBA48F" w14:textId="77777777" w:rsidR="00B90309" w:rsidRPr="00F53AF6" w:rsidRDefault="003624E4">
            <w:pPr>
              <w:numPr>
                <w:ilvl w:val="0"/>
                <w:numId w:val="19"/>
              </w:numPr>
              <w:spacing w:line="264" w:lineRule="auto"/>
              <w:ind w:left="357" w:hanging="357"/>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Mai Linh Chi</w:t>
            </w:r>
          </w:p>
          <w:p w14:paraId="6C74C54F" w14:textId="77777777" w:rsidR="00B90309" w:rsidRPr="00F53AF6" w:rsidRDefault="003624E4">
            <w:pPr>
              <w:numPr>
                <w:ilvl w:val="0"/>
                <w:numId w:val="19"/>
              </w:numPr>
              <w:spacing w:line="264" w:lineRule="auto"/>
              <w:ind w:left="357" w:hanging="357"/>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Vũ Kim Thu</w:t>
            </w:r>
          </w:p>
          <w:p w14:paraId="56C24CDA" w14:textId="77777777" w:rsidR="00B90309" w:rsidRPr="00F53AF6" w:rsidRDefault="003624E4">
            <w:pPr>
              <w:numPr>
                <w:ilvl w:val="0"/>
                <w:numId w:val="19"/>
              </w:numPr>
              <w:spacing w:line="264" w:lineRule="auto"/>
              <w:ind w:left="357" w:hanging="357"/>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Phương Mai</w:t>
            </w:r>
          </w:p>
          <w:p w14:paraId="770B296C" w14:textId="77777777" w:rsidR="00B90309" w:rsidRPr="00F53AF6" w:rsidRDefault="003624E4">
            <w:pPr>
              <w:numPr>
                <w:ilvl w:val="0"/>
                <w:numId w:val="19"/>
              </w:numPr>
              <w:spacing w:line="264" w:lineRule="auto"/>
              <w:ind w:left="357" w:hanging="357"/>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Khuất Duy Nhã</w:t>
            </w:r>
          </w:p>
          <w:p w14:paraId="02411976" w14:textId="77777777" w:rsidR="00B90309" w:rsidRPr="00F53AF6" w:rsidRDefault="003624E4">
            <w:pPr>
              <w:numPr>
                <w:ilvl w:val="0"/>
                <w:numId w:val="19"/>
              </w:numPr>
              <w:spacing w:line="264" w:lineRule="auto"/>
              <w:ind w:left="357" w:hanging="357"/>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Trần Thanh Hương</w:t>
            </w:r>
          </w:p>
          <w:p w14:paraId="167A75D9" w14:textId="77777777" w:rsidR="00B90309" w:rsidRPr="00F53AF6" w:rsidRDefault="003624E4">
            <w:pPr>
              <w:numPr>
                <w:ilvl w:val="0"/>
                <w:numId w:val="19"/>
              </w:numPr>
              <w:spacing w:line="264" w:lineRule="auto"/>
              <w:ind w:left="357" w:hanging="357"/>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Trần Thị Thu Trang</w:t>
            </w:r>
          </w:p>
          <w:p w14:paraId="7307BF3A" w14:textId="77777777" w:rsidR="00B90309" w:rsidRPr="00F53AF6" w:rsidRDefault="003624E4">
            <w:pPr>
              <w:numPr>
                <w:ilvl w:val="0"/>
                <w:numId w:val="19"/>
              </w:numPr>
              <w:spacing w:line="264" w:lineRule="auto"/>
              <w:ind w:left="357" w:hanging="357"/>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Hồng Trang</w:t>
            </w:r>
          </w:p>
          <w:p w14:paraId="0B400A29" w14:textId="77777777" w:rsidR="00B90309" w:rsidRPr="00F53AF6" w:rsidRDefault="003624E4">
            <w:pPr>
              <w:numPr>
                <w:ilvl w:val="0"/>
                <w:numId w:val="19"/>
              </w:numPr>
              <w:spacing w:line="264" w:lineRule="auto"/>
              <w:ind w:left="357" w:hanging="357"/>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Đức Linh</w:t>
            </w:r>
          </w:p>
          <w:p w14:paraId="32D28490" w14:textId="77777777" w:rsidR="00B90309" w:rsidRPr="00F53AF6" w:rsidRDefault="003624E4">
            <w:pPr>
              <w:numPr>
                <w:ilvl w:val="0"/>
                <w:numId w:val="19"/>
              </w:numPr>
              <w:spacing w:line="264" w:lineRule="auto"/>
              <w:ind w:left="357" w:hanging="357"/>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Nghiêm Thị Hồng Hà</w:t>
            </w:r>
          </w:p>
          <w:p w14:paraId="51344E98" w14:textId="77777777" w:rsidR="00B90309" w:rsidRPr="00F53AF6" w:rsidRDefault="003624E4">
            <w:pPr>
              <w:numPr>
                <w:ilvl w:val="0"/>
                <w:numId w:val="10"/>
              </w:numPr>
              <w:spacing w:line="264" w:lineRule="auto"/>
              <w:ind w:left="0"/>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10. Nguyễn Thị Thu Trang B</w:t>
            </w:r>
          </w:p>
        </w:tc>
        <w:tc>
          <w:tcPr>
            <w:tcW w:w="695" w:type="dxa"/>
          </w:tcPr>
          <w:p w14:paraId="5EB80598" w14:textId="77777777" w:rsidR="00B90309" w:rsidRPr="00F53AF6" w:rsidRDefault="00B90309">
            <w:pPr>
              <w:spacing w:line="264" w:lineRule="auto"/>
              <w:rPr>
                <w:rFonts w:ascii="Times New Roman" w:eastAsia="Times New Roman" w:hAnsi="Times New Roman" w:cs="Times New Roman"/>
                <w:color w:val="000000" w:themeColor="text1"/>
                <w:sz w:val="26"/>
                <w:szCs w:val="26"/>
              </w:rPr>
            </w:pPr>
          </w:p>
        </w:tc>
        <w:tc>
          <w:tcPr>
            <w:tcW w:w="2006" w:type="dxa"/>
          </w:tcPr>
          <w:p w14:paraId="54BB7308"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ThS, 2011</w:t>
            </w:r>
          </w:p>
          <w:p w14:paraId="3638D971"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2.ThS, 2011</w:t>
            </w:r>
          </w:p>
          <w:p w14:paraId="3DFA8E3B"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3.ThS, 2011</w:t>
            </w:r>
          </w:p>
          <w:p w14:paraId="502F4087"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4.ThS, 2010</w:t>
            </w:r>
          </w:p>
          <w:p w14:paraId="3FCB65BE"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5.ThS,2010</w:t>
            </w:r>
          </w:p>
          <w:p w14:paraId="790AF6AC"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 ThS, 2011</w:t>
            </w:r>
          </w:p>
          <w:p w14:paraId="34A61DB8"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7.ThS, 2013</w:t>
            </w:r>
          </w:p>
          <w:p w14:paraId="63CEF1C9"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8.ThS, 2015</w:t>
            </w:r>
          </w:p>
          <w:p w14:paraId="151E92F9"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9.ThS, 2011</w:t>
            </w:r>
          </w:p>
          <w:p w14:paraId="50F923F6" w14:textId="77777777" w:rsidR="00B90309" w:rsidRPr="00F53AF6" w:rsidRDefault="003624E4">
            <w:pPr>
              <w:spacing w:line="264"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10.ThS, 2014</w:t>
            </w:r>
          </w:p>
        </w:tc>
        <w:tc>
          <w:tcPr>
            <w:tcW w:w="2944" w:type="dxa"/>
          </w:tcPr>
          <w:p w14:paraId="00E5757A"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proofErr w:type="gramStart"/>
            <w:r w:rsidRPr="00F53AF6">
              <w:rPr>
                <w:rFonts w:ascii="Times New Roman" w:eastAsia="Times New Roman" w:hAnsi="Times New Roman" w:cs="Times New Roman"/>
                <w:color w:val="000000" w:themeColor="text1"/>
                <w:sz w:val="26"/>
                <w:szCs w:val="26"/>
              </w:rPr>
              <w:t>.Nghệ</w:t>
            </w:r>
            <w:proofErr w:type="gramEnd"/>
            <w:r w:rsidRPr="00F53AF6">
              <w:rPr>
                <w:rFonts w:ascii="Times New Roman" w:eastAsia="Times New Roman" w:hAnsi="Times New Roman" w:cs="Times New Roman"/>
                <w:color w:val="000000" w:themeColor="text1"/>
                <w:sz w:val="26"/>
                <w:szCs w:val="26"/>
              </w:rPr>
              <w:t xml:space="preserve"> thuật Âm nhạc</w:t>
            </w:r>
          </w:p>
          <w:p w14:paraId="7DD88C61"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Nghệ thuật Âm nhạc</w:t>
            </w:r>
          </w:p>
          <w:p w14:paraId="778E54E1"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Nghệ thuật Âm nhạc</w:t>
            </w:r>
          </w:p>
          <w:p w14:paraId="2A5B39D8"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Nghệ thuật Âm nhạc</w:t>
            </w:r>
          </w:p>
          <w:p w14:paraId="08C6E1EC"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 Nghệ thuật Âm nhạc</w:t>
            </w:r>
          </w:p>
          <w:p w14:paraId="50D5D507"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 Nghệ thuật Âm nhạc</w:t>
            </w:r>
          </w:p>
          <w:p w14:paraId="365A5385"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 Nghệ thuật Âm nhạc</w:t>
            </w:r>
          </w:p>
          <w:p w14:paraId="4242F753"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 LLL &amp; PPDH Âm nhạc</w:t>
            </w:r>
          </w:p>
          <w:p w14:paraId="1E16F51C" w14:textId="77777777" w:rsidR="00B90309" w:rsidRPr="00F53AF6" w:rsidRDefault="003624E4">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9. Nghệ thuật Âm nhạc</w:t>
            </w:r>
          </w:p>
          <w:p w14:paraId="71C5F15C"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10. Âm nhạc học</w:t>
            </w:r>
          </w:p>
        </w:tc>
        <w:tc>
          <w:tcPr>
            <w:tcW w:w="863" w:type="dxa"/>
          </w:tcPr>
          <w:p w14:paraId="51C94D7B" w14:textId="77777777" w:rsidR="00B90309" w:rsidRPr="00F53AF6" w:rsidRDefault="00B90309">
            <w:pPr>
              <w:spacing w:line="264" w:lineRule="auto"/>
              <w:jc w:val="center"/>
              <w:rPr>
                <w:rFonts w:ascii="Times New Roman" w:eastAsia="Times New Roman" w:hAnsi="Times New Roman" w:cs="Times New Roman"/>
                <w:color w:val="000000" w:themeColor="text1"/>
                <w:sz w:val="26"/>
                <w:szCs w:val="26"/>
              </w:rPr>
            </w:pPr>
          </w:p>
        </w:tc>
      </w:tr>
      <w:tr w:rsidR="00B90309" w:rsidRPr="00F53AF6" w14:paraId="6834CD1F" w14:textId="77777777">
        <w:trPr>
          <w:trHeight w:val="3765"/>
          <w:tblHeader/>
          <w:jc w:val="center"/>
        </w:trPr>
        <w:tc>
          <w:tcPr>
            <w:tcW w:w="858" w:type="dxa"/>
            <w:vAlign w:val="center"/>
          </w:tcPr>
          <w:p w14:paraId="65B219B5" w14:textId="77777777" w:rsidR="00B90309" w:rsidRPr="00F53AF6" w:rsidRDefault="003624E4">
            <w:pPr>
              <w:spacing w:before="60" w:after="60" w:line="264"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32</w:t>
            </w:r>
          </w:p>
        </w:tc>
        <w:tc>
          <w:tcPr>
            <w:tcW w:w="1443" w:type="dxa"/>
            <w:vAlign w:val="center"/>
          </w:tcPr>
          <w:p w14:paraId="7C911DE0" w14:textId="77777777" w:rsidR="00B90309" w:rsidRPr="00F53AF6" w:rsidRDefault="003624E4">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MUS2019</w:t>
            </w:r>
          </w:p>
        </w:tc>
        <w:tc>
          <w:tcPr>
            <w:tcW w:w="1575" w:type="dxa"/>
            <w:vAlign w:val="center"/>
          </w:tcPr>
          <w:p w14:paraId="66341482" w14:textId="77777777" w:rsidR="00B90309" w:rsidRPr="00F53AF6" w:rsidRDefault="003624E4">
            <w:pPr>
              <w:spacing w:before="60" w:after="60"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3</w:t>
            </w:r>
          </w:p>
          <w:p w14:paraId="77039C0F" w14:textId="77777777" w:rsidR="00B90309" w:rsidRPr="00F53AF6" w:rsidRDefault="003624E4">
            <w:pPr>
              <w:spacing w:before="60" w:after="60"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Tonic Sol-fa notation 3</w:t>
            </w:r>
          </w:p>
        </w:tc>
        <w:tc>
          <w:tcPr>
            <w:tcW w:w="776" w:type="dxa"/>
            <w:vAlign w:val="center"/>
          </w:tcPr>
          <w:p w14:paraId="6086EDAC" w14:textId="77777777" w:rsidR="00B90309" w:rsidRPr="00F53AF6" w:rsidRDefault="003624E4">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2662" w:type="dxa"/>
            <w:vAlign w:val="center"/>
          </w:tcPr>
          <w:p w14:paraId="3358D400" w14:textId="77777777" w:rsidR="00B90309" w:rsidRPr="00F53AF6" w:rsidRDefault="003624E4">
            <w:pPr>
              <w:numPr>
                <w:ilvl w:val="0"/>
                <w:numId w:val="20"/>
              </w:numPr>
              <w:spacing w:line="264" w:lineRule="auto"/>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Mai Linh Chi</w:t>
            </w:r>
          </w:p>
          <w:p w14:paraId="71C9C8C8" w14:textId="77777777" w:rsidR="00B90309" w:rsidRPr="00F53AF6" w:rsidRDefault="003624E4">
            <w:pPr>
              <w:numPr>
                <w:ilvl w:val="0"/>
                <w:numId w:val="20"/>
              </w:numPr>
              <w:spacing w:line="264" w:lineRule="auto"/>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Vũ Kim Thu</w:t>
            </w:r>
          </w:p>
          <w:p w14:paraId="6528971E" w14:textId="77777777" w:rsidR="00B90309" w:rsidRPr="00F53AF6" w:rsidRDefault="003624E4">
            <w:pPr>
              <w:numPr>
                <w:ilvl w:val="0"/>
                <w:numId w:val="20"/>
              </w:numPr>
              <w:spacing w:line="264" w:lineRule="auto"/>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Phương Mai</w:t>
            </w:r>
          </w:p>
          <w:p w14:paraId="613A3A7B" w14:textId="77777777" w:rsidR="00B90309" w:rsidRPr="00F53AF6" w:rsidRDefault="003624E4">
            <w:pPr>
              <w:numPr>
                <w:ilvl w:val="0"/>
                <w:numId w:val="20"/>
              </w:numPr>
              <w:spacing w:line="264" w:lineRule="auto"/>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Khuất Duy Nhã</w:t>
            </w:r>
          </w:p>
          <w:p w14:paraId="11E25FB2" w14:textId="77777777" w:rsidR="00B90309" w:rsidRPr="00F53AF6" w:rsidRDefault="003624E4">
            <w:pPr>
              <w:numPr>
                <w:ilvl w:val="0"/>
                <w:numId w:val="20"/>
              </w:numPr>
              <w:spacing w:line="264" w:lineRule="auto"/>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Trần Thanh Hương</w:t>
            </w:r>
          </w:p>
          <w:p w14:paraId="347DEF6E" w14:textId="77777777" w:rsidR="00B90309" w:rsidRPr="00F53AF6" w:rsidRDefault="003624E4">
            <w:pPr>
              <w:numPr>
                <w:ilvl w:val="0"/>
                <w:numId w:val="20"/>
              </w:numPr>
              <w:spacing w:line="264" w:lineRule="auto"/>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NguyễnT Thu Trang A</w:t>
            </w:r>
          </w:p>
          <w:p w14:paraId="5E57188A" w14:textId="77777777" w:rsidR="00B90309" w:rsidRPr="00F53AF6" w:rsidRDefault="003624E4">
            <w:pPr>
              <w:numPr>
                <w:ilvl w:val="0"/>
                <w:numId w:val="20"/>
              </w:num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Nghiêm Thị Hồng Hà</w:t>
            </w:r>
          </w:p>
        </w:tc>
        <w:tc>
          <w:tcPr>
            <w:tcW w:w="695" w:type="dxa"/>
            <w:vAlign w:val="center"/>
          </w:tcPr>
          <w:p w14:paraId="4E554E35" w14:textId="77777777" w:rsidR="00B90309" w:rsidRPr="00F53AF6" w:rsidRDefault="00B90309">
            <w:pPr>
              <w:spacing w:line="264" w:lineRule="auto"/>
              <w:rPr>
                <w:rFonts w:ascii="Times New Roman" w:eastAsia="Times New Roman" w:hAnsi="Times New Roman" w:cs="Times New Roman"/>
                <w:color w:val="000000" w:themeColor="text1"/>
                <w:sz w:val="26"/>
                <w:szCs w:val="26"/>
              </w:rPr>
            </w:pPr>
          </w:p>
        </w:tc>
        <w:tc>
          <w:tcPr>
            <w:tcW w:w="2006" w:type="dxa"/>
            <w:vAlign w:val="center"/>
          </w:tcPr>
          <w:p w14:paraId="39A62C8F"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ThS, 2011</w:t>
            </w:r>
          </w:p>
          <w:p w14:paraId="3708339B"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2.ThS, 2011</w:t>
            </w:r>
          </w:p>
          <w:p w14:paraId="50B089FD"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3.ThS, 2011</w:t>
            </w:r>
          </w:p>
          <w:p w14:paraId="1FAA9018"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4.ThS, 2010</w:t>
            </w:r>
          </w:p>
          <w:p w14:paraId="6D66B2BF"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5.ThS, 2010</w:t>
            </w:r>
          </w:p>
          <w:p w14:paraId="17E434E9"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 ThS, 2011</w:t>
            </w:r>
          </w:p>
          <w:p w14:paraId="28CE9B4C" w14:textId="77777777" w:rsidR="00B90309" w:rsidRPr="00F53AF6" w:rsidRDefault="003624E4">
            <w:pPr>
              <w:spacing w:line="264"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7.ThS, 2011</w:t>
            </w:r>
          </w:p>
        </w:tc>
        <w:tc>
          <w:tcPr>
            <w:tcW w:w="2944" w:type="dxa"/>
            <w:vAlign w:val="center"/>
          </w:tcPr>
          <w:p w14:paraId="1928857C"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1.Nghệ thuật Âm nhạc</w:t>
            </w:r>
          </w:p>
          <w:p w14:paraId="4295957A"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Nghệ thuật Âm nhạc</w:t>
            </w:r>
          </w:p>
          <w:p w14:paraId="7F944255"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Nghệ thuật Âm nhạc</w:t>
            </w:r>
          </w:p>
          <w:p w14:paraId="75C1AEFC"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Chuyên ngành Sáng tác</w:t>
            </w:r>
          </w:p>
          <w:p w14:paraId="22630058"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 Nghệ thuật Âm nhạc</w:t>
            </w:r>
          </w:p>
          <w:p w14:paraId="4B11011E"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 Nghệ thuật Âm nhạc</w:t>
            </w:r>
          </w:p>
          <w:p w14:paraId="6664AADF"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 Nghệ thuật Âm nhạc</w:t>
            </w:r>
          </w:p>
        </w:tc>
        <w:tc>
          <w:tcPr>
            <w:tcW w:w="863" w:type="dxa"/>
          </w:tcPr>
          <w:p w14:paraId="3EFC1816" w14:textId="77777777" w:rsidR="00B90309" w:rsidRPr="00F53AF6" w:rsidRDefault="00B90309">
            <w:pPr>
              <w:spacing w:line="264" w:lineRule="auto"/>
              <w:jc w:val="center"/>
              <w:rPr>
                <w:rFonts w:ascii="Times New Roman" w:eastAsia="Times New Roman" w:hAnsi="Times New Roman" w:cs="Times New Roman"/>
                <w:color w:val="000000" w:themeColor="text1"/>
                <w:sz w:val="26"/>
                <w:szCs w:val="26"/>
              </w:rPr>
            </w:pPr>
          </w:p>
        </w:tc>
      </w:tr>
      <w:tr w:rsidR="00B90309" w:rsidRPr="00F53AF6" w14:paraId="4D6037F7" w14:textId="77777777">
        <w:trPr>
          <w:trHeight w:val="3811"/>
          <w:tblHeader/>
          <w:jc w:val="center"/>
        </w:trPr>
        <w:tc>
          <w:tcPr>
            <w:tcW w:w="858" w:type="dxa"/>
            <w:vAlign w:val="center"/>
          </w:tcPr>
          <w:p w14:paraId="4CAE02E4" w14:textId="77777777" w:rsidR="00B90309" w:rsidRPr="00F53AF6" w:rsidRDefault="003624E4">
            <w:pPr>
              <w:spacing w:before="60" w:after="60" w:line="264"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33</w:t>
            </w:r>
          </w:p>
        </w:tc>
        <w:tc>
          <w:tcPr>
            <w:tcW w:w="1443" w:type="dxa"/>
            <w:vAlign w:val="center"/>
          </w:tcPr>
          <w:p w14:paraId="4AB1BC7E"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MUS2020</w:t>
            </w:r>
          </w:p>
        </w:tc>
        <w:tc>
          <w:tcPr>
            <w:tcW w:w="1575" w:type="dxa"/>
            <w:vAlign w:val="center"/>
          </w:tcPr>
          <w:p w14:paraId="1F991B8C" w14:textId="77777777" w:rsidR="00B90309" w:rsidRPr="00F53AF6" w:rsidRDefault="003624E4">
            <w:pPr>
              <w:spacing w:before="60" w:after="60"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4</w:t>
            </w:r>
          </w:p>
          <w:p w14:paraId="4FC2814E" w14:textId="77777777" w:rsidR="00B90309" w:rsidRPr="00F53AF6" w:rsidRDefault="003624E4">
            <w:pPr>
              <w:spacing w:before="60" w:after="60"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Tonic Sol-fa notation 4</w:t>
            </w:r>
          </w:p>
        </w:tc>
        <w:tc>
          <w:tcPr>
            <w:tcW w:w="776" w:type="dxa"/>
            <w:vAlign w:val="center"/>
          </w:tcPr>
          <w:p w14:paraId="73E7770F"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2662" w:type="dxa"/>
            <w:vAlign w:val="center"/>
          </w:tcPr>
          <w:p w14:paraId="11CF5F9B" w14:textId="77777777" w:rsidR="00B90309" w:rsidRPr="00F53AF6" w:rsidRDefault="003624E4">
            <w:pPr>
              <w:numPr>
                <w:ilvl w:val="0"/>
                <w:numId w:val="21"/>
              </w:numPr>
              <w:spacing w:line="264" w:lineRule="auto"/>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Mai Linh Chi</w:t>
            </w:r>
          </w:p>
          <w:p w14:paraId="5B93792D" w14:textId="77777777" w:rsidR="00B90309" w:rsidRPr="00F53AF6" w:rsidRDefault="003624E4">
            <w:pPr>
              <w:numPr>
                <w:ilvl w:val="0"/>
                <w:numId w:val="21"/>
              </w:numPr>
              <w:spacing w:line="264" w:lineRule="auto"/>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Vũ Kim Thu</w:t>
            </w:r>
          </w:p>
          <w:p w14:paraId="439C9235" w14:textId="77777777" w:rsidR="00B90309" w:rsidRPr="00F53AF6" w:rsidRDefault="003624E4">
            <w:pPr>
              <w:numPr>
                <w:ilvl w:val="0"/>
                <w:numId w:val="21"/>
              </w:numPr>
              <w:spacing w:line="264" w:lineRule="auto"/>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Phương Mai</w:t>
            </w:r>
          </w:p>
          <w:p w14:paraId="68A1D371" w14:textId="77777777" w:rsidR="00B90309" w:rsidRPr="00F53AF6" w:rsidRDefault="003624E4">
            <w:pPr>
              <w:numPr>
                <w:ilvl w:val="0"/>
                <w:numId w:val="21"/>
              </w:numPr>
              <w:spacing w:line="264" w:lineRule="auto"/>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Khuất Duy Nhã</w:t>
            </w:r>
          </w:p>
          <w:p w14:paraId="23398E3D" w14:textId="77777777" w:rsidR="00B90309" w:rsidRPr="00F53AF6" w:rsidRDefault="003624E4">
            <w:pPr>
              <w:numPr>
                <w:ilvl w:val="0"/>
                <w:numId w:val="21"/>
              </w:numPr>
              <w:spacing w:line="264" w:lineRule="auto"/>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Trần Thanh Hương</w:t>
            </w:r>
          </w:p>
          <w:p w14:paraId="72127B1F" w14:textId="77777777" w:rsidR="00B90309" w:rsidRPr="00F53AF6" w:rsidRDefault="003624E4">
            <w:pPr>
              <w:numPr>
                <w:ilvl w:val="0"/>
                <w:numId w:val="21"/>
              </w:numPr>
              <w:spacing w:line="264" w:lineRule="auto"/>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NguyễnT Thu Trang A</w:t>
            </w:r>
          </w:p>
          <w:p w14:paraId="4A0A409C" w14:textId="77777777" w:rsidR="00B90309" w:rsidRPr="00F53AF6" w:rsidRDefault="003624E4">
            <w:pPr>
              <w:numPr>
                <w:ilvl w:val="0"/>
                <w:numId w:val="21"/>
              </w:num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Nghiêm Thị Hồng Hà</w:t>
            </w:r>
          </w:p>
        </w:tc>
        <w:tc>
          <w:tcPr>
            <w:tcW w:w="695" w:type="dxa"/>
            <w:vAlign w:val="center"/>
          </w:tcPr>
          <w:p w14:paraId="065D6D54" w14:textId="77777777" w:rsidR="00B90309" w:rsidRPr="00F53AF6" w:rsidRDefault="00B90309">
            <w:pPr>
              <w:spacing w:line="264" w:lineRule="auto"/>
              <w:rPr>
                <w:rFonts w:ascii="Times New Roman" w:eastAsia="Times New Roman" w:hAnsi="Times New Roman" w:cs="Times New Roman"/>
                <w:color w:val="000000" w:themeColor="text1"/>
                <w:sz w:val="26"/>
                <w:szCs w:val="26"/>
              </w:rPr>
            </w:pPr>
          </w:p>
        </w:tc>
        <w:tc>
          <w:tcPr>
            <w:tcW w:w="2006" w:type="dxa"/>
            <w:vAlign w:val="center"/>
          </w:tcPr>
          <w:p w14:paraId="4937DC06"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ThS, 2011</w:t>
            </w:r>
          </w:p>
          <w:p w14:paraId="7F00A7F8"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2.ThS, 2011</w:t>
            </w:r>
          </w:p>
          <w:p w14:paraId="5738D479"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3.ThS, 2011</w:t>
            </w:r>
          </w:p>
          <w:p w14:paraId="3A3BF7B4"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4.ThS, 2010</w:t>
            </w:r>
          </w:p>
          <w:p w14:paraId="299A94C0"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5.ThS, 2010</w:t>
            </w:r>
          </w:p>
          <w:p w14:paraId="2A4953DB"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 ThS, 2011</w:t>
            </w:r>
          </w:p>
          <w:p w14:paraId="5A22C4AF" w14:textId="77777777" w:rsidR="00B90309" w:rsidRPr="00F53AF6" w:rsidRDefault="003624E4">
            <w:pPr>
              <w:spacing w:line="264"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7.ThS, 2011</w:t>
            </w:r>
          </w:p>
        </w:tc>
        <w:tc>
          <w:tcPr>
            <w:tcW w:w="2944" w:type="dxa"/>
            <w:vAlign w:val="center"/>
          </w:tcPr>
          <w:p w14:paraId="02E05C66"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1.Nghệ thuật Âm nhạc</w:t>
            </w:r>
          </w:p>
          <w:p w14:paraId="74455AF7"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Nghệ thuật Âm nhạc</w:t>
            </w:r>
          </w:p>
          <w:p w14:paraId="23BFB27E"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Nghệ thuật Âm nhạc</w:t>
            </w:r>
          </w:p>
          <w:p w14:paraId="0C2F4074"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Chuyên ngành Sáng tác</w:t>
            </w:r>
          </w:p>
          <w:p w14:paraId="0BC849DB"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 Nghệ thuật Âm nhạc</w:t>
            </w:r>
          </w:p>
          <w:p w14:paraId="1DC61460"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 Nghệ thuật Âm nhạc</w:t>
            </w:r>
          </w:p>
          <w:p w14:paraId="53087B18" w14:textId="77777777" w:rsidR="00B90309" w:rsidRPr="00F53AF6" w:rsidRDefault="003624E4">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 Nghệ thuật Âm nhạc</w:t>
            </w:r>
          </w:p>
          <w:p w14:paraId="076727DB" w14:textId="77777777" w:rsidR="00B90309" w:rsidRPr="00F53AF6" w:rsidRDefault="00B90309">
            <w:pPr>
              <w:spacing w:line="264" w:lineRule="auto"/>
              <w:rPr>
                <w:rFonts w:ascii="Times New Roman" w:eastAsia="Times New Roman" w:hAnsi="Times New Roman" w:cs="Times New Roman"/>
                <w:color w:val="000000" w:themeColor="text1"/>
                <w:sz w:val="26"/>
                <w:szCs w:val="26"/>
              </w:rPr>
            </w:pPr>
          </w:p>
        </w:tc>
        <w:tc>
          <w:tcPr>
            <w:tcW w:w="863" w:type="dxa"/>
          </w:tcPr>
          <w:p w14:paraId="1B70B1C3" w14:textId="77777777" w:rsidR="00B90309" w:rsidRPr="00F53AF6" w:rsidRDefault="00B90309">
            <w:pPr>
              <w:spacing w:line="264" w:lineRule="auto"/>
              <w:jc w:val="center"/>
              <w:rPr>
                <w:rFonts w:ascii="Times New Roman" w:eastAsia="Times New Roman" w:hAnsi="Times New Roman" w:cs="Times New Roman"/>
                <w:color w:val="000000" w:themeColor="text1"/>
                <w:sz w:val="26"/>
                <w:szCs w:val="26"/>
              </w:rPr>
            </w:pPr>
          </w:p>
        </w:tc>
      </w:tr>
      <w:tr w:rsidR="00B90309" w:rsidRPr="00F53AF6" w14:paraId="452A03EE" w14:textId="77777777">
        <w:trPr>
          <w:trHeight w:val="3176"/>
          <w:tblHeader/>
          <w:jc w:val="center"/>
        </w:trPr>
        <w:tc>
          <w:tcPr>
            <w:tcW w:w="858" w:type="dxa"/>
            <w:vAlign w:val="center"/>
          </w:tcPr>
          <w:p w14:paraId="7F4FEC6C" w14:textId="77777777" w:rsidR="00B90309" w:rsidRPr="00F53AF6" w:rsidRDefault="003624E4">
            <w:pPr>
              <w:spacing w:before="60" w:after="60" w:line="36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34</w:t>
            </w:r>
          </w:p>
        </w:tc>
        <w:tc>
          <w:tcPr>
            <w:tcW w:w="1443" w:type="dxa"/>
            <w:vAlign w:val="center"/>
          </w:tcPr>
          <w:p w14:paraId="382DE871"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PPE2002</w:t>
            </w:r>
          </w:p>
        </w:tc>
        <w:tc>
          <w:tcPr>
            <w:tcW w:w="1575" w:type="dxa"/>
            <w:vAlign w:val="center"/>
          </w:tcPr>
          <w:p w14:paraId="543AFE9B" w14:textId="77777777" w:rsidR="00B90309" w:rsidRPr="00F53AF6" w:rsidRDefault="003624E4">
            <w:pPr>
              <w:spacing w:before="48" w:after="60"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Giáo dục học</w:t>
            </w:r>
          </w:p>
          <w:p w14:paraId="76466C0D" w14:textId="77777777" w:rsidR="00B90309" w:rsidRPr="00F53AF6" w:rsidRDefault="003624E4">
            <w:pPr>
              <w:spacing w:before="60" w:after="60"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Pedagogy</w:t>
            </w:r>
          </w:p>
        </w:tc>
        <w:tc>
          <w:tcPr>
            <w:tcW w:w="776" w:type="dxa"/>
            <w:vAlign w:val="center"/>
          </w:tcPr>
          <w:p w14:paraId="06AC3692"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3</w:t>
            </w:r>
          </w:p>
        </w:tc>
        <w:tc>
          <w:tcPr>
            <w:tcW w:w="2662" w:type="dxa"/>
            <w:vAlign w:val="center"/>
          </w:tcPr>
          <w:p w14:paraId="17B63EA8"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Nguyễn Thị Tuyết Nhung</w:t>
            </w:r>
          </w:p>
          <w:p w14:paraId="458E6EAD"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Nguyễn Thị Duyên</w:t>
            </w:r>
          </w:p>
          <w:p w14:paraId="0438ACCE"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Đỗ Ánh Tuyết</w:t>
            </w:r>
          </w:p>
          <w:p w14:paraId="0D4A1908" w14:textId="77777777" w:rsidR="00B90309" w:rsidRPr="00F53AF6" w:rsidRDefault="003624E4">
            <w:pPr>
              <w:spacing w:line="360" w:lineRule="auto"/>
              <w:ind w:left="357"/>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Nguyễn Mai Hương</w:t>
            </w:r>
          </w:p>
        </w:tc>
        <w:tc>
          <w:tcPr>
            <w:tcW w:w="695" w:type="dxa"/>
            <w:vAlign w:val="center"/>
          </w:tcPr>
          <w:p w14:paraId="6EAEF23D"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2006" w:type="dxa"/>
            <w:vAlign w:val="center"/>
          </w:tcPr>
          <w:p w14:paraId="4890000D" w14:textId="77777777" w:rsidR="00B90309" w:rsidRPr="00F53AF6" w:rsidRDefault="003624E4">
            <w:pPr>
              <w:numPr>
                <w:ilvl w:val="0"/>
                <w:numId w:val="22"/>
              </w:num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2009</w:t>
            </w:r>
          </w:p>
          <w:p w14:paraId="575ED028" w14:textId="77777777" w:rsidR="00B90309" w:rsidRPr="00F53AF6" w:rsidRDefault="003624E4">
            <w:pPr>
              <w:numPr>
                <w:ilvl w:val="0"/>
                <w:numId w:val="22"/>
              </w:num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2010</w:t>
            </w:r>
          </w:p>
          <w:p w14:paraId="6B647BC6" w14:textId="77777777" w:rsidR="00B90309" w:rsidRPr="00F53AF6" w:rsidRDefault="003624E4">
            <w:pPr>
              <w:numPr>
                <w:ilvl w:val="0"/>
                <w:numId w:val="22"/>
              </w:num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2008</w:t>
            </w:r>
          </w:p>
          <w:p w14:paraId="08ED54B1" w14:textId="77777777" w:rsidR="00B90309" w:rsidRPr="00F53AF6" w:rsidRDefault="003624E4">
            <w:pPr>
              <w:numPr>
                <w:ilvl w:val="0"/>
                <w:numId w:val="22"/>
              </w:numPr>
              <w:spacing w:after="200"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TS, 2016</w:t>
            </w:r>
          </w:p>
        </w:tc>
        <w:tc>
          <w:tcPr>
            <w:tcW w:w="2944" w:type="dxa"/>
            <w:vAlign w:val="center"/>
          </w:tcPr>
          <w:p w14:paraId="13D6C439"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Giáo dục học</w:t>
            </w:r>
          </w:p>
          <w:p w14:paraId="313281D8"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Tâm lý học</w:t>
            </w:r>
          </w:p>
          <w:p w14:paraId="79AC0BB7"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Tâm lý học</w:t>
            </w:r>
          </w:p>
          <w:p w14:paraId="584A59EC"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Tâm lý học</w:t>
            </w:r>
          </w:p>
        </w:tc>
        <w:tc>
          <w:tcPr>
            <w:tcW w:w="863" w:type="dxa"/>
          </w:tcPr>
          <w:p w14:paraId="3768A90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6831FAF2" w14:textId="77777777">
        <w:trPr>
          <w:trHeight w:val="2300"/>
          <w:tblHeader/>
          <w:jc w:val="center"/>
        </w:trPr>
        <w:tc>
          <w:tcPr>
            <w:tcW w:w="858" w:type="dxa"/>
            <w:vAlign w:val="center"/>
          </w:tcPr>
          <w:p w14:paraId="77E5A1BE" w14:textId="77777777" w:rsidR="00B90309" w:rsidRPr="00F53AF6" w:rsidRDefault="00B90309">
            <w:pPr>
              <w:spacing w:before="60" w:after="60" w:line="360" w:lineRule="auto"/>
              <w:ind w:left="113"/>
              <w:jc w:val="center"/>
              <w:rPr>
                <w:rFonts w:ascii="Times New Roman" w:eastAsia="Times New Roman" w:hAnsi="Times New Roman" w:cs="Times New Roman"/>
                <w:color w:val="000000" w:themeColor="text1"/>
                <w:sz w:val="26"/>
                <w:szCs w:val="26"/>
              </w:rPr>
            </w:pPr>
          </w:p>
        </w:tc>
        <w:tc>
          <w:tcPr>
            <w:tcW w:w="1443" w:type="dxa"/>
            <w:vAlign w:val="center"/>
          </w:tcPr>
          <w:p w14:paraId="3F7ADF86"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1575" w:type="dxa"/>
            <w:vAlign w:val="center"/>
          </w:tcPr>
          <w:p w14:paraId="67DDE7ED" w14:textId="77777777" w:rsidR="00B90309" w:rsidRPr="00F53AF6" w:rsidRDefault="003624E4">
            <w:pPr>
              <w:spacing w:before="60" w:after="60" w:line="360" w:lineRule="auto"/>
              <w:ind w:left="-122" w:right="-108"/>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Các môn học tự chọn</w:t>
            </w:r>
          </w:p>
          <w:p w14:paraId="47175D8B" w14:textId="77777777" w:rsidR="00B90309" w:rsidRPr="00F53AF6" w:rsidRDefault="003624E4">
            <w:pPr>
              <w:spacing w:before="60" w:after="60"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Optional subjects</w:t>
            </w:r>
          </w:p>
        </w:tc>
        <w:tc>
          <w:tcPr>
            <w:tcW w:w="776" w:type="dxa"/>
            <w:vAlign w:val="center"/>
          </w:tcPr>
          <w:p w14:paraId="666C6D4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9/15</w:t>
            </w:r>
          </w:p>
        </w:tc>
        <w:tc>
          <w:tcPr>
            <w:tcW w:w="2662" w:type="dxa"/>
            <w:vAlign w:val="center"/>
          </w:tcPr>
          <w:p w14:paraId="68A9C13E" w14:textId="77777777" w:rsidR="00B90309" w:rsidRPr="00F53AF6" w:rsidRDefault="00B90309">
            <w:pPr>
              <w:numPr>
                <w:ilvl w:val="0"/>
                <w:numId w:val="10"/>
              </w:numPr>
              <w:spacing w:line="360" w:lineRule="auto"/>
              <w:ind w:left="0"/>
              <w:rPr>
                <w:rFonts w:ascii="Times New Roman" w:eastAsia="Times New Roman" w:hAnsi="Times New Roman" w:cs="Times New Roman"/>
                <w:color w:val="000000" w:themeColor="text1"/>
                <w:sz w:val="26"/>
                <w:szCs w:val="26"/>
              </w:rPr>
            </w:pPr>
          </w:p>
        </w:tc>
        <w:tc>
          <w:tcPr>
            <w:tcW w:w="695" w:type="dxa"/>
            <w:vAlign w:val="center"/>
          </w:tcPr>
          <w:p w14:paraId="5367500C"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2006" w:type="dxa"/>
            <w:vAlign w:val="center"/>
          </w:tcPr>
          <w:p w14:paraId="3D76C51C" w14:textId="77777777" w:rsidR="00B90309" w:rsidRPr="00F53AF6" w:rsidRDefault="00B90309">
            <w:pPr>
              <w:spacing w:line="360" w:lineRule="auto"/>
              <w:rPr>
                <w:rFonts w:ascii="Times New Roman" w:eastAsia="Times New Roman" w:hAnsi="Times New Roman" w:cs="Times New Roman"/>
                <w:i/>
                <w:color w:val="000000" w:themeColor="text1"/>
                <w:sz w:val="26"/>
                <w:szCs w:val="26"/>
              </w:rPr>
            </w:pPr>
          </w:p>
        </w:tc>
        <w:tc>
          <w:tcPr>
            <w:tcW w:w="2944" w:type="dxa"/>
            <w:vAlign w:val="center"/>
          </w:tcPr>
          <w:p w14:paraId="10749A77"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863" w:type="dxa"/>
          </w:tcPr>
          <w:p w14:paraId="6456922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13784326" w14:textId="77777777">
        <w:trPr>
          <w:trHeight w:val="2335"/>
          <w:tblHeader/>
          <w:jc w:val="center"/>
        </w:trPr>
        <w:tc>
          <w:tcPr>
            <w:tcW w:w="858" w:type="dxa"/>
            <w:vAlign w:val="center"/>
          </w:tcPr>
          <w:p w14:paraId="6074FDC3" w14:textId="77777777" w:rsidR="00B90309" w:rsidRPr="00F53AF6" w:rsidRDefault="003624E4">
            <w:pPr>
              <w:spacing w:before="60" w:after="60" w:line="36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35</w:t>
            </w:r>
          </w:p>
        </w:tc>
        <w:tc>
          <w:tcPr>
            <w:tcW w:w="1443" w:type="dxa"/>
            <w:vAlign w:val="center"/>
          </w:tcPr>
          <w:p w14:paraId="0338189B"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MUS2012</w:t>
            </w:r>
          </w:p>
        </w:tc>
        <w:tc>
          <w:tcPr>
            <w:tcW w:w="1575" w:type="dxa"/>
            <w:vAlign w:val="center"/>
          </w:tcPr>
          <w:p w14:paraId="1A14A1F7" w14:textId="77777777" w:rsidR="00B90309" w:rsidRPr="00F53AF6" w:rsidRDefault="003624E4">
            <w:pPr>
              <w:spacing w:before="48"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Sáng tác</w:t>
            </w:r>
          </w:p>
          <w:p w14:paraId="2496484B" w14:textId="77777777" w:rsidR="00B90309" w:rsidRPr="00F53AF6" w:rsidRDefault="003624E4">
            <w:pPr>
              <w:spacing w:before="48"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Composition</w:t>
            </w:r>
          </w:p>
        </w:tc>
        <w:tc>
          <w:tcPr>
            <w:tcW w:w="776" w:type="dxa"/>
            <w:vAlign w:val="center"/>
          </w:tcPr>
          <w:p w14:paraId="34601B45"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2662" w:type="dxa"/>
            <w:vAlign w:val="center"/>
          </w:tcPr>
          <w:p w14:paraId="6602FE7B" w14:textId="77777777" w:rsidR="00B90309" w:rsidRPr="00F53AF6" w:rsidRDefault="003624E4">
            <w:pPr>
              <w:numPr>
                <w:ilvl w:val="0"/>
                <w:numId w:val="23"/>
              </w:num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Lương Minh Tân</w:t>
            </w:r>
          </w:p>
          <w:p w14:paraId="1BE99B6A" w14:textId="77777777" w:rsidR="00B90309" w:rsidRPr="00F53AF6" w:rsidRDefault="003624E4">
            <w:pPr>
              <w:numPr>
                <w:ilvl w:val="0"/>
                <w:numId w:val="23"/>
              </w:num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Khuất Duy Nhã</w:t>
            </w:r>
          </w:p>
          <w:p w14:paraId="6BFBE61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Nguyễn Thành Vinh</w:t>
            </w:r>
          </w:p>
        </w:tc>
        <w:tc>
          <w:tcPr>
            <w:tcW w:w="695" w:type="dxa"/>
            <w:vAlign w:val="center"/>
          </w:tcPr>
          <w:p w14:paraId="39B78748"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2006" w:type="dxa"/>
            <w:vAlign w:val="center"/>
          </w:tcPr>
          <w:p w14:paraId="50CD972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1.ThS, 2010</w:t>
            </w:r>
          </w:p>
          <w:p w14:paraId="7A2D276E"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2.ThS, 2010</w:t>
            </w:r>
          </w:p>
          <w:p w14:paraId="314EACDC" w14:textId="77777777" w:rsidR="00B90309" w:rsidRPr="00F53AF6" w:rsidRDefault="003624E4">
            <w:pPr>
              <w:spacing w:line="360"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3.ThS, 2013</w:t>
            </w:r>
          </w:p>
        </w:tc>
        <w:tc>
          <w:tcPr>
            <w:tcW w:w="2944" w:type="dxa"/>
            <w:vAlign w:val="center"/>
          </w:tcPr>
          <w:p w14:paraId="324A3E2D"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Sáng tác</w:t>
            </w:r>
          </w:p>
          <w:p w14:paraId="65401E69"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Sáng tác</w:t>
            </w:r>
          </w:p>
          <w:p w14:paraId="67DB88B8"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Sáng tác</w:t>
            </w:r>
          </w:p>
        </w:tc>
        <w:tc>
          <w:tcPr>
            <w:tcW w:w="863" w:type="dxa"/>
          </w:tcPr>
          <w:p w14:paraId="6C18EE3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11C77E1E" w14:textId="77777777">
        <w:trPr>
          <w:trHeight w:val="3776"/>
          <w:tblHeader/>
          <w:jc w:val="center"/>
        </w:trPr>
        <w:tc>
          <w:tcPr>
            <w:tcW w:w="858" w:type="dxa"/>
            <w:vAlign w:val="center"/>
          </w:tcPr>
          <w:p w14:paraId="07B4CA12" w14:textId="77777777" w:rsidR="00B90309" w:rsidRPr="00F53AF6" w:rsidRDefault="003624E4">
            <w:pPr>
              <w:spacing w:before="60" w:after="60" w:line="36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36</w:t>
            </w:r>
          </w:p>
        </w:tc>
        <w:tc>
          <w:tcPr>
            <w:tcW w:w="1443" w:type="dxa"/>
            <w:vAlign w:val="center"/>
          </w:tcPr>
          <w:p w14:paraId="3DB8D008"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MUS2030</w:t>
            </w:r>
          </w:p>
        </w:tc>
        <w:tc>
          <w:tcPr>
            <w:tcW w:w="1575" w:type="dxa"/>
            <w:vAlign w:val="center"/>
          </w:tcPr>
          <w:p w14:paraId="7611A549" w14:textId="77777777" w:rsidR="00B90309" w:rsidRPr="00F53AF6" w:rsidRDefault="003624E4">
            <w:pPr>
              <w:spacing w:before="48"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Giới thiệu nhạc cụ</w:t>
            </w:r>
          </w:p>
          <w:p w14:paraId="1DFECE51" w14:textId="77777777" w:rsidR="00B90309" w:rsidRPr="00F53AF6" w:rsidRDefault="003624E4">
            <w:pPr>
              <w:spacing w:before="48"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Introduction to Musical Instruments </w:t>
            </w:r>
          </w:p>
        </w:tc>
        <w:tc>
          <w:tcPr>
            <w:tcW w:w="776" w:type="dxa"/>
            <w:vAlign w:val="center"/>
          </w:tcPr>
          <w:p w14:paraId="533DC960"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2662" w:type="dxa"/>
            <w:vAlign w:val="center"/>
          </w:tcPr>
          <w:p w14:paraId="04633A73"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Nguyễn Khải</w:t>
            </w:r>
          </w:p>
          <w:p w14:paraId="6DC607B2"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Nguyễn Hồng Trang</w:t>
            </w:r>
          </w:p>
          <w:p w14:paraId="61222129"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Nguyễn Đức Linh</w:t>
            </w:r>
          </w:p>
          <w:p w14:paraId="755F1881"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Nguyễn Thành Vinh</w:t>
            </w:r>
          </w:p>
          <w:p w14:paraId="5C3BFB4E"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 Phạm Xuân Danh</w:t>
            </w:r>
          </w:p>
        </w:tc>
        <w:tc>
          <w:tcPr>
            <w:tcW w:w="695" w:type="dxa"/>
            <w:vAlign w:val="center"/>
          </w:tcPr>
          <w:p w14:paraId="0424D5A7"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2006" w:type="dxa"/>
            <w:vAlign w:val="center"/>
          </w:tcPr>
          <w:p w14:paraId="142513E1"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ThS, 2015</w:t>
            </w:r>
          </w:p>
          <w:p w14:paraId="6D7858A8"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2.ThS, 2013</w:t>
            </w:r>
          </w:p>
          <w:p w14:paraId="3CEE0E88"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3.ThS, 2015</w:t>
            </w:r>
          </w:p>
          <w:p w14:paraId="13B047A8"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4.ThS, 2011</w:t>
            </w:r>
          </w:p>
          <w:p w14:paraId="6CB9C01C" w14:textId="77777777" w:rsidR="00B90309" w:rsidRPr="00F53AF6" w:rsidRDefault="003624E4">
            <w:pPr>
              <w:spacing w:line="360"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5.ThS, 2018</w:t>
            </w:r>
          </w:p>
        </w:tc>
        <w:tc>
          <w:tcPr>
            <w:tcW w:w="2944" w:type="dxa"/>
            <w:vAlign w:val="center"/>
          </w:tcPr>
          <w:p w14:paraId="2D0BE856"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LL&amp;PPDHAN</w:t>
            </w:r>
          </w:p>
          <w:p w14:paraId="3CDCEFF4"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Âm nhạc học</w:t>
            </w:r>
          </w:p>
          <w:p w14:paraId="02EE2CC6"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LL&amp;PPDHAN</w:t>
            </w:r>
          </w:p>
          <w:p w14:paraId="06386633"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Sáng tác</w:t>
            </w:r>
          </w:p>
          <w:p w14:paraId="3CB563D5"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 LL&amp;PPDHAN</w:t>
            </w:r>
          </w:p>
        </w:tc>
        <w:tc>
          <w:tcPr>
            <w:tcW w:w="863" w:type="dxa"/>
          </w:tcPr>
          <w:p w14:paraId="15C3C0C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2E018A7B" w14:textId="77777777">
        <w:trPr>
          <w:trHeight w:val="3149"/>
          <w:tblHeader/>
          <w:jc w:val="center"/>
        </w:trPr>
        <w:tc>
          <w:tcPr>
            <w:tcW w:w="858" w:type="dxa"/>
            <w:vAlign w:val="center"/>
          </w:tcPr>
          <w:p w14:paraId="2D3E06FD" w14:textId="77777777" w:rsidR="00B90309" w:rsidRPr="00F53AF6" w:rsidRDefault="003624E4">
            <w:pPr>
              <w:spacing w:before="60" w:after="60" w:line="36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37</w:t>
            </w:r>
          </w:p>
        </w:tc>
        <w:tc>
          <w:tcPr>
            <w:tcW w:w="1443" w:type="dxa"/>
            <w:vAlign w:val="center"/>
          </w:tcPr>
          <w:p w14:paraId="3F9ED354"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VMU2001</w:t>
            </w:r>
          </w:p>
        </w:tc>
        <w:tc>
          <w:tcPr>
            <w:tcW w:w="1575" w:type="dxa"/>
            <w:vAlign w:val="center"/>
          </w:tcPr>
          <w:p w14:paraId="4B1E18EE" w14:textId="77777777" w:rsidR="00B90309" w:rsidRPr="00F53AF6" w:rsidRDefault="003624E4">
            <w:pPr>
              <w:spacing w:before="60"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Dân ca </w:t>
            </w:r>
          </w:p>
          <w:p w14:paraId="5CAF2D03" w14:textId="77777777" w:rsidR="00B90309" w:rsidRPr="00F53AF6" w:rsidRDefault="003624E4">
            <w:pPr>
              <w:spacing w:before="48"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Singing folk songs</w:t>
            </w:r>
          </w:p>
        </w:tc>
        <w:tc>
          <w:tcPr>
            <w:tcW w:w="776" w:type="dxa"/>
            <w:vAlign w:val="center"/>
          </w:tcPr>
          <w:p w14:paraId="475EC20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2662" w:type="dxa"/>
            <w:vAlign w:val="center"/>
          </w:tcPr>
          <w:p w14:paraId="19465CA3" w14:textId="77777777" w:rsidR="00B90309" w:rsidRPr="00F53AF6" w:rsidRDefault="003624E4">
            <w:pPr>
              <w:numPr>
                <w:ilvl w:val="3"/>
                <w:numId w:val="24"/>
              </w:numPr>
              <w:spacing w:line="360" w:lineRule="auto"/>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Đặng Thị Lan</w:t>
            </w:r>
          </w:p>
          <w:p w14:paraId="3B5CA7BE" w14:textId="77777777" w:rsidR="00B90309" w:rsidRPr="00F53AF6" w:rsidRDefault="003624E4">
            <w:pPr>
              <w:numPr>
                <w:ilvl w:val="3"/>
                <w:numId w:val="24"/>
              </w:numPr>
              <w:spacing w:line="360" w:lineRule="auto"/>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Trần Thị Thảo</w:t>
            </w:r>
          </w:p>
          <w:p w14:paraId="6C9BE549" w14:textId="77777777" w:rsidR="00B90309" w:rsidRPr="00F53AF6" w:rsidRDefault="003624E4">
            <w:pPr>
              <w:numPr>
                <w:ilvl w:val="3"/>
                <w:numId w:val="24"/>
              </w:numPr>
              <w:spacing w:line="360" w:lineRule="auto"/>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Đào Thị Khánh Chi</w:t>
            </w:r>
          </w:p>
          <w:p w14:paraId="33B80361"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Ngân Thị Thương</w:t>
            </w:r>
          </w:p>
        </w:tc>
        <w:tc>
          <w:tcPr>
            <w:tcW w:w="695" w:type="dxa"/>
            <w:vAlign w:val="center"/>
          </w:tcPr>
          <w:p w14:paraId="35665C68"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2006" w:type="dxa"/>
            <w:vAlign w:val="center"/>
          </w:tcPr>
          <w:p w14:paraId="32F3D627"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1.TS, 2020</w:t>
            </w:r>
          </w:p>
          <w:p w14:paraId="4F6B5DE0" w14:textId="77777777" w:rsidR="00B90309" w:rsidRPr="00F53AF6" w:rsidRDefault="003624E4">
            <w:pPr>
              <w:spacing w:line="360" w:lineRule="auto"/>
              <w:ind w:right="-507"/>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2.ThS, GVC, 2009</w:t>
            </w:r>
          </w:p>
          <w:p w14:paraId="64FD2DB1"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ThS, 2014</w:t>
            </w:r>
          </w:p>
          <w:p w14:paraId="5FCEDEE7" w14:textId="77777777" w:rsidR="00B90309" w:rsidRPr="00F53AF6" w:rsidRDefault="003624E4">
            <w:pPr>
              <w:spacing w:line="360"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 xml:space="preserve">4. </w:t>
            </w:r>
            <w:proofErr w:type="gramStart"/>
            <w:r w:rsidRPr="00F53AF6">
              <w:rPr>
                <w:rFonts w:ascii="Times New Roman" w:eastAsia="Times New Roman" w:hAnsi="Times New Roman" w:cs="Times New Roman"/>
                <w:color w:val="000000" w:themeColor="text1"/>
                <w:sz w:val="26"/>
                <w:szCs w:val="26"/>
              </w:rPr>
              <w:t>ThS,  2010</w:t>
            </w:r>
            <w:proofErr w:type="gramEnd"/>
          </w:p>
        </w:tc>
        <w:tc>
          <w:tcPr>
            <w:tcW w:w="2944" w:type="dxa"/>
            <w:vAlign w:val="center"/>
          </w:tcPr>
          <w:p w14:paraId="1E4A2A92" w14:textId="77777777" w:rsidR="00B90309" w:rsidRPr="00F53AF6" w:rsidRDefault="003624E4">
            <w:pPr>
              <w:widowControl w:val="0"/>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LL &amp; PPDHAN</w:t>
            </w:r>
          </w:p>
          <w:p w14:paraId="1E4FF709"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Văn hóa học</w:t>
            </w:r>
          </w:p>
          <w:p w14:paraId="7CC4DF7F" w14:textId="77777777" w:rsidR="00B90309" w:rsidRPr="00F53AF6" w:rsidRDefault="003624E4">
            <w:pPr>
              <w:spacing w:line="360" w:lineRule="auto"/>
              <w:ind w:right="-474"/>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Lý luận &amp; PPDHAN</w:t>
            </w:r>
          </w:p>
          <w:p w14:paraId="27BEF310"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Văn hóa học</w:t>
            </w:r>
          </w:p>
        </w:tc>
        <w:tc>
          <w:tcPr>
            <w:tcW w:w="863" w:type="dxa"/>
          </w:tcPr>
          <w:p w14:paraId="637F844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2390742C" w14:textId="77777777">
        <w:trPr>
          <w:trHeight w:val="4993"/>
          <w:tblHeader/>
          <w:jc w:val="center"/>
        </w:trPr>
        <w:tc>
          <w:tcPr>
            <w:tcW w:w="858" w:type="dxa"/>
            <w:vAlign w:val="center"/>
          </w:tcPr>
          <w:p w14:paraId="0C2A547F" w14:textId="77777777" w:rsidR="00B90309" w:rsidRPr="00F53AF6" w:rsidRDefault="003624E4">
            <w:pPr>
              <w:spacing w:before="60" w:after="60" w:line="36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38</w:t>
            </w:r>
          </w:p>
        </w:tc>
        <w:tc>
          <w:tcPr>
            <w:tcW w:w="1443" w:type="dxa"/>
            <w:vAlign w:val="center"/>
          </w:tcPr>
          <w:p w14:paraId="4EF84E5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MUS2084</w:t>
            </w:r>
          </w:p>
        </w:tc>
        <w:tc>
          <w:tcPr>
            <w:tcW w:w="1575" w:type="dxa"/>
            <w:vAlign w:val="center"/>
          </w:tcPr>
          <w:p w14:paraId="26E3823B" w14:textId="77777777" w:rsidR="00B90309" w:rsidRPr="00F53AF6" w:rsidRDefault="003624E4">
            <w:pPr>
              <w:spacing w:before="48"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Trải nghiệm các hoạt động âm nhạc</w:t>
            </w:r>
          </w:p>
          <w:p w14:paraId="0107E49C" w14:textId="77777777" w:rsidR="00B90309" w:rsidRPr="00F53AF6" w:rsidRDefault="003624E4">
            <w:pPr>
              <w:spacing w:before="60"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Activities outsite the classroom</w:t>
            </w:r>
          </w:p>
        </w:tc>
        <w:tc>
          <w:tcPr>
            <w:tcW w:w="776" w:type="dxa"/>
            <w:vAlign w:val="center"/>
          </w:tcPr>
          <w:p w14:paraId="26D9D99D"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2662" w:type="dxa"/>
          </w:tcPr>
          <w:p w14:paraId="0E7E2492" w14:textId="77777777" w:rsidR="00B90309" w:rsidRPr="00F53AF6" w:rsidRDefault="003624E4">
            <w:pPr>
              <w:widowControl w:val="0"/>
              <w:numPr>
                <w:ilvl w:val="0"/>
                <w:numId w:val="25"/>
              </w:num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Lê Vinh Hưng</w:t>
            </w:r>
          </w:p>
          <w:p w14:paraId="184DAD6D" w14:textId="77777777" w:rsidR="00B90309" w:rsidRPr="00F53AF6" w:rsidRDefault="003624E4">
            <w:pPr>
              <w:widowControl w:val="0"/>
              <w:numPr>
                <w:ilvl w:val="0"/>
                <w:numId w:val="25"/>
              </w:num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Thị Lệ Huyền</w:t>
            </w:r>
          </w:p>
          <w:p w14:paraId="7702E927" w14:textId="77777777" w:rsidR="00B90309" w:rsidRPr="00F53AF6" w:rsidRDefault="003624E4">
            <w:pPr>
              <w:widowControl w:val="0"/>
              <w:numPr>
                <w:ilvl w:val="0"/>
                <w:numId w:val="25"/>
              </w:num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Đức Linh</w:t>
            </w:r>
          </w:p>
          <w:p w14:paraId="45B7685A" w14:textId="77777777" w:rsidR="00B90309" w:rsidRPr="00F53AF6" w:rsidRDefault="003624E4">
            <w:pPr>
              <w:widowControl w:val="0"/>
              <w:numPr>
                <w:ilvl w:val="0"/>
                <w:numId w:val="25"/>
              </w:num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Mai Linh Chi</w:t>
            </w:r>
          </w:p>
          <w:p w14:paraId="282B2B93" w14:textId="77777777" w:rsidR="00B90309" w:rsidRPr="00F53AF6" w:rsidRDefault="003624E4">
            <w:pPr>
              <w:widowControl w:val="0"/>
              <w:numPr>
                <w:ilvl w:val="0"/>
                <w:numId w:val="25"/>
              </w:num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Thi Phương Mai</w:t>
            </w:r>
          </w:p>
          <w:p w14:paraId="1B3368F1" w14:textId="77777777" w:rsidR="00B90309" w:rsidRPr="00F53AF6" w:rsidRDefault="003624E4">
            <w:pPr>
              <w:numPr>
                <w:ilvl w:val="0"/>
                <w:numId w:val="25"/>
              </w:numPr>
              <w:spacing w:after="20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Đoàn Thị Thu Hà</w:t>
            </w:r>
          </w:p>
          <w:p w14:paraId="1E4DA46B" w14:textId="77777777" w:rsidR="00B90309" w:rsidRPr="00F53AF6" w:rsidRDefault="003624E4">
            <w:pPr>
              <w:numPr>
                <w:ilvl w:val="3"/>
                <w:numId w:val="24"/>
              </w:numPr>
              <w:spacing w:line="360" w:lineRule="auto"/>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Trần Vĩnh Khương</w:t>
            </w:r>
          </w:p>
        </w:tc>
        <w:tc>
          <w:tcPr>
            <w:tcW w:w="695" w:type="dxa"/>
          </w:tcPr>
          <w:p w14:paraId="23A95F8F"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PGS, 2020</w:t>
            </w:r>
          </w:p>
        </w:tc>
        <w:tc>
          <w:tcPr>
            <w:tcW w:w="2006" w:type="dxa"/>
          </w:tcPr>
          <w:p w14:paraId="33C3BDC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TS, 2009</w:t>
            </w:r>
          </w:p>
          <w:p w14:paraId="77534F8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ThS, 2015</w:t>
            </w:r>
          </w:p>
          <w:p w14:paraId="521FEE8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ThS, 2015</w:t>
            </w:r>
          </w:p>
          <w:p w14:paraId="2E0D7E5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4.ThS, 2011</w:t>
            </w:r>
          </w:p>
          <w:p w14:paraId="56B4A14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5.ThS, 2011</w:t>
            </w:r>
          </w:p>
          <w:p w14:paraId="6A9BFA2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6.ThS, 2013</w:t>
            </w:r>
          </w:p>
          <w:p w14:paraId="7CD9AB4C" w14:textId="77777777" w:rsidR="00B90309" w:rsidRPr="00F53AF6" w:rsidRDefault="003624E4">
            <w:pPr>
              <w:spacing w:line="360"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7. ThS, 2008</w:t>
            </w:r>
          </w:p>
        </w:tc>
        <w:tc>
          <w:tcPr>
            <w:tcW w:w="2944" w:type="dxa"/>
          </w:tcPr>
          <w:p w14:paraId="458D74BA"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Âm nhạc học</w:t>
            </w:r>
          </w:p>
          <w:p w14:paraId="5EC3CF9F"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LL&amp;PPDHAN</w:t>
            </w:r>
          </w:p>
          <w:p w14:paraId="1900EE9D"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LL&amp;PPDHAN</w:t>
            </w:r>
          </w:p>
          <w:p w14:paraId="53CECD6F"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Nghệ Thuật Âm nhạc</w:t>
            </w:r>
          </w:p>
          <w:p w14:paraId="3FABF158"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 Nghệ thuật Âm nhạc</w:t>
            </w:r>
          </w:p>
          <w:p w14:paraId="4256848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  Văn hóa học</w:t>
            </w:r>
          </w:p>
          <w:p w14:paraId="0C26F46E" w14:textId="77777777" w:rsidR="00B90309" w:rsidRPr="00F53AF6" w:rsidRDefault="003624E4">
            <w:pPr>
              <w:widowControl w:val="0"/>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  LL&amp;PPDHAN</w:t>
            </w:r>
          </w:p>
        </w:tc>
        <w:tc>
          <w:tcPr>
            <w:tcW w:w="863" w:type="dxa"/>
          </w:tcPr>
          <w:p w14:paraId="4D7BDB1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6E29370D" w14:textId="77777777">
        <w:trPr>
          <w:trHeight w:val="4178"/>
          <w:tblHeader/>
          <w:jc w:val="center"/>
        </w:trPr>
        <w:tc>
          <w:tcPr>
            <w:tcW w:w="858" w:type="dxa"/>
            <w:vAlign w:val="center"/>
          </w:tcPr>
          <w:p w14:paraId="77C570A8" w14:textId="77777777" w:rsidR="00B90309" w:rsidRPr="00F53AF6" w:rsidRDefault="003624E4">
            <w:pPr>
              <w:spacing w:before="60" w:after="60" w:line="36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39</w:t>
            </w:r>
          </w:p>
        </w:tc>
        <w:tc>
          <w:tcPr>
            <w:tcW w:w="1443" w:type="dxa"/>
            <w:vAlign w:val="center"/>
          </w:tcPr>
          <w:p w14:paraId="6C7FD178"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MUS2074</w:t>
            </w:r>
          </w:p>
        </w:tc>
        <w:tc>
          <w:tcPr>
            <w:tcW w:w="1575" w:type="dxa"/>
            <w:vAlign w:val="center"/>
          </w:tcPr>
          <w:p w14:paraId="7E93CCEB" w14:textId="77777777" w:rsidR="00B90309" w:rsidRPr="00F53AF6" w:rsidRDefault="003624E4">
            <w:pPr>
              <w:spacing w:before="48"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Chuyển soạn cho Hợp xướng</w:t>
            </w:r>
          </w:p>
          <w:p w14:paraId="07295BF8" w14:textId="77777777" w:rsidR="00B90309" w:rsidRPr="00F53AF6" w:rsidRDefault="003624E4">
            <w:pPr>
              <w:spacing w:before="60"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Choir Arrangements</w:t>
            </w:r>
          </w:p>
        </w:tc>
        <w:tc>
          <w:tcPr>
            <w:tcW w:w="776" w:type="dxa"/>
            <w:vAlign w:val="center"/>
          </w:tcPr>
          <w:p w14:paraId="58B9F1AA"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2662" w:type="dxa"/>
            <w:vAlign w:val="center"/>
          </w:tcPr>
          <w:p w14:paraId="7078E5EA" w14:textId="77777777" w:rsidR="00B90309" w:rsidRPr="00F53AF6" w:rsidRDefault="003624E4">
            <w:pPr>
              <w:widowControl w:val="0"/>
              <w:numPr>
                <w:ilvl w:val="0"/>
                <w:numId w:val="26"/>
              </w:num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Lê Vinh Hưng</w:t>
            </w:r>
          </w:p>
          <w:p w14:paraId="69193612" w14:textId="77777777" w:rsidR="00B90309" w:rsidRPr="00F53AF6" w:rsidRDefault="003624E4">
            <w:pPr>
              <w:numPr>
                <w:ilvl w:val="0"/>
                <w:numId w:val="26"/>
              </w:numPr>
              <w:spacing w:before="48"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Phạm Hoàng Trung</w:t>
            </w:r>
          </w:p>
          <w:p w14:paraId="073C3852" w14:textId="77777777" w:rsidR="00B90309" w:rsidRPr="00F53AF6" w:rsidRDefault="003624E4">
            <w:pPr>
              <w:numPr>
                <w:ilvl w:val="0"/>
                <w:numId w:val="26"/>
              </w:numPr>
              <w:spacing w:before="48"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Phạm Xuân Danh</w:t>
            </w:r>
          </w:p>
          <w:p w14:paraId="2C4944D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Vũ Thị Thuỳ Linh</w:t>
            </w:r>
          </w:p>
        </w:tc>
        <w:tc>
          <w:tcPr>
            <w:tcW w:w="695" w:type="dxa"/>
            <w:vAlign w:val="center"/>
          </w:tcPr>
          <w:p w14:paraId="11E35FB3"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PGS,2020</w:t>
            </w:r>
          </w:p>
        </w:tc>
        <w:tc>
          <w:tcPr>
            <w:tcW w:w="2006" w:type="dxa"/>
            <w:vAlign w:val="center"/>
          </w:tcPr>
          <w:p w14:paraId="5ADB1D35"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TS, 2009</w:t>
            </w:r>
          </w:p>
          <w:p w14:paraId="22FC6986"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ThS, 2019</w:t>
            </w:r>
          </w:p>
          <w:p w14:paraId="48690967"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ThS, 2018</w:t>
            </w:r>
          </w:p>
          <w:p w14:paraId="009A9874" w14:textId="77777777" w:rsidR="00B90309" w:rsidRPr="00F53AF6" w:rsidRDefault="003624E4">
            <w:pPr>
              <w:spacing w:line="360"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4. ThS, 2020</w:t>
            </w:r>
          </w:p>
        </w:tc>
        <w:tc>
          <w:tcPr>
            <w:tcW w:w="2944" w:type="dxa"/>
            <w:vAlign w:val="center"/>
          </w:tcPr>
          <w:p w14:paraId="45D73A0F"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13</w:t>
            </w:r>
          </w:p>
          <w:p w14:paraId="6CDB39D3"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863" w:type="dxa"/>
          </w:tcPr>
          <w:p w14:paraId="314639E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0AAEFAF7" w14:textId="77777777">
        <w:trPr>
          <w:trHeight w:val="4425"/>
          <w:tblHeader/>
          <w:jc w:val="center"/>
        </w:trPr>
        <w:tc>
          <w:tcPr>
            <w:tcW w:w="858" w:type="dxa"/>
            <w:vAlign w:val="center"/>
          </w:tcPr>
          <w:p w14:paraId="3E31D486" w14:textId="77777777" w:rsidR="00B90309" w:rsidRPr="00F53AF6" w:rsidRDefault="003624E4">
            <w:pPr>
              <w:spacing w:before="60" w:after="60" w:line="36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IV</w:t>
            </w:r>
          </w:p>
        </w:tc>
        <w:tc>
          <w:tcPr>
            <w:tcW w:w="1443" w:type="dxa"/>
            <w:vAlign w:val="center"/>
          </w:tcPr>
          <w:p w14:paraId="18B2FA9D"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M4</w:t>
            </w:r>
          </w:p>
        </w:tc>
        <w:tc>
          <w:tcPr>
            <w:tcW w:w="1575" w:type="dxa"/>
            <w:vAlign w:val="center"/>
          </w:tcPr>
          <w:p w14:paraId="25451C06" w14:textId="77777777" w:rsidR="00B90309" w:rsidRPr="00F53AF6" w:rsidRDefault="003624E4">
            <w:pPr>
              <w:spacing w:before="60" w:after="60"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Khối kiến thức chuyên ngành</w:t>
            </w:r>
          </w:p>
          <w:p w14:paraId="6750D47D" w14:textId="77777777" w:rsidR="00B90309" w:rsidRPr="00F53AF6" w:rsidRDefault="003624E4">
            <w:pPr>
              <w:spacing w:before="48"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Speciality subjects</w:t>
            </w:r>
          </w:p>
        </w:tc>
        <w:tc>
          <w:tcPr>
            <w:tcW w:w="776" w:type="dxa"/>
            <w:vAlign w:val="center"/>
          </w:tcPr>
          <w:p w14:paraId="22F4B619"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36</w:t>
            </w:r>
          </w:p>
        </w:tc>
        <w:tc>
          <w:tcPr>
            <w:tcW w:w="2662" w:type="dxa"/>
          </w:tcPr>
          <w:p w14:paraId="20FAAC22" w14:textId="77777777" w:rsidR="00B90309" w:rsidRPr="00F53AF6" w:rsidRDefault="00B90309">
            <w:pPr>
              <w:numPr>
                <w:ilvl w:val="0"/>
                <w:numId w:val="10"/>
              </w:numPr>
              <w:spacing w:line="360" w:lineRule="auto"/>
              <w:ind w:left="0"/>
              <w:rPr>
                <w:rFonts w:ascii="Times New Roman" w:eastAsia="Times New Roman" w:hAnsi="Times New Roman" w:cs="Times New Roman"/>
                <w:color w:val="000000" w:themeColor="text1"/>
                <w:sz w:val="26"/>
                <w:szCs w:val="26"/>
              </w:rPr>
            </w:pPr>
          </w:p>
        </w:tc>
        <w:tc>
          <w:tcPr>
            <w:tcW w:w="695" w:type="dxa"/>
          </w:tcPr>
          <w:p w14:paraId="4BAA6007"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2006" w:type="dxa"/>
          </w:tcPr>
          <w:p w14:paraId="6232D7EA" w14:textId="77777777" w:rsidR="00B90309" w:rsidRPr="00F53AF6" w:rsidRDefault="00B90309">
            <w:pPr>
              <w:spacing w:line="360" w:lineRule="auto"/>
              <w:rPr>
                <w:rFonts w:ascii="Times New Roman" w:eastAsia="Times New Roman" w:hAnsi="Times New Roman" w:cs="Times New Roman"/>
                <w:i/>
                <w:color w:val="000000" w:themeColor="text1"/>
                <w:sz w:val="26"/>
                <w:szCs w:val="26"/>
              </w:rPr>
            </w:pPr>
          </w:p>
        </w:tc>
        <w:tc>
          <w:tcPr>
            <w:tcW w:w="2944" w:type="dxa"/>
          </w:tcPr>
          <w:p w14:paraId="53921103"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863" w:type="dxa"/>
          </w:tcPr>
          <w:p w14:paraId="25A3743C"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0CF9738F" w14:textId="77777777">
        <w:trPr>
          <w:trHeight w:val="5074"/>
          <w:tblHeader/>
          <w:jc w:val="center"/>
        </w:trPr>
        <w:tc>
          <w:tcPr>
            <w:tcW w:w="858" w:type="dxa"/>
            <w:vAlign w:val="center"/>
          </w:tcPr>
          <w:p w14:paraId="75DE8F0C" w14:textId="77777777" w:rsidR="00B90309" w:rsidRPr="00F53AF6" w:rsidRDefault="003624E4">
            <w:pPr>
              <w:spacing w:before="60" w:after="60" w:line="36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IV.1</w:t>
            </w:r>
          </w:p>
        </w:tc>
        <w:tc>
          <w:tcPr>
            <w:tcW w:w="1443" w:type="dxa"/>
            <w:vAlign w:val="center"/>
          </w:tcPr>
          <w:p w14:paraId="7622BDD6" w14:textId="77777777" w:rsidR="00B90309" w:rsidRPr="00F53AF6" w:rsidRDefault="00B90309">
            <w:pPr>
              <w:spacing w:line="360" w:lineRule="auto"/>
              <w:jc w:val="center"/>
              <w:rPr>
                <w:rFonts w:ascii="Times New Roman" w:eastAsia="Times New Roman" w:hAnsi="Times New Roman" w:cs="Times New Roman"/>
                <w:b/>
                <w:color w:val="000000" w:themeColor="text1"/>
                <w:sz w:val="26"/>
                <w:szCs w:val="26"/>
              </w:rPr>
            </w:pPr>
          </w:p>
        </w:tc>
        <w:tc>
          <w:tcPr>
            <w:tcW w:w="1575" w:type="dxa"/>
            <w:vAlign w:val="center"/>
          </w:tcPr>
          <w:p w14:paraId="2DD9ABF6" w14:textId="77777777" w:rsidR="00B90309" w:rsidRPr="00F53AF6" w:rsidRDefault="003624E4">
            <w:pPr>
              <w:spacing w:before="60" w:after="60"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Các môn học bắt buộc</w:t>
            </w:r>
          </w:p>
          <w:p w14:paraId="12A6C187" w14:textId="77777777" w:rsidR="00B90309" w:rsidRPr="00F53AF6" w:rsidRDefault="003624E4">
            <w:pPr>
              <w:spacing w:before="60" w:after="60"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Compulsory subjects</w:t>
            </w:r>
          </w:p>
        </w:tc>
        <w:tc>
          <w:tcPr>
            <w:tcW w:w="776" w:type="dxa"/>
            <w:vAlign w:val="center"/>
          </w:tcPr>
          <w:p w14:paraId="225B249F"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31</w:t>
            </w:r>
          </w:p>
        </w:tc>
        <w:tc>
          <w:tcPr>
            <w:tcW w:w="2662" w:type="dxa"/>
          </w:tcPr>
          <w:p w14:paraId="1D98B3AB" w14:textId="77777777" w:rsidR="00B90309" w:rsidRPr="00F53AF6" w:rsidRDefault="00B90309" w:rsidP="003F56E5">
            <w:pPr>
              <w:spacing w:line="360" w:lineRule="auto"/>
              <w:rPr>
                <w:rFonts w:ascii="Times New Roman" w:eastAsia="Times New Roman" w:hAnsi="Times New Roman" w:cs="Times New Roman"/>
                <w:color w:val="000000" w:themeColor="text1"/>
                <w:sz w:val="26"/>
                <w:szCs w:val="26"/>
              </w:rPr>
            </w:pPr>
          </w:p>
        </w:tc>
        <w:tc>
          <w:tcPr>
            <w:tcW w:w="695" w:type="dxa"/>
          </w:tcPr>
          <w:p w14:paraId="06315AAD"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2006" w:type="dxa"/>
          </w:tcPr>
          <w:p w14:paraId="2E705120" w14:textId="77777777" w:rsidR="00B90309" w:rsidRPr="00F53AF6" w:rsidRDefault="00B90309">
            <w:pPr>
              <w:spacing w:line="360" w:lineRule="auto"/>
              <w:rPr>
                <w:rFonts w:ascii="Times New Roman" w:eastAsia="Times New Roman" w:hAnsi="Times New Roman" w:cs="Times New Roman"/>
                <w:i/>
                <w:color w:val="000000" w:themeColor="text1"/>
                <w:sz w:val="26"/>
                <w:szCs w:val="26"/>
              </w:rPr>
            </w:pPr>
          </w:p>
        </w:tc>
        <w:tc>
          <w:tcPr>
            <w:tcW w:w="2944" w:type="dxa"/>
          </w:tcPr>
          <w:p w14:paraId="25E50DE5"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p w14:paraId="5F52D8CA"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863" w:type="dxa"/>
          </w:tcPr>
          <w:p w14:paraId="0853ABFB"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4603FF28" w14:textId="77777777">
        <w:trPr>
          <w:trHeight w:val="9358"/>
          <w:tblHeader/>
          <w:jc w:val="center"/>
        </w:trPr>
        <w:tc>
          <w:tcPr>
            <w:tcW w:w="858" w:type="dxa"/>
            <w:vAlign w:val="center"/>
          </w:tcPr>
          <w:p w14:paraId="58D2F157" w14:textId="77777777" w:rsidR="00B90309" w:rsidRPr="00F53AF6" w:rsidRDefault="003624E4">
            <w:pPr>
              <w:spacing w:before="60" w:after="60"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40</w:t>
            </w:r>
          </w:p>
        </w:tc>
        <w:tc>
          <w:tcPr>
            <w:tcW w:w="1443" w:type="dxa"/>
            <w:vAlign w:val="center"/>
          </w:tcPr>
          <w:p w14:paraId="2F817FE2" w14:textId="77777777" w:rsidR="00B90309" w:rsidRPr="00F53AF6" w:rsidRDefault="003624E4">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VMU2031</w:t>
            </w:r>
          </w:p>
        </w:tc>
        <w:tc>
          <w:tcPr>
            <w:tcW w:w="1575" w:type="dxa"/>
            <w:vAlign w:val="center"/>
          </w:tcPr>
          <w:p w14:paraId="1613BC73" w14:textId="77777777" w:rsidR="00B90309" w:rsidRPr="00F53AF6" w:rsidRDefault="003624E4">
            <w:pPr>
              <w:spacing w:before="60"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1.1</w:t>
            </w:r>
          </w:p>
          <w:p w14:paraId="0E3135DD" w14:textId="77777777" w:rsidR="00B90309" w:rsidRPr="00F53AF6" w:rsidRDefault="003624E4">
            <w:pPr>
              <w:spacing w:before="60" w:after="60"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Vocal music 1.1</w:t>
            </w:r>
          </w:p>
        </w:tc>
        <w:tc>
          <w:tcPr>
            <w:tcW w:w="776" w:type="dxa"/>
            <w:vAlign w:val="center"/>
          </w:tcPr>
          <w:p w14:paraId="10EC079A"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2662" w:type="dxa"/>
            <w:vAlign w:val="center"/>
          </w:tcPr>
          <w:p w14:paraId="49EC47C8" w14:textId="77777777" w:rsidR="00B90309" w:rsidRPr="00F53AF6" w:rsidRDefault="003624E4">
            <w:pPr>
              <w:numPr>
                <w:ilvl w:val="0"/>
                <w:numId w:val="27"/>
              </w:numPr>
              <w:spacing w:line="360" w:lineRule="auto"/>
              <w:ind w:left="311" w:hanging="28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Đỗ Hương Giang</w:t>
            </w:r>
          </w:p>
          <w:p w14:paraId="088A9D46" w14:textId="77777777" w:rsidR="00B90309" w:rsidRPr="00F53AF6" w:rsidRDefault="003624E4">
            <w:pPr>
              <w:numPr>
                <w:ilvl w:val="0"/>
                <w:numId w:val="27"/>
              </w:numPr>
              <w:spacing w:line="360" w:lineRule="auto"/>
              <w:ind w:left="311" w:hanging="28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Đặng Thị Loan</w:t>
            </w:r>
          </w:p>
          <w:p w14:paraId="48C04332" w14:textId="77777777" w:rsidR="00B90309" w:rsidRPr="00F53AF6" w:rsidRDefault="003624E4">
            <w:pPr>
              <w:numPr>
                <w:ilvl w:val="0"/>
                <w:numId w:val="27"/>
              </w:numPr>
              <w:spacing w:line="360" w:lineRule="auto"/>
              <w:ind w:left="311" w:hanging="28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Trần T Thanh Quý</w:t>
            </w:r>
          </w:p>
          <w:p w14:paraId="12DEBAEB" w14:textId="77777777" w:rsidR="00B90309" w:rsidRPr="00F53AF6" w:rsidRDefault="003624E4">
            <w:pPr>
              <w:numPr>
                <w:ilvl w:val="0"/>
                <w:numId w:val="27"/>
              </w:numPr>
              <w:spacing w:line="360" w:lineRule="auto"/>
              <w:ind w:left="311" w:hanging="28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Trịnh Thị Oanh</w:t>
            </w:r>
          </w:p>
          <w:p w14:paraId="05B5967A" w14:textId="77777777" w:rsidR="00B90309" w:rsidRPr="00F53AF6" w:rsidRDefault="003624E4">
            <w:pPr>
              <w:numPr>
                <w:ilvl w:val="0"/>
                <w:numId w:val="27"/>
              </w:numPr>
              <w:spacing w:line="360" w:lineRule="auto"/>
              <w:ind w:left="311" w:hanging="28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Giáp Văn Thịnh</w:t>
            </w:r>
          </w:p>
          <w:p w14:paraId="225A7647" w14:textId="77777777" w:rsidR="00B90309" w:rsidRPr="00F53AF6" w:rsidRDefault="003624E4">
            <w:pPr>
              <w:numPr>
                <w:ilvl w:val="0"/>
                <w:numId w:val="27"/>
              </w:numPr>
              <w:spacing w:line="360" w:lineRule="auto"/>
              <w:ind w:left="311" w:hanging="28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Chu Hoài Phương</w:t>
            </w:r>
          </w:p>
          <w:p w14:paraId="03783EDD" w14:textId="77777777" w:rsidR="00B90309" w:rsidRPr="00F53AF6" w:rsidRDefault="003624E4">
            <w:pPr>
              <w:numPr>
                <w:ilvl w:val="0"/>
                <w:numId w:val="27"/>
              </w:numPr>
              <w:spacing w:line="360" w:lineRule="auto"/>
              <w:ind w:left="311" w:hanging="28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Nguyễ </w:t>
            </w:r>
            <w:proofErr w:type="gramStart"/>
            <w:r w:rsidRPr="00F53AF6">
              <w:rPr>
                <w:rFonts w:ascii="Times New Roman" w:eastAsia="Times New Roman" w:hAnsi="Times New Roman" w:cs="Times New Roman"/>
                <w:color w:val="000000" w:themeColor="text1"/>
                <w:sz w:val="26"/>
                <w:szCs w:val="26"/>
              </w:rPr>
              <w:t>T.Ngọc</w:t>
            </w:r>
            <w:proofErr w:type="gramEnd"/>
            <w:r w:rsidRPr="00F53AF6">
              <w:rPr>
                <w:rFonts w:ascii="Times New Roman" w:eastAsia="Times New Roman" w:hAnsi="Times New Roman" w:cs="Times New Roman"/>
                <w:color w:val="000000" w:themeColor="text1"/>
                <w:sz w:val="26"/>
                <w:szCs w:val="26"/>
              </w:rPr>
              <w:t xml:space="preserve"> Ánh</w:t>
            </w:r>
          </w:p>
          <w:p w14:paraId="3710592F" w14:textId="77777777" w:rsidR="00B90309" w:rsidRPr="00F53AF6" w:rsidRDefault="003624E4">
            <w:pPr>
              <w:numPr>
                <w:ilvl w:val="0"/>
                <w:numId w:val="27"/>
              </w:numPr>
              <w:spacing w:line="360" w:lineRule="auto"/>
              <w:ind w:left="311" w:hanging="28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Thị Nga</w:t>
            </w:r>
          </w:p>
          <w:p w14:paraId="093A430F" w14:textId="77777777" w:rsidR="00B90309" w:rsidRPr="00F53AF6" w:rsidRDefault="003624E4">
            <w:pPr>
              <w:numPr>
                <w:ilvl w:val="0"/>
                <w:numId w:val="27"/>
              </w:numPr>
              <w:spacing w:line="360" w:lineRule="auto"/>
              <w:ind w:left="311" w:hanging="28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Lê Minh Tuyến</w:t>
            </w:r>
          </w:p>
          <w:p w14:paraId="1B2B47E8" w14:textId="77777777" w:rsidR="00B90309" w:rsidRPr="00F53AF6" w:rsidRDefault="003624E4">
            <w:pPr>
              <w:numPr>
                <w:ilvl w:val="0"/>
                <w:numId w:val="27"/>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Đoàn Thuý Trang</w:t>
            </w:r>
          </w:p>
          <w:p w14:paraId="66723E42" w14:textId="77777777" w:rsidR="00B90309" w:rsidRPr="00F53AF6" w:rsidRDefault="003624E4">
            <w:pPr>
              <w:numPr>
                <w:ilvl w:val="0"/>
                <w:numId w:val="27"/>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Lê Thị Tình</w:t>
            </w:r>
          </w:p>
          <w:p w14:paraId="47CB65E8" w14:textId="77777777" w:rsidR="00B90309" w:rsidRPr="00F53AF6" w:rsidRDefault="003624E4">
            <w:pPr>
              <w:numPr>
                <w:ilvl w:val="0"/>
                <w:numId w:val="27"/>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Đàm Minh Hưng</w:t>
            </w:r>
          </w:p>
          <w:p w14:paraId="61115FC1" w14:textId="77777777" w:rsidR="00B90309" w:rsidRPr="00F53AF6" w:rsidRDefault="003624E4">
            <w:pPr>
              <w:numPr>
                <w:ilvl w:val="0"/>
                <w:numId w:val="27"/>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Hoàng Quốc Tuấn</w:t>
            </w:r>
          </w:p>
          <w:p w14:paraId="72934D3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14.Nguyễn Chí Công</w:t>
            </w:r>
          </w:p>
          <w:p w14:paraId="180662F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15.Ngô Quốc Khánh</w:t>
            </w:r>
          </w:p>
        </w:tc>
        <w:tc>
          <w:tcPr>
            <w:tcW w:w="695" w:type="dxa"/>
            <w:vAlign w:val="center"/>
          </w:tcPr>
          <w:p w14:paraId="480E8C4B"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p w14:paraId="712903CB"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c>
          <w:tcPr>
            <w:tcW w:w="2006" w:type="dxa"/>
            <w:vAlign w:val="center"/>
          </w:tcPr>
          <w:p w14:paraId="4D8367D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2011</w:t>
            </w:r>
          </w:p>
          <w:p w14:paraId="4532E4D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2010</w:t>
            </w:r>
          </w:p>
          <w:p w14:paraId="4C81E81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2012</w:t>
            </w:r>
          </w:p>
          <w:p w14:paraId="2EB2A2D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2012</w:t>
            </w:r>
          </w:p>
          <w:p w14:paraId="161DC0B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2013</w:t>
            </w:r>
          </w:p>
          <w:p w14:paraId="0E76DF3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2013</w:t>
            </w:r>
          </w:p>
          <w:p w14:paraId="015DCCF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2013</w:t>
            </w:r>
          </w:p>
          <w:p w14:paraId="068D225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6F6AE15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72545A8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2018</w:t>
            </w:r>
          </w:p>
          <w:p w14:paraId="2921A80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2015</w:t>
            </w:r>
          </w:p>
          <w:p w14:paraId="0B37532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647D033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2AF2045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219E4F6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51583625"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c>
          <w:tcPr>
            <w:tcW w:w="2944" w:type="dxa"/>
            <w:vAlign w:val="center"/>
          </w:tcPr>
          <w:p w14:paraId="4022179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76EFAFC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643760C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3B8872F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7CAEF17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5E72B24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712F443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3D58985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0AD941D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4BBE73D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64700B6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39723CA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6E8D51B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3E83E5A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650DA59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57973420"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c>
          <w:tcPr>
            <w:tcW w:w="863" w:type="dxa"/>
          </w:tcPr>
          <w:p w14:paraId="5EB7A363"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5C892F95" w14:textId="77777777">
        <w:trPr>
          <w:trHeight w:val="9373"/>
          <w:tblHeader/>
          <w:jc w:val="center"/>
        </w:trPr>
        <w:tc>
          <w:tcPr>
            <w:tcW w:w="858" w:type="dxa"/>
            <w:vAlign w:val="center"/>
          </w:tcPr>
          <w:p w14:paraId="2260747B" w14:textId="77777777" w:rsidR="00B90309" w:rsidRPr="00F53AF6" w:rsidRDefault="003624E4">
            <w:pPr>
              <w:spacing w:before="60" w:after="60" w:line="36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41</w:t>
            </w:r>
          </w:p>
        </w:tc>
        <w:tc>
          <w:tcPr>
            <w:tcW w:w="1443" w:type="dxa"/>
            <w:vAlign w:val="center"/>
          </w:tcPr>
          <w:p w14:paraId="6961491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VMU2032</w:t>
            </w:r>
          </w:p>
        </w:tc>
        <w:tc>
          <w:tcPr>
            <w:tcW w:w="1575" w:type="dxa"/>
            <w:vAlign w:val="center"/>
          </w:tcPr>
          <w:p w14:paraId="543D7F86" w14:textId="77777777" w:rsidR="00B90309" w:rsidRPr="00F53AF6" w:rsidRDefault="003624E4">
            <w:pPr>
              <w:spacing w:before="60"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1.2</w:t>
            </w:r>
          </w:p>
          <w:p w14:paraId="565209CD" w14:textId="77777777" w:rsidR="00B90309" w:rsidRPr="00F53AF6" w:rsidRDefault="003624E4">
            <w:pPr>
              <w:spacing w:before="60"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1.2</w:t>
            </w:r>
          </w:p>
        </w:tc>
        <w:tc>
          <w:tcPr>
            <w:tcW w:w="776" w:type="dxa"/>
            <w:vAlign w:val="center"/>
          </w:tcPr>
          <w:p w14:paraId="244EDA50"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2662" w:type="dxa"/>
            <w:vAlign w:val="center"/>
          </w:tcPr>
          <w:p w14:paraId="0019E49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Đỗ Hương Giang</w:t>
            </w:r>
          </w:p>
          <w:p w14:paraId="7C62364F" w14:textId="77777777" w:rsidR="00B90309" w:rsidRPr="00F53AF6" w:rsidRDefault="003624E4">
            <w:pPr>
              <w:numPr>
                <w:ilvl w:val="0"/>
                <w:numId w:val="24"/>
              </w:numPr>
              <w:spacing w:after="20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Đặng Thị Loan</w:t>
            </w:r>
          </w:p>
          <w:p w14:paraId="5ECA7846"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Trần Thị Thanh Quý</w:t>
            </w:r>
          </w:p>
          <w:p w14:paraId="1874FB8F"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Trịnh Thị Oanh</w:t>
            </w:r>
          </w:p>
          <w:p w14:paraId="5AE36687"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Giáp Văn Thịnh</w:t>
            </w:r>
          </w:p>
          <w:p w14:paraId="60E1311E"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Chu Hoài Phương</w:t>
            </w:r>
          </w:p>
          <w:p w14:paraId="3A263134"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Thị Ngọc Ánh</w:t>
            </w:r>
          </w:p>
          <w:p w14:paraId="663A618B"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Thị Nga</w:t>
            </w:r>
          </w:p>
          <w:p w14:paraId="68BD008A"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Lê Minh Tuyến</w:t>
            </w:r>
          </w:p>
          <w:p w14:paraId="35CA8F51"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Đoàn Thuý Trang</w:t>
            </w:r>
          </w:p>
          <w:p w14:paraId="36E8E075"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Lê Thị Tình</w:t>
            </w:r>
          </w:p>
          <w:p w14:paraId="1EF7ADAA"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Đàm Minh Hưng</w:t>
            </w:r>
          </w:p>
          <w:p w14:paraId="1ECE1F56"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Hoàng Quốc Tuấn</w:t>
            </w:r>
          </w:p>
          <w:p w14:paraId="6494F22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14.Nguyễn Chí Công</w:t>
            </w:r>
          </w:p>
          <w:p w14:paraId="411A4F5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15.Ngô Quốc Khánh</w:t>
            </w:r>
          </w:p>
        </w:tc>
        <w:tc>
          <w:tcPr>
            <w:tcW w:w="695" w:type="dxa"/>
            <w:vAlign w:val="center"/>
          </w:tcPr>
          <w:p w14:paraId="29632EB3"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c>
          <w:tcPr>
            <w:tcW w:w="2006" w:type="dxa"/>
            <w:vAlign w:val="center"/>
          </w:tcPr>
          <w:p w14:paraId="5D035E4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2011</w:t>
            </w:r>
          </w:p>
          <w:p w14:paraId="6545583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2010</w:t>
            </w:r>
          </w:p>
          <w:p w14:paraId="3055D7D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2012</w:t>
            </w:r>
          </w:p>
          <w:p w14:paraId="68467D9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2012</w:t>
            </w:r>
          </w:p>
          <w:p w14:paraId="734C066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2013</w:t>
            </w:r>
          </w:p>
          <w:p w14:paraId="469F933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2013</w:t>
            </w:r>
          </w:p>
          <w:p w14:paraId="72E0469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2013</w:t>
            </w:r>
          </w:p>
          <w:p w14:paraId="2100772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29E8EA4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6770024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2018</w:t>
            </w:r>
          </w:p>
          <w:p w14:paraId="4F1433E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2015</w:t>
            </w:r>
          </w:p>
          <w:p w14:paraId="551759F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7BE4268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7AA7379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7C0DD7A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3A171C7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23AC431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2295DFB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2018</w:t>
            </w:r>
          </w:p>
        </w:tc>
        <w:tc>
          <w:tcPr>
            <w:tcW w:w="2944" w:type="dxa"/>
            <w:vAlign w:val="center"/>
          </w:tcPr>
          <w:p w14:paraId="6AB3F83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15476C6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70161A8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1B05BED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4675E38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33A704E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29737DE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4EB240B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276A7E7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3B831D2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3001832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45108AC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26A84BC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216F210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3F53C5D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0BD8B17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131C706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4511014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386ABCD0"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c>
          <w:tcPr>
            <w:tcW w:w="863" w:type="dxa"/>
          </w:tcPr>
          <w:p w14:paraId="71DA3DFE"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6676A3FC" w14:textId="77777777">
        <w:trPr>
          <w:trHeight w:val="9391"/>
          <w:tblHeader/>
          <w:jc w:val="center"/>
        </w:trPr>
        <w:tc>
          <w:tcPr>
            <w:tcW w:w="858" w:type="dxa"/>
            <w:vAlign w:val="center"/>
          </w:tcPr>
          <w:p w14:paraId="15F36024" w14:textId="77777777" w:rsidR="00B90309" w:rsidRPr="00F53AF6" w:rsidRDefault="003624E4">
            <w:pPr>
              <w:spacing w:line="36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42</w:t>
            </w:r>
          </w:p>
        </w:tc>
        <w:tc>
          <w:tcPr>
            <w:tcW w:w="1443" w:type="dxa"/>
            <w:vAlign w:val="center"/>
          </w:tcPr>
          <w:p w14:paraId="34BC05F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VMU2033</w:t>
            </w:r>
          </w:p>
        </w:tc>
        <w:tc>
          <w:tcPr>
            <w:tcW w:w="1575" w:type="dxa"/>
            <w:vAlign w:val="center"/>
          </w:tcPr>
          <w:p w14:paraId="2C3DBA1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2.1</w:t>
            </w:r>
          </w:p>
          <w:p w14:paraId="571994C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2.1</w:t>
            </w:r>
          </w:p>
        </w:tc>
        <w:tc>
          <w:tcPr>
            <w:tcW w:w="776" w:type="dxa"/>
            <w:vAlign w:val="center"/>
          </w:tcPr>
          <w:p w14:paraId="0B6E1AAC"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2662" w:type="dxa"/>
            <w:vAlign w:val="center"/>
          </w:tcPr>
          <w:p w14:paraId="1A01F3AE" w14:textId="77777777" w:rsidR="00B90309" w:rsidRPr="00F53AF6" w:rsidRDefault="003624E4">
            <w:pPr>
              <w:numPr>
                <w:ilvl w:val="3"/>
                <w:numId w:val="24"/>
              </w:numPr>
              <w:spacing w:line="360" w:lineRule="auto"/>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Đỗ Hương Giang</w:t>
            </w:r>
          </w:p>
          <w:p w14:paraId="57EE20B8" w14:textId="77777777" w:rsidR="00B90309" w:rsidRPr="00F53AF6" w:rsidRDefault="003624E4">
            <w:pPr>
              <w:numPr>
                <w:ilvl w:val="3"/>
                <w:numId w:val="24"/>
              </w:numPr>
              <w:spacing w:line="360" w:lineRule="auto"/>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Đặng Thị Loan</w:t>
            </w:r>
          </w:p>
          <w:p w14:paraId="656A09C2" w14:textId="77777777" w:rsidR="00B90309" w:rsidRPr="00F53AF6" w:rsidRDefault="003624E4">
            <w:pPr>
              <w:numPr>
                <w:ilvl w:val="0"/>
                <w:numId w:val="23"/>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Trần Thị Thanh Quý</w:t>
            </w:r>
          </w:p>
          <w:p w14:paraId="30054C4B" w14:textId="77777777" w:rsidR="00B90309" w:rsidRPr="00F53AF6" w:rsidRDefault="003624E4">
            <w:pPr>
              <w:numPr>
                <w:ilvl w:val="0"/>
                <w:numId w:val="23"/>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Trịnh Thị Oanh</w:t>
            </w:r>
          </w:p>
          <w:p w14:paraId="564C938A" w14:textId="77777777" w:rsidR="00B90309" w:rsidRPr="00F53AF6" w:rsidRDefault="003624E4">
            <w:pPr>
              <w:numPr>
                <w:ilvl w:val="0"/>
                <w:numId w:val="23"/>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Giáp Văn Thịnh</w:t>
            </w:r>
          </w:p>
          <w:p w14:paraId="52C4FB1C" w14:textId="77777777" w:rsidR="00B90309" w:rsidRPr="00F53AF6" w:rsidRDefault="003624E4">
            <w:pPr>
              <w:numPr>
                <w:ilvl w:val="0"/>
                <w:numId w:val="23"/>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Chu Hoài Phương</w:t>
            </w:r>
          </w:p>
          <w:p w14:paraId="69E2432D" w14:textId="77777777" w:rsidR="00B90309" w:rsidRPr="00F53AF6" w:rsidRDefault="003624E4">
            <w:pPr>
              <w:numPr>
                <w:ilvl w:val="0"/>
                <w:numId w:val="23"/>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Thị Ngọc Ánh</w:t>
            </w:r>
          </w:p>
          <w:p w14:paraId="283805AB" w14:textId="77777777" w:rsidR="00B90309" w:rsidRPr="00F53AF6" w:rsidRDefault="003624E4">
            <w:pPr>
              <w:numPr>
                <w:ilvl w:val="0"/>
                <w:numId w:val="23"/>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Thị Nga</w:t>
            </w:r>
          </w:p>
          <w:p w14:paraId="083E2F51" w14:textId="77777777" w:rsidR="00B90309" w:rsidRPr="00F53AF6" w:rsidRDefault="003624E4">
            <w:pPr>
              <w:numPr>
                <w:ilvl w:val="0"/>
                <w:numId w:val="23"/>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Lê Minh Tuyến</w:t>
            </w:r>
          </w:p>
          <w:p w14:paraId="54A9E0C2" w14:textId="77777777" w:rsidR="00B90309" w:rsidRPr="00F53AF6" w:rsidRDefault="003624E4">
            <w:pPr>
              <w:numPr>
                <w:ilvl w:val="0"/>
                <w:numId w:val="23"/>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Đoàn Thuý Trang</w:t>
            </w:r>
          </w:p>
          <w:p w14:paraId="1420645F" w14:textId="77777777" w:rsidR="00B90309" w:rsidRPr="00F53AF6" w:rsidRDefault="003624E4">
            <w:pPr>
              <w:numPr>
                <w:ilvl w:val="0"/>
                <w:numId w:val="23"/>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Lê Thị Tình</w:t>
            </w:r>
          </w:p>
          <w:p w14:paraId="39B74796" w14:textId="77777777" w:rsidR="00B90309" w:rsidRPr="00F53AF6" w:rsidRDefault="003624E4">
            <w:pPr>
              <w:numPr>
                <w:ilvl w:val="0"/>
                <w:numId w:val="23"/>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Đàm Minh Hưng</w:t>
            </w:r>
          </w:p>
          <w:p w14:paraId="47420C60" w14:textId="77777777" w:rsidR="00B90309" w:rsidRPr="00F53AF6" w:rsidRDefault="003624E4">
            <w:pPr>
              <w:numPr>
                <w:ilvl w:val="0"/>
                <w:numId w:val="23"/>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Hoàng Quốc Tuấn</w:t>
            </w:r>
          </w:p>
          <w:p w14:paraId="4BE1924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14.Nguyễn Chí Công</w:t>
            </w:r>
          </w:p>
          <w:p w14:paraId="27B5414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15.Ngô Quốc Khánh</w:t>
            </w:r>
          </w:p>
        </w:tc>
        <w:tc>
          <w:tcPr>
            <w:tcW w:w="695" w:type="dxa"/>
            <w:vAlign w:val="center"/>
          </w:tcPr>
          <w:p w14:paraId="6F95FCF5"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c>
          <w:tcPr>
            <w:tcW w:w="2006" w:type="dxa"/>
            <w:vAlign w:val="center"/>
          </w:tcPr>
          <w:p w14:paraId="68163DB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2011</w:t>
            </w:r>
          </w:p>
          <w:p w14:paraId="384B438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2010</w:t>
            </w:r>
          </w:p>
          <w:p w14:paraId="3A6A003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2012</w:t>
            </w:r>
          </w:p>
          <w:p w14:paraId="0F96E89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2012</w:t>
            </w:r>
          </w:p>
          <w:p w14:paraId="2B66B67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2013</w:t>
            </w:r>
          </w:p>
          <w:p w14:paraId="1E71B3A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2013</w:t>
            </w:r>
          </w:p>
          <w:p w14:paraId="0B0562F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2013</w:t>
            </w:r>
          </w:p>
          <w:p w14:paraId="68B23CA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18CE935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47F81A7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2018</w:t>
            </w:r>
          </w:p>
          <w:p w14:paraId="141B621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2015</w:t>
            </w:r>
          </w:p>
          <w:p w14:paraId="798E6AD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67A672B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778B5C1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38591CD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4DB39A4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7E33590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12EB78A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2018</w:t>
            </w:r>
          </w:p>
        </w:tc>
        <w:tc>
          <w:tcPr>
            <w:tcW w:w="2944" w:type="dxa"/>
            <w:vAlign w:val="center"/>
          </w:tcPr>
          <w:p w14:paraId="6E81468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707CC14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7D0EA44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35C0B3D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3CBF678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15F2FFD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264D4FC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7EFAE82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7AA9E07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6215E2A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7CA58A1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75AEA71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484DBD9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696FB47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7D6ABB7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02A7226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60DF45E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70894DC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5E7A28EE"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c>
          <w:tcPr>
            <w:tcW w:w="863" w:type="dxa"/>
          </w:tcPr>
          <w:p w14:paraId="0F8117B1"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0D099562" w14:textId="77777777">
        <w:trPr>
          <w:trHeight w:val="9503"/>
          <w:tblHeader/>
          <w:jc w:val="center"/>
        </w:trPr>
        <w:tc>
          <w:tcPr>
            <w:tcW w:w="858" w:type="dxa"/>
            <w:vAlign w:val="center"/>
          </w:tcPr>
          <w:p w14:paraId="707DEDB6" w14:textId="77777777" w:rsidR="00B90309" w:rsidRPr="00F53AF6" w:rsidRDefault="003624E4">
            <w:pPr>
              <w:spacing w:line="36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43</w:t>
            </w:r>
          </w:p>
        </w:tc>
        <w:tc>
          <w:tcPr>
            <w:tcW w:w="1443" w:type="dxa"/>
            <w:vAlign w:val="center"/>
          </w:tcPr>
          <w:p w14:paraId="2A153FE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VMU2034</w:t>
            </w:r>
          </w:p>
        </w:tc>
        <w:tc>
          <w:tcPr>
            <w:tcW w:w="1575" w:type="dxa"/>
            <w:vAlign w:val="center"/>
          </w:tcPr>
          <w:p w14:paraId="0C4234A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2.2</w:t>
            </w:r>
          </w:p>
          <w:p w14:paraId="62EA9E1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2.2</w:t>
            </w:r>
          </w:p>
        </w:tc>
        <w:tc>
          <w:tcPr>
            <w:tcW w:w="776" w:type="dxa"/>
            <w:vAlign w:val="center"/>
          </w:tcPr>
          <w:p w14:paraId="5DBEE33E"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2662" w:type="dxa"/>
            <w:vAlign w:val="center"/>
          </w:tcPr>
          <w:p w14:paraId="7F209F0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Đỗ Hương Giang</w:t>
            </w:r>
          </w:p>
          <w:p w14:paraId="2181EA1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2.Đặng Thị Loan</w:t>
            </w:r>
          </w:p>
          <w:p w14:paraId="0FFF769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3.Trần Thị Thanh Quý</w:t>
            </w:r>
          </w:p>
          <w:p w14:paraId="5676263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4.Trịnh Thị Oanh</w:t>
            </w:r>
          </w:p>
          <w:p w14:paraId="0DA53399" w14:textId="77777777" w:rsidR="00B90309" w:rsidRPr="00F53AF6" w:rsidRDefault="003624E4">
            <w:pPr>
              <w:numPr>
                <w:ilvl w:val="0"/>
                <w:numId w:val="28"/>
              </w:num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Giáp Văn Thịnh</w:t>
            </w:r>
          </w:p>
          <w:p w14:paraId="15B934B9" w14:textId="77777777" w:rsidR="00B90309" w:rsidRPr="00F53AF6" w:rsidRDefault="003624E4">
            <w:pPr>
              <w:numPr>
                <w:ilvl w:val="0"/>
                <w:numId w:val="28"/>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Chu Hoài Phương</w:t>
            </w:r>
          </w:p>
          <w:p w14:paraId="7D286343" w14:textId="77777777" w:rsidR="00B90309" w:rsidRPr="00F53AF6" w:rsidRDefault="003624E4">
            <w:pPr>
              <w:numPr>
                <w:ilvl w:val="0"/>
                <w:numId w:val="28"/>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Thị Ngọc Ánh</w:t>
            </w:r>
          </w:p>
          <w:p w14:paraId="1174FB2D" w14:textId="77777777" w:rsidR="00B90309" w:rsidRPr="00F53AF6" w:rsidRDefault="003624E4">
            <w:pPr>
              <w:numPr>
                <w:ilvl w:val="0"/>
                <w:numId w:val="28"/>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Thị Nga</w:t>
            </w:r>
          </w:p>
          <w:p w14:paraId="4FD4AE4F" w14:textId="77777777" w:rsidR="00B90309" w:rsidRPr="00F53AF6" w:rsidRDefault="003624E4">
            <w:pPr>
              <w:numPr>
                <w:ilvl w:val="0"/>
                <w:numId w:val="28"/>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Lê Minh Tuyến</w:t>
            </w:r>
          </w:p>
          <w:p w14:paraId="2D2FF90C" w14:textId="77777777" w:rsidR="00B90309" w:rsidRPr="00F53AF6" w:rsidRDefault="003624E4">
            <w:pPr>
              <w:numPr>
                <w:ilvl w:val="0"/>
                <w:numId w:val="28"/>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Đoàn Thuý Trang</w:t>
            </w:r>
          </w:p>
          <w:p w14:paraId="24720DDD" w14:textId="77777777" w:rsidR="00B90309" w:rsidRPr="00F53AF6" w:rsidRDefault="003624E4">
            <w:pPr>
              <w:numPr>
                <w:ilvl w:val="0"/>
                <w:numId w:val="28"/>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Lê Thị Tình</w:t>
            </w:r>
          </w:p>
          <w:p w14:paraId="468A9C38" w14:textId="77777777" w:rsidR="00B90309" w:rsidRPr="00F53AF6" w:rsidRDefault="003624E4">
            <w:pPr>
              <w:numPr>
                <w:ilvl w:val="0"/>
                <w:numId w:val="28"/>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Đàm Minh Hưng</w:t>
            </w:r>
          </w:p>
          <w:p w14:paraId="4E97EE61" w14:textId="77777777" w:rsidR="00B90309" w:rsidRPr="00F53AF6" w:rsidRDefault="003624E4">
            <w:pPr>
              <w:numPr>
                <w:ilvl w:val="0"/>
                <w:numId w:val="28"/>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Hoàng Quốc Tuấn</w:t>
            </w:r>
          </w:p>
          <w:p w14:paraId="35A0D78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14.Nguyễn Chí Công</w:t>
            </w:r>
          </w:p>
          <w:p w14:paraId="767848A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15.Ngô Quốc Khánh</w:t>
            </w:r>
          </w:p>
        </w:tc>
        <w:tc>
          <w:tcPr>
            <w:tcW w:w="695" w:type="dxa"/>
            <w:vAlign w:val="center"/>
          </w:tcPr>
          <w:p w14:paraId="7F8811DF"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c>
          <w:tcPr>
            <w:tcW w:w="2006" w:type="dxa"/>
            <w:vAlign w:val="center"/>
          </w:tcPr>
          <w:p w14:paraId="222284B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2011</w:t>
            </w:r>
          </w:p>
          <w:p w14:paraId="214AE95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2010</w:t>
            </w:r>
          </w:p>
          <w:p w14:paraId="51E6FF5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2012</w:t>
            </w:r>
          </w:p>
          <w:p w14:paraId="25DF21D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2012</w:t>
            </w:r>
          </w:p>
          <w:p w14:paraId="7C2248D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2013</w:t>
            </w:r>
          </w:p>
          <w:p w14:paraId="4A52279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2013</w:t>
            </w:r>
          </w:p>
          <w:p w14:paraId="4CC6B07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2013</w:t>
            </w:r>
          </w:p>
          <w:p w14:paraId="7D6BA2E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25569A6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066DDA0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2018</w:t>
            </w:r>
          </w:p>
          <w:p w14:paraId="3F510C8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2015</w:t>
            </w:r>
          </w:p>
          <w:p w14:paraId="2359E79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4B174CB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57E640A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374A0C8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2ED0293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02C9A1A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0C4A935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2018</w:t>
            </w:r>
          </w:p>
        </w:tc>
        <w:tc>
          <w:tcPr>
            <w:tcW w:w="2944" w:type="dxa"/>
            <w:vAlign w:val="center"/>
          </w:tcPr>
          <w:p w14:paraId="2403B2D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3CF00BE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6006786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7345B56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544DDE4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4A5629B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668BCB2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1BFD069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54F3630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182B64B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53C320B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7FCABF5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201BECB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6A54D64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53ACA18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20BCB18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01F41FF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0D7B84A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569DA5E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78F39E6F"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c>
          <w:tcPr>
            <w:tcW w:w="863" w:type="dxa"/>
          </w:tcPr>
          <w:p w14:paraId="3511F5A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0AA03D9E" w14:textId="77777777">
        <w:trPr>
          <w:trHeight w:val="9427"/>
          <w:tblHeader/>
          <w:jc w:val="center"/>
        </w:trPr>
        <w:tc>
          <w:tcPr>
            <w:tcW w:w="858" w:type="dxa"/>
            <w:vAlign w:val="center"/>
          </w:tcPr>
          <w:p w14:paraId="43B48D4B" w14:textId="77777777" w:rsidR="00B90309" w:rsidRPr="00F53AF6" w:rsidRDefault="003624E4">
            <w:pPr>
              <w:spacing w:line="36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44</w:t>
            </w:r>
          </w:p>
        </w:tc>
        <w:tc>
          <w:tcPr>
            <w:tcW w:w="1443" w:type="dxa"/>
            <w:vAlign w:val="center"/>
          </w:tcPr>
          <w:p w14:paraId="009D550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VMU2035</w:t>
            </w:r>
          </w:p>
        </w:tc>
        <w:tc>
          <w:tcPr>
            <w:tcW w:w="1575" w:type="dxa"/>
            <w:vAlign w:val="center"/>
          </w:tcPr>
          <w:p w14:paraId="2ED3E52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3.1</w:t>
            </w:r>
          </w:p>
          <w:p w14:paraId="1209F8E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3.1</w:t>
            </w:r>
          </w:p>
        </w:tc>
        <w:tc>
          <w:tcPr>
            <w:tcW w:w="776" w:type="dxa"/>
            <w:vAlign w:val="center"/>
          </w:tcPr>
          <w:p w14:paraId="239FB4EA"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2662" w:type="dxa"/>
            <w:vAlign w:val="center"/>
          </w:tcPr>
          <w:p w14:paraId="40EC4D2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Đỗ Hương Giang</w:t>
            </w:r>
          </w:p>
          <w:p w14:paraId="4458FF6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2.Đặng Thị Loan</w:t>
            </w:r>
          </w:p>
          <w:p w14:paraId="254B5BA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3.Trần Thị Thanh Quý</w:t>
            </w:r>
          </w:p>
          <w:p w14:paraId="5708D15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4.Trịnh Thị Oanh</w:t>
            </w:r>
          </w:p>
          <w:p w14:paraId="0853DA1D" w14:textId="77777777" w:rsidR="00B90309" w:rsidRPr="00F53AF6" w:rsidRDefault="003624E4">
            <w:pPr>
              <w:numPr>
                <w:ilvl w:val="0"/>
                <w:numId w:val="28"/>
              </w:num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Giáp Văn Thịnh</w:t>
            </w:r>
          </w:p>
          <w:p w14:paraId="13E34668" w14:textId="77777777" w:rsidR="00B90309" w:rsidRPr="00F53AF6" w:rsidRDefault="003624E4">
            <w:pPr>
              <w:numPr>
                <w:ilvl w:val="0"/>
                <w:numId w:val="28"/>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Chu Hoài Phương</w:t>
            </w:r>
          </w:p>
          <w:p w14:paraId="1110BC48" w14:textId="77777777" w:rsidR="00B90309" w:rsidRPr="00F53AF6" w:rsidRDefault="003624E4">
            <w:pPr>
              <w:numPr>
                <w:ilvl w:val="0"/>
                <w:numId w:val="28"/>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Thị Ngọc Ánh</w:t>
            </w:r>
          </w:p>
          <w:p w14:paraId="4A13C7FC" w14:textId="77777777" w:rsidR="00B90309" w:rsidRPr="00F53AF6" w:rsidRDefault="003624E4">
            <w:pPr>
              <w:numPr>
                <w:ilvl w:val="0"/>
                <w:numId w:val="28"/>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Thị Nga</w:t>
            </w:r>
          </w:p>
          <w:p w14:paraId="73EBE05E" w14:textId="77777777" w:rsidR="00B90309" w:rsidRPr="00F53AF6" w:rsidRDefault="003624E4">
            <w:pPr>
              <w:numPr>
                <w:ilvl w:val="0"/>
                <w:numId w:val="28"/>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Lê Minh Tuyến</w:t>
            </w:r>
          </w:p>
          <w:p w14:paraId="3B0B5D7A" w14:textId="77777777" w:rsidR="00B90309" w:rsidRPr="00F53AF6" w:rsidRDefault="003624E4">
            <w:pPr>
              <w:numPr>
                <w:ilvl w:val="0"/>
                <w:numId w:val="28"/>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Đoàn Thuý Trang</w:t>
            </w:r>
          </w:p>
          <w:p w14:paraId="3E0DD761" w14:textId="77777777" w:rsidR="00B90309" w:rsidRPr="00F53AF6" w:rsidRDefault="003624E4">
            <w:pPr>
              <w:numPr>
                <w:ilvl w:val="0"/>
                <w:numId w:val="28"/>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Lê Thị Tình</w:t>
            </w:r>
          </w:p>
          <w:p w14:paraId="340C77B6" w14:textId="77777777" w:rsidR="00B90309" w:rsidRPr="00F53AF6" w:rsidRDefault="003624E4">
            <w:pPr>
              <w:numPr>
                <w:ilvl w:val="0"/>
                <w:numId w:val="28"/>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Đàm Minh Hưng</w:t>
            </w:r>
          </w:p>
          <w:p w14:paraId="5D5941EE" w14:textId="77777777" w:rsidR="00B90309" w:rsidRPr="00F53AF6" w:rsidRDefault="003624E4">
            <w:pPr>
              <w:numPr>
                <w:ilvl w:val="0"/>
                <w:numId w:val="28"/>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Hoàng Quốc Tuấn</w:t>
            </w:r>
          </w:p>
          <w:p w14:paraId="444325D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14.Nguyễn Chí Công</w:t>
            </w:r>
          </w:p>
          <w:p w14:paraId="5F10B0C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15.Ngô Quốc Khánh</w:t>
            </w:r>
          </w:p>
        </w:tc>
        <w:tc>
          <w:tcPr>
            <w:tcW w:w="695" w:type="dxa"/>
            <w:vAlign w:val="center"/>
          </w:tcPr>
          <w:p w14:paraId="1E59C6AA"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c>
          <w:tcPr>
            <w:tcW w:w="2006" w:type="dxa"/>
            <w:vAlign w:val="center"/>
          </w:tcPr>
          <w:p w14:paraId="7527267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2011</w:t>
            </w:r>
          </w:p>
          <w:p w14:paraId="79FBCB1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2010</w:t>
            </w:r>
          </w:p>
          <w:p w14:paraId="4BAA469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2012</w:t>
            </w:r>
          </w:p>
          <w:p w14:paraId="5E62A24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2012</w:t>
            </w:r>
          </w:p>
          <w:p w14:paraId="08F7BFE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2013</w:t>
            </w:r>
          </w:p>
          <w:p w14:paraId="2389D96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2013</w:t>
            </w:r>
          </w:p>
          <w:p w14:paraId="7A66587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2013</w:t>
            </w:r>
          </w:p>
          <w:p w14:paraId="435D172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654E6DD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0CD7B05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2018</w:t>
            </w:r>
          </w:p>
          <w:p w14:paraId="4993A82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2015</w:t>
            </w:r>
          </w:p>
          <w:p w14:paraId="40A7D29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0147AC1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35A122F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01C7B50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6577A0A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395C31B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20EB352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2018</w:t>
            </w:r>
          </w:p>
        </w:tc>
        <w:tc>
          <w:tcPr>
            <w:tcW w:w="2944" w:type="dxa"/>
            <w:vAlign w:val="center"/>
          </w:tcPr>
          <w:p w14:paraId="7A6321E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4818D47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7B9AC2F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7B37A99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2171267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0CDDC11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3245F7C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413F9EB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40B9351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1C358B7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4D3345B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43066B4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684D540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799EAD2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5766562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0C035EF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785E48C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541AAC1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1E49F32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160233D4"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c>
          <w:tcPr>
            <w:tcW w:w="863" w:type="dxa"/>
          </w:tcPr>
          <w:p w14:paraId="6D8B0DE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7890E7BD" w14:textId="77777777">
        <w:trPr>
          <w:trHeight w:val="9241"/>
          <w:tblHeader/>
          <w:jc w:val="center"/>
        </w:trPr>
        <w:tc>
          <w:tcPr>
            <w:tcW w:w="858" w:type="dxa"/>
            <w:vAlign w:val="center"/>
          </w:tcPr>
          <w:p w14:paraId="406897F6" w14:textId="77777777" w:rsidR="00B90309" w:rsidRPr="00F53AF6" w:rsidRDefault="003624E4">
            <w:pPr>
              <w:spacing w:line="36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45</w:t>
            </w:r>
          </w:p>
        </w:tc>
        <w:tc>
          <w:tcPr>
            <w:tcW w:w="1443" w:type="dxa"/>
            <w:vAlign w:val="center"/>
          </w:tcPr>
          <w:p w14:paraId="079A8FB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VMU2036</w:t>
            </w:r>
          </w:p>
        </w:tc>
        <w:tc>
          <w:tcPr>
            <w:tcW w:w="1575" w:type="dxa"/>
            <w:vAlign w:val="center"/>
          </w:tcPr>
          <w:p w14:paraId="4F88F13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3.2</w:t>
            </w:r>
          </w:p>
          <w:p w14:paraId="5399D31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3.2</w:t>
            </w:r>
          </w:p>
        </w:tc>
        <w:tc>
          <w:tcPr>
            <w:tcW w:w="776" w:type="dxa"/>
            <w:vAlign w:val="center"/>
          </w:tcPr>
          <w:p w14:paraId="4F4427F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2662" w:type="dxa"/>
            <w:vAlign w:val="center"/>
          </w:tcPr>
          <w:p w14:paraId="04BD3BC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Đỗ Hương Giang</w:t>
            </w:r>
          </w:p>
          <w:p w14:paraId="6AAB9C28" w14:textId="77777777" w:rsidR="00B90309" w:rsidRPr="00F53AF6" w:rsidRDefault="003624E4">
            <w:pPr>
              <w:numPr>
                <w:ilvl w:val="0"/>
                <w:numId w:val="24"/>
              </w:num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Đặng Thị Loan</w:t>
            </w:r>
          </w:p>
          <w:p w14:paraId="54929A53"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Trần Thị Thanh Quý</w:t>
            </w:r>
          </w:p>
          <w:p w14:paraId="17373C4B"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Trịnh Thị Oanh</w:t>
            </w:r>
          </w:p>
          <w:p w14:paraId="3D10D06E"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Giáp Văn Thịnh</w:t>
            </w:r>
          </w:p>
          <w:p w14:paraId="4918D4DE"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Chu Hoài Phương</w:t>
            </w:r>
          </w:p>
          <w:p w14:paraId="58AB185F"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Thị Ngọc Ánh</w:t>
            </w:r>
          </w:p>
          <w:p w14:paraId="36D2D88B"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Thị Nga</w:t>
            </w:r>
          </w:p>
          <w:p w14:paraId="51CA12C7"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Lê Minh Tuyến</w:t>
            </w:r>
          </w:p>
          <w:p w14:paraId="503F44AB"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Đoàn Thuý Trang</w:t>
            </w:r>
          </w:p>
          <w:p w14:paraId="263A2EF0"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Lê Thị Tình</w:t>
            </w:r>
          </w:p>
          <w:p w14:paraId="2127665C"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Đàm Minh Hưng</w:t>
            </w:r>
          </w:p>
          <w:p w14:paraId="7F8EA199"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Hoàng Quốc Tuấn</w:t>
            </w:r>
          </w:p>
          <w:p w14:paraId="1DDA640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14.Nguyễn Chí Công</w:t>
            </w:r>
          </w:p>
          <w:p w14:paraId="5E3CBE6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15.Ngô Quốc Khánh</w:t>
            </w:r>
          </w:p>
        </w:tc>
        <w:tc>
          <w:tcPr>
            <w:tcW w:w="695" w:type="dxa"/>
            <w:vAlign w:val="center"/>
          </w:tcPr>
          <w:p w14:paraId="5B616F66"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c>
          <w:tcPr>
            <w:tcW w:w="2006" w:type="dxa"/>
            <w:vAlign w:val="center"/>
          </w:tcPr>
          <w:p w14:paraId="43FB912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2011</w:t>
            </w:r>
          </w:p>
          <w:p w14:paraId="24FCF4C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2010</w:t>
            </w:r>
          </w:p>
          <w:p w14:paraId="1747BEE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2012</w:t>
            </w:r>
          </w:p>
          <w:p w14:paraId="36727AE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2012</w:t>
            </w:r>
          </w:p>
          <w:p w14:paraId="60E0EBF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2013</w:t>
            </w:r>
          </w:p>
          <w:p w14:paraId="2FC967F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2013</w:t>
            </w:r>
          </w:p>
          <w:p w14:paraId="5CA5D3D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2013</w:t>
            </w:r>
          </w:p>
          <w:p w14:paraId="60BC643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365CDFD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24049A8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2018</w:t>
            </w:r>
          </w:p>
          <w:p w14:paraId="5FA992F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2015</w:t>
            </w:r>
          </w:p>
          <w:p w14:paraId="07792BF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4E974DD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1D92C93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233D0F3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787E074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15E9F52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4B6EA23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2018</w:t>
            </w:r>
          </w:p>
        </w:tc>
        <w:tc>
          <w:tcPr>
            <w:tcW w:w="2944" w:type="dxa"/>
            <w:vAlign w:val="center"/>
          </w:tcPr>
          <w:p w14:paraId="6E52425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64C8EBE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0B101D4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0440AE8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407504B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6442510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5F2C032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368238E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3CCCC25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1647683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4C75775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5171413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00E0B72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47DFF00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7508C6C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6CBE1A4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5403F8B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3769E20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74119E1A"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c>
          <w:tcPr>
            <w:tcW w:w="863" w:type="dxa"/>
          </w:tcPr>
          <w:p w14:paraId="62EB510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2A1C6F23" w14:textId="77777777">
        <w:trPr>
          <w:trHeight w:val="458"/>
          <w:tblHeader/>
          <w:jc w:val="center"/>
        </w:trPr>
        <w:tc>
          <w:tcPr>
            <w:tcW w:w="858" w:type="dxa"/>
            <w:vAlign w:val="center"/>
          </w:tcPr>
          <w:p w14:paraId="6A172835" w14:textId="77777777" w:rsidR="00B90309" w:rsidRPr="00F53AF6" w:rsidRDefault="003624E4">
            <w:pPr>
              <w:spacing w:line="36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46</w:t>
            </w:r>
          </w:p>
        </w:tc>
        <w:tc>
          <w:tcPr>
            <w:tcW w:w="1443" w:type="dxa"/>
            <w:vAlign w:val="center"/>
          </w:tcPr>
          <w:p w14:paraId="156E5E7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VMU2037</w:t>
            </w:r>
          </w:p>
        </w:tc>
        <w:tc>
          <w:tcPr>
            <w:tcW w:w="1575" w:type="dxa"/>
            <w:vAlign w:val="center"/>
          </w:tcPr>
          <w:p w14:paraId="462B7DB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4.1</w:t>
            </w:r>
          </w:p>
          <w:p w14:paraId="0D83621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4.1</w:t>
            </w:r>
          </w:p>
        </w:tc>
        <w:tc>
          <w:tcPr>
            <w:tcW w:w="776" w:type="dxa"/>
            <w:vAlign w:val="center"/>
          </w:tcPr>
          <w:p w14:paraId="045739E5"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2662" w:type="dxa"/>
          </w:tcPr>
          <w:p w14:paraId="2154AD62"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Đỗ Hương Giang</w:t>
            </w:r>
          </w:p>
          <w:p w14:paraId="488C3C01" w14:textId="77777777" w:rsidR="00B90309" w:rsidRPr="00F53AF6" w:rsidRDefault="003624E4">
            <w:pPr>
              <w:numPr>
                <w:ilvl w:val="0"/>
                <w:numId w:val="24"/>
              </w:num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Đặng Thị Loan</w:t>
            </w:r>
          </w:p>
          <w:p w14:paraId="46E6BD11" w14:textId="77777777" w:rsidR="00B90309" w:rsidRPr="00F53AF6" w:rsidRDefault="003624E4">
            <w:pPr>
              <w:numPr>
                <w:ilvl w:val="0"/>
                <w:numId w:val="24"/>
              </w:numPr>
              <w:spacing w:line="360" w:lineRule="auto"/>
              <w:ind w:left="391"/>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Trần Thị Thanh Quý</w:t>
            </w:r>
          </w:p>
          <w:p w14:paraId="1CF012B0" w14:textId="77777777" w:rsidR="00B90309" w:rsidRPr="00F53AF6" w:rsidRDefault="003624E4">
            <w:pPr>
              <w:numPr>
                <w:ilvl w:val="0"/>
                <w:numId w:val="24"/>
              </w:numPr>
              <w:spacing w:line="360" w:lineRule="auto"/>
              <w:ind w:left="391"/>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Trịnh Thị Oanh</w:t>
            </w:r>
          </w:p>
          <w:p w14:paraId="4109B7CA" w14:textId="77777777" w:rsidR="00B90309" w:rsidRPr="00F53AF6" w:rsidRDefault="003624E4">
            <w:pPr>
              <w:numPr>
                <w:ilvl w:val="0"/>
                <w:numId w:val="24"/>
              </w:numPr>
              <w:spacing w:line="360" w:lineRule="auto"/>
              <w:ind w:left="391"/>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Giáp Văn Thịnh</w:t>
            </w:r>
          </w:p>
          <w:p w14:paraId="2CDC8FA9" w14:textId="77777777" w:rsidR="00B90309" w:rsidRPr="00F53AF6" w:rsidRDefault="003624E4">
            <w:pPr>
              <w:numPr>
                <w:ilvl w:val="0"/>
                <w:numId w:val="24"/>
              </w:numPr>
              <w:spacing w:line="360" w:lineRule="auto"/>
              <w:ind w:left="391"/>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Chu Hoài Phương</w:t>
            </w:r>
          </w:p>
          <w:p w14:paraId="2480009E" w14:textId="77777777" w:rsidR="00B90309" w:rsidRPr="00F53AF6" w:rsidRDefault="003624E4">
            <w:pPr>
              <w:numPr>
                <w:ilvl w:val="0"/>
                <w:numId w:val="24"/>
              </w:numPr>
              <w:spacing w:line="360" w:lineRule="auto"/>
              <w:ind w:left="391"/>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Thị Ngọc Ánh</w:t>
            </w:r>
          </w:p>
          <w:p w14:paraId="5DA4660B" w14:textId="77777777" w:rsidR="00B90309" w:rsidRPr="00F53AF6" w:rsidRDefault="003624E4">
            <w:pPr>
              <w:numPr>
                <w:ilvl w:val="0"/>
                <w:numId w:val="24"/>
              </w:numPr>
              <w:spacing w:line="360" w:lineRule="auto"/>
              <w:ind w:left="391"/>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Thị Nga</w:t>
            </w:r>
          </w:p>
          <w:p w14:paraId="06EB9A21" w14:textId="77777777" w:rsidR="00B90309" w:rsidRPr="00F53AF6" w:rsidRDefault="003624E4">
            <w:pPr>
              <w:numPr>
                <w:ilvl w:val="0"/>
                <w:numId w:val="24"/>
              </w:numPr>
              <w:spacing w:line="360" w:lineRule="auto"/>
              <w:ind w:left="391"/>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Lê Minh Tuyến</w:t>
            </w:r>
          </w:p>
          <w:p w14:paraId="17848735" w14:textId="77777777" w:rsidR="00B90309" w:rsidRPr="00F53AF6" w:rsidRDefault="003624E4">
            <w:pPr>
              <w:numPr>
                <w:ilvl w:val="0"/>
                <w:numId w:val="24"/>
              </w:numPr>
              <w:spacing w:line="360" w:lineRule="auto"/>
              <w:ind w:left="391"/>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Đoàn Thuý Trang</w:t>
            </w:r>
          </w:p>
          <w:p w14:paraId="5243BDF7" w14:textId="77777777" w:rsidR="00B90309" w:rsidRPr="00F53AF6" w:rsidRDefault="003624E4">
            <w:pPr>
              <w:numPr>
                <w:ilvl w:val="0"/>
                <w:numId w:val="24"/>
              </w:numPr>
              <w:spacing w:line="360" w:lineRule="auto"/>
              <w:ind w:left="391"/>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Lê Thị Tình</w:t>
            </w:r>
          </w:p>
          <w:p w14:paraId="0BDB9209" w14:textId="77777777" w:rsidR="00B90309" w:rsidRPr="00F53AF6" w:rsidRDefault="003624E4">
            <w:pPr>
              <w:numPr>
                <w:ilvl w:val="0"/>
                <w:numId w:val="24"/>
              </w:numPr>
              <w:spacing w:line="360" w:lineRule="auto"/>
              <w:ind w:left="391"/>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Đàm Minh Hưng</w:t>
            </w:r>
          </w:p>
          <w:p w14:paraId="017E2CEE" w14:textId="77777777" w:rsidR="00B90309" w:rsidRPr="00F53AF6" w:rsidRDefault="003624E4">
            <w:pPr>
              <w:numPr>
                <w:ilvl w:val="0"/>
                <w:numId w:val="24"/>
              </w:numPr>
              <w:spacing w:line="360" w:lineRule="auto"/>
              <w:ind w:left="391"/>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Hoàng Quốc Tuấn</w:t>
            </w:r>
          </w:p>
          <w:p w14:paraId="608E48C7"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14.Nguyễn Chí Công</w:t>
            </w:r>
          </w:p>
          <w:p w14:paraId="4D8ADB7A"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15.Ngô Quốc Khánh</w:t>
            </w:r>
          </w:p>
        </w:tc>
        <w:tc>
          <w:tcPr>
            <w:tcW w:w="695" w:type="dxa"/>
          </w:tcPr>
          <w:p w14:paraId="6312ACD0"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2006" w:type="dxa"/>
          </w:tcPr>
          <w:p w14:paraId="5E7C8B11"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2011</w:t>
            </w:r>
          </w:p>
          <w:p w14:paraId="6AEFED68"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2010</w:t>
            </w:r>
          </w:p>
          <w:p w14:paraId="11738DA5"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2012</w:t>
            </w:r>
          </w:p>
          <w:p w14:paraId="190DA4EC"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2012</w:t>
            </w:r>
          </w:p>
          <w:p w14:paraId="3B7CAB21"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2013</w:t>
            </w:r>
          </w:p>
          <w:p w14:paraId="38BDF013"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2013</w:t>
            </w:r>
          </w:p>
          <w:p w14:paraId="69AFCFA2"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2013</w:t>
            </w:r>
          </w:p>
          <w:p w14:paraId="18BD65AD"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34F25FEF"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5157359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2018</w:t>
            </w:r>
          </w:p>
          <w:p w14:paraId="19B056B9"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2015</w:t>
            </w:r>
          </w:p>
          <w:p w14:paraId="1CFBC1C3"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0145256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54B92999"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5E7DC778"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1A5A39B0"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1263C86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190C5C2F"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2018</w:t>
            </w:r>
          </w:p>
        </w:tc>
        <w:tc>
          <w:tcPr>
            <w:tcW w:w="2944" w:type="dxa"/>
          </w:tcPr>
          <w:p w14:paraId="0A392A1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4E10F5AB"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7BAD933C"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4CF65723"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2179BAC0"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55FE13D7"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0F4C12DF"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747CC0D6"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70FECB0C"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79C08E8E"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6B29DFE2"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407EDC82"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5DDE475C"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33646FFC"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2F28EF0A"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506719F7"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1E5BEF93"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4802A1E2"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28093FE2"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863" w:type="dxa"/>
          </w:tcPr>
          <w:p w14:paraId="05E48058"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6911AC69" w14:textId="77777777">
        <w:trPr>
          <w:trHeight w:val="9523"/>
          <w:tblHeader/>
          <w:jc w:val="center"/>
        </w:trPr>
        <w:tc>
          <w:tcPr>
            <w:tcW w:w="858" w:type="dxa"/>
            <w:vAlign w:val="center"/>
          </w:tcPr>
          <w:p w14:paraId="1FE049EA" w14:textId="77777777" w:rsidR="00B90309" w:rsidRPr="00F53AF6" w:rsidRDefault="003624E4">
            <w:pPr>
              <w:spacing w:before="60" w:after="60" w:line="36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47</w:t>
            </w:r>
          </w:p>
        </w:tc>
        <w:tc>
          <w:tcPr>
            <w:tcW w:w="1443" w:type="dxa"/>
            <w:vAlign w:val="center"/>
          </w:tcPr>
          <w:p w14:paraId="7A80525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VMU2038</w:t>
            </w:r>
          </w:p>
        </w:tc>
        <w:tc>
          <w:tcPr>
            <w:tcW w:w="1575" w:type="dxa"/>
            <w:vAlign w:val="center"/>
          </w:tcPr>
          <w:p w14:paraId="27E31C76" w14:textId="77777777" w:rsidR="00B90309" w:rsidRPr="00F53AF6" w:rsidRDefault="003624E4">
            <w:pPr>
              <w:spacing w:before="60"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4.2</w:t>
            </w:r>
          </w:p>
          <w:p w14:paraId="4EC79A55" w14:textId="77777777" w:rsidR="00B90309" w:rsidRPr="00F53AF6" w:rsidRDefault="003624E4">
            <w:pPr>
              <w:spacing w:before="60"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4.2</w:t>
            </w:r>
          </w:p>
        </w:tc>
        <w:tc>
          <w:tcPr>
            <w:tcW w:w="776" w:type="dxa"/>
            <w:vAlign w:val="center"/>
          </w:tcPr>
          <w:p w14:paraId="5A7882F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2662" w:type="dxa"/>
            <w:vAlign w:val="center"/>
          </w:tcPr>
          <w:p w14:paraId="5C44767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Đỗ Hương Giang</w:t>
            </w:r>
          </w:p>
          <w:p w14:paraId="4981E3C3" w14:textId="77777777" w:rsidR="00B90309" w:rsidRPr="00F53AF6" w:rsidRDefault="003624E4">
            <w:pPr>
              <w:numPr>
                <w:ilvl w:val="0"/>
                <w:numId w:val="24"/>
              </w:numPr>
              <w:spacing w:after="20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Đặng Thị Loan</w:t>
            </w:r>
          </w:p>
          <w:p w14:paraId="170B8795"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Trần Thị Thanh Quý</w:t>
            </w:r>
          </w:p>
          <w:p w14:paraId="305D2D81"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Trịnh Thị Oanh</w:t>
            </w:r>
          </w:p>
          <w:p w14:paraId="01A7878E"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Giáp Văn Thịnh</w:t>
            </w:r>
          </w:p>
          <w:p w14:paraId="13081653"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Chu Hoài Phương</w:t>
            </w:r>
          </w:p>
          <w:p w14:paraId="384D296C"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Thị Ngọc Ánh</w:t>
            </w:r>
          </w:p>
          <w:p w14:paraId="033AED37"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Thị Nga</w:t>
            </w:r>
          </w:p>
          <w:p w14:paraId="06AB1207"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Lê Minh Tuyến</w:t>
            </w:r>
          </w:p>
          <w:p w14:paraId="6BDF4F1D"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Đoàn Thuý Trang</w:t>
            </w:r>
          </w:p>
          <w:p w14:paraId="70EB01AF"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Lê Thị Tình</w:t>
            </w:r>
          </w:p>
          <w:p w14:paraId="02AC98BB"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Đàm Minh Hưng</w:t>
            </w:r>
          </w:p>
          <w:p w14:paraId="326BDEAE" w14:textId="77777777" w:rsidR="00B90309" w:rsidRPr="00F53AF6" w:rsidRDefault="003624E4">
            <w:pPr>
              <w:numPr>
                <w:ilvl w:val="0"/>
                <w:numId w:val="24"/>
              </w:numPr>
              <w:spacing w:line="360" w:lineRule="auto"/>
              <w:ind w:left="391"/>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Hoàng Quốc Tuấn</w:t>
            </w:r>
          </w:p>
          <w:p w14:paraId="6F4A7B2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14.Nguyễn Chí Công</w:t>
            </w:r>
          </w:p>
          <w:p w14:paraId="17634BA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15.Ngô Quốc Khánh</w:t>
            </w:r>
          </w:p>
        </w:tc>
        <w:tc>
          <w:tcPr>
            <w:tcW w:w="695" w:type="dxa"/>
            <w:vAlign w:val="center"/>
          </w:tcPr>
          <w:p w14:paraId="575A2068"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c>
          <w:tcPr>
            <w:tcW w:w="2006" w:type="dxa"/>
            <w:vAlign w:val="center"/>
          </w:tcPr>
          <w:p w14:paraId="379A0E5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2011</w:t>
            </w:r>
          </w:p>
          <w:p w14:paraId="2C253AA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2010</w:t>
            </w:r>
          </w:p>
          <w:p w14:paraId="2B472B9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2012</w:t>
            </w:r>
          </w:p>
          <w:p w14:paraId="645F6E4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2012</w:t>
            </w:r>
          </w:p>
          <w:p w14:paraId="3C15BB3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2013</w:t>
            </w:r>
          </w:p>
          <w:p w14:paraId="28BCBDC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2013</w:t>
            </w:r>
          </w:p>
          <w:p w14:paraId="6BC9FC2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2013</w:t>
            </w:r>
          </w:p>
          <w:p w14:paraId="3EDB0AC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74387CE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361DA91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2018</w:t>
            </w:r>
          </w:p>
          <w:p w14:paraId="2AED20F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2015</w:t>
            </w:r>
          </w:p>
          <w:p w14:paraId="66175BE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292CBC0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3435301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7783490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0296A8B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68D2DCB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2014</w:t>
            </w:r>
          </w:p>
          <w:p w14:paraId="7C6AB58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2018</w:t>
            </w:r>
          </w:p>
        </w:tc>
        <w:tc>
          <w:tcPr>
            <w:tcW w:w="2944" w:type="dxa"/>
            <w:vAlign w:val="center"/>
          </w:tcPr>
          <w:p w14:paraId="24C29A0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589B581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5A8FD6A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5B2BA70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34B2AA6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453F1CF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2147CFE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5AFFC16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20AABF1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Sư phạm biểu diễn</w:t>
            </w:r>
          </w:p>
          <w:p w14:paraId="5171C42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147FBEA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03C0D68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17F2705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biểu diễn</w:t>
            </w:r>
          </w:p>
          <w:p w14:paraId="4ACD03D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36190C1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79F1EF6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51791CF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2E597A4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và LLDH âm nhạc</w:t>
            </w:r>
          </w:p>
          <w:p w14:paraId="39B43535"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c>
          <w:tcPr>
            <w:tcW w:w="863" w:type="dxa"/>
          </w:tcPr>
          <w:p w14:paraId="5169F61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03A03247" w14:textId="77777777">
        <w:trPr>
          <w:trHeight w:val="4589"/>
          <w:tblHeader/>
          <w:jc w:val="center"/>
        </w:trPr>
        <w:tc>
          <w:tcPr>
            <w:tcW w:w="858" w:type="dxa"/>
            <w:vAlign w:val="center"/>
          </w:tcPr>
          <w:p w14:paraId="661027DC"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48</w:t>
            </w:r>
          </w:p>
        </w:tc>
        <w:tc>
          <w:tcPr>
            <w:tcW w:w="1443" w:type="dxa"/>
            <w:vAlign w:val="center"/>
          </w:tcPr>
          <w:p w14:paraId="14D61C75"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PIA2030</w:t>
            </w:r>
          </w:p>
        </w:tc>
        <w:tc>
          <w:tcPr>
            <w:tcW w:w="1575" w:type="dxa"/>
            <w:vAlign w:val="center"/>
          </w:tcPr>
          <w:p w14:paraId="750E7FCE"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Piano 1</w:t>
            </w:r>
          </w:p>
        </w:tc>
        <w:tc>
          <w:tcPr>
            <w:tcW w:w="776" w:type="dxa"/>
            <w:vAlign w:val="center"/>
          </w:tcPr>
          <w:p w14:paraId="4849F0BB"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2662" w:type="dxa"/>
            <w:vAlign w:val="center"/>
          </w:tcPr>
          <w:p w14:paraId="57A5092E"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Ngô Thị Việt Anh</w:t>
            </w:r>
          </w:p>
          <w:p w14:paraId="715DFBFB"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Trần Quốc Thùy</w:t>
            </w:r>
          </w:p>
          <w:p w14:paraId="3D98B6F5"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Lương Diệu Ánh</w:t>
            </w:r>
          </w:p>
          <w:p w14:paraId="26AFA8B3"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Bùi Diệu Minh</w:t>
            </w:r>
          </w:p>
          <w:p w14:paraId="3BE7B0BF"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  Vũ Thanh Xuân</w:t>
            </w:r>
          </w:p>
          <w:p w14:paraId="4274616F"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 Đặng Thái Sơn</w:t>
            </w:r>
          </w:p>
          <w:p w14:paraId="05CAB532"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 Dương Vũ Bình Minh</w:t>
            </w:r>
          </w:p>
        </w:tc>
        <w:tc>
          <w:tcPr>
            <w:tcW w:w="695" w:type="dxa"/>
            <w:vAlign w:val="center"/>
          </w:tcPr>
          <w:p w14:paraId="4C95F8C9" w14:textId="77777777" w:rsidR="00B90309" w:rsidRPr="00F53AF6" w:rsidRDefault="00B90309">
            <w:pPr>
              <w:spacing w:line="312" w:lineRule="auto"/>
              <w:ind w:left="360"/>
              <w:jc w:val="both"/>
              <w:rPr>
                <w:rFonts w:ascii="Times New Roman" w:eastAsia="Times New Roman" w:hAnsi="Times New Roman" w:cs="Times New Roman"/>
                <w:color w:val="000000" w:themeColor="text1"/>
                <w:sz w:val="26"/>
                <w:szCs w:val="26"/>
              </w:rPr>
            </w:pPr>
          </w:p>
        </w:tc>
        <w:tc>
          <w:tcPr>
            <w:tcW w:w="2006" w:type="dxa"/>
            <w:vAlign w:val="center"/>
          </w:tcPr>
          <w:p w14:paraId="307604A6" w14:textId="77777777" w:rsidR="00B90309" w:rsidRPr="00F53AF6" w:rsidRDefault="003624E4">
            <w:pPr>
              <w:spacing w:line="312" w:lineRule="auto"/>
              <w:ind w:right="-339"/>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ThS, 2009</w:t>
            </w:r>
          </w:p>
          <w:p w14:paraId="3A9D0EAD" w14:textId="77777777" w:rsidR="00B90309" w:rsidRPr="00F53AF6" w:rsidRDefault="003624E4">
            <w:pPr>
              <w:numPr>
                <w:ilvl w:val="3"/>
                <w:numId w:val="24"/>
              </w:numPr>
              <w:spacing w:line="312" w:lineRule="auto"/>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2013V</w:t>
            </w:r>
          </w:p>
          <w:p w14:paraId="3648C96E" w14:textId="77777777" w:rsidR="00B90309" w:rsidRPr="00F53AF6" w:rsidRDefault="003624E4">
            <w:pPr>
              <w:numPr>
                <w:ilvl w:val="3"/>
                <w:numId w:val="24"/>
              </w:numPr>
              <w:spacing w:line="312" w:lineRule="auto"/>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2011</w:t>
            </w:r>
          </w:p>
          <w:p w14:paraId="21645ED9" w14:textId="77777777" w:rsidR="00B90309" w:rsidRPr="00F53AF6" w:rsidRDefault="003624E4">
            <w:pPr>
              <w:numPr>
                <w:ilvl w:val="3"/>
                <w:numId w:val="24"/>
              </w:numPr>
              <w:spacing w:line="312" w:lineRule="auto"/>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w:t>
            </w:r>
            <w:proofErr w:type="gramStart"/>
            <w:r w:rsidRPr="00F53AF6">
              <w:rPr>
                <w:rFonts w:ascii="Times New Roman" w:eastAsia="Times New Roman" w:hAnsi="Times New Roman" w:cs="Times New Roman"/>
                <w:color w:val="000000" w:themeColor="text1"/>
                <w:sz w:val="26"/>
                <w:szCs w:val="26"/>
              </w:rPr>
              <w:t>ThS,  2015</w:t>
            </w:r>
            <w:proofErr w:type="gramEnd"/>
          </w:p>
          <w:p w14:paraId="2297752A" w14:textId="77777777" w:rsidR="00B90309" w:rsidRPr="00F53AF6" w:rsidRDefault="003624E4">
            <w:pPr>
              <w:numPr>
                <w:ilvl w:val="3"/>
                <w:numId w:val="24"/>
              </w:numPr>
              <w:spacing w:line="312" w:lineRule="auto"/>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ThS, 2016</w:t>
            </w:r>
          </w:p>
          <w:p w14:paraId="277686EE" w14:textId="77777777" w:rsidR="00B90309" w:rsidRPr="00F53AF6" w:rsidRDefault="003624E4">
            <w:pPr>
              <w:numPr>
                <w:ilvl w:val="3"/>
                <w:numId w:val="24"/>
              </w:numPr>
              <w:spacing w:line="312" w:lineRule="auto"/>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2018</w:t>
            </w:r>
          </w:p>
          <w:p w14:paraId="0923148F" w14:textId="77777777" w:rsidR="00B90309" w:rsidRPr="00F53AF6" w:rsidRDefault="003624E4">
            <w:pPr>
              <w:spacing w:line="312" w:lineRule="auto"/>
              <w:jc w:val="both"/>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ThS, 2015</w:t>
            </w:r>
          </w:p>
        </w:tc>
        <w:tc>
          <w:tcPr>
            <w:tcW w:w="2944" w:type="dxa"/>
            <w:vAlign w:val="center"/>
          </w:tcPr>
          <w:p w14:paraId="21D858FD"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1.VHH/Arcordeon</w:t>
            </w:r>
          </w:p>
          <w:p w14:paraId="03DAADBE"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2.Arcordeon</w:t>
            </w:r>
          </w:p>
          <w:p w14:paraId="7747FE9A"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3.LLÂN/Arcordeon</w:t>
            </w:r>
          </w:p>
          <w:p w14:paraId="1FFF5D12"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Âm nhạc học</w:t>
            </w:r>
          </w:p>
          <w:p w14:paraId="22A25096"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 LL&amp;PPDHAN</w:t>
            </w:r>
          </w:p>
          <w:p w14:paraId="47FA4430"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6.LLÂN/Arcordeon</w:t>
            </w:r>
          </w:p>
          <w:p w14:paraId="6716BA08"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 LL&amp;PPDHAN</w:t>
            </w:r>
          </w:p>
        </w:tc>
        <w:tc>
          <w:tcPr>
            <w:tcW w:w="863" w:type="dxa"/>
          </w:tcPr>
          <w:p w14:paraId="6DEBA184" w14:textId="77777777" w:rsidR="00B90309" w:rsidRPr="00F53AF6" w:rsidRDefault="00B90309">
            <w:pPr>
              <w:spacing w:line="312" w:lineRule="auto"/>
              <w:jc w:val="center"/>
              <w:rPr>
                <w:rFonts w:ascii="Times New Roman" w:eastAsia="Times New Roman" w:hAnsi="Times New Roman" w:cs="Times New Roman"/>
                <w:color w:val="000000" w:themeColor="text1"/>
                <w:sz w:val="26"/>
                <w:szCs w:val="26"/>
              </w:rPr>
            </w:pPr>
          </w:p>
        </w:tc>
      </w:tr>
      <w:tr w:rsidR="00B90309" w:rsidRPr="00F53AF6" w14:paraId="32D2BC7A" w14:textId="77777777">
        <w:trPr>
          <w:trHeight w:val="4720"/>
          <w:tblHeader/>
          <w:jc w:val="center"/>
        </w:trPr>
        <w:tc>
          <w:tcPr>
            <w:tcW w:w="858" w:type="dxa"/>
            <w:vAlign w:val="center"/>
          </w:tcPr>
          <w:p w14:paraId="33B581DF" w14:textId="77777777" w:rsidR="00B90309" w:rsidRPr="00F53AF6" w:rsidRDefault="003624E4">
            <w:pPr>
              <w:spacing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49</w:t>
            </w:r>
          </w:p>
        </w:tc>
        <w:tc>
          <w:tcPr>
            <w:tcW w:w="1443" w:type="dxa"/>
            <w:vAlign w:val="center"/>
          </w:tcPr>
          <w:p w14:paraId="554404B4"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PIA2031</w:t>
            </w:r>
          </w:p>
        </w:tc>
        <w:tc>
          <w:tcPr>
            <w:tcW w:w="1575" w:type="dxa"/>
            <w:vAlign w:val="center"/>
          </w:tcPr>
          <w:p w14:paraId="2D754C2D"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Piano 2</w:t>
            </w:r>
          </w:p>
        </w:tc>
        <w:tc>
          <w:tcPr>
            <w:tcW w:w="776" w:type="dxa"/>
            <w:vAlign w:val="center"/>
          </w:tcPr>
          <w:p w14:paraId="07F82B93"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2662" w:type="dxa"/>
            <w:vAlign w:val="center"/>
          </w:tcPr>
          <w:p w14:paraId="56AC55FB"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Ngô Thị Việt Anh</w:t>
            </w:r>
          </w:p>
          <w:p w14:paraId="2C6B6523"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Trần Quốc Thùy</w:t>
            </w:r>
          </w:p>
          <w:p w14:paraId="2F13B939"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Lương Diệu Ánh</w:t>
            </w:r>
          </w:p>
          <w:p w14:paraId="22B57A74"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Bùi Diệu Minh</w:t>
            </w:r>
          </w:p>
          <w:p w14:paraId="27277734"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  Vũ Thanh Xuân</w:t>
            </w:r>
          </w:p>
          <w:p w14:paraId="3014CF2C"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 Đặng Thái Sơn</w:t>
            </w:r>
          </w:p>
          <w:p w14:paraId="295C9730"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 Dương Vũ Bình Minh</w:t>
            </w:r>
          </w:p>
        </w:tc>
        <w:tc>
          <w:tcPr>
            <w:tcW w:w="695" w:type="dxa"/>
            <w:vAlign w:val="center"/>
          </w:tcPr>
          <w:p w14:paraId="6020DBDC" w14:textId="77777777" w:rsidR="00B90309" w:rsidRPr="00F53AF6" w:rsidRDefault="00B90309">
            <w:pPr>
              <w:spacing w:line="312" w:lineRule="auto"/>
              <w:ind w:left="360"/>
              <w:jc w:val="both"/>
              <w:rPr>
                <w:rFonts w:ascii="Times New Roman" w:eastAsia="Times New Roman" w:hAnsi="Times New Roman" w:cs="Times New Roman"/>
                <w:color w:val="000000" w:themeColor="text1"/>
                <w:sz w:val="26"/>
                <w:szCs w:val="26"/>
              </w:rPr>
            </w:pPr>
          </w:p>
        </w:tc>
        <w:tc>
          <w:tcPr>
            <w:tcW w:w="2006" w:type="dxa"/>
            <w:vAlign w:val="center"/>
          </w:tcPr>
          <w:p w14:paraId="679F7570" w14:textId="77777777" w:rsidR="00B90309" w:rsidRPr="00F53AF6" w:rsidRDefault="003624E4">
            <w:pPr>
              <w:numPr>
                <w:ilvl w:val="3"/>
                <w:numId w:val="24"/>
              </w:numPr>
              <w:spacing w:line="312" w:lineRule="auto"/>
              <w:ind w:right="-339"/>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ThS, 2009</w:t>
            </w:r>
          </w:p>
          <w:p w14:paraId="6B6946D1" w14:textId="77777777" w:rsidR="00B90309" w:rsidRPr="00F53AF6" w:rsidRDefault="003624E4">
            <w:pPr>
              <w:numPr>
                <w:ilvl w:val="3"/>
                <w:numId w:val="24"/>
              </w:numPr>
              <w:spacing w:line="312" w:lineRule="auto"/>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2013V</w:t>
            </w:r>
          </w:p>
          <w:p w14:paraId="40CEA6CD" w14:textId="77777777" w:rsidR="00B90309" w:rsidRPr="00F53AF6" w:rsidRDefault="003624E4">
            <w:pPr>
              <w:numPr>
                <w:ilvl w:val="3"/>
                <w:numId w:val="24"/>
              </w:numPr>
              <w:spacing w:line="312" w:lineRule="auto"/>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2011</w:t>
            </w:r>
          </w:p>
          <w:p w14:paraId="52E1EF72" w14:textId="77777777" w:rsidR="00B90309" w:rsidRPr="00F53AF6" w:rsidRDefault="003624E4">
            <w:pPr>
              <w:numPr>
                <w:ilvl w:val="3"/>
                <w:numId w:val="24"/>
              </w:numPr>
              <w:spacing w:line="312" w:lineRule="auto"/>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w:t>
            </w:r>
            <w:proofErr w:type="gramStart"/>
            <w:r w:rsidRPr="00F53AF6">
              <w:rPr>
                <w:rFonts w:ascii="Times New Roman" w:eastAsia="Times New Roman" w:hAnsi="Times New Roman" w:cs="Times New Roman"/>
                <w:color w:val="000000" w:themeColor="text1"/>
                <w:sz w:val="26"/>
                <w:szCs w:val="26"/>
              </w:rPr>
              <w:t>ThS,  2015</w:t>
            </w:r>
            <w:proofErr w:type="gramEnd"/>
          </w:p>
          <w:p w14:paraId="40ABD49C" w14:textId="77777777" w:rsidR="00B90309" w:rsidRPr="00F53AF6" w:rsidRDefault="003624E4">
            <w:pPr>
              <w:numPr>
                <w:ilvl w:val="3"/>
                <w:numId w:val="24"/>
              </w:numPr>
              <w:spacing w:line="312" w:lineRule="auto"/>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ThS, 2016</w:t>
            </w:r>
          </w:p>
          <w:p w14:paraId="1B08499A" w14:textId="77777777" w:rsidR="00B90309" w:rsidRPr="00F53AF6" w:rsidRDefault="003624E4">
            <w:pPr>
              <w:numPr>
                <w:ilvl w:val="3"/>
                <w:numId w:val="24"/>
              </w:numPr>
              <w:spacing w:line="312" w:lineRule="auto"/>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2018</w:t>
            </w:r>
          </w:p>
          <w:p w14:paraId="27FC6620" w14:textId="77777777" w:rsidR="00B90309" w:rsidRPr="00F53AF6" w:rsidRDefault="003624E4">
            <w:pPr>
              <w:spacing w:line="312" w:lineRule="auto"/>
              <w:jc w:val="both"/>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ThS, 2015</w:t>
            </w:r>
          </w:p>
        </w:tc>
        <w:tc>
          <w:tcPr>
            <w:tcW w:w="2944" w:type="dxa"/>
            <w:vAlign w:val="center"/>
          </w:tcPr>
          <w:p w14:paraId="18E6908D"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1.VHH/Arcordeon</w:t>
            </w:r>
          </w:p>
          <w:p w14:paraId="60442A2B"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2.Arcordeon</w:t>
            </w:r>
          </w:p>
          <w:p w14:paraId="32128F42"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3.LLÂN/Arcordeon</w:t>
            </w:r>
          </w:p>
          <w:p w14:paraId="0D0EB670"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Âm nhạc học</w:t>
            </w:r>
          </w:p>
          <w:p w14:paraId="0879A9E7"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 LL&amp;PPDHAN</w:t>
            </w:r>
          </w:p>
          <w:p w14:paraId="3E77B3C6"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6.LLÂN/Arcordeon</w:t>
            </w:r>
          </w:p>
          <w:p w14:paraId="113876E5"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 LL&amp;PPDHAN</w:t>
            </w:r>
          </w:p>
        </w:tc>
        <w:tc>
          <w:tcPr>
            <w:tcW w:w="863" w:type="dxa"/>
          </w:tcPr>
          <w:p w14:paraId="3E35D900" w14:textId="77777777" w:rsidR="00B90309" w:rsidRPr="00F53AF6" w:rsidRDefault="00B90309">
            <w:pPr>
              <w:spacing w:line="312" w:lineRule="auto"/>
              <w:jc w:val="center"/>
              <w:rPr>
                <w:rFonts w:ascii="Times New Roman" w:eastAsia="Times New Roman" w:hAnsi="Times New Roman" w:cs="Times New Roman"/>
                <w:color w:val="000000" w:themeColor="text1"/>
                <w:sz w:val="26"/>
                <w:szCs w:val="26"/>
              </w:rPr>
            </w:pPr>
          </w:p>
        </w:tc>
      </w:tr>
      <w:tr w:rsidR="00B90309" w:rsidRPr="00F53AF6" w14:paraId="299E963E" w14:textId="77777777">
        <w:trPr>
          <w:trHeight w:val="458"/>
          <w:tblHeader/>
          <w:jc w:val="center"/>
        </w:trPr>
        <w:tc>
          <w:tcPr>
            <w:tcW w:w="858" w:type="dxa"/>
            <w:vAlign w:val="center"/>
          </w:tcPr>
          <w:p w14:paraId="5995683D" w14:textId="77777777" w:rsidR="00B90309" w:rsidRPr="00F53AF6" w:rsidRDefault="003624E4">
            <w:pPr>
              <w:spacing w:before="60" w:after="60"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50</w:t>
            </w:r>
          </w:p>
        </w:tc>
        <w:tc>
          <w:tcPr>
            <w:tcW w:w="1443" w:type="dxa"/>
            <w:vAlign w:val="center"/>
          </w:tcPr>
          <w:p w14:paraId="53CCD6C8"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PIA2032</w:t>
            </w:r>
          </w:p>
        </w:tc>
        <w:tc>
          <w:tcPr>
            <w:tcW w:w="1575" w:type="dxa"/>
            <w:vAlign w:val="center"/>
          </w:tcPr>
          <w:p w14:paraId="7458A2B3" w14:textId="77777777" w:rsidR="00B90309" w:rsidRPr="00F53AF6" w:rsidRDefault="003624E4">
            <w:pPr>
              <w:spacing w:before="60" w:after="60"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Piano 3</w:t>
            </w:r>
          </w:p>
        </w:tc>
        <w:tc>
          <w:tcPr>
            <w:tcW w:w="776" w:type="dxa"/>
            <w:vAlign w:val="center"/>
          </w:tcPr>
          <w:p w14:paraId="0766AA63"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2662" w:type="dxa"/>
            <w:vAlign w:val="center"/>
          </w:tcPr>
          <w:p w14:paraId="08A34719"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Ngô Thị Việt Anh</w:t>
            </w:r>
          </w:p>
          <w:p w14:paraId="7AEB4738"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Trần Quốc Thùy</w:t>
            </w:r>
          </w:p>
          <w:p w14:paraId="2F1837F0"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Lương Diệu Ánh</w:t>
            </w:r>
          </w:p>
          <w:p w14:paraId="4F26D11F"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Bùi Diệu Minh</w:t>
            </w:r>
          </w:p>
          <w:p w14:paraId="1F31716C"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  Vũ Thanh Xuân</w:t>
            </w:r>
          </w:p>
          <w:p w14:paraId="46D909EF"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 Đặng Thái Sơn</w:t>
            </w:r>
          </w:p>
          <w:p w14:paraId="0F5EFD87"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 Dương Vũ Bình Minh</w:t>
            </w:r>
          </w:p>
          <w:p w14:paraId="4A30E681" w14:textId="77777777" w:rsidR="00B90309" w:rsidRPr="00F53AF6" w:rsidRDefault="00B90309">
            <w:pPr>
              <w:numPr>
                <w:ilvl w:val="0"/>
                <w:numId w:val="24"/>
              </w:numPr>
              <w:spacing w:line="312" w:lineRule="auto"/>
              <w:ind w:left="0"/>
              <w:jc w:val="both"/>
              <w:rPr>
                <w:rFonts w:ascii="Times New Roman" w:eastAsia="Times New Roman" w:hAnsi="Times New Roman" w:cs="Times New Roman"/>
                <w:color w:val="000000" w:themeColor="text1"/>
                <w:sz w:val="26"/>
                <w:szCs w:val="26"/>
              </w:rPr>
            </w:pPr>
          </w:p>
        </w:tc>
        <w:tc>
          <w:tcPr>
            <w:tcW w:w="695" w:type="dxa"/>
            <w:vAlign w:val="center"/>
          </w:tcPr>
          <w:p w14:paraId="5107C11F" w14:textId="77777777" w:rsidR="00B90309" w:rsidRPr="00F53AF6" w:rsidRDefault="00B90309">
            <w:pPr>
              <w:spacing w:after="200" w:line="312" w:lineRule="auto"/>
              <w:ind w:left="360"/>
              <w:jc w:val="both"/>
              <w:rPr>
                <w:rFonts w:ascii="Times New Roman" w:eastAsia="Times New Roman" w:hAnsi="Times New Roman" w:cs="Times New Roman"/>
                <w:color w:val="000000" w:themeColor="text1"/>
                <w:sz w:val="26"/>
                <w:szCs w:val="26"/>
              </w:rPr>
            </w:pPr>
          </w:p>
          <w:p w14:paraId="3188AF6F" w14:textId="77777777" w:rsidR="00B90309" w:rsidRPr="00F53AF6" w:rsidRDefault="00B90309">
            <w:pPr>
              <w:spacing w:line="312" w:lineRule="auto"/>
              <w:jc w:val="both"/>
              <w:rPr>
                <w:rFonts w:ascii="Times New Roman" w:eastAsia="Times New Roman" w:hAnsi="Times New Roman" w:cs="Times New Roman"/>
                <w:color w:val="000000" w:themeColor="text1"/>
                <w:sz w:val="26"/>
                <w:szCs w:val="26"/>
              </w:rPr>
            </w:pPr>
          </w:p>
        </w:tc>
        <w:tc>
          <w:tcPr>
            <w:tcW w:w="2006" w:type="dxa"/>
            <w:vAlign w:val="center"/>
          </w:tcPr>
          <w:p w14:paraId="63BF01C0" w14:textId="77777777" w:rsidR="00B90309" w:rsidRPr="00F53AF6" w:rsidRDefault="003624E4">
            <w:pPr>
              <w:numPr>
                <w:ilvl w:val="3"/>
                <w:numId w:val="24"/>
              </w:numPr>
              <w:spacing w:line="312" w:lineRule="auto"/>
              <w:ind w:right="-339"/>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ThS, 2009</w:t>
            </w:r>
          </w:p>
          <w:p w14:paraId="31B30715" w14:textId="77777777" w:rsidR="00B90309" w:rsidRPr="00F53AF6" w:rsidRDefault="003624E4">
            <w:pPr>
              <w:numPr>
                <w:ilvl w:val="3"/>
                <w:numId w:val="24"/>
              </w:numPr>
              <w:spacing w:line="312" w:lineRule="auto"/>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2013V</w:t>
            </w:r>
          </w:p>
          <w:p w14:paraId="3C236C6C" w14:textId="77777777" w:rsidR="00B90309" w:rsidRPr="00F53AF6" w:rsidRDefault="003624E4">
            <w:pPr>
              <w:numPr>
                <w:ilvl w:val="3"/>
                <w:numId w:val="24"/>
              </w:numPr>
              <w:spacing w:line="312" w:lineRule="auto"/>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2011</w:t>
            </w:r>
          </w:p>
          <w:p w14:paraId="36034320" w14:textId="77777777" w:rsidR="00B90309" w:rsidRPr="00F53AF6" w:rsidRDefault="003624E4">
            <w:pPr>
              <w:numPr>
                <w:ilvl w:val="3"/>
                <w:numId w:val="24"/>
              </w:numPr>
              <w:spacing w:line="312" w:lineRule="auto"/>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w:t>
            </w:r>
            <w:proofErr w:type="gramStart"/>
            <w:r w:rsidRPr="00F53AF6">
              <w:rPr>
                <w:rFonts w:ascii="Times New Roman" w:eastAsia="Times New Roman" w:hAnsi="Times New Roman" w:cs="Times New Roman"/>
                <w:color w:val="000000" w:themeColor="text1"/>
                <w:sz w:val="26"/>
                <w:szCs w:val="26"/>
              </w:rPr>
              <w:t>ThS,  2015</w:t>
            </w:r>
            <w:proofErr w:type="gramEnd"/>
          </w:p>
          <w:p w14:paraId="3632FEF0" w14:textId="77777777" w:rsidR="00B90309" w:rsidRPr="00F53AF6" w:rsidRDefault="003624E4">
            <w:pPr>
              <w:numPr>
                <w:ilvl w:val="3"/>
                <w:numId w:val="24"/>
              </w:numPr>
              <w:spacing w:line="312" w:lineRule="auto"/>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ThS, 2016</w:t>
            </w:r>
          </w:p>
          <w:p w14:paraId="5D6B0EA2" w14:textId="77777777" w:rsidR="00B90309" w:rsidRPr="00F53AF6" w:rsidRDefault="003624E4">
            <w:pPr>
              <w:numPr>
                <w:ilvl w:val="3"/>
                <w:numId w:val="24"/>
              </w:numPr>
              <w:spacing w:line="312" w:lineRule="auto"/>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ThS, 2018</w:t>
            </w:r>
          </w:p>
          <w:p w14:paraId="6F1D47B2" w14:textId="77777777" w:rsidR="00B90309" w:rsidRPr="00F53AF6" w:rsidRDefault="003624E4">
            <w:pPr>
              <w:numPr>
                <w:ilvl w:val="3"/>
                <w:numId w:val="24"/>
              </w:numPr>
              <w:spacing w:after="200" w:line="312" w:lineRule="auto"/>
              <w:jc w:val="both"/>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ThS, 2015</w:t>
            </w:r>
          </w:p>
        </w:tc>
        <w:tc>
          <w:tcPr>
            <w:tcW w:w="2944" w:type="dxa"/>
            <w:vAlign w:val="center"/>
          </w:tcPr>
          <w:p w14:paraId="5154789D"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1.VHH/Arcordeon</w:t>
            </w:r>
          </w:p>
          <w:p w14:paraId="30A4101A"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2.Arcordeon</w:t>
            </w:r>
          </w:p>
          <w:p w14:paraId="210A92F5"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3.LLÂN/Arcordeon</w:t>
            </w:r>
          </w:p>
          <w:p w14:paraId="2DB48EDB"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Âm nhạc học</w:t>
            </w:r>
          </w:p>
          <w:p w14:paraId="02D936D6"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 LL&amp;PPDHAN</w:t>
            </w:r>
          </w:p>
          <w:p w14:paraId="621969F6"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6.LLÂN/Arcordeon</w:t>
            </w:r>
          </w:p>
          <w:p w14:paraId="0402E162" w14:textId="77777777" w:rsidR="00B90309" w:rsidRPr="00F53AF6" w:rsidRDefault="003624E4">
            <w:pPr>
              <w:spacing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 LL&amp;PPDHAN</w:t>
            </w:r>
          </w:p>
        </w:tc>
        <w:tc>
          <w:tcPr>
            <w:tcW w:w="863" w:type="dxa"/>
          </w:tcPr>
          <w:p w14:paraId="7D8D1D00" w14:textId="77777777" w:rsidR="00B90309" w:rsidRPr="00F53AF6" w:rsidRDefault="00B90309">
            <w:pPr>
              <w:spacing w:line="312" w:lineRule="auto"/>
              <w:jc w:val="center"/>
              <w:rPr>
                <w:rFonts w:ascii="Times New Roman" w:eastAsia="Times New Roman" w:hAnsi="Times New Roman" w:cs="Times New Roman"/>
                <w:color w:val="000000" w:themeColor="text1"/>
                <w:sz w:val="26"/>
                <w:szCs w:val="26"/>
              </w:rPr>
            </w:pPr>
          </w:p>
        </w:tc>
      </w:tr>
      <w:tr w:rsidR="00B90309" w:rsidRPr="00F53AF6" w14:paraId="6437D08A" w14:textId="77777777">
        <w:trPr>
          <w:trHeight w:val="2279"/>
          <w:tblHeader/>
          <w:jc w:val="center"/>
        </w:trPr>
        <w:tc>
          <w:tcPr>
            <w:tcW w:w="858" w:type="dxa"/>
            <w:vAlign w:val="center"/>
          </w:tcPr>
          <w:p w14:paraId="43F68B23" w14:textId="77777777" w:rsidR="00B90309" w:rsidRPr="00F53AF6" w:rsidRDefault="003624E4">
            <w:pPr>
              <w:spacing w:before="60" w:after="60" w:line="36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51</w:t>
            </w:r>
          </w:p>
        </w:tc>
        <w:tc>
          <w:tcPr>
            <w:tcW w:w="1443" w:type="dxa"/>
            <w:vAlign w:val="center"/>
          </w:tcPr>
          <w:p w14:paraId="6444838C"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MUS2080</w:t>
            </w:r>
          </w:p>
        </w:tc>
        <w:tc>
          <w:tcPr>
            <w:tcW w:w="1575" w:type="dxa"/>
            <w:vAlign w:val="center"/>
          </w:tcPr>
          <w:p w14:paraId="337776CA" w14:textId="77777777" w:rsidR="00B90309" w:rsidRPr="00F53AF6" w:rsidRDefault="003624E4">
            <w:pPr>
              <w:spacing w:before="60"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Hợp xướng 1</w:t>
            </w:r>
          </w:p>
        </w:tc>
        <w:tc>
          <w:tcPr>
            <w:tcW w:w="776" w:type="dxa"/>
            <w:vAlign w:val="center"/>
          </w:tcPr>
          <w:p w14:paraId="0914F090"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2662" w:type="dxa"/>
            <w:vAlign w:val="center"/>
          </w:tcPr>
          <w:p w14:paraId="035D7B3D" w14:textId="77777777" w:rsidR="00B90309" w:rsidRPr="00F53AF6" w:rsidRDefault="003624E4">
            <w:pPr>
              <w:widowControl w:val="0"/>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Lê Vinh Hưng</w:t>
            </w:r>
          </w:p>
          <w:p w14:paraId="344D8C1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Phạm Hoàng Trung</w:t>
            </w:r>
          </w:p>
          <w:p w14:paraId="1E04C37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Phạm Xuân Danh</w:t>
            </w:r>
          </w:p>
          <w:p w14:paraId="37CACBE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Vũ Thị Thuỳ Linh</w:t>
            </w:r>
          </w:p>
        </w:tc>
        <w:tc>
          <w:tcPr>
            <w:tcW w:w="695" w:type="dxa"/>
            <w:vAlign w:val="center"/>
          </w:tcPr>
          <w:p w14:paraId="79FC139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PGS,2020</w:t>
            </w:r>
          </w:p>
        </w:tc>
        <w:tc>
          <w:tcPr>
            <w:tcW w:w="2006" w:type="dxa"/>
            <w:vAlign w:val="center"/>
          </w:tcPr>
          <w:p w14:paraId="568838B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1.TS, 2009</w:t>
            </w:r>
          </w:p>
          <w:p w14:paraId="42F4621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2.ThS, 2019</w:t>
            </w:r>
          </w:p>
          <w:p w14:paraId="3463697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3.ThS, 2018</w:t>
            </w:r>
          </w:p>
          <w:p w14:paraId="64D0D529" w14:textId="77777777" w:rsidR="00B90309" w:rsidRPr="00F53AF6" w:rsidRDefault="003624E4">
            <w:pPr>
              <w:spacing w:line="360" w:lineRule="auto"/>
              <w:jc w:val="both"/>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4.ThS, 2020</w:t>
            </w:r>
          </w:p>
        </w:tc>
        <w:tc>
          <w:tcPr>
            <w:tcW w:w="2944" w:type="dxa"/>
            <w:vAlign w:val="center"/>
          </w:tcPr>
          <w:p w14:paraId="3A8E802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Âm nhạc học/Chỉ huy</w:t>
            </w:r>
          </w:p>
          <w:p w14:paraId="07D828F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LL&amp;PPDHAN</w:t>
            </w:r>
          </w:p>
          <w:p w14:paraId="0AA89E2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LL&amp;PPDHAN</w:t>
            </w:r>
          </w:p>
          <w:p w14:paraId="01C7A21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Chỉ huy HX</w:t>
            </w:r>
          </w:p>
        </w:tc>
        <w:tc>
          <w:tcPr>
            <w:tcW w:w="863" w:type="dxa"/>
          </w:tcPr>
          <w:p w14:paraId="62A161F5"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3D800968" w14:textId="77777777">
        <w:trPr>
          <w:trHeight w:val="2073"/>
          <w:tblHeader/>
          <w:jc w:val="center"/>
        </w:trPr>
        <w:tc>
          <w:tcPr>
            <w:tcW w:w="858" w:type="dxa"/>
            <w:vAlign w:val="center"/>
          </w:tcPr>
          <w:p w14:paraId="4C483B7D" w14:textId="77777777" w:rsidR="00B90309" w:rsidRPr="00F53AF6" w:rsidRDefault="003624E4">
            <w:pPr>
              <w:spacing w:before="60" w:after="60" w:line="36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52</w:t>
            </w:r>
          </w:p>
        </w:tc>
        <w:tc>
          <w:tcPr>
            <w:tcW w:w="1443" w:type="dxa"/>
            <w:vAlign w:val="center"/>
          </w:tcPr>
          <w:p w14:paraId="0A1EFFD5"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MUS2081</w:t>
            </w:r>
          </w:p>
        </w:tc>
        <w:tc>
          <w:tcPr>
            <w:tcW w:w="1575" w:type="dxa"/>
            <w:vAlign w:val="center"/>
          </w:tcPr>
          <w:p w14:paraId="6249448D" w14:textId="77777777" w:rsidR="00B90309" w:rsidRPr="00F53AF6" w:rsidRDefault="003624E4">
            <w:pPr>
              <w:spacing w:before="60"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Hợp xướng 2</w:t>
            </w:r>
          </w:p>
        </w:tc>
        <w:tc>
          <w:tcPr>
            <w:tcW w:w="776" w:type="dxa"/>
            <w:vAlign w:val="center"/>
          </w:tcPr>
          <w:p w14:paraId="2FD7BB9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2662" w:type="dxa"/>
            <w:vAlign w:val="center"/>
          </w:tcPr>
          <w:p w14:paraId="0243D4E4" w14:textId="77777777" w:rsidR="00B90309" w:rsidRPr="00F53AF6" w:rsidRDefault="003624E4">
            <w:pPr>
              <w:widowControl w:val="0"/>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Lê Vinh Hưng</w:t>
            </w:r>
          </w:p>
          <w:p w14:paraId="7F4AE42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2.Phạm Hoàng Trung</w:t>
            </w:r>
          </w:p>
          <w:p w14:paraId="772078C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3.Phạm Xuân Danh</w:t>
            </w:r>
          </w:p>
          <w:p w14:paraId="33C64063" w14:textId="77777777" w:rsidR="00B90309" w:rsidRPr="00F53AF6" w:rsidRDefault="003624E4">
            <w:pPr>
              <w:numPr>
                <w:ilvl w:val="0"/>
                <w:numId w:val="24"/>
              </w:numPr>
              <w:spacing w:line="360" w:lineRule="auto"/>
              <w:ind w:left="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Vũ Thị Thuỳ Linh</w:t>
            </w:r>
          </w:p>
        </w:tc>
        <w:tc>
          <w:tcPr>
            <w:tcW w:w="695" w:type="dxa"/>
            <w:vAlign w:val="center"/>
          </w:tcPr>
          <w:p w14:paraId="57A0E49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PGS,2020</w:t>
            </w:r>
          </w:p>
        </w:tc>
        <w:tc>
          <w:tcPr>
            <w:tcW w:w="2006" w:type="dxa"/>
            <w:vAlign w:val="center"/>
          </w:tcPr>
          <w:p w14:paraId="526D56E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TS, 2009</w:t>
            </w:r>
          </w:p>
          <w:p w14:paraId="47ABE00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2.ThS, 2019</w:t>
            </w:r>
          </w:p>
          <w:p w14:paraId="27BDDC3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3.ThS, 2018</w:t>
            </w:r>
          </w:p>
          <w:p w14:paraId="39B5C687" w14:textId="77777777" w:rsidR="00B90309" w:rsidRPr="00F53AF6" w:rsidRDefault="003624E4">
            <w:pPr>
              <w:spacing w:line="360" w:lineRule="auto"/>
              <w:jc w:val="both"/>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4.ThS, 2020</w:t>
            </w:r>
          </w:p>
        </w:tc>
        <w:tc>
          <w:tcPr>
            <w:tcW w:w="2944" w:type="dxa"/>
            <w:vAlign w:val="center"/>
          </w:tcPr>
          <w:p w14:paraId="0D8E0AC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Âm nhạc học/Chỉ huy</w:t>
            </w:r>
          </w:p>
          <w:p w14:paraId="1D3F3C3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LL&amp;PPDHAN</w:t>
            </w:r>
          </w:p>
          <w:p w14:paraId="1DF518D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LL&amp;PPDHAN</w:t>
            </w:r>
          </w:p>
          <w:p w14:paraId="5EC6BF4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Chỉ huy HX</w:t>
            </w:r>
          </w:p>
        </w:tc>
        <w:tc>
          <w:tcPr>
            <w:tcW w:w="863" w:type="dxa"/>
          </w:tcPr>
          <w:p w14:paraId="09A5ECF4"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6BEBC265" w14:textId="77777777">
        <w:trPr>
          <w:trHeight w:val="458"/>
          <w:tblHeader/>
          <w:jc w:val="center"/>
        </w:trPr>
        <w:tc>
          <w:tcPr>
            <w:tcW w:w="858" w:type="dxa"/>
            <w:vAlign w:val="center"/>
          </w:tcPr>
          <w:p w14:paraId="73F5C088" w14:textId="77777777" w:rsidR="00B90309" w:rsidRPr="00F53AF6" w:rsidRDefault="003624E4">
            <w:pPr>
              <w:spacing w:before="60" w:after="60" w:line="36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53</w:t>
            </w:r>
          </w:p>
        </w:tc>
        <w:tc>
          <w:tcPr>
            <w:tcW w:w="1443" w:type="dxa"/>
            <w:vAlign w:val="center"/>
          </w:tcPr>
          <w:p w14:paraId="35E814D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VMU2021</w:t>
            </w:r>
          </w:p>
        </w:tc>
        <w:tc>
          <w:tcPr>
            <w:tcW w:w="1575" w:type="dxa"/>
            <w:vAlign w:val="center"/>
          </w:tcPr>
          <w:p w14:paraId="23758568" w14:textId="77777777" w:rsidR="00B90309" w:rsidRPr="00F53AF6" w:rsidRDefault="003624E4">
            <w:pPr>
              <w:spacing w:before="60"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Phát âm tiếng Ý </w:t>
            </w:r>
          </w:p>
        </w:tc>
        <w:tc>
          <w:tcPr>
            <w:tcW w:w="776" w:type="dxa"/>
            <w:vAlign w:val="center"/>
          </w:tcPr>
          <w:p w14:paraId="6E8BAAD0"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2662" w:type="dxa"/>
          </w:tcPr>
          <w:p w14:paraId="7F24EB10" w14:textId="77777777" w:rsidR="00B90309" w:rsidRPr="00F53AF6" w:rsidRDefault="00B90309">
            <w:pPr>
              <w:widowControl w:val="0"/>
              <w:spacing w:line="360" w:lineRule="auto"/>
              <w:rPr>
                <w:rFonts w:ascii="Times New Roman" w:eastAsia="Times New Roman" w:hAnsi="Times New Roman" w:cs="Times New Roman"/>
                <w:color w:val="000000" w:themeColor="text1"/>
                <w:sz w:val="26"/>
                <w:szCs w:val="26"/>
              </w:rPr>
            </w:pPr>
          </w:p>
        </w:tc>
        <w:tc>
          <w:tcPr>
            <w:tcW w:w="695" w:type="dxa"/>
          </w:tcPr>
          <w:p w14:paraId="465ACE9B"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2006" w:type="dxa"/>
          </w:tcPr>
          <w:p w14:paraId="24B4EBA6"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c>
          <w:tcPr>
            <w:tcW w:w="2944" w:type="dxa"/>
          </w:tcPr>
          <w:p w14:paraId="4BC102E4"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863" w:type="dxa"/>
          </w:tcPr>
          <w:p w14:paraId="4698B886"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7E7DEEAD" w14:textId="77777777">
        <w:trPr>
          <w:trHeight w:val="458"/>
          <w:tblHeader/>
          <w:jc w:val="center"/>
        </w:trPr>
        <w:tc>
          <w:tcPr>
            <w:tcW w:w="858" w:type="dxa"/>
            <w:vAlign w:val="center"/>
          </w:tcPr>
          <w:p w14:paraId="4E8D951A" w14:textId="77777777" w:rsidR="00B90309" w:rsidRPr="00F53AF6" w:rsidRDefault="003624E4">
            <w:pPr>
              <w:spacing w:before="60" w:after="60" w:line="36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54</w:t>
            </w:r>
          </w:p>
        </w:tc>
        <w:tc>
          <w:tcPr>
            <w:tcW w:w="1443" w:type="dxa"/>
            <w:vAlign w:val="center"/>
          </w:tcPr>
          <w:p w14:paraId="289DDC64"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VMU2022</w:t>
            </w:r>
          </w:p>
        </w:tc>
        <w:tc>
          <w:tcPr>
            <w:tcW w:w="1575" w:type="dxa"/>
            <w:vAlign w:val="center"/>
          </w:tcPr>
          <w:p w14:paraId="4B1CA8EA" w14:textId="77777777" w:rsidR="00B90309" w:rsidRPr="00F53AF6" w:rsidRDefault="003624E4">
            <w:pPr>
              <w:spacing w:before="60"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Lịch sử và PP Sư phạm Thanh nhạc</w:t>
            </w:r>
            <w:r w:rsidRPr="00F53AF6">
              <w:rPr>
                <w:rFonts w:ascii="Times New Roman" w:eastAsia="Times New Roman" w:hAnsi="Times New Roman" w:cs="Times New Roman"/>
                <w:color w:val="000000" w:themeColor="text1"/>
                <w:sz w:val="26"/>
                <w:szCs w:val="26"/>
              </w:rPr>
              <w:br/>
              <w:t>History and pedagogical methods of singing</w:t>
            </w:r>
          </w:p>
        </w:tc>
        <w:tc>
          <w:tcPr>
            <w:tcW w:w="776" w:type="dxa"/>
            <w:vAlign w:val="center"/>
          </w:tcPr>
          <w:p w14:paraId="258908E1"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2662" w:type="dxa"/>
            <w:vAlign w:val="center"/>
          </w:tcPr>
          <w:p w14:paraId="15265A7C" w14:textId="77777777" w:rsidR="00B90309" w:rsidRPr="00F53AF6" w:rsidRDefault="003624E4">
            <w:pPr>
              <w:numPr>
                <w:ilvl w:val="3"/>
                <w:numId w:val="24"/>
              </w:numPr>
              <w:spacing w:line="360" w:lineRule="auto"/>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Đào Thị Khánh Chi</w:t>
            </w:r>
          </w:p>
          <w:p w14:paraId="7B6A0A1B" w14:textId="77777777" w:rsidR="00B90309" w:rsidRPr="00F53AF6" w:rsidRDefault="003624E4">
            <w:pPr>
              <w:numPr>
                <w:ilvl w:val="3"/>
                <w:numId w:val="24"/>
              </w:numPr>
              <w:spacing w:line="360" w:lineRule="auto"/>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Đặng Thị Lan</w:t>
            </w:r>
          </w:p>
          <w:p w14:paraId="2E129D74" w14:textId="77777777" w:rsidR="00B90309" w:rsidRPr="00F53AF6" w:rsidRDefault="003624E4">
            <w:pPr>
              <w:numPr>
                <w:ilvl w:val="3"/>
                <w:numId w:val="24"/>
              </w:numPr>
              <w:spacing w:after="200" w:line="360" w:lineRule="auto"/>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Đặng Thị Loan</w:t>
            </w:r>
          </w:p>
          <w:p w14:paraId="1B2F377F" w14:textId="77777777" w:rsidR="00B90309" w:rsidRPr="00F53AF6" w:rsidRDefault="00B90309">
            <w:pPr>
              <w:widowControl w:val="0"/>
              <w:spacing w:line="360" w:lineRule="auto"/>
              <w:jc w:val="both"/>
              <w:rPr>
                <w:rFonts w:ascii="Times New Roman" w:eastAsia="Times New Roman" w:hAnsi="Times New Roman" w:cs="Times New Roman"/>
                <w:color w:val="000000" w:themeColor="text1"/>
                <w:sz w:val="26"/>
                <w:szCs w:val="26"/>
              </w:rPr>
            </w:pPr>
          </w:p>
        </w:tc>
        <w:tc>
          <w:tcPr>
            <w:tcW w:w="695" w:type="dxa"/>
            <w:vAlign w:val="center"/>
          </w:tcPr>
          <w:p w14:paraId="7D70BA21"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c>
          <w:tcPr>
            <w:tcW w:w="2006" w:type="dxa"/>
            <w:vAlign w:val="center"/>
          </w:tcPr>
          <w:p w14:paraId="68A190A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ThS, 2014</w:t>
            </w:r>
          </w:p>
          <w:p w14:paraId="1936481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TS, 2020</w:t>
            </w:r>
          </w:p>
          <w:p w14:paraId="52780E1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ThS, 2010</w:t>
            </w:r>
          </w:p>
        </w:tc>
        <w:tc>
          <w:tcPr>
            <w:tcW w:w="2944" w:type="dxa"/>
            <w:vAlign w:val="center"/>
          </w:tcPr>
          <w:p w14:paraId="62C0841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LL&amp;PPDHAN</w:t>
            </w:r>
          </w:p>
          <w:p w14:paraId="0E98E92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LL&amp;PPDHAN</w:t>
            </w:r>
          </w:p>
          <w:p w14:paraId="1B358C3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Thanh nhạc biểu diễn</w:t>
            </w:r>
          </w:p>
          <w:p w14:paraId="70509D93"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c>
          <w:tcPr>
            <w:tcW w:w="863" w:type="dxa"/>
          </w:tcPr>
          <w:p w14:paraId="5FBA05D0"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2EEF88FC" w14:textId="77777777">
        <w:trPr>
          <w:trHeight w:val="458"/>
          <w:tblHeader/>
          <w:jc w:val="center"/>
        </w:trPr>
        <w:tc>
          <w:tcPr>
            <w:tcW w:w="858" w:type="dxa"/>
            <w:vAlign w:val="center"/>
          </w:tcPr>
          <w:p w14:paraId="403A5530" w14:textId="77777777" w:rsidR="00B90309" w:rsidRPr="00F53AF6" w:rsidRDefault="00B90309">
            <w:pPr>
              <w:spacing w:before="60" w:after="60" w:line="360" w:lineRule="auto"/>
              <w:ind w:left="113"/>
              <w:jc w:val="center"/>
              <w:rPr>
                <w:rFonts w:ascii="Times New Roman" w:eastAsia="Times New Roman" w:hAnsi="Times New Roman" w:cs="Times New Roman"/>
                <w:color w:val="000000" w:themeColor="text1"/>
                <w:sz w:val="26"/>
                <w:szCs w:val="26"/>
              </w:rPr>
            </w:pPr>
          </w:p>
        </w:tc>
        <w:tc>
          <w:tcPr>
            <w:tcW w:w="1443" w:type="dxa"/>
            <w:vAlign w:val="center"/>
          </w:tcPr>
          <w:p w14:paraId="18E2F379"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c>
          <w:tcPr>
            <w:tcW w:w="1575" w:type="dxa"/>
            <w:vAlign w:val="center"/>
          </w:tcPr>
          <w:p w14:paraId="55A3250C" w14:textId="77777777" w:rsidR="00B90309" w:rsidRPr="00F53AF6" w:rsidRDefault="003624E4">
            <w:pPr>
              <w:spacing w:before="60" w:after="60"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Các môn tự chọn</w:t>
            </w:r>
          </w:p>
          <w:p w14:paraId="6ED1311F" w14:textId="77777777" w:rsidR="00B90309" w:rsidRPr="00F53AF6" w:rsidRDefault="003624E4">
            <w:pPr>
              <w:spacing w:before="60" w:after="60"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Optional subjects</w:t>
            </w:r>
          </w:p>
        </w:tc>
        <w:tc>
          <w:tcPr>
            <w:tcW w:w="776" w:type="dxa"/>
            <w:vAlign w:val="center"/>
          </w:tcPr>
          <w:p w14:paraId="6A56647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5/13</w:t>
            </w:r>
          </w:p>
        </w:tc>
        <w:tc>
          <w:tcPr>
            <w:tcW w:w="2662" w:type="dxa"/>
          </w:tcPr>
          <w:p w14:paraId="0F588917"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695" w:type="dxa"/>
          </w:tcPr>
          <w:p w14:paraId="528FEDC1"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2006" w:type="dxa"/>
          </w:tcPr>
          <w:p w14:paraId="76A0DA01"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c>
          <w:tcPr>
            <w:tcW w:w="2944" w:type="dxa"/>
          </w:tcPr>
          <w:p w14:paraId="13D850DA"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tc>
        <w:tc>
          <w:tcPr>
            <w:tcW w:w="863" w:type="dxa"/>
          </w:tcPr>
          <w:p w14:paraId="6CA271AA" w14:textId="77777777" w:rsidR="00B90309" w:rsidRPr="00F53AF6" w:rsidRDefault="00B90309">
            <w:pPr>
              <w:spacing w:line="360" w:lineRule="auto"/>
              <w:jc w:val="center"/>
              <w:rPr>
                <w:rFonts w:ascii="Times New Roman" w:eastAsia="Times New Roman" w:hAnsi="Times New Roman" w:cs="Times New Roman"/>
                <w:color w:val="000000" w:themeColor="text1"/>
                <w:sz w:val="26"/>
                <w:szCs w:val="26"/>
              </w:rPr>
            </w:pPr>
          </w:p>
        </w:tc>
      </w:tr>
      <w:tr w:rsidR="00B90309" w:rsidRPr="00F53AF6" w14:paraId="480E475E" w14:textId="77777777">
        <w:trPr>
          <w:trHeight w:val="458"/>
          <w:tblHeader/>
          <w:jc w:val="center"/>
        </w:trPr>
        <w:tc>
          <w:tcPr>
            <w:tcW w:w="858" w:type="dxa"/>
            <w:vAlign w:val="center"/>
          </w:tcPr>
          <w:p w14:paraId="3666F9B3" w14:textId="77777777" w:rsidR="00B90309" w:rsidRPr="00F53AF6" w:rsidRDefault="003624E4">
            <w:pPr>
              <w:spacing w:before="60" w:after="60"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55</w:t>
            </w:r>
          </w:p>
        </w:tc>
        <w:tc>
          <w:tcPr>
            <w:tcW w:w="1443" w:type="dxa"/>
            <w:vAlign w:val="center"/>
          </w:tcPr>
          <w:p w14:paraId="27860CD0"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VMU2020</w:t>
            </w:r>
          </w:p>
        </w:tc>
        <w:tc>
          <w:tcPr>
            <w:tcW w:w="1575" w:type="dxa"/>
            <w:vAlign w:val="center"/>
          </w:tcPr>
          <w:p w14:paraId="5CA657A9" w14:textId="77777777" w:rsidR="00B90309" w:rsidRPr="00F53AF6" w:rsidRDefault="003624E4">
            <w:pPr>
              <w:spacing w:before="60" w:after="60"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Kỹ thuật diễn viên</w:t>
            </w:r>
          </w:p>
          <w:p w14:paraId="747DCEE6" w14:textId="77777777" w:rsidR="00B90309" w:rsidRPr="00F53AF6" w:rsidRDefault="003624E4">
            <w:pPr>
              <w:spacing w:before="60" w:after="60"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Techniques of performer </w:t>
            </w:r>
          </w:p>
        </w:tc>
        <w:tc>
          <w:tcPr>
            <w:tcW w:w="776" w:type="dxa"/>
            <w:vAlign w:val="center"/>
          </w:tcPr>
          <w:p w14:paraId="19774BF6"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2662" w:type="dxa"/>
          </w:tcPr>
          <w:p w14:paraId="10A9E055"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Nguyễn Thuý Hường</w:t>
            </w:r>
          </w:p>
          <w:p w14:paraId="600FC6B0"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Phạm Ngọc Thuỳ</w:t>
            </w:r>
          </w:p>
          <w:p w14:paraId="5846356A"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Nguyễn Quỳnh Phương</w:t>
            </w:r>
          </w:p>
        </w:tc>
        <w:tc>
          <w:tcPr>
            <w:tcW w:w="695" w:type="dxa"/>
          </w:tcPr>
          <w:p w14:paraId="187BF76E" w14:textId="77777777" w:rsidR="00B90309" w:rsidRPr="00F53AF6" w:rsidRDefault="00B90309">
            <w:pPr>
              <w:spacing w:line="312" w:lineRule="auto"/>
              <w:rPr>
                <w:rFonts w:ascii="Times New Roman" w:eastAsia="Times New Roman" w:hAnsi="Times New Roman" w:cs="Times New Roman"/>
                <w:color w:val="000000" w:themeColor="text1"/>
                <w:sz w:val="26"/>
                <w:szCs w:val="26"/>
              </w:rPr>
            </w:pPr>
          </w:p>
        </w:tc>
        <w:tc>
          <w:tcPr>
            <w:tcW w:w="2006" w:type="dxa"/>
          </w:tcPr>
          <w:p w14:paraId="66CFFB38" w14:textId="77777777" w:rsidR="00B90309" w:rsidRPr="00F53AF6" w:rsidRDefault="003624E4">
            <w:pPr>
              <w:spacing w:line="312"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i/>
                <w:color w:val="000000" w:themeColor="text1"/>
                <w:sz w:val="26"/>
                <w:szCs w:val="26"/>
              </w:rPr>
              <w:t>1.TS 2020</w:t>
            </w:r>
          </w:p>
          <w:p w14:paraId="53E57F64" w14:textId="77777777" w:rsidR="00B90309" w:rsidRPr="00F53AF6" w:rsidRDefault="003624E4">
            <w:pPr>
              <w:numPr>
                <w:ilvl w:val="0"/>
                <w:numId w:val="17"/>
              </w:numPr>
              <w:spacing w:line="312"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i/>
                <w:color w:val="000000" w:themeColor="text1"/>
                <w:sz w:val="26"/>
                <w:szCs w:val="26"/>
              </w:rPr>
              <w:t>ThS 2012</w:t>
            </w:r>
          </w:p>
          <w:p w14:paraId="2654F652" w14:textId="77777777" w:rsidR="00B90309" w:rsidRPr="00F53AF6" w:rsidRDefault="003624E4">
            <w:pPr>
              <w:numPr>
                <w:ilvl w:val="0"/>
                <w:numId w:val="17"/>
              </w:numPr>
              <w:spacing w:after="200" w:line="312"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i/>
                <w:color w:val="000000" w:themeColor="text1"/>
                <w:sz w:val="26"/>
                <w:szCs w:val="26"/>
              </w:rPr>
              <w:t>ThS 2016</w:t>
            </w:r>
          </w:p>
        </w:tc>
        <w:tc>
          <w:tcPr>
            <w:tcW w:w="2944" w:type="dxa"/>
          </w:tcPr>
          <w:p w14:paraId="247A7D36"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Nghệ thuật học</w:t>
            </w:r>
          </w:p>
          <w:p w14:paraId="0A2236CB" w14:textId="77777777" w:rsidR="00B90309" w:rsidRPr="00F53AF6" w:rsidRDefault="003624E4">
            <w:pPr>
              <w:numPr>
                <w:ilvl w:val="0"/>
                <w:numId w:val="15"/>
              </w:num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Nghệ thuật sân khấu</w:t>
            </w:r>
          </w:p>
          <w:p w14:paraId="5D9CC9BC" w14:textId="77777777" w:rsidR="00B90309" w:rsidRPr="00F53AF6" w:rsidRDefault="003624E4">
            <w:pPr>
              <w:numPr>
                <w:ilvl w:val="0"/>
                <w:numId w:val="15"/>
              </w:numPr>
              <w:spacing w:after="200"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Nghệ thuật sân khấu</w:t>
            </w:r>
          </w:p>
        </w:tc>
        <w:tc>
          <w:tcPr>
            <w:tcW w:w="863" w:type="dxa"/>
          </w:tcPr>
          <w:p w14:paraId="62F40FC8" w14:textId="77777777" w:rsidR="00B90309" w:rsidRPr="00F53AF6" w:rsidRDefault="00B90309">
            <w:pPr>
              <w:spacing w:line="312" w:lineRule="auto"/>
              <w:jc w:val="center"/>
              <w:rPr>
                <w:rFonts w:ascii="Times New Roman" w:eastAsia="Times New Roman" w:hAnsi="Times New Roman" w:cs="Times New Roman"/>
                <w:color w:val="000000" w:themeColor="text1"/>
                <w:sz w:val="26"/>
                <w:szCs w:val="26"/>
              </w:rPr>
            </w:pPr>
          </w:p>
        </w:tc>
      </w:tr>
      <w:tr w:rsidR="00B90309" w:rsidRPr="00F53AF6" w14:paraId="7107ABA0" w14:textId="77777777">
        <w:trPr>
          <w:trHeight w:val="458"/>
          <w:tblHeader/>
          <w:jc w:val="center"/>
        </w:trPr>
        <w:tc>
          <w:tcPr>
            <w:tcW w:w="858" w:type="dxa"/>
            <w:vAlign w:val="center"/>
          </w:tcPr>
          <w:p w14:paraId="66D4C793" w14:textId="77777777" w:rsidR="00B90309" w:rsidRPr="00F53AF6" w:rsidRDefault="003624E4">
            <w:pPr>
              <w:spacing w:before="60" w:after="60" w:line="312"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56</w:t>
            </w:r>
          </w:p>
        </w:tc>
        <w:tc>
          <w:tcPr>
            <w:tcW w:w="1443" w:type="dxa"/>
            <w:vAlign w:val="center"/>
          </w:tcPr>
          <w:p w14:paraId="0BF937DC"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VMU2025</w:t>
            </w:r>
          </w:p>
        </w:tc>
        <w:tc>
          <w:tcPr>
            <w:tcW w:w="1575" w:type="dxa"/>
            <w:vAlign w:val="center"/>
          </w:tcPr>
          <w:p w14:paraId="72E0A426" w14:textId="77777777" w:rsidR="00B90309" w:rsidRPr="00F53AF6" w:rsidRDefault="003624E4">
            <w:pPr>
              <w:spacing w:before="60" w:after="60"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Thực hành biểu diễn</w:t>
            </w:r>
          </w:p>
          <w:p w14:paraId="2F062C9C" w14:textId="77777777" w:rsidR="00B90309" w:rsidRPr="00F53AF6" w:rsidRDefault="003624E4">
            <w:pPr>
              <w:spacing w:before="60" w:after="60" w:line="312"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Performance practice</w:t>
            </w:r>
          </w:p>
        </w:tc>
        <w:tc>
          <w:tcPr>
            <w:tcW w:w="776" w:type="dxa"/>
            <w:vAlign w:val="center"/>
          </w:tcPr>
          <w:p w14:paraId="1AEA183E" w14:textId="77777777" w:rsidR="00B90309" w:rsidRPr="00F53AF6" w:rsidRDefault="003624E4">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2662" w:type="dxa"/>
          </w:tcPr>
          <w:p w14:paraId="21B0C583"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Nguyễn Thuý Hường</w:t>
            </w:r>
          </w:p>
          <w:p w14:paraId="1595F4E8"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Phạm Ngọc Thuỳ</w:t>
            </w:r>
          </w:p>
          <w:p w14:paraId="34E1123E"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Nguyễn Quỳnh Phương</w:t>
            </w:r>
          </w:p>
          <w:p w14:paraId="3985A393" w14:textId="77777777" w:rsidR="00B90309" w:rsidRPr="00F53AF6" w:rsidRDefault="00B90309">
            <w:pPr>
              <w:spacing w:line="312" w:lineRule="auto"/>
              <w:rPr>
                <w:rFonts w:ascii="Times New Roman" w:eastAsia="Times New Roman" w:hAnsi="Times New Roman" w:cs="Times New Roman"/>
                <w:color w:val="000000" w:themeColor="text1"/>
                <w:sz w:val="26"/>
                <w:szCs w:val="26"/>
              </w:rPr>
            </w:pPr>
          </w:p>
        </w:tc>
        <w:tc>
          <w:tcPr>
            <w:tcW w:w="695" w:type="dxa"/>
          </w:tcPr>
          <w:p w14:paraId="56E10A14" w14:textId="77777777" w:rsidR="00B90309" w:rsidRPr="00F53AF6" w:rsidRDefault="00B90309">
            <w:pPr>
              <w:spacing w:line="312" w:lineRule="auto"/>
              <w:jc w:val="both"/>
              <w:rPr>
                <w:rFonts w:ascii="Times New Roman" w:eastAsia="Times New Roman" w:hAnsi="Times New Roman" w:cs="Times New Roman"/>
                <w:color w:val="000000" w:themeColor="text1"/>
                <w:sz w:val="26"/>
                <w:szCs w:val="26"/>
              </w:rPr>
            </w:pPr>
          </w:p>
        </w:tc>
        <w:tc>
          <w:tcPr>
            <w:tcW w:w="2006" w:type="dxa"/>
          </w:tcPr>
          <w:p w14:paraId="124C8CA4" w14:textId="77777777" w:rsidR="00B90309" w:rsidRPr="00F53AF6" w:rsidRDefault="003624E4">
            <w:pPr>
              <w:spacing w:line="312"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i/>
                <w:color w:val="000000" w:themeColor="text1"/>
                <w:sz w:val="26"/>
                <w:szCs w:val="26"/>
              </w:rPr>
              <w:t>1. TS 2020</w:t>
            </w:r>
          </w:p>
          <w:p w14:paraId="1DBC2E38" w14:textId="77777777" w:rsidR="00B90309" w:rsidRPr="00F53AF6" w:rsidRDefault="003624E4">
            <w:pPr>
              <w:spacing w:line="312"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i/>
                <w:color w:val="000000" w:themeColor="text1"/>
                <w:sz w:val="26"/>
                <w:szCs w:val="26"/>
              </w:rPr>
              <w:t>2.ThS 2012</w:t>
            </w:r>
          </w:p>
          <w:p w14:paraId="5745EE7D" w14:textId="77777777" w:rsidR="00B90309" w:rsidRPr="00F53AF6" w:rsidRDefault="003624E4">
            <w:pPr>
              <w:spacing w:line="312"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i/>
                <w:color w:val="000000" w:themeColor="text1"/>
                <w:sz w:val="26"/>
                <w:szCs w:val="26"/>
              </w:rPr>
              <w:t>3.ThS 2016</w:t>
            </w:r>
          </w:p>
        </w:tc>
        <w:tc>
          <w:tcPr>
            <w:tcW w:w="2944" w:type="dxa"/>
          </w:tcPr>
          <w:p w14:paraId="30DB0A93"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Nghệ thuật học</w:t>
            </w:r>
          </w:p>
          <w:p w14:paraId="5E318916"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2.Nghệ thuật sân khấu</w:t>
            </w:r>
          </w:p>
          <w:p w14:paraId="2D64E91C" w14:textId="77777777" w:rsidR="00B90309" w:rsidRPr="00F53AF6" w:rsidRDefault="003624E4">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3.Nghệ thuật sân khấu</w:t>
            </w:r>
          </w:p>
        </w:tc>
        <w:tc>
          <w:tcPr>
            <w:tcW w:w="863" w:type="dxa"/>
          </w:tcPr>
          <w:p w14:paraId="134FA207" w14:textId="77777777" w:rsidR="00B90309" w:rsidRPr="00F53AF6" w:rsidRDefault="00B90309">
            <w:pPr>
              <w:spacing w:line="312" w:lineRule="auto"/>
              <w:jc w:val="center"/>
              <w:rPr>
                <w:rFonts w:ascii="Times New Roman" w:eastAsia="Times New Roman" w:hAnsi="Times New Roman" w:cs="Times New Roman"/>
                <w:color w:val="000000" w:themeColor="text1"/>
                <w:sz w:val="26"/>
                <w:szCs w:val="26"/>
              </w:rPr>
            </w:pPr>
          </w:p>
        </w:tc>
      </w:tr>
      <w:tr w:rsidR="00B90309" w:rsidRPr="00F53AF6" w14:paraId="54A98903" w14:textId="77777777">
        <w:trPr>
          <w:trHeight w:val="2785"/>
          <w:tblHeader/>
          <w:jc w:val="center"/>
        </w:trPr>
        <w:tc>
          <w:tcPr>
            <w:tcW w:w="858" w:type="dxa"/>
            <w:vAlign w:val="center"/>
          </w:tcPr>
          <w:p w14:paraId="4E500519" w14:textId="77777777" w:rsidR="00B90309" w:rsidRPr="00F53AF6" w:rsidRDefault="003624E4" w:rsidP="00535795">
            <w:pPr>
              <w:spacing w:line="36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57</w:t>
            </w:r>
          </w:p>
        </w:tc>
        <w:tc>
          <w:tcPr>
            <w:tcW w:w="1443" w:type="dxa"/>
            <w:vAlign w:val="center"/>
          </w:tcPr>
          <w:p w14:paraId="6EE0602E" w14:textId="77777777" w:rsidR="00B90309" w:rsidRPr="00F53AF6" w:rsidRDefault="003624E4" w:rsidP="005357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VMI2004</w:t>
            </w:r>
          </w:p>
        </w:tc>
        <w:tc>
          <w:tcPr>
            <w:tcW w:w="1575" w:type="dxa"/>
            <w:vAlign w:val="center"/>
          </w:tcPr>
          <w:p w14:paraId="30D6A538" w14:textId="77777777" w:rsidR="00B90309" w:rsidRPr="00F53AF6" w:rsidRDefault="003624E4" w:rsidP="00535795">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Đệm đàn 1</w:t>
            </w:r>
          </w:p>
          <w:p w14:paraId="358D2D63" w14:textId="77777777" w:rsidR="00B90309" w:rsidRPr="00F53AF6" w:rsidRDefault="003624E4" w:rsidP="00535795">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Accompanying instrument 1</w:t>
            </w:r>
          </w:p>
        </w:tc>
        <w:tc>
          <w:tcPr>
            <w:tcW w:w="776" w:type="dxa"/>
            <w:vAlign w:val="center"/>
          </w:tcPr>
          <w:p w14:paraId="0412F2DB" w14:textId="77777777" w:rsidR="00B90309" w:rsidRPr="00F53AF6" w:rsidRDefault="003624E4" w:rsidP="005357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2662" w:type="dxa"/>
          </w:tcPr>
          <w:p w14:paraId="65FB5E66" w14:textId="77777777" w:rsidR="00B90309" w:rsidRPr="00F53AF6" w:rsidRDefault="003624E4" w:rsidP="00535795">
            <w:pPr>
              <w:numPr>
                <w:ilvl w:val="0"/>
                <w:numId w:val="29"/>
              </w:num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Phạm Hồng Phương</w:t>
            </w:r>
          </w:p>
          <w:p w14:paraId="77615AA6" w14:textId="77777777" w:rsidR="00B90309" w:rsidRPr="00F53AF6" w:rsidRDefault="003624E4" w:rsidP="00535795">
            <w:pPr>
              <w:numPr>
                <w:ilvl w:val="0"/>
                <w:numId w:val="29"/>
              </w:num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Nguyệt Cầm</w:t>
            </w:r>
          </w:p>
          <w:p w14:paraId="6CDF8C36" w14:textId="77777777" w:rsidR="00B90309" w:rsidRPr="00F53AF6" w:rsidRDefault="003624E4" w:rsidP="00535795">
            <w:pPr>
              <w:spacing w:line="360" w:lineRule="auto"/>
              <w:ind w:left="360"/>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Nguyễn Quang Tùng</w:t>
            </w:r>
          </w:p>
        </w:tc>
        <w:tc>
          <w:tcPr>
            <w:tcW w:w="695" w:type="dxa"/>
          </w:tcPr>
          <w:p w14:paraId="5712E1D6" w14:textId="77777777" w:rsidR="00B90309" w:rsidRPr="00F53AF6" w:rsidRDefault="00B90309" w:rsidP="00535795">
            <w:pPr>
              <w:spacing w:line="360" w:lineRule="auto"/>
              <w:rPr>
                <w:rFonts w:ascii="Times New Roman" w:eastAsia="Times New Roman" w:hAnsi="Times New Roman" w:cs="Times New Roman"/>
                <w:color w:val="000000" w:themeColor="text1"/>
                <w:sz w:val="26"/>
                <w:szCs w:val="26"/>
              </w:rPr>
            </w:pPr>
          </w:p>
        </w:tc>
        <w:tc>
          <w:tcPr>
            <w:tcW w:w="2006" w:type="dxa"/>
          </w:tcPr>
          <w:p w14:paraId="0A6EB014" w14:textId="77777777" w:rsidR="00B90309" w:rsidRPr="00F53AF6" w:rsidRDefault="003624E4" w:rsidP="00535795">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ThS, 2012</w:t>
            </w:r>
          </w:p>
          <w:p w14:paraId="5365A0DE" w14:textId="77777777" w:rsidR="00B90309" w:rsidRPr="00F53AF6" w:rsidRDefault="003624E4" w:rsidP="00535795">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2.ThS, 2011</w:t>
            </w:r>
          </w:p>
          <w:p w14:paraId="7CD947ED" w14:textId="77777777" w:rsidR="00B90309" w:rsidRPr="00F53AF6" w:rsidRDefault="003624E4" w:rsidP="00535795">
            <w:pPr>
              <w:spacing w:line="360"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3.ThS, 2013</w:t>
            </w:r>
          </w:p>
        </w:tc>
        <w:tc>
          <w:tcPr>
            <w:tcW w:w="2944" w:type="dxa"/>
          </w:tcPr>
          <w:p w14:paraId="36A942CA" w14:textId="77777777" w:rsidR="00B90309" w:rsidRPr="00F53AF6" w:rsidRDefault="003624E4" w:rsidP="00535795">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VHH/ĐHGhita</w:t>
            </w:r>
          </w:p>
          <w:p w14:paraId="1674043F" w14:textId="77777777" w:rsidR="00B90309" w:rsidRPr="00F53AF6" w:rsidRDefault="003624E4" w:rsidP="00535795">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VHH/ĐHGhita</w:t>
            </w:r>
          </w:p>
          <w:p w14:paraId="7BD39596" w14:textId="77777777" w:rsidR="00B90309" w:rsidRPr="00F53AF6" w:rsidRDefault="003624E4" w:rsidP="00535795">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Ghita</w:t>
            </w:r>
          </w:p>
        </w:tc>
        <w:tc>
          <w:tcPr>
            <w:tcW w:w="863" w:type="dxa"/>
          </w:tcPr>
          <w:p w14:paraId="7F1E9E3D" w14:textId="77777777" w:rsidR="00B90309" w:rsidRPr="00F53AF6" w:rsidRDefault="00B90309" w:rsidP="00535795">
            <w:pPr>
              <w:spacing w:line="360" w:lineRule="auto"/>
              <w:jc w:val="center"/>
              <w:rPr>
                <w:rFonts w:ascii="Times New Roman" w:eastAsia="Times New Roman" w:hAnsi="Times New Roman" w:cs="Times New Roman"/>
                <w:color w:val="000000" w:themeColor="text1"/>
                <w:sz w:val="26"/>
                <w:szCs w:val="26"/>
              </w:rPr>
            </w:pPr>
          </w:p>
        </w:tc>
      </w:tr>
      <w:tr w:rsidR="00B90309" w:rsidRPr="00F53AF6" w14:paraId="37614533" w14:textId="77777777">
        <w:trPr>
          <w:trHeight w:val="2308"/>
          <w:tblHeader/>
          <w:jc w:val="center"/>
        </w:trPr>
        <w:tc>
          <w:tcPr>
            <w:tcW w:w="858" w:type="dxa"/>
            <w:vAlign w:val="center"/>
          </w:tcPr>
          <w:p w14:paraId="06FA25DD" w14:textId="77777777" w:rsidR="00B90309" w:rsidRPr="00F53AF6" w:rsidRDefault="003624E4" w:rsidP="00535795">
            <w:pPr>
              <w:spacing w:line="36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58</w:t>
            </w:r>
          </w:p>
        </w:tc>
        <w:tc>
          <w:tcPr>
            <w:tcW w:w="1443" w:type="dxa"/>
            <w:vAlign w:val="center"/>
          </w:tcPr>
          <w:p w14:paraId="458B46BB" w14:textId="77777777" w:rsidR="00B90309" w:rsidRPr="00F53AF6" w:rsidRDefault="003624E4" w:rsidP="005357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VMI2005</w:t>
            </w:r>
          </w:p>
        </w:tc>
        <w:tc>
          <w:tcPr>
            <w:tcW w:w="1575" w:type="dxa"/>
            <w:vAlign w:val="center"/>
          </w:tcPr>
          <w:p w14:paraId="0B255DA9" w14:textId="77777777" w:rsidR="00B90309" w:rsidRPr="00F53AF6" w:rsidRDefault="003624E4" w:rsidP="00535795">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Đệm đàn 2</w:t>
            </w:r>
          </w:p>
          <w:p w14:paraId="3386DB2F" w14:textId="77777777" w:rsidR="00B90309" w:rsidRPr="00F53AF6" w:rsidRDefault="003624E4" w:rsidP="00535795">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Accompanying instrument 2</w:t>
            </w:r>
          </w:p>
        </w:tc>
        <w:tc>
          <w:tcPr>
            <w:tcW w:w="776" w:type="dxa"/>
            <w:vAlign w:val="center"/>
          </w:tcPr>
          <w:p w14:paraId="57937C27" w14:textId="77777777" w:rsidR="00B90309" w:rsidRPr="00F53AF6" w:rsidRDefault="003624E4" w:rsidP="005357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2662" w:type="dxa"/>
          </w:tcPr>
          <w:p w14:paraId="500EDB74" w14:textId="77777777" w:rsidR="00B90309" w:rsidRPr="00F53AF6" w:rsidRDefault="003624E4" w:rsidP="00535795">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Phạm Hồng Phương</w:t>
            </w:r>
          </w:p>
          <w:p w14:paraId="6505D192" w14:textId="77777777" w:rsidR="00B90309" w:rsidRPr="00F53AF6" w:rsidRDefault="003624E4" w:rsidP="00535795">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Nguyễn Nguyệt Cầm</w:t>
            </w:r>
          </w:p>
          <w:p w14:paraId="2B45C57A" w14:textId="77777777" w:rsidR="00B90309" w:rsidRPr="00F53AF6" w:rsidRDefault="003624E4" w:rsidP="00535795">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Nguyễn Quang Tùng</w:t>
            </w:r>
          </w:p>
        </w:tc>
        <w:tc>
          <w:tcPr>
            <w:tcW w:w="695" w:type="dxa"/>
          </w:tcPr>
          <w:p w14:paraId="2EB5A154" w14:textId="77777777" w:rsidR="00B90309" w:rsidRPr="00F53AF6" w:rsidRDefault="00B90309" w:rsidP="00535795">
            <w:pPr>
              <w:spacing w:line="360" w:lineRule="auto"/>
              <w:jc w:val="both"/>
              <w:rPr>
                <w:rFonts w:ascii="Times New Roman" w:eastAsia="Times New Roman" w:hAnsi="Times New Roman" w:cs="Times New Roman"/>
                <w:color w:val="000000" w:themeColor="text1"/>
                <w:sz w:val="26"/>
                <w:szCs w:val="26"/>
              </w:rPr>
            </w:pPr>
          </w:p>
        </w:tc>
        <w:tc>
          <w:tcPr>
            <w:tcW w:w="2006" w:type="dxa"/>
          </w:tcPr>
          <w:p w14:paraId="08FADC5A" w14:textId="77777777" w:rsidR="00B90309" w:rsidRPr="00F53AF6" w:rsidRDefault="003624E4" w:rsidP="00535795">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ThS, 2012</w:t>
            </w:r>
          </w:p>
          <w:p w14:paraId="1AE40B17" w14:textId="77777777" w:rsidR="00B90309" w:rsidRPr="00F53AF6" w:rsidRDefault="003624E4" w:rsidP="00535795">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2.ThS, 2011</w:t>
            </w:r>
          </w:p>
          <w:p w14:paraId="398A3325" w14:textId="77777777" w:rsidR="00B90309" w:rsidRPr="00F53AF6" w:rsidRDefault="003624E4" w:rsidP="00535795">
            <w:pPr>
              <w:spacing w:line="360"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3.ThS, 2013</w:t>
            </w:r>
          </w:p>
        </w:tc>
        <w:tc>
          <w:tcPr>
            <w:tcW w:w="2944" w:type="dxa"/>
          </w:tcPr>
          <w:p w14:paraId="05D8D85A" w14:textId="77777777" w:rsidR="00B90309" w:rsidRPr="00F53AF6" w:rsidRDefault="003624E4" w:rsidP="00535795">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VHH/ĐHGhita</w:t>
            </w:r>
          </w:p>
          <w:p w14:paraId="6AF0BA3A" w14:textId="77777777" w:rsidR="00B90309" w:rsidRPr="00F53AF6" w:rsidRDefault="003624E4" w:rsidP="00535795">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VHH/ĐHGhita</w:t>
            </w:r>
          </w:p>
          <w:p w14:paraId="3025327D" w14:textId="77777777" w:rsidR="00B90309" w:rsidRPr="00F53AF6" w:rsidRDefault="003624E4" w:rsidP="00535795">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Ghita</w:t>
            </w:r>
          </w:p>
        </w:tc>
        <w:tc>
          <w:tcPr>
            <w:tcW w:w="863" w:type="dxa"/>
          </w:tcPr>
          <w:p w14:paraId="1E0EC326" w14:textId="77777777" w:rsidR="00B90309" w:rsidRPr="00F53AF6" w:rsidRDefault="00B90309" w:rsidP="00535795">
            <w:pPr>
              <w:spacing w:line="360" w:lineRule="auto"/>
              <w:jc w:val="center"/>
              <w:rPr>
                <w:rFonts w:ascii="Times New Roman" w:eastAsia="Times New Roman" w:hAnsi="Times New Roman" w:cs="Times New Roman"/>
                <w:color w:val="000000" w:themeColor="text1"/>
                <w:sz w:val="26"/>
                <w:szCs w:val="26"/>
              </w:rPr>
            </w:pPr>
          </w:p>
        </w:tc>
      </w:tr>
      <w:tr w:rsidR="00B90309" w:rsidRPr="00F53AF6" w14:paraId="56BE80B2" w14:textId="77777777" w:rsidTr="00535795">
        <w:trPr>
          <w:trHeight w:val="2382"/>
          <w:tblHeader/>
          <w:jc w:val="center"/>
        </w:trPr>
        <w:tc>
          <w:tcPr>
            <w:tcW w:w="858" w:type="dxa"/>
            <w:vAlign w:val="center"/>
          </w:tcPr>
          <w:p w14:paraId="29A87871" w14:textId="77777777" w:rsidR="00B90309" w:rsidRPr="00F53AF6" w:rsidRDefault="003624E4" w:rsidP="00535795">
            <w:pPr>
              <w:spacing w:line="36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59</w:t>
            </w:r>
          </w:p>
        </w:tc>
        <w:tc>
          <w:tcPr>
            <w:tcW w:w="1443" w:type="dxa"/>
          </w:tcPr>
          <w:p w14:paraId="3F214265" w14:textId="77777777" w:rsidR="00B90309" w:rsidRPr="00F53AF6" w:rsidRDefault="003624E4" w:rsidP="005357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MUS2075</w:t>
            </w:r>
          </w:p>
        </w:tc>
        <w:tc>
          <w:tcPr>
            <w:tcW w:w="1575" w:type="dxa"/>
            <w:vAlign w:val="center"/>
          </w:tcPr>
          <w:p w14:paraId="79FCF122" w14:textId="77777777" w:rsidR="00B90309" w:rsidRPr="00F53AF6" w:rsidRDefault="003624E4" w:rsidP="00535795">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Chỉ huy hợp xướng</w:t>
            </w:r>
          </w:p>
          <w:p w14:paraId="77BB9A63" w14:textId="77777777" w:rsidR="00B90309" w:rsidRPr="00F53AF6" w:rsidRDefault="003624E4" w:rsidP="00535795">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Conductor</w:t>
            </w:r>
          </w:p>
        </w:tc>
        <w:tc>
          <w:tcPr>
            <w:tcW w:w="776" w:type="dxa"/>
            <w:vAlign w:val="center"/>
          </w:tcPr>
          <w:p w14:paraId="731EBDAD" w14:textId="77777777" w:rsidR="00B90309" w:rsidRPr="00F53AF6" w:rsidRDefault="003624E4" w:rsidP="005357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2662" w:type="dxa"/>
          </w:tcPr>
          <w:p w14:paraId="7D5F7D78" w14:textId="77777777" w:rsidR="00B90309" w:rsidRPr="00F53AF6" w:rsidRDefault="003624E4" w:rsidP="00535795">
            <w:pPr>
              <w:widowControl w:val="0"/>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Lê Vinh Hưng</w:t>
            </w:r>
          </w:p>
          <w:p w14:paraId="535D6CE3" w14:textId="77777777" w:rsidR="00B90309" w:rsidRPr="00F53AF6" w:rsidRDefault="003624E4" w:rsidP="00535795">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2.Phạm Hoàng Trung</w:t>
            </w:r>
          </w:p>
          <w:p w14:paraId="422729E4" w14:textId="77777777" w:rsidR="00B90309" w:rsidRPr="00F53AF6" w:rsidRDefault="003624E4" w:rsidP="00535795">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3.Phạm Xuân Danh</w:t>
            </w:r>
          </w:p>
          <w:p w14:paraId="737ED91B" w14:textId="77777777" w:rsidR="00B90309" w:rsidRPr="00F53AF6" w:rsidRDefault="003624E4" w:rsidP="00535795">
            <w:pPr>
              <w:numPr>
                <w:ilvl w:val="0"/>
                <w:numId w:val="14"/>
              </w:numPr>
              <w:spacing w:line="360" w:lineRule="auto"/>
              <w:ind w:left="0"/>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Vũ Thị Thuỳ Linh</w:t>
            </w:r>
          </w:p>
        </w:tc>
        <w:tc>
          <w:tcPr>
            <w:tcW w:w="695" w:type="dxa"/>
          </w:tcPr>
          <w:p w14:paraId="645BD35F" w14:textId="77777777" w:rsidR="00B90309" w:rsidRPr="00F53AF6" w:rsidRDefault="003624E4" w:rsidP="00535795">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PGS,2020</w:t>
            </w:r>
          </w:p>
          <w:p w14:paraId="31C8D960" w14:textId="77777777" w:rsidR="00B90309" w:rsidRPr="00F53AF6" w:rsidRDefault="00B90309" w:rsidP="00535795">
            <w:pPr>
              <w:spacing w:line="360" w:lineRule="auto"/>
              <w:jc w:val="both"/>
              <w:rPr>
                <w:rFonts w:ascii="Times New Roman" w:eastAsia="Times New Roman" w:hAnsi="Times New Roman" w:cs="Times New Roman"/>
                <w:color w:val="000000" w:themeColor="text1"/>
                <w:sz w:val="26"/>
                <w:szCs w:val="26"/>
              </w:rPr>
            </w:pPr>
          </w:p>
        </w:tc>
        <w:tc>
          <w:tcPr>
            <w:tcW w:w="2006" w:type="dxa"/>
          </w:tcPr>
          <w:p w14:paraId="01480701" w14:textId="77777777" w:rsidR="00B90309" w:rsidRPr="00F53AF6" w:rsidRDefault="003624E4" w:rsidP="00535795">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TS, 2009</w:t>
            </w:r>
          </w:p>
          <w:p w14:paraId="43415DA5" w14:textId="77777777" w:rsidR="00B90309" w:rsidRPr="00F53AF6" w:rsidRDefault="003624E4" w:rsidP="00535795">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2.ThS, 2019</w:t>
            </w:r>
          </w:p>
          <w:p w14:paraId="3DB26A32" w14:textId="77777777" w:rsidR="00B90309" w:rsidRPr="00F53AF6" w:rsidRDefault="003624E4" w:rsidP="00535795">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3.ThS, 2018</w:t>
            </w:r>
          </w:p>
          <w:p w14:paraId="338AE48C" w14:textId="50D246BC" w:rsidR="00B90309" w:rsidRPr="00F53AF6" w:rsidRDefault="003624E4" w:rsidP="00535795">
            <w:pPr>
              <w:spacing w:line="360" w:lineRule="auto"/>
              <w:jc w:val="both"/>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4.ThS, 2020</w:t>
            </w:r>
          </w:p>
        </w:tc>
        <w:tc>
          <w:tcPr>
            <w:tcW w:w="2944" w:type="dxa"/>
          </w:tcPr>
          <w:p w14:paraId="726EA912" w14:textId="77777777" w:rsidR="00B90309" w:rsidRPr="00F53AF6" w:rsidRDefault="003624E4" w:rsidP="00535795">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 Âm nhạc học/Chỉ huy</w:t>
            </w:r>
          </w:p>
          <w:p w14:paraId="1A59178F" w14:textId="77777777" w:rsidR="00B90309" w:rsidRPr="00F53AF6" w:rsidRDefault="003624E4" w:rsidP="00535795">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 LL&amp;PPDHAN</w:t>
            </w:r>
          </w:p>
          <w:p w14:paraId="66E97621" w14:textId="77777777" w:rsidR="00B90309" w:rsidRPr="00F53AF6" w:rsidRDefault="003624E4" w:rsidP="00535795">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 LL&amp;PPDHAN</w:t>
            </w:r>
          </w:p>
          <w:p w14:paraId="2565BE23" w14:textId="77777777" w:rsidR="00B90309" w:rsidRPr="00F53AF6" w:rsidRDefault="003624E4" w:rsidP="00535795">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 Chỉ huy HX</w:t>
            </w:r>
          </w:p>
        </w:tc>
        <w:tc>
          <w:tcPr>
            <w:tcW w:w="863" w:type="dxa"/>
          </w:tcPr>
          <w:p w14:paraId="4B3BF8A4" w14:textId="77777777" w:rsidR="00B90309" w:rsidRPr="00F53AF6" w:rsidRDefault="00B90309" w:rsidP="00535795">
            <w:pPr>
              <w:spacing w:line="360" w:lineRule="auto"/>
              <w:jc w:val="center"/>
              <w:rPr>
                <w:rFonts w:ascii="Times New Roman" w:eastAsia="Times New Roman" w:hAnsi="Times New Roman" w:cs="Times New Roman"/>
                <w:color w:val="000000" w:themeColor="text1"/>
                <w:sz w:val="26"/>
                <w:szCs w:val="26"/>
              </w:rPr>
            </w:pPr>
          </w:p>
        </w:tc>
      </w:tr>
      <w:tr w:rsidR="00B90309" w:rsidRPr="00F53AF6" w14:paraId="507399FA" w14:textId="77777777">
        <w:trPr>
          <w:trHeight w:val="458"/>
          <w:tblHeader/>
          <w:jc w:val="center"/>
        </w:trPr>
        <w:tc>
          <w:tcPr>
            <w:tcW w:w="858" w:type="dxa"/>
            <w:vAlign w:val="center"/>
          </w:tcPr>
          <w:p w14:paraId="655C13B0" w14:textId="77777777" w:rsidR="00B90309" w:rsidRPr="00F53AF6" w:rsidRDefault="003624E4" w:rsidP="00535795">
            <w:pPr>
              <w:spacing w:line="36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60</w:t>
            </w:r>
          </w:p>
        </w:tc>
        <w:tc>
          <w:tcPr>
            <w:tcW w:w="1443" w:type="dxa"/>
          </w:tcPr>
          <w:p w14:paraId="186C3DC7" w14:textId="77777777" w:rsidR="00B90309" w:rsidRPr="00F53AF6" w:rsidRDefault="003624E4" w:rsidP="005357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VMU2013</w:t>
            </w:r>
          </w:p>
        </w:tc>
        <w:tc>
          <w:tcPr>
            <w:tcW w:w="1575" w:type="dxa"/>
            <w:vAlign w:val="center"/>
          </w:tcPr>
          <w:p w14:paraId="0B8AB1EB" w14:textId="77777777" w:rsidR="00B90309" w:rsidRPr="00F53AF6" w:rsidRDefault="003624E4" w:rsidP="00535795">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Các chuyên đề khác</w:t>
            </w:r>
          </w:p>
          <w:p w14:paraId="62D847CE" w14:textId="77777777" w:rsidR="00B90309" w:rsidRPr="00F53AF6" w:rsidRDefault="003624E4" w:rsidP="00535795">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Other themes </w:t>
            </w:r>
          </w:p>
        </w:tc>
        <w:tc>
          <w:tcPr>
            <w:tcW w:w="776" w:type="dxa"/>
            <w:vAlign w:val="center"/>
          </w:tcPr>
          <w:p w14:paraId="1E4795F6" w14:textId="77777777" w:rsidR="00B90309" w:rsidRPr="00F53AF6" w:rsidRDefault="00B90309" w:rsidP="00535795">
            <w:pPr>
              <w:spacing w:line="360" w:lineRule="auto"/>
              <w:jc w:val="center"/>
              <w:rPr>
                <w:rFonts w:ascii="Times New Roman" w:eastAsia="Times New Roman" w:hAnsi="Times New Roman" w:cs="Times New Roman"/>
                <w:color w:val="000000" w:themeColor="text1"/>
                <w:sz w:val="26"/>
                <w:szCs w:val="26"/>
              </w:rPr>
            </w:pPr>
          </w:p>
        </w:tc>
        <w:tc>
          <w:tcPr>
            <w:tcW w:w="2662" w:type="dxa"/>
          </w:tcPr>
          <w:p w14:paraId="3B50B5F7" w14:textId="77777777" w:rsidR="00B90309" w:rsidRPr="00F53AF6" w:rsidRDefault="00B90309" w:rsidP="00535795">
            <w:pPr>
              <w:spacing w:line="360" w:lineRule="auto"/>
              <w:ind w:left="357"/>
              <w:rPr>
                <w:rFonts w:ascii="Times New Roman" w:eastAsia="Times New Roman" w:hAnsi="Times New Roman" w:cs="Times New Roman"/>
                <w:color w:val="000000" w:themeColor="text1"/>
                <w:sz w:val="26"/>
                <w:szCs w:val="26"/>
              </w:rPr>
            </w:pPr>
          </w:p>
        </w:tc>
        <w:tc>
          <w:tcPr>
            <w:tcW w:w="695" w:type="dxa"/>
          </w:tcPr>
          <w:p w14:paraId="22619608" w14:textId="77777777" w:rsidR="00B90309" w:rsidRPr="00F53AF6" w:rsidRDefault="00B90309" w:rsidP="00535795">
            <w:pPr>
              <w:spacing w:line="360" w:lineRule="auto"/>
              <w:rPr>
                <w:rFonts w:ascii="Times New Roman" w:eastAsia="Times New Roman" w:hAnsi="Times New Roman" w:cs="Times New Roman"/>
                <w:color w:val="000000" w:themeColor="text1"/>
                <w:sz w:val="26"/>
                <w:szCs w:val="26"/>
              </w:rPr>
            </w:pPr>
          </w:p>
        </w:tc>
        <w:tc>
          <w:tcPr>
            <w:tcW w:w="2006" w:type="dxa"/>
          </w:tcPr>
          <w:p w14:paraId="14C56775" w14:textId="77777777" w:rsidR="00B90309" w:rsidRPr="00F53AF6" w:rsidRDefault="00B90309" w:rsidP="00535795">
            <w:pPr>
              <w:spacing w:line="360" w:lineRule="auto"/>
              <w:rPr>
                <w:rFonts w:ascii="Times New Roman" w:eastAsia="Times New Roman" w:hAnsi="Times New Roman" w:cs="Times New Roman"/>
                <w:i/>
                <w:color w:val="000000" w:themeColor="text1"/>
                <w:sz w:val="26"/>
                <w:szCs w:val="26"/>
              </w:rPr>
            </w:pPr>
          </w:p>
        </w:tc>
        <w:tc>
          <w:tcPr>
            <w:tcW w:w="2944" w:type="dxa"/>
          </w:tcPr>
          <w:p w14:paraId="741EAFF8" w14:textId="77777777" w:rsidR="00B90309" w:rsidRPr="00F53AF6" w:rsidRDefault="00B90309" w:rsidP="00535795">
            <w:pPr>
              <w:spacing w:line="360" w:lineRule="auto"/>
              <w:rPr>
                <w:rFonts w:ascii="Times New Roman" w:eastAsia="Times New Roman" w:hAnsi="Times New Roman" w:cs="Times New Roman"/>
                <w:color w:val="000000" w:themeColor="text1"/>
                <w:sz w:val="26"/>
                <w:szCs w:val="26"/>
              </w:rPr>
            </w:pPr>
          </w:p>
        </w:tc>
        <w:tc>
          <w:tcPr>
            <w:tcW w:w="863" w:type="dxa"/>
          </w:tcPr>
          <w:p w14:paraId="5851AD56" w14:textId="77777777" w:rsidR="00B90309" w:rsidRPr="00F53AF6" w:rsidRDefault="00B90309" w:rsidP="00535795">
            <w:pPr>
              <w:spacing w:line="360" w:lineRule="auto"/>
              <w:jc w:val="center"/>
              <w:rPr>
                <w:rFonts w:ascii="Times New Roman" w:eastAsia="Times New Roman" w:hAnsi="Times New Roman" w:cs="Times New Roman"/>
                <w:color w:val="000000" w:themeColor="text1"/>
                <w:sz w:val="26"/>
                <w:szCs w:val="26"/>
              </w:rPr>
            </w:pPr>
          </w:p>
        </w:tc>
      </w:tr>
      <w:tr w:rsidR="00B90309" w:rsidRPr="00F53AF6" w14:paraId="71507096" w14:textId="77777777" w:rsidTr="00535795">
        <w:trPr>
          <w:trHeight w:val="1119"/>
          <w:tblHeader/>
          <w:jc w:val="center"/>
        </w:trPr>
        <w:tc>
          <w:tcPr>
            <w:tcW w:w="858" w:type="dxa"/>
            <w:vAlign w:val="center"/>
          </w:tcPr>
          <w:p w14:paraId="7DE6EE93" w14:textId="77777777" w:rsidR="00B90309" w:rsidRPr="00F53AF6" w:rsidRDefault="00B90309" w:rsidP="00535795">
            <w:pPr>
              <w:spacing w:line="360" w:lineRule="auto"/>
              <w:ind w:left="113"/>
              <w:jc w:val="center"/>
              <w:rPr>
                <w:rFonts w:ascii="Times New Roman" w:eastAsia="Times New Roman" w:hAnsi="Times New Roman" w:cs="Times New Roman"/>
                <w:color w:val="000000" w:themeColor="text1"/>
                <w:sz w:val="26"/>
                <w:szCs w:val="26"/>
              </w:rPr>
            </w:pPr>
          </w:p>
        </w:tc>
        <w:tc>
          <w:tcPr>
            <w:tcW w:w="1443" w:type="dxa"/>
            <w:vAlign w:val="center"/>
          </w:tcPr>
          <w:p w14:paraId="1F5B66AE" w14:textId="77777777" w:rsidR="00B90309" w:rsidRPr="00F53AF6" w:rsidRDefault="00B90309" w:rsidP="00535795">
            <w:pPr>
              <w:spacing w:line="360" w:lineRule="auto"/>
              <w:jc w:val="center"/>
              <w:rPr>
                <w:rFonts w:ascii="Times New Roman" w:eastAsia="Times New Roman" w:hAnsi="Times New Roman" w:cs="Times New Roman"/>
                <w:color w:val="000000" w:themeColor="text1"/>
                <w:sz w:val="26"/>
                <w:szCs w:val="26"/>
              </w:rPr>
            </w:pPr>
          </w:p>
        </w:tc>
        <w:tc>
          <w:tcPr>
            <w:tcW w:w="1575" w:type="dxa"/>
            <w:vAlign w:val="center"/>
          </w:tcPr>
          <w:p w14:paraId="107EDCA2" w14:textId="77777777" w:rsidR="00B90309" w:rsidRPr="00F53AF6" w:rsidRDefault="003624E4" w:rsidP="00535795">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Khối kiến thức</w:t>
            </w:r>
          </w:p>
          <w:p w14:paraId="6DE2E7E6" w14:textId="77777777" w:rsidR="00B90309" w:rsidRPr="00F53AF6" w:rsidRDefault="003624E4" w:rsidP="00535795">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 xml:space="preserve"> thực tập</w:t>
            </w:r>
          </w:p>
        </w:tc>
        <w:tc>
          <w:tcPr>
            <w:tcW w:w="776" w:type="dxa"/>
            <w:vAlign w:val="center"/>
          </w:tcPr>
          <w:p w14:paraId="34E75379" w14:textId="77777777" w:rsidR="00B90309" w:rsidRPr="00F53AF6" w:rsidRDefault="003624E4" w:rsidP="005357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7</w:t>
            </w:r>
          </w:p>
        </w:tc>
        <w:tc>
          <w:tcPr>
            <w:tcW w:w="2662" w:type="dxa"/>
          </w:tcPr>
          <w:p w14:paraId="297A189C" w14:textId="77777777" w:rsidR="00B90309" w:rsidRPr="00F53AF6" w:rsidRDefault="00B90309" w:rsidP="00535795">
            <w:pPr>
              <w:spacing w:line="360" w:lineRule="auto"/>
              <w:rPr>
                <w:rFonts w:ascii="Times New Roman" w:eastAsia="Times New Roman" w:hAnsi="Times New Roman" w:cs="Times New Roman"/>
                <w:color w:val="000000" w:themeColor="text1"/>
                <w:sz w:val="26"/>
                <w:szCs w:val="26"/>
              </w:rPr>
            </w:pPr>
          </w:p>
        </w:tc>
        <w:tc>
          <w:tcPr>
            <w:tcW w:w="695" w:type="dxa"/>
          </w:tcPr>
          <w:p w14:paraId="4C0ECF5E" w14:textId="77777777" w:rsidR="00B90309" w:rsidRPr="00F53AF6" w:rsidRDefault="00B90309" w:rsidP="00535795">
            <w:pPr>
              <w:spacing w:line="360" w:lineRule="auto"/>
              <w:rPr>
                <w:rFonts w:ascii="Times New Roman" w:eastAsia="Times New Roman" w:hAnsi="Times New Roman" w:cs="Times New Roman"/>
                <w:color w:val="000000" w:themeColor="text1"/>
                <w:sz w:val="26"/>
                <w:szCs w:val="26"/>
              </w:rPr>
            </w:pPr>
          </w:p>
        </w:tc>
        <w:tc>
          <w:tcPr>
            <w:tcW w:w="2006" w:type="dxa"/>
          </w:tcPr>
          <w:p w14:paraId="6F3639EA" w14:textId="77777777" w:rsidR="00B90309" w:rsidRPr="00F53AF6" w:rsidRDefault="00B90309" w:rsidP="00535795">
            <w:pPr>
              <w:spacing w:line="360" w:lineRule="auto"/>
              <w:rPr>
                <w:rFonts w:ascii="Times New Roman" w:eastAsia="Times New Roman" w:hAnsi="Times New Roman" w:cs="Times New Roman"/>
                <w:i/>
                <w:color w:val="000000" w:themeColor="text1"/>
                <w:sz w:val="26"/>
                <w:szCs w:val="26"/>
              </w:rPr>
            </w:pPr>
          </w:p>
        </w:tc>
        <w:tc>
          <w:tcPr>
            <w:tcW w:w="2944" w:type="dxa"/>
          </w:tcPr>
          <w:p w14:paraId="0E58AE03" w14:textId="77777777" w:rsidR="00B90309" w:rsidRPr="00F53AF6" w:rsidRDefault="00B90309" w:rsidP="00535795">
            <w:pPr>
              <w:spacing w:line="360" w:lineRule="auto"/>
              <w:rPr>
                <w:rFonts w:ascii="Times New Roman" w:eastAsia="Times New Roman" w:hAnsi="Times New Roman" w:cs="Times New Roman"/>
                <w:color w:val="000000" w:themeColor="text1"/>
                <w:sz w:val="26"/>
                <w:szCs w:val="26"/>
              </w:rPr>
            </w:pPr>
          </w:p>
        </w:tc>
        <w:tc>
          <w:tcPr>
            <w:tcW w:w="863" w:type="dxa"/>
          </w:tcPr>
          <w:p w14:paraId="7B18610F" w14:textId="77777777" w:rsidR="00B90309" w:rsidRPr="00F53AF6" w:rsidRDefault="00B90309" w:rsidP="00535795">
            <w:pPr>
              <w:spacing w:line="360" w:lineRule="auto"/>
              <w:jc w:val="center"/>
              <w:rPr>
                <w:rFonts w:ascii="Times New Roman" w:eastAsia="Times New Roman" w:hAnsi="Times New Roman" w:cs="Times New Roman"/>
                <w:color w:val="000000" w:themeColor="text1"/>
                <w:sz w:val="26"/>
                <w:szCs w:val="26"/>
              </w:rPr>
            </w:pPr>
          </w:p>
        </w:tc>
      </w:tr>
      <w:tr w:rsidR="00B90309" w:rsidRPr="00F53AF6" w14:paraId="129AE6E6" w14:textId="77777777" w:rsidTr="00535795">
        <w:trPr>
          <w:trHeight w:val="2158"/>
          <w:tblHeader/>
          <w:jc w:val="center"/>
        </w:trPr>
        <w:tc>
          <w:tcPr>
            <w:tcW w:w="858" w:type="dxa"/>
            <w:vAlign w:val="center"/>
          </w:tcPr>
          <w:p w14:paraId="35FC1950" w14:textId="77777777" w:rsidR="00B90309" w:rsidRPr="00F53AF6" w:rsidRDefault="003624E4" w:rsidP="00535795">
            <w:pPr>
              <w:spacing w:line="36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61</w:t>
            </w:r>
          </w:p>
        </w:tc>
        <w:tc>
          <w:tcPr>
            <w:tcW w:w="1443" w:type="dxa"/>
          </w:tcPr>
          <w:p w14:paraId="2363DE6B" w14:textId="77777777" w:rsidR="00B90309" w:rsidRPr="00F53AF6" w:rsidRDefault="003624E4" w:rsidP="00535795">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VMU2039</w:t>
            </w:r>
          </w:p>
        </w:tc>
        <w:tc>
          <w:tcPr>
            <w:tcW w:w="1575" w:type="dxa"/>
            <w:vAlign w:val="center"/>
          </w:tcPr>
          <w:p w14:paraId="495865DE" w14:textId="77777777" w:rsidR="00B90309" w:rsidRPr="00F53AF6" w:rsidRDefault="003624E4" w:rsidP="00535795">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Thực tập nghề nghiệp 1</w:t>
            </w:r>
          </w:p>
          <w:p w14:paraId="5F48DBED" w14:textId="77777777" w:rsidR="00B90309" w:rsidRPr="00F53AF6" w:rsidRDefault="003624E4" w:rsidP="00535795">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Carreer Practice 1</w:t>
            </w:r>
          </w:p>
        </w:tc>
        <w:tc>
          <w:tcPr>
            <w:tcW w:w="776" w:type="dxa"/>
            <w:vAlign w:val="center"/>
          </w:tcPr>
          <w:p w14:paraId="0929EA9E" w14:textId="77777777" w:rsidR="00B90309" w:rsidRPr="00F53AF6" w:rsidRDefault="003624E4" w:rsidP="00535795">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2662" w:type="dxa"/>
          </w:tcPr>
          <w:p w14:paraId="281A68DF" w14:textId="77777777" w:rsidR="00B90309" w:rsidRPr="00F53AF6" w:rsidRDefault="00B90309" w:rsidP="00535795">
            <w:pPr>
              <w:numPr>
                <w:ilvl w:val="0"/>
                <w:numId w:val="14"/>
              </w:numPr>
              <w:spacing w:line="360" w:lineRule="auto"/>
              <w:ind w:left="0"/>
              <w:rPr>
                <w:rFonts w:ascii="Times New Roman" w:eastAsia="Times New Roman" w:hAnsi="Times New Roman" w:cs="Times New Roman"/>
                <w:color w:val="000000" w:themeColor="text1"/>
                <w:sz w:val="26"/>
                <w:szCs w:val="26"/>
              </w:rPr>
            </w:pPr>
          </w:p>
        </w:tc>
        <w:tc>
          <w:tcPr>
            <w:tcW w:w="695" w:type="dxa"/>
          </w:tcPr>
          <w:p w14:paraId="1835F2B4" w14:textId="77777777" w:rsidR="00B90309" w:rsidRPr="00F53AF6" w:rsidRDefault="00B90309" w:rsidP="00535795">
            <w:pPr>
              <w:spacing w:line="360" w:lineRule="auto"/>
              <w:rPr>
                <w:rFonts w:ascii="Times New Roman" w:eastAsia="Times New Roman" w:hAnsi="Times New Roman" w:cs="Times New Roman"/>
                <w:color w:val="000000" w:themeColor="text1"/>
                <w:sz w:val="26"/>
                <w:szCs w:val="26"/>
              </w:rPr>
            </w:pPr>
          </w:p>
        </w:tc>
        <w:tc>
          <w:tcPr>
            <w:tcW w:w="2006" w:type="dxa"/>
          </w:tcPr>
          <w:p w14:paraId="68ACA600" w14:textId="77777777" w:rsidR="00B90309" w:rsidRPr="00F53AF6" w:rsidRDefault="00B90309" w:rsidP="00535795">
            <w:pPr>
              <w:spacing w:line="360" w:lineRule="auto"/>
              <w:rPr>
                <w:rFonts w:ascii="Times New Roman" w:eastAsia="Times New Roman" w:hAnsi="Times New Roman" w:cs="Times New Roman"/>
                <w:i/>
                <w:color w:val="000000" w:themeColor="text1"/>
                <w:sz w:val="26"/>
                <w:szCs w:val="26"/>
              </w:rPr>
            </w:pPr>
          </w:p>
        </w:tc>
        <w:tc>
          <w:tcPr>
            <w:tcW w:w="2944" w:type="dxa"/>
          </w:tcPr>
          <w:p w14:paraId="42693A32" w14:textId="77777777" w:rsidR="00B90309" w:rsidRPr="00F53AF6" w:rsidRDefault="00B90309" w:rsidP="00535795">
            <w:pPr>
              <w:spacing w:line="360" w:lineRule="auto"/>
              <w:rPr>
                <w:rFonts w:ascii="Times New Roman" w:eastAsia="Times New Roman" w:hAnsi="Times New Roman" w:cs="Times New Roman"/>
                <w:color w:val="000000" w:themeColor="text1"/>
                <w:sz w:val="26"/>
                <w:szCs w:val="26"/>
              </w:rPr>
            </w:pPr>
          </w:p>
        </w:tc>
        <w:tc>
          <w:tcPr>
            <w:tcW w:w="863" w:type="dxa"/>
          </w:tcPr>
          <w:p w14:paraId="59EA7517" w14:textId="77777777" w:rsidR="00B90309" w:rsidRPr="00F53AF6" w:rsidRDefault="00B90309" w:rsidP="00535795">
            <w:pPr>
              <w:spacing w:line="360" w:lineRule="auto"/>
              <w:jc w:val="center"/>
              <w:rPr>
                <w:rFonts w:ascii="Times New Roman" w:eastAsia="Times New Roman" w:hAnsi="Times New Roman" w:cs="Times New Roman"/>
                <w:color w:val="000000" w:themeColor="text1"/>
                <w:sz w:val="26"/>
                <w:szCs w:val="26"/>
              </w:rPr>
            </w:pPr>
          </w:p>
        </w:tc>
      </w:tr>
      <w:tr w:rsidR="00B90309" w:rsidRPr="00F53AF6" w14:paraId="05E3C567" w14:textId="77777777" w:rsidTr="00535795">
        <w:trPr>
          <w:trHeight w:val="1921"/>
          <w:tblHeader/>
          <w:jc w:val="center"/>
        </w:trPr>
        <w:tc>
          <w:tcPr>
            <w:tcW w:w="858" w:type="dxa"/>
            <w:vAlign w:val="center"/>
          </w:tcPr>
          <w:p w14:paraId="5B98BC7A" w14:textId="77777777" w:rsidR="00B90309" w:rsidRPr="00F53AF6" w:rsidRDefault="003624E4" w:rsidP="00535795">
            <w:pPr>
              <w:spacing w:line="36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62</w:t>
            </w:r>
          </w:p>
        </w:tc>
        <w:tc>
          <w:tcPr>
            <w:tcW w:w="1443" w:type="dxa"/>
          </w:tcPr>
          <w:p w14:paraId="0D8373A2" w14:textId="77777777" w:rsidR="00B90309" w:rsidRPr="00F53AF6" w:rsidRDefault="003624E4" w:rsidP="005357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VMU2040</w:t>
            </w:r>
          </w:p>
        </w:tc>
        <w:tc>
          <w:tcPr>
            <w:tcW w:w="1575" w:type="dxa"/>
            <w:vAlign w:val="center"/>
          </w:tcPr>
          <w:p w14:paraId="06F7C321" w14:textId="77777777" w:rsidR="00B90309" w:rsidRPr="00F53AF6" w:rsidRDefault="003624E4" w:rsidP="00535795">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Thực tập nghề nghiệp 2</w:t>
            </w:r>
          </w:p>
          <w:p w14:paraId="6A058215" w14:textId="77777777" w:rsidR="00B90309" w:rsidRPr="00F53AF6" w:rsidRDefault="003624E4" w:rsidP="00535795">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Carreer Practice 2</w:t>
            </w:r>
          </w:p>
        </w:tc>
        <w:tc>
          <w:tcPr>
            <w:tcW w:w="776" w:type="dxa"/>
            <w:vAlign w:val="center"/>
          </w:tcPr>
          <w:p w14:paraId="705C4933" w14:textId="77777777" w:rsidR="00B90309" w:rsidRPr="00F53AF6" w:rsidRDefault="003624E4" w:rsidP="005357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2662" w:type="dxa"/>
          </w:tcPr>
          <w:p w14:paraId="1F71271C" w14:textId="77777777" w:rsidR="00B90309" w:rsidRPr="00F53AF6" w:rsidRDefault="00B90309" w:rsidP="00535795">
            <w:pPr>
              <w:numPr>
                <w:ilvl w:val="0"/>
                <w:numId w:val="14"/>
              </w:numPr>
              <w:spacing w:line="360" w:lineRule="auto"/>
              <w:ind w:left="0"/>
              <w:rPr>
                <w:rFonts w:ascii="Times New Roman" w:eastAsia="Times New Roman" w:hAnsi="Times New Roman" w:cs="Times New Roman"/>
                <w:color w:val="000000" w:themeColor="text1"/>
                <w:sz w:val="26"/>
                <w:szCs w:val="26"/>
              </w:rPr>
            </w:pPr>
          </w:p>
        </w:tc>
        <w:tc>
          <w:tcPr>
            <w:tcW w:w="695" w:type="dxa"/>
          </w:tcPr>
          <w:p w14:paraId="52F62122" w14:textId="77777777" w:rsidR="00B90309" w:rsidRPr="00F53AF6" w:rsidRDefault="00B90309" w:rsidP="00535795">
            <w:pPr>
              <w:spacing w:line="360" w:lineRule="auto"/>
              <w:rPr>
                <w:rFonts w:ascii="Times New Roman" w:eastAsia="Times New Roman" w:hAnsi="Times New Roman" w:cs="Times New Roman"/>
                <w:color w:val="000000" w:themeColor="text1"/>
                <w:sz w:val="26"/>
                <w:szCs w:val="26"/>
              </w:rPr>
            </w:pPr>
          </w:p>
        </w:tc>
        <w:tc>
          <w:tcPr>
            <w:tcW w:w="2006" w:type="dxa"/>
          </w:tcPr>
          <w:p w14:paraId="4761E586" w14:textId="77777777" w:rsidR="00B90309" w:rsidRPr="00F53AF6" w:rsidRDefault="00B90309" w:rsidP="00535795">
            <w:pPr>
              <w:spacing w:line="360" w:lineRule="auto"/>
              <w:rPr>
                <w:rFonts w:ascii="Times New Roman" w:eastAsia="Times New Roman" w:hAnsi="Times New Roman" w:cs="Times New Roman"/>
                <w:i/>
                <w:color w:val="000000" w:themeColor="text1"/>
                <w:sz w:val="26"/>
                <w:szCs w:val="26"/>
              </w:rPr>
            </w:pPr>
          </w:p>
        </w:tc>
        <w:tc>
          <w:tcPr>
            <w:tcW w:w="2944" w:type="dxa"/>
          </w:tcPr>
          <w:p w14:paraId="11AF2D29" w14:textId="77777777" w:rsidR="00B90309" w:rsidRPr="00F53AF6" w:rsidRDefault="00B90309" w:rsidP="00535795">
            <w:pPr>
              <w:spacing w:line="360" w:lineRule="auto"/>
              <w:rPr>
                <w:rFonts w:ascii="Times New Roman" w:eastAsia="Times New Roman" w:hAnsi="Times New Roman" w:cs="Times New Roman"/>
                <w:color w:val="000000" w:themeColor="text1"/>
                <w:sz w:val="26"/>
                <w:szCs w:val="26"/>
              </w:rPr>
            </w:pPr>
          </w:p>
        </w:tc>
        <w:tc>
          <w:tcPr>
            <w:tcW w:w="863" w:type="dxa"/>
          </w:tcPr>
          <w:p w14:paraId="08642B74" w14:textId="77777777" w:rsidR="00B90309" w:rsidRPr="00F53AF6" w:rsidRDefault="00B90309" w:rsidP="00535795">
            <w:pPr>
              <w:spacing w:line="360" w:lineRule="auto"/>
              <w:jc w:val="center"/>
              <w:rPr>
                <w:rFonts w:ascii="Times New Roman" w:eastAsia="Times New Roman" w:hAnsi="Times New Roman" w:cs="Times New Roman"/>
                <w:color w:val="000000" w:themeColor="text1"/>
                <w:sz w:val="26"/>
                <w:szCs w:val="26"/>
              </w:rPr>
            </w:pPr>
          </w:p>
        </w:tc>
      </w:tr>
      <w:tr w:rsidR="00B90309" w:rsidRPr="00F53AF6" w14:paraId="57561267" w14:textId="77777777">
        <w:trPr>
          <w:trHeight w:val="1834"/>
          <w:tblHeader/>
          <w:jc w:val="center"/>
        </w:trPr>
        <w:tc>
          <w:tcPr>
            <w:tcW w:w="858" w:type="dxa"/>
            <w:vAlign w:val="center"/>
          </w:tcPr>
          <w:p w14:paraId="0E18C61B" w14:textId="77777777" w:rsidR="00B90309" w:rsidRPr="00F53AF6" w:rsidRDefault="00B90309" w:rsidP="00535795">
            <w:pPr>
              <w:spacing w:line="360" w:lineRule="auto"/>
              <w:ind w:left="113"/>
              <w:jc w:val="center"/>
              <w:rPr>
                <w:rFonts w:ascii="Times New Roman" w:eastAsia="Times New Roman" w:hAnsi="Times New Roman" w:cs="Times New Roman"/>
                <w:color w:val="000000" w:themeColor="text1"/>
                <w:sz w:val="26"/>
                <w:szCs w:val="26"/>
              </w:rPr>
            </w:pPr>
          </w:p>
        </w:tc>
        <w:tc>
          <w:tcPr>
            <w:tcW w:w="1443" w:type="dxa"/>
          </w:tcPr>
          <w:p w14:paraId="6774AA6F" w14:textId="77777777" w:rsidR="00B90309" w:rsidRPr="00F53AF6" w:rsidRDefault="003624E4" w:rsidP="005357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M6</w:t>
            </w:r>
          </w:p>
        </w:tc>
        <w:tc>
          <w:tcPr>
            <w:tcW w:w="1575" w:type="dxa"/>
            <w:vAlign w:val="center"/>
          </w:tcPr>
          <w:p w14:paraId="01BB601C" w14:textId="77777777" w:rsidR="00B90309" w:rsidRPr="00F53AF6" w:rsidRDefault="003624E4" w:rsidP="00535795">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 xml:space="preserve">Khối kiến thức </w:t>
            </w:r>
          </w:p>
          <w:p w14:paraId="0C62C859" w14:textId="77777777" w:rsidR="00B90309" w:rsidRPr="00F53AF6" w:rsidRDefault="003624E4" w:rsidP="00535795">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cuối khóa</w:t>
            </w:r>
          </w:p>
        </w:tc>
        <w:tc>
          <w:tcPr>
            <w:tcW w:w="776" w:type="dxa"/>
            <w:vAlign w:val="center"/>
          </w:tcPr>
          <w:p w14:paraId="44ACBE53" w14:textId="77777777" w:rsidR="00B90309" w:rsidRPr="00F53AF6" w:rsidRDefault="003624E4" w:rsidP="005357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14</w:t>
            </w:r>
          </w:p>
        </w:tc>
        <w:tc>
          <w:tcPr>
            <w:tcW w:w="2662" w:type="dxa"/>
          </w:tcPr>
          <w:p w14:paraId="320E4545" w14:textId="77777777" w:rsidR="00B90309" w:rsidRPr="00F53AF6" w:rsidRDefault="00B90309" w:rsidP="00535795">
            <w:pPr>
              <w:numPr>
                <w:ilvl w:val="0"/>
                <w:numId w:val="14"/>
              </w:numPr>
              <w:spacing w:line="360" w:lineRule="auto"/>
              <w:ind w:left="0"/>
              <w:rPr>
                <w:rFonts w:ascii="Times New Roman" w:eastAsia="Times New Roman" w:hAnsi="Times New Roman" w:cs="Times New Roman"/>
                <w:color w:val="000000" w:themeColor="text1"/>
                <w:sz w:val="26"/>
                <w:szCs w:val="26"/>
              </w:rPr>
            </w:pPr>
          </w:p>
        </w:tc>
        <w:tc>
          <w:tcPr>
            <w:tcW w:w="695" w:type="dxa"/>
          </w:tcPr>
          <w:p w14:paraId="68842B6D" w14:textId="77777777" w:rsidR="00B90309" w:rsidRPr="00F53AF6" w:rsidRDefault="00B90309" w:rsidP="00535795">
            <w:pPr>
              <w:spacing w:line="360" w:lineRule="auto"/>
              <w:rPr>
                <w:rFonts w:ascii="Times New Roman" w:eastAsia="Times New Roman" w:hAnsi="Times New Roman" w:cs="Times New Roman"/>
                <w:color w:val="000000" w:themeColor="text1"/>
                <w:sz w:val="26"/>
                <w:szCs w:val="26"/>
              </w:rPr>
            </w:pPr>
          </w:p>
        </w:tc>
        <w:tc>
          <w:tcPr>
            <w:tcW w:w="2006" w:type="dxa"/>
          </w:tcPr>
          <w:p w14:paraId="3182D9C1" w14:textId="77777777" w:rsidR="00B90309" w:rsidRPr="00F53AF6" w:rsidRDefault="00B90309" w:rsidP="00535795">
            <w:pPr>
              <w:spacing w:line="360" w:lineRule="auto"/>
              <w:rPr>
                <w:rFonts w:ascii="Times New Roman" w:eastAsia="Times New Roman" w:hAnsi="Times New Roman" w:cs="Times New Roman"/>
                <w:i/>
                <w:color w:val="000000" w:themeColor="text1"/>
                <w:sz w:val="26"/>
                <w:szCs w:val="26"/>
              </w:rPr>
            </w:pPr>
          </w:p>
        </w:tc>
        <w:tc>
          <w:tcPr>
            <w:tcW w:w="2944" w:type="dxa"/>
          </w:tcPr>
          <w:p w14:paraId="03E87CD6" w14:textId="77777777" w:rsidR="00B90309" w:rsidRPr="00F53AF6" w:rsidRDefault="00B90309" w:rsidP="00535795">
            <w:pPr>
              <w:spacing w:line="360" w:lineRule="auto"/>
              <w:rPr>
                <w:rFonts w:ascii="Times New Roman" w:eastAsia="Times New Roman" w:hAnsi="Times New Roman" w:cs="Times New Roman"/>
                <w:color w:val="000000" w:themeColor="text1"/>
                <w:sz w:val="26"/>
                <w:szCs w:val="26"/>
              </w:rPr>
            </w:pPr>
          </w:p>
        </w:tc>
        <w:tc>
          <w:tcPr>
            <w:tcW w:w="863" w:type="dxa"/>
          </w:tcPr>
          <w:p w14:paraId="0909C84E" w14:textId="77777777" w:rsidR="00B90309" w:rsidRPr="00F53AF6" w:rsidRDefault="00B90309" w:rsidP="00535795">
            <w:pPr>
              <w:spacing w:line="360" w:lineRule="auto"/>
              <w:jc w:val="center"/>
              <w:rPr>
                <w:rFonts w:ascii="Times New Roman" w:eastAsia="Times New Roman" w:hAnsi="Times New Roman" w:cs="Times New Roman"/>
                <w:color w:val="000000" w:themeColor="text1"/>
                <w:sz w:val="26"/>
                <w:szCs w:val="26"/>
              </w:rPr>
            </w:pPr>
          </w:p>
        </w:tc>
      </w:tr>
      <w:tr w:rsidR="00B90309" w:rsidRPr="00F53AF6" w14:paraId="094B2BB1" w14:textId="77777777">
        <w:trPr>
          <w:trHeight w:val="458"/>
          <w:tblHeader/>
          <w:jc w:val="center"/>
        </w:trPr>
        <w:tc>
          <w:tcPr>
            <w:tcW w:w="858" w:type="dxa"/>
            <w:vAlign w:val="center"/>
          </w:tcPr>
          <w:p w14:paraId="1C0CF0DB" w14:textId="77777777" w:rsidR="00B90309" w:rsidRPr="00F53AF6" w:rsidRDefault="003624E4" w:rsidP="00535795">
            <w:pPr>
              <w:spacing w:line="360" w:lineRule="auto"/>
              <w:ind w:left="113"/>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63</w:t>
            </w:r>
          </w:p>
        </w:tc>
        <w:tc>
          <w:tcPr>
            <w:tcW w:w="1443" w:type="dxa"/>
            <w:vAlign w:val="center"/>
          </w:tcPr>
          <w:p w14:paraId="3780C991" w14:textId="77777777" w:rsidR="00B90309" w:rsidRPr="00F53AF6" w:rsidRDefault="003624E4" w:rsidP="00535795">
            <w:pPr>
              <w:spacing w:line="360" w:lineRule="auto"/>
              <w:ind w:left="-122" w:right="-108"/>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VMU2016</w:t>
            </w:r>
          </w:p>
        </w:tc>
        <w:tc>
          <w:tcPr>
            <w:tcW w:w="1575" w:type="dxa"/>
            <w:vAlign w:val="center"/>
          </w:tcPr>
          <w:p w14:paraId="62C18881" w14:textId="77777777" w:rsidR="00B90309" w:rsidRPr="00F53AF6" w:rsidRDefault="003624E4" w:rsidP="00535795">
            <w:pPr>
              <w:spacing w:line="360"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Chương trình biểu diễn nghệ thuật</w:t>
            </w:r>
          </w:p>
        </w:tc>
        <w:tc>
          <w:tcPr>
            <w:tcW w:w="776" w:type="dxa"/>
            <w:vAlign w:val="center"/>
          </w:tcPr>
          <w:p w14:paraId="359EABFC" w14:textId="77777777" w:rsidR="00B90309" w:rsidRPr="00F53AF6" w:rsidRDefault="003624E4" w:rsidP="005357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14</w:t>
            </w:r>
          </w:p>
        </w:tc>
        <w:tc>
          <w:tcPr>
            <w:tcW w:w="2662" w:type="dxa"/>
          </w:tcPr>
          <w:p w14:paraId="2338A456" w14:textId="77777777" w:rsidR="00B90309" w:rsidRPr="00F53AF6" w:rsidRDefault="00B90309" w:rsidP="00535795">
            <w:pPr>
              <w:numPr>
                <w:ilvl w:val="0"/>
                <w:numId w:val="14"/>
              </w:numPr>
              <w:spacing w:line="360" w:lineRule="auto"/>
              <w:ind w:left="0"/>
              <w:rPr>
                <w:rFonts w:ascii="Times New Roman" w:eastAsia="Times New Roman" w:hAnsi="Times New Roman" w:cs="Times New Roman"/>
                <w:color w:val="000000" w:themeColor="text1"/>
                <w:sz w:val="26"/>
                <w:szCs w:val="26"/>
              </w:rPr>
            </w:pPr>
          </w:p>
        </w:tc>
        <w:tc>
          <w:tcPr>
            <w:tcW w:w="695" w:type="dxa"/>
          </w:tcPr>
          <w:p w14:paraId="4F053D26" w14:textId="77777777" w:rsidR="00B90309" w:rsidRPr="00F53AF6" w:rsidRDefault="00B90309" w:rsidP="00535795">
            <w:pPr>
              <w:spacing w:line="360" w:lineRule="auto"/>
              <w:rPr>
                <w:rFonts w:ascii="Times New Roman" w:eastAsia="Times New Roman" w:hAnsi="Times New Roman" w:cs="Times New Roman"/>
                <w:color w:val="000000" w:themeColor="text1"/>
                <w:sz w:val="26"/>
                <w:szCs w:val="26"/>
              </w:rPr>
            </w:pPr>
          </w:p>
        </w:tc>
        <w:tc>
          <w:tcPr>
            <w:tcW w:w="2006" w:type="dxa"/>
          </w:tcPr>
          <w:p w14:paraId="1707C6B4" w14:textId="77777777" w:rsidR="00B90309" w:rsidRPr="00F53AF6" w:rsidRDefault="00B90309" w:rsidP="00535795">
            <w:pPr>
              <w:spacing w:line="360" w:lineRule="auto"/>
              <w:rPr>
                <w:rFonts w:ascii="Times New Roman" w:eastAsia="Times New Roman" w:hAnsi="Times New Roman" w:cs="Times New Roman"/>
                <w:i/>
                <w:color w:val="000000" w:themeColor="text1"/>
                <w:sz w:val="26"/>
                <w:szCs w:val="26"/>
              </w:rPr>
            </w:pPr>
          </w:p>
        </w:tc>
        <w:tc>
          <w:tcPr>
            <w:tcW w:w="2944" w:type="dxa"/>
          </w:tcPr>
          <w:p w14:paraId="205EB073" w14:textId="77777777" w:rsidR="00B90309" w:rsidRPr="00F53AF6" w:rsidRDefault="00B90309" w:rsidP="00535795">
            <w:pPr>
              <w:spacing w:line="360" w:lineRule="auto"/>
              <w:rPr>
                <w:rFonts w:ascii="Times New Roman" w:eastAsia="Times New Roman" w:hAnsi="Times New Roman" w:cs="Times New Roman"/>
                <w:color w:val="000000" w:themeColor="text1"/>
                <w:sz w:val="26"/>
                <w:szCs w:val="26"/>
              </w:rPr>
            </w:pPr>
          </w:p>
        </w:tc>
        <w:tc>
          <w:tcPr>
            <w:tcW w:w="863" w:type="dxa"/>
          </w:tcPr>
          <w:p w14:paraId="6BA3E312" w14:textId="77777777" w:rsidR="00B90309" w:rsidRPr="00F53AF6" w:rsidRDefault="00B90309" w:rsidP="00535795">
            <w:pPr>
              <w:spacing w:line="360" w:lineRule="auto"/>
              <w:jc w:val="center"/>
              <w:rPr>
                <w:rFonts w:ascii="Times New Roman" w:eastAsia="Times New Roman" w:hAnsi="Times New Roman" w:cs="Times New Roman"/>
                <w:color w:val="000000" w:themeColor="text1"/>
                <w:sz w:val="26"/>
                <w:szCs w:val="26"/>
              </w:rPr>
            </w:pPr>
          </w:p>
        </w:tc>
      </w:tr>
    </w:tbl>
    <w:p w14:paraId="0ADF049D"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u w:val="single"/>
        </w:rPr>
      </w:pPr>
      <w:r w:rsidRPr="00F53AF6">
        <w:rPr>
          <w:rFonts w:ascii="Times New Roman" w:eastAsia="Times New Roman" w:hAnsi="Times New Roman" w:cs="Times New Roman"/>
          <w:b/>
          <w:color w:val="000000" w:themeColor="text1"/>
          <w:sz w:val="26"/>
          <w:szCs w:val="26"/>
        </w:rPr>
        <w:t>PHẦN X. CƠ SỞ VẬT CHẤT, TRANG THIẾT BỊ VÀ HỌC LIỆU PHỤC VỤ CHO THỰC HIỆN CHƯƠNG TRÌNH ĐÀO TẠO</w:t>
      </w:r>
    </w:p>
    <w:p w14:paraId="28C0C4D7" w14:textId="77777777" w:rsidR="00B90309" w:rsidRPr="00F53AF6" w:rsidRDefault="003624E4">
      <w:pPr>
        <w:spacing w:line="360"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 xml:space="preserve">1. Cơ sở vật chất, trang thiết bị </w:t>
      </w:r>
    </w:p>
    <w:tbl>
      <w:tblPr>
        <w:tblStyle w:val="Style22"/>
        <w:tblW w:w="14454" w:type="dxa"/>
        <w:jc w:val="center"/>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Layout w:type="fixed"/>
        <w:tblLook w:val="04A0" w:firstRow="1" w:lastRow="0" w:firstColumn="1" w:lastColumn="0" w:noHBand="0" w:noVBand="1"/>
      </w:tblPr>
      <w:tblGrid>
        <w:gridCol w:w="565"/>
        <w:gridCol w:w="1644"/>
        <w:gridCol w:w="1375"/>
        <w:gridCol w:w="2040"/>
        <w:gridCol w:w="1463"/>
        <w:gridCol w:w="2257"/>
        <w:gridCol w:w="5110"/>
      </w:tblGrid>
      <w:tr w:rsidR="00B90309" w:rsidRPr="00F53AF6" w14:paraId="78B846A7" w14:textId="77777777">
        <w:trPr>
          <w:jc w:val="center"/>
        </w:trPr>
        <w:tc>
          <w:tcPr>
            <w:tcW w:w="565" w:type="dxa"/>
            <w:shd w:val="clear" w:color="auto" w:fill="auto"/>
          </w:tcPr>
          <w:p w14:paraId="064C42BA"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TT</w:t>
            </w:r>
          </w:p>
        </w:tc>
        <w:tc>
          <w:tcPr>
            <w:tcW w:w="1644" w:type="dxa"/>
            <w:shd w:val="clear" w:color="auto" w:fill="auto"/>
          </w:tcPr>
          <w:p w14:paraId="36A88C26"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Hạng mục</w:t>
            </w:r>
          </w:p>
        </w:tc>
        <w:tc>
          <w:tcPr>
            <w:tcW w:w="1375" w:type="dxa"/>
            <w:shd w:val="clear" w:color="auto" w:fill="auto"/>
          </w:tcPr>
          <w:p w14:paraId="7B155894"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Số lượng</w:t>
            </w:r>
          </w:p>
        </w:tc>
        <w:tc>
          <w:tcPr>
            <w:tcW w:w="2040" w:type="dxa"/>
            <w:shd w:val="clear" w:color="auto" w:fill="auto"/>
          </w:tcPr>
          <w:p w14:paraId="7CF4309B" w14:textId="77777777" w:rsidR="00B90309" w:rsidRPr="00F53AF6" w:rsidRDefault="003624E4">
            <w:pPr>
              <w:spacing w:line="240" w:lineRule="auto"/>
              <w:jc w:val="center"/>
              <w:rPr>
                <w:rFonts w:ascii="Times New Roman" w:eastAsia="Times New Roman" w:hAnsi="Times New Roman" w:cs="Times New Roman"/>
                <w:color w:val="000000" w:themeColor="text1"/>
                <w:sz w:val="26"/>
                <w:szCs w:val="26"/>
                <w:vertAlign w:val="subscript"/>
              </w:rPr>
            </w:pPr>
            <w:r w:rsidRPr="00F53AF6">
              <w:rPr>
                <w:rFonts w:ascii="Times New Roman" w:eastAsia="Times New Roman" w:hAnsi="Times New Roman" w:cs="Times New Roman"/>
                <w:b/>
                <w:color w:val="000000" w:themeColor="text1"/>
                <w:sz w:val="26"/>
                <w:szCs w:val="26"/>
              </w:rPr>
              <w:t>Diện tích sàn xây dựng (m)</w:t>
            </w:r>
          </w:p>
        </w:tc>
        <w:tc>
          <w:tcPr>
            <w:tcW w:w="1463" w:type="dxa"/>
            <w:shd w:val="clear" w:color="auto" w:fill="auto"/>
          </w:tcPr>
          <w:p w14:paraId="3EF99A7A"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Mã học phần</w:t>
            </w:r>
          </w:p>
        </w:tc>
        <w:tc>
          <w:tcPr>
            <w:tcW w:w="2257" w:type="dxa"/>
            <w:shd w:val="clear" w:color="auto" w:fill="auto"/>
          </w:tcPr>
          <w:p w14:paraId="08A81104"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Tên học phần</w:t>
            </w:r>
          </w:p>
        </w:tc>
        <w:tc>
          <w:tcPr>
            <w:tcW w:w="5110" w:type="dxa"/>
            <w:shd w:val="clear" w:color="auto" w:fill="auto"/>
          </w:tcPr>
          <w:p w14:paraId="32A18000" w14:textId="77777777" w:rsidR="00B90309" w:rsidRPr="00F53AF6" w:rsidRDefault="003624E4">
            <w:pPr>
              <w:spacing w:line="24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Ghi chú</w:t>
            </w:r>
          </w:p>
        </w:tc>
      </w:tr>
      <w:tr w:rsidR="00B90309" w:rsidRPr="00F53AF6" w14:paraId="43CB60B4" w14:textId="77777777">
        <w:trPr>
          <w:jc w:val="center"/>
        </w:trPr>
        <w:tc>
          <w:tcPr>
            <w:tcW w:w="565" w:type="dxa"/>
            <w:shd w:val="clear" w:color="auto" w:fill="auto"/>
          </w:tcPr>
          <w:p w14:paraId="507B7FE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1644" w:type="dxa"/>
            <w:shd w:val="clear" w:color="auto" w:fill="auto"/>
          </w:tcPr>
          <w:p w14:paraId="2CE5EDD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375" w:type="dxa"/>
            <w:shd w:val="clear" w:color="auto" w:fill="auto"/>
          </w:tcPr>
          <w:p w14:paraId="0BE180A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2040" w:type="dxa"/>
            <w:shd w:val="clear" w:color="auto" w:fill="auto"/>
          </w:tcPr>
          <w:p w14:paraId="65109D8B"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1463" w:type="dxa"/>
            <w:shd w:val="clear" w:color="auto" w:fill="auto"/>
            <w:vAlign w:val="center"/>
          </w:tcPr>
          <w:p w14:paraId="4978BD67"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2257" w:type="dxa"/>
            <w:shd w:val="clear" w:color="auto" w:fill="auto"/>
            <w:vAlign w:val="center"/>
          </w:tcPr>
          <w:p w14:paraId="38070570"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w:t>
            </w:r>
          </w:p>
        </w:tc>
        <w:tc>
          <w:tcPr>
            <w:tcW w:w="5110" w:type="dxa"/>
            <w:shd w:val="clear" w:color="auto" w:fill="auto"/>
            <w:vAlign w:val="center"/>
          </w:tcPr>
          <w:p w14:paraId="00687E8C"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w:t>
            </w:r>
          </w:p>
        </w:tc>
      </w:tr>
      <w:tr w:rsidR="00B90309" w:rsidRPr="00F53AF6" w14:paraId="7AED47C5" w14:textId="77777777">
        <w:trPr>
          <w:trHeight w:val="5560"/>
          <w:jc w:val="center"/>
        </w:trPr>
        <w:tc>
          <w:tcPr>
            <w:tcW w:w="565" w:type="dxa"/>
            <w:shd w:val="clear" w:color="auto" w:fill="auto"/>
          </w:tcPr>
          <w:p w14:paraId="6C49BACC"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1644" w:type="dxa"/>
            <w:shd w:val="clear" w:color="auto" w:fill="auto"/>
          </w:tcPr>
          <w:p w14:paraId="6390116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Phòng thực hành...</w:t>
            </w:r>
          </w:p>
        </w:tc>
        <w:tc>
          <w:tcPr>
            <w:tcW w:w="1375" w:type="dxa"/>
            <w:shd w:val="clear" w:color="auto" w:fill="auto"/>
          </w:tcPr>
          <w:p w14:paraId="28F9836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98</w:t>
            </w:r>
          </w:p>
        </w:tc>
        <w:tc>
          <w:tcPr>
            <w:tcW w:w="2040" w:type="dxa"/>
            <w:shd w:val="clear" w:color="auto" w:fill="auto"/>
          </w:tcPr>
          <w:p w14:paraId="0732C31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5.098,60</w:t>
            </w:r>
          </w:p>
        </w:tc>
        <w:tc>
          <w:tcPr>
            <w:tcW w:w="1463" w:type="dxa"/>
            <w:shd w:val="clear" w:color="auto" w:fill="auto"/>
          </w:tcPr>
          <w:p w14:paraId="4173E7F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MUS2017</w:t>
            </w:r>
          </w:p>
          <w:p w14:paraId="1696733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MUS2018</w:t>
            </w:r>
          </w:p>
          <w:p w14:paraId="24CF4E0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MUS2019</w:t>
            </w:r>
          </w:p>
          <w:p w14:paraId="3FF0B00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MUS2020</w:t>
            </w:r>
          </w:p>
          <w:p w14:paraId="0F9E5F8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MUS2021</w:t>
            </w:r>
          </w:p>
          <w:p w14:paraId="49C2929B"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p w14:paraId="487F2DB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MUS2085</w:t>
            </w:r>
          </w:p>
          <w:p w14:paraId="520A4E9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MUS2086</w:t>
            </w:r>
          </w:p>
          <w:p w14:paraId="70754FF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MUS2087</w:t>
            </w:r>
          </w:p>
          <w:p w14:paraId="5F89AC8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MUS2088</w:t>
            </w:r>
          </w:p>
        </w:tc>
        <w:tc>
          <w:tcPr>
            <w:tcW w:w="2257" w:type="dxa"/>
            <w:shd w:val="clear" w:color="auto" w:fill="auto"/>
          </w:tcPr>
          <w:p w14:paraId="3FAC3279" w14:textId="77777777" w:rsidR="00B90309" w:rsidRPr="00F53AF6" w:rsidRDefault="003624E4">
            <w:pPr>
              <w:spacing w:before="48"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1</w:t>
            </w:r>
          </w:p>
          <w:p w14:paraId="4C1922B9" w14:textId="77777777" w:rsidR="00B90309" w:rsidRPr="00F53AF6" w:rsidRDefault="003624E4">
            <w:pPr>
              <w:spacing w:before="48"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2</w:t>
            </w:r>
          </w:p>
          <w:p w14:paraId="7B55FA15" w14:textId="77777777" w:rsidR="00B90309" w:rsidRPr="00F53AF6" w:rsidRDefault="003624E4">
            <w:pPr>
              <w:spacing w:before="48"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3</w:t>
            </w:r>
          </w:p>
          <w:p w14:paraId="2C67E088" w14:textId="77777777" w:rsidR="00B90309" w:rsidRPr="00F53AF6" w:rsidRDefault="003624E4">
            <w:pPr>
              <w:spacing w:before="48"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4</w:t>
            </w:r>
          </w:p>
          <w:p w14:paraId="281D8046" w14:textId="77777777" w:rsidR="00B90309" w:rsidRPr="00F53AF6" w:rsidRDefault="003624E4">
            <w:pPr>
              <w:spacing w:before="48"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Ký xướng âm 5</w:t>
            </w:r>
          </w:p>
          <w:p w14:paraId="0ECEC01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Keyboard/Guitar 1</w:t>
            </w:r>
          </w:p>
          <w:p w14:paraId="2CAD0BB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Keyboard/Guitar 2</w:t>
            </w:r>
          </w:p>
          <w:p w14:paraId="05A6B2D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Keyboard/Guitar 3</w:t>
            </w:r>
          </w:p>
          <w:p w14:paraId="6727894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Keyboard/Guitar 4</w:t>
            </w:r>
          </w:p>
        </w:tc>
        <w:tc>
          <w:tcPr>
            <w:tcW w:w="5110" w:type="dxa"/>
            <w:shd w:val="clear" w:color="auto" w:fill="auto"/>
          </w:tcPr>
          <w:p w14:paraId="72CADC02" w14:textId="77777777" w:rsidR="00B90309" w:rsidRPr="00F53AF6" w:rsidRDefault="003624E4">
            <w:pPr>
              <w:numPr>
                <w:ilvl w:val="0"/>
                <w:numId w:val="30"/>
              </w:numPr>
              <w:tabs>
                <w:tab w:val="left" w:pos="228"/>
              </w:tabs>
              <w:spacing w:line="360" w:lineRule="auto"/>
              <w:ind w:left="67" w:firstLine="0"/>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Trình độ Đại học các ngành: Sư phạm Âm nhạc, Sư phạm Mỹ thuật, Thiết kế thời trang, Thiết kế Đồ họa, Hội họa, Quản lý văn hóa, Thanh nhạc, Piano, Sư phạm Âm nhạc mầm non, Sư phạm Mỹ thuật mầm non, Diễn viên kịch - điện ảnh, Công nghệ may.</w:t>
            </w:r>
          </w:p>
          <w:p w14:paraId="6B6729CB" w14:textId="77777777" w:rsidR="00B90309" w:rsidRPr="00F53AF6" w:rsidRDefault="003624E4">
            <w:pPr>
              <w:numPr>
                <w:ilvl w:val="0"/>
                <w:numId w:val="30"/>
              </w:numPr>
              <w:tabs>
                <w:tab w:val="left" w:pos="228"/>
              </w:tabs>
              <w:spacing w:line="360" w:lineRule="auto"/>
              <w:ind w:left="67" w:firstLine="0"/>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Trình độ thạc sỹ các ngành: Lý luận và Phương pháp dạy học Âm nhạc, Quản lý Văn hóa, Lý luận và Phương pháp dạy học Mỹ thuật.</w:t>
            </w:r>
          </w:p>
          <w:p w14:paraId="6FBB2E5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Trình độ tiến sỹ chuyên ngành Lý luận và Phương pháp dạy học Âm nhạc.</w:t>
            </w:r>
          </w:p>
        </w:tc>
      </w:tr>
      <w:tr w:rsidR="00B90309" w:rsidRPr="00F53AF6" w14:paraId="37338CFD" w14:textId="77777777">
        <w:trPr>
          <w:trHeight w:val="1307"/>
          <w:jc w:val="center"/>
        </w:trPr>
        <w:tc>
          <w:tcPr>
            <w:tcW w:w="565" w:type="dxa"/>
            <w:shd w:val="clear" w:color="auto" w:fill="auto"/>
          </w:tcPr>
          <w:p w14:paraId="7BE7491F"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644" w:type="dxa"/>
            <w:shd w:val="clear" w:color="auto" w:fill="auto"/>
          </w:tcPr>
          <w:p w14:paraId="72ED348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Xưởng thực tập...</w:t>
            </w:r>
          </w:p>
        </w:tc>
        <w:tc>
          <w:tcPr>
            <w:tcW w:w="1375" w:type="dxa"/>
            <w:shd w:val="clear" w:color="auto" w:fill="auto"/>
          </w:tcPr>
          <w:p w14:paraId="110417A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2040" w:type="dxa"/>
            <w:shd w:val="clear" w:color="auto" w:fill="auto"/>
          </w:tcPr>
          <w:p w14:paraId="650C0C9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274,10</w:t>
            </w:r>
          </w:p>
        </w:tc>
        <w:tc>
          <w:tcPr>
            <w:tcW w:w="1463" w:type="dxa"/>
            <w:shd w:val="clear" w:color="auto" w:fill="auto"/>
          </w:tcPr>
          <w:p w14:paraId="1A4C4CDC"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c>
          <w:tcPr>
            <w:tcW w:w="2257" w:type="dxa"/>
            <w:shd w:val="clear" w:color="auto" w:fill="auto"/>
          </w:tcPr>
          <w:p w14:paraId="7C2D5063"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c>
          <w:tcPr>
            <w:tcW w:w="5110" w:type="dxa"/>
            <w:shd w:val="clear" w:color="auto" w:fill="auto"/>
          </w:tcPr>
          <w:p w14:paraId="7171D63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Trình độ Đại học các ngành: Thiết kế thời trang, Công nghệ may.</w:t>
            </w:r>
          </w:p>
        </w:tc>
      </w:tr>
      <w:tr w:rsidR="00B90309" w:rsidRPr="00F53AF6" w14:paraId="706696ED" w14:textId="77777777">
        <w:trPr>
          <w:jc w:val="center"/>
        </w:trPr>
        <w:tc>
          <w:tcPr>
            <w:tcW w:w="565" w:type="dxa"/>
            <w:shd w:val="clear" w:color="auto" w:fill="auto"/>
          </w:tcPr>
          <w:p w14:paraId="4FB4A8BD"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1644" w:type="dxa"/>
            <w:shd w:val="clear" w:color="auto" w:fill="auto"/>
          </w:tcPr>
          <w:p w14:paraId="60BA4AE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Nhà tập đa năng</w:t>
            </w:r>
          </w:p>
        </w:tc>
        <w:tc>
          <w:tcPr>
            <w:tcW w:w="1375" w:type="dxa"/>
            <w:shd w:val="clear" w:color="auto" w:fill="auto"/>
          </w:tcPr>
          <w:p w14:paraId="65D85D80"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c>
          <w:tcPr>
            <w:tcW w:w="2040" w:type="dxa"/>
            <w:shd w:val="clear" w:color="auto" w:fill="auto"/>
          </w:tcPr>
          <w:p w14:paraId="3887F2AF"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c>
          <w:tcPr>
            <w:tcW w:w="1463" w:type="dxa"/>
            <w:shd w:val="clear" w:color="auto" w:fill="auto"/>
          </w:tcPr>
          <w:p w14:paraId="5275EEBA"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c>
          <w:tcPr>
            <w:tcW w:w="2257" w:type="dxa"/>
            <w:shd w:val="clear" w:color="auto" w:fill="auto"/>
          </w:tcPr>
          <w:p w14:paraId="11543688"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c>
          <w:tcPr>
            <w:tcW w:w="5110" w:type="dxa"/>
            <w:shd w:val="clear" w:color="auto" w:fill="auto"/>
          </w:tcPr>
          <w:p w14:paraId="66BCB487"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r>
      <w:tr w:rsidR="00B90309" w:rsidRPr="00F53AF6" w14:paraId="32F2CCE7" w14:textId="77777777">
        <w:trPr>
          <w:jc w:val="center"/>
        </w:trPr>
        <w:tc>
          <w:tcPr>
            <w:tcW w:w="565" w:type="dxa"/>
            <w:shd w:val="clear" w:color="auto" w:fill="auto"/>
          </w:tcPr>
          <w:p w14:paraId="2AB8F3EA"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1644" w:type="dxa"/>
            <w:shd w:val="clear" w:color="auto" w:fill="auto"/>
          </w:tcPr>
          <w:p w14:paraId="14722E8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Hội trường</w:t>
            </w:r>
          </w:p>
        </w:tc>
        <w:tc>
          <w:tcPr>
            <w:tcW w:w="1375" w:type="dxa"/>
            <w:shd w:val="clear" w:color="auto" w:fill="auto"/>
          </w:tcPr>
          <w:p w14:paraId="7B70A93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2040" w:type="dxa"/>
            <w:shd w:val="clear" w:color="auto" w:fill="auto"/>
          </w:tcPr>
          <w:p w14:paraId="2C17B21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192,00</w:t>
            </w:r>
          </w:p>
        </w:tc>
        <w:tc>
          <w:tcPr>
            <w:tcW w:w="1463" w:type="dxa"/>
            <w:shd w:val="clear" w:color="auto" w:fill="auto"/>
          </w:tcPr>
          <w:p w14:paraId="2416F3F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MUS2066</w:t>
            </w:r>
          </w:p>
          <w:p w14:paraId="1F9B2B7F"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p w14:paraId="1EE060E9"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p w14:paraId="20F27FD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MUS2067</w:t>
            </w:r>
          </w:p>
        </w:tc>
        <w:tc>
          <w:tcPr>
            <w:tcW w:w="2257" w:type="dxa"/>
            <w:shd w:val="clear" w:color="auto" w:fill="auto"/>
          </w:tcPr>
          <w:p w14:paraId="121F59F6"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Dàn dựng chương trình âm nhạc tổng hợp 1</w:t>
            </w:r>
          </w:p>
          <w:p w14:paraId="57CAF9B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Dàn dựng chương trình âm nhạc tổng hợp 2</w:t>
            </w:r>
          </w:p>
        </w:tc>
        <w:tc>
          <w:tcPr>
            <w:tcW w:w="5110" w:type="dxa"/>
            <w:shd w:val="clear" w:color="auto" w:fill="auto"/>
          </w:tcPr>
          <w:p w14:paraId="20DA1EDF" w14:textId="77777777" w:rsidR="00B90309" w:rsidRPr="00F53AF6" w:rsidRDefault="003624E4">
            <w:pPr>
              <w:numPr>
                <w:ilvl w:val="0"/>
                <w:numId w:val="30"/>
              </w:numPr>
              <w:tabs>
                <w:tab w:val="left" w:pos="228"/>
              </w:tabs>
              <w:spacing w:line="360" w:lineRule="auto"/>
              <w:ind w:left="67" w:firstLine="0"/>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Trình độ Đại học các ngành: Sư phạm Âm nhạc, Sư phạm Mỹ thuật, Thiết kế thời trang, Thiết kế Đồ họa, Hội họa, Quản lý văn hóa, Thanh nhạc, Piano, Sư phạm Âm nhạc mầm non, Sư phạm Mỹ thuật mầm non, Diễn viên kịch - điện ảnh, Công nghệ may.</w:t>
            </w:r>
          </w:p>
          <w:p w14:paraId="6ADF187E" w14:textId="77777777" w:rsidR="00B90309" w:rsidRPr="00F53AF6" w:rsidRDefault="003624E4">
            <w:pPr>
              <w:numPr>
                <w:ilvl w:val="0"/>
                <w:numId w:val="30"/>
              </w:numPr>
              <w:tabs>
                <w:tab w:val="left" w:pos="228"/>
              </w:tabs>
              <w:spacing w:line="360" w:lineRule="auto"/>
              <w:ind w:left="67" w:firstLine="0"/>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Trình độ thạc sỹ các ngành: Lý luận và Phương pháp dạy học Âm nhạc, Quản lý Văn hóa, Lý luận và Phương pháp dạy học Mỹ thuật.</w:t>
            </w:r>
          </w:p>
          <w:p w14:paraId="0BBB7E8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Trình độ tiến sỹ chuyên ngành Lý luận và Phương pháp dạy học Âm nhạc.</w:t>
            </w:r>
          </w:p>
        </w:tc>
      </w:tr>
      <w:tr w:rsidR="00B90309" w:rsidRPr="00F53AF6" w14:paraId="2E1072BC" w14:textId="77777777">
        <w:trPr>
          <w:jc w:val="center"/>
        </w:trPr>
        <w:tc>
          <w:tcPr>
            <w:tcW w:w="565" w:type="dxa"/>
            <w:shd w:val="clear" w:color="auto" w:fill="auto"/>
          </w:tcPr>
          <w:p w14:paraId="27AB800D"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1644" w:type="dxa"/>
            <w:shd w:val="clear" w:color="auto" w:fill="auto"/>
          </w:tcPr>
          <w:p w14:paraId="795C4D2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Phòng học từ 100 - 200 chỗ</w:t>
            </w:r>
          </w:p>
        </w:tc>
        <w:tc>
          <w:tcPr>
            <w:tcW w:w="1375" w:type="dxa"/>
            <w:shd w:val="clear" w:color="auto" w:fill="auto"/>
          </w:tcPr>
          <w:p w14:paraId="650900F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01</w:t>
            </w:r>
          </w:p>
        </w:tc>
        <w:tc>
          <w:tcPr>
            <w:tcW w:w="2040" w:type="dxa"/>
            <w:shd w:val="clear" w:color="auto" w:fill="auto"/>
          </w:tcPr>
          <w:p w14:paraId="2576493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240,40</w:t>
            </w:r>
          </w:p>
        </w:tc>
        <w:tc>
          <w:tcPr>
            <w:tcW w:w="1463" w:type="dxa"/>
            <w:shd w:val="clear" w:color="auto" w:fill="auto"/>
          </w:tcPr>
          <w:p w14:paraId="45E37BC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MUS2078</w:t>
            </w:r>
          </w:p>
          <w:p w14:paraId="43104EFE"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p w14:paraId="63B34DF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MUS2002</w:t>
            </w:r>
          </w:p>
          <w:p w14:paraId="70C33247"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p w14:paraId="0B6CD26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CLM2001</w:t>
            </w:r>
          </w:p>
          <w:p w14:paraId="68D119D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PPE2008</w:t>
            </w:r>
          </w:p>
        </w:tc>
        <w:tc>
          <w:tcPr>
            <w:tcW w:w="2257" w:type="dxa"/>
            <w:shd w:val="clear" w:color="auto" w:fill="auto"/>
          </w:tcPr>
          <w:p w14:paraId="38D8B46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Đại cương các loại hình nghệ thuật </w:t>
            </w:r>
          </w:p>
          <w:p w14:paraId="6C8CC95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Mỹ học</w:t>
            </w:r>
          </w:p>
          <w:p w14:paraId="7014580E"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Cơ sở văn hóa Việt Nam</w:t>
            </w:r>
          </w:p>
          <w:p w14:paraId="5783084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Phương pháp nghiên cứu khoa học</w:t>
            </w:r>
          </w:p>
          <w:p w14:paraId="58E22526"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p w14:paraId="76B7FEF7"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c>
          <w:tcPr>
            <w:tcW w:w="5110" w:type="dxa"/>
            <w:shd w:val="clear" w:color="auto" w:fill="auto"/>
          </w:tcPr>
          <w:p w14:paraId="0BBD339C" w14:textId="77777777" w:rsidR="00B90309" w:rsidRPr="00F53AF6" w:rsidRDefault="003624E4">
            <w:pPr>
              <w:numPr>
                <w:ilvl w:val="0"/>
                <w:numId w:val="30"/>
              </w:numPr>
              <w:tabs>
                <w:tab w:val="left" w:pos="228"/>
              </w:tabs>
              <w:spacing w:line="360" w:lineRule="auto"/>
              <w:ind w:left="67" w:firstLine="0"/>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Trình độ Đại học các ngành: Sư phạm Âm nhạc, Sư phạm Mỹ thuật, Thiết kế thời trang, Thiết kế Đồ họa, Hội họa, Quản lý văn hóa, Thanh nhạc, Piano, Sư phạm Âm nhạc mầm non, Sư phạm Mỹ thuật mầm non, Diễn viên kịch - điện ảnh, Công nghệ may.</w:t>
            </w:r>
          </w:p>
          <w:p w14:paraId="74718E1B" w14:textId="77777777" w:rsidR="00B90309" w:rsidRPr="00F53AF6" w:rsidRDefault="003624E4">
            <w:pPr>
              <w:numPr>
                <w:ilvl w:val="0"/>
                <w:numId w:val="30"/>
              </w:numPr>
              <w:tabs>
                <w:tab w:val="left" w:pos="228"/>
              </w:tabs>
              <w:spacing w:line="360" w:lineRule="auto"/>
              <w:ind w:left="67" w:firstLine="0"/>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Trình độ thạc sỹ các ngành: Lý luận và Phương pháp dạy học Âm nhạc, Quản lý Văn hóa, Lý luận và Phương pháp dạy học Mỹ thuật.</w:t>
            </w:r>
          </w:p>
          <w:p w14:paraId="4365A8F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Trình độ tiến sỹ chuyên ngành Lý luận và Phương pháp dạy học Âm nhạc.</w:t>
            </w:r>
          </w:p>
        </w:tc>
      </w:tr>
      <w:tr w:rsidR="00B90309" w:rsidRPr="00F53AF6" w14:paraId="01A00D6C" w14:textId="77777777">
        <w:trPr>
          <w:jc w:val="center"/>
        </w:trPr>
        <w:tc>
          <w:tcPr>
            <w:tcW w:w="565" w:type="dxa"/>
            <w:shd w:val="clear" w:color="auto" w:fill="auto"/>
          </w:tcPr>
          <w:p w14:paraId="480E7010"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w:t>
            </w:r>
          </w:p>
        </w:tc>
        <w:tc>
          <w:tcPr>
            <w:tcW w:w="1644" w:type="dxa"/>
            <w:shd w:val="clear" w:color="auto" w:fill="auto"/>
          </w:tcPr>
          <w:p w14:paraId="6CEDE08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Phòng học từ 50 - 100 chỗ</w:t>
            </w:r>
          </w:p>
        </w:tc>
        <w:tc>
          <w:tcPr>
            <w:tcW w:w="1375" w:type="dxa"/>
            <w:shd w:val="clear" w:color="auto" w:fill="auto"/>
          </w:tcPr>
          <w:p w14:paraId="7CCB057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2040" w:type="dxa"/>
            <w:shd w:val="clear" w:color="auto" w:fill="auto"/>
          </w:tcPr>
          <w:p w14:paraId="139D741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2.061,74</w:t>
            </w:r>
          </w:p>
        </w:tc>
        <w:tc>
          <w:tcPr>
            <w:tcW w:w="1463" w:type="dxa"/>
            <w:shd w:val="clear" w:color="auto" w:fill="auto"/>
          </w:tcPr>
          <w:p w14:paraId="1A7B18F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MUS2008</w:t>
            </w:r>
          </w:p>
          <w:p w14:paraId="7F7A165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MUS2009</w:t>
            </w:r>
          </w:p>
          <w:p w14:paraId="09B91567"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p w14:paraId="1C76D0A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MUS2060</w:t>
            </w:r>
          </w:p>
          <w:p w14:paraId="152EA3E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MUS2061</w:t>
            </w:r>
          </w:p>
        </w:tc>
        <w:tc>
          <w:tcPr>
            <w:tcW w:w="2257" w:type="dxa"/>
            <w:shd w:val="clear" w:color="auto" w:fill="auto"/>
          </w:tcPr>
          <w:p w14:paraId="3951BE17"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Lý thuyết âm nhạc </w:t>
            </w:r>
            <w:proofErr w:type="gramStart"/>
            <w:r w:rsidRPr="00F53AF6">
              <w:rPr>
                <w:rFonts w:ascii="Times New Roman" w:eastAsia="Times New Roman" w:hAnsi="Times New Roman" w:cs="Times New Roman"/>
                <w:color w:val="000000" w:themeColor="text1"/>
                <w:sz w:val="26"/>
                <w:szCs w:val="26"/>
              </w:rPr>
              <w:t>1;</w:t>
            </w:r>
            <w:proofErr w:type="gramEnd"/>
          </w:p>
          <w:p w14:paraId="0FF6398C"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Lý thuyết âm nhạc 2</w:t>
            </w:r>
          </w:p>
          <w:p w14:paraId="740A6462"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Lịch sử âm nhạc thế giới 1</w:t>
            </w:r>
          </w:p>
          <w:p w14:paraId="4DB9EA1A" w14:textId="77777777" w:rsidR="00B90309" w:rsidRPr="00F53AF6" w:rsidRDefault="003624E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Lịch sử âm nhạc thế giới 2</w:t>
            </w:r>
          </w:p>
          <w:p w14:paraId="7056D3DD"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p w14:paraId="4E0ABF1E" w14:textId="77777777" w:rsidR="00B90309" w:rsidRPr="00F53AF6" w:rsidRDefault="00B90309">
            <w:pPr>
              <w:spacing w:line="360" w:lineRule="auto"/>
              <w:rPr>
                <w:rFonts w:ascii="Times New Roman" w:eastAsia="Times New Roman" w:hAnsi="Times New Roman" w:cs="Times New Roman"/>
                <w:color w:val="000000" w:themeColor="text1"/>
                <w:sz w:val="26"/>
                <w:szCs w:val="26"/>
              </w:rPr>
            </w:pPr>
          </w:p>
          <w:p w14:paraId="0D52C93A"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c>
          <w:tcPr>
            <w:tcW w:w="5110" w:type="dxa"/>
            <w:shd w:val="clear" w:color="auto" w:fill="auto"/>
          </w:tcPr>
          <w:p w14:paraId="3BFE7C0E" w14:textId="77777777" w:rsidR="00B90309" w:rsidRPr="00F53AF6" w:rsidRDefault="003624E4">
            <w:pPr>
              <w:numPr>
                <w:ilvl w:val="0"/>
                <w:numId w:val="30"/>
              </w:numPr>
              <w:tabs>
                <w:tab w:val="left" w:pos="228"/>
              </w:tabs>
              <w:spacing w:line="360" w:lineRule="auto"/>
              <w:ind w:left="67" w:firstLine="0"/>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Trình độ Đại học các ngành: Sư phạm Âm nhạc, Sư phạm Mỹ thuật, Thiết kế thời trang, Thiết kế Đồ họa, Hội họa, Quản lý văn hóa, Thanh nhạc, Piano, Sư phạm Âm nhạc mầm non, Sư phạm Mỹ thuật mầm non, Diễn viên kịch - điện ảnh, Công nghệ may.</w:t>
            </w:r>
          </w:p>
          <w:p w14:paraId="2CE9F197" w14:textId="77777777" w:rsidR="00B90309" w:rsidRPr="00F53AF6" w:rsidRDefault="003624E4">
            <w:pPr>
              <w:numPr>
                <w:ilvl w:val="0"/>
                <w:numId w:val="30"/>
              </w:numPr>
              <w:tabs>
                <w:tab w:val="left" w:pos="228"/>
              </w:tabs>
              <w:spacing w:line="360" w:lineRule="auto"/>
              <w:ind w:left="67" w:firstLine="0"/>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Trình độ thạc sỹ các ngành: Lý luận và Phương pháp dạy học Âm nhạc, Quản lý Văn hóa, Lý luận và Phương pháp dạy học Mỹ thuật.</w:t>
            </w:r>
          </w:p>
          <w:p w14:paraId="25E5F2CB"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Trình độ tiến sỹ chuyên ngành Lý luận và Phương pháp dạy học Âm nhạc.</w:t>
            </w:r>
          </w:p>
        </w:tc>
      </w:tr>
      <w:tr w:rsidR="00B90309" w:rsidRPr="00F53AF6" w14:paraId="72F50EDA" w14:textId="77777777">
        <w:trPr>
          <w:jc w:val="center"/>
        </w:trPr>
        <w:tc>
          <w:tcPr>
            <w:tcW w:w="565" w:type="dxa"/>
            <w:shd w:val="clear" w:color="auto" w:fill="auto"/>
          </w:tcPr>
          <w:p w14:paraId="742F9A22"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w:t>
            </w:r>
          </w:p>
        </w:tc>
        <w:tc>
          <w:tcPr>
            <w:tcW w:w="1644" w:type="dxa"/>
            <w:shd w:val="clear" w:color="auto" w:fill="auto"/>
          </w:tcPr>
          <w:p w14:paraId="6139098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Số phòng học dưới 50 chỗ</w:t>
            </w:r>
          </w:p>
        </w:tc>
        <w:tc>
          <w:tcPr>
            <w:tcW w:w="1375" w:type="dxa"/>
            <w:shd w:val="clear" w:color="auto" w:fill="auto"/>
          </w:tcPr>
          <w:p w14:paraId="642E88AE"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04</w:t>
            </w:r>
          </w:p>
        </w:tc>
        <w:tc>
          <w:tcPr>
            <w:tcW w:w="2040" w:type="dxa"/>
            <w:shd w:val="clear" w:color="auto" w:fill="auto"/>
          </w:tcPr>
          <w:p w14:paraId="683E6DD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154,20</w:t>
            </w:r>
          </w:p>
        </w:tc>
        <w:tc>
          <w:tcPr>
            <w:tcW w:w="1463" w:type="dxa"/>
            <w:shd w:val="clear" w:color="auto" w:fill="auto"/>
          </w:tcPr>
          <w:p w14:paraId="3E091A9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MUS2062</w:t>
            </w:r>
          </w:p>
          <w:p w14:paraId="7E4DD6E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MUS2023</w:t>
            </w:r>
          </w:p>
          <w:p w14:paraId="0B39BFF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MUS2031</w:t>
            </w:r>
          </w:p>
          <w:p w14:paraId="4186708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MUS2065</w:t>
            </w:r>
          </w:p>
        </w:tc>
        <w:tc>
          <w:tcPr>
            <w:tcW w:w="2257" w:type="dxa"/>
            <w:shd w:val="clear" w:color="auto" w:fill="auto"/>
          </w:tcPr>
          <w:p w14:paraId="5D979FF1"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Hòa thanh 1</w:t>
            </w:r>
          </w:p>
          <w:p w14:paraId="1CDFC38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Hòa thanh 2</w:t>
            </w:r>
          </w:p>
          <w:p w14:paraId="4F5D103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dạy học NA 1</w:t>
            </w:r>
          </w:p>
          <w:p w14:paraId="4044300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 dạy học NA 2</w:t>
            </w:r>
          </w:p>
        </w:tc>
        <w:tc>
          <w:tcPr>
            <w:tcW w:w="5110" w:type="dxa"/>
            <w:shd w:val="clear" w:color="auto" w:fill="auto"/>
          </w:tcPr>
          <w:p w14:paraId="12F4384B" w14:textId="77777777" w:rsidR="00B90309" w:rsidRPr="00F53AF6" w:rsidRDefault="003624E4">
            <w:pPr>
              <w:numPr>
                <w:ilvl w:val="0"/>
                <w:numId w:val="30"/>
              </w:numPr>
              <w:tabs>
                <w:tab w:val="left" w:pos="228"/>
              </w:tabs>
              <w:spacing w:line="360" w:lineRule="auto"/>
              <w:ind w:left="67" w:firstLine="0"/>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Trình độ Đại học các ngành: Sư phạm Âm nhạc, Sư phạm Mỹ thuật, Thiết kế thời trang, Thiết kế Đồ họa, Hội họa, Quản lý văn hóa, Thanh nhạc, Piano, Sư phạm Âm nhạc mầm non, Sư phạm Mỹ thuật mầm non, Diễn viên kịch - điện ảnh, Công nghệ may.</w:t>
            </w:r>
          </w:p>
          <w:p w14:paraId="3E20595B" w14:textId="77777777" w:rsidR="00B90309" w:rsidRPr="00F53AF6" w:rsidRDefault="003624E4">
            <w:pPr>
              <w:numPr>
                <w:ilvl w:val="0"/>
                <w:numId w:val="30"/>
              </w:numPr>
              <w:tabs>
                <w:tab w:val="left" w:pos="228"/>
              </w:tabs>
              <w:spacing w:line="360" w:lineRule="auto"/>
              <w:ind w:left="67" w:firstLine="0"/>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Trình độ thạc sỹ các ngành: Lý luận và Phương pháp dạy học Âm nhạc, Quản lý Văn hóa, Lý luận và Phương pháp dạy học Mỹ thuật.</w:t>
            </w:r>
          </w:p>
          <w:p w14:paraId="7A10D62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Trình độ tiến sỹ chuyên ngành Lý luận và Phương pháp dạy học Âm nhạc.</w:t>
            </w:r>
          </w:p>
        </w:tc>
      </w:tr>
      <w:tr w:rsidR="00B90309" w:rsidRPr="00F53AF6" w14:paraId="55D8E8F3" w14:textId="77777777">
        <w:trPr>
          <w:jc w:val="center"/>
        </w:trPr>
        <w:tc>
          <w:tcPr>
            <w:tcW w:w="565" w:type="dxa"/>
            <w:shd w:val="clear" w:color="auto" w:fill="auto"/>
          </w:tcPr>
          <w:p w14:paraId="3E47BC4E"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8</w:t>
            </w:r>
          </w:p>
        </w:tc>
        <w:tc>
          <w:tcPr>
            <w:tcW w:w="1644" w:type="dxa"/>
            <w:shd w:val="clear" w:color="auto" w:fill="auto"/>
          </w:tcPr>
          <w:p w14:paraId="610FC098"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Số phòng học đa phương tiện</w:t>
            </w:r>
          </w:p>
        </w:tc>
        <w:tc>
          <w:tcPr>
            <w:tcW w:w="1375" w:type="dxa"/>
            <w:shd w:val="clear" w:color="auto" w:fill="auto"/>
          </w:tcPr>
          <w:p w14:paraId="345C734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03</w:t>
            </w:r>
          </w:p>
        </w:tc>
        <w:tc>
          <w:tcPr>
            <w:tcW w:w="2040" w:type="dxa"/>
            <w:shd w:val="clear" w:color="auto" w:fill="auto"/>
          </w:tcPr>
          <w:p w14:paraId="59BECEB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280.70</w:t>
            </w:r>
          </w:p>
        </w:tc>
        <w:tc>
          <w:tcPr>
            <w:tcW w:w="1463" w:type="dxa"/>
            <w:shd w:val="clear" w:color="auto" w:fill="auto"/>
          </w:tcPr>
          <w:p w14:paraId="080C5816"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c>
          <w:tcPr>
            <w:tcW w:w="2257" w:type="dxa"/>
            <w:shd w:val="clear" w:color="auto" w:fill="auto"/>
          </w:tcPr>
          <w:p w14:paraId="5C9BFA2A"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c>
          <w:tcPr>
            <w:tcW w:w="5110" w:type="dxa"/>
            <w:shd w:val="clear" w:color="auto" w:fill="auto"/>
          </w:tcPr>
          <w:p w14:paraId="66D9039C" w14:textId="77777777" w:rsidR="00B90309" w:rsidRPr="00F53AF6" w:rsidRDefault="003624E4">
            <w:pPr>
              <w:numPr>
                <w:ilvl w:val="0"/>
                <w:numId w:val="30"/>
              </w:numPr>
              <w:tabs>
                <w:tab w:val="left" w:pos="228"/>
              </w:tabs>
              <w:spacing w:line="360" w:lineRule="auto"/>
              <w:ind w:left="67" w:firstLine="0"/>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Trình độ Đại học các ngành: Sư phạm Âm nhạc, Sư phạm Mỹ thuật, Thiết kế thời trang, Thiết kế Đồ họa, Hội họa, Quản lý văn hóa, Thanh nhạc, Piano, Sư phạm Âm nhạc mầm non, Sư phạm Mỹ thuật mầm non, Diễn viên kịch - điện ảnh, Công nghệ may.</w:t>
            </w:r>
          </w:p>
          <w:p w14:paraId="2E6C5628" w14:textId="77777777" w:rsidR="00B90309" w:rsidRPr="00F53AF6" w:rsidRDefault="003624E4">
            <w:pPr>
              <w:numPr>
                <w:ilvl w:val="0"/>
                <w:numId w:val="30"/>
              </w:numPr>
              <w:tabs>
                <w:tab w:val="left" w:pos="228"/>
              </w:tabs>
              <w:spacing w:line="360" w:lineRule="auto"/>
              <w:ind w:left="67" w:firstLine="0"/>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Trình độ thạc sỹ các ngành: Lý luận và Phương pháp dạy học Âm nhạc, Quản lý Văn hóa, Lý luận và Phương pháp dạy học Mỹ thuật.</w:t>
            </w:r>
          </w:p>
          <w:p w14:paraId="0D32183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Trình độ tiến sỹ chuyên ngành Lý luận và Phương pháp dạy học Âm nhạc.</w:t>
            </w:r>
          </w:p>
        </w:tc>
      </w:tr>
      <w:tr w:rsidR="00B90309" w:rsidRPr="00F53AF6" w14:paraId="411D1A4B" w14:textId="77777777">
        <w:trPr>
          <w:jc w:val="center"/>
        </w:trPr>
        <w:tc>
          <w:tcPr>
            <w:tcW w:w="565" w:type="dxa"/>
            <w:shd w:val="clear" w:color="auto" w:fill="auto"/>
          </w:tcPr>
          <w:p w14:paraId="7D6D97BA"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9</w:t>
            </w:r>
          </w:p>
        </w:tc>
        <w:tc>
          <w:tcPr>
            <w:tcW w:w="1644" w:type="dxa"/>
            <w:shd w:val="clear" w:color="auto" w:fill="auto"/>
          </w:tcPr>
          <w:p w14:paraId="7062B886"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Phòng làm việc của giáo sư, phó giáo sư, giảng viên cơ hữu</w:t>
            </w:r>
          </w:p>
        </w:tc>
        <w:tc>
          <w:tcPr>
            <w:tcW w:w="1375" w:type="dxa"/>
            <w:shd w:val="clear" w:color="auto" w:fill="auto"/>
          </w:tcPr>
          <w:p w14:paraId="164DD38F"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01</w:t>
            </w:r>
          </w:p>
        </w:tc>
        <w:tc>
          <w:tcPr>
            <w:tcW w:w="2040" w:type="dxa"/>
            <w:shd w:val="clear" w:color="auto" w:fill="auto"/>
          </w:tcPr>
          <w:p w14:paraId="42B9D79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43,90</w:t>
            </w:r>
          </w:p>
        </w:tc>
        <w:tc>
          <w:tcPr>
            <w:tcW w:w="1463" w:type="dxa"/>
            <w:shd w:val="clear" w:color="auto" w:fill="auto"/>
          </w:tcPr>
          <w:p w14:paraId="6E8F7525"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c>
          <w:tcPr>
            <w:tcW w:w="2257" w:type="dxa"/>
            <w:shd w:val="clear" w:color="auto" w:fill="auto"/>
          </w:tcPr>
          <w:p w14:paraId="108DF15F"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c>
          <w:tcPr>
            <w:tcW w:w="5110" w:type="dxa"/>
            <w:shd w:val="clear" w:color="auto" w:fill="auto"/>
          </w:tcPr>
          <w:p w14:paraId="307196C4" w14:textId="77777777" w:rsidR="00B90309" w:rsidRPr="00F53AF6" w:rsidRDefault="003624E4">
            <w:pPr>
              <w:numPr>
                <w:ilvl w:val="0"/>
                <w:numId w:val="30"/>
              </w:numPr>
              <w:tabs>
                <w:tab w:val="left" w:pos="228"/>
              </w:tabs>
              <w:spacing w:line="360" w:lineRule="auto"/>
              <w:ind w:left="67" w:firstLine="0"/>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Trình độ Đại học các ngành: Sư phạm Âm nhạc, Sư phạm Mỹ thuật, Thiết kế thời trang, Thiết kế Đồ họa, Hội họa, Quản lý văn hóa, Thanh nhạc, Piano, Sư phạm Âm nhạc mầm non, Sư phạm Mỹ thuật mầm non, Diễn viên kịch - điện ảnh, Công nghệ may.</w:t>
            </w:r>
          </w:p>
          <w:p w14:paraId="10B19B19" w14:textId="77777777" w:rsidR="00B90309" w:rsidRPr="00F53AF6" w:rsidRDefault="003624E4">
            <w:pPr>
              <w:numPr>
                <w:ilvl w:val="0"/>
                <w:numId w:val="30"/>
              </w:numPr>
              <w:tabs>
                <w:tab w:val="left" w:pos="228"/>
              </w:tabs>
              <w:spacing w:line="360" w:lineRule="auto"/>
              <w:ind w:left="67" w:firstLine="0"/>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Trình độ thạc sỹ các ngành: Lý luận và Phương pháp dạy học Âm nhạc, Quản lý Văn hóa, Lý luận và Phương pháp dạy học Mỹ thuật.</w:t>
            </w:r>
          </w:p>
          <w:p w14:paraId="0897C2E9"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Trình độ tiến sỹ chuyên ngành Lý luận và Phương pháp dạy học Âm nhạc.</w:t>
            </w:r>
          </w:p>
        </w:tc>
      </w:tr>
      <w:tr w:rsidR="00B90309" w:rsidRPr="00F53AF6" w14:paraId="33AD8162" w14:textId="77777777">
        <w:trPr>
          <w:jc w:val="center"/>
        </w:trPr>
        <w:tc>
          <w:tcPr>
            <w:tcW w:w="565" w:type="dxa"/>
            <w:shd w:val="clear" w:color="auto" w:fill="auto"/>
            <w:vAlign w:val="center"/>
          </w:tcPr>
          <w:p w14:paraId="14868B30"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10</w:t>
            </w:r>
          </w:p>
        </w:tc>
        <w:tc>
          <w:tcPr>
            <w:tcW w:w="1644" w:type="dxa"/>
            <w:shd w:val="clear" w:color="auto" w:fill="auto"/>
            <w:vAlign w:val="center"/>
          </w:tcPr>
          <w:p w14:paraId="08965F0C"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Giảng dạy GDTC</w:t>
            </w:r>
          </w:p>
        </w:tc>
        <w:tc>
          <w:tcPr>
            <w:tcW w:w="1375" w:type="dxa"/>
            <w:shd w:val="clear" w:color="auto" w:fill="auto"/>
          </w:tcPr>
          <w:p w14:paraId="0BC90217"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45sv</w:t>
            </w:r>
          </w:p>
        </w:tc>
        <w:tc>
          <w:tcPr>
            <w:tcW w:w="2040" w:type="dxa"/>
            <w:shd w:val="clear" w:color="auto" w:fill="auto"/>
          </w:tcPr>
          <w:p w14:paraId="3961DEB5"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Sân vận động (2.500m)</w:t>
            </w:r>
          </w:p>
        </w:tc>
        <w:tc>
          <w:tcPr>
            <w:tcW w:w="1463" w:type="dxa"/>
            <w:shd w:val="clear" w:color="auto" w:fill="auto"/>
            <w:vAlign w:val="center"/>
          </w:tcPr>
          <w:p w14:paraId="7AA9A1FD"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PPE2010</w:t>
            </w:r>
          </w:p>
        </w:tc>
        <w:tc>
          <w:tcPr>
            <w:tcW w:w="2257" w:type="dxa"/>
            <w:shd w:val="clear" w:color="auto" w:fill="auto"/>
            <w:vAlign w:val="center"/>
          </w:tcPr>
          <w:p w14:paraId="58B857C0"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Giáo dục thể chất 1</w:t>
            </w:r>
          </w:p>
          <w:p w14:paraId="330B4FDF" w14:textId="77777777" w:rsidR="00B90309" w:rsidRPr="00F53AF6" w:rsidRDefault="00B90309">
            <w:pPr>
              <w:spacing w:line="360" w:lineRule="auto"/>
              <w:jc w:val="both"/>
              <w:rPr>
                <w:rFonts w:ascii="Times New Roman" w:eastAsia="Times New Roman" w:hAnsi="Times New Roman" w:cs="Times New Roman"/>
                <w:color w:val="000000" w:themeColor="text1"/>
                <w:sz w:val="26"/>
                <w:szCs w:val="26"/>
              </w:rPr>
            </w:pPr>
          </w:p>
        </w:tc>
        <w:tc>
          <w:tcPr>
            <w:tcW w:w="5110" w:type="dxa"/>
            <w:shd w:val="clear" w:color="auto" w:fill="auto"/>
            <w:vAlign w:val="center"/>
          </w:tcPr>
          <w:p w14:paraId="5403DFCC" w14:textId="77777777" w:rsidR="00B90309" w:rsidRPr="00F53AF6" w:rsidRDefault="00B90309">
            <w:pPr>
              <w:tabs>
                <w:tab w:val="left" w:pos="228"/>
              </w:tabs>
              <w:spacing w:line="360" w:lineRule="auto"/>
              <w:jc w:val="both"/>
              <w:rPr>
                <w:rFonts w:ascii="Times New Roman" w:eastAsia="Times New Roman" w:hAnsi="Times New Roman" w:cs="Times New Roman"/>
                <w:color w:val="000000" w:themeColor="text1"/>
                <w:sz w:val="26"/>
                <w:szCs w:val="26"/>
              </w:rPr>
            </w:pPr>
          </w:p>
        </w:tc>
      </w:tr>
      <w:tr w:rsidR="00B90309" w:rsidRPr="00F53AF6" w14:paraId="39BC1441" w14:textId="77777777">
        <w:trPr>
          <w:jc w:val="center"/>
        </w:trPr>
        <w:tc>
          <w:tcPr>
            <w:tcW w:w="565" w:type="dxa"/>
            <w:shd w:val="clear" w:color="auto" w:fill="auto"/>
            <w:vAlign w:val="center"/>
          </w:tcPr>
          <w:p w14:paraId="22495223" w14:textId="77777777" w:rsidR="00B90309" w:rsidRPr="00F53AF6" w:rsidRDefault="003624E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11</w:t>
            </w:r>
          </w:p>
        </w:tc>
        <w:tc>
          <w:tcPr>
            <w:tcW w:w="1644" w:type="dxa"/>
            <w:shd w:val="clear" w:color="auto" w:fill="auto"/>
            <w:vAlign w:val="center"/>
          </w:tcPr>
          <w:p w14:paraId="71E0D1C4"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Giảng dạy GDTC</w:t>
            </w:r>
          </w:p>
        </w:tc>
        <w:tc>
          <w:tcPr>
            <w:tcW w:w="1375" w:type="dxa"/>
            <w:shd w:val="clear" w:color="auto" w:fill="auto"/>
          </w:tcPr>
          <w:p w14:paraId="58DC503A"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45sv</w:t>
            </w:r>
          </w:p>
        </w:tc>
        <w:tc>
          <w:tcPr>
            <w:tcW w:w="2040" w:type="dxa"/>
            <w:shd w:val="clear" w:color="auto" w:fill="auto"/>
          </w:tcPr>
          <w:p w14:paraId="16FE9D03"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Sân vận động (2.500m)</w:t>
            </w:r>
          </w:p>
        </w:tc>
        <w:tc>
          <w:tcPr>
            <w:tcW w:w="1463" w:type="dxa"/>
            <w:shd w:val="clear" w:color="auto" w:fill="auto"/>
            <w:vAlign w:val="center"/>
          </w:tcPr>
          <w:p w14:paraId="40DA2AB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PPE2011</w:t>
            </w:r>
          </w:p>
        </w:tc>
        <w:tc>
          <w:tcPr>
            <w:tcW w:w="2257" w:type="dxa"/>
            <w:shd w:val="clear" w:color="auto" w:fill="auto"/>
            <w:vAlign w:val="center"/>
          </w:tcPr>
          <w:p w14:paraId="0CA4C7C2" w14:textId="77777777" w:rsidR="00B90309" w:rsidRPr="00F53AF6" w:rsidRDefault="003624E4">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Giáo dục thể chất 2</w:t>
            </w:r>
          </w:p>
        </w:tc>
        <w:tc>
          <w:tcPr>
            <w:tcW w:w="5110" w:type="dxa"/>
            <w:shd w:val="clear" w:color="auto" w:fill="auto"/>
          </w:tcPr>
          <w:p w14:paraId="28900FD5" w14:textId="77777777" w:rsidR="00B90309" w:rsidRPr="00F53AF6" w:rsidRDefault="00B90309">
            <w:pPr>
              <w:tabs>
                <w:tab w:val="left" w:pos="228"/>
              </w:tabs>
              <w:spacing w:line="360" w:lineRule="auto"/>
              <w:jc w:val="both"/>
              <w:rPr>
                <w:rFonts w:ascii="Times New Roman" w:eastAsia="Times New Roman" w:hAnsi="Times New Roman" w:cs="Times New Roman"/>
                <w:color w:val="000000" w:themeColor="text1"/>
                <w:sz w:val="26"/>
                <w:szCs w:val="26"/>
              </w:rPr>
            </w:pPr>
          </w:p>
        </w:tc>
      </w:tr>
    </w:tbl>
    <w:p w14:paraId="3E682D7E" w14:textId="24715A60" w:rsidR="003B3377" w:rsidRPr="00F53AF6" w:rsidRDefault="003B3377">
      <w:pPr>
        <w:spacing w:line="240" w:lineRule="auto"/>
        <w:rPr>
          <w:rFonts w:ascii="Times New Roman" w:hAnsi="Times New Roman" w:cs="Times New Roman"/>
          <w:color w:val="000000" w:themeColor="text1"/>
          <w:sz w:val="26"/>
          <w:szCs w:val="26"/>
        </w:rPr>
      </w:pPr>
    </w:p>
    <w:p w14:paraId="26D0A3F3" w14:textId="2BA4EB6B" w:rsidR="00B90309" w:rsidRPr="00F53AF6" w:rsidRDefault="00B90309">
      <w:pPr>
        <w:rPr>
          <w:rFonts w:ascii="Times New Roman" w:hAnsi="Times New Roman" w:cs="Times New Roman"/>
          <w:color w:val="000000" w:themeColor="text1"/>
          <w:sz w:val="26"/>
          <w:szCs w:val="26"/>
        </w:rPr>
      </w:pPr>
    </w:p>
    <w:p w14:paraId="17FFE25F" w14:textId="77777777" w:rsidR="00FB0325" w:rsidRPr="00F53AF6" w:rsidRDefault="00FB0325" w:rsidP="00FB0325">
      <w:pPr>
        <w:spacing w:after="200" w:line="360" w:lineRule="auto"/>
        <w:jc w:val="both"/>
        <w:rPr>
          <w:rFonts w:ascii="Times New Roman" w:eastAsia="Times New Roman" w:hAnsi="Times New Roman" w:cs="Times New Roman"/>
          <w:i/>
          <w:strike/>
          <w:color w:val="000000" w:themeColor="text1"/>
          <w:sz w:val="26"/>
          <w:szCs w:val="26"/>
        </w:rPr>
      </w:pPr>
      <w:r w:rsidRPr="00F53AF6">
        <w:rPr>
          <w:rFonts w:ascii="Times New Roman" w:eastAsia="Times New Roman" w:hAnsi="Times New Roman" w:cs="Times New Roman"/>
          <w:b/>
          <w:color w:val="000000" w:themeColor="text1"/>
          <w:sz w:val="26"/>
          <w:szCs w:val="26"/>
          <w:lang w:val="vi-VN"/>
        </w:rPr>
        <w:t>2.</w:t>
      </w:r>
      <w:r w:rsidRPr="00F53AF6">
        <w:rPr>
          <w:rFonts w:ascii="Times New Roman" w:eastAsia="Times New Roman" w:hAnsi="Times New Roman" w:cs="Times New Roman"/>
          <w:b/>
          <w:color w:val="000000" w:themeColor="text1"/>
          <w:sz w:val="26"/>
          <w:szCs w:val="26"/>
        </w:rPr>
        <w:t xml:space="preserve">Học liệu </w:t>
      </w:r>
    </w:p>
    <w:tbl>
      <w:tblPr>
        <w:tblStyle w:val="Style23"/>
        <w:tblW w:w="1425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
        <w:gridCol w:w="1612"/>
        <w:gridCol w:w="1317"/>
        <w:gridCol w:w="10"/>
        <w:gridCol w:w="710"/>
        <w:gridCol w:w="10"/>
        <w:gridCol w:w="3557"/>
        <w:gridCol w:w="10"/>
        <w:gridCol w:w="2824"/>
        <w:gridCol w:w="10"/>
        <w:gridCol w:w="69"/>
        <w:gridCol w:w="42"/>
        <w:gridCol w:w="2110"/>
        <w:gridCol w:w="1425"/>
      </w:tblGrid>
      <w:tr w:rsidR="00FB0325" w:rsidRPr="00F53AF6" w14:paraId="4B58A6E4" w14:textId="77777777" w:rsidTr="00F30495">
        <w:trPr>
          <w:cantSplit/>
          <w:trHeight w:val="809"/>
        </w:trPr>
        <w:tc>
          <w:tcPr>
            <w:tcW w:w="544" w:type="dxa"/>
          </w:tcPr>
          <w:p w14:paraId="4E9C1454" w14:textId="77777777" w:rsidR="00FB0325" w:rsidRPr="00F53AF6" w:rsidRDefault="00FB0325" w:rsidP="00F30495">
            <w:pPr>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TT</w:t>
            </w:r>
          </w:p>
        </w:tc>
        <w:tc>
          <w:tcPr>
            <w:tcW w:w="1612" w:type="dxa"/>
          </w:tcPr>
          <w:p w14:paraId="54C4AEBC" w14:textId="77777777" w:rsidR="00FB0325" w:rsidRPr="00F53AF6" w:rsidRDefault="00FB0325" w:rsidP="00F30495">
            <w:pPr>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Mã học phần</w:t>
            </w:r>
          </w:p>
        </w:tc>
        <w:tc>
          <w:tcPr>
            <w:tcW w:w="1327" w:type="dxa"/>
            <w:gridSpan w:val="2"/>
          </w:tcPr>
          <w:p w14:paraId="1870426F" w14:textId="77777777" w:rsidR="00FB0325" w:rsidRPr="00F53AF6" w:rsidRDefault="00FB0325" w:rsidP="00F30495">
            <w:pPr>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Tên học phần</w:t>
            </w:r>
          </w:p>
        </w:tc>
        <w:tc>
          <w:tcPr>
            <w:tcW w:w="720" w:type="dxa"/>
            <w:gridSpan w:val="2"/>
          </w:tcPr>
          <w:p w14:paraId="25B15186" w14:textId="77777777" w:rsidR="00FB0325" w:rsidRPr="00F53AF6" w:rsidRDefault="00FB0325" w:rsidP="00F30495">
            <w:pPr>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Số tín chỉ</w:t>
            </w:r>
          </w:p>
        </w:tc>
        <w:tc>
          <w:tcPr>
            <w:tcW w:w="3567" w:type="dxa"/>
            <w:gridSpan w:val="2"/>
          </w:tcPr>
          <w:p w14:paraId="1E915A2C" w14:textId="77777777" w:rsidR="00FB0325" w:rsidRPr="00F53AF6" w:rsidRDefault="00FB0325" w:rsidP="00F30495">
            <w:pPr>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 xml:space="preserve">Tên sách, giáo trình, tạp chí </w:t>
            </w:r>
          </w:p>
          <w:p w14:paraId="493D1151" w14:textId="77777777" w:rsidR="00FB0325" w:rsidRPr="00F53AF6" w:rsidRDefault="00FB0325" w:rsidP="00F30495">
            <w:pPr>
              <w:jc w:val="center"/>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b/>
                <w:color w:val="000000" w:themeColor="text1"/>
                <w:sz w:val="26"/>
                <w:szCs w:val="26"/>
              </w:rPr>
              <w:t>(5 năm trở lại đây)</w:t>
            </w:r>
          </w:p>
        </w:tc>
        <w:tc>
          <w:tcPr>
            <w:tcW w:w="2834" w:type="dxa"/>
            <w:gridSpan w:val="2"/>
          </w:tcPr>
          <w:p w14:paraId="46CE2745" w14:textId="77777777" w:rsidR="00FB0325" w:rsidRPr="00F53AF6" w:rsidRDefault="00FB0325" w:rsidP="00F30495">
            <w:pPr>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Tên tác giả</w:t>
            </w:r>
          </w:p>
        </w:tc>
        <w:tc>
          <w:tcPr>
            <w:tcW w:w="2221" w:type="dxa"/>
            <w:gridSpan w:val="3"/>
          </w:tcPr>
          <w:p w14:paraId="6DC5498C" w14:textId="77777777" w:rsidR="00FB0325" w:rsidRPr="00F53AF6" w:rsidRDefault="00FB0325" w:rsidP="00F30495">
            <w:pPr>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Nhà xuất bản, năm xuất bản, nước</w:t>
            </w:r>
          </w:p>
        </w:tc>
        <w:tc>
          <w:tcPr>
            <w:tcW w:w="1425" w:type="dxa"/>
          </w:tcPr>
          <w:p w14:paraId="44A364A3" w14:textId="77777777" w:rsidR="00FB0325" w:rsidRPr="00F53AF6" w:rsidRDefault="00FB0325" w:rsidP="00F30495">
            <w:pPr>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Ghi chú</w:t>
            </w:r>
          </w:p>
        </w:tc>
      </w:tr>
      <w:tr w:rsidR="00FB0325" w:rsidRPr="00F53AF6" w14:paraId="59011383" w14:textId="77777777" w:rsidTr="00F30495">
        <w:trPr>
          <w:cantSplit/>
        </w:trPr>
        <w:tc>
          <w:tcPr>
            <w:tcW w:w="544" w:type="dxa"/>
          </w:tcPr>
          <w:p w14:paraId="23076554"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1612" w:type="dxa"/>
          </w:tcPr>
          <w:p w14:paraId="6DC6FB97"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327" w:type="dxa"/>
            <w:gridSpan w:val="2"/>
          </w:tcPr>
          <w:p w14:paraId="05AEB2EA"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720" w:type="dxa"/>
            <w:gridSpan w:val="2"/>
          </w:tcPr>
          <w:p w14:paraId="1A127395"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3567" w:type="dxa"/>
            <w:gridSpan w:val="2"/>
          </w:tcPr>
          <w:p w14:paraId="50E8D3ED"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2834" w:type="dxa"/>
            <w:gridSpan w:val="2"/>
          </w:tcPr>
          <w:p w14:paraId="0F16F8CD"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p>
        </w:tc>
        <w:tc>
          <w:tcPr>
            <w:tcW w:w="2221" w:type="dxa"/>
            <w:gridSpan w:val="3"/>
          </w:tcPr>
          <w:p w14:paraId="7F5391CE"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p>
        </w:tc>
        <w:tc>
          <w:tcPr>
            <w:tcW w:w="1425" w:type="dxa"/>
          </w:tcPr>
          <w:p w14:paraId="440D9B06"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p>
        </w:tc>
      </w:tr>
      <w:tr w:rsidR="00FB0325" w:rsidRPr="00F53AF6" w14:paraId="61D57B46" w14:textId="77777777" w:rsidTr="00647706">
        <w:trPr>
          <w:cantSplit/>
        </w:trPr>
        <w:tc>
          <w:tcPr>
            <w:tcW w:w="3473" w:type="dxa"/>
            <w:gridSpan w:val="3"/>
          </w:tcPr>
          <w:p w14:paraId="19567CBB" w14:textId="77777777" w:rsidR="00FB0325" w:rsidRPr="00F53AF6" w:rsidRDefault="00FB0325" w:rsidP="00FB0325">
            <w:pPr>
              <w:numPr>
                <w:ilvl w:val="0"/>
                <w:numId w:val="31"/>
              </w:num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Khối kiến thức chung (M1)</w:t>
            </w:r>
          </w:p>
        </w:tc>
        <w:tc>
          <w:tcPr>
            <w:tcW w:w="720" w:type="dxa"/>
            <w:gridSpan w:val="2"/>
          </w:tcPr>
          <w:p w14:paraId="25FBDA3E" w14:textId="77777777" w:rsidR="00FB0325" w:rsidRPr="00F53AF6" w:rsidRDefault="00FB0325" w:rsidP="00F30495">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27</w:t>
            </w:r>
          </w:p>
        </w:tc>
        <w:tc>
          <w:tcPr>
            <w:tcW w:w="3567" w:type="dxa"/>
            <w:gridSpan w:val="2"/>
          </w:tcPr>
          <w:p w14:paraId="49F03ADD" w14:textId="77777777" w:rsidR="00FB0325" w:rsidRPr="00F53AF6" w:rsidRDefault="00FB0325" w:rsidP="00F30495">
            <w:pPr>
              <w:spacing w:line="360" w:lineRule="auto"/>
              <w:rPr>
                <w:rFonts w:ascii="Times New Roman" w:eastAsia="Times New Roman" w:hAnsi="Times New Roman" w:cs="Times New Roman"/>
                <w:b/>
                <w:color w:val="000000" w:themeColor="text1"/>
                <w:sz w:val="26"/>
                <w:szCs w:val="26"/>
              </w:rPr>
            </w:pPr>
          </w:p>
        </w:tc>
        <w:tc>
          <w:tcPr>
            <w:tcW w:w="2834" w:type="dxa"/>
            <w:gridSpan w:val="2"/>
          </w:tcPr>
          <w:p w14:paraId="200F0EEC" w14:textId="77777777" w:rsidR="00FB0325" w:rsidRPr="00F53AF6" w:rsidRDefault="00FB0325" w:rsidP="00F30495">
            <w:pPr>
              <w:spacing w:line="360" w:lineRule="auto"/>
              <w:rPr>
                <w:rFonts w:ascii="Times New Roman" w:eastAsia="Times New Roman" w:hAnsi="Times New Roman" w:cs="Times New Roman"/>
                <w:b/>
                <w:color w:val="000000" w:themeColor="text1"/>
                <w:sz w:val="26"/>
                <w:szCs w:val="26"/>
              </w:rPr>
            </w:pPr>
          </w:p>
        </w:tc>
        <w:tc>
          <w:tcPr>
            <w:tcW w:w="2231" w:type="dxa"/>
            <w:gridSpan w:val="4"/>
          </w:tcPr>
          <w:p w14:paraId="7CBC3704" w14:textId="77777777" w:rsidR="00FB0325" w:rsidRPr="00F53AF6" w:rsidRDefault="00FB0325" w:rsidP="00F30495">
            <w:pPr>
              <w:spacing w:line="360" w:lineRule="auto"/>
              <w:rPr>
                <w:rFonts w:ascii="Times New Roman" w:eastAsia="Times New Roman" w:hAnsi="Times New Roman" w:cs="Times New Roman"/>
                <w:b/>
                <w:color w:val="000000" w:themeColor="text1"/>
                <w:sz w:val="26"/>
                <w:szCs w:val="26"/>
              </w:rPr>
            </w:pPr>
          </w:p>
        </w:tc>
        <w:tc>
          <w:tcPr>
            <w:tcW w:w="1425" w:type="dxa"/>
          </w:tcPr>
          <w:p w14:paraId="5B979900" w14:textId="77777777" w:rsidR="00FB0325" w:rsidRPr="00F53AF6" w:rsidRDefault="00FB0325" w:rsidP="00F30495">
            <w:pPr>
              <w:spacing w:line="360" w:lineRule="auto"/>
              <w:rPr>
                <w:rFonts w:ascii="Times New Roman" w:eastAsia="Times New Roman" w:hAnsi="Times New Roman" w:cs="Times New Roman"/>
                <w:b/>
                <w:color w:val="000000" w:themeColor="text1"/>
                <w:sz w:val="26"/>
                <w:szCs w:val="26"/>
              </w:rPr>
            </w:pPr>
          </w:p>
        </w:tc>
      </w:tr>
      <w:tr w:rsidR="00FB0325" w:rsidRPr="00F53AF6" w14:paraId="4450BF47" w14:textId="77777777" w:rsidTr="00647706">
        <w:trPr>
          <w:cantSplit/>
          <w:trHeight w:val="275"/>
        </w:trPr>
        <w:tc>
          <w:tcPr>
            <w:tcW w:w="3473" w:type="dxa"/>
            <w:gridSpan w:val="3"/>
          </w:tcPr>
          <w:p w14:paraId="55E72A4F" w14:textId="77777777" w:rsidR="00FB0325" w:rsidRPr="00F53AF6" w:rsidRDefault="00FB0325" w:rsidP="00F30495">
            <w:pPr>
              <w:spacing w:line="360" w:lineRule="auto"/>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color w:val="000000" w:themeColor="text1"/>
                <w:sz w:val="26"/>
                <w:szCs w:val="26"/>
              </w:rPr>
              <w:t>I.1</w:t>
            </w:r>
            <w:r w:rsidRPr="00F53AF6">
              <w:rPr>
                <w:rFonts w:ascii="Times New Roman" w:eastAsia="Times New Roman" w:hAnsi="Times New Roman" w:cs="Times New Roman"/>
                <w:b/>
                <w:i/>
                <w:color w:val="000000" w:themeColor="text1"/>
                <w:sz w:val="26"/>
                <w:szCs w:val="26"/>
              </w:rPr>
              <w:t>. Các môn học bắt buộc</w:t>
            </w:r>
          </w:p>
        </w:tc>
        <w:tc>
          <w:tcPr>
            <w:tcW w:w="720" w:type="dxa"/>
            <w:gridSpan w:val="2"/>
          </w:tcPr>
          <w:p w14:paraId="204EF889" w14:textId="77777777" w:rsidR="00FB0325" w:rsidRPr="00F53AF6" w:rsidRDefault="00FB0325" w:rsidP="00F30495">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27</w:t>
            </w:r>
          </w:p>
        </w:tc>
        <w:tc>
          <w:tcPr>
            <w:tcW w:w="3567" w:type="dxa"/>
            <w:gridSpan w:val="2"/>
          </w:tcPr>
          <w:p w14:paraId="10A15F76" w14:textId="77777777" w:rsidR="00FB0325" w:rsidRPr="00F53AF6" w:rsidRDefault="00FB0325" w:rsidP="00F30495">
            <w:pPr>
              <w:spacing w:line="360" w:lineRule="auto"/>
              <w:rPr>
                <w:rFonts w:ascii="Times New Roman" w:eastAsia="Times New Roman" w:hAnsi="Times New Roman" w:cs="Times New Roman"/>
                <w:b/>
                <w:color w:val="000000" w:themeColor="text1"/>
                <w:sz w:val="26"/>
                <w:szCs w:val="26"/>
              </w:rPr>
            </w:pPr>
          </w:p>
        </w:tc>
        <w:tc>
          <w:tcPr>
            <w:tcW w:w="2834" w:type="dxa"/>
            <w:gridSpan w:val="2"/>
          </w:tcPr>
          <w:p w14:paraId="19D7F47B" w14:textId="77777777" w:rsidR="00FB0325" w:rsidRPr="00F53AF6" w:rsidRDefault="00FB0325" w:rsidP="00F30495">
            <w:pPr>
              <w:spacing w:line="360" w:lineRule="auto"/>
              <w:rPr>
                <w:rFonts w:ascii="Times New Roman" w:eastAsia="Times New Roman" w:hAnsi="Times New Roman" w:cs="Times New Roman"/>
                <w:b/>
                <w:color w:val="000000" w:themeColor="text1"/>
                <w:sz w:val="26"/>
                <w:szCs w:val="26"/>
              </w:rPr>
            </w:pPr>
          </w:p>
        </w:tc>
        <w:tc>
          <w:tcPr>
            <w:tcW w:w="2231" w:type="dxa"/>
            <w:gridSpan w:val="4"/>
          </w:tcPr>
          <w:p w14:paraId="0CCAD885" w14:textId="77777777" w:rsidR="00FB0325" w:rsidRPr="00F53AF6" w:rsidRDefault="00FB0325" w:rsidP="00F30495">
            <w:pPr>
              <w:spacing w:line="360" w:lineRule="auto"/>
              <w:rPr>
                <w:rFonts w:ascii="Times New Roman" w:eastAsia="Times New Roman" w:hAnsi="Times New Roman" w:cs="Times New Roman"/>
                <w:b/>
                <w:color w:val="000000" w:themeColor="text1"/>
                <w:sz w:val="26"/>
                <w:szCs w:val="26"/>
              </w:rPr>
            </w:pPr>
          </w:p>
        </w:tc>
        <w:tc>
          <w:tcPr>
            <w:tcW w:w="1425" w:type="dxa"/>
          </w:tcPr>
          <w:p w14:paraId="5CE124E1" w14:textId="77777777" w:rsidR="00FB0325" w:rsidRPr="00F53AF6" w:rsidRDefault="00FB0325" w:rsidP="00F30495">
            <w:pPr>
              <w:spacing w:line="360" w:lineRule="auto"/>
              <w:rPr>
                <w:rFonts w:ascii="Times New Roman" w:eastAsia="Times New Roman" w:hAnsi="Times New Roman" w:cs="Times New Roman"/>
                <w:b/>
                <w:color w:val="000000" w:themeColor="text1"/>
                <w:sz w:val="26"/>
                <w:szCs w:val="26"/>
              </w:rPr>
            </w:pPr>
          </w:p>
        </w:tc>
      </w:tr>
      <w:tr w:rsidR="00FB0325" w:rsidRPr="00F53AF6" w14:paraId="5673A685" w14:textId="77777777" w:rsidTr="00F30495">
        <w:trPr>
          <w:trHeight w:val="2300"/>
        </w:trPr>
        <w:tc>
          <w:tcPr>
            <w:tcW w:w="544" w:type="dxa"/>
            <w:vMerge w:val="restart"/>
            <w:vAlign w:val="center"/>
          </w:tcPr>
          <w:p w14:paraId="68C6E414"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1612" w:type="dxa"/>
            <w:vMerge w:val="restart"/>
            <w:vAlign w:val="center"/>
          </w:tcPr>
          <w:p w14:paraId="3128B293" w14:textId="77777777" w:rsidR="00FB0325" w:rsidRPr="00F53AF6" w:rsidRDefault="00FB0325" w:rsidP="00F30495">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POL2009</w:t>
            </w:r>
          </w:p>
        </w:tc>
        <w:tc>
          <w:tcPr>
            <w:tcW w:w="1327" w:type="dxa"/>
            <w:gridSpan w:val="2"/>
            <w:vMerge w:val="restart"/>
            <w:vAlign w:val="center"/>
          </w:tcPr>
          <w:p w14:paraId="01578D0B" w14:textId="77777777" w:rsidR="00FB0325" w:rsidRPr="00F53AF6" w:rsidRDefault="00FB0325" w:rsidP="00F30495">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Triết học Mac- Lênin</w:t>
            </w:r>
          </w:p>
        </w:tc>
        <w:tc>
          <w:tcPr>
            <w:tcW w:w="720" w:type="dxa"/>
            <w:gridSpan w:val="2"/>
            <w:vMerge w:val="restart"/>
            <w:vAlign w:val="center"/>
          </w:tcPr>
          <w:p w14:paraId="16CA9818"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3567" w:type="dxa"/>
            <w:gridSpan w:val="2"/>
          </w:tcPr>
          <w:p w14:paraId="753993ED" w14:textId="77777777" w:rsidR="00FB0325" w:rsidRPr="00F53AF6" w:rsidRDefault="00FB0325" w:rsidP="00F30495">
            <w:pPr>
              <w:spacing w:line="360" w:lineRule="auto"/>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b/>
                <w:color w:val="000000" w:themeColor="text1"/>
                <w:sz w:val="28"/>
                <w:szCs w:val="28"/>
              </w:rPr>
              <w:t>1. Học liệu bắt buộc</w:t>
            </w:r>
          </w:p>
          <w:p w14:paraId="3CECF42E" w14:textId="77777777" w:rsidR="00FB0325" w:rsidRPr="00F53AF6" w:rsidRDefault="00FB0325" w:rsidP="00F30495">
            <w:pPr>
              <w:spacing w:line="360" w:lineRule="auto"/>
              <w:ind w:left="1" w:hanging="3"/>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 (1) Giáo trình Triết học Mác – Lênin (Dành cho bậc đại học hệ không chuyên lý luận chính trị)</w:t>
            </w:r>
          </w:p>
        </w:tc>
        <w:tc>
          <w:tcPr>
            <w:tcW w:w="2834" w:type="dxa"/>
            <w:gridSpan w:val="2"/>
          </w:tcPr>
          <w:p w14:paraId="69605B5B" w14:textId="77777777" w:rsidR="00FB0325" w:rsidRPr="00F53AF6" w:rsidRDefault="00FB0325" w:rsidP="00F30495">
            <w:pPr>
              <w:spacing w:line="360" w:lineRule="auto"/>
              <w:ind w:left="1" w:hanging="3"/>
              <w:jc w:val="both"/>
              <w:rPr>
                <w:rFonts w:ascii="Times New Roman" w:eastAsia="Times New Roman" w:hAnsi="Times New Roman" w:cs="Times New Roman"/>
                <w:color w:val="000000" w:themeColor="text1"/>
                <w:sz w:val="28"/>
                <w:szCs w:val="28"/>
              </w:rPr>
            </w:pPr>
          </w:p>
          <w:p w14:paraId="309D9950" w14:textId="5DA17E3F" w:rsidR="00FB0325" w:rsidRPr="00F53AF6" w:rsidRDefault="00F14B52" w:rsidP="00F30495">
            <w:pPr>
              <w:spacing w:line="360" w:lineRule="auto"/>
              <w:jc w:val="both"/>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color w:val="000000" w:themeColor="text1"/>
                <w:sz w:val="28"/>
                <w:szCs w:val="28"/>
              </w:rPr>
              <w:t xml:space="preserve"> (1) </w:t>
            </w:r>
            <w:r w:rsidR="00FB0325" w:rsidRPr="00F53AF6">
              <w:rPr>
                <w:rFonts w:ascii="Times New Roman" w:eastAsia="Times New Roman" w:hAnsi="Times New Roman" w:cs="Times New Roman"/>
                <w:color w:val="000000" w:themeColor="text1"/>
                <w:sz w:val="28"/>
                <w:szCs w:val="28"/>
              </w:rPr>
              <w:t xml:space="preserve"> Bộ Giáo dục và Đào tạo</w:t>
            </w:r>
          </w:p>
        </w:tc>
        <w:tc>
          <w:tcPr>
            <w:tcW w:w="2221" w:type="dxa"/>
            <w:gridSpan w:val="3"/>
          </w:tcPr>
          <w:p w14:paraId="290F5114" w14:textId="77777777" w:rsidR="00FB0325" w:rsidRPr="00F53AF6" w:rsidRDefault="00FB0325" w:rsidP="00F30495">
            <w:pPr>
              <w:spacing w:line="360" w:lineRule="auto"/>
              <w:ind w:left="1" w:hanging="3"/>
              <w:rPr>
                <w:rFonts w:ascii="Times New Roman" w:eastAsia="Times New Roman" w:hAnsi="Times New Roman" w:cs="Times New Roman"/>
                <w:color w:val="000000" w:themeColor="text1"/>
                <w:sz w:val="28"/>
                <w:szCs w:val="28"/>
              </w:rPr>
            </w:pPr>
          </w:p>
          <w:p w14:paraId="4BA63CE3" w14:textId="02966FA8" w:rsidR="00FB0325" w:rsidRPr="00F53AF6" w:rsidRDefault="00F14B52" w:rsidP="00F30495">
            <w:pPr>
              <w:spacing w:line="360" w:lineRule="auto"/>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color w:val="000000" w:themeColor="text1"/>
                <w:sz w:val="28"/>
                <w:szCs w:val="28"/>
              </w:rPr>
              <w:t xml:space="preserve"> (1) </w:t>
            </w:r>
            <w:r w:rsidR="00FB0325" w:rsidRPr="00F53AF6">
              <w:rPr>
                <w:rFonts w:ascii="Times New Roman" w:eastAsia="Times New Roman" w:hAnsi="Times New Roman" w:cs="Times New Roman"/>
                <w:color w:val="000000" w:themeColor="text1"/>
                <w:sz w:val="28"/>
                <w:szCs w:val="28"/>
              </w:rPr>
              <w:t>Nxb Chính trị Quốc gia sự thật 2021</w:t>
            </w:r>
          </w:p>
        </w:tc>
        <w:tc>
          <w:tcPr>
            <w:tcW w:w="1425" w:type="dxa"/>
          </w:tcPr>
          <w:p w14:paraId="437ABB63" w14:textId="77777777" w:rsidR="00FB0325" w:rsidRPr="00F53AF6" w:rsidRDefault="00FB0325" w:rsidP="00F30495">
            <w:pPr>
              <w:spacing w:line="360" w:lineRule="auto"/>
              <w:jc w:val="both"/>
              <w:rPr>
                <w:rFonts w:ascii="Times New Roman" w:eastAsia="Times New Roman" w:hAnsi="Times New Roman" w:cs="Times New Roman"/>
                <w:b/>
                <w:i/>
                <w:color w:val="000000" w:themeColor="text1"/>
                <w:sz w:val="26"/>
                <w:szCs w:val="26"/>
              </w:rPr>
            </w:pPr>
          </w:p>
        </w:tc>
      </w:tr>
      <w:tr w:rsidR="00FB0325" w:rsidRPr="00F53AF6" w14:paraId="7FD513F9" w14:textId="77777777" w:rsidTr="00F30495">
        <w:trPr>
          <w:trHeight w:val="2826"/>
        </w:trPr>
        <w:tc>
          <w:tcPr>
            <w:tcW w:w="544" w:type="dxa"/>
            <w:vMerge/>
            <w:vAlign w:val="center"/>
          </w:tcPr>
          <w:p w14:paraId="2DC82930"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p>
        </w:tc>
        <w:tc>
          <w:tcPr>
            <w:tcW w:w="1612" w:type="dxa"/>
            <w:vMerge/>
            <w:vAlign w:val="center"/>
          </w:tcPr>
          <w:p w14:paraId="72E0ED5A" w14:textId="77777777" w:rsidR="00FB0325" w:rsidRPr="00F53AF6" w:rsidRDefault="00FB0325" w:rsidP="00F30495">
            <w:pPr>
              <w:spacing w:line="360" w:lineRule="auto"/>
              <w:jc w:val="center"/>
              <w:rPr>
                <w:rFonts w:ascii="Times New Roman" w:eastAsia="Times New Roman" w:hAnsi="Times New Roman" w:cs="Times New Roman"/>
                <w:b/>
                <w:color w:val="000000" w:themeColor="text1"/>
                <w:sz w:val="26"/>
                <w:szCs w:val="26"/>
              </w:rPr>
            </w:pPr>
          </w:p>
        </w:tc>
        <w:tc>
          <w:tcPr>
            <w:tcW w:w="1327" w:type="dxa"/>
            <w:gridSpan w:val="2"/>
            <w:vMerge/>
            <w:vAlign w:val="center"/>
          </w:tcPr>
          <w:p w14:paraId="39FE8A82" w14:textId="77777777" w:rsidR="00FB0325" w:rsidRPr="00F53AF6" w:rsidRDefault="00FB0325" w:rsidP="00F30495">
            <w:pPr>
              <w:spacing w:line="360" w:lineRule="auto"/>
              <w:rPr>
                <w:rFonts w:ascii="Times New Roman" w:eastAsia="Times New Roman" w:hAnsi="Times New Roman" w:cs="Times New Roman"/>
                <w:color w:val="000000" w:themeColor="text1"/>
                <w:sz w:val="26"/>
                <w:szCs w:val="26"/>
              </w:rPr>
            </w:pPr>
          </w:p>
        </w:tc>
        <w:tc>
          <w:tcPr>
            <w:tcW w:w="720" w:type="dxa"/>
            <w:gridSpan w:val="2"/>
            <w:vMerge/>
            <w:vAlign w:val="center"/>
          </w:tcPr>
          <w:p w14:paraId="75147DF5"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p>
        </w:tc>
        <w:tc>
          <w:tcPr>
            <w:tcW w:w="3567" w:type="dxa"/>
            <w:gridSpan w:val="2"/>
          </w:tcPr>
          <w:p w14:paraId="2E310CF3" w14:textId="77777777" w:rsidR="00FB0325" w:rsidRPr="00F53AF6" w:rsidRDefault="00FB0325" w:rsidP="00F30495">
            <w:pPr>
              <w:spacing w:line="360" w:lineRule="auto"/>
              <w:ind w:left="1" w:hanging="3"/>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b/>
                <w:color w:val="000000" w:themeColor="text1"/>
                <w:sz w:val="28"/>
                <w:szCs w:val="28"/>
              </w:rPr>
              <w:t>2.  Học liệu tham khảo</w:t>
            </w:r>
          </w:p>
          <w:p w14:paraId="2ACAA450" w14:textId="77777777" w:rsidR="00FB0325" w:rsidRPr="00F53AF6" w:rsidRDefault="00FB0325" w:rsidP="00F30495">
            <w:pPr>
              <w:spacing w:line="360" w:lineRule="auto"/>
              <w:ind w:left="1" w:hanging="3"/>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color w:val="000000" w:themeColor="text1"/>
                <w:sz w:val="28"/>
                <w:szCs w:val="28"/>
              </w:rPr>
              <w:t>(1) Giáo trình Triết học Mác - Lênin</w:t>
            </w:r>
          </w:p>
        </w:tc>
        <w:tc>
          <w:tcPr>
            <w:tcW w:w="2834" w:type="dxa"/>
            <w:gridSpan w:val="2"/>
          </w:tcPr>
          <w:p w14:paraId="3B0E6954" w14:textId="77777777" w:rsidR="00FB0325" w:rsidRPr="00F53AF6" w:rsidRDefault="00FB0325" w:rsidP="00F30495">
            <w:pPr>
              <w:spacing w:line="360" w:lineRule="auto"/>
              <w:ind w:left="1" w:hanging="3"/>
              <w:jc w:val="both"/>
              <w:rPr>
                <w:rFonts w:ascii="Times New Roman" w:eastAsia="Times New Roman" w:hAnsi="Times New Roman" w:cs="Times New Roman"/>
                <w:color w:val="000000" w:themeColor="text1"/>
                <w:sz w:val="28"/>
                <w:szCs w:val="28"/>
              </w:rPr>
            </w:pPr>
          </w:p>
          <w:p w14:paraId="32EB944F" w14:textId="02607AD1" w:rsidR="00FB0325" w:rsidRPr="00F53AF6" w:rsidRDefault="00F14B52"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 (1) </w:t>
            </w:r>
            <w:r w:rsidR="00FB0325" w:rsidRPr="00F53AF6">
              <w:rPr>
                <w:rFonts w:ascii="Times New Roman" w:eastAsia="Times New Roman" w:hAnsi="Times New Roman" w:cs="Times New Roman"/>
                <w:color w:val="000000" w:themeColor="text1"/>
                <w:sz w:val="28"/>
                <w:szCs w:val="28"/>
              </w:rPr>
              <w:t xml:space="preserve"> Hội đồng trung ương chỉ đạo biên soạn giáo trình quốc gia các bộ môn khoa học Mác - Lênin, Tư tưởng Hồ Chí Minh</w:t>
            </w:r>
          </w:p>
        </w:tc>
        <w:tc>
          <w:tcPr>
            <w:tcW w:w="2221" w:type="dxa"/>
            <w:gridSpan w:val="3"/>
          </w:tcPr>
          <w:p w14:paraId="12A5578B" w14:textId="77777777" w:rsidR="00FB0325" w:rsidRPr="00F53AF6" w:rsidRDefault="00FB0325" w:rsidP="00F30495">
            <w:pPr>
              <w:spacing w:line="360" w:lineRule="auto"/>
              <w:ind w:left="1" w:hanging="3"/>
              <w:rPr>
                <w:rFonts w:ascii="Times New Roman" w:eastAsia="Times New Roman" w:hAnsi="Times New Roman" w:cs="Times New Roman"/>
                <w:color w:val="000000" w:themeColor="text1"/>
                <w:sz w:val="28"/>
                <w:szCs w:val="28"/>
              </w:rPr>
            </w:pPr>
          </w:p>
          <w:p w14:paraId="6C1C35DA" w14:textId="1F370CC7" w:rsidR="00FB0325" w:rsidRPr="00F53AF6" w:rsidRDefault="00F14B52" w:rsidP="00F30495">
            <w:pPr>
              <w:spacing w:line="360" w:lineRule="auto"/>
              <w:ind w:left="1" w:hanging="3"/>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 (1) </w:t>
            </w:r>
            <w:r w:rsidR="00FB0325" w:rsidRPr="00F53AF6">
              <w:rPr>
                <w:rFonts w:ascii="Times New Roman" w:eastAsia="Times New Roman" w:hAnsi="Times New Roman" w:cs="Times New Roman"/>
                <w:color w:val="000000" w:themeColor="text1"/>
                <w:sz w:val="28"/>
                <w:szCs w:val="28"/>
              </w:rPr>
              <w:t xml:space="preserve"> Nxb Chính trị Quốc gia 2013</w:t>
            </w:r>
          </w:p>
        </w:tc>
        <w:tc>
          <w:tcPr>
            <w:tcW w:w="1425" w:type="dxa"/>
          </w:tcPr>
          <w:p w14:paraId="114ADB8B" w14:textId="77777777" w:rsidR="00FB0325" w:rsidRPr="00F53AF6" w:rsidRDefault="00FB0325" w:rsidP="00F30495">
            <w:pPr>
              <w:spacing w:line="360" w:lineRule="auto"/>
              <w:jc w:val="both"/>
              <w:rPr>
                <w:rFonts w:ascii="Times New Roman" w:eastAsia="Times New Roman" w:hAnsi="Times New Roman" w:cs="Times New Roman"/>
                <w:b/>
                <w:i/>
                <w:color w:val="000000" w:themeColor="text1"/>
                <w:sz w:val="26"/>
                <w:szCs w:val="26"/>
              </w:rPr>
            </w:pPr>
          </w:p>
        </w:tc>
      </w:tr>
      <w:tr w:rsidR="00F14B52" w:rsidRPr="00F53AF6" w14:paraId="735F9500" w14:textId="77777777" w:rsidTr="00F14B52">
        <w:trPr>
          <w:cantSplit/>
          <w:trHeight w:val="2400"/>
        </w:trPr>
        <w:tc>
          <w:tcPr>
            <w:tcW w:w="544" w:type="dxa"/>
            <w:vMerge w:val="restart"/>
            <w:vAlign w:val="center"/>
          </w:tcPr>
          <w:p w14:paraId="2C6C254E" w14:textId="77777777" w:rsidR="00F14B52" w:rsidRPr="00F53AF6" w:rsidRDefault="00F14B52" w:rsidP="00F30495">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1612" w:type="dxa"/>
            <w:vMerge w:val="restart"/>
            <w:vAlign w:val="center"/>
          </w:tcPr>
          <w:p w14:paraId="4BDFDFE7" w14:textId="77777777" w:rsidR="00F14B52" w:rsidRPr="00F53AF6" w:rsidRDefault="00F14B52" w:rsidP="00F30495">
            <w:pPr>
              <w:spacing w:line="312"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POL2010</w:t>
            </w:r>
          </w:p>
        </w:tc>
        <w:tc>
          <w:tcPr>
            <w:tcW w:w="1327" w:type="dxa"/>
            <w:gridSpan w:val="2"/>
            <w:vMerge w:val="restart"/>
            <w:vAlign w:val="center"/>
          </w:tcPr>
          <w:p w14:paraId="669D6E18" w14:textId="77777777" w:rsidR="00F14B52" w:rsidRPr="00F53AF6" w:rsidRDefault="00F14B52" w:rsidP="00F30495">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Kinh tế chính trị Mac-Lênin</w:t>
            </w:r>
          </w:p>
        </w:tc>
        <w:tc>
          <w:tcPr>
            <w:tcW w:w="720" w:type="dxa"/>
            <w:gridSpan w:val="2"/>
            <w:vMerge w:val="restart"/>
            <w:vAlign w:val="center"/>
          </w:tcPr>
          <w:p w14:paraId="40956C01" w14:textId="77777777" w:rsidR="00F14B52" w:rsidRPr="00F53AF6" w:rsidRDefault="00F14B52" w:rsidP="00F30495">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3567" w:type="dxa"/>
            <w:gridSpan w:val="2"/>
          </w:tcPr>
          <w:p w14:paraId="3F5D41AC" w14:textId="77777777" w:rsidR="00F14B52" w:rsidRPr="00F53AF6" w:rsidRDefault="00F14B52" w:rsidP="00F30495">
            <w:pPr>
              <w:spacing w:line="360" w:lineRule="auto"/>
              <w:ind w:left="1" w:hanging="3"/>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b/>
                <w:color w:val="000000" w:themeColor="text1"/>
                <w:sz w:val="28"/>
                <w:szCs w:val="28"/>
              </w:rPr>
              <w:t>1. Học liệu bắt buộc</w:t>
            </w:r>
          </w:p>
          <w:p w14:paraId="2B633C22" w14:textId="77777777" w:rsidR="00F14B52" w:rsidRDefault="00F14B52" w:rsidP="00F30495">
            <w:pPr>
              <w:spacing w:line="360" w:lineRule="auto"/>
              <w:ind w:left="1" w:hanging="3"/>
              <w:jc w:val="both"/>
              <w:rPr>
                <w:rFonts w:ascii="Times New Roman" w:hAnsi="Times New Roman" w:cs="Times New Roman"/>
                <w:color w:val="000000" w:themeColor="text1"/>
                <w:sz w:val="26"/>
                <w:szCs w:val="26"/>
                <w:lang w:val="de-DE"/>
              </w:rPr>
            </w:pPr>
            <w:r w:rsidRPr="00F53AF6">
              <w:rPr>
                <w:rFonts w:ascii="Times New Roman" w:eastAsia="Times New Roman" w:hAnsi="Times New Roman" w:cs="Times New Roman"/>
                <w:color w:val="000000" w:themeColor="text1"/>
                <w:sz w:val="28"/>
                <w:szCs w:val="28"/>
              </w:rPr>
              <w:t xml:space="preserve">(1)  Giáo trình Kinh tế chính trị Mác – Lênin </w:t>
            </w:r>
            <w:r w:rsidRPr="00F53AF6">
              <w:rPr>
                <w:rFonts w:ascii="Times New Roman" w:hAnsi="Times New Roman" w:cs="Times New Roman"/>
                <w:color w:val="000000" w:themeColor="text1"/>
                <w:sz w:val="26"/>
                <w:szCs w:val="26"/>
                <w:lang w:val="de-DE"/>
              </w:rPr>
              <w:t>(Dành cho bậc đại học hệ không chuyên lý luận chính trị)</w:t>
            </w:r>
          </w:p>
          <w:p w14:paraId="77AD3F1E" w14:textId="77777777" w:rsidR="00F73651" w:rsidRPr="00F53AF6" w:rsidRDefault="00F73651" w:rsidP="00F30495">
            <w:pPr>
              <w:spacing w:line="360" w:lineRule="auto"/>
              <w:ind w:left="1" w:hanging="3"/>
              <w:jc w:val="both"/>
              <w:rPr>
                <w:rFonts w:ascii="Times New Roman" w:eastAsia="Times New Roman" w:hAnsi="Times New Roman" w:cs="Times New Roman"/>
                <w:color w:val="000000" w:themeColor="text1"/>
                <w:sz w:val="28"/>
                <w:szCs w:val="28"/>
              </w:rPr>
            </w:pPr>
          </w:p>
        </w:tc>
        <w:tc>
          <w:tcPr>
            <w:tcW w:w="2834" w:type="dxa"/>
            <w:gridSpan w:val="2"/>
          </w:tcPr>
          <w:p w14:paraId="6FF13E81" w14:textId="77777777" w:rsidR="00F14B52" w:rsidRPr="00F53AF6" w:rsidRDefault="00F14B52" w:rsidP="00F30495">
            <w:pPr>
              <w:spacing w:line="360" w:lineRule="auto"/>
              <w:jc w:val="both"/>
              <w:rPr>
                <w:rFonts w:ascii="Times New Roman" w:eastAsia="Times New Roman" w:hAnsi="Times New Roman" w:cs="Times New Roman"/>
                <w:color w:val="000000" w:themeColor="text1"/>
                <w:sz w:val="28"/>
                <w:szCs w:val="28"/>
              </w:rPr>
            </w:pPr>
          </w:p>
          <w:p w14:paraId="4C5B67B8" w14:textId="65FE76C0" w:rsidR="00F14B52" w:rsidRPr="00F53AF6" w:rsidRDefault="00F14B52"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 (1)  Bộ Giáo dục và Đào tạo</w:t>
            </w:r>
          </w:p>
        </w:tc>
        <w:tc>
          <w:tcPr>
            <w:tcW w:w="2221" w:type="dxa"/>
            <w:gridSpan w:val="3"/>
          </w:tcPr>
          <w:p w14:paraId="03EF491A" w14:textId="77777777" w:rsidR="00F14B52" w:rsidRPr="00F53AF6" w:rsidRDefault="00F14B52" w:rsidP="00F30495">
            <w:pPr>
              <w:spacing w:line="360" w:lineRule="auto"/>
              <w:ind w:left="1" w:hanging="3"/>
              <w:rPr>
                <w:rFonts w:ascii="Times New Roman" w:eastAsia="Times New Roman" w:hAnsi="Times New Roman" w:cs="Times New Roman"/>
                <w:color w:val="000000" w:themeColor="text1"/>
                <w:sz w:val="28"/>
                <w:szCs w:val="28"/>
              </w:rPr>
            </w:pPr>
          </w:p>
          <w:p w14:paraId="430E8AD4" w14:textId="259EFAAE" w:rsidR="00F14B52" w:rsidRPr="00F53AF6" w:rsidRDefault="00F14B52" w:rsidP="00F14B52">
            <w:pPr>
              <w:spacing w:line="360" w:lineRule="auto"/>
              <w:ind w:left="1" w:hanging="3"/>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 (1)  Nxb Chính trị Quốc gia sự thật </w:t>
            </w:r>
            <w:r w:rsidRPr="004C6373">
              <w:rPr>
                <w:rFonts w:ascii="Times New Roman" w:eastAsia="Times New Roman" w:hAnsi="Times New Roman" w:cs="Times New Roman"/>
                <w:color w:val="000000" w:themeColor="text1"/>
                <w:sz w:val="28"/>
                <w:szCs w:val="28"/>
              </w:rPr>
              <w:t>2023</w:t>
            </w:r>
          </w:p>
        </w:tc>
        <w:tc>
          <w:tcPr>
            <w:tcW w:w="1425" w:type="dxa"/>
          </w:tcPr>
          <w:p w14:paraId="1FF0C919" w14:textId="0C15940D" w:rsidR="00F14B52" w:rsidRPr="00F53AF6" w:rsidRDefault="00F14B52" w:rsidP="00F30495">
            <w:pPr>
              <w:spacing w:line="312" w:lineRule="auto"/>
              <w:jc w:val="both"/>
              <w:rPr>
                <w:rFonts w:ascii="Times New Roman" w:eastAsia="Times New Roman" w:hAnsi="Times New Roman" w:cs="Times New Roman"/>
                <w:i/>
                <w:color w:val="000000" w:themeColor="text1"/>
                <w:sz w:val="26"/>
                <w:szCs w:val="26"/>
              </w:rPr>
            </w:pPr>
          </w:p>
        </w:tc>
      </w:tr>
      <w:tr w:rsidR="00F14B52" w:rsidRPr="00F53AF6" w14:paraId="19528328" w14:textId="77777777" w:rsidTr="00F30495">
        <w:trPr>
          <w:cantSplit/>
          <w:trHeight w:val="2911"/>
        </w:trPr>
        <w:tc>
          <w:tcPr>
            <w:tcW w:w="544" w:type="dxa"/>
            <w:vMerge/>
            <w:vAlign w:val="center"/>
          </w:tcPr>
          <w:p w14:paraId="34E427CC" w14:textId="77777777" w:rsidR="00F14B52" w:rsidRPr="00F53AF6" w:rsidRDefault="00F14B52" w:rsidP="00F30495">
            <w:pPr>
              <w:spacing w:line="312" w:lineRule="auto"/>
              <w:jc w:val="center"/>
              <w:rPr>
                <w:rFonts w:ascii="Times New Roman" w:eastAsia="Times New Roman" w:hAnsi="Times New Roman" w:cs="Times New Roman"/>
                <w:color w:val="000000" w:themeColor="text1"/>
                <w:sz w:val="26"/>
                <w:szCs w:val="26"/>
              </w:rPr>
            </w:pPr>
          </w:p>
        </w:tc>
        <w:tc>
          <w:tcPr>
            <w:tcW w:w="1612" w:type="dxa"/>
            <w:vMerge/>
            <w:vAlign w:val="center"/>
          </w:tcPr>
          <w:p w14:paraId="2FD78E42" w14:textId="77777777" w:rsidR="00F14B52" w:rsidRPr="00F53AF6" w:rsidRDefault="00F14B52" w:rsidP="00F30495">
            <w:pPr>
              <w:spacing w:line="312" w:lineRule="auto"/>
              <w:jc w:val="center"/>
              <w:rPr>
                <w:rFonts w:ascii="Times New Roman" w:eastAsia="Times New Roman" w:hAnsi="Times New Roman" w:cs="Times New Roman"/>
                <w:b/>
                <w:color w:val="000000" w:themeColor="text1"/>
                <w:sz w:val="26"/>
                <w:szCs w:val="26"/>
              </w:rPr>
            </w:pPr>
          </w:p>
        </w:tc>
        <w:tc>
          <w:tcPr>
            <w:tcW w:w="1327" w:type="dxa"/>
            <w:gridSpan w:val="2"/>
            <w:vMerge/>
            <w:vAlign w:val="center"/>
          </w:tcPr>
          <w:p w14:paraId="7B7948F3" w14:textId="77777777" w:rsidR="00F14B52" w:rsidRPr="00F53AF6" w:rsidRDefault="00F14B52" w:rsidP="00F30495">
            <w:pPr>
              <w:spacing w:line="312" w:lineRule="auto"/>
              <w:rPr>
                <w:rFonts w:ascii="Times New Roman" w:eastAsia="Times New Roman" w:hAnsi="Times New Roman" w:cs="Times New Roman"/>
                <w:color w:val="000000" w:themeColor="text1"/>
                <w:sz w:val="26"/>
                <w:szCs w:val="26"/>
              </w:rPr>
            </w:pPr>
          </w:p>
        </w:tc>
        <w:tc>
          <w:tcPr>
            <w:tcW w:w="720" w:type="dxa"/>
            <w:gridSpan w:val="2"/>
            <w:vMerge/>
            <w:vAlign w:val="center"/>
          </w:tcPr>
          <w:p w14:paraId="76F07D59" w14:textId="77777777" w:rsidR="00F14B52" w:rsidRPr="00F53AF6" w:rsidRDefault="00F14B52" w:rsidP="00F30495">
            <w:pPr>
              <w:spacing w:line="312" w:lineRule="auto"/>
              <w:jc w:val="center"/>
              <w:rPr>
                <w:rFonts w:ascii="Times New Roman" w:eastAsia="Times New Roman" w:hAnsi="Times New Roman" w:cs="Times New Roman"/>
                <w:color w:val="000000" w:themeColor="text1"/>
                <w:sz w:val="26"/>
                <w:szCs w:val="26"/>
              </w:rPr>
            </w:pPr>
          </w:p>
        </w:tc>
        <w:tc>
          <w:tcPr>
            <w:tcW w:w="3567" w:type="dxa"/>
            <w:gridSpan w:val="2"/>
          </w:tcPr>
          <w:p w14:paraId="0305AEE8" w14:textId="77777777" w:rsidR="00F14B52" w:rsidRPr="00F53AF6" w:rsidRDefault="00F14B52" w:rsidP="00F30495">
            <w:pPr>
              <w:spacing w:line="360" w:lineRule="auto"/>
              <w:ind w:left="1" w:hanging="3"/>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b/>
                <w:color w:val="000000" w:themeColor="text1"/>
                <w:sz w:val="28"/>
                <w:szCs w:val="28"/>
              </w:rPr>
              <w:t>2. Học liệu tham khảo</w:t>
            </w:r>
          </w:p>
          <w:p w14:paraId="0C13993B" w14:textId="77777777" w:rsidR="00F14B52" w:rsidRPr="00F53AF6" w:rsidRDefault="00F14B52" w:rsidP="00F30495">
            <w:pPr>
              <w:spacing w:line="360" w:lineRule="auto"/>
              <w:ind w:left="1" w:hanging="3"/>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color w:val="000000" w:themeColor="text1"/>
                <w:sz w:val="28"/>
                <w:szCs w:val="28"/>
              </w:rPr>
              <w:t>(1)  Giáo trình Kinh tế chính trị Mác - Lênin</w:t>
            </w:r>
          </w:p>
        </w:tc>
        <w:tc>
          <w:tcPr>
            <w:tcW w:w="2834" w:type="dxa"/>
            <w:gridSpan w:val="2"/>
          </w:tcPr>
          <w:p w14:paraId="66EA2095" w14:textId="77777777" w:rsidR="00F14B52" w:rsidRPr="00F53AF6" w:rsidRDefault="00F14B52" w:rsidP="00F30495">
            <w:pPr>
              <w:spacing w:line="360" w:lineRule="auto"/>
              <w:jc w:val="both"/>
              <w:rPr>
                <w:rFonts w:ascii="Times New Roman" w:eastAsia="Times New Roman" w:hAnsi="Times New Roman" w:cs="Times New Roman"/>
                <w:color w:val="000000" w:themeColor="text1"/>
                <w:sz w:val="28"/>
                <w:szCs w:val="28"/>
              </w:rPr>
            </w:pPr>
          </w:p>
          <w:p w14:paraId="2C0E1763" w14:textId="33A3F094" w:rsidR="00F14B52" w:rsidRPr="00F73651" w:rsidRDefault="00F14B52" w:rsidP="00F73651">
            <w:pPr>
              <w:pStyle w:val="ListParagraph"/>
              <w:numPr>
                <w:ilvl w:val="0"/>
                <w:numId w:val="54"/>
              </w:numPr>
              <w:spacing w:line="360" w:lineRule="auto"/>
              <w:jc w:val="both"/>
              <w:rPr>
                <w:rFonts w:ascii="Times New Roman" w:eastAsia="Times New Roman" w:hAnsi="Times New Roman" w:cs="Times New Roman"/>
                <w:color w:val="000000" w:themeColor="text1"/>
                <w:sz w:val="28"/>
                <w:szCs w:val="28"/>
              </w:rPr>
            </w:pPr>
            <w:r w:rsidRPr="00F73651">
              <w:rPr>
                <w:rFonts w:ascii="Times New Roman" w:eastAsia="Times New Roman" w:hAnsi="Times New Roman" w:cs="Times New Roman"/>
                <w:color w:val="000000" w:themeColor="text1"/>
                <w:sz w:val="28"/>
                <w:szCs w:val="28"/>
              </w:rPr>
              <w:t>Hội đồng trung ương chỉ đạo biên soạn giáo trình quốc gia các bộ môn khoa học Mác - Lênin, Tư tưởng Hồ Chí Minh</w:t>
            </w:r>
          </w:p>
          <w:p w14:paraId="3EF0F525" w14:textId="5F03B3A9" w:rsidR="00F73651" w:rsidRPr="00F73651" w:rsidRDefault="00F73651" w:rsidP="00F73651">
            <w:pPr>
              <w:pStyle w:val="ListParagraph"/>
              <w:numPr>
                <w:ilvl w:val="0"/>
                <w:numId w:val="54"/>
              </w:numPr>
              <w:spacing w:line="360" w:lineRule="auto"/>
              <w:jc w:val="both"/>
              <w:rPr>
                <w:rFonts w:ascii="Times New Roman" w:eastAsia="Times New Roman" w:hAnsi="Times New Roman" w:cs="Times New Roman"/>
                <w:color w:val="000000" w:themeColor="text1"/>
                <w:sz w:val="28"/>
                <w:szCs w:val="28"/>
              </w:rPr>
            </w:pPr>
          </w:p>
        </w:tc>
        <w:tc>
          <w:tcPr>
            <w:tcW w:w="2221" w:type="dxa"/>
            <w:gridSpan w:val="3"/>
          </w:tcPr>
          <w:p w14:paraId="3CF9751E" w14:textId="77777777" w:rsidR="00F14B52" w:rsidRPr="00F53AF6" w:rsidRDefault="00F14B52" w:rsidP="00F30495">
            <w:pPr>
              <w:spacing w:line="360" w:lineRule="auto"/>
              <w:ind w:left="1" w:hanging="3"/>
              <w:rPr>
                <w:rFonts w:ascii="Times New Roman" w:eastAsia="Times New Roman" w:hAnsi="Times New Roman" w:cs="Times New Roman"/>
                <w:color w:val="000000" w:themeColor="text1"/>
                <w:sz w:val="28"/>
                <w:szCs w:val="28"/>
              </w:rPr>
            </w:pPr>
          </w:p>
          <w:p w14:paraId="490ED039" w14:textId="2C103B0E" w:rsidR="00F14B52" w:rsidRPr="00F53AF6" w:rsidRDefault="00F14B52" w:rsidP="00F30495">
            <w:pPr>
              <w:spacing w:line="360" w:lineRule="auto"/>
              <w:ind w:left="1" w:hanging="3"/>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 (1) Nxb Chính trị Quốc gia 2014</w:t>
            </w:r>
          </w:p>
        </w:tc>
        <w:tc>
          <w:tcPr>
            <w:tcW w:w="1425" w:type="dxa"/>
          </w:tcPr>
          <w:p w14:paraId="5856E9C1" w14:textId="77777777" w:rsidR="00F14B52" w:rsidRPr="00F53AF6" w:rsidRDefault="00F14B52" w:rsidP="00F30495">
            <w:pPr>
              <w:spacing w:line="312" w:lineRule="auto"/>
              <w:jc w:val="both"/>
              <w:rPr>
                <w:rFonts w:ascii="Times New Roman" w:eastAsia="Times New Roman" w:hAnsi="Times New Roman" w:cs="Times New Roman"/>
                <w:i/>
                <w:color w:val="000000" w:themeColor="text1"/>
                <w:sz w:val="26"/>
                <w:szCs w:val="26"/>
              </w:rPr>
            </w:pPr>
          </w:p>
        </w:tc>
      </w:tr>
      <w:tr w:rsidR="0003267D" w:rsidRPr="00F53AF6" w14:paraId="2C795F14" w14:textId="77777777" w:rsidTr="00F30495">
        <w:trPr>
          <w:cantSplit/>
        </w:trPr>
        <w:tc>
          <w:tcPr>
            <w:tcW w:w="544" w:type="dxa"/>
            <w:vMerge w:val="restart"/>
            <w:vAlign w:val="center"/>
          </w:tcPr>
          <w:p w14:paraId="0D7E5A8B" w14:textId="77777777" w:rsidR="0003267D" w:rsidRPr="00F53AF6" w:rsidRDefault="0003267D" w:rsidP="0003267D">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1612" w:type="dxa"/>
            <w:vMerge w:val="restart"/>
            <w:vAlign w:val="center"/>
          </w:tcPr>
          <w:p w14:paraId="43644523" w14:textId="77777777" w:rsidR="0003267D" w:rsidRPr="00F53AF6" w:rsidRDefault="0003267D" w:rsidP="0003267D">
            <w:pPr>
              <w:spacing w:line="312"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POL2011</w:t>
            </w:r>
          </w:p>
        </w:tc>
        <w:tc>
          <w:tcPr>
            <w:tcW w:w="1327" w:type="dxa"/>
            <w:gridSpan w:val="2"/>
            <w:vMerge w:val="restart"/>
            <w:vAlign w:val="center"/>
          </w:tcPr>
          <w:p w14:paraId="78BD23DB" w14:textId="77777777" w:rsidR="0003267D" w:rsidRPr="00F53AF6" w:rsidRDefault="0003267D" w:rsidP="0003267D">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Chủ nghĩa xã hội khoa học</w:t>
            </w:r>
          </w:p>
        </w:tc>
        <w:tc>
          <w:tcPr>
            <w:tcW w:w="720" w:type="dxa"/>
            <w:gridSpan w:val="2"/>
            <w:vMerge w:val="restart"/>
            <w:vAlign w:val="center"/>
          </w:tcPr>
          <w:p w14:paraId="0B158817" w14:textId="77777777" w:rsidR="0003267D" w:rsidRPr="00F53AF6" w:rsidRDefault="0003267D" w:rsidP="0003267D">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3567" w:type="dxa"/>
            <w:gridSpan w:val="2"/>
          </w:tcPr>
          <w:p w14:paraId="77FE3382" w14:textId="77777777" w:rsidR="0003267D" w:rsidRPr="00F53AF6" w:rsidRDefault="0003267D" w:rsidP="0003267D">
            <w:pPr>
              <w:spacing w:line="264" w:lineRule="auto"/>
              <w:ind w:left="1" w:hanging="3"/>
              <w:jc w:val="both"/>
              <w:rPr>
                <w:rFonts w:ascii="Times New Roman" w:eastAsia="Times New Roman" w:hAnsi="Times New Roman" w:cs="Times New Roman"/>
                <w:b/>
                <w:color w:val="000000"/>
                <w:sz w:val="26"/>
                <w:szCs w:val="26"/>
              </w:rPr>
            </w:pPr>
            <w:r w:rsidRPr="00F53AF6">
              <w:rPr>
                <w:rFonts w:ascii="Times New Roman" w:eastAsia="Times New Roman" w:hAnsi="Times New Roman" w:cs="Times New Roman"/>
                <w:b/>
                <w:color w:val="000000"/>
                <w:sz w:val="26"/>
                <w:szCs w:val="26"/>
              </w:rPr>
              <w:t>1. Học liệu bắt buộc</w:t>
            </w:r>
          </w:p>
          <w:p w14:paraId="6E0AF0E5" w14:textId="3CE98009" w:rsidR="0003267D" w:rsidRPr="00F53AF6" w:rsidRDefault="00F14B52" w:rsidP="0003267D">
            <w:pPr>
              <w:spacing w:line="264" w:lineRule="auto"/>
              <w:ind w:left="1" w:hanging="3"/>
              <w:jc w:val="both"/>
              <w:rPr>
                <w:rFonts w:ascii="Times New Roman" w:eastAsia="Times New Roman" w:hAnsi="Times New Roman" w:cs="Times New Roman"/>
                <w:color w:val="000000"/>
                <w:sz w:val="26"/>
                <w:szCs w:val="26"/>
              </w:rPr>
            </w:pPr>
            <w:r w:rsidRPr="00F53AF6">
              <w:rPr>
                <w:rFonts w:ascii="Times New Roman" w:eastAsia="Times New Roman" w:hAnsi="Times New Roman" w:cs="Times New Roman"/>
                <w:color w:val="000000" w:themeColor="text1"/>
                <w:sz w:val="28"/>
                <w:szCs w:val="28"/>
              </w:rPr>
              <w:t xml:space="preserve"> (1) </w:t>
            </w:r>
            <w:r w:rsidR="0003267D" w:rsidRPr="00F53AF6">
              <w:rPr>
                <w:rFonts w:ascii="Times New Roman" w:eastAsia="Times New Roman" w:hAnsi="Times New Roman" w:cs="Times New Roman"/>
                <w:color w:val="000000"/>
                <w:sz w:val="26"/>
                <w:szCs w:val="26"/>
              </w:rPr>
              <w:t xml:space="preserve"> Giáo trình Chủ nghĩa xã hội khoa học </w:t>
            </w:r>
            <w:r w:rsidR="0003267D" w:rsidRPr="00F53AF6">
              <w:rPr>
                <w:rFonts w:ascii="Times New Roman" w:hAnsi="Times New Roman" w:cs="Times New Roman"/>
                <w:sz w:val="26"/>
                <w:szCs w:val="26"/>
                <w:lang w:val="de-DE"/>
              </w:rPr>
              <w:t>(Dành cho bậc đại học hệ không chuyên lý luận chính trị)</w:t>
            </w:r>
          </w:p>
          <w:p w14:paraId="34C865F9" w14:textId="77777777" w:rsidR="0003267D" w:rsidRPr="00F53AF6" w:rsidRDefault="0003267D" w:rsidP="0003267D">
            <w:pPr>
              <w:spacing w:line="264" w:lineRule="auto"/>
              <w:ind w:left="6" w:hanging="6"/>
              <w:jc w:val="both"/>
              <w:rPr>
                <w:rFonts w:ascii="Times New Roman" w:eastAsia="Times New Roman" w:hAnsi="Times New Roman" w:cs="Times New Roman"/>
                <w:b/>
                <w:color w:val="000000"/>
                <w:sz w:val="26"/>
                <w:szCs w:val="26"/>
              </w:rPr>
            </w:pPr>
            <w:r w:rsidRPr="00F53AF6">
              <w:rPr>
                <w:rFonts w:ascii="Times New Roman" w:eastAsia="Times New Roman" w:hAnsi="Times New Roman" w:cs="Times New Roman"/>
                <w:b/>
                <w:color w:val="000000"/>
                <w:sz w:val="26"/>
                <w:szCs w:val="26"/>
              </w:rPr>
              <w:t>2. Học liệu tham khảo</w:t>
            </w:r>
          </w:p>
          <w:p w14:paraId="67BDEBB4" w14:textId="662FEDC2" w:rsidR="0003267D" w:rsidRPr="00F53AF6" w:rsidRDefault="00F14B52" w:rsidP="0003267D">
            <w:pPr>
              <w:spacing w:line="264" w:lineRule="auto"/>
              <w:ind w:left="6" w:hanging="6"/>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 (1) </w:t>
            </w:r>
            <w:r w:rsidR="0003267D" w:rsidRPr="00F53AF6">
              <w:rPr>
                <w:rFonts w:ascii="Times New Roman" w:eastAsia="Times New Roman" w:hAnsi="Times New Roman" w:cs="Times New Roman"/>
                <w:color w:val="000000"/>
                <w:sz w:val="26"/>
                <w:szCs w:val="26"/>
              </w:rPr>
              <w:t xml:space="preserve"> </w:t>
            </w:r>
            <w:r w:rsidR="0003267D" w:rsidRPr="00F53AF6">
              <w:rPr>
                <w:rFonts w:ascii="Times New Roman" w:hAnsi="Times New Roman" w:cs="Times New Roman"/>
                <w:iCs/>
                <w:sz w:val="26"/>
                <w:szCs w:val="26"/>
                <w:lang w:val="de-DE"/>
              </w:rPr>
              <w:t xml:space="preserve">Giáo trình phương pháp dạy - học </w:t>
            </w:r>
            <w:r w:rsidR="0003267D" w:rsidRPr="00F53AF6">
              <w:rPr>
                <w:rFonts w:ascii="Times New Roman" w:hAnsi="Times New Roman" w:cs="Times New Roman"/>
                <w:iCs/>
                <w:color w:val="000000"/>
                <w:sz w:val="26"/>
                <w:szCs w:val="26"/>
              </w:rPr>
              <w:t xml:space="preserve">Chủ nghĩa xã hội khoa </w:t>
            </w:r>
            <w:proofErr w:type="gramStart"/>
            <w:r w:rsidR="0003267D" w:rsidRPr="00F53AF6">
              <w:rPr>
                <w:rFonts w:ascii="Times New Roman" w:hAnsi="Times New Roman" w:cs="Times New Roman"/>
                <w:iCs/>
                <w:color w:val="000000"/>
                <w:sz w:val="26"/>
                <w:szCs w:val="26"/>
              </w:rPr>
              <w:t>học(</w:t>
            </w:r>
            <w:proofErr w:type="gramEnd"/>
            <w:r w:rsidR="0003267D" w:rsidRPr="00F53AF6">
              <w:rPr>
                <w:rFonts w:ascii="Times New Roman" w:hAnsi="Times New Roman" w:cs="Times New Roman"/>
                <w:iCs/>
                <w:color w:val="000000"/>
                <w:sz w:val="26"/>
                <w:szCs w:val="26"/>
              </w:rPr>
              <w:t>dùng cho các trường Đại học và Cao đẳng</w:t>
            </w:r>
          </w:p>
        </w:tc>
        <w:tc>
          <w:tcPr>
            <w:tcW w:w="2834" w:type="dxa"/>
            <w:gridSpan w:val="2"/>
          </w:tcPr>
          <w:p w14:paraId="297C3210" w14:textId="77777777" w:rsidR="0003267D" w:rsidRPr="00F53AF6" w:rsidRDefault="0003267D" w:rsidP="0003267D">
            <w:pPr>
              <w:spacing w:line="264" w:lineRule="auto"/>
              <w:ind w:left="1" w:hanging="3"/>
              <w:jc w:val="both"/>
              <w:rPr>
                <w:rFonts w:ascii="Times New Roman" w:eastAsia="Times New Roman" w:hAnsi="Times New Roman" w:cs="Times New Roman"/>
                <w:sz w:val="26"/>
                <w:szCs w:val="26"/>
              </w:rPr>
            </w:pPr>
          </w:p>
          <w:p w14:paraId="1C996A41" w14:textId="3F3FA643" w:rsidR="0003267D" w:rsidRPr="00F53AF6" w:rsidRDefault="00F14B52" w:rsidP="0003267D">
            <w:pPr>
              <w:spacing w:line="264" w:lineRule="auto"/>
              <w:ind w:left="1" w:hanging="3"/>
              <w:jc w:val="both"/>
              <w:rPr>
                <w:rFonts w:ascii="Times New Roman" w:eastAsia="Times New Roman" w:hAnsi="Times New Roman" w:cs="Times New Roman"/>
                <w:color w:val="000000"/>
                <w:sz w:val="26"/>
                <w:szCs w:val="26"/>
              </w:rPr>
            </w:pPr>
            <w:r w:rsidRPr="00F53AF6">
              <w:rPr>
                <w:rFonts w:ascii="Times New Roman" w:eastAsia="Times New Roman" w:hAnsi="Times New Roman" w:cs="Times New Roman"/>
                <w:color w:val="000000" w:themeColor="text1"/>
                <w:sz w:val="28"/>
                <w:szCs w:val="28"/>
              </w:rPr>
              <w:t xml:space="preserve"> (1) </w:t>
            </w:r>
            <w:r w:rsidR="0003267D" w:rsidRPr="00F53AF6">
              <w:rPr>
                <w:rFonts w:ascii="Times New Roman" w:eastAsia="Times New Roman" w:hAnsi="Times New Roman" w:cs="Times New Roman"/>
                <w:color w:val="000000"/>
                <w:sz w:val="26"/>
                <w:szCs w:val="26"/>
              </w:rPr>
              <w:t xml:space="preserve"> Bộ Giáo dục và Đào tạo</w:t>
            </w:r>
          </w:p>
          <w:p w14:paraId="448DFC4E" w14:textId="77777777" w:rsidR="0003267D" w:rsidRPr="00F53AF6" w:rsidRDefault="0003267D" w:rsidP="0003267D">
            <w:pPr>
              <w:spacing w:line="264" w:lineRule="auto"/>
              <w:ind w:left="1" w:hanging="3"/>
              <w:jc w:val="both"/>
              <w:rPr>
                <w:rFonts w:ascii="Times New Roman" w:eastAsia="Times New Roman" w:hAnsi="Times New Roman" w:cs="Times New Roman"/>
                <w:color w:val="000000"/>
                <w:sz w:val="26"/>
                <w:szCs w:val="26"/>
              </w:rPr>
            </w:pPr>
          </w:p>
          <w:p w14:paraId="16151B20" w14:textId="77777777" w:rsidR="0003267D" w:rsidRPr="00F53AF6" w:rsidRDefault="0003267D" w:rsidP="0003267D">
            <w:pPr>
              <w:spacing w:line="264" w:lineRule="auto"/>
              <w:ind w:left="1" w:hanging="3"/>
              <w:jc w:val="both"/>
              <w:rPr>
                <w:rFonts w:ascii="Times New Roman" w:eastAsia="Times New Roman" w:hAnsi="Times New Roman" w:cs="Times New Roman"/>
                <w:color w:val="000000"/>
                <w:sz w:val="26"/>
                <w:szCs w:val="26"/>
              </w:rPr>
            </w:pPr>
          </w:p>
          <w:p w14:paraId="42BE457C" w14:textId="77777777" w:rsidR="0003267D" w:rsidRPr="00F53AF6" w:rsidRDefault="0003267D" w:rsidP="0003267D">
            <w:pPr>
              <w:spacing w:line="264" w:lineRule="auto"/>
              <w:ind w:left="1" w:hanging="3"/>
              <w:jc w:val="both"/>
              <w:rPr>
                <w:rFonts w:ascii="Times New Roman" w:eastAsia="Times New Roman" w:hAnsi="Times New Roman" w:cs="Times New Roman"/>
                <w:color w:val="000000"/>
                <w:sz w:val="26"/>
                <w:szCs w:val="26"/>
              </w:rPr>
            </w:pPr>
          </w:p>
          <w:p w14:paraId="69EE1A1C" w14:textId="4AE9BBE5" w:rsidR="0003267D" w:rsidRPr="00F53AF6" w:rsidRDefault="00F14B52" w:rsidP="0003267D">
            <w:pPr>
              <w:spacing w:line="264"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(1) </w:t>
            </w:r>
            <w:r w:rsidR="0003267D" w:rsidRPr="00F53AF6">
              <w:rPr>
                <w:rFonts w:ascii="Times New Roman" w:eastAsia="Times New Roman" w:hAnsi="Times New Roman" w:cs="Times New Roman"/>
                <w:color w:val="000000"/>
                <w:sz w:val="26"/>
                <w:szCs w:val="26"/>
              </w:rPr>
              <w:t xml:space="preserve"> </w:t>
            </w:r>
            <w:r w:rsidR="0003267D" w:rsidRPr="00F53AF6">
              <w:rPr>
                <w:rFonts w:ascii="Times New Roman" w:hAnsi="Times New Roman" w:cs="Times New Roman"/>
                <w:sz w:val="26"/>
                <w:szCs w:val="26"/>
                <w:lang w:val="de-DE"/>
              </w:rPr>
              <w:t>Nguyễn Văn Cư (chủ biên)</w:t>
            </w:r>
          </w:p>
        </w:tc>
        <w:tc>
          <w:tcPr>
            <w:tcW w:w="2221" w:type="dxa"/>
            <w:gridSpan w:val="3"/>
          </w:tcPr>
          <w:p w14:paraId="6D0F0ACA" w14:textId="77777777" w:rsidR="0003267D" w:rsidRPr="00F53AF6" w:rsidRDefault="0003267D" w:rsidP="0003267D">
            <w:pPr>
              <w:spacing w:line="264" w:lineRule="auto"/>
              <w:ind w:left="1" w:hanging="3"/>
              <w:jc w:val="both"/>
              <w:rPr>
                <w:rFonts w:ascii="Times New Roman" w:eastAsia="Times New Roman" w:hAnsi="Times New Roman" w:cs="Times New Roman"/>
                <w:sz w:val="26"/>
                <w:szCs w:val="26"/>
              </w:rPr>
            </w:pPr>
          </w:p>
          <w:p w14:paraId="751DC890" w14:textId="57653029" w:rsidR="0003267D" w:rsidRPr="00F53AF6" w:rsidRDefault="00F14B52" w:rsidP="0003267D">
            <w:pPr>
              <w:spacing w:line="264" w:lineRule="auto"/>
              <w:ind w:left="1" w:hanging="3"/>
              <w:jc w:val="both"/>
              <w:rPr>
                <w:rFonts w:ascii="Times New Roman" w:eastAsia="Times New Roman" w:hAnsi="Times New Roman" w:cs="Times New Roman"/>
                <w:color w:val="000000"/>
                <w:sz w:val="26"/>
                <w:szCs w:val="26"/>
              </w:rPr>
            </w:pPr>
            <w:r w:rsidRPr="00F53AF6">
              <w:rPr>
                <w:rFonts w:ascii="Times New Roman" w:eastAsia="Times New Roman" w:hAnsi="Times New Roman" w:cs="Times New Roman"/>
                <w:color w:val="000000" w:themeColor="text1"/>
                <w:sz w:val="28"/>
                <w:szCs w:val="28"/>
              </w:rPr>
              <w:t xml:space="preserve"> (1) </w:t>
            </w:r>
            <w:r w:rsidR="0003267D" w:rsidRPr="00F53AF6">
              <w:rPr>
                <w:rFonts w:ascii="Times New Roman" w:eastAsia="Times New Roman" w:hAnsi="Times New Roman" w:cs="Times New Roman"/>
                <w:color w:val="000000"/>
                <w:sz w:val="26"/>
                <w:szCs w:val="26"/>
              </w:rPr>
              <w:t xml:space="preserve"> Nxb </w:t>
            </w:r>
            <w:r w:rsidR="0003267D" w:rsidRPr="00F53AF6">
              <w:rPr>
                <w:rFonts w:ascii="Times New Roman" w:eastAsia="Times New Roman" w:hAnsi="Times New Roman" w:cs="Times New Roman"/>
                <w:sz w:val="26"/>
                <w:szCs w:val="26"/>
              </w:rPr>
              <w:t>C</w:t>
            </w:r>
            <w:r w:rsidR="0003267D" w:rsidRPr="00F53AF6">
              <w:rPr>
                <w:rFonts w:ascii="Times New Roman" w:eastAsia="Times New Roman" w:hAnsi="Times New Roman" w:cs="Times New Roman"/>
                <w:color w:val="000000"/>
                <w:sz w:val="26"/>
                <w:szCs w:val="26"/>
              </w:rPr>
              <w:t xml:space="preserve">hính trị </w:t>
            </w:r>
            <w:r w:rsidR="0003267D" w:rsidRPr="00F53AF6">
              <w:rPr>
                <w:rFonts w:ascii="Times New Roman" w:eastAsia="Times New Roman" w:hAnsi="Times New Roman" w:cs="Times New Roman"/>
                <w:sz w:val="26"/>
                <w:szCs w:val="26"/>
              </w:rPr>
              <w:t>Q</w:t>
            </w:r>
            <w:r w:rsidR="0003267D" w:rsidRPr="00F53AF6">
              <w:rPr>
                <w:rFonts w:ascii="Times New Roman" w:eastAsia="Times New Roman" w:hAnsi="Times New Roman" w:cs="Times New Roman"/>
                <w:color w:val="000000"/>
                <w:sz w:val="26"/>
                <w:szCs w:val="26"/>
              </w:rPr>
              <w:t>uốc gia sự thật 2021</w:t>
            </w:r>
          </w:p>
          <w:p w14:paraId="12A42CC8" w14:textId="77777777" w:rsidR="0003267D" w:rsidRPr="00F53AF6" w:rsidRDefault="0003267D" w:rsidP="0003267D">
            <w:pPr>
              <w:spacing w:line="264" w:lineRule="auto"/>
              <w:ind w:left="1" w:hanging="3"/>
              <w:jc w:val="both"/>
              <w:rPr>
                <w:rFonts w:ascii="Times New Roman" w:eastAsia="Times New Roman" w:hAnsi="Times New Roman" w:cs="Times New Roman"/>
                <w:color w:val="000000"/>
                <w:sz w:val="26"/>
                <w:szCs w:val="26"/>
              </w:rPr>
            </w:pPr>
          </w:p>
          <w:p w14:paraId="3F56C0DC" w14:textId="77777777" w:rsidR="0003267D" w:rsidRPr="00F53AF6" w:rsidRDefault="0003267D" w:rsidP="0003267D">
            <w:pPr>
              <w:spacing w:line="264" w:lineRule="auto"/>
              <w:ind w:left="1" w:hanging="3"/>
              <w:jc w:val="both"/>
              <w:rPr>
                <w:rFonts w:ascii="Times New Roman" w:eastAsia="Times New Roman" w:hAnsi="Times New Roman" w:cs="Times New Roman"/>
                <w:color w:val="000000"/>
                <w:sz w:val="26"/>
                <w:szCs w:val="26"/>
              </w:rPr>
            </w:pPr>
          </w:p>
          <w:p w14:paraId="4D22297D" w14:textId="6053A004" w:rsidR="0003267D" w:rsidRPr="00F53AF6" w:rsidRDefault="00F14B52" w:rsidP="0003267D">
            <w:pPr>
              <w:spacing w:line="264" w:lineRule="auto"/>
              <w:jc w:val="both"/>
              <w:rPr>
                <w:rFonts w:ascii="Times New Roman" w:hAnsi="Times New Roman" w:cs="Times New Roman"/>
                <w:sz w:val="28"/>
                <w:szCs w:val="28"/>
                <w:lang w:val="de-DE"/>
              </w:rPr>
            </w:pPr>
            <w:r w:rsidRPr="00F53AF6">
              <w:rPr>
                <w:rFonts w:ascii="Times New Roman" w:eastAsia="Times New Roman" w:hAnsi="Times New Roman" w:cs="Times New Roman"/>
                <w:color w:val="000000" w:themeColor="text1"/>
                <w:sz w:val="28"/>
                <w:szCs w:val="28"/>
              </w:rPr>
              <w:t xml:space="preserve"> (1) </w:t>
            </w:r>
            <w:r w:rsidR="0003267D" w:rsidRPr="00F53AF6">
              <w:rPr>
                <w:rFonts w:ascii="Times New Roman" w:hAnsi="Times New Roman" w:cs="Times New Roman"/>
                <w:sz w:val="28"/>
                <w:szCs w:val="28"/>
                <w:lang w:val="de-DE"/>
              </w:rPr>
              <w:t xml:space="preserve"> Nxb đại học sư phạm, 2007.</w:t>
            </w:r>
          </w:p>
          <w:p w14:paraId="5704FE67" w14:textId="7AAD7FDC" w:rsidR="0003267D" w:rsidRPr="00F53AF6" w:rsidRDefault="0003267D" w:rsidP="0003267D">
            <w:pPr>
              <w:spacing w:line="360" w:lineRule="auto"/>
              <w:ind w:left="1" w:hanging="3"/>
              <w:rPr>
                <w:rFonts w:ascii="Times New Roman" w:eastAsia="Times New Roman" w:hAnsi="Times New Roman" w:cs="Times New Roman"/>
                <w:color w:val="000000" w:themeColor="text1"/>
                <w:sz w:val="28"/>
                <w:szCs w:val="28"/>
              </w:rPr>
            </w:pPr>
          </w:p>
        </w:tc>
        <w:tc>
          <w:tcPr>
            <w:tcW w:w="1425" w:type="dxa"/>
          </w:tcPr>
          <w:p w14:paraId="75A094CC" w14:textId="77777777" w:rsidR="0003267D" w:rsidRPr="00F53AF6" w:rsidRDefault="0003267D" w:rsidP="0003267D">
            <w:pPr>
              <w:spacing w:line="312" w:lineRule="auto"/>
              <w:jc w:val="both"/>
              <w:rPr>
                <w:rFonts w:ascii="Times New Roman" w:eastAsia="Times New Roman" w:hAnsi="Times New Roman" w:cs="Times New Roman"/>
                <w:i/>
                <w:color w:val="000000" w:themeColor="text1"/>
                <w:sz w:val="26"/>
                <w:szCs w:val="26"/>
              </w:rPr>
            </w:pPr>
          </w:p>
        </w:tc>
      </w:tr>
      <w:tr w:rsidR="0003267D" w:rsidRPr="00F53AF6" w14:paraId="0F93B943" w14:textId="77777777" w:rsidTr="00F30495">
        <w:trPr>
          <w:cantSplit/>
        </w:trPr>
        <w:tc>
          <w:tcPr>
            <w:tcW w:w="544" w:type="dxa"/>
            <w:vMerge/>
            <w:vAlign w:val="center"/>
          </w:tcPr>
          <w:p w14:paraId="47415D9A" w14:textId="77777777" w:rsidR="0003267D" w:rsidRPr="00F53AF6" w:rsidRDefault="0003267D" w:rsidP="0003267D">
            <w:pPr>
              <w:spacing w:line="312" w:lineRule="auto"/>
              <w:jc w:val="center"/>
              <w:rPr>
                <w:rFonts w:ascii="Times New Roman" w:eastAsia="Times New Roman" w:hAnsi="Times New Roman" w:cs="Times New Roman"/>
                <w:color w:val="000000" w:themeColor="text1"/>
                <w:sz w:val="26"/>
                <w:szCs w:val="26"/>
              </w:rPr>
            </w:pPr>
          </w:p>
        </w:tc>
        <w:tc>
          <w:tcPr>
            <w:tcW w:w="1612" w:type="dxa"/>
            <w:vMerge/>
            <w:vAlign w:val="center"/>
          </w:tcPr>
          <w:p w14:paraId="31B0C6E5" w14:textId="77777777" w:rsidR="0003267D" w:rsidRPr="00F53AF6" w:rsidRDefault="0003267D" w:rsidP="0003267D">
            <w:pPr>
              <w:spacing w:line="312" w:lineRule="auto"/>
              <w:jc w:val="center"/>
              <w:rPr>
                <w:rFonts w:ascii="Times New Roman" w:eastAsia="Times New Roman" w:hAnsi="Times New Roman" w:cs="Times New Roman"/>
                <w:b/>
                <w:color w:val="000000" w:themeColor="text1"/>
                <w:sz w:val="26"/>
                <w:szCs w:val="26"/>
              </w:rPr>
            </w:pPr>
          </w:p>
        </w:tc>
        <w:tc>
          <w:tcPr>
            <w:tcW w:w="1327" w:type="dxa"/>
            <w:gridSpan w:val="2"/>
            <w:vMerge/>
            <w:vAlign w:val="center"/>
          </w:tcPr>
          <w:p w14:paraId="65CB12E2" w14:textId="77777777" w:rsidR="0003267D" w:rsidRPr="00F53AF6" w:rsidRDefault="0003267D" w:rsidP="0003267D">
            <w:pPr>
              <w:spacing w:line="312" w:lineRule="auto"/>
              <w:rPr>
                <w:rFonts w:ascii="Times New Roman" w:eastAsia="Times New Roman" w:hAnsi="Times New Roman" w:cs="Times New Roman"/>
                <w:color w:val="000000" w:themeColor="text1"/>
                <w:sz w:val="26"/>
                <w:szCs w:val="26"/>
              </w:rPr>
            </w:pPr>
          </w:p>
        </w:tc>
        <w:tc>
          <w:tcPr>
            <w:tcW w:w="720" w:type="dxa"/>
            <w:gridSpan w:val="2"/>
            <w:vMerge/>
            <w:vAlign w:val="center"/>
          </w:tcPr>
          <w:p w14:paraId="3AA0642F" w14:textId="77777777" w:rsidR="0003267D" w:rsidRPr="00F53AF6" w:rsidRDefault="0003267D" w:rsidP="0003267D">
            <w:pPr>
              <w:spacing w:line="312" w:lineRule="auto"/>
              <w:jc w:val="center"/>
              <w:rPr>
                <w:rFonts w:ascii="Times New Roman" w:eastAsia="Times New Roman" w:hAnsi="Times New Roman" w:cs="Times New Roman"/>
                <w:color w:val="000000" w:themeColor="text1"/>
                <w:sz w:val="26"/>
                <w:szCs w:val="26"/>
              </w:rPr>
            </w:pPr>
          </w:p>
        </w:tc>
        <w:tc>
          <w:tcPr>
            <w:tcW w:w="3567" w:type="dxa"/>
            <w:gridSpan w:val="2"/>
          </w:tcPr>
          <w:p w14:paraId="0451C019" w14:textId="77777777" w:rsidR="0003267D" w:rsidRPr="00F53AF6" w:rsidRDefault="0003267D" w:rsidP="0003267D">
            <w:pPr>
              <w:spacing w:line="264" w:lineRule="auto"/>
              <w:ind w:left="1" w:hanging="3"/>
              <w:jc w:val="both"/>
              <w:rPr>
                <w:rFonts w:ascii="Times New Roman" w:eastAsia="Times New Roman" w:hAnsi="Times New Roman" w:cs="Times New Roman"/>
                <w:b/>
                <w:color w:val="000000"/>
                <w:sz w:val="26"/>
                <w:szCs w:val="26"/>
              </w:rPr>
            </w:pPr>
            <w:r w:rsidRPr="00F53AF6">
              <w:rPr>
                <w:rFonts w:ascii="Times New Roman" w:eastAsia="Times New Roman" w:hAnsi="Times New Roman" w:cs="Times New Roman"/>
                <w:b/>
                <w:color w:val="000000"/>
                <w:sz w:val="26"/>
                <w:szCs w:val="26"/>
              </w:rPr>
              <w:t>1. Học liệu bắt buộc</w:t>
            </w:r>
          </w:p>
          <w:p w14:paraId="4F433D7F" w14:textId="319B1EF5" w:rsidR="0003267D" w:rsidRPr="00F53AF6" w:rsidRDefault="00F14B52" w:rsidP="0003267D">
            <w:pPr>
              <w:spacing w:line="264" w:lineRule="auto"/>
              <w:ind w:left="1" w:hanging="3"/>
              <w:jc w:val="both"/>
              <w:rPr>
                <w:rFonts w:ascii="Times New Roman" w:eastAsia="Times New Roman" w:hAnsi="Times New Roman" w:cs="Times New Roman"/>
                <w:color w:val="000000"/>
                <w:sz w:val="26"/>
                <w:szCs w:val="26"/>
              </w:rPr>
            </w:pPr>
            <w:r w:rsidRPr="00F53AF6">
              <w:rPr>
                <w:rFonts w:ascii="Times New Roman" w:eastAsia="Times New Roman" w:hAnsi="Times New Roman" w:cs="Times New Roman"/>
                <w:color w:val="000000" w:themeColor="text1"/>
                <w:sz w:val="28"/>
                <w:szCs w:val="28"/>
              </w:rPr>
              <w:t xml:space="preserve"> (1) </w:t>
            </w:r>
            <w:r w:rsidR="0003267D" w:rsidRPr="00F53AF6">
              <w:rPr>
                <w:rFonts w:ascii="Times New Roman" w:eastAsia="Times New Roman" w:hAnsi="Times New Roman" w:cs="Times New Roman"/>
                <w:color w:val="000000"/>
                <w:sz w:val="26"/>
                <w:szCs w:val="26"/>
              </w:rPr>
              <w:t xml:space="preserve"> Giáo trình Chủ nghĩa xã hội khoa học </w:t>
            </w:r>
            <w:r w:rsidR="0003267D" w:rsidRPr="00F53AF6">
              <w:rPr>
                <w:rFonts w:ascii="Times New Roman" w:hAnsi="Times New Roman" w:cs="Times New Roman"/>
                <w:sz w:val="26"/>
                <w:szCs w:val="26"/>
                <w:lang w:val="de-DE"/>
              </w:rPr>
              <w:t>(Dành cho bậc đại học hệ không chuyên lý luận chính trị)</w:t>
            </w:r>
          </w:p>
          <w:p w14:paraId="619B16BD" w14:textId="77777777" w:rsidR="0003267D" w:rsidRPr="00F53AF6" w:rsidRDefault="0003267D" w:rsidP="00F14B52">
            <w:pPr>
              <w:spacing w:line="264" w:lineRule="auto"/>
              <w:ind w:left="6" w:hanging="6"/>
              <w:jc w:val="both"/>
              <w:rPr>
                <w:rFonts w:ascii="Times New Roman" w:eastAsia="Times New Roman" w:hAnsi="Times New Roman" w:cs="Times New Roman"/>
                <w:b/>
                <w:color w:val="000000"/>
                <w:sz w:val="26"/>
                <w:szCs w:val="26"/>
              </w:rPr>
            </w:pPr>
            <w:r w:rsidRPr="00F53AF6">
              <w:rPr>
                <w:rFonts w:ascii="Times New Roman" w:eastAsia="Times New Roman" w:hAnsi="Times New Roman" w:cs="Times New Roman"/>
                <w:b/>
                <w:color w:val="000000"/>
                <w:sz w:val="26"/>
                <w:szCs w:val="26"/>
              </w:rPr>
              <w:t>2. Học liệu tham khảo</w:t>
            </w:r>
          </w:p>
          <w:p w14:paraId="2F9C136D" w14:textId="77777777" w:rsidR="0003267D" w:rsidRDefault="00F14B52" w:rsidP="00F14B52">
            <w:pPr>
              <w:spacing w:line="264" w:lineRule="auto"/>
              <w:ind w:left="6" w:hanging="6"/>
              <w:rPr>
                <w:rFonts w:ascii="Times New Roman" w:hAnsi="Times New Roman" w:cs="Times New Roman"/>
                <w:iCs/>
                <w:color w:val="000000"/>
                <w:sz w:val="26"/>
                <w:szCs w:val="26"/>
              </w:rPr>
            </w:pPr>
            <w:r w:rsidRPr="00F53AF6">
              <w:rPr>
                <w:rFonts w:ascii="Times New Roman" w:eastAsia="Times New Roman" w:hAnsi="Times New Roman" w:cs="Times New Roman"/>
                <w:color w:val="000000" w:themeColor="text1"/>
                <w:sz w:val="28"/>
                <w:szCs w:val="28"/>
              </w:rPr>
              <w:t xml:space="preserve"> (1) </w:t>
            </w:r>
            <w:r w:rsidR="0003267D" w:rsidRPr="00F53AF6">
              <w:rPr>
                <w:rFonts w:ascii="Times New Roman" w:eastAsia="Times New Roman" w:hAnsi="Times New Roman" w:cs="Times New Roman"/>
                <w:color w:val="000000"/>
                <w:sz w:val="26"/>
                <w:szCs w:val="26"/>
              </w:rPr>
              <w:t xml:space="preserve"> </w:t>
            </w:r>
            <w:r w:rsidR="0003267D" w:rsidRPr="00F53AF6">
              <w:rPr>
                <w:rFonts w:ascii="Times New Roman" w:hAnsi="Times New Roman" w:cs="Times New Roman"/>
                <w:iCs/>
                <w:sz w:val="26"/>
                <w:szCs w:val="26"/>
                <w:lang w:val="de-DE"/>
              </w:rPr>
              <w:t xml:space="preserve">Giáo trình phương pháp dạy - học </w:t>
            </w:r>
            <w:r w:rsidR="0003267D" w:rsidRPr="00F53AF6">
              <w:rPr>
                <w:rFonts w:ascii="Times New Roman" w:hAnsi="Times New Roman" w:cs="Times New Roman"/>
                <w:iCs/>
                <w:color w:val="000000"/>
                <w:sz w:val="26"/>
                <w:szCs w:val="26"/>
              </w:rPr>
              <w:t xml:space="preserve">Chủ nghĩa xã hội khoa </w:t>
            </w:r>
            <w:proofErr w:type="gramStart"/>
            <w:r w:rsidR="0003267D" w:rsidRPr="00F53AF6">
              <w:rPr>
                <w:rFonts w:ascii="Times New Roman" w:hAnsi="Times New Roman" w:cs="Times New Roman"/>
                <w:iCs/>
                <w:color w:val="000000"/>
                <w:sz w:val="26"/>
                <w:szCs w:val="26"/>
              </w:rPr>
              <w:t>học(</w:t>
            </w:r>
            <w:proofErr w:type="gramEnd"/>
            <w:r w:rsidR="0003267D" w:rsidRPr="00F53AF6">
              <w:rPr>
                <w:rFonts w:ascii="Times New Roman" w:hAnsi="Times New Roman" w:cs="Times New Roman"/>
                <w:iCs/>
                <w:color w:val="000000"/>
                <w:sz w:val="26"/>
                <w:szCs w:val="26"/>
              </w:rPr>
              <w:t>dùng cho các trường Đại học và Cao đẳng</w:t>
            </w:r>
          </w:p>
          <w:p w14:paraId="71D94820" w14:textId="349EC229" w:rsidR="00F73651" w:rsidRPr="00F53AF6" w:rsidRDefault="00F73651" w:rsidP="00F14B52">
            <w:pPr>
              <w:spacing w:line="264" w:lineRule="auto"/>
              <w:ind w:left="6" w:hanging="6"/>
              <w:rPr>
                <w:rFonts w:ascii="Times New Roman" w:eastAsia="Times New Roman" w:hAnsi="Times New Roman" w:cs="Times New Roman"/>
                <w:b/>
                <w:color w:val="000000" w:themeColor="text1"/>
                <w:sz w:val="28"/>
                <w:szCs w:val="28"/>
              </w:rPr>
            </w:pPr>
          </w:p>
        </w:tc>
        <w:tc>
          <w:tcPr>
            <w:tcW w:w="2834" w:type="dxa"/>
            <w:gridSpan w:val="2"/>
          </w:tcPr>
          <w:p w14:paraId="28A2F252" w14:textId="77777777" w:rsidR="0003267D" w:rsidRPr="00F53AF6" w:rsidRDefault="0003267D" w:rsidP="0003267D">
            <w:pPr>
              <w:spacing w:line="264" w:lineRule="auto"/>
              <w:ind w:left="1" w:hanging="3"/>
              <w:jc w:val="both"/>
              <w:rPr>
                <w:rFonts w:ascii="Times New Roman" w:eastAsia="Times New Roman" w:hAnsi="Times New Roman" w:cs="Times New Roman"/>
                <w:sz w:val="26"/>
                <w:szCs w:val="26"/>
              </w:rPr>
            </w:pPr>
          </w:p>
          <w:p w14:paraId="0E36EFBC" w14:textId="2DAAF13F" w:rsidR="0003267D" w:rsidRPr="00F53AF6" w:rsidRDefault="00F14B52" w:rsidP="0003267D">
            <w:pPr>
              <w:spacing w:line="264" w:lineRule="auto"/>
              <w:ind w:left="1" w:hanging="3"/>
              <w:jc w:val="both"/>
              <w:rPr>
                <w:rFonts w:ascii="Times New Roman" w:eastAsia="Times New Roman" w:hAnsi="Times New Roman" w:cs="Times New Roman"/>
                <w:color w:val="000000"/>
                <w:sz w:val="26"/>
                <w:szCs w:val="26"/>
              </w:rPr>
            </w:pPr>
            <w:r w:rsidRPr="00F53AF6">
              <w:rPr>
                <w:rFonts w:ascii="Times New Roman" w:eastAsia="Times New Roman" w:hAnsi="Times New Roman" w:cs="Times New Roman"/>
                <w:color w:val="000000" w:themeColor="text1"/>
                <w:sz w:val="28"/>
                <w:szCs w:val="28"/>
              </w:rPr>
              <w:t xml:space="preserve"> (1) </w:t>
            </w:r>
            <w:r w:rsidR="0003267D" w:rsidRPr="00F53AF6">
              <w:rPr>
                <w:rFonts w:ascii="Times New Roman" w:eastAsia="Times New Roman" w:hAnsi="Times New Roman" w:cs="Times New Roman"/>
                <w:color w:val="000000"/>
                <w:sz w:val="26"/>
                <w:szCs w:val="26"/>
              </w:rPr>
              <w:t xml:space="preserve"> Bộ Giáo dục và Đào tạo</w:t>
            </w:r>
          </w:p>
          <w:p w14:paraId="6C97BEC2" w14:textId="77777777" w:rsidR="0003267D" w:rsidRPr="00F53AF6" w:rsidRDefault="0003267D" w:rsidP="0003267D">
            <w:pPr>
              <w:spacing w:line="264" w:lineRule="auto"/>
              <w:ind w:left="1" w:hanging="3"/>
              <w:jc w:val="both"/>
              <w:rPr>
                <w:rFonts w:ascii="Times New Roman" w:eastAsia="Times New Roman" w:hAnsi="Times New Roman" w:cs="Times New Roman"/>
                <w:color w:val="000000"/>
                <w:sz w:val="26"/>
                <w:szCs w:val="26"/>
              </w:rPr>
            </w:pPr>
          </w:p>
          <w:p w14:paraId="147E12EA" w14:textId="77777777" w:rsidR="0003267D" w:rsidRPr="00F53AF6" w:rsidRDefault="0003267D" w:rsidP="0003267D">
            <w:pPr>
              <w:spacing w:line="264" w:lineRule="auto"/>
              <w:ind w:left="1" w:hanging="3"/>
              <w:jc w:val="both"/>
              <w:rPr>
                <w:rFonts w:ascii="Times New Roman" w:eastAsia="Times New Roman" w:hAnsi="Times New Roman" w:cs="Times New Roman"/>
                <w:color w:val="000000"/>
                <w:sz w:val="26"/>
                <w:szCs w:val="26"/>
              </w:rPr>
            </w:pPr>
          </w:p>
          <w:p w14:paraId="43A846FE" w14:textId="77777777" w:rsidR="0003267D" w:rsidRPr="00F53AF6" w:rsidRDefault="0003267D" w:rsidP="0003267D">
            <w:pPr>
              <w:spacing w:line="264" w:lineRule="auto"/>
              <w:ind w:left="1" w:hanging="3"/>
              <w:jc w:val="both"/>
              <w:rPr>
                <w:rFonts w:ascii="Times New Roman" w:eastAsia="Times New Roman" w:hAnsi="Times New Roman" w:cs="Times New Roman"/>
                <w:color w:val="000000"/>
                <w:sz w:val="26"/>
                <w:szCs w:val="26"/>
              </w:rPr>
            </w:pPr>
          </w:p>
          <w:p w14:paraId="37B0F9F9" w14:textId="7B1E6420" w:rsidR="0003267D" w:rsidRPr="00F53AF6" w:rsidRDefault="00F14B52" w:rsidP="00F14B52">
            <w:pPr>
              <w:spacing w:line="264"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(1) </w:t>
            </w:r>
            <w:r w:rsidR="0003267D" w:rsidRPr="00F53AF6">
              <w:rPr>
                <w:rFonts w:ascii="Times New Roman" w:hAnsi="Times New Roman" w:cs="Times New Roman"/>
                <w:sz w:val="26"/>
                <w:szCs w:val="26"/>
                <w:lang w:val="de-DE"/>
              </w:rPr>
              <w:t>Nguyễn Văn Cư (chủ biên)</w:t>
            </w:r>
          </w:p>
        </w:tc>
        <w:tc>
          <w:tcPr>
            <w:tcW w:w="2221" w:type="dxa"/>
            <w:gridSpan w:val="3"/>
          </w:tcPr>
          <w:p w14:paraId="5C2C4FBE" w14:textId="77777777" w:rsidR="0003267D" w:rsidRPr="00F53AF6" w:rsidRDefault="0003267D" w:rsidP="0003267D">
            <w:pPr>
              <w:spacing w:line="264" w:lineRule="auto"/>
              <w:ind w:left="1" w:hanging="3"/>
              <w:jc w:val="both"/>
              <w:rPr>
                <w:rFonts w:ascii="Times New Roman" w:eastAsia="Times New Roman" w:hAnsi="Times New Roman" w:cs="Times New Roman"/>
                <w:sz w:val="26"/>
                <w:szCs w:val="26"/>
              </w:rPr>
            </w:pPr>
          </w:p>
          <w:p w14:paraId="2AFC2509" w14:textId="1BD5751D" w:rsidR="0003267D" w:rsidRPr="00F53AF6" w:rsidRDefault="00F14B52" w:rsidP="0003267D">
            <w:pPr>
              <w:spacing w:line="264" w:lineRule="auto"/>
              <w:ind w:left="1" w:hanging="3"/>
              <w:jc w:val="both"/>
              <w:rPr>
                <w:rFonts w:ascii="Times New Roman" w:eastAsia="Times New Roman" w:hAnsi="Times New Roman" w:cs="Times New Roman"/>
                <w:color w:val="000000"/>
                <w:sz w:val="26"/>
                <w:szCs w:val="26"/>
              </w:rPr>
            </w:pPr>
            <w:r w:rsidRPr="00F53AF6">
              <w:rPr>
                <w:rFonts w:ascii="Times New Roman" w:eastAsia="Times New Roman" w:hAnsi="Times New Roman" w:cs="Times New Roman"/>
                <w:color w:val="000000" w:themeColor="text1"/>
                <w:sz w:val="28"/>
                <w:szCs w:val="28"/>
              </w:rPr>
              <w:t xml:space="preserve"> (1) </w:t>
            </w:r>
            <w:r w:rsidR="0003267D" w:rsidRPr="00F53AF6">
              <w:rPr>
                <w:rFonts w:ascii="Times New Roman" w:eastAsia="Times New Roman" w:hAnsi="Times New Roman" w:cs="Times New Roman"/>
                <w:color w:val="000000"/>
                <w:sz w:val="26"/>
                <w:szCs w:val="26"/>
              </w:rPr>
              <w:t xml:space="preserve"> Nxb </w:t>
            </w:r>
            <w:r w:rsidR="0003267D" w:rsidRPr="00F53AF6">
              <w:rPr>
                <w:rFonts w:ascii="Times New Roman" w:eastAsia="Times New Roman" w:hAnsi="Times New Roman" w:cs="Times New Roman"/>
                <w:sz w:val="26"/>
                <w:szCs w:val="26"/>
              </w:rPr>
              <w:t>C</w:t>
            </w:r>
            <w:r w:rsidR="0003267D" w:rsidRPr="00F53AF6">
              <w:rPr>
                <w:rFonts w:ascii="Times New Roman" w:eastAsia="Times New Roman" w:hAnsi="Times New Roman" w:cs="Times New Roman"/>
                <w:color w:val="000000"/>
                <w:sz w:val="26"/>
                <w:szCs w:val="26"/>
              </w:rPr>
              <w:t xml:space="preserve">hính trị </w:t>
            </w:r>
            <w:r w:rsidR="0003267D" w:rsidRPr="00F53AF6">
              <w:rPr>
                <w:rFonts w:ascii="Times New Roman" w:eastAsia="Times New Roman" w:hAnsi="Times New Roman" w:cs="Times New Roman"/>
                <w:sz w:val="26"/>
                <w:szCs w:val="26"/>
              </w:rPr>
              <w:t>Q</w:t>
            </w:r>
            <w:r w:rsidR="0003267D" w:rsidRPr="00F53AF6">
              <w:rPr>
                <w:rFonts w:ascii="Times New Roman" w:eastAsia="Times New Roman" w:hAnsi="Times New Roman" w:cs="Times New Roman"/>
                <w:color w:val="000000"/>
                <w:sz w:val="26"/>
                <w:szCs w:val="26"/>
              </w:rPr>
              <w:t>uốc gia sự thật 2021</w:t>
            </w:r>
          </w:p>
          <w:p w14:paraId="26258B29" w14:textId="77777777" w:rsidR="0003267D" w:rsidRPr="00F53AF6" w:rsidRDefault="0003267D" w:rsidP="0003267D">
            <w:pPr>
              <w:spacing w:line="264" w:lineRule="auto"/>
              <w:ind w:left="1" w:hanging="3"/>
              <w:jc w:val="both"/>
              <w:rPr>
                <w:rFonts w:ascii="Times New Roman" w:eastAsia="Times New Roman" w:hAnsi="Times New Roman" w:cs="Times New Roman"/>
                <w:color w:val="000000"/>
                <w:sz w:val="26"/>
                <w:szCs w:val="26"/>
              </w:rPr>
            </w:pPr>
          </w:p>
          <w:p w14:paraId="095862EA" w14:textId="77777777" w:rsidR="0003267D" w:rsidRPr="00F53AF6" w:rsidRDefault="0003267D" w:rsidP="0003267D">
            <w:pPr>
              <w:spacing w:line="264" w:lineRule="auto"/>
              <w:ind w:left="1" w:hanging="3"/>
              <w:jc w:val="both"/>
              <w:rPr>
                <w:rFonts w:ascii="Times New Roman" w:eastAsia="Times New Roman" w:hAnsi="Times New Roman" w:cs="Times New Roman"/>
                <w:color w:val="000000"/>
                <w:sz w:val="26"/>
                <w:szCs w:val="26"/>
              </w:rPr>
            </w:pPr>
          </w:p>
          <w:p w14:paraId="45EEFCA0" w14:textId="48F7B679" w:rsidR="0003267D" w:rsidRPr="00F53AF6" w:rsidRDefault="00F14B52" w:rsidP="00F14B52">
            <w:pPr>
              <w:spacing w:line="264" w:lineRule="auto"/>
              <w:jc w:val="both"/>
              <w:rPr>
                <w:rFonts w:ascii="Times New Roman" w:hAnsi="Times New Roman" w:cs="Times New Roman"/>
                <w:sz w:val="28"/>
                <w:szCs w:val="28"/>
                <w:lang w:val="de-DE"/>
              </w:rPr>
            </w:pPr>
            <w:r w:rsidRPr="00F53AF6">
              <w:rPr>
                <w:rFonts w:ascii="Times New Roman" w:eastAsia="Times New Roman" w:hAnsi="Times New Roman" w:cs="Times New Roman"/>
                <w:color w:val="000000" w:themeColor="text1"/>
                <w:sz w:val="28"/>
                <w:szCs w:val="28"/>
              </w:rPr>
              <w:t xml:space="preserve"> (1) </w:t>
            </w:r>
            <w:r w:rsidR="0003267D" w:rsidRPr="00F53AF6">
              <w:rPr>
                <w:rFonts w:ascii="Times New Roman" w:hAnsi="Times New Roman" w:cs="Times New Roman"/>
                <w:sz w:val="28"/>
                <w:szCs w:val="28"/>
                <w:lang w:val="de-DE"/>
              </w:rPr>
              <w:t xml:space="preserve"> Nxb đại học sư phạm, 2007.</w:t>
            </w:r>
          </w:p>
          <w:p w14:paraId="1B729329" w14:textId="1DEE5B2B" w:rsidR="0003267D" w:rsidRPr="00F53AF6" w:rsidRDefault="0003267D" w:rsidP="0003267D">
            <w:pPr>
              <w:spacing w:line="360" w:lineRule="auto"/>
              <w:ind w:left="1" w:hanging="3"/>
              <w:rPr>
                <w:rFonts w:ascii="Times New Roman" w:eastAsia="Times New Roman" w:hAnsi="Times New Roman" w:cs="Times New Roman"/>
                <w:color w:val="000000" w:themeColor="text1"/>
                <w:sz w:val="28"/>
                <w:szCs w:val="28"/>
              </w:rPr>
            </w:pPr>
          </w:p>
        </w:tc>
        <w:tc>
          <w:tcPr>
            <w:tcW w:w="1425" w:type="dxa"/>
          </w:tcPr>
          <w:p w14:paraId="15844D3C" w14:textId="77777777" w:rsidR="0003267D" w:rsidRPr="00F53AF6" w:rsidRDefault="0003267D" w:rsidP="0003267D">
            <w:pPr>
              <w:spacing w:line="312" w:lineRule="auto"/>
              <w:jc w:val="both"/>
              <w:rPr>
                <w:rFonts w:ascii="Times New Roman" w:eastAsia="Times New Roman" w:hAnsi="Times New Roman" w:cs="Times New Roman"/>
                <w:i/>
                <w:color w:val="000000" w:themeColor="text1"/>
                <w:sz w:val="26"/>
                <w:szCs w:val="26"/>
              </w:rPr>
            </w:pPr>
          </w:p>
        </w:tc>
      </w:tr>
      <w:tr w:rsidR="00FB0325" w:rsidRPr="00F53AF6" w14:paraId="113636B4" w14:textId="77777777" w:rsidTr="00F30495">
        <w:trPr>
          <w:cantSplit/>
        </w:trPr>
        <w:tc>
          <w:tcPr>
            <w:tcW w:w="544" w:type="dxa"/>
            <w:vMerge w:val="restart"/>
            <w:vAlign w:val="center"/>
          </w:tcPr>
          <w:p w14:paraId="3136F73D"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1612" w:type="dxa"/>
            <w:vMerge w:val="restart"/>
            <w:vAlign w:val="center"/>
          </w:tcPr>
          <w:p w14:paraId="24B7A5F8" w14:textId="77777777" w:rsidR="00FB0325" w:rsidRPr="00F53AF6" w:rsidRDefault="00FB0325" w:rsidP="00F30495">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POL2003</w:t>
            </w:r>
          </w:p>
        </w:tc>
        <w:tc>
          <w:tcPr>
            <w:tcW w:w="1327" w:type="dxa"/>
            <w:gridSpan w:val="2"/>
            <w:vMerge w:val="restart"/>
            <w:vAlign w:val="center"/>
          </w:tcPr>
          <w:p w14:paraId="3466E786" w14:textId="77777777" w:rsidR="00FB0325" w:rsidRPr="00F53AF6" w:rsidRDefault="00FB0325" w:rsidP="00F30495">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Tư tưởng </w:t>
            </w:r>
          </w:p>
          <w:p w14:paraId="6ACCBDA5" w14:textId="77777777" w:rsidR="00FB0325" w:rsidRPr="00F53AF6" w:rsidRDefault="00FB0325" w:rsidP="00F30495">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Hồ Chí Minh</w:t>
            </w:r>
          </w:p>
        </w:tc>
        <w:tc>
          <w:tcPr>
            <w:tcW w:w="720" w:type="dxa"/>
            <w:gridSpan w:val="2"/>
            <w:vMerge w:val="restart"/>
            <w:vAlign w:val="center"/>
          </w:tcPr>
          <w:p w14:paraId="4B944519"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3567" w:type="dxa"/>
            <w:gridSpan w:val="2"/>
          </w:tcPr>
          <w:p w14:paraId="122BA820" w14:textId="77777777" w:rsidR="00FB0325" w:rsidRPr="00F53AF6" w:rsidRDefault="00FB0325" w:rsidP="00F30495">
            <w:pPr>
              <w:spacing w:line="360" w:lineRule="auto"/>
              <w:ind w:left="1" w:hanging="3"/>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b/>
                <w:color w:val="000000" w:themeColor="text1"/>
                <w:sz w:val="28"/>
                <w:szCs w:val="28"/>
              </w:rPr>
              <w:t>1. Học liệu bắt buộc</w:t>
            </w:r>
          </w:p>
          <w:p w14:paraId="2FDD9783" w14:textId="77777777" w:rsidR="00FB0325" w:rsidRPr="00F53AF6" w:rsidRDefault="00FB0325" w:rsidP="00F30495">
            <w:pPr>
              <w:spacing w:line="360" w:lineRule="auto"/>
              <w:ind w:left="1" w:hanging="3"/>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(1)  Giáo trình Tư tưởng Hồ Chí Minh </w:t>
            </w:r>
            <w:r w:rsidRPr="00F53AF6">
              <w:rPr>
                <w:rFonts w:ascii="Times New Roman" w:hAnsi="Times New Roman" w:cs="Times New Roman"/>
                <w:bCs/>
                <w:color w:val="000000" w:themeColor="text1"/>
                <w:sz w:val="28"/>
                <w:szCs w:val="28"/>
                <w:lang w:val="sv-SE"/>
              </w:rPr>
              <w:t>(Dành cho bậc đại học hệ không chuyên lý luận chính trị)</w:t>
            </w:r>
            <w:r w:rsidRPr="00F53AF6">
              <w:rPr>
                <w:rFonts w:ascii="Times New Roman" w:hAnsi="Times New Roman" w:cs="Times New Roman"/>
                <w:color w:val="000000" w:themeColor="text1"/>
                <w:sz w:val="28"/>
                <w:szCs w:val="28"/>
                <w:lang w:val="de-DE"/>
              </w:rPr>
              <w:t xml:space="preserve"> </w:t>
            </w:r>
          </w:p>
        </w:tc>
        <w:tc>
          <w:tcPr>
            <w:tcW w:w="2834" w:type="dxa"/>
            <w:gridSpan w:val="2"/>
          </w:tcPr>
          <w:p w14:paraId="630A45CB" w14:textId="77777777" w:rsidR="00FB0325" w:rsidRPr="00F53AF6" w:rsidRDefault="00FB0325" w:rsidP="00F30495">
            <w:pPr>
              <w:spacing w:line="360" w:lineRule="auto"/>
              <w:ind w:left="1" w:hanging="3"/>
              <w:jc w:val="both"/>
              <w:rPr>
                <w:rFonts w:ascii="Times New Roman" w:eastAsia="Times New Roman" w:hAnsi="Times New Roman" w:cs="Times New Roman"/>
                <w:color w:val="000000" w:themeColor="text1"/>
                <w:sz w:val="28"/>
                <w:szCs w:val="28"/>
              </w:rPr>
            </w:pPr>
          </w:p>
          <w:p w14:paraId="1C246858" w14:textId="62201A78" w:rsidR="00FB0325" w:rsidRPr="00F53AF6" w:rsidRDefault="00F14B52" w:rsidP="00F30495">
            <w:pPr>
              <w:spacing w:line="360" w:lineRule="auto"/>
              <w:ind w:left="1" w:hanging="3"/>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 (1) </w:t>
            </w:r>
            <w:r w:rsidR="00FB0325" w:rsidRPr="00F53AF6">
              <w:rPr>
                <w:rFonts w:ascii="Times New Roman" w:eastAsia="Times New Roman" w:hAnsi="Times New Roman" w:cs="Times New Roman"/>
                <w:color w:val="000000" w:themeColor="text1"/>
                <w:sz w:val="28"/>
                <w:szCs w:val="28"/>
              </w:rPr>
              <w:t>Bộ Giáo dục và Đào tạo</w:t>
            </w:r>
          </w:p>
          <w:p w14:paraId="3BC3CB84" w14:textId="77777777" w:rsidR="00FB0325" w:rsidRPr="00F53AF6" w:rsidRDefault="00FB0325" w:rsidP="00F30495">
            <w:pPr>
              <w:spacing w:line="360" w:lineRule="auto"/>
              <w:jc w:val="both"/>
              <w:rPr>
                <w:rFonts w:ascii="Times New Roman" w:eastAsia="Times New Roman" w:hAnsi="Times New Roman" w:cs="Times New Roman"/>
                <w:b/>
                <w:color w:val="000000" w:themeColor="text1"/>
                <w:sz w:val="28"/>
                <w:szCs w:val="28"/>
              </w:rPr>
            </w:pPr>
          </w:p>
        </w:tc>
        <w:tc>
          <w:tcPr>
            <w:tcW w:w="2221" w:type="dxa"/>
            <w:gridSpan w:val="3"/>
          </w:tcPr>
          <w:p w14:paraId="61634EBC" w14:textId="77777777" w:rsidR="00FB0325" w:rsidRPr="00F53AF6" w:rsidRDefault="00FB0325" w:rsidP="00F30495">
            <w:pPr>
              <w:spacing w:line="360" w:lineRule="auto"/>
              <w:ind w:left="1" w:hanging="3"/>
              <w:rPr>
                <w:rFonts w:ascii="Times New Roman" w:eastAsia="Times New Roman" w:hAnsi="Times New Roman" w:cs="Times New Roman"/>
                <w:color w:val="000000" w:themeColor="text1"/>
                <w:sz w:val="28"/>
                <w:szCs w:val="28"/>
              </w:rPr>
            </w:pPr>
          </w:p>
          <w:p w14:paraId="39D05C96" w14:textId="2FC22310" w:rsidR="00FB0325" w:rsidRPr="00F53AF6" w:rsidRDefault="00F14B52" w:rsidP="00F30495">
            <w:pPr>
              <w:spacing w:line="360" w:lineRule="auto"/>
              <w:ind w:left="1" w:hanging="3"/>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 (1)  </w:t>
            </w:r>
            <w:r w:rsidR="00FB0325" w:rsidRPr="00F53AF6">
              <w:rPr>
                <w:rFonts w:ascii="Times New Roman" w:eastAsia="Times New Roman" w:hAnsi="Times New Roman" w:cs="Times New Roman"/>
                <w:color w:val="000000" w:themeColor="text1"/>
                <w:sz w:val="28"/>
                <w:szCs w:val="28"/>
              </w:rPr>
              <w:t>Nxb Chính trị Quốc gia sự thật 2021</w:t>
            </w:r>
          </w:p>
        </w:tc>
        <w:tc>
          <w:tcPr>
            <w:tcW w:w="1425" w:type="dxa"/>
          </w:tcPr>
          <w:p w14:paraId="097CBB9D" w14:textId="77777777" w:rsidR="00FB0325" w:rsidRPr="00F53AF6" w:rsidRDefault="00FB0325" w:rsidP="00F30495">
            <w:pPr>
              <w:spacing w:line="360" w:lineRule="auto"/>
              <w:jc w:val="both"/>
              <w:rPr>
                <w:rFonts w:ascii="Times New Roman" w:eastAsia="Times New Roman" w:hAnsi="Times New Roman" w:cs="Times New Roman"/>
                <w:b/>
                <w:i/>
                <w:color w:val="000000" w:themeColor="text1"/>
                <w:sz w:val="26"/>
                <w:szCs w:val="26"/>
              </w:rPr>
            </w:pPr>
          </w:p>
        </w:tc>
      </w:tr>
      <w:tr w:rsidR="00FB0325" w:rsidRPr="00F53AF6" w14:paraId="7C629A3D" w14:textId="77777777" w:rsidTr="00F30495">
        <w:trPr>
          <w:cantSplit/>
        </w:trPr>
        <w:tc>
          <w:tcPr>
            <w:tcW w:w="544" w:type="dxa"/>
            <w:vMerge/>
            <w:vAlign w:val="center"/>
          </w:tcPr>
          <w:p w14:paraId="67DD4180"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p>
        </w:tc>
        <w:tc>
          <w:tcPr>
            <w:tcW w:w="1612" w:type="dxa"/>
            <w:vMerge/>
            <w:vAlign w:val="center"/>
          </w:tcPr>
          <w:p w14:paraId="2E26A87D" w14:textId="77777777" w:rsidR="00FB0325" w:rsidRPr="00F53AF6" w:rsidRDefault="00FB0325" w:rsidP="00F30495">
            <w:pPr>
              <w:spacing w:line="360" w:lineRule="auto"/>
              <w:jc w:val="center"/>
              <w:rPr>
                <w:rFonts w:ascii="Times New Roman" w:eastAsia="Times New Roman" w:hAnsi="Times New Roman" w:cs="Times New Roman"/>
                <w:b/>
                <w:color w:val="000000" w:themeColor="text1"/>
                <w:sz w:val="26"/>
                <w:szCs w:val="26"/>
              </w:rPr>
            </w:pPr>
          </w:p>
        </w:tc>
        <w:tc>
          <w:tcPr>
            <w:tcW w:w="1327" w:type="dxa"/>
            <w:gridSpan w:val="2"/>
            <w:vMerge/>
            <w:vAlign w:val="center"/>
          </w:tcPr>
          <w:p w14:paraId="1C1A86D9" w14:textId="77777777" w:rsidR="00FB0325" w:rsidRPr="00F53AF6" w:rsidRDefault="00FB0325" w:rsidP="00F30495">
            <w:pPr>
              <w:spacing w:line="360" w:lineRule="auto"/>
              <w:rPr>
                <w:rFonts w:ascii="Times New Roman" w:eastAsia="Times New Roman" w:hAnsi="Times New Roman" w:cs="Times New Roman"/>
                <w:color w:val="000000" w:themeColor="text1"/>
                <w:sz w:val="26"/>
                <w:szCs w:val="26"/>
              </w:rPr>
            </w:pPr>
          </w:p>
        </w:tc>
        <w:tc>
          <w:tcPr>
            <w:tcW w:w="720" w:type="dxa"/>
            <w:gridSpan w:val="2"/>
            <w:vMerge/>
            <w:vAlign w:val="center"/>
          </w:tcPr>
          <w:p w14:paraId="40B3F897"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p>
        </w:tc>
        <w:tc>
          <w:tcPr>
            <w:tcW w:w="3567" w:type="dxa"/>
            <w:gridSpan w:val="2"/>
          </w:tcPr>
          <w:p w14:paraId="535496D1" w14:textId="77777777" w:rsidR="00FB0325" w:rsidRPr="00F53AF6" w:rsidRDefault="00FB0325" w:rsidP="00F30495">
            <w:pPr>
              <w:spacing w:line="360" w:lineRule="auto"/>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b/>
                <w:color w:val="000000" w:themeColor="text1"/>
                <w:sz w:val="28"/>
                <w:szCs w:val="28"/>
              </w:rPr>
              <w:t>2. Học liệu tham khảo</w:t>
            </w:r>
          </w:p>
          <w:p w14:paraId="6F2AA138" w14:textId="062B2EC5" w:rsidR="00FB0325" w:rsidRPr="00F53AF6" w:rsidRDefault="00FB0325" w:rsidP="00F30495">
            <w:pPr>
              <w:spacing w:line="360" w:lineRule="auto"/>
              <w:ind w:left="1" w:hanging="3"/>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(1)  Giáo trình Tư tưởng Hồ Chí Minh</w:t>
            </w:r>
          </w:p>
          <w:p w14:paraId="41ADF111" w14:textId="4905E72D" w:rsidR="00F10998" w:rsidRPr="00F53AF6" w:rsidRDefault="00F10998" w:rsidP="00F30495">
            <w:pPr>
              <w:spacing w:line="360" w:lineRule="auto"/>
              <w:ind w:left="1" w:hanging="3"/>
              <w:rPr>
                <w:rFonts w:ascii="Times New Roman" w:eastAsia="Times New Roman" w:hAnsi="Times New Roman" w:cs="Times New Roman"/>
                <w:color w:val="000000" w:themeColor="text1"/>
                <w:sz w:val="28"/>
                <w:szCs w:val="28"/>
              </w:rPr>
            </w:pPr>
          </w:p>
          <w:p w14:paraId="045243EE" w14:textId="77777777" w:rsidR="00615B90" w:rsidRPr="00F53AF6" w:rsidRDefault="00615B90" w:rsidP="00F30495">
            <w:pPr>
              <w:spacing w:line="360" w:lineRule="auto"/>
              <w:ind w:left="1" w:hanging="3"/>
              <w:rPr>
                <w:rFonts w:ascii="Times New Roman" w:eastAsia="Times New Roman" w:hAnsi="Times New Roman" w:cs="Times New Roman"/>
                <w:color w:val="000000"/>
                <w:sz w:val="28"/>
                <w:szCs w:val="28"/>
              </w:rPr>
            </w:pPr>
          </w:p>
          <w:p w14:paraId="459B7880" w14:textId="77777777" w:rsidR="00615B90" w:rsidRPr="00F53AF6" w:rsidRDefault="00615B90" w:rsidP="00F30495">
            <w:pPr>
              <w:spacing w:line="360" w:lineRule="auto"/>
              <w:ind w:left="1" w:hanging="3"/>
              <w:rPr>
                <w:rFonts w:ascii="Times New Roman" w:eastAsia="Times New Roman" w:hAnsi="Times New Roman" w:cs="Times New Roman"/>
                <w:color w:val="000000"/>
                <w:sz w:val="28"/>
                <w:szCs w:val="28"/>
              </w:rPr>
            </w:pPr>
          </w:p>
          <w:p w14:paraId="2B9C120A" w14:textId="77777777" w:rsidR="00615B90" w:rsidRPr="00F53AF6" w:rsidRDefault="00615B90" w:rsidP="00F30495">
            <w:pPr>
              <w:spacing w:line="360" w:lineRule="auto"/>
              <w:ind w:left="1" w:hanging="3"/>
              <w:rPr>
                <w:rFonts w:ascii="Times New Roman" w:eastAsia="Times New Roman" w:hAnsi="Times New Roman" w:cs="Times New Roman"/>
                <w:color w:val="000000"/>
                <w:sz w:val="28"/>
                <w:szCs w:val="28"/>
              </w:rPr>
            </w:pPr>
          </w:p>
          <w:p w14:paraId="2AEEACCA" w14:textId="21679754" w:rsidR="00FB0325" w:rsidRPr="00F73651" w:rsidRDefault="00F10998" w:rsidP="00F73651">
            <w:pPr>
              <w:pStyle w:val="ListParagraph"/>
              <w:numPr>
                <w:ilvl w:val="0"/>
                <w:numId w:val="54"/>
              </w:numPr>
              <w:spacing w:line="360" w:lineRule="auto"/>
              <w:rPr>
                <w:rFonts w:ascii="Times New Roman" w:eastAsia="Times New Roman" w:hAnsi="Times New Roman" w:cs="Times New Roman"/>
                <w:sz w:val="28"/>
                <w:szCs w:val="28"/>
              </w:rPr>
            </w:pPr>
            <w:r w:rsidRPr="00F73651">
              <w:rPr>
                <w:rFonts w:ascii="Times New Roman" w:eastAsia="Times New Roman" w:hAnsi="Times New Roman" w:cs="Times New Roman"/>
                <w:sz w:val="28"/>
                <w:szCs w:val="28"/>
              </w:rPr>
              <w:t>Hệ thống câu hỏi ôn tập Tư tưởng Hồ Chí Minh</w:t>
            </w:r>
          </w:p>
          <w:p w14:paraId="1356DBCD" w14:textId="24AF2F67" w:rsidR="00F73651" w:rsidRPr="00F73651" w:rsidRDefault="00F73651" w:rsidP="00F73651">
            <w:pPr>
              <w:spacing w:line="360" w:lineRule="auto"/>
              <w:ind w:left="75"/>
              <w:rPr>
                <w:rFonts w:ascii="Times New Roman" w:eastAsia="Times New Roman" w:hAnsi="Times New Roman" w:cs="Times New Roman"/>
                <w:color w:val="000000" w:themeColor="text1"/>
                <w:sz w:val="28"/>
                <w:szCs w:val="28"/>
              </w:rPr>
            </w:pPr>
          </w:p>
        </w:tc>
        <w:tc>
          <w:tcPr>
            <w:tcW w:w="2834" w:type="dxa"/>
            <w:gridSpan w:val="2"/>
          </w:tcPr>
          <w:p w14:paraId="063B03F2" w14:textId="77777777" w:rsidR="00FB0325" w:rsidRPr="00F53AF6" w:rsidRDefault="00FB0325" w:rsidP="00F30495">
            <w:pPr>
              <w:spacing w:line="360" w:lineRule="auto"/>
              <w:ind w:left="1" w:hanging="3"/>
              <w:jc w:val="both"/>
              <w:rPr>
                <w:rFonts w:ascii="Times New Roman" w:eastAsia="Times New Roman" w:hAnsi="Times New Roman" w:cs="Times New Roman"/>
                <w:color w:val="000000" w:themeColor="text1"/>
                <w:sz w:val="28"/>
                <w:szCs w:val="28"/>
              </w:rPr>
            </w:pPr>
          </w:p>
          <w:p w14:paraId="2112FE6F" w14:textId="22120491" w:rsidR="00FB0325" w:rsidRPr="00F53AF6" w:rsidRDefault="00F14B52" w:rsidP="00F30495">
            <w:pPr>
              <w:spacing w:line="360" w:lineRule="auto"/>
              <w:ind w:left="1" w:hanging="3"/>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 (1)  </w:t>
            </w:r>
            <w:r w:rsidR="00FB0325" w:rsidRPr="00F53AF6">
              <w:rPr>
                <w:rFonts w:ascii="Times New Roman" w:eastAsia="Times New Roman" w:hAnsi="Times New Roman" w:cs="Times New Roman"/>
                <w:color w:val="000000" w:themeColor="text1"/>
                <w:sz w:val="28"/>
                <w:szCs w:val="28"/>
              </w:rPr>
              <w:t>Hội đồng trung ương chỉ đạo biên soạn giáo trình quốc gia các bộ môn khoa học Mác - Lênin, Tư tưởng Hồ Chí Minh</w:t>
            </w:r>
          </w:p>
          <w:p w14:paraId="70B79F8B" w14:textId="4A9A3D90" w:rsidR="00FB0325" w:rsidRPr="00F53AF6" w:rsidRDefault="00F14B52" w:rsidP="00F30495">
            <w:pPr>
              <w:spacing w:line="360" w:lineRule="auto"/>
              <w:ind w:left="1" w:hanging="3"/>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 (2) </w:t>
            </w:r>
            <w:r w:rsidRPr="00F53AF6">
              <w:rPr>
                <w:rFonts w:ascii="Times New Roman" w:eastAsia="Times New Roman" w:hAnsi="Times New Roman" w:cs="Times New Roman"/>
                <w:sz w:val="28"/>
                <w:szCs w:val="28"/>
              </w:rPr>
              <w:t xml:space="preserve"> </w:t>
            </w:r>
            <w:r w:rsidR="00615B90" w:rsidRPr="00F53AF6">
              <w:rPr>
                <w:rFonts w:ascii="Times New Roman" w:eastAsia="Times New Roman" w:hAnsi="Times New Roman" w:cs="Times New Roman"/>
                <w:sz w:val="28"/>
                <w:szCs w:val="28"/>
              </w:rPr>
              <w:t xml:space="preserve">Dương Văn Khoa </w:t>
            </w:r>
          </w:p>
        </w:tc>
        <w:tc>
          <w:tcPr>
            <w:tcW w:w="2221" w:type="dxa"/>
            <w:gridSpan w:val="3"/>
          </w:tcPr>
          <w:p w14:paraId="4F7092AD" w14:textId="77777777" w:rsidR="00FB0325" w:rsidRPr="00F53AF6" w:rsidRDefault="00FB0325" w:rsidP="00F30495">
            <w:pPr>
              <w:spacing w:line="360" w:lineRule="auto"/>
              <w:ind w:left="1" w:hanging="3"/>
              <w:rPr>
                <w:rFonts w:ascii="Times New Roman" w:eastAsia="Times New Roman" w:hAnsi="Times New Roman" w:cs="Times New Roman"/>
                <w:color w:val="000000" w:themeColor="text1"/>
                <w:sz w:val="28"/>
                <w:szCs w:val="28"/>
              </w:rPr>
            </w:pPr>
          </w:p>
          <w:p w14:paraId="2CB7E85E" w14:textId="28460106" w:rsidR="00FB0325" w:rsidRPr="00F53AF6" w:rsidRDefault="00F14B52" w:rsidP="00F30495">
            <w:pPr>
              <w:spacing w:line="360" w:lineRule="auto"/>
              <w:ind w:left="1" w:hanging="3"/>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 (1) </w:t>
            </w:r>
            <w:r w:rsidR="00FB0325" w:rsidRPr="00F53AF6">
              <w:rPr>
                <w:rFonts w:ascii="Times New Roman" w:eastAsia="Times New Roman" w:hAnsi="Times New Roman" w:cs="Times New Roman"/>
                <w:color w:val="000000" w:themeColor="text1"/>
                <w:sz w:val="28"/>
                <w:szCs w:val="28"/>
              </w:rPr>
              <w:t>Nxb Chính trị Quốc gia 200</w:t>
            </w:r>
            <w:r w:rsidR="00F10998" w:rsidRPr="00F53AF6">
              <w:rPr>
                <w:rFonts w:ascii="Times New Roman" w:eastAsia="Times New Roman" w:hAnsi="Times New Roman" w:cs="Times New Roman"/>
                <w:color w:val="000000" w:themeColor="text1"/>
                <w:sz w:val="28"/>
                <w:szCs w:val="28"/>
              </w:rPr>
              <w:t>3</w:t>
            </w:r>
          </w:p>
          <w:p w14:paraId="265A18BF" w14:textId="77777777" w:rsidR="00FB0325" w:rsidRPr="00F53AF6" w:rsidRDefault="00FB0325" w:rsidP="00F30495">
            <w:pPr>
              <w:spacing w:line="360" w:lineRule="auto"/>
              <w:ind w:left="1" w:hanging="3"/>
              <w:rPr>
                <w:rFonts w:ascii="Times New Roman" w:eastAsia="Times New Roman" w:hAnsi="Times New Roman" w:cs="Times New Roman"/>
                <w:color w:val="000000" w:themeColor="text1"/>
                <w:sz w:val="28"/>
                <w:szCs w:val="28"/>
              </w:rPr>
            </w:pPr>
          </w:p>
          <w:p w14:paraId="69740C82" w14:textId="77777777" w:rsidR="00FB0325" w:rsidRPr="00F53AF6" w:rsidRDefault="00FB0325" w:rsidP="00F30495">
            <w:pPr>
              <w:spacing w:line="360" w:lineRule="auto"/>
              <w:ind w:left="1" w:hanging="3"/>
              <w:rPr>
                <w:rFonts w:ascii="Times New Roman" w:eastAsia="Times New Roman" w:hAnsi="Times New Roman" w:cs="Times New Roman"/>
                <w:color w:val="000000" w:themeColor="text1"/>
                <w:sz w:val="28"/>
                <w:szCs w:val="28"/>
              </w:rPr>
            </w:pPr>
          </w:p>
          <w:p w14:paraId="2410CF1D" w14:textId="77777777" w:rsidR="00FB0325" w:rsidRPr="00F53AF6" w:rsidRDefault="00FB0325" w:rsidP="00F30495">
            <w:pPr>
              <w:spacing w:line="360" w:lineRule="auto"/>
              <w:ind w:left="1" w:hanging="3"/>
              <w:rPr>
                <w:rFonts w:ascii="Times New Roman" w:eastAsia="Times New Roman" w:hAnsi="Times New Roman" w:cs="Times New Roman"/>
                <w:color w:val="000000" w:themeColor="text1"/>
                <w:sz w:val="28"/>
                <w:szCs w:val="28"/>
              </w:rPr>
            </w:pPr>
          </w:p>
          <w:p w14:paraId="20B6D42C" w14:textId="77777777" w:rsidR="00FB0325" w:rsidRPr="00F53AF6" w:rsidRDefault="00FB0325" w:rsidP="00F30495">
            <w:pPr>
              <w:spacing w:line="360" w:lineRule="auto"/>
              <w:ind w:left="1" w:hanging="3"/>
              <w:rPr>
                <w:rFonts w:ascii="Times New Roman" w:eastAsia="Times New Roman" w:hAnsi="Times New Roman" w:cs="Times New Roman"/>
                <w:color w:val="000000" w:themeColor="text1"/>
                <w:sz w:val="28"/>
                <w:szCs w:val="28"/>
              </w:rPr>
            </w:pPr>
          </w:p>
          <w:p w14:paraId="33E656FD" w14:textId="58300FEC" w:rsidR="00615B90" w:rsidRPr="00F53AF6" w:rsidRDefault="00F14B52" w:rsidP="00F30495">
            <w:pPr>
              <w:spacing w:line="360" w:lineRule="auto"/>
              <w:ind w:left="1" w:hanging="3"/>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 (2) </w:t>
            </w:r>
            <w:r w:rsidR="00615B90" w:rsidRPr="00F53AF6">
              <w:rPr>
                <w:rFonts w:ascii="Times New Roman" w:eastAsia="Times New Roman" w:hAnsi="Times New Roman" w:cs="Times New Roman"/>
                <w:sz w:val="28"/>
                <w:szCs w:val="28"/>
              </w:rPr>
              <w:t>Nxb Đại học sư phạm 2022</w:t>
            </w:r>
          </w:p>
        </w:tc>
        <w:tc>
          <w:tcPr>
            <w:tcW w:w="1425" w:type="dxa"/>
          </w:tcPr>
          <w:p w14:paraId="26A3FE61" w14:textId="77777777" w:rsidR="00FB0325" w:rsidRPr="00F53AF6" w:rsidRDefault="00FB0325" w:rsidP="00F30495">
            <w:pPr>
              <w:spacing w:line="360" w:lineRule="auto"/>
              <w:jc w:val="both"/>
              <w:rPr>
                <w:rFonts w:ascii="Times New Roman" w:eastAsia="Times New Roman" w:hAnsi="Times New Roman" w:cs="Times New Roman"/>
                <w:b/>
                <w:i/>
                <w:color w:val="000000" w:themeColor="text1"/>
                <w:sz w:val="26"/>
                <w:szCs w:val="26"/>
              </w:rPr>
            </w:pPr>
          </w:p>
        </w:tc>
      </w:tr>
      <w:tr w:rsidR="00FB0325" w:rsidRPr="00F53AF6" w14:paraId="58AAEDD1" w14:textId="77777777" w:rsidTr="00F30495">
        <w:trPr>
          <w:cantSplit/>
        </w:trPr>
        <w:tc>
          <w:tcPr>
            <w:tcW w:w="544" w:type="dxa"/>
            <w:vMerge w:val="restart"/>
            <w:vAlign w:val="center"/>
          </w:tcPr>
          <w:p w14:paraId="6DC40F8B"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w:t>
            </w:r>
          </w:p>
        </w:tc>
        <w:tc>
          <w:tcPr>
            <w:tcW w:w="1612" w:type="dxa"/>
            <w:vMerge w:val="restart"/>
            <w:vAlign w:val="center"/>
          </w:tcPr>
          <w:p w14:paraId="15952B3B" w14:textId="77777777" w:rsidR="00FB0325" w:rsidRPr="00F53AF6" w:rsidRDefault="00FB0325" w:rsidP="00F30495">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POL2012</w:t>
            </w:r>
          </w:p>
        </w:tc>
        <w:tc>
          <w:tcPr>
            <w:tcW w:w="1327" w:type="dxa"/>
            <w:gridSpan w:val="2"/>
            <w:vMerge w:val="restart"/>
            <w:vAlign w:val="center"/>
          </w:tcPr>
          <w:p w14:paraId="16A820EC" w14:textId="77777777" w:rsidR="00FB0325" w:rsidRPr="00F53AF6" w:rsidRDefault="00FB0325" w:rsidP="00F30495">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Lịch sử Đảng Cộng sản Việt Nam</w:t>
            </w:r>
          </w:p>
        </w:tc>
        <w:tc>
          <w:tcPr>
            <w:tcW w:w="720" w:type="dxa"/>
            <w:gridSpan w:val="2"/>
            <w:vMerge w:val="restart"/>
            <w:vAlign w:val="center"/>
          </w:tcPr>
          <w:p w14:paraId="4B03B0D6"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3567" w:type="dxa"/>
            <w:gridSpan w:val="2"/>
          </w:tcPr>
          <w:p w14:paraId="67A3D6EF" w14:textId="77777777" w:rsidR="00FB0325" w:rsidRPr="00F53AF6" w:rsidRDefault="00FB0325" w:rsidP="00F30495">
            <w:pPr>
              <w:spacing w:line="360" w:lineRule="auto"/>
              <w:ind w:left="1" w:hanging="3"/>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b/>
                <w:color w:val="000000" w:themeColor="text1"/>
                <w:sz w:val="28"/>
                <w:szCs w:val="28"/>
              </w:rPr>
              <w:t>1. Học liệu bắt buộc</w:t>
            </w:r>
          </w:p>
          <w:p w14:paraId="13797CD2" w14:textId="657E7134" w:rsidR="00FB0325" w:rsidRPr="00F53AF6" w:rsidRDefault="00FB0325" w:rsidP="00F30495">
            <w:pPr>
              <w:spacing w:line="360" w:lineRule="auto"/>
              <w:ind w:left="1" w:hanging="3"/>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color w:val="000000" w:themeColor="text1"/>
                <w:sz w:val="28"/>
                <w:szCs w:val="28"/>
              </w:rPr>
              <w:t>(1)  Giáo trình Lịch sử Đảng Cộng sản Việt Nam</w:t>
            </w:r>
            <w:r w:rsidR="00615B90" w:rsidRPr="00F53AF6">
              <w:rPr>
                <w:rFonts w:ascii="Times New Roman" w:eastAsia="Times New Roman" w:hAnsi="Times New Roman" w:cs="Times New Roman"/>
                <w:color w:val="000000" w:themeColor="text1"/>
                <w:sz w:val="28"/>
                <w:szCs w:val="28"/>
              </w:rPr>
              <w:t xml:space="preserve"> </w:t>
            </w:r>
          </w:p>
        </w:tc>
        <w:tc>
          <w:tcPr>
            <w:tcW w:w="2834" w:type="dxa"/>
            <w:gridSpan w:val="2"/>
          </w:tcPr>
          <w:p w14:paraId="36B650A4" w14:textId="77777777" w:rsidR="00FB0325" w:rsidRPr="00F53AF6" w:rsidRDefault="00FB0325" w:rsidP="00F30495">
            <w:pPr>
              <w:spacing w:line="360" w:lineRule="auto"/>
              <w:ind w:left="1" w:hanging="3"/>
              <w:jc w:val="both"/>
              <w:rPr>
                <w:rFonts w:ascii="Times New Roman" w:eastAsia="Times New Roman" w:hAnsi="Times New Roman" w:cs="Times New Roman"/>
                <w:color w:val="000000" w:themeColor="text1"/>
                <w:sz w:val="28"/>
                <w:szCs w:val="28"/>
              </w:rPr>
            </w:pPr>
          </w:p>
          <w:p w14:paraId="0B4080F1" w14:textId="46DFBBA8" w:rsidR="00FB0325" w:rsidRPr="00F53AF6" w:rsidRDefault="00F14B52" w:rsidP="00F30495">
            <w:pPr>
              <w:spacing w:line="360" w:lineRule="auto"/>
              <w:ind w:left="1" w:hanging="3"/>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 (1) </w:t>
            </w:r>
            <w:r w:rsidR="00FB0325" w:rsidRPr="00F53AF6">
              <w:rPr>
                <w:rFonts w:ascii="Times New Roman" w:eastAsia="Times New Roman" w:hAnsi="Times New Roman" w:cs="Times New Roman"/>
                <w:color w:val="000000" w:themeColor="text1"/>
                <w:sz w:val="28"/>
                <w:szCs w:val="28"/>
              </w:rPr>
              <w:t>Bộ Giáo dục và Đào tạo</w:t>
            </w:r>
          </w:p>
          <w:p w14:paraId="449F5D77" w14:textId="77777777" w:rsidR="00FB0325" w:rsidRPr="00F53AF6" w:rsidRDefault="00FB0325" w:rsidP="00F30495">
            <w:pPr>
              <w:spacing w:line="360" w:lineRule="auto"/>
              <w:jc w:val="both"/>
              <w:rPr>
                <w:rFonts w:ascii="Times New Roman" w:eastAsia="Times New Roman" w:hAnsi="Times New Roman" w:cs="Times New Roman"/>
                <w:color w:val="000000" w:themeColor="text1"/>
                <w:sz w:val="28"/>
                <w:szCs w:val="28"/>
              </w:rPr>
            </w:pPr>
          </w:p>
        </w:tc>
        <w:tc>
          <w:tcPr>
            <w:tcW w:w="2221" w:type="dxa"/>
            <w:gridSpan w:val="3"/>
          </w:tcPr>
          <w:p w14:paraId="30D175BF" w14:textId="77777777" w:rsidR="00FB0325" w:rsidRPr="00F53AF6" w:rsidRDefault="00FB0325" w:rsidP="00F30495">
            <w:pPr>
              <w:spacing w:line="360" w:lineRule="auto"/>
              <w:ind w:left="1" w:hanging="3"/>
              <w:rPr>
                <w:rFonts w:ascii="Times New Roman" w:eastAsia="Times New Roman" w:hAnsi="Times New Roman" w:cs="Times New Roman"/>
                <w:color w:val="000000" w:themeColor="text1"/>
                <w:sz w:val="28"/>
                <w:szCs w:val="28"/>
              </w:rPr>
            </w:pPr>
          </w:p>
          <w:p w14:paraId="6E9F0038" w14:textId="102EFD97" w:rsidR="00FB0325" w:rsidRPr="00F53AF6" w:rsidRDefault="00F14B52" w:rsidP="00F30495">
            <w:pPr>
              <w:spacing w:line="360" w:lineRule="auto"/>
              <w:ind w:left="1" w:hanging="3"/>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 (1) </w:t>
            </w:r>
            <w:r w:rsidR="00FB0325" w:rsidRPr="00F53AF6">
              <w:rPr>
                <w:rFonts w:ascii="Times New Roman" w:eastAsia="Times New Roman" w:hAnsi="Times New Roman" w:cs="Times New Roman"/>
                <w:color w:val="000000" w:themeColor="text1"/>
                <w:sz w:val="28"/>
                <w:szCs w:val="28"/>
              </w:rPr>
              <w:t>Nxb Chính trị Quốc gia sự thật 2021</w:t>
            </w:r>
          </w:p>
        </w:tc>
        <w:tc>
          <w:tcPr>
            <w:tcW w:w="1425" w:type="dxa"/>
          </w:tcPr>
          <w:p w14:paraId="64D84A65" w14:textId="3EC9B447" w:rsidR="00FB0325" w:rsidRPr="00F53AF6" w:rsidRDefault="00FB0325" w:rsidP="00F30495">
            <w:pPr>
              <w:spacing w:line="360" w:lineRule="auto"/>
              <w:jc w:val="both"/>
              <w:rPr>
                <w:rFonts w:ascii="Times New Roman" w:eastAsia="Times New Roman" w:hAnsi="Times New Roman" w:cs="Times New Roman"/>
                <w:i/>
                <w:color w:val="000000" w:themeColor="text1"/>
                <w:sz w:val="26"/>
                <w:szCs w:val="26"/>
              </w:rPr>
            </w:pPr>
          </w:p>
        </w:tc>
      </w:tr>
      <w:tr w:rsidR="00FB0325" w:rsidRPr="00F53AF6" w14:paraId="2922AAEF" w14:textId="77777777" w:rsidTr="00F30495">
        <w:trPr>
          <w:cantSplit/>
        </w:trPr>
        <w:tc>
          <w:tcPr>
            <w:tcW w:w="544" w:type="dxa"/>
            <w:vMerge/>
            <w:vAlign w:val="center"/>
          </w:tcPr>
          <w:p w14:paraId="30723EB2"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p>
        </w:tc>
        <w:tc>
          <w:tcPr>
            <w:tcW w:w="1612" w:type="dxa"/>
            <w:vMerge/>
            <w:vAlign w:val="center"/>
          </w:tcPr>
          <w:p w14:paraId="29DC0F5A" w14:textId="77777777" w:rsidR="00FB0325" w:rsidRPr="00F53AF6" w:rsidRDefault="00FB0325" w:rsidP="00F30495">
            <w:pPr>
              <w:spacing w:line="360" w:lineRule="auto"/>
              <w:jc w:val="center"/>
              <w:rPr>
                <w:rFonts w:ascii="Times New Roman" w:eastAsia="Times New Roman" w:hAnsi="Times New Roman" w:cs="Times New Roman"/>
                <w:b/>
                <w:color w:val="000000" w:themeColor="text1"/>
                <w:sz w:val="26"/>
                <w:szCs w:val="26"/>
              </w:rPr>
            </w:pPr>
          </w:p>
        </w:tc>
        <w:tc>
          <w:tcPr>
            <w:tcW w:w="1327" w:type="dxa"/>
            <w:gridSpan w:val="2"/>
            <w:vMerge/>
            <w:vAlign w:val="center"/>
          </w:tcPr>
          <w:p w14:paraId="7A45BD9E" w14:textId="77777777" w:rsidR="00FB0325" w:rsidRPr="00F53AF6" w:rsidRDefault="00FB0325" w:rsidP="00F30495">
            <w:pPr>
              <w:spacing w:line="360" w:lineRule="auto"/>
              <w:rPr>
                <w:rFonts w:ascii="Times New Roman" w:eastAsia="Times New Roman" w:hAnsi="Times New Roman" w:cs="Times New Roman"/>
                <w:color w:val="000000" w:themeColor="text1"/>
                <w:sz w:val="26"/>
                <w:szCs w:val="26"/>
              </w:rPr>
            </w:pPr>
          </w:p>
        </w:tc>
        <w:tc>
          <w:tcPr>
            <w:tcW w:w="720" w:type="dxa"/>
            <w:gridSpan w:val="2"/>
            <w:vMerge/>
            <w:vAlign w:val="center"/>
          </w:tcPr>
          <w:p w14:paraId="60885301"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p>
        </w:tc>
        <w:tc>
          <w:tcPr>
            <w:tcW w:w="3567" w:type="dxa"/>
            <w:gridSpan w:val="2"/>
          </w:tcPr>
          <w:p w14:paraId="68E529E6" w14:textId="77777777" w:rsidR="00FB0325" w:rsidRPr="00F53AF6" w:rsidRDefault="00FB0325" w:rsidP="00F30495">
            <w:pPr>
              <w:spacing w:line="360" w:lineRule="auto"/>
              <w:ind w:left="1" w:hanging="3"/>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b/>
                <w:color w:val="000000" w:themeColor="text1"/>
                <w:sz w:val="28"/>
                <w:szCs w:val="28"/>
              </w:rPr>
              <w:t>2. Học liệu tham khảo</w:t>
            </w:r>
          </w:p>
          <w:p w14:paraId="3A8542E8" w14:textId="3756AFB6" w:rsidR="00FB0325" w:rsidRPr="00F53AF6" w:rsidRDefault="00FB0325"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(1)  Một số chuyên đề Lịch sử Đảng cộng sản Việt Nam (Tập 1,2,3)</w:t>
            </w:r>
          </w:p>
          <w:p w14:paraId="25649CC5" w14:textId="499CC082" w:rsidR="00FB0325" w:rsidRPr="00F53AF6" w:rsidRDefault="00615B90" w:rsidP="00F30495">
            <w:pPr>
              <w:spacing w:line="360" w:lineRule="auto"/>
              <w:ind w:left="1" w:hanging="3"/>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color w:val="000000"/>
                <w:sz w:val="28"/>
                <w:szCs w:val="28"/>
              </w:rPr>
              <w:t>(2)  Giáo trình Lịch sử Đảng Cộng sản Việt Nam</w:t>
            </w:r>
          </w:p>
        </w:tc>
        <w:tc>
          <w:tcPr>
            <w:tcW w:w="2834" w:type="dxa"/>
            <w:gridSpan w:val="2"/>
          </w:tcPr>
          <w:p w14:paraId="1FDEE6EB" w14:textId="77777777" w:rsidR="00FB0325" w:rsidRPr="00F53AF6" w:rsidRDefault="00FB0325" w:rsidP="00F30495">
            <w:pPr>
              <w:spacing w:line="360" w:lineRule="auto"/>
              <w:ind w:left="1" w:hanging="3"/>
              <w:jc w:val="both"/>
              <w:rPr>
                <w:rFonts w:ascii="Times New Roman" w:eastAsia="Times New Roman" w:hAnsi="Times New Roman" w:cs="Times New Roman"/>
                <w:color w:val="000000" w:themeColor="text1"/>
                <w:sz w:val="28"/>
                <w:szCs w:val="28"/>
              </w:rPr>
            </w:pPr>
          </w:p>
          <w:p w14:paraId="454D856F" w14:textId="75C3505C" w:rsidR="00FB0325" w:rsidRPr="00F53AF6" w:rsidRDefault="00F14B52" w:rsidP="00F30495">
            <w:pPr>
              <w:spacing w:line="360" w:lineRule="auto"/>
              <w:ind w:left="1" w:hanging="3"/>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 (1) </w:t>
            </w:r>
            <w:r w:rsidR="00FB0325" w:rsidRPr="00F53AF6">
              <w:rPr>
                <w:rFonts w:ascii="Times New Roman" w:eastAsia="Times New Roman" w:hAnsi="Times New Roman" w:cs="Times New Roman"/>
                <w:color w:val="000000" w:themeColor="text1"/>
                <w:sz w:val="28"/>
                <w:szCs w:val="28"/>
              </w:rPr>
              <w:t>Bộ Giáo dục và đào tạo</w:t>
            </w:r>
          </w:p>
          <w:p w14:paraId="5DEB0052" w14:textId="1B784366" w:rsidR="00615B90" w:rsidRPr="00F53AF6" w:rsidRDefault="00615B90" w:rsidP="00F30495">
            <w:pPr>
              <w:spacing w:line="360" w:lineRule="auto"/>
              <w:ind w:left="1" w:hanging="3"/>
              <w:jc w:val="both"/>
              <w:rPr>
                <w:rFonts w:ascii="Times New Roman" w:eastAsia="Times New Roman" w:hAnsi="Times New Roman" w:cs="Times New Roman"/>
                <w:color w:val="000000" w:themeColor="text1"/>
                <w:sz w:val="28"/>
                <w:szCs w:val="28"/>
              </w:rPr>
            </w:pPr>
          </w:p>
          <w:p w14:paraId="78C2D481" w14:textId="77777777" w:rsidR="00FB0325" w:rsidRDefault="00F14B52" w:rsidP="00615B90">
            <w:pPr>
              <w:spacing w:line="360" w:lineRule="auto"/>
              <w:jc w:val="both"/>
              <w:rPr>
                <w:rFonts w:ascii="Times New Roman" w:eastAsia="Times New Roman" w:hAnsi="Times New Roman" w:cs="Times New Roman"/>
                <w:color w:val="000000"/>
                <w:sz w:val="28"/>
                <w:szCs w:val="28"/>
              </w:rPr>
            </w:pPr>
            <w:r w:rsidRPr="00F53AF6">
              <w:rPr>
                <w:rFonts w:ascii="Times New Roman" w:eastAsia="Times New Roman" w:hAnsi="Times New Roman" w:cs="Times New Roman"/>
                <w:color w:val="000000" w:themeColor="text1"/>
                <w:sz w:val="28"/>
                <w:szCs w:val="28"/>
              </w:rPr>
              <w:t xml:space="preserve"> (2) </w:t>
            </w:r>
            <w:r w:rsidR="00615B90" w:rsidRPr="00F53AF6">
              <w:rPr>
                <w:rFonts w:ascii="Times New Roman" w:eastAsia="Times New Roman" w:hAnsi="Times New Roman" w:cs="Times New Roman"/>
                <w:color w:val="000000"/>
                <w:sz w:val="28"/>
                <w:szCs w:val="28"/>
              </w:rPr>
              <w:t>Hội đồng trung ương chỉ đạo biên soạn giáo trình quốc gia các bộ môn khoa học Mác - Lênin, Tư tưởng Hồ Chí Minh</w:t>
            </w:r>
          </w:p>
          <w:p w14:paraId="36FD21E3" w14:textId="331C43D2" w:rsidR="00F73651" w:rsidRPr="00F53AF6" w:rsidRDefault="00F73651" w:rsidP="00615B90">
            <w:pPr>
              <w:spacing w:line="360" w:lineRule="auto"/>
              <w:jc w:val="both"/>
              <w:rPr>
                <w:rFonts w:ascii="Times New Roman" w:eastAsia="Times New Roman" w:hAnsi="Times New Roman" w:cs="Times New Roman"/>
                <w:color w:val="000000" w:themeColor="text1"/>
                <w:sz w:val="28"/>
                <w:szCs w:val="28"/>
              </w:rPr>
            </w:pPr>
          </w:p>
        </w:tc>
        <w:tc>
          <w:tcPr>
            <w:tcW w:w="2221" w:type="dxa"/>
            <w:gridSpan w:val="3"/>
          </w:tcPr>
          <w:p w14:paraId="2809C1E8" w14:textId="77777777" w:rsidR="00FB0325" w:rsidRPr="00F53AF6" w:rsidRDefault="00FB0325" w:rsidP="00F30495">
            <w:pPr>
              <w:spacing w:line="360" w:lineRule="auto"/>
              <w:ind w:left="1" w:hanging="3"/>
              <w:rPr>
                <w:rFonts w:ascii="Times New Roman" w:eastAsia="Times New Roman" w:hAnsi="Times New Roman" w:cs="Times New Roman"/>
                <w:color w:val="000000" w:themeColor="text1"/>
                <w:sz w:val="28"/>
                <w:szCs w:val="28"/>
              </w:rPr>
            </w:pPr>
          </w:p>
          <w:p w14:paraId="19609CDA" w14:textId="60EED6B3" w:rsidR="00FB0325" w:rsidRPr="00F53AF6" w:rsidRDefault="00F14B52" w:rsidP="00F30495">
            <w:pPr>
              <w:spacing w:line="360" w:lineRule="auto"/>
              <w:ind w:left="1" w:hanging="3"/>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 (1) </w:t>
            </w:r>
            <w:r w:rsidR="00FB0325" w:rsidRPr="00F53AF6">
              <w:rPr>
                <w:rFonts w:ascii="Times New Roman" w:eastAsia="Times New Roman" w:hAnsi="Times New Roman" w:cs="Times New Roman"/>
                <w:color w:val="000000" w:themeColor="text1"/>
                <w:sz w:val="28"/>
                <w:szCs w:val="28"/>
              </w:rPr>
              <w:t>Nxb Chính trị Quốc gia 2007</w:t>
            </w:r>
          </w:p>
          <w:p w14:paraId="2A6E1A2F" w14:textId="77777777" w:rsidR="00FB0325" w:rsidRPr="00F53AF6" w:rsidRDefault="00FB0325" w:rsidP="00F30495">
            <w:pPr>
              <w:spacing w:line="360" w:lineRule="auto"/>
              <w:ind w:left="1" w:hanging="3"/>
              <w:rPr>
                <w:rFonts w:ascii="Times New Roman" w:eastAsia="Times New Roman" w:hAnsi="Times New Roman" w:cs="Times New Roman"/>
                <w:color w:val="000000" w:themeColor="text1"/>
                <w:sz w:val="28"/>
                <w:szCs w:val="28"/>
              </w:rPr>
            </w:pPr>
          </w:p>
          <w:p w14:paraId="5CEF3F62" w14:textId="72356CBC" w:rsidR="00FB0325" w:rsidRPr="00F53AF6" w:rsidRDefault="00F14B52" w:rsidP="00F30495">
            <w:pPr>
              <w:spacing w:line="360" w:lineRule="auto"/>
              <w:ind w:left="1" w:hanging="3"/>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 (2) </w:t>
            </w:r>
            <w:r w:rsidR="00615B90" w:rsidRPr="00F53AF6">
              <w:rPr>
                <w:rFonts w:ascii="Times New Roman" w:eastAsia="Times New Roman" w:hAnsi="Times New Roman" w:cs="Times New Roman"/>
                <w:color w:val="000000"/>
                <w:sz w:val="28"/>
                <w:szCs w:val="28"/>
              </w:rPr>
              <w:t xml:space="preserve">Nxb </w:t>
            </w:r>
            <w:r w:rsidR="00615B90" w:rsidRPr="00F53AF6">
              <w:rPr>
                <w:rFonts w:ascii="Times New Roman" w:eastAsia="Times New Roman" w:hAnsi="Times New Roman" w:cs="Times New Roman"/>
                <w:sz w:val="28"/>
                <w:szCs w:val="28"/>
              </w:rPr>
              <w:t>C</w:t>
            </w:r>
            <w:r w:rsidR="00615B90" w:rsidRPr="00F53AF6">
              <w:rPr>
                <w:rFonts w:ascii="Times New Roman" w:eastAsia="Times New Roman" w:hAnsi="Times New Roman" w:cs="Times New Roman"/>
                <w:color w:val="000000"/>
                <w:sz w:val="28"/>
                <w:szCs w:val="28"/>
              </w:rPr>
              <w:t xml:space="preserve">hính trị </w:t>
            </w:r>
            <w:r w:rsidR="00615B90" w:rsidRPr="00F53AF6">
              <w:rPr>
                <w:rFonts w:ascii="Times New Roman" w:eastAsia="Times New Roman" w:hAnsi="Times New Roman" w:cs="Times New Roman"/>
                <w:sz w:val="28"/>
                <w:szCs w:val="28"/>
              </w:rPr>
              <w:t>Q</w:t>
            </w:r>
            <w:r w:rsidR="00615B90" w:rsidRPr="00F53AF6">
              <w:rPr>
                <w:rFonts w:ascii="Times New Roman" w:eastAsia="Times New Roman" w:hAnsi="Times New Roman" w:cs="Times New Roman"/>
                <w:color w:val="000000"/>
                <w:sz w:val="28"/>
                <w:szCs w:val="28"/>
              </w:rPr>
              <w:t>uốc gia 2014</w:t>
            </w:r>
          </w:p>
        </w:tc>
        <w:tc>
          <w:tcPr>
            <w:tcW w:w="1425" w:type="dxa"/>
          </w:tcPr>
          <w:p w14:paraId="615F8949" w14:textId="77777777" w:rsidR="00FB0325" w:rsidRPr="00F53AF6" w:rsidRDefault="00FB0325" w:rsidP="00F30495">
            <w:pPr>
              <w:spacing w:line="360" w:lineRule="auto"/>
              <w:jc w:val="both"/>
              <w:rPr>
                <w:rFonts w:ascii="Times New Roman" w:eastAsia="Times New Roman" w:hAnsi="Times New Roman" w:cs="Times New Roman"/>
                <w:i/>
                <w:color w:val="000000" w:themeColor="text1"/>
                <w:sz w:val="26"/>
                <w:szCs w:val="26"/>
              </w:rPr>
            </w:pPr>
          </w:p>
        </w:tc>
      </w:tr>
      <w:tr w:rsidR="00F746CC" w:rsidRPr="00F53AF6" w14:paraId="203D5525" w14:textId="77777777" w:rsidTr="00F746CC">
        <w:trPr>
          <w:cantSplit/>
          <w:trHeight w:val="4243"/>
        </w:trPr>
        <w:tc>
          <w:tcPr>
            <w:tcW w:w="544" w:type="dxa"/>
            <w:vAlign w:val="center"/>
          </w:tcPr>
          <w:p w14:paraId="32045E81" w14:textId="77777777" w:rsidR="00F746CC" w:rsidRPr="00F53AF6" w:rsidRDefault="00F746CC" w:rsidP="00F304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w:t>
            </w:r>
          </w:p>
        </w:tc>
        <w:tc>
          <w:tcPr>
            <w:tcW w:w="1612" w:type="dxa"/>
            <w:vAlign w:val="center"/>
          </w:tcPr>
          <w:p w14:paraId="6CAA3FDF" w14:textId="77777777" w:rsidR="00F746CC" w:rsidRPr="00F53AF6" w:rsidRDefault="00F746CC" w:rsidP="00F30495">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INF2001</w:t>
            </w:r>
          </w:p>
        </w:tc>
        <w:tc>
          <w:tcPr>
            <w:tcW w:w="1327" w:type="dxa"/>
            <w:gridSpan w:val="2"/>
            <w:vMerge w:val="restart"/>
            <w:vAlign w:val="center"/>
          </w:tcPr>
          <w:p w14:paraId="5A613304" w14:textId="77777777" w:rsidR="00F746CC" w:rsidRPr="00F53AF6" w:rsidRDefault="00F746CC" w:rsidP="00F30495">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Tin học cơ bản</w:t>
            </w:r>
          </w:p>
        </w:tc>
        <w:tc>
          <w:tcPr>
            <w:tcW w:w="720" w:type="dxa"/>
            <w:gridSpan w:val="2"/>
            <w:vMerge w:val="restart"/>
            <w:vAlign w:val="center"/>
          </w:tcPr>
          <w:p w14:paraId="5DEEF499" w14:textId="77777777" w:rsidR="00F746CC" w:rsidRPr="00F53AF6" w:rsidRDefault="00F746CC" w:rsidP="00F304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3567" w:type="dxa"/>
            <w:gridSpan w:val="2"/>
          </w:tcPr>
          <w:p w14:paraId="332A6ABF" w14:textId="77777777" w:rsidR="00F746CC" w:rsidRPr="00F53AF6" w:rsidRDefault="00F746CC" w:rsidP="00F30495">
            <w:pPr>
              <w:contextualSpacing/>
              <w:rPr>
                <w:rFonts w:ascii="Times New Roman" w:hAnsi="Times New Roman" w:cs="Times New Roman"/>
                <w:b/>
                <w:color w:val="000000" w:themeColor="text1"/>
                <w:sz w:val="26"/>
                <w:szCs w:val="26"/>
                <w:lang w:val="vi-VN"/>
              </w:rPr>
            </w:pPr>
            <w:r w:rsidRPr="00F53AF6">
              <w:rPr>
                <w:rFonts w:ascii="Times New Roman" w:hAnsi="Times New Roman" w:cs="Times New Roman"/>
                <w:b/>
                <w:color w:val="000000" w:themeColor="text1"/>
                <w:sz w:val="26"/>
                <w:szCs w:val="26"/>
                <w:lang w:val="vi-VN"/>
              </w:rPr>
              <w:t xml:space="preserve">1. </w:t>
            </w:r>
            <w:r w:rsidRPr="00F53AF6">
              <w:rPr>
                <w:rFonts w:ascii="Times New Roman" w:hAnsi="Times New Roman" w:cs="Times New Roman"/>
                <w:b/>
                <w:color w:val="000000" w:themeColor="text1"/>
                <w:sz w:val="26"/>
                <w:szCs w:val="26"/>
                <w:lang w:val="pt-PT"/>
              </w:rPr>
              <w:t>Học liệu bắt buộc</w:t>
            </w:r>
          </w:p>
          <w:p w14:paraId="7D4E0111" w14:textId="77777777" w:rsidR="00F746CC" w:rsidRPr="00F53AF6" w:rsidRDefault="00F746CC" w:rsidP="00F30495">
            <w:pPr>
              <w:contextualSpacing/>
              <w:rPr>
                <w:rFonts w:ascii="Times New Roman" w:hAnsi="Times New Roman" w:cs="Times New Roman"/>
                <w:i/>
                <w:iCs/>
                <w:color w:val="000000" w:themeColor="text1"/>
                <w:sz w:val="26"/>
                <w:szCs w:val="26"/>
              </w:rPr>
            </w:pPr>
            <w:r w:rsidRPr="00F53AF6">
              <w:rPr>
                <w:rFonts w:ascii="Times New Roman" w:hAnsi="Times New Roman" w:cs="Times New Roman"/>
                <w:i/>
                <w:iCs/>
                <w:color w:val="000000" w:themeColor="text1"/>
                <w:sz w:val="26"/>
                <w:szCs w:val="26"/>
                <w:lang w:val="vi-VN"/>
              </w:rPr>
              <w:t>Giáo trình tin học cơ bản, (lưu hành nội bộ)</w:t>
            </w:r>
          </w:p>
          <w:p w14:paraId="348BE7A8" w14:textId="77777777" w:rsidR="00F746CC" w:rsidRPr="00F53AF6" w:rsidRDefault="00F746CC" w:rsidP="00F30495">
            <w:pPr>
              <w:contextualSpacing/>
              <w:rPr>
                <w:rFonts w:ascii="Times New Roman" w:hAnsi="Times New Roman" w:cs="Times New Roman"/>
                <w:i/>
                <w:iCs/>
                <w:color w:val="000000" w:themeColor="text1"/>
                <w:sz w:val="26"/>
                <w:szCs w:val="26"/>
              </w:rPr>
            </w:pPr>
          </w:p>
          <w:p w14:paraId="7642E2E2" w14:textId="77777777" w:rsidR="00F746CC" w:rsidRPr="00F53AF6" w:rsidRDefault="00F746CC" w:rsidP="00F30495">
            <w:pPr>
              <w:contextualSpacing/>
              <w:rPr>
                <w:rFonts w:ascii="Times New Roman" w:hAnsi="Times New Roman" w:cs="Times New Roman"/>
                <w:b/>
                <w:color w:val="000000" w:themeColor="text1"/>
                <w:sz w:val="26"/>
                <w:szCs w:val="26"/>
                <w:lang w:val="sv-SE"/>
              </w:rPr>
            </w:pPr>
            <w:r w:rsidRPr="00F53AF6">
              <w:rPr>
                <w:rFonts w:ascii="Times New Roman" w:hAnsi="Times New Roman" w:cs="Times New Roman"/>
                <w:b/>
                <w:color w:val="000000" w:themeColor="text1"/>
                <w:sz w:val="26"/>
                <w:szCs w:val="26"/>
                <w:lang w:val="sv-SE"/>
              </w:rPr>
              <w:t xml:space="preserve">2. </w:t>
            </w:r>
            <w:r w:rsidRPr="00F53AF6">
              <w:rPr>
                <w:rFonts w:ascii="Times New Roman" w:hAnsi="Times New Roman" w:cs="Times New Roman"/>
                <w:b/>
                <w:color w:val="000000" w:themeColor="text1"/>
                <w:sz w:val="26"/>
                <w:szCs w:val="26"/>
                <w:lang w:val="pt-PT"/>
              </w:rPr>
              <w:t>Học liệu tham khảo</w:t>
            </w:r>
          </w:p>
          <w:p w14:paraId="7F06E38C" w14:textId="77777777" w:rsidR="00F746CC" w:rsidRPr="00F53AF6" w:rsidRDefault="00F746CC" w:rsidP="00F30495">
            <w:pPr>
              <w:contextualSpacing/>
              <w:rPr>
                <w:rFonts w:ascii="Times New Roman" w:hAnsi="Times New Roman" w:cs="Times New Roman"/>
                <w:i/>
                <w:iCs/>
                <w:color w:val="000000" w:themeColor="text1"/>
                <w:sz w:val="26"/>
                <w:szCs w:val="26"/>
                <w:lang w:val="vi-VN"/>
              </w:rPr>
            </w:pPr>
            <w:r w:rsidRPr="00F53AF6">
              <w:rPr>
                <w:rFonts w:ascii="Times New Roman" w:hAnsi="Times New Roman" w:cs="Times New Roman"/>
                <w:i/>
                <w:iCs/>
                <w:color w:val="000000" w:themeColor="text1"/>
                <w:sz w:val="26"/>
                <w:szCs w:val="26"/>
                <w:lang w:val="vi-VN"/>
              </w:rPr>
              <w:t>- Tin học ứng dụng căn bản</w:t>
            </w:r>
          </w:p>
          <w:p w14:paraId="6C826976" w14:textId="366CDECA" w:rsidR="00F746CC" w:rsidRPr="00F53AF6" w:rsidRDefault="00F746CC" w:rsidP="00F30495">
            <w:pPr>
              <w:contextualSpacing/>
              <w:rPr>
                <w:rFonts w:ascii="Times New Roman" w:hAnsi="Times New Roman" w:cs="Times New Roman"/>
                <w:color w:val="000000" w:themeColor="text1"/>
                <w:sz w:val="26"/>
                <w:szCs w:val="26"/>
              </w:rPr>
            </w:pPr>
          </w:p>
        </w:tc>
        <w:tc>
          <w:tcPr>
            <w:tcW w:w="2834" w:type="dxa"/>
            <w:gridSpan w:val="2"/>
          </w:tcPr>
          <w:p w14:paraId="6214B712" w14:textId="77777777" w:rsidR="00F746CC" w:rsidRPr="00F53AF6" w:rsidRDefault="00F746CC" w:rsidP="00F30495">
            <w:pPr>
              <w:contextualSpacing/>
              <w:rPr>
                <w:rFonts w:ascii="Times New Roman" w:hAnsi="Times New Roman" w:cs="Times New Roman"/>
                <w:color w:val="000000" w:themeColor="text1"/>
                <w:sz w:val="26"/>
                <w:szCs w:val="26"/>
              </w:rPr>
            </w:pPr>
          </w:p>
          <w:p w14:paraId="4FC01A42" w14:textId="77777777" w:rsidR="00F746CC" w:rsidRPr="00F53AF6" w:rsidRDefault="00F746CC" w:rsidP="00F30495">
            <w:pPr>
              <w:contextualSpacing/>
              <w:rPr>
                <w:rFonts w:ascii="Times New Roman" w:hAnsi="Times New Roman" w:cs="Times New Roman"/>
                <w:color w:val="000000" w:themeColor="text1"/>
                <w:sz w:val="26"/>
                <w:szCs w:val="26"/>
              </w:rPr>
            </w:pPr>
          </w:p>
          <w:p w14:paraId="17BC4553" w14:textId="77777777" w:rsidR="00F746CC" w:rsidRPr="00F53AF6" w:rsidRDefault="00F746CC" w:rsidP="00F30495">
            <w:pPr>
              <w:contextualSpacing/>
              <w:rPr>
                <w:rFonts w:ascii="Times New Roman" w:hAnsi="Times New Roman" w:cs="Times New Roman"/>
                <w:color w:val="000000" w:themeColor="text1"/>
                <w:sz w:val="26"/>
                <w:szCs w:val="26"/>
              </w:rPr>
            </w:pPr>
          </w:p>
          <w:p w14:paraId="2CBC317C" w14:textId="77777777" w:rsidR="00F746CC" w:rsidRPr="00F53AF6" w:rsidRDefault="00F746CC" w:rsidP="00F30495">
            <w:pPr>
              <w:contextualSpacing/>
              <w:rPr>
                <w:rFonts w:ascii="Times New Roman" w:hAnsi="Times New Roman" w:cs="Times New Roman"/>
                <w:color w:val="000000" w:themeColor="text1"/>
                <w:sz w:val="26"/>
                <w:szCs w:val="26"/>
              </w:rPr>
            </w:pPr>
          </w:p>
          <w:p w14:paraId="4AC31B97" w14:textId="77777777" w:rsidR="00F746CC" w:rsidRPr="00F53AF6" w:rsidRDefault="00F746CC" w:rsidP="00F30495">
            <w:pPr>
              <w:contextualSpacing/>
              <w:rPr>
                <w:rFonts w:ascii="Times New Roman" w:hAnsi="Times New Roman" w:cs="Times New Roman"/>
                <w:color w:val="000000" w:themeColor="text1"/>
                <w:sz w:val="26"/>
                <w:szCs w:val="26"/>
              </w:rPr>
            </w:pPr>
          </w:p>
          <w:p w14:paraId="3A065CE0" w14:textId="77777777" w:rsidR="00F746CC" w:rsidRPr="00F53AF6" w:rsidRDefault="00F746CC" w:rsidP="00F30495">
            <w:pPr>
              <w:contextualSpacing/>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Hồ Tuấn Hùng</w:t>
            </w:r>
          </w:p>
          <w:p w14:paraId="2125E23B" w14:textId="77777777" w:rsidR="00F746CC" w:rsidRPr="00F53AF6" w:rsidRDefault="00F746CC" w:rsidP="00F30495">
            <w:pPr>
              <w:contextualSpacing/>
              <w:rPr>
                <w:rFonts w:ascii="Times New Roman" w:hAnsi="Times New Roman" w:cs="Times New Roman"/>
                <w:color w:val="000000" w:themeColor="text1"/>
                <w:sz w:val="26"/>
                <w:szCs w:val="26"/>
              </w:rPr>
            </w:pPr>
          </w:p>
          <w:p w14:paraId="6734757B" w14:textId="49BD8BD5" w:rsidR="00F746CC" w:rsidRPr="00F53AF6" w:rsidRDefault="00F746CC" w:rsidP="00F30495">
            <w:pPr>
              <w:contextualSpacing/>
              <w:rPr>
                <w:rFonts w:ascii="Times New Roman" w:hAnsi="Times New Roman" w:cs="Times New Roman"/>
                <w:color w:val="000000" w:themeColor="text1"/>
                <w:sz w:val="26"/>
                <w:szCs w:val="26"/>
                <w:lang w:val="pt-PT"/>
              </w:rPr>
            </w:pPr>
          </w:p>
        </w:tc>
        <w:tc>
          <w:tcPr>
            <w:tcW w:w="2221" w:type="dxa"/>
            <w:gridSpan w:val="3"/>
          </w:tcPr>
          <w:p w14:paraId="628BCED7" w14:textId="77777777" w:rsidR="00F746CC" w:rsidRPr="00F53AF6" w:rsidRDefault="00F746CC" w:rsidP="00F30495">
            <w:pPr>
              <w:contextualSpacing/>
              <w:rPr>
                <w:rFonts w:ascii="Times New Roman" w:hAnsi="Times New Roman" w:cs="Times New Roman"/>
                <w:color w:val="000000" w:themeColor="text1"/>
                <w:sz w:val="26"/>
                <w:szCs w:val="26"/>
                <w:lang w:val="de-DE"/>
              </w:rPr>
            </w:pPr>
          </w:p>
          <w:p w14:paraId="288B022C" w14:textId="77777777" w:rsidR="00F746CC" w:rsidRPr="00F53AF6" w:rsidRDefault="00F746CC" w:rsidP="00F30495">
            <w:pPr>
              <w:contextualSpacing/>
              <w:rPr>
                <w:rFonts w:ascii="Times New Roman" w:hAnsi="Times New Roman" w:cs="Times New Roman"/>
                <w:color w:val="000000" w:themeColor="text1"/>
                <w:sz w:val="26"/>
                <w:szCs w:val="26"/>
                <w:lang w:val="de-DE"/>
              </w:rPr>
            </w:pPr>
            <w:r w:rsidRPr="00F53AF6">
              <w:rPr>
                <w:rFonts w:ascii="Times New Roman" w:hAnsi="Times New Roman" w:cs="Times New Roman"/>
                <w:color w:val="000000" w:themeColor="text1"/>
                <w:sz w:val="26"/>
                <w:szCs w:val="26"/>
                <w:lang w:val="de-DE"/>
              </w:rPr>
              <w:t>Trường Đại học Sư phạm Nghệ thuật TW, 2019</w:t>
            </w:r>
          </w:p>
          <w:p w14:paraId="77DF1352" w14:textId="77777777" w:rsidR="00F746CC" w:rsidRPr="00F53AF6" w:rsidRDefault="00F746CC" w:rsidP="00F30495">
            <w:pPr>
              <w:contextualSpacing/>
              <w:rPr>
                <w:rFonts w:ascii="Times New Roman" w:hAnsi="Times New Roman" w:cs="Times New Roman"/>
                <w:color w:val="000000" w:themeColor="text1"/>
                <w:sz w:val="26"/>
                <w:szCs w:val="26"/>
                <w:lang w:val="de-DE"/>
              </w:rPr>
            </w:pPr>
          </w:p>
          <w:p w14:paraId="54375C49" w14:textId="27926657" w:rsidR="00F746CC" w:rsidRPr="00F53AF6" w:rsidRDefault="00F746CC" w:rsidP="00F30495">
            <w:pPr>
              <w:contextualSpacing/>
              <w:rPr>
                <w:rFonts w:ascii="Times New Roman" w:hAnsi="Times New Roman" w:cs="Times New Roman"/>
                <w:color w:val="000000" w:themeColor="text1"/>
                <w:sz w:val="26"/>
                <w:szCs w:val="26"/>
                <w:lang w:val="de-DE"/>
              </w:rPr>
            </w:pPr>
            <w:r w:rsidRPr="00F53AF6">
              <w:rPr>
                <w:rFonts w:ascii="Times New Roman" w:hAnsi="Times New Roman" w:cs="Times New Roman"/>
                <w:color w:val="000000" w:themeColor="text1"/>
                <w:sz w:val="26"/>
                <w:szCs w:val="26"/>
              </w:rPr>
              <w:t xml:space="preserve">NXB Đại học Sư phạm, 2013, </w:t>
            </w:r>
            <w:r w:rsidRPr="00F53AF6">
              <w:rPr>
                <w:rFonts w:ascii="Times New Roman" w:hAnsi="Times New Roman" w:cs="Times New Roman"/>
                <w:color w:val="000000" w:themeColor="text1"/>
                <w:sz w:val="26"/>
                <w:szCs w:val="26"/>
                <w:lang w:val="de-DE"/>
              </w:rPr>
              <w:t>Việt Nam.</w:t>
            </w:r>
          </w:p>
        </w:tc>
        <w:tc>
          <w:tcPr>
            <w:tcW w:w="1425" w:type="dxa"/>
          </w:tcPr>
          <w:p w14:paraId="6ADC4B30" w14:textId="77777777" w:rsidR="00F746CC" w:rsidRPr="00F53AF6" w:rsidRDefault="00F746CC" w:rsidP="00F30495">
            <w:pPr>
              <w:spacing w:line="360" w:lineRule="auto"/>
              <w:jc w:val="both"/>
              <w:rPr>
                <w:rFonts w:ascii="Times New Roman" w:eastAsia="Times New Roman" w:hAnsi="Times New Roman" w:cs="Times New Roman"/>
                <w:i/>
                <w:color w:val="000000" w:themeColor="text1"/>
                <w:sz w:val="26"/>
                <w:szCs w:val="26"/>
              </w:rPr>
            </w:pPr>
          </w:p>
        </w:tc>
      </w:tr>
      <w:tr w:rsidR="00F746CC" w:rsidRPr="00F53AF6" w14:paraId="2A8B5340" w14:textId="77777777" w:rsidTr="00F30495">
        <w:trPr>
          <w:cantSplit/>
        </w:trPr>
        <w:tc>
          <w:tcPr>
            <w:tcW w:w="544" w:type="dxa"/>
            <w:vAlign w:val="center"/>
          </w:tcPr>
          <w:p w14:paraId="2547BFD4" w14:textId="77777777" w:rsidR="00F746CC" w:rsidRPr="00F53AF6" w:rsidRDefault="00F746CC" w:rsidP="00F30495">
            <w:pPr>
              <w:spacing w:line="360" w:lineRule="auto"/>
              <w:jc w:val="center"/>
              <w:rPr>
                <w:rFonts w:ascii="Times New Roman" w:eastAsia="Times New Roman" w:hAnsi="Times New Roman" w:cs="Times New Roman"/>
                <w:color w:val="000000" w:themeColor="text1"/>
                <w:sz w:val="26"/>
                <w:szCs w:val="26"/>
              </w:rPr>
            </w:pPr>
          </w:p>
        </w:tc>
        <w:tc>
          <w:tcPr>
            <w:tcW w:w="1612" w:type="dxa"/>
            <w:vAlign w:val="center"/>
          </w:tcPr>
          <w:p w14:paraId="4C96E572" w14:textId="77777777" w:rsidR="00F746CC" w:rsidRPr="00F53AF6" w:rsidRDefault="00F746CC" w:rsidP="00F30495">
            <w:pPr>
              <w:spacing w:line="360" w:lineRule="auto"/>
              <w:jc w:val="center"/>
              <w:rPr>
                <w:rFonts w:ascii="Times New Roman" w:eastAsia="Times New Roman" w:hAnsi="Times New Roman" w:cs="Times New Roman"/>
                <w:b/>
                <w:color w:val="000000" w:themeColor="text1"/>
                <w:sz w:val="26"/>
                <w:szCs w:val="26"/>
              </w:rPr>
            </w:pPr>
          </w:p>
        </w:tc>
        <w:tc>
          <w:tcPr>
            <w:tcW w:w="1327" w:type="dxa"/>
            <w:gridSpan w:val="2"/>
            <w:vMerge/>
            <w:vAlign w:val="center"/>
          </w:tcPr>
          <w:p w14:paraId="53ED3545" w14:textId="77777777" w:rsidR="00F746CC" w:rsidRPr="00F53AF6" w:rsidRDefault="00F746CC" w:rsidP="00F30495">
            <w:pPr>
              <w:spacing w:line="360" w:lineRule="auto"/>
              <w:rPr>
                <w:rFonts w:ascii="Times New Roman" w:eastAsia="Times New Roman" w:hAnsi="Times New Roman" w:cs="Times New Roman"/>
                <w:color w:val="000000" w:themeColor="text1"/>
                <w:sz w:val="26"/>
                <w:szCs w:val="26"/>
              </w:rPr>
            </w:pPr>
          </w:p>
        </w:tc>
        <w:tc>
          <w:tcPr>
            <w:tcW w:w="720" w:type="dxa"/>
            <w:gridSpan w:val="2"/>
            <w:vMerge/>
            <w:vAlign w:val="center"/>
          </w:tcPr>
          <w:p w14:paraId="4E217AF9" w14:textId="77777777" w:rsidR="00F746CC" w:rsidRPr="00F53AF6" w:rsidRDefault="00F746CC" w:rsidP="00F30495">
            <w:pPr>
              <w:spacing w:line="360" w:lineRule="auto"/>
              <w:jc w:val="center"/>
              <w:rPr>
                <w:rFonts w:ascii="Times New Roman" w:eastAsia="Times New Roman" w:hAnsi="Times New Roman" w:cs="Times New Roman"/>
                <w:color w:val="000000" w:themeColor="text1"/>
                <w:sz w:val="26"/>
                <w:szCs w:val="26"/>
              </w:rPr>
            </w:pPr>
          </w:p>
        </w:tc>
        <w:tc>
          <w:tcPr>
            <w:tcW w:w="3567" w:type="dxa"/>
            <w:gridSpan w:val="2"/>
          </w:tcPr>
          <w:p w14:paraId="178F3FFD" w14:textId="77777777" w:rsidR="00F746CC" w:rsidRDefault="00F746CC" w:rsidP="00F30495">
            <w:pPr>
              <w:contextualSpacing/>
              <w:rPr>
                <w:rFonts w:ascii="Times New Roman" w:hAnsi="Times New Roman" w:cs="Times New Roman"/>
                <w:i/>
                <w:iCs/>
                <w:color w:val="000000" w:themeColor="text1"/>
                <w:sz w:val="26"/>
                <w:szCs w:val="26"/>
              </w:rPr>
            </w:pPr>
            <w:r w:rsidRPr="00F53AF6">
              <w:rPr>
                <w:rFonts w:ascii="Times New Roman" w:hAnsi="Times New Roman" w:cs="Times New Roman"/>
                <w:i/>
                <w:iCs/>
                <w:color w:val="000000" w:themeColor="text1"/>
                <w:sz w:val="26"/>
                <w:szCs w:val="26"/>
              </w:rPr>
              <w:t xml:space="preserve">- Hướng dẫn sử dụng Microsoft </w:t>
            </w:r>
            <w:proofErr w:type="gramStart"/>
            <w:r w:rsidRPr="00F53AF6">
              <w:rPr>
                <w:rFonts w:ascii="Times New Roman" w:hAnsi="Times New Roman" w:cs="Times New Roman"/>
                <w:i/>
                <w:iCs/>
                <w:color w:val="000000" w:themeColor="text1"/>
                <w:sz w:val="26"/>
                <w:szCs w:val="26"/>
              </w:rPr>
              <w:t>Office  2013</w:t>
            </w:r>
            <w:proofErr w:type="gramEnd"/>
            <w:r w:rsidRPr="00F53AF6">
              <w:rPr>
                <w:rFonts w:ascii="Times New Roman" w:hAnsi="Times New Roman" w:cs="Times New Roman"/>
                <w:i/>
                <w:iCs/>
                <w:color w:val="000000" w:themeColor="text1"/>
                <w:sz w:val="26"/>
                <w:szCs w:val="26"/>
              </w:rPr>
              <w:t xml:space="preserve"> tại website của hãng Microsoft</w:t>
            </w:r>
          </w:p>
          <w:p w14:paraId="7577734D" w14:textId="6F92562C" w:rsidR="00F73651" w:rsidRPr="00F53AF6" w:rsidRDefault="00F73651" w:rsidP="00F30495">
            <w:pPr>
              <w:contextualSpacing/>
              <w:rPr>
                <w:rFonts w:ascii="Times New Roman" w:hAnsi="Times New Roman" w:cs="Times New Roman"/>
                <w:b/>
                <w:color w:val="000000" w:themeColor="text1"/>
                <w:sz w:val="26"/>
                <w:szCs w:val="26"/>
                <w:lang w:val="vi-VN"/>
              </w:rPr>
            </w:pPr>
          </w:p>
        </w:tc>
        <w:tc>
          <w:tcPr>
            <w:tcW w:w="2834" w:type="dxa"/>
            <w:gridSpan w:val="2"/>
          </w:tcPr>
          <w:p w14:paraId="028F50CE" w14:textId="5FC68E35" w:rsidR="00F746CC" w:rsidRPr="00F53AF6" w:rsidRDefault="00F746CC" w:rsidP="00F746CC">
            <w:pPr>
              <w:contextualSpacing/>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 xml:space="preserve">Hướng dẫn sử dụng Microsoft </w:t>
            </w:r>
            <w:proofErr w:type="gramStart"/>
            <w:r w:rsidRPr="00F53AF6">
              <w:rPr>
                <w:rFonts w:ascii="Times New Roman" w:hAnsi="Times New Roman" w:cs="Times New Roman"/>
                <w:color w:val="000000" w:themeColor="text1"/>
                <w:sz w:val="26"/>
                <w:szCs w:val="26"/>
              </w:rPr>
              <w:t>Office  2013</w:t>
            </w:r>
            <w:proofErr w:type="gramEnd"/>
          </w:p>
        </w:tc>
        <w:tc>
          <w:tcPr>
            <w:tcW w:w="2221" w:type="dxa"/>
            <w:gridSpan w:val="3"/>
          </w:tcPr>
          <w:p w14:paraId="4F1B9DD1" w14:textId="67D9B064" w:rsidR="00F746CC" w:rsidRPr="00F53AF6" w:rsidRDefault="00F746CC" w:rsidP="00F30495">
            <w:pPr>
              <w:contextualSpacing/>
              <w:rPr>
                <w:rFonts w:ascii="Times New Roman" w:hAnsi="Times New Roman" w:cs="Times New Roman"/>
                <w:color w:val="000000" w:themeColor="text1"/>
                <w:sz w:val="26"/>
                <w:szCs w:val="26"/>
                <w:lang w:val="de-DE"/>
              </w:rPr>
            </w:pPr>
            <w:r w:rsidRPr="00F53AF6">
              <w:rPr>
                <w:rFonts w:ascii="Times New Roman" w:hAnsi="Times New Roman" w:cs="Times New Roman"/>
                <w:color w:val="000000" w:themeColor="text1"/>
                <w:sz w:val="26"/>
                <w:szCs w:val="26"/>
                <w:lang w:val="pt-PT"/>
              </w:rPr>
              <w:t>Theo địa chỉ http://www.microsoft.com</w:t>
            </w:r>
          </w:p>
        </w:tc>
        <w:tc>
          <w:tcPr>
            <w:tcW w:w="1425" w:type="dxa"/>
          </w:tcPr>
          <w:p w14:paraId="7182307E" w14:textId="77777777" w:rsidR="00F746CC" w:rsidRPr="00F53AF6" w:rsidRDefault="00F746CC" w:rsidP="00F30495">
            <w:pPr>
              <w:spacing w:line="360" w:lineRule="auto"/>
              <w:jc w:val="both"/>
              <w:rPr>
                <w:rFonts w:ascii="Times New Roman" w:eastAsia="Times New Roman" w:hAnsi="Times New Roman" w:cs="Times New Roman"/>
                <w:i/>
                <w:color w:val="000000" w:themeColor="text1"/>
                <w:sz w:val="26"/>
                <w:szCs w:val="26"/>
              </w:rPr>
            </w:pPr>
          </w:p>
        </w:tc>
      </w:tr>
      <w:tr w:rsidR="00F746CC" w:rsidRPr="00F53AF6" w14:paraId="517EF80D" w14:textId="77777777" w:rsidTr="00F746CC">
        <w:trPr>
          <w:trHeight w:val="1845"/>
        </w:trPr>
        <w:tc>
          <w:tcPr>
            <w:tcW w:w="544" w:type="dxa"/>
            <w:vMerge w:val="restart"/>
            <w:vAlign w:val="center"/>
          </w:tcPr>
          <w:p w14:paraId="6BF824B6" w14:textId="77777777" w:rsidR="00F746CC" w:rsidRPr="00F53AF6" w:rsidRDefault="00F746CC" w:rsidP="00F304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7</w:t>
            </w:r>
          </w:p>
        </w:tc>
        <w:tc>
          <w:tcPr>
            <w:tcW w:w="1612" w:type="dxa"/>
            <w:vMerge w:val="restart"/>
            <w:vAlign w:val="center"/>
          </w:tcPr>
          <w:p w14:paraId="29A543C5" w14:textId="77777777" w:rsidR="00F746CC" w:rsidRPr="00F53AF6" w:rsidRDefault="00F746CC" w:rsidP="00F30495">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CFL2001</w:t>
            </w:r>
          </w:p>
        </w:tc>
        <w:tc>
          <w:tcPr>
            <w:tcW w:w="1327" w:type="dxa"/>
            <w:gridSpan w:val="2"/>
            <w:vMerge w:val="restart"/>
            <w:vAlign w:val="center"/>
          </w:tcPr>
          <w:p w14:paraId="4425948A" w14:textId="77777777" w:rsidR="00F746CC" w:rsidRPr="00F53AF6" w:rsidRDefault="00F746CC" w:rsidP="00F30495">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Tiếng Anh 1</w:t>
            </w:r>
          </w:p>
        </w:tc>
        <w:tc>
          <w:tcPr>
            <w:tcW w:w="720" w:type="dxa"/>
            <w:gridSpan w:val="2"/>
            <w:vMerge w:val="restart"/>
            <w:vAlign w:val="center"/>
          </w:tcPr>
          <w:p w14:paraId="70C03FE8" w14:textId="77777777" w:rsidR="00F746CC" w:rsidRPr="00F53AF6" w:rsidRDefault="00F746CC" w:rsidP="00F304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4</w:t>
            </w:r>
          </w:p>
        </w:tc>
        <w:tc>
          <w:tcPr>
            <w:tcW w:w="3567" w:type="dxa"/>
            <w:gridSpan w:val="2"/>
          </w:tcPr>
          <w:p w14:paraId="1A6095F4" w14:textId="77777777" w:rsidR="00F746CC" w:rsidRPr="00F53AF6" w:rsidRDefault="00F746CC" w:rsidP="00F30495">
            <w:pPr>
              <w:contextualSpacing/>
              <w:rPr>
                <w:rFonts w:ascii="Times New Roman" w:hAnsi="Times New Roman" w:cs="Times New Roman"/>
                <w:b/>
                <w:color w:val="000000" w:themeColor="text1"/>
                <w:sz w:val="26"/>
                <w:szCs w:val="26"/>
              </w:rPr>
            </w:pPr>
            <w:r w:rsidRPr="00F53AF6">
              <w:rPr>
                <w:rFonts w:ascii="Times New Roman" w:hAnsi="Times New Roman" w:cs="Times New Roman"/>
                <w:b/>
                <w:color w:val="000000" w:themeColor="text1"/>
                <w:sz w:val="26"/>
                <w:szCs w:val="26"/>
              </w:rPr>
              <w:t xml:space="preserve">1. </w:t>
            </w:r>
            <w:r w:rsidRPr="00F53AF6">
              <w:rPr>
                <w:rFonts w:ascii="Times New Roman" w:hAnsi="Times New Roman" w:cs="Times New Roman"/>
                <w:b/>
                <w:color w:val="000000" w:themeColor="text1"/>
                <w:sz w:val="26"/>
                <w:szCs w:val="26"/>
                <w:lang w:val="pt-PT"/>
              </w:rPr>
              <w:t>Học liệu bắt buộc</w:t>
            </w:r>
          </w:p>
          <w:p w14:paraId="73E9E388" w14:textId="1652E292" w:rsidR="00F746CC" w:rsidRPr="00F53AF6" w:rsidRDefault="00F746CC" w:rsidP="00F30495">
            <w:pPr>
              <w:contextualSpacing/>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 New Headway (Elementary, The Third edition).</w:t>
            </w:r>
          </w:p>
        </w:tc>
        <w:tc>
          <w:tcPr>
            <w:tcW w:w="2834" w:type="dxa"/>
            <w:gridSpan w:val="2"/>
          </w:tcPr>
          <w:p w14:paraId="6ECADC0D" w14:textId="77777777" w:rsidR="00F746CC" w:rsidRPr="00F53AF6" w:rsidRDefault="00F746CC" w:rsidP="00F30495">
            <w:pPr>
              <w:contextualSpacing/>
              <w:rPr>
                <w:rFonts w:ascii="Times New Roman" w:hAnsi="Times New Roman" w:cs="Times New Roman"/>
                <w:color w:val="000000" w:themeColor="text1"/>
                <w:sz w:val="26"/>
                <w:szCs w:val="26"/>
              </w:rPr>
            </w:pPr>
          </w:p>
          <w:p w14:paraId="7768E477" w14:textId="77777777" w:rsidR="00F746CC" w:rsidRPr="00F53AF6" w:rsidRDefault="00F746CC" w:rsidP="00F30495">
            <w:pPr>
              <w:contextualSpacing/>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Liz and John Soars, Sylvia Wheeldon; (Lê Thúy Hiền giới thiệu)</w:t>
            </w:r>
          </w:p>
          <w:p w14:paraId="3B0A1DC6" w14:textId="0E692DE4" w:rsidR="00F746CC" w:rsidRPr="00F53AF6" w:rsidRDefault="00F746CC" w:rsidP="00F30495">
            <w:pPr>
              <w:contextualSpacing/>
              <w:rPr>
                <w:rFonts w:ascii="Times New Roman" w:hAnsi="Times New Roman" w:cs="Times New Roman"/>
                <w:color w:val="000000" w:themeColor="text1"/>
                <w:sz w:val="26"/>
                <w:szCs w:val="26"/>
                <w:lang w:val="pt-PT"/>
              </w:rPr>
            </w:pPr>
          </w:p>
        </w:tc>
        <w:tc>
          <w:tcPr>
            <w:tcW w:w="2221" w:type="dxa"/>
            <w:gridSpan w:val="3"/>
          </w:tcPr>
          <w:p w14:paraId="0E24F991" w14:textId="77777777" w:rsidR="00F746CC" w:rsidRPr="00F53AF6" w:rsidRDefault="00F746CC" w:rsidP="00F30495">
            <w:pPr>
              <w:contextualSpacing/>
              <w:rPr>
                <w:rFonts w:ascii="Times New Roman" w:hAnsi="Times New Roman" w:cs="Times New Roman"/>
                <w:color w:val="000000" w:themeColor="text1"/>
                <w:sz w:val="26"/>
                <w:szCs w:val="26"/>
              </w:rPr>
            </w:pPr>
          </w:p>
          <w:p w14:paraId="3E791F54" w14:textId="486D90B4" w:rsidR="00F746CC" w:rsidRPr="00F53AF6" w:rsidRDefault="00F746CC" w:rsidP="00F30495">
            <w:pPr>
              <w:contextualSpacing/>
              <w:rPr>
                <w:rFonts w:ascii="Times New Roman" w:hAnsi="Times New Roman" w:cs="Times New Roman"/>
                <w:color w:val="000000" w:themeColor="text1"/>
                <w:sz w:val="26"/>
                <w:szCs w:val="26"/>
                <w:lang w:val="de-DE"/>
              </w:rPr>
            </w:pPr>
            <w:r w:rsidRPr="00F53AF6">
              <w:rPr>
                <w:rFonts w:ascii="Times New Roman" w:hAnsi="Times New Roman" w:cs="Times New Roman"/>
                <w:color w:val="000000" w:themeColor="text1"/>
                <w:sz w:val="26"/>
                <w:szCs w:val="26"/>
              </w:rPr>
              <w:t xml:space="preserve">Nxb Văn hóa Thông tin (2013) </w:t>
            </w:r>
            <w:r w:rsidRPr="00F53AF6">
              <w:rPr>
                <w:rFonts w:ascii="Times New Roman" w:hAnsi="Times New Roman" w:cs="Times New Roman"/>
                <w:color w:val="000000" w:themeColor="text1"/>
                <w:sz w:val="26"/>
                <w:szCs w:val="26"/>
                <w:lang w:val="de-DE"/>
              </w:rPr>
              <w:t>Việt Nam.</w:t>
            </w:r>
          </w:p>
        </w:tc>
        <w:tc>
          <w:tcPr>
            <w:tcW w:w="1425" w:type="dxa"/>
          </w:tcPr>
          <w:p w14:paraId="47B3A2F2" w14:textId="77777777" w:rsidR="00F746CC" w:rsidRPr="00F53AF6" w:rsidRDefault="00F746CC" w:rsidP="00F30495">
            <w:pPr>
              <w:spacing w:before="120" w:after="120" w:line="360" w:lineRule="auto"/>
              <w:jc w:val="both"/>
              <w:rPr>
                <w:rFonts w:ascii="Times New Roman" w:eastAsia="Times New Roman" w:hAnsi="Times New Roman" w:cs="Times New Roman"/>
                <w:i/>
                <w:color w:val="000000" w:themeColor="text1"/>
                <w:sz w:val="26"/>
                <w:szCs w:val="26"/>
              </w:rPr>
            </w:pPr>
          </w:p>
        </w:tc>
      </w:tr>
      <w:tr w:rsidR="00F746CC" w:rsidRPr="00F53AF6" w14:paraId="48DAEF2A" w14:textId="77777777" w:rsidTr="00F30495">
        <w:tc>
          <w:tcPr>
            <w:tcW w:w="544" w:type="dxa"/>
            <w:vMerge/>
            <w:vAlign w:val="center"/>
          </w:tcPr>
          <w:p w14:paraId="57740792" w14:textId="77777777" w:rsidR="00F746CC" w:rsidRPr="00F53AF6" w:rsidRDefault="00F746CC" w:rsidP="00F30495">
            <w:pPr>
              <w:spacing w:line="360" w:lineRule="auto"/>
              <w:jc w:val="center"/>
              <w:rPr>
                <w:rFonts w:ascii="Times New Roman" w:eastAsia="Times New Roman" w:hAnsi="Times New Roman" w:cs="Times New Roman"/>
                <w:color w:val="000000" w:themeColor="text1"/>
                <w:sz w:val="26"/>
                <w:szCs w:val="26"/>
              </w:rPr>
            </w:pPr>
          </w:p>
        </w:tc>
        <w:tc>
          <w:tcPr>
            <w:tcW w:w="1612" w:type="dxa"/>
            <w:vMerge/>
            <w:vAlign w:val="center"/>
          </w:tcPr>
          <w:p w14:paraId="19534E1F" w14:textId="77777777" w:rsidR="00F746CC" w:rsidRPr="00F53AF6" w:rsidRDefault="00F746CC" w:rsidP="00F30495">
            <w:pPr>
              <w:spacing w:line="360" w:lineRule="auto"/>
              <w:jc w:val="center"/>
              <w:rPr>
                <w:rFonts w:ascii="Times New Roman" w:eastAsia="Times New Roman" w:hAnsi="Times New Roman" w:cs="Times New Roman"/>
                <w:b/>
                <w:color w:val="000000" w:themeColor="text1"/>
                <w:sz w:val="26"/>
                <w:szCs w:val="26"/>
              </w:rPr>
            </w:pPr>
          </w:p>
        </w:tc>
        <w:tc>
          <w:tcPr>
            <w:tcW w:w="1327" w:type="dxa"/>
            <w:gridSpan w:val="2"/>
            <w:vMerge/>
            <w:vAlign w:val="center"/>
          </w:tcPr>
          <w:p w14:paraId="2BE8CC30" w14:textId="77777777" w:rsidR="00F746CC" w:rsidRPr="00F53AF6" w:rsidRDefault="00F746CC" w:rsidP="00F30495">
            <w:pPr>
              <w:spacing w:line="360" w:lineRule="auto"/>
              <w:rPr>
                <w:rFonts w:ascii="Times New Roman" w:eastAsia="Times New Roman" w:hAnsi="Times New Roman" w:cs="Times New Roman"/>
                <w:color w:val="000000" w:themeColor="text1"/>
                <w:sz w:val="26"/>
                <w:szCs w:val="26"/>
              </w:rPr>
            </w:pPr>
          </w:p>
        </w:tc>
        <w:tc>
          <w:tcPr>
            <w:tcW w:w="720" w:type="dxa"/>
            <w:gridSpan w:val="2"/>
            <w:vMerge/>
            <w:vAlign w:val="center"/>
          </w:tcPr>
          <w:p w14:paraId="1CEE0782" w14:textId="77777777" w:rsidR="00F746CC" w:rsidRPr="00F53AF6" w:rsidRDefault="00F746CC" w:rsidP="00F30495">
            <w:pPr>
              <w:spacing w:line="360" w:lineRule="auto"/>
              <w:jc w:val="center"/>
              <w:rPr>
                <w:rFonts w:ascii="Times New Roman" w:eastAsia="Times New Roman" w:hAnsi="Times New Roman" w:cs="Times New Roman"/>
                <w:b/>
                <w:color w:val="000000" w:themeColor="text1"/>
                <w:sz w:val="26"/>
                <w:szCs w:val="26"/>
              </w:rPr>
            </w:pPr>
          </w:p>
        </w:tc>
        <w:tc>
          <w:tcPr>
            <w:tcW w:w="3567" w:type="dxa"/>
            <w:gridSpan w:val="2"/>
          </w:tcPr>
          <w:p w14:paraId="6F0D2551" w14:textId="77777777" w:rsidR="00F746CC" w:rsidRPr="00F53AF6" w:rsidRDefault="00F746CC" w:rsidP="00F746CC">
            <w:pPr>
              <w:contextualSpacing/>
              <w:rPr>
                <w:rFonts w:ascii="Times New Roman" w:hAnsi="Times New Roman" w:cs="Times New Roman"/>
                <w:b/>
                <w:color w:val="000000" w:themeColor="text1"/>
                <w:sz w:val="26"/>
                <w:szCs w:val="26"/>
                <w:lang w:val="sv-SE"/>
              </w:rPr>
            </w:pPr>
            <w:r w:rsidRPr="00F53AF6">
              <w:rPr>
                <w:rFonts w:ascii="Times New Roman" w:hAnsi="Times New Roman" w:cs="Times New Roman"/>
                <w:b/>
                <w:color w:val="000000" w:themeColor="text1"/>
                <w:sz w:val="26"/>
                <w:szCs w:val="26"/>
                <w:lang w:val="sv-SE"/>
              </w:rPr>
              <w:t xml:space="preserve">2. </w:t>
            </w:r>
            <w:r w:rsidRPr="00F53AF6">
              <w:rPr>
                <w:rFonts w:ascii="Times New Roman" w:hAnsi="Times New Roman" w:cs="Times New Roman"/>
                <w:b/>
                <w:color w:val="000000" w:themeColor="text1"/>
                <w:sz w:val="26"/>
                <w:szCs w:val="26"/>
                <w:lang w:val="pt-PT"/>
              </w:rPr>
              <w:t>Học liệu tham khảo</w:t>
            </w:r>
          </w:p>
          <w:p w14:paraId="665D7D8C" w14:textId="77777777" w:rsidR="00F746CC" w:rsidRPr="00F53AF6" w:rsidRDefault="00F746CC" w:rsidP="00F746CC">
            <w:pPr>
              <w:contextualSpacing/>
              <w:rPr>
                <w:rFonts w:ascii="Times New Roman" w:hAnsi="Times New Roman" w:cs="Times New Roman"/>
                <w:i/>
                <w:iCs/>
                <w:color w:val="000000" w:themeColor="text1"/>
                <w:sz w:val="26"/>
                <w:szCs w:val="26"/>
              </w:rPr>
            </w:pPr>
            <w:r w:rsidRPr="00F53AF6">
              <w:rPr>
                <w:rFonts w:ascii="Times New Roman" w:hAnsi="Times New Roman" w:cs="Times New Roman"/>
                <w:i/>
                <w:iCs/>
                <w:color w:val="000000" w:themeColor="text1"/>
                <w:sz w:val="26"/>
                <w:szCs w:val="26"/>
                <w:lang w:val="pl-PL"/>
              </w:rPr>
              <w:t xml:space="preserve">- </w:t>
            </w:r>
            <w:r w:rsidRPr="00F53AF6">
              <w:rPr>
                <w:rFonts w:ascii="Times New Roman" w:hAnsi="Times New Roman" w:cs="Times New Roman"/>
                <w:i/>
                <w:iCs/>
                <w:color w:val="000000" w:themeColor="text1"/>
                <w:sz w:val="26"/>
                <w:szCs w:val="26"/>
              </w:rPr>
              <w:t>Lifelines Elementary</w:t>
            </w:r>
          </w:p>
          <w:p w14:paraId="72A2D74C" w14:textId="07F221F3" w:rsidR="00F746CC" w:rsidRPr="00F53AF6" w:rsidRDefault="00F746CC" w:rsidP="00F30495">
            <w:pPr>
              <w:contextualSpacing/>
              <w:rPr>
                <w:rFonts w:ascii="Times New Roman" w:hAnsi="Times New Roman" w:cs="Times New Roman"/>
                <w:b/>
                <w:color w:val="000000" w:themeColor="text1"/>
                <w:sz w:val="26"/>
                <w:szCs w:val="26"/>
              </w:rPr>
            </w:pPr>
          </w:p>
        </w:tc>
        <w:tc>
          <w:tcPr>
            <w:tcW w:w="2834" w:type="dxa"/>
            <w:gridSpan w:val="2"/>
          </w:tcPr>
          <w:p w14:paraId="287395D5" w14:textId="77777777" w:rsidR="00F746CC" w:rsidRPr="00F53AF6" w:rsidRDefault="00F746CC" w:rsidP="00F746CC">
            <w:pPr>
              <w:contextualSpacing/>
              <w:rPr>
                <w:rFonts w:ascii="Times New Roman" w:hAnsi="Times New Roman" w:cs="Times New Roman"/>
                <w:color w:val="000000" w:themeColor="text1"/>
                <w:sz w:val="26"/>
                <w:szCs w:val="26"/>
                <w:lang w:val="pl-PL"/>
              </w:rPr>
            </w:pPr>
            <w:r w:rsidRPr="00F53AF6">
              <w:rPr>
                <w:rFonts w:ascii="Times New Roman" w:hAnsi="Times New Roman" w:cs="Times New Roman"/>
                <w:color w:val="000000" w:themeColor="text1"/>
                <w:sz w:val="26"/>
                <w:szCs w:val="26"/>
                <w:lang w:val="pl-PL"/>
              </w:rPr>
              <w:t>Hutchinson, T</w:t>
            </w:r>
          </w:p>
          <w:p w14:paraId="6C2A6CFA" w14:textId="77777777" w:rsidR="00F746CC" w:rsidRPr="00F53AF6" w:rsidRDefault="00F746CC" w:rsidP="00F30495">
            <w:pPr>
              <w:contextualSpacing/>
              <w:rPr>
                <w:rFonts w:ascii="Times New Roman" w:hAnsi="Times New Roman" w:cs="Times New Roman"/>
                <w:color w:val="000000" w:themeColor="text1"/>
                <w:sz w:val="26"/>
                <w:szCs w:val="26"/>
              </w:rPr>
            </w:pPr>
          </w:p>
        </w:tc>
        <w:tc>
          <w:tcPr>
            <w:tcW w:w="2221" w:type="dxa"/>
            <w:gridSpan w:val="3"/>
          </w:tcPr>
          <w:p w14:paraId="32A3A217" w14:textId="2D2B223E" w:rsidR="00F746CC" w:rsidRPr="00F53AF6" w:rsidRDefault="00F746CC" w:rsidP="00F30495">
            <w:pPr>
              <w:contextualSpacing/>
              <w:rPr>
                <w:rFonts w:ascii="Times New Roman" w:hAnsi="Times New Roman" w:cs="Times New Roman"/>
                <w:color w:val="000000" w:themeColor="text1"/>
                <w:sz w:val="26"/>
                <w:szCs w:val="26"/>
                <w:lang w:val="de-DE"/>
              </w:rPr>
            </w:pPr>
            <w:r w:rsidRPr="00F53AF6">
              <w:rPr>
                <w:rFonts w:ascii="Times New Roman" w:hAnsi="Times New Roman" w:cs="Times New Roman"/>
                <w:color w:val="000000" w:themeColor="text1"/>
                <w:sz w:val="26"/>
                <w:szCs w:val="26"/>
              </w:rPr>
              <w:t>Nxb Văn hóa Thông tin</w:t>
            </w:r>
            <w:r w:rsidRPr="00F53AF6">
              <w:rPr>
                <w:rFonts w:ascii="Times New Roman" w:hAnsi="Times New Roman" w:cs="Times New Roman"/>
                <w:color w:val="000000" w:themeColor="text1"/>
                <w:sz w:val="26"/>
                <w:szCs w:val="26"/>
                <w:lang w:val="pl-PL"/>
              </w:rPr>
              <w:t xml:space="preserve"> (2013) </w:t>
            </w:r>
            <w:r w:rsidRPr="00F53AF6">
              <w:rPr>
                <w:rFonts w:ascii="Times New Roman" w:hAnsi="Times New Roman" w:cs="Times New Roman"/>
                <w:color w:val="000000" w:themeColor="text1"/>
                <w:sz w:val="26"/>
                <w:szCs w:val="26"/>
                <w:lang w:val="de-DE"/>
              </w:rPr>
              <w:t>Việt Nam.</w:t>
            </w:r>
          </w:p>
        </w:tc>
        <w:tc>
          <w:tcPr>
            <w:tcW w:w="1425" w:type="dxa"/>
          </w:tcPr>
          <w:p w14:paraId="4A8E1C27" w14:textId="77777777" w:rsidR="00F746CC" w:rsidRPr="00F53AF6" w:rsidRDefault="00F746CC" w:rsidP="00F30495">
            <w:pPr>
              <w:spacing w:before="120" w:after="120" w:line="360" w:lineRule="auto"/>
              <w:jc w:val="both"/>
              <w:rPr>
                <w:rFonts w:ascii="Times New Roman" w:eastAsia="Times New Roman" w:hAnsi="Times New Roman" w:cs="Times New Roman"/>
                <w:i/>
                <w:color w:val="000000" w:themeColor="text1"/>
                <w:sz w:val="26"/>
                <w:szCs w:val="26"/>
              </w:rPr>
            </w:pPr>
          </w:p>
        </w:tc>
      </w:tr>
      <w:tr w:rsidR="00F746CC" w:rsidRPr="00F53AF6" w14:paraId="6C680F73" w14:textId="77777777" w:rsidTr="00F30495">
        <w:tc>
          <w:tcPr>
            <w:tcW w:w="544" w:type="dxa"/>
            <w:vMerge/>
            <w:vAlign w:val="center"/>
          </w:tcPr>
          <w:p w14:paraId="63EBDB7C" w14:textId="77777777" w:rsidR="00F746CC" w:rsidRPr="00F53AF6" w:rsidRDefault="00F746CC" w:rsidP="00F30495">
            <w:pPr>
              <w:spacing w:line="360" w:lineRule="auto"/>
              <w:jc w:val="center"/>
              <w:rPr>
                <w:rFonts w:ascii="Times New Roman" w:eastAsia="Times New Roman" w:hAnsi="Times New Roman" w:cs="Times New Roman"/>
                <w:color w:val="000000" w:themeColor="text1"/>
                <w:sz w:val="26"/>
                <w:szCs w:val="26"/>
              </w:rPr>
            </w:pPr>
          </w:p>
        </w:tc>
        <w:tc>
          <w:tcPr>
            <w:tcW w:w="1612" w:type="dxa"/>
            <w:vMerge/>
            <w:vAlign w:val="center"/>
          </w:tcPr>
          <w:p w14:paraId="6A5001EE" w14:textId="77777777" w:rsidR="00F746CC" w:rsidRPr="00F53AF6" w:rsidRDefault="00F746CC" w:rsidP="00F30495">
            <w:pPr>
              <w:spacing w:line="360" w:lineRule="auto"/>
              <w:jc w:val="center"/>
              <w:rPr>
                <w:rFonts w:ascii="Times New Roman" w:eastAsia="Times New Roman" w:hAnsi="Times New Roman" w:cs="Times New Roman"/>
                <w:b/>
                <w:color w:val="000000" w:themeColor="text1"/>
                <w:sz w:val="26"/>
                <w:szCs w:val="26"/>
              </w:rPr>
            </w:pPr>
          </w:p>
        </w:tc>
        <w:tc>
          <w:tcPr>
            <w:tcW w:w="1327" w:type="dxa"/>
            <w:gridSpan w:val="2"/>
            <w:vMerge/>
            <w:vAlign w:val="center"/>
          </w:tcPr>
          <w:p w14:paraId="1A66F828" w14:textId="77777777" w:rsidR="00F746CC" w:rsidRPr="00F53AF6" w:rsidRDefault="00F746CC" w:rsidP="00F30495">
            <w:pPr>
              <w:spacing w:line="360" w:lineRule="auto"/>
              <w:rPr>
                <w:rFonts w:ascii="Times New Roman" w:eastAsia="Times New Roman" w:hAnsi="Times New Roman" w:cs="Times New Roman"/>
                <w:color w:val="000000" w:themeColor="text1"/>
                <w:sz w:val="26"/>
                <w:szCs w:val="26"/>
              </w:rPr>
            </w:pPr>
          </w:p>
        </w:tc>
        <w:tc>
          <w:tcPr>
            <w:tcW w:w="720" w:type="dxa"/>
            <w:gridSpan w:val="2"/>
            <w:vMerge/>
            <w:vAlign w:val="center"/>
          </w:tcPr>
          <w:p w14:paraId="7B4AD132" w14:textId="77777777" w:rsidR="00F746CC" w:rsidRPr="00F53AF6" w:rsidRDefault="00F746CC" w:rsidP="00F30495">
            <w:pPr>
              <w:spacing w:line="360" w:lineRule="auto"/>
              <w:jc w:val="center"/>
              <w:rPr>
                <w:rFonts w:ascii="Times New Roman" w:eastAsia="Times New Roman" w:hAnsi="Times New Roman" w:cs="Times New Roman"/>
                <w:b/>
                <w:color w:val="000000" w:themeColor="text1"/>
                <w:sz w:val="26"/>
                <w:szCs w:val="26"/>
              </w:rPr>
            </w:pPr>
          </w:p>
        </w:tc>
        <w:tc>
          <w:tcPr>
            <w:tcW w:w="3567" w:type="dxa"/>
            <w:gridSpan w:val="2"/>
          </w:tcPr>
          <w:p w14:paraId="100C1F32" w14:textId="77777777" w:rsidR="00F746CC" w:rsidRPr="00F53AF6" w:rsidRDefault="00F746CC" w:rsidP="00F746CC">
            <w:pPr>
              <w:contextualSpacing/>
              <w:rPr>
                <w:rFonts w:ascii="Times New Roman" w:hAnsi="Times New Roman" w:cs="Times New Roman"/>
                <w:i/>
                <w:iCs/>
                <w:color w:val="000000" w:themeColor="text1"/>
                <w:sz w:val="26"/>
                <w:szCs w:val="26"/>
              </w:rPr>
            </w:pPr>
            <w:r w:rsidRPr="00F53AF6">
              <w:rPr>
                <w:rFonts w:ascii="Times New Roman" w:hAnsi="Times New Roman" w:cs="Times New Roman"/>
                <w:i/>
                <w:iCs/>
                <w:color w:val="000000" w:themeColor="text1"/>
                <w:sz w:val="26"/>
                <w:szCs w:val="26"/>
              </w:rPr>
              <w:t xml:space="preserve">- </w:t>
            </w:r>
            <w:r w:rsidRPr="00F53AF6">
              <w:rPr>
                <w:rFonts w:ascii="Times New Roman" w:hAnsi="Times New Roman" w:cs="Times New Roman"/>
                <w:i/>
                <w:iCs/>
                <w:color w:val="000000" w:themeColor="text1"/>
                <w:sz w:val="26"/>
                <w:szCs w:val="26"/>
                <w:lang w:val="vi-VN"/>
              </w:rPr>
              <w:t>English Grammar in Use.</w:t>
            </w:r>
          </w:p>
          <w:p w14:paraId="004873FD" w14:textId="77777777" w:rsidR="00F746CC" w:rsidRPr="00F53AF6" w:rsidRDefault="00F746CC" w:rsidP="00F746CC">
            <w:pPr>
              <w:contextualSpacing/>
              <w:rPr>
                <w:rFonts w:ascii="Times New Roman" w:hAnsi="Times New Roman" w:cs="Times New Roman"/>
                <w:b/>
                <w:color w:val="000000" w:themeColor="text1"/>
                <w:sz w:val="26"/>
                <w:szCs w:val="26"/>
                <w:lang w:val="sv-SE"/>
              </w:rPr>
            </w:pPr>
          </w:p>
        </w:tc>
        <w:tc>
          <w:tcPr>
            <w:tcW w:w="2834" w:type="dxa"/>
            <w:gridSpan w:val="2"/>
          </w:tcPr>
          <w:p w14:paraId="45012285" w14:textId="77777777" w:rsidR="00F746CC" w:rsidRDefault="00F746CC" w:rsidP="00F746CC">
            <w:pPr>
              <w:contextualSpacing/>
              <w:rPr>
                <w:rFonts w:ascii="Times New Roman" w:hAnsi="Times New Roman" w:cs="Times New Roman"/>
                <w:color w:val="000000" w:themeColor="text1"/>
                <w:sz w:val="26"/>
                <w:szCs w:val="26"/>
                <w:lang w:val="pl-PL"/>
              </w:rPr>
            </w:pPr>
            <w:r w:rsidRPr="00F53AF6">
              <w:rPr>
                <w:rFonts w:ascii="Times New Roman" w:hAnsi="Times New Roman" w:cs="Times New Roman"/>
                <w:color w:val="000000" w:themeColor="text1"/>
                <w:sz w:val="26"/>
                <w:szCs w:val="26"/>
                <w:lang w:val="vi-VN"/>
              </w:rPr>
              <w:t xml:space="preserve">Murphy, R. </w:t>
            </w:r>
            <w:r w:rsidRPr="00F53AF6">
              <w:rPr>
                <w:rFonts w:ascii="Times New Roman" w:hAnsi="Times New Roman" w:cs="Times New Roman"/>
                <w:color w:val="000000" w:themeColor="text1"/>
                <w:sz w:val="26"/>
                <w:szCs w:val="26"/>
                <w:lang w:val="pl-PL"/>
              </w:rPr>
              <w:t>(Ngọc Hạnh, Quỳnh Trâm giới thiệu)</w:t>
            </w:r>
          </w:p>
          <w:p w14:paraId="76965818" w14:textId="04CAB94F" w:rsidR="00F73651" w:rsidRPr="00F53AF6" w:rsidRDefault="00F73651" w:rsidP="00F746CC">
            <w:pPr>
              <w:contextualSpacing/>
              <w:rPr>
                <w:rFonts w:ascii="Times New Roman" w:hAnsi="Times New Roman" w:cs="Times New Roman"/>
                <w:color w:val="000000" w:themeColor="text1"/>
                <w:sz w:val="26"/>
                <w:szCs w:val="26"/>
                <w:lang w:val="pl-PL"/>
              </w:rPr>
            </w:pPr>
          </w:p>
        </w:tc>
        <w:tc>
          <w:tcPr>
            <w:tcW w:w="2221" w:type="dxa"/>
            <w:gridSpan w:val="3"/>
          </w:tcPr>
          <w:p w14:paraId="0643B7FB" w14:textId="77777777" w:rsidR="00F746CC" w:rsidRPr="00F53AF6" w:rsidRDefault="00F746CC" w:rsidP="00F746CC">
            <w:pPr>
              <w:contextualSpacing/>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Nxb Hồng Đức.</w:t>
            </w:r>
          </w:p>
          <w:p w14:paraId="6EF5C450" w14:textId="77777777" w:rsidR="00F746CC" w:rsidRPr="00F53AF6" w:rsidRDefault="00F746CC" w:rsidP="00F746CC">
            <w:pPr>
              <w:contextualSpacing/>
              <w:rPr>
                <w:rFonts w:ascii="Times New Roman" w:hAnsi="Times New Roman" w:cs="Times New Roman"/>
                <w:color w:val="000000" w:themeColor="text1"/>
                <w:sz w:val="26"/>
                <w:szCs w:val="26"/>
                <w:lang w:val="de-DE"/>
              </w:rPr>
            </w:pPr>
            <w:r w:rsidRPr="00F53AF6">
              <w:rPr>
                <w:rFonts w:ascii="Times New Roman" w:hAnsi="Times New Roman" w:cs="Times New Roman"/>
                <w:color w:val="000000" w:themeColor="text1"/>
                <w:sz w:val="26"/>
                <w:szCs w:val="26"/>
                <w:lang w:val="vi-VN"/>
              </w:rPr>
              <w:t>(2011).</w:t>
            </w:r>
            <w:r w:rsidRPr="00F53AF6">
              <w:rPr>
                <w:rFonts w:ascii="Times New Roman" w:hAnsi="Times New Roman" w:cs="Times New Roman"/>
                <w:color w:val="000000" w:themeColor="text1"/>
                <w:sz w:val="26"/>
                <w:szCs w:val="26"/>
                <w:lang w:val="de-DE"/>
              </w:rPr>
              <w:t xml:space="preserve"> Việt Nam.</w:t>
            </w:r>
          </w:p>
          <w:p w14:paraId="00BE90DA" w14:textId="77777777" w:rsidR="00F746CC" w:rsidRPr="00F53AF6" w:rsidRDefault="00F746CC" w:rsidP="00F30495">
            <w:pPr>
              <w:contextualSpacing/>
              <w:rPr>
                <w:rFonts w:ascii="Times New Roman" w:hAnsi="Times New Roman" w:cs="Times New Roman"/>
                <w:color w:val="000000" w:themeColor="text1"/>
                <w:sz w:val="26"/>
                <w:szCs w:val="26"/>
              </w:rPr>
            </w:pPr>
          </w:p>
        </w:tc>
        <w:tc>
          <w:tcPr>
            <w:tcW w:w="1425" w:type="dxa"/>
          </w:tcPr>
          <w:p w14:paraId="29C7ADEC" w14:textId="77777777" w:rsidR="00F746CC" w:rsidRPr="00F53AF6" w:rsidRDefault="00F746CC" w:rsidP="00F30495">
            <w:pPr>
              <w:spacing w:before="120" w:after="120" w:line="360" w:lineRule="auto"/>
              <w:jc w:val="both"/>
              <w:rPr>
                <w:rFonts w:ascii="Times New Roman" w:eastAsia="Times New Roman" w:hAnsi="Times New Roman" w:cs="Times New Roman"/>
                <w:i/>
                <w:color w:val="000000" w:themeColor="text1"/>
                <w:sz w:val="26"/>
                <w:szCs w:val="26"/>
              </w:rPr>
            </w:pPr>
          </w:p>
        </w:tc>
      </w:tr>
      <w:tr w:rsidR="00F746CC" w:rsidRPr="00F53AF6" w14:paraId="586DACFA" w14:textId="77777777" w:rsidTr="00F30495">
        <w:tc>
          <w:tcPr>
            <w:tcW w:w="544" w:type="dxa"/>
            <w:vMerge/>
            <w:vAlign w:val="center"/>
          </w:tcPr>
          <w:p w14:paraId="43BA5D7E" w14:textId="77777777" w:rsidR="00F746CC" w:rsidRPr="00F53AF6" w:rsidRDefault="00F746CC" w:rsidP="00F30495">
            <w:pPr>
              <w:spacing w:line="360" w:lineRule="auto"/>
              <w:jc w:val="center"/>
              <w:rPr>
                <w:rFonts w:ascii="Times New Roman" w:eastAsia="Times New Roman" w:hAnsi="Times New Roman" w:cs="Times New Roman"/>
                <w:color w:val="000000" w:themeColor="text1"/>
                <w:sz w:val="26"/>
                <w:szCs w:val="26"/>
              </w:rPr>
            </w:pPr>
          </w:p>
        </w:tc>
        <w:tc>
          <w:tcPr>
            <w:tcW w:w="1612" w:type="dxa"/>
            <w:vMerge/>
            <w:vAlign w:val="center"/>
          </w:tcPr>
          <w:p w14:paraId="5FA18BBB" w14:textId="77777777" w:rsidR="00F746CC" w:rsidRPr="00F53AF6" w:rsidRDefault="00F746CC" w:rsidP="00F30495">
            <w:pPr>
              <w:spacing w:line="360" w:lineRule="auto"/>
              <w:jc w:val="center"/>
              <w:rPr>
                <w:rFonts w:ascii="Times New Roman" w:eastAsia="Times New Roman" w:hAnsi="Times New Roman" w:cs="Times New Roman"/>
                <w:b/>
                <w:color w:val="000000" w:themeColor="text1"/>
                <w:sz w:val="26"/>
                <w:szCs w:val="26"/>
              </w:rPr>
            </w:pPr>
          </w:p>
        </w:tc>
        <w:tc>
          <w:tcPr>
            <w:tcW w:w="1327" w:type="dxa"/>
            <w:gridSpan w:val="2"/>
            <w:vMerge/>
            <w:vAlign w:val="center"/>
          </w:tcPr>
          <w:p w14:paraId="537A606C" w14:textId="77777777" w:rsidR="00F746CC" w:rsidRPr="00F53AF6" w:rsidRDefault="00F746CC" w:rsidP="00F30495">
            <w:pPr>
              <w:spacing w:line="360" w:lineRule="auto"/>
              <w:rPr>
                <w:rFonts w:ascii="Times New Roman" w:eastAsia="Times New Roman" w:hAnsi="Times New Roman" w:cs="Times New Roman"/>
                <w:color w:val="000000" w:themeColor="text1"/>
                <w:sz w:val="26"/>
                <w:szCs w:val="26"/>
              </w:rPr>
            </w:pPr>
          </w:p>
        </w:tc>
        <w:tc>
          <w:tcPr>
            <w:tcW w:w="720" w:type="dxa"/>
            <w:gridSpan w:val="2"/>
            <w:vMerge/>
            <w:vAlign w:val="center"/>
          </w:tcPr>
          <w:p w14:paraId="18D1E0C2" w14:textId="77777777" w:rsidR="00F746CC" w:rsidRPr="00F53AF6" w:rsidRDefault="00F746CC" w:rsidP="00F30495">
            <w:pPr>
              <w:spacing w:line="360" w:lineRule="auto"/>
              <w:jc w:val="center"/>
              <w:rPr>
                <w:rFonts w:ascii="Times New Roman" w:eastAsia="Times New Roman" w:hAnsi="Times New Roman" w:cs="Times New Roman"/>
                <w:b/>
                <w:color w:val="000000" w:themeColor="text1"/>
                <w:sz w:val="26"/>
                <w:szCs w:val="26"/>
              </w:rPr>
            </w:pPr>
          </w:p>
        </w:tc>
        <w:tc>
          <w:tcPr>
            <w:tcW w:w="3567" w:type="dxa"/>
            <w:gridSpan w:val="2"/>
          </w:tcPr>
          <w:p w14:paraId="32CC0E5F" w14:textId="77777777" w:rsidR="00F746CC" w:rsidRPr="00F53AF6" w:rsidRDefault="00F746CC" w:rsidP="00F746CC">
            <w:pPr>
              <w:contextualSpacing/>
              <w:rPr>
                <w:rFonts w:ascii="Times New Roman" w:hAnsi="Times New Roman" w:cs="Times New Roman"/>
                <w:i/>
                <w:iCs/>
                <w:color w:val="000000" w:themeColor="text1"/>
                <w:sz w:val="26"/>
                <w:szCs w:val="26"/>
              </w:rPr>
            </w:pPr>
            <w:r w:rsidRPr="00F53AF6">
              <w:rPr>
                <w:rFonts w:ascii="Times New Roman" w:hAnsi="Times New Roman" w:cs="Times New Roman"/>
                <w:i/>
                <w:iCs/>
                <w:color w:val="000000" w:themeColor="text1"/>
                <w:sz w:val="26"/>
                <w:szCs w:val="26"/>
              </w:rPr>
              <w:t>- New English File (Elementary)</w:t>
            </w:r>
          </w:p>
          <w:p w14:paraId="46A83DEE" w14:textId="77777777" w:rsidR="00F746CC" w:rsidRPr="00F53AF6" w:rsidRDefault="00F746CC" w:rsidP="00F746CC">
            <w:pPr>
              <w:contextualSpacing/>
              <w:rPr>
                <w:rFonts w:ascii="Times New Roman" w:hAnsi="Times New Roman" w:cs="Times New Roman"/>
                <w:i/>
                <w:iCs/>
                <w:color w:val="000000" w:themeColor="text1"/>
                <w:sz w:val="26"/>
                <w:szCs w:val="26"/>
              </w:rPr>
            </w:pPr>
          </w:p>
        </w:tc>
        <w:tc>
          <w:tcPr>
            <w:tcW w:w="2834" w:type="dxa"/>
            <w:gridSpan w:val="2"/>
          </w:tcPr>
          <w:p w14:paraId="3694DF99" w14:textId="77777777" w:rsidR="00F746CC" w:rsidRDefault="00F746CC" w:rsidP="00F746CC">
            <w:pPr>
              <w:contextualSpacing/>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Oxenden, C. &amp; Latham-Koenig, C. &amp; Seligson, P., (Lê Thúy Hiền giới thiệu)</w:t>
            </w:r>
          </w:p>
          <w:p w14:paraId="3F5CA9EE" w14:textId="7033BD00" w:rsidR="00F73651" w:rsidRPr="00F53AF6" w:rsidRDefault="00F73651" w:rsidP="00F746CC">
            <w:pPr>
              <w:contextualSpacing/>
              <w:rPr>
                <w:rFonts w:ascii="Times New Roman" w:hAnsi="Times New Roman" w:cs="Times New Roman"/>
                <w:color w:val="000000" w:themeColor="text1"/>
                <w:sz w:val="26"/>
                <w:szCs w:val="26"/>
              </w:rPr>
            </w:pPr>
          </w:p>
        </w:tc>
        <w:tc>
          <w:tcPr>
            <w:tcW w:w="2221" w:type="dxa"/>
            <w:gridSpan w:val="3"/>
          </w:tcPr>
          <w:p w14:paraId="6F87F95E" w14:textId="77777777" w:rsidR="00F746CC" w:rsidRPr="00F53AF6" w:rsidRDefault="00F746CC" w:rsidP="00F746CC">
            <w:pPr>
              <w:contextualSpacing/>
              <w:rPr>
                <w:rFonts w:ascii="Times New Roman" w:hAnsi="Times New Roman" w:cs="Times New Roman"/>
                <w:color w:val="000000" w:themeColor="text1"/>
                <w:sz w:val="26"/>
                <w:szCs w:val="26"/>
                <w:lang w:val="de-DE"/>
              </w:rPr>
            </w:pPr>
            <w:r w:rsidRPr="00F53AF6">
              <w:rPr>
                <w:rFonts w:ascii="Times New Roman" w:hAnsi="Times New Roman" w:cs="Times New Roman"/>
                <w:color w:val="000000" w:themeColor="text1"/>
                <w:sz w:val="26"/>
                <w:szCs w:val="26"/>
              </w:rPr>
              <w:t xml:space="preserve">Nxb Văn hóa Thông tin. (2013). </w:t>
            </w:r>
            <w:r w:rsidRPr="00F53AF6">
              <w:rPr>
                <w:rFonts w:ascii="Times New Roman" w:hAnsi="Times New Roman" w:cs="Times New Roman"/>
                <w:color w:val="000000" w:themeColor="text1"/>
                <w:sz w:val="26"/>
                <w:szCs w:val="26"/>
                <w:lang w:val="de-DE"/>
              </w:rPr>
              <w:t>Việt Nam.</w:t>
            </w:r>
          </w:p>
          <w:p w14:paraId="60EFDA76" w14:textId="77777777" w:rsidR="00F746CC" w:rsidRPr="00F53AF6" w:rsidRDefault="00F746CC" w:rsidP="00F746CC">
            <w:pPr>
              <w:contextualSpacing/>
              <w:rPr>
                <w:rFonts w:ascii="Times New Roman" w:hAnsi="Times New Roman" w:cs="Times New Roman"/>
                <w:color w:val="000000" w:themeColor="text1"/>
                <w:sz w:val="26"/>
                <w:szCs w:val="26"/>
              </w:rPr>
            </w:pPr>
          </w:p>
        </w:tc>
        <w:tc>
          <w:tcPr>
            <w:tcW w:w="1425" w:type="dxa"/>
          </w:tcPr>
          <w:p w14:paraId="6C9CDA40" w14:textId="77777777" w:rsidR="00F746CC" w:rsidRPr="00F53AF6" w:rsidRDefault="00F746CC" w:rsidP="00F30495">
            <w:pPr>
              <w:spacing w:before="120" w:after="120" w:line="360" w:lineRule="auto"/>
              <w:jc w:val="both"/>
              <w:rPr>
                <w:rFonts w:ascii="Times New Roman" w:eastAsia="Times New Roman" w:hAnsi="Times New Roman" w:cs="Times New Roman"/>
                <w:i/>
                <w:color w:val="000000" w:themeColor="text1"/>
                <w:sz w:val="26"/>
                <w:szCs w:val="26"/>
              </w:rPr>
            </w:pPr>
          </w:p>
        </w:tc>
      </w:tr>
      <w:tr w:rsidR="00F746CC" w:rsidRPr="00F53AF6" w14:paraId="5F0D9D18" w14:textId="77777777" w:rsidTr="00F30495">
        <w:tc>
          <w:tcPr>
            <w:tcW w:w="544" w:type="dxa"/>
            <w:vMerge/>
            <w:vAlign w:val="center"/>
          </w:tcPr>
          <w:p w14:paraId="68292C7F" w14:textId="77777777" w:rsidR="00F746CC" w:rsidRPr="00F53AF6" w:rsidRDefault="00F746CC" w:rsidP="00F30495">
            <w:pPr>
              <w:spacing w:line="360" w:lineRule="auto"/>
              <w:jc w:val="center"/>
              <w:rPr>
                <w:rFonts w:ascii="Times New Roman" w:eastAsia="Times New Roman" w:hAnsi="Times New Roman" w:cs="Times New Roman"/>
                <w:color w:val="000000" w:themeColor="text1"/>
                <w:sz w:val="26"/>
                <w:szCs w:val="26"/>
              </w:rPr>
            </w:pPr>
          </w:p>
        </w:tc>
        <w:tc>
          <w:tcPr>
            <w:tcW w:w="1612" w:type="dxa"/>
            <w:vMerge/>
            <w:vAlign w:val="center"/>
          </w:tcPr>
          <w:p w14:paraId="0E9CE28D" w14:textId="77777777" w:rsidR="00F746CC" w:rsidRPr="00F53AF6" w:rsidRDefault="00F746CC" w:rsidP="00F30495">
            <w:pPr>
              <w:spacing w:line="360" w:lineRule="auto"/>
              <w:jc w:val="center"/>
              <w:rPr>
                <w:rFonts w:ascii="Times New Roman" w:eastAsia="Times New Roman" w:hAnsi="Times New Roman" w:cs="Times New Roman"/>
                <w:b/>
                <w:color w:val="000000" w:themeColor="text1"/>
                <w:sz w:val="26"/>
                <w:szCs w:val="26"/>
              </w:rPr>
            </w:pPr>
          </w:p>
        </w:tc>
        <w:tc>
          <w:tcPr>
            <w:tcW w:w="1327" w:type="dxa"/>
            <w:gridSpan w:val="2"/>
            <w:vMerge/>
            <w:vAlign w:val="center"/>
          </w:tcPr>
          <w:p w14:paraId="33ABE99B" w14:textId="77777777" w:rsidR="00F746CC" w:rsidRPr="00F53AF6" w:rsidRDefault="00F746CC" w:rsidP="00F30495">
            <w:pPr>
              <w:spacing w:line="360" w:lineRule="auto"/>
              <w:rPr>
                <w:rFonts w:ascii="Times New Roman" w:eastAsia="Times New Roman" w:hAnsi="Times New Roman" w:cs="Times New Roman"/>
                <w:color w:val="000000" w:themeColor="text1"/>
                <w:sz w:val="26"/>
                <w:szCs w:val="26"/>
              </w:rPr>
            </w:pPr>
          </w:p>
        </w:tc>
        <w:tc>
          <w:tcPr>
            <w:tcW w:w="720" w:type="dxa"/>
            <w:gridSpan w:val="2"/>
            <w:vMerge/>
            <w:vAlign w:val="center"/>
          </w:tcPr>
          <w:p w14:paraId="652DA37E" w14:textId="77777777" w:rsidR="00F746CC" w:rsidRPr="00F53AF6" w:rsidRDefault="00F746CC" w:rsidP="00F30495">
            <w:pPr>
              <w:spacing w:line="360" w:lineRule="auto"/>
              <w:jc w:val="center"/>
              <w:rPr>
                <w:rFonts w:ascii="Times New Roman" w:eastAsia="Times New Roman" w:hAnsi="Times New Roman" w:cs="Times New Roman"/>
                <w:b/>
                <w:color w:val="000000" w:themeColor="text1"/>
                <w:sz w:val="26"/>
                <w:szCs w:val="26"/>
              </w:rPr>
            </w:pPr>
          </w:p>
        </w:tc>
        <w:tc>
          <w:tcPr>
            <w:tcW w:w="3567" w:type="dxa"/>
            <w:gridSpan w:val="2"/>
          </w:tcPr>
          <w:p w14:paraId="22E5FDDB" w14:textId="7E8884E6" w:rsidR="00F746CC" w:rsidRPr="00F53AF6" w:rsidRDefault="00F746CC" w:rsidP="00F746CC">
            <w:pPr>
              <w:contextualSpacing/>
              <w:rPr>
                <w:rFonts w:ascii="Times New Roman" w:hAnsi="Times New Roman" w:cs="Times New Roman"/>
                <w:i/>
                <w:iCs/>
                <w:color w:val="000000" w:themeColor="text1"/>
                <w:sz w:val="26"/>
                <w:szCs w:val="26"/>
              </w:rPr>
            </w:pPr>
            <w:r w:rsidRPr="00F53AF6">
              <w:rPr>
                <w:rFonts w:ascii="Times New Roman" w:hAnsi="Times New Roman" w:cs="Times New Roman"/>
                <w:i/>
                <w:iCs/>
                <w:color w:val="000000" w:themeColor="text1"/>
                <w:sz w:val="26"/>
                <w:szCs w:val="26"/>
              </w:rPr>
              <w:t>- Empower Elementary</w:t>
            </w:r>
          </w:p>
        </w:tc>
        <w:tc>
          <w:tcPr>
            <w:tcW w:w="2834" w:type="dxa"/>
            <w:gridSpan w:val="2"/>
          </w:tcPr>
          <w:p w14:paraId="6C34D702" w14:textId="77777777" w:rsidR="00F746CC" w:rsidRDefault="00F746CC" w:rsidP="00F746CC">
            <w:pPr>
              <w:contextualSpacing/>
              <w:rPr>
                <w:rFonts w:ascii="Times New Roman" w:hAnsi="Times New Roman" w:cs="Times New Roman"/>
                <w:color w:val="000000" w:themeColor="text1"/>
                <w:sz w:val="26"/>
                <w:szCs w:val="26"/>
                <w:lang w:val="pt-PT"/>
              </w:rPr>
            </w:pPr>
            <w:r w:rsidRPr="00F53AF6">
              <w:rPr>
                <w:rFonts w:ascii="Times New Roman" w:hAnsi="Times New Roman" w:cs="Times New Roman"/>
                <w:color w:val="000000" w:themeColor="text1"/>
                <w:sz w:val="26"/>
                <w:szCs w:val="26"/>
                <w:lang w:val="pt-PT"/>
              </w:rPr>
              <w:t>Doff, A. Thaine.C. Puchta.H. Strank.J &amp; Lewis-Jones.P.</w:t>
            </w:r>
          </w:p>
          <w:p w14:paraId="6C486F4E" w14:textId="741246BC" w:rsidR="00F73651" w:rsidRPr="00F53AF6" w:rsidRDefault="00F73651" w:rsidP="00F746CC">
            <w:pPr>
              <w:contextualSpacing/>
              <w:rPr>
                <w:rFonts w:ascii="Times New Roman" w:hAnsi="Times New Roman" w:cs="Times New Roman"/>
                <w:color w:val="000000" w:themeColor="text1"/>
                <w:sz w:val="26"/>
                <w:szCs w:val="26"/>
              </w:rPr>
            </w:pPr>
          </w:p>
        </w:tc>
        <w:tc>
          <w:tcPr>
            <w:tcW w:w="2221" w:type="dxa"/>
            <w:gridSpan w:val="3"/>
          </w:tcPr>
          <w:p w14:paraId="31E2FEBE" w14:textId="13056F36" w:rsidR="00F746CC" w:rsidRPr="00F53AF6" w:rsidRDefault="00F746CC" w:rsidP="00F746CC">
            <w:pPr>
              <w:contextualSpacing/>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pt-PT"/>
              </w:rPr>
              <w:t>Nxb Cambridge. Anh Quốc</w:t>
            </w:r>
            <w:r w:rsidR="00EC6055">
              <w:rPr>
                <w:rFonts w:ascii="Times New Roman" w:hAnsi="Times New Roman" w:cs="Times New Roman"/>
                <w:color w:val="000000" w:themeColor="text1"/>
                <w:sz w:val="26"/>
                <w:szCs w:val="26"/>
                <w:lang w:val="pt-PT"/>
              </w:rPr>
              <w:t xml:space="preserve"> (2022)</w:t>
            </w:r>
          </w:p>
        </w:tc>
        <w:tc>
          <w:tcPr>
            <w:tcW w:w="1425" w:type="dxa"/>
          </w:tcPr>
          <w:p w14:paraId="6C539F27" w14:textId="1E418070" w:rsidR="00F746CC" w:rsidRPr="00EC6055" w:rsidRDefault="00F746CC" w:rsidP="00F30495">
            <w:pPr>
              <w:spacing w:before="120" w:after="120" w:line="360" w:lineRule="auto"/>
              <w:jc w:val="both"/>
              <w:rPr>
                <w:rFonts w:ascii="Times New Roman" w:eastAsia="Times New Roman" w:hAnsi="Times New Roman" w:cs="Times New Roman"/>
                <w:i/>
                <w:color w:val="000000" w:themeColor="text1"/>
                <w:sz w:val="26"/>
                <w:szCs w:val="26"/>
                <w:highlight w:val="yellow"/>
              </w:rPr>
            </w:pPr>
          </w:p>
        </w:tc>
      </w:tr>
      <w:tr w:rsidR="00D22076" w:rsidRPr="00F53AF6" w14:paraId="3CAFD6FE" w14:textId="77777777" w:rsidTr="00F30495">
        <w:trPr>
          <w:trHeight w:val="558"/>
        </w:trPr>
        <w:tc>
          <w:tcPr>
            <w:tcW w:w="544" w:type="dxa"/>
            <w:vMerge w:val="restart"/>
            <w:vAlign w:val="center"/>
          </w:tcPr>
          <w:p w14:paraId="0EFEF845" w14:textId="77777777" w:rsidR="00D22076" w:rsidRPr="00F53AF6" w:rsidRDefault="00D22076" w:rsidP="00F30495">
            <w:pPr>
              <w:spacing w:line="360" w:lineRule="auto"/>
              <w:rPr>
                <w:rFonts w:ascii="Times New Roman" w:eastAsia="Times New Roman" w:hAnsi="Times New Roman" w:cs="Times New Roman"/>
                <w:color w:val="000000" w:themeColor="text1"/>
                <w:sz w:val="26"/>
                <w:szCs w:val="26"/>
              </w:rPr>
            </w:pPr>
          </w:p>
          <w:p w14:paraId="668737F8" w14:textId="77777777" w:rsidR="00D22076" w:rsidRPr="00F53AF6" w:rsidRDefault="00D22076" w:rsidP="00F30495">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8. </w:t>
            </w:r>
          </w:p>
          <w:p w14:paraId="6C7B1B2E" w14:textId="77777777" w:rsidR="00D22076" w:rsidRPr="00F53AF6" w:rsidRDefault="00D22076" w:rsidP="00F30495">
            <w:pPr>
              <w:spacing w:line="360" w:lineRule="auto"/>
              <w:rPr>
                <w:rFonts w:ascii="Times New Roman" w:eastAsia="Times New Roman" w:hAnsi="Times New Roman" w:cs="Times New Roman"/>
                <w:color w:val="000000" w:themeColor="text1"/>
                <w:sz w:val="26"/>
                <w:szCs w:val="26"/>
              </w:rPr>
            </w:pPr>
          </w:p>
        </w:tc>
        <w:tc>
          <w:tcPr>
            <w:tcW w:w="1612" w:type="dxa"/>
            <w:vMerge w:val="restart"/>
            <w:vAlign w:val="center"/>
          </w:tcPr>
          <w:p w14:paraId="49CE97BD" w14:textId="77777777" w:rsidR="00D22076" w:rsidRPr="00F53AF6" w:rsidRDefault="00D22076" w:rsidP="00F30495">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CFL2002</w:t>
            </w:r>
          </w:p>
        </w:tc>
        <w:tc>
          <w:tcPr>
            <w:tcW w:w="1327" w:type="dxa"/>
            <w:gridSpan w:val="2"/>
            <w:vMerge w:val="restart"/>
            <w:vAlign w:val="center"/>
          </w:tcPr>
          <w:p w14:paraId="15A01A62" w14:textId="77777777" w:rsidR="00D22076" w:rsidRPr="00F53AF6" w:rsidRDefault="00D22076" w:rsidP="00F30495">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Tiếng Anh 2</w:t>
            </w:r>
          </w:p>
        </w:tc>
        <w:tc>
          <w:tcPr>
            <w:tcW w:w="720" w:type="dxa"/>
            <w:gridSpan w:val="2"/>
            <w:vMerge w:val="restart"/>
            <w:vAlign w:val="center"/>
          </w:tcPr>
          <w:p w14:paraId="3A20EA95" w14:textId="77777777" w:rsidR="00D22076" w:rsidRPr="00F53AF6" w:rsidRDefault="00D22076" w:rsidP="00F30495">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3567" w:type="dxa"/>
            <w:gridSpan w:val="2"/>
          </w:tcPr>
          <w:p w14:paraId="1BD42CD3" w14:textId="77777777" w:rsidR="00D22076" w:rsidRPr="00F53AF6" w:rsidRDefault="00D22076" w:rsidP="00F30495">
            <w:pPr>
              <w:contextualSpacing/>
              <w:rPr>
                <w:rFonts w:ascii="Times New Roman" w:hAnsi="Times New Roman" w:cs="Times New Roman"/>
                <w:b/>
                <w:color w:val="000000" w:themeColor="text1"/>
                <w:sz w:val="26"/>
                <w:szCs w:val="26"/>
              </w:rPr>
            </w:pPr>
            <w:r w:rsidRPr="00F53AF6">
              <w:rPr>
                <w:rFonts w:ascii="Times New Roman" w:hAnsi="Times New Roman" w:cs="Times New Roman"/>
                <w:b/>
                <w:color w:val="000000" w:themeColor="text1"/>
                <w:sz w:val="26"/>
                <w:szCs w:val="26"/>
              </w:rPr>
              <w:t xml:space="preserve">1. </w:t>
            </w:r>
            <w:r w:rsidRPr="00F53AF6">
              <w:rPr>
                <w:rFonts w:ascii="Times New Roman" w:hAnsi="Times New Roman" w:cs="Times New Roman"/>
                <w:b/>
                <w:color w:val="000000" w:themeColor="text1"/>
                <w:sz w:val="26"/>
                <w:szCs w:val="26"/>
                <w:lang w:val="pt-PT"/>
              </w:rPr>
              <w:t>Học liệu bắt buộc</w:t>
            </w:r>
          </w:p>
          <w:p w14:paraId="189DFA0A" w14:textId="46554450" w:rsidR="00D22076" w:rsidRPr="00F53AF6" w:rsidRDefault="00D22076" w:rsidP="00F30495">
            <w:pPr>
              <w:contextualSpacing/>
              <w:rPr>
                <w:rFonts w:ascii="Times New Roman" w:hAnsi="Times New Roman" w:cs="Times New Roman"/>
                <w:i/>
                <w:iCs/>
                <w:color w:val="000000" w:themeColor="text1"/>
                <w:sz w:val="26"/>
                <w:szCs w:val="26"/>
              </w:rPr>
            </w:pPr>
            <w:r w:rsidRPr="00F53AF6">
              <w:rPr>
                <w:rFonts w:ascii="Times New Roman" w:hAnsi="Times New Roman" w:cs="Times New Roman"/>
                <w:i/>
                <w:iCs/>
                <w:color w:val="000000" w:themeColor="text1"/>
                <w:sz w:val="26"/>
                <w:szCs w:val="26"/>
              </w:rPr>
              <w:t>- New headway Pre-intermediate.</w:t>
            </w:r>
          </w:p>
        </w:tc>
        <w:tc>
          <w:tcPr>
            <w:tcW w:w="2834" w:type="dxa"/>
            <w:gridSpan w:val="2"/>
          </w:tcPr>
          <w:p w14:paraId="7F8E0AF3" w14:textId="77777777" w:rsidR="00D22076" w:rsidRPr="00F53AF6" w:rsidRDefault="00D22076" w:rsidP="00F30495">
            <w:pPr>
              <w:contextualSpacing/>
              <w:rPr>
                <w:rFonts w:ascii="Times New Roman" w:hAnsi="Times New Roman" w:cs="Times New Roman"/>
                <w:color w:val="000000" w:themeColor="text1"/>
                <w:sz w:val="26"/>
                <w:szCs w:val="26"/>
              </w:rPr>
            </w:pPr>
          </w:p>
          <w:p w14:paraId="07470AC3" w14:textId="77777777" w:rsidR="00D22076" w:rsidRPr="00F53AF6" w:rsidRDefault="00D22076" w:rsidP="00F30495">
            <w:pPr>
              <w:contextualSpacing/>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Jonn and Liz Soars</w:t>
            </w:r>
          </w:p>
          <w:p w14:paraId="7FB1802B" w14:textId="19267A3F" w:rsidR="00D22076" w:rsidRPr="00F53AF6" w:rsidRDefault="00D22076" w:rsidP="00F30495">
            <w:pPr>
              <w:contextualSpacing/>
              <w:rPr>
                <w:rFonts w:ascii="Times New Roman" w:hAnsi="Times New Roman" w:cs="Times New Roman"/>
                <w:color w:val="000000" w:themeColor="text1"/>
                <w:sz w:val="26"/>
                <w:szCs w:val="26"/>
              </w:rPr>
            </w:pPr>
          </w:p>
        </w:tc>
        <w:tc>
          <w:tcPr>
            <w:tcW w:w="2221" w:type="dxa"/>
            <w:gridSpan w:val="3"/>
          </w:tcPr>
          <w:p w14:paraId="578EE995" w14:textId="77777777" w:rsidR="00D22076" w:rsidRPr="00F53AF6" w:rsidRDefault="00D22076" w:rsidP="00F30495">
            <w:pPr>
              <w:contextualSpacing/>
              <w:rPr>
                <w:rFonts w:ascii="Times New Roman" w:hAnsi="Times New Roman" w:cs="Times New Roman"/>
                <w:color w:val="000000" w:themeColor="text1"/>
                <w:sz w:val="26"/>
                <w:szCs w:val="26"/>
              </w:rPr>
            </w:pPr>
          </w:p>
          <w:p w14:paraId="141371B2" w14:textId="502A80B6" w:rsidR="00D22076" w:rsidRPr="00F53AF6" w:rsidRDefault="00D22076" w:rsidP="00F30495">
            <w:pPr>
              <w:contextualSpacing/>
              <w:rPr>
                <w:rFonts w:ascii="Times New Roman" w:hAnsi="Times New Roman" w:cs="Times New Roman"/>
                <w:color w:val="000000" w:themeColor="text1"/>
                <w:sz w:val="26"/>
                <w:szCs w:val="26"/>
                <w:lang w:val="de-DE"/>
              </w:rPr>
            </w:pPr>
            <w:r w:rsidRPr="00F53AF6">
              <w:rPr>
                <w:rFonts w:ascii="Times New Roman" w:hAnsi="Times New Roman" w:cs="Times New Roman"/>
                <w:color w:val="000000" w:themeColor="text1"/>
                <w:sz w:val="26"/>
                <w:szCs w:val="26"/>
                <w:lang w:val="vi-VN"/>
              </w:rPr>
              <w:t>Nhà xuất văn hóa thông tin</w:t>
            </w:r>
            <w:r w:rsidRPr="00F53AF6">
              <w:rPr>
                <w:rFonts w:ascii="Times New Roman" w:hAnsi="Times New Roman" w:cs="Times New Roman"/>
                <w:color w:val="000000" w:themeColor="text1"/>
                <w:sz w:val="26"/>
                <w:szCs w:val="26"/>
              </w:rPr>
              <w:t xml:space="preserve">. </w:t>
            </w:r>
            <w:r w:rsidRPr="00F53AF6">
              <w:rPr>
                <w:rFonts w:ascii="Times New Roman" w:hAnsi="Times New Roman" w:cs="Times New Roman"/>
                <w:color w:val="000000" w:themeColor="text1"/>
                <w:sz w:val="26"/>
                <w:szCs w:val="26"/>
                <w:lang w:val="vi-VN"/>
              </w:rPr>
              <w:t>(2013).</w:t>
            </w:r>
            <w:r w:rsidRPr="00F53AF6">
              <w:rPr>
                <w:rFonts w:ascii="Times New Roman" w:hAnsi="Times New Roman" w:cs="Times New Roman"/>
                <w:color w:val="000000" w:themeColor="text1"/>
                <w:sz w:val="26"/>
                <w:szCs w:val="26"/>
                <w:lang w:val="de-DE"/>
              </w:rPr>
              <w:t>Việt Nam.</w:t>
            </w:r>
          </w:p>
        </w:tc>
        <w:tc>
          <w:tcPr>
            <w:tcW w:w="1425" w:type="dxa"/>
          </w:tcPr>
          <w:p w14:paraId="48FD68F2" w14:textId="77777777" w:rsidR="00D22076" w:rsidRPr="00F53AF6" w:rsidRDefault="00D22076" w:rsidP="00F30495">
            <w:pPr>
              <w:spacing w:before="20" w:after="20" w:line="360" w:lineRule="auto"/>
              <w:jc w:val="both"/>
              <w:rPr>
                <w:rFonts w:ascii="Times New Roman" w:eastAsia="Times New Roman" w:hAnsi="Times New Roman" w:cs="Times New Roman"/>
                <w:i/>
                <w:color w:val="000000" w:themeColor="text1"/>
                <w:sz w:val="26"/>
                <w:szCs w:val="26"/>
              </w:rPr>
            </w:pPr>
          </w:p>
        </w:tc>
      </w:tr>
      <w:tr w:rsidR="00D22076" w:rsidRPr="00F53AF6" w14:paraId="14E76537" w14:textId="77777777" w:rsidTr="00F746CC">
        <w:trPr>
          <w:trHeight w:val="363"/>
        </w:trPr>
        <w:tc>
          <w:tcPr>
            <w:tcW w:w="544" w:type="dxa"/>
            <w:vMerge/>
            <w:vAlign w:val="center"/>
          </w:tcPr>
          <w:p w14:paraId="009798FF" w14:textId="77777777" w:rsidR="00D22076" w:rsidRPr="00F53AF6" w:rsidRDefault="00D22076" w:rsidP="00F30495">
            <w:pPr>
              <w:spacing w:line="360" w:lineRule="auto"/>
              <w:rPr>
                <w:rFonts w:ascii="Times New Roman" w:eastAsia="Times New Roman" w:hAnsi="Times New Roman" w:cs="Times New Roman"/>
                <w:color w:val="000000" w:themeColor="text1"/>
                <w:sz w:val="26"/>
                <w:szCs w:val="26"/>
              </w:rPr>
            </w:pPr>
          </w:p>
        </w:tc>
        <w:tc>
          <w:tcPr>
            <w:tcW w:w="1612" w:type="dxa"/>
            <w:vMerge/>
            <w:vAlign w:val="center"/>
          </w:tcPr>
          <w:p w14:paraId="52D530DF" w14:textId="77777777" w:rsidR="00D22076" w:rsidRPr="00F53AF6" w:rsidRDefault="00D22076" w:rsidP="00F30495">
            <w:pPr>
              <w:spacing w:line="360" w:lineRule="auto"/>
              <w:jc w:val="center"/>
              <w:rPr>
                <w:rFonts w:ascii="Times New Roman" w:eastAsia="Times New Roman" w:hAnsi="Times New Roman" w:cs="Times New Roman"/>
                <w:b/>
                <w:color w:val="000000" w:themeColor="text1"/>
                <w:sz w:val="26"/>
                <w:szCs w:val="26"/>
              </w:rPr>
            </w:pPr>
          </w:p>
        </w:tc>
        <w:tc>
          <w:tcPr>
            <w:tcW w:w="1327" w:type="dxa"/>
            <w:gridSpan w:val="2"/>
            <w:vMerge/>
            <w:vAlign w:val="center"/>
          </w:tcPr>
          <w:p w14:paraId="57C0CABB" w14:textId="77777777" w:rsidR="00D22076" w:rsidRPr="00F53AF6" w:rsidRDefault="00D22076" w:rsidP="00F30495">
            <w:pPr>
              <w:spacing w:line="360" w:lineRule="auto"/>
              <w:rPr>
                <w:rFonts w:ascii="Times New Roman" w:eastAsia="Times New Roman" w:hAnsi="Times New Roman" w:cs="Times New Roman"/>
                <w:color w:val="000000" w:themeColor="text1"/>
                <w:sz w:val="26"/>
                <w:szCs w:val="26"/>
              </w:rPr>
            </w:pPr>
          </w:p>
        </w:tc>
        <w:tc>
          <w:tcPr>
            <w:tcW w:w="720" w:type="dxa"/>
            <w:gridSpan w:val="2"/>
            <w:vMerge/>
            <w:vAlign w:val="center"/>
          </w:tcPr>
          <w:p w14:paraId="1A2E4692" w14:textId="77777777" w:rsidR="00D22076" w:rsidRPr="00F53AF6" w:rsidRDefault="00D22076" w:rsidP="00F30495">
            <w:pPr>
              <w:spacing w:line="360" w:lineRule="auto"/>
              <w:jc w:val="center"/>
              <w:rPr>
                <w:rFonts w:ascii="Times New Roman" w:eastAsia="Times New Roman" w:hAnsi="Times New Roman" w:cs="Times New Roman"/>
                <w:color w:val="000000" w:themeColor="text1"/>
                <w:sz w:val="26"/>
                <w:szCs w:val="26"/>
              </w:rPr>
            </w:pPr>
          </w:p>
        </w:tc>
        <w:tc>
          <w:tcPr>
            <w:tcW w:w="3567" w:type="dxa"/>
            <w:gridSpan w:val="2"/>
          </w:tcPr>
          <w:p w14:paraId="1C14922A" w14:textId="77777777" w:rsidR="00D22076" w:rsidRPr="00F53AF6" w:rsidRDefault="00D22076" w:rsidP="00F746CC">
            <w:pPr>
              <w:contextualSpacing/>
              <w:rPr>
                <w:rFonts w:ascii="Times New Roman" w:hAnsi="Times New Roman" w:cs="Times New Roman"/>
                <w:b/>
                <w:color w:val="000000" w:themeColor="text1"/>
                <w:sz w:val="26"/>
                <w:szCs w:val="26"/>
                <w:lang w:val="sv-SE"/>
              </w:rPr>
            </w:pPr>
            <w:r w:rsidRPr="00F53AF6">
              <w:rPr>
                <w:rFonts w:ascii="Times New Roman" w:hAnsi="Times New Roman" w:cs="Times New Roman"/>
                <w:b/>
                <w:color w:val="000000" w:themeColor="text1"/>
                <w:sz w:val="26"/>
                <w:szCs w:val="26"/>
                <w:lang w:val="sv-SE"/>
              </w:rPr>
              <w:t xml:space="preserve">2. </w:t>
            </w:r>
            <w:r w:rsidRPr="00F53AF6">
              <w:rPr>
                <w:rFonts w:ascii="Times New Roman" w:hAnsi="Times New Roman" w:cs="Times New Roman"/>
                <w:b/>
                <w:color w:val="000000" w:themeColor="text1"/>
                <w:sz w:val="26"/>
                <w:szCs w:val="26"/>
                <w:lang w:val="pt-PT"/>
              </w:rPr>
              <w:t>Học liệu tham khảo</w:t>
            </w:r>
          </w:p>
          <w:p w14:paraId="5C38243B" w14:textId="77777777" w:rsidR="00D22076" w:rsidRPr="00F53AF6" w:rsidRDefault="00D22076" w:rsidP="00F746CC">
            <w:pPr>
              <w:contextualSpacing/>
              <w:rPr>
                <w:rFonts w:ascii="Times New Roman" w:hAnsi="Times New Roman" w:cs="Times New Roman"/>
                <w:i/>
                <w:iCs/>
                <w:color w:val="000000" w:themeColor="text1"/>
                <w:sz w:val="26"/>
                <w:szCs w:val="26"/>
              </w:rPr>
            </w:pPr>
            <w:r w:rsidRPr="00F53AF6">
              <w:rPr>
                <w:rFonts w:ascii="Times New Roman" w:hAnsi="Times New Roman" w:cs="Times New Roman"/>
                <w:i/>
                <w:iCs/>
                <w:color w:val="000000" w:themeColor="text1"/>
                <w:sz w:val="26"/>
                <w:szCs w:val="26"/>
              </w:rPr>
              <w:t xml:space="preserve">- </w:t>
            </w:r>
            <w:r w:rsidRPr="00F53AF6">
              <w:rPr>
                <w:rFonts w:ascii="Times New Roman" w:hAnsi="Times New Roman" w:cs="Times New Roman"/>
                <w:i/>
                <w:iCs/>
                <w:color w:val="000000" w:themeColor="text1"/>
                <w:sz w:val="26"/>
                <w:szCs w:val="26"/>
                <w:lang w:val="vi-VN"/>
              </w:rPr>
              <w:t>English Grammar in Use.</w:t>
            </w:r>
          </w:p>
          <w:p w14:paraId="7C561252" w14:textId="1E902CD4" w:rsidR="00D22076" w:rsidRPr="00F53AF6" w:rsidRDefault="00D22076" w:rsidP="00F30495">
            <w:pPr>
              <w:contextualSpacing/>
              <w:rPr>
                <w:rFonts w:ascii="Times New Roman" w:hAnsi="Times New Roman" w:cs="Times New Roman"/>
                <w:b/>
                <w:color w:val="000000" w:themeColor="text1"/>
                <w:sz w:val="26"/>
                <w:szCs w:val="26"/>
              </w:rPr>
            </w:pPr>
          </w:p>
        </w:tc>
        <w:tc>
          <w:tcPr>
            <w:tcW w:w="2834" w:type="dxa"/>
            <w:gridSpan w:val="2"/>
          </w:tcPr>
          <w:p w14:paraId="0D09D857" w14:textId="2F7CA6EE" w:rsidR="00D22076" w:rsidRPr="00F53AF6" w:rsidRDefault="00D22076" w:rsidP="00F30495">
            <w:pPr>
              <w:contextualSpacing/>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Murphy, R.</w:t>
            </w:r>
            <w:r w:rsidRPr="00F53AF6">
              <w:rPr>
                <w:rFonts w:ascii="Times New Roman" w:hAnsi="Times New Roman" w:cs="Times New Roman"/>
                <w:color w:val="000000" w:themeColor="text1"/>
                <w:sz w:val="26"/>
                <w:szCs w:val="26"/>
              </w:rPr>
              <w:t xml:space="preserve"> (Ngọc Hạnh - Quỳnh Trâm giới thiệu)</w:t>
            </w:r>
          </w:p>
        </w:tc>
        <w:tc>
          <w:tcPr>
            <w:tcW w:w="2221" w:type="dxa"/>
            <w:gridSpan w:val="3"/>
          </w:tcPr>
          <w:p w14:paraId="44606270" w14:textId="77777777" w:rsidR="00D22076" w:rsidRDefault="00D22076" w:rsidP="00F30495">
            <w:pPr>
              <w:contextualSpacing/>
              <w:rPr>
                <w:rFonts w:ascii="Times New Roman" w:hAnsi="Times New Roman" w:cs="Times New Roman"/>
                <w:color w:val="000000" w:themeColor="text1"/>
                <w:sz w:val="26"/>
                <w:szCs w:val="26"/>
                <w:lang w:val="de-DE"/>
              </w:rPr>
            </w:pPr>
            <w:r w:rsidRPr="00F53AF6">
              <w:rPr>
                <w:rFonts w:ascii="Times New Roman" w:hAnsi="Times New Roman" w:cs="Times New Roman"/>
                <w:color w:val="000000" w:themeColor="text1"/>
                <w:sz w:val="26"/>
                <w:szCs w:val="26"/>
              </w:rPr>
              <w:t xml:space="preserve">Nhà xuất bản Hồng Đức. </w:t>
            </w:r>
            <w:r w:rsidRPr="00F53AF6">
              <w:rPr>
                <w:rFonts w:ascii="Times New Roman" w:hAnsi="Times New Roman" w:cs="Times New Roman"/>
                <w:color w:val="000000" w:themeColor="text1"/>
                <w:sz w:val="26"/>
                <w:szCs w:val="26"/>
                <w:lang w:val="vi-VN"/>
              </w:rPr>
              <w:t>(2011).</w:t>
            </w:r>
            <w:r w:rsidRPr="00F53AF6">
              <w:rPr>
                <w:rFonts w:ascii="Times New Roman" w:hAnsi="Times New Roman" w:cs="Times New Roman"/>
                <w:color w:val="000000" w:themeColor="text1"/>
                <w:sz w:val="26"/>
                <w:szCs w:val="26"/>
                <w:lang w:val="de-DE"/>
              </w:rPr>
              <w:t>Việt Nam</w:t>
            </w:r>
          </w:p>
          <w:p w14:paraId="4DBD4185" w14:textId="44597C3B" w:rsidR="00F73651" w:rsidRPr="00F53AF6" w:rsidRDefault="00F73651" w:rsidP="00F30495">
            <w:pPr>
              <w:contextualSpacing/>
              <w:rPr>
                <w:rFonts w:ascii="Times New Roman" w:hAnsi="Times New Roman" w:cs="Times New Roman"/>
                <w:color w:val="000000" w:themeColor="text1"/>
                <w:sz w:val="26"/>
                <w:szCs w:val="26"/>
              </w:rPr>
            </w:pPr>
          </w:p>
        </w:tc>
        <w:tc>
          <w:tcPr>
            <w:tcW w:w="1425" w:type="dxa"/>
          </w:tcPr>
          <w:p w14:paraId="708762D4" w14:textId="77777777" w:rsidR="00D22076" w:rsidRPr="00F53AF6" w:rsidRDefault="00D22076" w:rsidP="00F30495">
            <w:pPr>
              <w:spacing w:before="20" w:after="20" w:line="360" w:lineRule="auto"/>
              <w:jc w:val="both"/>
              <w:rPr>
                <w:rFonts w:ascii="Times New Roman" w:eastAsia="Times New Roman" w:hAnsi="Times New Roman" w:cs="Times New Roman"/>
                <w:i/>
                <w:color w:val="000000" w:themeColor="text1"/>
                <w:sz w:val="26"/>
                <w:szCs w:val="26"/>
              </w:rPr>
            </w:pPr>
          </w:p>
        </w:tc>
      </w:tr>
      <w:tr w:rsidR="00D22076" w:rsidRPr="00F53AF6" w14:paraId="2B2BB8F8" w14:textId="77777777" w:rsidTr="00F30495">
        <w:trPr>
          <w:trHeight w:val="558"/>
        </w:trPr>
        <w:tc>
          <w:tcPr>
            <w:tcW w:w="544" w:type="dxa"/>
            <w:vMerge/>
            <w:vAlign w:val="center"/>
          </w:tcPr>
          <w:p w14:paraId="0A15DEDB" w14:textId="77777777" w:rsidR="00D22076" w:rsidRPr="00F53AF6" w:rsidRDefault="00D22076" w:rsidP="00F30495">
            <w:pPr>
              <w:spacing w:line="360" w:lineRule="auto"/>
              <w:rPr>
                <w:rFonts w:ascii="Times New Roman" w:eastAsia="Times New Roman" w:hAnsi="Times New Roman" w:cs="Times New Roman"/>
                <w:color w:val="000000" w:themeColor="text1"/>
                <w:sz w:val="26"/>
                <w:szCs w:val="26"/>
              </w:rPr>
            </w:pPr>
          </w:p>
        </w:tc>
        <w:tc>
          <w:tcPr>
            <w:tcW w:w="1612" w:type="dxa"/>
            <w:vMerge/>
            <w:vAlign w:val="center"/>
          </w:tcPr>
          <w:p w14:paraId="04131DC7" w14:textId="77777777" w:rsidR="00D22076" w:rsidRPr="00F53AF6" w:rsidRDefault="00D22076" w:rsidP="00F30495">
            <w:pPr>
              <w:spacing w:line="360" w:lineRule="auto"/>
              <w:jc w:val="center"/>
              <w:rPr>
                <w:rFonts w:ascii="Times New Roman" w:eastAsia="Times New Roman" w:hAnsi="Times New Roman" w:cs="Times New Roman"/>
                <w:b/>
                <w:color w:val="000000" w:themeColor="text1"/>
                <w:sz w:val="26"/>
                <w:szCs w:val="26"/>
              </w:rPr>
            </w:pPr>
          </w:p>
        </w:tc>
        <w:tc>
          <w:tcPr>
            <w:tcW w:w="1327" w:type="dxa"/>
            <w:gridSpan w:val="2"/>
            <w:vMerge/>
            <w:vAlign w:val="center"/>
          </w:tcPr>
          <w:p w14:paraId="6C6A00D4" w14:textId="77777777" w:rsidR="00D22076" w:rsidRPr="00F53AF6" w:rsidRDefault="00D22076" w:rsidP="00F30495">
            <w:pPr>
              <w:spacing w:line="360" w:lineRule="auto"/>
              <w:rPr>
                <w:rFonts w:ascii="Times New Roman" w:eastAsia="Times New Roman" w:hAnsi="Times New Roman" w:cs="Times New Roman"/>
                <w:color w:val="000000" w:themeColor="text1"/>
                <w:sz w:val="26"/>
                <w:szCs w:val="26"/>
              </w:rPr>
            </w:pPr>
          </w:p>
        </w:tc>
        <w:tc>
          <w:tcPr>
            <w:tcW w:w="720" w:type="dxa"/>
            <w:gridSpan w:val="2"/>
            <w:vMerge/>
            <w:vAlign w:val="center"/>
          </w:tcPr>
          <w:p w14:paraId="39AEC54B" w14:textId="77777777" w:rsidR="00D22076" w:rsidRPr="00F53AF6" w:rsidRDefault="00D22076" w:rsidP="00F30495">
            <w:pPr>
              <w:spacing w:line="360" w:lineRule="auto"/>
              <w:jc w:val="center"/>
              <w:rPr>
                <w:rFonts w:ascii="Times New Roman" w:eastAsia="Times New Roman" w:hAnsi="Times New Roman" w:cs="Times New Roman"/>
                <w:color w:val="000000" w:themeColor="text1"/>
                <w:sz w:val="26"/>
                <w:szCs w:val="26"/>
              </w:rPr>
            </w:pPr>
          </w:p>
        </w:tc>
        <w:tc>
          <w:tcPr>
            <w:tcW w:w="3567" w:type="dxa"/>
            <w:gridSpan w:val="2"/>
          </w:tcPr>
          <w:p w14:paraId="637C025B" w14:textId="77777777" w:rsidR="00D22076" w:rsidRPr="00F53AF6" w:rsidRDefault="00D22076" w:rsidP="00F746CC">
            <w:pPr>
              <w:contextualSpacing/>
              <w:rPr>
                <w:rFonts w:ascii="Times New Roman" w:hAnsi="Times New Roman" w:cs="Times New Roman"/>
                <w:i/>
                <w:iCs/>
                <w:color w:val="000000" w:themeColor="text1"/>
                <w:sz w:val="26"/>
                <w:szCs w:val="26"/>
              </w:rPr>
            </w:pPr>
            <w:r w:rsidRPr="00F53AF6">
              <w:rPr>
                <w:rFonts w:ascii="Times New Roman" w:hAnsi="Times New Roman" w:cs="Times New Roman"/>
                <w:i/>
                <w:iCs/>
                <w:color w:val="000000" w:themeColor="text1"/>
                <w:sz w:val="26"/>
                <w:szCs w:val="26"/>
              </w:rPr>
              <w:t>- English File - Pre-Intermediate (third edition).</w:t>
            </w:r>
          </w:p>
          <w:p w14:paraId="00D3A6E4" w14:textId="77777777" w:rsidR="00D22076" w:rsidRPr="00F53AF6" w:rsidRDefault="00D22076" w:rsidP="00F30495">
            <w:pPr>
              <w:contextualSpacing/>
              <w:rPr>
                <w:rFonts w:ascii="Times New Roman" w:hAnsi="Times New Roman" w:cs="Times New Roman"/>
                <w:b/>
                <w:color w:val="000000" w:themeColor="text1"/>
                <w:sz w:val="26"/>
                <w:szCs w:val="26"/>
              </w:rPr>
            </w:pPr>
          </w:p>
        </w:tc>
        <w:tc>
          <w:tcPr>
            <w:tcW w:w="2834" w:type="dxa"/>
            <w:gridSpan w:val="2"/>
          </w:tcPr>
          <w:p w14:paraId="52B627BC" w14:textId="5C1CC244" w:rsidR="00D22076" w:rsidRPr="00F53AF6" w:rsidRDefault="00D22076" w:rsidP="00F30495">
            <w:pPr>
              <w:contextualSpacing/>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Oxenden, C. &amp; Latham-Koenig, C. &amp; Seligson, P., (Lê Thúy Hiền giới thiệu)</w:t>
            </w:r>
          </w:p>
        </w:tc>
        <w:tc>
          <w:tcPr>
            <w:tcW w:w="2221" w:type="dxa"/>
            <w:gridSpan w:val="3"/>
          </w:tcPr>
          <w:p w14:paraId="08B50678" w14:textId="77777777" w:rsidR="00D22076" w:rsidRPr="00F53AF6" w:rsidRDefault="00D22076" w:rsidP="00F746CC">
            <w:pPr>
              <w:contextualSpacing/>
              <w:rPr>
                <w:rFonts w:ascii="Times New Roman" w:hAnsi="Times New Roman" w:cs="Times New Roman"/>
                <w:color w:val="000000" w:themeColor="text1"/>
                <w:sz w:val="26"/>
                <w:szCs w:val="26"/>
                <w:lang w:val="de-DE"/>
              </w:rPr>
            </w:pPr>
          </w:p>
          <w:p w14:paraId="53172045" w14:textId="77777777" w:rsidR="00D22076" w:rsidRDefault="00D22076" w:rsidP="00F30495">
            <w:pPr>
              <w:contextualSpacing/>
              <w:rPr>
                <w:rFonts w:ascii="Times New Roman" w:hAnsi="Times New Roman" w:cs="Times New Roman"/>
                <w:color w:val="000000" w:themeColor="text1"/>
                <w:sz w:val="26"/>
                <w:szCs w:val="26"/>
                <w:lang w:val="de-DE"/>
              </w:rPr>
            </w:pPr>
            <w:r w:rsidRPr="00F53AF6">
              <w:rPr>
                <w:rFonts w:ascii="Times New Roman" w:hAnsi="Times New Roman" w:cs="Times New Roman"/>
                <w:color w:val="000000" w:themeColor="text1"/>
                <w:sz w:val="26"/>
                <w:szCs w:val="26"/>
                <w:lang w:val="vi-VN"/>
              </w:rPr>
              <w:t xml:space="preserve">Nhà xuất </w:t>
            </w:r>
            <w:r w:rsidRPr="00F53AF6">
              <w:rPr>
                <w:rFonts w:ascii="Times New Roman" w:hAnsi="Times New Roman" w:cs="Times New Roman"/>
                <w:color w:val="000000" w:themeColor="text1"/>
                <w:sz w:val="26"/>
                <w:szCs w:val="26"/>
              </w:rPr>
              <w:t>V</w:t>
            </w:r>
            <w:r w:rsidRPr="00F53AF6">
              <w:rPr>
                <w:rFonts w:ascii="Times New Roman" w:hAnsi="Times New Roman" w:cs="Times New Roman"/>
                <w:color w:val="000000" w:themeColor="text1"/>
                <w:sz w:val="26"/>
                <w:szCs w:val="26"/>
                <w:lang w:val="vi-VN"/>
              </w:rPr>
              <w:t xml:space="preserve">ăn hóa </w:t>
            </w:r>
            <w:r w:rsidRPr="00F53AF6">
              <w:rPr>
                <w:rFonts w:ascii="Times New Roman" w:hAnsi="Times New Roman" w:cs="Times New Roman"/>
                <w:color w:val="000000" w:themeColor="text1"/>
                <w:sz w:val="26"/>
                <w:szCs w:val="26"/>
              </w:rPr>
              <w:t>T</w:t>
            </w:r>
            <w:r w:rsidRPr="00F53AF6">
              <w:rPr>
                <w:rFonts w:ascii="Times New Roman" w:hAnsi="Times New Roman" w:cs="Times New Roman"/>
                <w:color w:val="000000" w:themeColor="text1"/>
                <w:sz w:val="26"/>
                <w:szCs w:val="26"/>
                <w:lang w:val="vi-VN"/>
              </w:rPr>
              <w:t>hông tin</w:t>
            </w:r>
            <w:r w:rsidRPr="00F53AF6">
              <w:rPr>
                <w:rFonts w:ascii="Times New Roman" w:hAnsi="Times New Roman" w:cs="Times New Roman"/>
                <w:color w:val="000000" w:themeColor="text1"/>
                <w:sz w:val="26"/>
                <w:szCs w:val="26"/>
              </w:rPr>
              <w:t xml:space="preserve"> (2011).  </w:t>
            </w:r>
            <w:r w:rsidRPr="00F53AF6">
              <w:rPr>
                <w:rFonts w:ascii="Times New Roman" w:hAnsi="Times New Roman" w:cs="Times New Roman"/>
                <w:color w:val="000000" w:themeColor="text1"/>
                <w:sz w:val="26"/>
                <w:szCs w:val="26"/>
                <w:lang w:val="de-DE"/>
              </w:rPr>
              <w:t>Việt Nam.</w:t>
            </w:r>
          </w:p>
          <w:p w14:paraId="311F25E6" w14:textId="56558152" w:rsidR="00F73651" w:rsidRPr="00F53AF6" w:rsidRDefault="00F73651" w:rsidP="00F30495">
            <w:pPr>
              <w:contextualSpacing/>
              <w:rPr>
                <w:rFonts w:ascii="Times New Roman" w:hAnsi="Times New Roman" w:cs="Times New Roman"/>
                <w:color w:val="000000" w:themeColor="text1"/>
                <w:sz w:val="26"/>
                <w:szCs w:val="26"/>
                <w:lang w:val="de-DE"/>
              </w:rPr>
            </w:pPr>
          </w:p>
        </w:tc>
        <w:tc>
          <w:tcPr>
            <w:tcW w:w="1425" w:type="dxa"/>
          </w:tcPr>
          <w:p w14:paraId="12FDBC41" w14:textId="77777777" w:rsidR="00D22076" w:rsidRPr="00F53AF6" w:rsidRDefault="00D22076" w:rsidP="00F30495">
            <w:pPr>
              <w:spacing w:before="20" w:after="20" w:line="360" w:lineRule="auto"/>
              <w:jc w:val="both"/>
              <w:rPr>
                <w:rFonts w:ascii="Times New Roman" w:eastAsia="Times New Roman" w:hAnsi="Times New Roman" w:cs="Times New Roman"/>
                <w:i/>
                <w:color w:val="000000" w:themeColor="text1"/>
                <w:sz w:val="26"/>
                <w:szCs w:val="26"/>
              </w:rPr>
            </w:pPr>
          </w:p>
        </w:tc>
      </w:tr>
      <w:tr w:rsidR="00D22076" w:rsidRPr="00F53AF6" w14:paraId="0E0317A8" w14:textId="77777777" w:rsidTr="00F30495">
        <w:trPr>
          <w:trHeight w:val="558"/>
        </w:trPr>
        <w:tc>
          <w:tcPr>
            <w:tcW w:w="544" w:type="dxa"/>
            <w:vMerge/>
            <w:vAlign w:val="center"/>
          </w:tcPr>
          <w:p w14:paraId="70F7AC93" w14:textId="77777777" w:rsidR="00D22076" w:rsidRPr="00F53AF6" w:rsidRDefault="00D22076" w:rsidP="00F30495">
            <w:pPr>
              <w:spacing w:line="360" w:lineRule="auto"/>
              <w:rPr>
                <w:rFonts w:ascii="Times New Roman" w:eastAsia="Times New Roman" w:hAnsi="Times New Roman" w:cs="Times New Roman"/>
                <w:color w:val="000000" w:themeColor="text1"/>
                <w:sz w:val="26"/>
                <w:szCs w:val="26"/>
              </w:rPr>
            </w:pPr>
          </w:p>
        </w:tc>
        <w:tc>
          <w:tcPr>
            <w:tcW w:w="1612" w:type="dxa"/>
            <w:vMerge/>
            <w:vAlign w:val="center"/>
          </w:tcPr>
          <w:p w14:paraId="68A46DF3" w14:textId="77777777" w:rsidR="00D22076" w:rsidRPr="00F53AF6" w:rsidRDefault="00D22076" w:rsidP="00F30495">
            <w:pPr>
              <w:spacing w:line="360" w:lineRule="auto"/>
              <w:jc w:val="center"/>
              <w:rPr>
                <w:rFonts w:ascii="Times New Roman" w:eastAsia="Times New Roman" w:hAnsi="Times New Roman" w:cs="Times New Roman"/>
                <w:b/>
                <w:color w:val="000000" w:themeColor="text1"/>
                <w:sz w:val="26"/>
                <w:szCs w:val="26"/>
              </w:rPr>
            </w:pPr>
          </w:p>
        </w:tc>
        <w:tc>
          <w:tcPr>
            <w:tcW w:w="1327" w:type="dxa"/>
            <w:gridSpan w:val="2"/>
            <w:vMerge/>
            <w:vAlign w:val="center"/>
          </w:tcPr>
          <w:p w14:paraId="071AE882" w14:textId="77777777" w:rsidR="00D22076" w:rsidRPr="00F53AF6" w:rsidRDefault="00D22076" w:rsidP="00F30495">
            <w:pPr>
              <w:spacing w:line="360" w:lineRule="auto"/>
              <w:rPr>
                <w:rFonts w:ascii="Times New Roman" w:eastAsia="Times New Roman" w:hAnsi="Times New Roman" w:cs="Times New Roman"/>
                <w:color w:val="000000" w:themeColor="text1"/>
                <w:sz w:val="26"/>
                <w:szCs w:val="26"/>
              </w:rPr>
            </w:pPr>
          </w:p>
        </w:tc>
        <w:tc>
          <w:tcPr>
            <w:tcW w:w="720" w:type="dxa"/>
            <w:gridSpan w:val="2"/>
            <w:vMerge/>
            <w:vAlign w:val="center"/>
          </w:tcPr>
          <w:p w14:paraId="2E5685EA" w14:textId="77777777" w:rsidR="00D22076" w:rsidRPr="00F53AF6" w:rsidRDefault="00D22076" w:rsidP="00F30495">
            <w:pPr>
              <w:spacing w:line="360" w:lineRule="auto"/>
              <w:jc w:val="center"/>
              <w:rPr>
                <w:rFonts w:ascii="Times New Roman" w:eastAsia="Times New Roman" w:hAnsi="Times New Roman" w:cs="Times New Roman"/>
                <w:color w:val="000000" w:themeColor="text1"/>
                <w:sz w:val="26"/>
                <w:szCs w:val="26"/>
              </w:rPr>
            </w:pPr>
          </w:p>
        </w:tc>
        <w:tc>
          <w:tcPr>
            <w:tcW w:w="3567" w:type="dxa"/>
            <w:gridSpan w:val="2"/>
          </w:tcPr>
          <w:p w14:paraId="485C2ECF" w14:textId="5A0805B7" w:rsidR="00D22076" w:rsidRPr="00F53AF6" w:rsidRDefault="00D22076" w:rsidP="00F30495">
            <w:pPr>
              <w:contextualSpacing/>
              <w:rPr>
                <w:rFonts w:ascii="Times New Roman" w:hAnsi="Times New Roman" w:cs="Times New Roman"/>
                <w:b/>
                <w:color w:val="000000" w:themeColor="text1"/>
                <w:sz w:val="26"/>
                <w:szCs w:val="26"/>
              </w:rPr>
            </w:pPr>
            <w:r w:rsidRPr="00F53AF6">
              <w:rPr>
                <w:rFonts w:ascii="Times New Roman" w:hAnsi="Times New Roman" w:cs="Times New Roman"/>
                <w:i/>
                <w:iCs/>
                <w:color w:val="000000" w:themeColor="text1"/>
                <w:sz w:val="26"/>
                <w:szCs w:val="26"/>
              </w:rPr>
              <w:t>- Inside Out - Pre - Intermediate.</w:t>
            </w:r>
          </w:p>
        </w:tc>
        <w:tc>
          <w:tcPr>
            <w:tcW w:w="2834" w:type="dxa"/>
            <w:gridSpan w:val="2"/>
          </w:tcPr>
          <w:p w14:paraId="137C9C02" w14:textId="742C89EB" w:rsidR="00D22076" w:rsidRPr="00F53AF6" w:rsidRDefault="00D22076" w:rsidP="00F30495">
            <w:pPr>
              <w:contextualSpacing/>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 xml:space="preserve">Sue Kay, Vaughan </w:t>
            </w:r>
            <w:proofErr w:type="gramStart"/>
            <w:r w:rsidRPr="00F53AF6">
              <w:rPr>
                <w:rFonts w:ascii="Times New Roman" w:hAnsi="Times New Roman" w:cs="Times New Roman"/>
                <w:color w:val="000000" w:themeColor="text1"/>
                <w:sz w:val="26"/>
                <w:szCs w:val="26"/>
              </w:rPr>
              <w:t>Jones</w:t>
            </w:r>
            <w:proofErr w:type="gramEnd"/>
            <w:r w:rsidRPr="00F53AF6">
              <w:rPr>
                <w:rFonts w:ascii="Times New Roman" w:hAnsi="Times New Roman" w:cs="Times New Roman"/>
                <w:color w:val="000000" w:themeColor="text1"/>
                <w:sz w:val="26"/>
                <w:szCs w:val="26"/>
              </w:rPr>
              <w:t xml:space="preserve"> and Phillip Kerr</w:t>
            </w:r>
          </w:p>
        </w:tc>
        <w:tc>
          <w:tcPr>
            <w:tcW w:w="2221" w:type="dxa"/>
            <w:gridSpan w:val="3"/>
          </w:tcPr>
          <w:p w14:paraId="2E79C647" w14:textId="5D0F4FFE" w:rsidR="00D22076" w:rsidRPr="00F53AF6" w:rsidRDefault="00D22076" w:rsidP="00F30495">
            <w:pPr>
              <w:contextualSpacing/>
              <w:rPr>
                <w:rFonts w:ascii="Times New Roman" w:hAnsi="Times New Roman" w:cs="Times New Roman"/>
                <w:color w:val="000000" w:themeColor="text1"/>
                <w:sz w:val="26"/>
                <w:szCs w:val="26"/>
              </w:rPr>
            </w:pPr>
            <w:r w:rsidRPr="00F53AF6">
              <w:rPr>
                <w:rFonts w:ascii="Times New Roman" w:hAnsi="Times New Roman" w:cs="Times New Roman"/>
                <w:i/>
                <w:iCs/>
                <w:color w:val="000000" w:themeColor="text1"/>
                <w:sz w:val="26"/>
                <w:szCs w:val="26"/>
              </w:rPr>
              <w:t>UK: Macmillan Education.</w:t>
            </w:r>
            <w:r w:rsidRPr="00F53AF6">
              <w:rPr>
                <w:rFonts w:ascii="Times New Roman" w:hAnsi="Times New Roman" w:cs="Times New Roman"/>
                <w:color w:val="000000" w:themeColor="text1"/>
                <w:sz w:val="26"/>
                <w:szCs w:val="26"/>
                <w:lang w:val="de-DE"/>
              </w:rPr>
              <w:t xml:space="preserve"> (2002).</w:t>
            </w:r>
          </w:p>
        </w:tc>
        <w:tc>
          <w:tcPr>
            <w:tcW w:w="1425" w:type="dxa"/>
          </w:tcPr>
          <w:p w14:paraId="10B86B8F" w14:textId="77777777" w:rsidR="00D22076" w:rsidRPr="00F53AF6" w:rsidRDefault="00D22076" w:rsidP="00F30495">
            <w:pPr>
              <w:spacing w:before="20" w:after="20" w:line="360" w:lineRule="auto"/>
              <w:jc w:val="both"/>
              <w:rPr>
                <w:rFonts w:ascii="Times New Roman" w:eastAsia="Times New Roman" w:hAnsi="Times New Roman" w:cs="Times New Roman"/>
                <w:i/>
                <w:color w:val="000000" w:themeColor="text1"/>
                <w:sz w:val="26"/>
                <w:szCs w:val="26"/>
              </w:rPr>
            </w:pPr>
          </w:p>
        </w:tc>
      </w:tr>
      <w:tr w:rsidR="00FB0325" w:rsidRPr="00F53AF6" w14:paraId="076F74C6" w14:textId="77777777" w:rsidTr="00F30495">
        <w:tc>
          <w:tcPr>
            <w:tcW w:w="544" w:type="dxa"/>
            <w:vMerge w:val="restart"/>
            <w:vAlign w:val="center"/>
          </w:tcPr>
          <w:p w14:paraId="40D7A843"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lang w:val="vi-VN"/>
              </w:rPr>
            </w:pPr>
            <w:r w:rsidRPr="00F53AF6">
              <w:rPr>
                <w:rFonts w:ascii="Times New Roman" w:eastAsia="Times New Roman" w:hAnsi="Times New Roman" w:cs="Times New Roman"/>
                <w:color w:val="000000" w:themeColor="text1"/>
                <w:sz w:val="26"/>
                <w:szCs w:val="26"/>
                <w:lang w:val="vi-VN"/>
              </w:rPr>
              <w:t>9</w:t>
            </w:r>
          </w:p>
        </w:tc>
        <w:tc>
          <w:tcPr>
            <w:tcW w:w="1612" w:type="dxa"/>
            <w:vMerge w:val="restart"/>
          </w:tcPr>
          <w:p w14:paraId="2C5EF1F3" w14:textId="77777777" w:rsidR="00FB0325" w:rsidRPr="00F53AF6" w:rsidRDefault="00FB0325" w:rsidP="00F30495">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13" w:hAnsi="Times New Roman" w:cs="Times New Roman"/>
                <w:b/>
                <w:color w:val="000000" w:themeColor="text1"/>
                <w:sz w:val="28"/>
                <w:szCs w:val="28"/>
              </w:rPr>
              <w:t>PPE2010</w:t>
            </w:r>
          </w:p>
        </w:tc>
        <w:tc>
          <w:tcPr>
            <w:tcW w:w="1327" w:type="dxa"/>
            <w:gridSpan w:val="2"/>
            <w:vMerge w:val="restart"/>
          </w:tcPr>
          <w:p w14:paraId="5174C86D" w14:textId="77777777" w:rsidR="00FB0325" w:rsidRPr="00F53AF6" w:rsidRDefault="00FB0325" w:rsidP="00F30495">
            <w:pPr>
              <w:spacing w:line="360" w:lineRule="auto"/>
              <w:rPr>
                <w:rFonts w:ascii="Times New Roman" w:eastAsia="Times New Roman" w:hAnsi="Times New Roman" w:cs="Times New Roman"/>
                <w:color w:val="000000" w:themeColor="text1"/>
                <w:sz w:val="26"/>
                <w:szCs w:val="26"/>
              </w:rPr>
            </w:pPr>
            <w:r w:rsidRPr="00F53AF6">
              <w:rPr>
                <w:rFonts w:ascii="Times New Roman" w:eastAsia="13" w:hAnsi="Times New Roman" w:cs="Times New Roman"/>
                <w:color w:val="000000" w:themeColor="text1"/>
                <w:sz w:val="28"/>
                <w:szCs w:val="28"/>
              </w:rPr>
              <w:t>Giáo dục Thể chất 1</w:t>
            </w:r>
          </w:p>
        </w:tc>
        <w:tc>
          <w:tcPr>
            <w:tcW w:w="720" w:type="dxa"/>
            <w:gridSpan w:val="2"/>
            <w:vMerge w:val="restart"/>
          </w:tcPr>
          <w:p w14:paraId="0839CC93"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13" w:hAnsi="Times New Roman" w:cs="Times New Roman"/>
                <w:color w:val="000000" w:themeColor="text1"/>
                <w:sz w:val="28"/>
                <w:szCs w:val="28"/>
              </w:rPr>
              <w:t>2</w:t>
            </w:r>
          </w:p>
        </w:tc>
        <w:tc>
          <w:tcPr>
            <w:tcW w:w="3567" w:type="dxa"/>
            <w:gridSpan w:val="2"/>
          </w:tcPr>
          <w:p w14:paraId="2C69E81D" w14:textId="77777777" w:rsidR="00FB0325" w:rsidRPr="00F53AF6" w:rsidRDefault="00FB0325" w:rsidP="00F30495">
            <w:pPr>
              <w:spacing w:line="360" w:lineRule="auto"/>
              <w:ind w:left="1" w:hanging="3"/>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b/>
                <w:color w:val="000000" w:themeColor="text1"/>
                <w:sz w:val="28"/>
                <w:szCs w:val="28"/>
              </w:rPr>
              <w:t>1. Học liệu bắt buộc</w:t>
            </w:r>
          </w:p>
          <w:p w14:paraId="75FA69AA" w14:textId="77777777" w:rsidR="00FB0325" w:rsidRPr="00F53AF6" w:rsidRDefault="00FB0325"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 (1)  Giáo trình Thể dục tập 1 </w:t>
            </w:r>
          </w:p>
          <w:p w14:paraId="22B48363" w14:textId="77777777" w:rsidR="00FB0325" w:rsidRPr="00F53AF6" w:rsidRDefault="00FB0325" w:rsidP="00F30495">
            <w:pPr>
              <w:spacing w:line="360" w:lineRule="auto"/>
              <w:rPr>
                <w:rFonts w:ascii="Times New Roman" w:eastAsia="Times New Roman" w:hAnsi="Times New Roman" w:cs="Times New Roman"/>
                <w:color w:val="000000" w:themeColor="text1"/>
                <w:sz w:val="28"/>
                <w:szCs w:val="28"/>
              </w:rPr>
            </w:pPr>
          </w:p>
        </w:tc>
        <w:tc>
          <w:tcPr>
            <w:tcW w:w="2834" w:type="dxa"/>
            <w:gridSpan w:val="2"/>
          </w:tcPr>
          <w:p w14:paraId="022144B6" w14:textId="77777777" w:rsidR="00FB0325" w:rsidRPr="00F53AF6" w:rsidRDefault="00FB0325" w:rsidP="00F30495">
            <w:pPr>
              <w:spacing w:line="360" w:lineRule="auto"/>
              <w:jc w:val="both"/>
              <w:rPr>
                <w:rFonts w:ascii="Times New Roman" w:eastAsia="Times New Roman" w:hAnsi="Times New Roman" w:cs="Times New Roman"/>
                <w:color w:val="000000" w:themeColor="text1"/>
                <w:sz w:val="28"/>
                <w:szCs w:val="28"/>
              </w:rPr>
            </w:pPr>
          </w:p>
          <w:p w14:paraId="5155A221" w14:textId="291C84C0" w:rsidR="00FB0325" w:rsidRPr="00F53AF6" w:rsidRDefault="00FB0325"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 </w:t>
            </w:r>
            <w:r w:rsidR="004A3754" w:rsidRPr="00F53AF6">
              <w:rPr>
                <w:rFonts w:ascii="Times New Roman" w:eastAsia="Times New Roman" w:hAnsi="Times New Roman" w:cs="Times New Roman"/>
                <w:color w:val="000000" w:themeColor="text1"/>
                <w:sz w:val="28"/>
                <w:szCs w:val="28"/>
              </w:rPr>
              <w:t xml:space="preserve"> (1) </w:t>
            </w:r>
            <w:r w:rsidRPr="00F53AF6">
              <w:rPr>
                <w:rFonts w:ascii="Times New Roman" w:eastAsia="Times New Roman" w:hAnsi="Times New Roman" w:cs="Times New Roman"/>
                <w:color w:val="000000" w:themeColor="text1"/>
                <w:sz w:val="28"/>
                <w:szCs w:val="28"/>
              </w:rPr>
              <w:t>Phạm Nguyên Phùng, Trần Tuyết Lan, Hoàng Minh Thuận.</w:t>
            </w:r>
          </w:p>
        </w:tc>
        <w:tc>
          <w:tcPr>
            <w:tcW w:w="2221" w:type="dxa"/>
            <w:gridSpan w:val="3"/>
          </w:tcPr>
          <w:p w14:paraId="5D39A5AE" w14:textId="77777777" w:rsidR="00FB0325" w:rsidRPr="00F53AF6" w:rsidRDefault="00FB0325" w:rsidP="00F30495">
            <w:pPr>
              <w:spacing w:line="360" w:lineRule="auto"/>
              <w:ind w:left="1" w:hanging="3"/>
              <w:rPr>
                <w:rFonts w:ascii="Times New Roman" w:eastAsia="Times New Roman" w:hAnsi="Times New Roman" w:cs="Times New Roman"/>
                <w:color w:val="000000" w:themeColor="text1"/>
                <w:sz w:val="28"/>
                <w:szCs w:val="28"/>
              </w:rPr>
            </w:pPr>
          </w:p>
          <w:p w14:paraId="53A222A8" w14:textId="0E18642C" w:rsidR="00FB0325" w:rsidRPr="00F73651" w:rsidRDefault="00FB0325" w:rsidP="00F73651">
            <w:pPr>
              <w:pStyle w:val="ListParagraph"/>
              <w:numPr>
                <w:ilvl w:val="0"/>
                <w:numId w:val="55"/>
              </w:numPr>
              <w:spacing w:line="360" w:lineRule="auto"/>
              <w:rPr>
                <w:rFonts w:ascii="Times New Roman" w:eastAsia="Times New Roman" w:hAnsi="Times New Roman" w:cs="Times New Roman"/>
                <w:color w:val="000000" w:themeColor="text1"/>
                <w:sz w:val="28"/>
                <w:szCs w:val="28"/>
              </w:rPr>
            </w:pPr>
            <w:r w:rsidRPr="00F73651">
              <w:rPr>
                <w:rFonts w:ascii="Times New Roman" w:eastAsia="Times New Roman" w:hAnsi="Times New Roman" w:cs="Times New Roman"/>
                <w:color w:val="000000" w:themeColor="text1"/>
                <w:sz w:val="28"/>
                <w:szCs w:val="28"/>
              </w:rPr>
              <w:t>Nxb Thể dục thể thao Hà Nội, 2012</w:t>
            </w:r>
          </w:p>
          <w:p w14:paraId="0795DEF4" w14:textId="73CB8688" w:rsidR="00F73651" w:rsidRPr="00F73651" w:rsidRDefault="00F73651" w:rsidP="00F73651">
            <w:pPr>
              <w:spacing w:line="360" w:lineRule="auto"/>
              <w:ind w:left="75"/>
              <w:rPr>
                <w:rFonts w:ascii="Times New Roman" w:eastAsia="Times New Roman" w:hAnsi="Times New Roman" w:cs="Times New Roman"/>
                <w:color w:val="000000" w:themeColor="text1"/>
                <w:sz w:val="28"/>
                <w:szCs w:val="28"/>
              </w:rPr>
            </w:pPr>
          </w:p>
        </w:tc>
        <w:tc>
          <w:tcPr>
            <w:tcW w:w="1425" w:type="dxa"/>
          </w:tcPr>
          <w:p w14:paraId="1B96E8D8" w14:textId="77777777" w:rsidR="00FB0325" w:rsidRPr="00F53AF6" w:rsidRDefault="00FB0325" w:rsidP="00F30495">
            <w:pPr>
              <w:spacing w:before="20" w:after="20" w:line="360" w:lineRule="auto"/>
              <w:jc w:val="both"/>
              <w:rPr>
                <w:rFonts w:ascii="Times New Roman" w:eastAsia="Times New Roman" w:hAnsi="Times New Roman" w:cs="Times New Roman"/>
                <w:i/>
                <w:color w:val="000000" w:themeColor="text1"/>
                <w:sz w:val="26"/>
                <w:szCs w:val="26"/>
              </w:rPr>
            </w:pPr>
          </w:p>
        </w:tc>
      </w:tr>
      <w:tr w:rsidR="00FB0325" w:rsidRPr="00F53AF6" w14:paraId="4957DD9A" w14:textId="77777777" w:rsidTr="00F30495">
        <w:tc>
          <w:tcPr>
            <w:tcW w:w="544" w:type="dxa"/>
            <w:vMerge/>
            <w:vAlign w:val="center"/>
          </w:tcPr>
          <w:p w14:paraId="59DF7C49"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p>
        </w:tc>
        <w:tc>
          <w:tcPr>
            <w:tcW w:w="1612" w:type="dxa"/>
            <w:vMerge/>
          </w:tcPr>
          <w:p w14:paraId="6DAFEABD" w14:textId="77777777" w:rsidR="00FB0325" w:rsidRPr="00F53AF6" w:rsidRDefault="00FB0325" w:rsidP="00F30495">
            <w:pPr>
              <w:spacing w:line="360" w:lineRule="auto"/>
              <w:jc w:val="center"/>
              <w:rPr>
                <w:rFonts w:ascii="Times New Roman" w:eastAsia="Times New Roman" w:hAnsi="Times New Roman" w:cs="Times New Roman"/>
                <w:b/>
                <w:color w:val="000000" w:themeColor="text1"/>
                <w:sz w:val="26"/>
                <w:szCs w:val="26"/>
              </w:rPr>
            </w:pPr>
          </w:p>
        </w:tc>
        <w:tc>
          <w:tcPr>
            <w:tcW w:w="1327" w:type="dxa"/>
            <w:gridSpan w:val="2"/>
            <w:vMerge/>
          </w:tcPr>
          <w:p w14:paraId="10CD35EC" w14:textId="77777777" w:rsidR="00FB0325" w:rsidRPr="00F53AF6" w:rsidRDefault="00FB0325" w:rsidP="00F30495">
            <w:pPr>
              <w:spacing w:line="360" w:lineRule="auto"/>
              <w:rPr>
                <w:rFonts w:ascii="Times New Roman" w:eastAsia="Times New Roman" w:hAnsi="Times New Roman" w:cs="Times New Roman"/>
                <w:color w:val="000000" w:themeColor="text1"/>
                <w:sz w:val="26"/>
                <w:szCs w:val="26"/>
              </w:rPr>
            </w:pPr>
          </w:p>
        </w:tc>
        <w:tc>
          <w:tcPr>
            <w:tcW w:w="720" w:type="dxa"/>
            <w:gridSpan w:val="2"/>
            <w:vMerge/>
          </w:tcPr>
          <w:p w14:paraId="2B9A4985"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p>
        </w:tc>
        <w:tc>
          <w:tcPr>
            <w:tcW w:w="3567" w:type="dxa"/>
            <w:gridSpan w:val="2"/>
          </w:tcPr>
          <w:p w14:paraId="5903424A" w14:textId="77777777" w:rsidR="00FB0325" w:rsidRPr="00F53AF6" w:rsidRDefault="00FB0325"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(2)  Giáo trình Thể dục tập 2 </w:t>
            </w:r>
          </w:p>
          <w:p w14:paraId="6D12FBF4" w14:textId="77777777" w:rsidR="00FB0325" w:rsidRPr="00F53AF6" w:rsidRDefault="00FB0325" w:rsidP="00F30495">
            <w:pPr>
              <w:spacing w:line="360" w:lineRule="auto"/>
              <w:ind w:left="1" w:hanging="3"/>
              <w:jc w:val="center"/>
              <w:rPr>
                <w:rFonts w:ascii="Times New Roman" w:eastAsia="Times New Roman" w:hAnsi="Times New Roman" w:cs="Times New Roman"/>
                <w:b/>
                <w:color w:val="000000" w:themeColor="text1"/>
                <w:sz w:val="28"/>
                <w:szCs w:val="28"/>
              </w:rPr>
            </w:pPr>
          </w:p>
        </w:tc>
        <w:tc>
          <w:tcPr>
            <w:tcW w:w="2834" w:type="dxa"/>
            <w:gridSpan w:val="2"/>
          </w:tcPr>
          <w:p w14:paraId="17751890" w14:textId="77777777" w:rsidR="00FB0325" w:rsidRDefault="00FB0325"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 </w:t>
            </w:r>
            <w:r w:rsidR="004A3754" w:rsidRPr="00F53AF6">
              <w:rPr>
                <w:rFonts w:ascii="Times New Roman" w:eastAsia="Times New Roman" w:hAnsi="Times New Roman" w:cs="Times New Roman"/>
                <w:color w:val="000000" w:themeColor="text1"/>
                <w:sz w:val="28"/>
                <w:szCs w:val="28"/>
              </w:rPr>
              <w:t xml:space="preserve"> (2) </w:t>
            </w:r>
            <w:r w:rsidRPr="00F53AF6">
              <w:rPr>
                <w:rFonts w:ascii="Times New Roman" w:eastAsia="Times New Roman" w:hAnsi="Times New Roman" w:cs="Times New Roman"/>
                <w:color w:val="000000" w:themeColor="text1"/>
                <w:sz w:val="28"/>
                <w:szCs w:val="28"/>
              </w:rPr>
              <w:t>Phạm Nguyên Phùng, Trần Tuyết Lan, Hoàng Minh Thuận.</w:t>
            </w:r>
          </w:p>
          <w:p w14:paraId="0C58AF23" w14:textId="2899A970" w:rsidR="00F73651" w:rsidRPr="00F53AF6" w:rsidRDefault="00F73651" w:rsidP="00F30495">
            <w:pPr>
              <w:spacing w:line="360" w:lineRule="auto"/>
              <w:jc w:val="both"/>
              <w:rPr>
                <w:rFonts w:ascii="Times New Roman" w:eastAsia="Times New Roman" w:hAnsi="Times New Roman" w:cs="Times New Roman"/>
                <w:color w:val="000000" w:themeColor="text1"/>
                <w:sz w:val="28"/>
                <w:szCs w:val="28"/>
              </w:rPr>
            </w:pPr>
          </w:p>
        </w:tc>
        <w:tc>
          <w:tcPr>
            <w:tcW w:w="2221" w:type="dxa"/>
            <w:gridSpan w:val="3"/>
          </w:tcPr>
          <w:p w14:paraId="41438FFB" w14:textId="3DC8DFA7" w:rsidR="00FB0325" w:rsidRPr="00F53AF6" w:rsidRDefault="004A3754" w:rsidP="00F30495">
            <w:pPr>
              <w:spacing w:line="360" w:lineRule="auto"/>
              <w:ind w:left="1" w:hanging="3"/>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 (2) </w:t>
            </w:r>
            <w:r w:rsidR="00FB0325" w:rsidRPr="00F53AF6">
              <w:rPr>
                <w:rFonts w:ascii="Times New Roman" w:eastAsia="Times New Roman" w:hAnsi="Times New Roman" w:cs="Times New Roman"/>
                <w:color w:val="000000" w:themeColor="text1"/>
                <w:sz w:val="28"/>
                <w:szCs w:val="28"/>
              </w:rPr>
              <w:t xml:space="preserve">  Nxb Thể dục thể thao Hà Nội, 2013</w:t>
            </w:r>
          </w:p>
        </w:tc>
        <w:tc>
          <w:tcPr>
            <w:tcW w:w="1425" w:type="dxa"/>
          </w:tcPr>
          <w:p w14:paraId="57F767D9" w14:textId="77777777" w:rsidR="00FB0325" w:rsidRPr="00F53AF6" w:rsidRDefault="00FB0325" w:rsidP="00F30495">
            <w:pPr>
              <w:spacing w:before="20" w:after="20" w:line="360" w:lineRule="auto"/>
              <w:jc w:val="both"/>
              <w:rPr>
                <w:rFonts w:ascii="Times New Roman" w:eastAsia="Times New Roman" w:hAnsi="Times New Roman" w:cs="Times New Roman"/>
                <w:i/>
                <w:color w:val="000000" w:themeColor="text1"/>
                <w:sz w:val="26"/>
                <w:szCs w:val="26"/>
              </w:rPr>
            </w:pPr>
          </w:p>
        </w:tc>
      </w:tr>
      <w:tr w:rsidR="00FB0325" w:rsidRPr="00F53AF6" w14:paraId="6058FB9A" w14:textId="77777777" w:rsidTr="00F30495">
        <w:tc>
          <w:tcPr>
            <w:tcW w:w="544" w:type="dxa"/>
            <w:vMerge/>
            <w:vAlign w:val="center"/>
          </w:tcPr>
          <w:p w14:paraId="4ADD3AC1"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p>
        </w:tc>
        <w:tc>
          <w:tcPr>
            <w:tcW w:w="1612" w:type="dxa"/>
            <w:vMerge/>
          </w:tcPr>
          <w:p w14:paraId="2423E7D7" w14:textId="77777777" w:rsidR="00FB0325" w:rsidRPr="00F53AF6" w:rsidRDefault="00FB0325" w:rsidP="00F30495">
            <w:pPr>
              <w:spacing w:line="360" w:lineRule="auto"/>
              <w:jc w:val="center"/>
              <w:rPr>
                <w:rFonts w:ascii="Times New Roman" w:eastAsia="Times New Roman" w:hAnsi="Times New Roman" w:cs="Times New Roman"/>
                <w:b/>
                <w:color w:val="000000" w:themeColor="text1"/>
                <w:sz w:val="26"/>
                <w:szCs w:val="26"/>
              </w:rPr>
            </w:pPr>
          </w:p>
        </w:tc>
        <w:tc>
          <w:tcPr>
            <w:tcW w:w="1327" w:type="dxa"/>
            <w:gridSpan w:val="2"/>
            <w:vMerge/>
          </w:tcPr>
          <w:p w14:paraId="1081E1E6" w14:textId="77777777" w:rsidR="00FB0325" w:rsidRPr="00F53AF6" w:rsidRDefault="00FB0325" w:rsidP="00F30495">
            <w:pPr>
              <w:spacing w:line="360" w:lineRule="auto"/>
              <w:rPr>
                <w:rFonts w:ascii="Times New Roman" w:eastAsia="Times New Roman" w:hAnsi="Times New Roman" w:cs="Times New Roman"/>
                <w:color w:val="000000" w:themeColor="text1"/>
                <w:sz w:val="26"/>
                <w:szCs w:val="26"/>
              </w:rPr>
            </w:pPr>
          </w:p>
        </w:tc>
        <w:tc>
          <w:tcPr>
            <w:tcW w:w="720" w:type="dxa"/>
            <w:gridSpan w:val="2"/>
            <w:vMerge/>
          </w:tcPr>
          <w:p w14:paraId="61C3F045"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p>
        </w:tc>
        <w:tc>
          <w:tcPr>
            <w:tcW w:w="3567" w:type="dxa"/>
            <w:gridSpan w:val="2"/>
          </w:tcPr>
          <w:p w14:paraId="34E57E5A" w14:textId="77777777" w:rsidR="00FB0325" w:rsidRPr="00F53AF6" w:rsidRDefault="00FB0325"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(3)  Giáo trình </w:t>
            </w:r>
            <w:r w:rsidRPr="00F53AF6">
              <w:rPr>
                <w:rFonts w:ascii="Times New Roman" w:hAnsi="Times New Roman" w:cs="Times New Roman"/>
                <w:color w:val="000000" w:themeColor="text1"/>
                <w:sz w:val="28"/>
                <w:szCs w:val="28"/>
              </w:rPr>
              <w:t>Giáo trình Thể dục Aerobic</w:t>
            </w:r>
          </w:p>
        </w:tc>
        <w:tc>
          <w:tcPr>
            <w:tcW w:w="2834" w:type="dxa"/>
            <w:gridSpan w:val="2"/>
          </w:tcPr>
          <w:p w14:paraId="632D2320" w14:textId="1EA54891" w:rsidR="00FB0325" w:rsidRPr="00F53AF6" w:rsidRDefault="004A3754" w:rsidP="00F30495">
            <w:pPr>
              <w:rPr>
                <w:rFonts w:ascii="Times New Roman" w:hAnsi="Times New Roman" w:cs="Times New Roman"/>
                <w:color w:val="000000" w:themeColor="text1"/>
              </w:rPr>
            </w:pPr>
            <w:r w:rsidRPr="00F53AF6">
              <w:rPr>
                <w:rFonts w:ascii="Times New Roman" w:eastAsia="Times New Roman" w:hAnsi="Times New Roman" w:cs="Times New Roman"/>
                <w:color w:val="000000" w:themeColor="text1"/>
                <w:sz w:val="28"/>
                <w:szCs w:val="28"/>
              </w:rPr>
              <w:t xml:space="preserve"> (3) </w:t>
            </w:r>
            <w:r w:rsidR="00FB0325" w:rsidRPr="00F53AF6">
              <w:rPr>
                <w:rFonts w:ascii="Times New Roman" w:hAnsi="Times New Roman" w:cs="Times New Roman"/>
                <w:color w:val="000000" w:themeColor="text1"/>
                <w:sz w:val="28"/>
                <w:szCs w:val="28"/>
              </w:rPr>
              <w:t>Đinh Khánh Thu</w:t>
            </w:r>
          </w:p>
          <w:p w14:paraId="55A97A0F" w14:textId="4E4B2DEA" w:rsidR="00FB0325" w:rsidRPr="00F53AF6" w:rsidRDefault="00FB0325" w:rsidP="00F30495">
            <w:pPr>
              <w:rPr>
                <w:rFonts w:ascii="Times New Roman" w:hAnsi="Times New Roman" w:cs="Times New Roman"/>
                <w:color w:val="000000" w:themeColor="text1"/>
              </w:rPr>
            </w:pPr>
            <w:r w:rsidRPr="00F53AF6">
              <w:rPr>
                <w:rFonts w:ascii="Times New Roman" w:hAnsi="Times New Roman" w:cs="Times New Roman"/>
                <w:color w:val="000000" w:themeColor="text1"/>
                <w:sz w:val="28"/>
                <w:szCs w:val="28"/>
              </w:rPr>
              <w:t>Tr</w:t>
            </w:r>
            <w:r w:rsidR="00724FBB" w:rsidRPr="00F53AF6">
              <w:rPr>
                <w:rFonts w:ascii="Times New Roman" w:hAnsi="Times New Roman" w:cs="Times New Roman"/>
                <w:color w:val="000000" w:themeColor="text1"/>
                <w:sz w:val="28"/>
                <w:szCs w:val="28"/>
              </w:rPr>
              <w:t>ươ</w:t>
            </w:r>
            <w:r w:rsidRPr="00F53AF6">
              <w:rPr>
                <w:rFonts w:ascii="Times New Roman" w:hAnsi="Times New Roman" w:cs="Times New Roman"/>
                <w:color w:val="000000" w:themeColor="text1"/>
                <w:sz w:val="28"/>
                <w:szCs w:val="28"/>
              </w:rPr>
              <w:t>ng Anh Tuấn</w:t>
            </w:r>
          </w:p>
          <w:p w14:paraId="5471874D" w14:textId="77777777" w:rsidR="00FB0325" w:rsidRDefault="00FB0325" w:rsidP="00F30495">
            <w:pPr>
              <w:rPr>
                <w:rFonts w:ascii="Times New Roman" w:hAnsi="Times New Roman" w:cs="Times New Roman"/>
                <w:color w:val="000000" w:themeColor="text1"/>
                <w:sz w:val="28"/>
                <w:szCs w:val="28"/>
              </w:rPr>
            </w:pPr>
            <w:r w:rsidRPr="00F53AF6">
              <w:rPr>
                <w:rFonts w:ascii="Times New Roman" w:hAnsi="Times New Roman" w:cs="Times New Roman"/>
                <w:color w:val="000000" w:themeColor="text1"/>
                <w:sz w:val="28"/>
                <w:szCs w:val="28"/>
              </w:rPr>
              <w:t>Nguyễn Kim Lan</w:t>
            </w:r>
          </w:p>
          <w:p w14:paraId="61BC7FD1" w14:textId="77777777" w:rsidR="00F73651" w:rsidRPr="00F53AF6" w:rsidRDefault="00F73651" w:rsidP="00F30495">
            <w:pPr>
              <w:rPr>
                <w:rFonts w:ascii="Times New Roman" w:hAnsi="Times New Roman" w:cs="Times New Roman"/>
                <w:color w:val="000000" w:themeColor="text1"/>
              </w:rPr>
            </w:pPr>
          </w:p>
        </w:tc>
        <w:tc>
          <w:tcPr>
            <w:tcW w:w="2221" w:type="dxa"/>
            <w:gridSpan w:val="3"/>
          </w:tcPr>
          <w:p w14:paraId="1780641F" w14:textId="4E72C876" w:rsidR="00FB0325" w:rsidRPr="00F53AF6" w:rsidRDefault="004A3754"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 (3) </w:t>
            </w:r>
            <w:r w:rsidR="00FB0325" w:rsidRPr="00F53AF6">
              <w:rPr>
                <w:rFonts w:ascii="Times New Roman" w:eastAsia="Times New Roman" w:hAnsi="Times New Roman" w:cs="Times New Roman"/>
                <w:color w:val="000000" w:themeColor="text1"/>
                <w:sz w:val="28"/>
                <w:szCs w:val="28"/>
              </w:rPr>
              <w:t xml:space="preserve"> NXB TDTT Hà Nội (2014)</w:t>
            </w:r>
          </w:p>
        </w:tc>
        <w:tc>
          <w:tcPr>
            <w:tcW w:w="1425" w:type="dxa"/>
          </w:tcPr>
          <w:p w14:paraId="338DC205" w14:textId="77777777" w:rsidR="00FB0325" w:rsidRPr="00F53AF6" w:rsidRDefault="00FB0325" w:rsidP="00F30495">
            <w:pPr>
              <w:spacing w:before="20" w:after="20" w:line="360" w:lineRule="auto"/>
              <w:jc w:val="both"/>
              <w:rPr>
                <w:rFonts w:ascii="Times New Roman" w:eastAsia="Times New Roman" w:hAnsi="Times New Roman" w:cs="Times New Roman"/>
                <w:i/>
                <w:color w:val="000000" w:themeColor="text1"/>
                <w:sz w:val="26"/>
                <w:szCs w:val="26"/>
              </w:rPr>
            </w:pPr>
          </w:p>
        </w:tc>
      </w:tr>
      <w:tr w:rsidR="00FB0325" w:rsidRPr="00F53AF6" w14:paraId="6BA218C9" w14:textId="77777777" w:rsidTr="00F30495">
        <w:tc>
          <w:tcPr>
            <w:tcW w:w="544" w:type="dxa"/>
            <w:vMerge/>
            <w:vAlign w:val="center"/>
          </w:tcPr>
          <w:p w14:paraId="50B92F37"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p>
        </w:tc>
        <w:tc>
          <w:tcPr>
            <w:tcW w:w="1612" w:type="dxa"/>
            <w:vMerge/>
          </w:tcPr>
          <w:p w14:paraId="6B553CE0" w14:textId="77777777" w:rsidR="00FB0325" w:rsidRPr="00F53AF6" w:rsidRDefault="00FB0325" w:rsidP="00F30495">
            <w:pPr>
              <w:spacing w:line="360" w:lineRule="auto"/>
              <w:jc w:val="center"/>
              <w:rPr>
                <w:rFonts w:ascii="Times New Roman" w:eastAsia="Times New Roman" w:hAnsi="Times New Roman" w:cs="Times New Roman"/>
                <w:b/>
                <w:color w:val="000000" w:themeColor="text1"/>
                <w:sz w:val="26"/>
                <w:szCs w:val="26"/>
              </w:rPr>
            </w:pPr>
          </w:p>
        </w:tc>
        <w:tc>
          <w:tcPr>
            <w:tcW w:w="1327" w:type="dxa"/>
            <w:gridSpan w:val="2"/>
            <w:vMerge/>
          </w:tcPr>
          <w:p w14:paraId="400D4CCB" w14:textId="77777777" w:rsidR="00FB0325" w:rsidRPr="00F53AF6" w:rsidRDefault="00FB0325" w:rsidP="00F30495">
            <w:pPr>
              <w:spacing w:line="360" w:lineRule="auto"/>
              <w:rPr>
                <w:rFonts w:ascii="Times New Roman" w:eastAsia="Times New Roman" w:hAnsi="Times New Roman" w:cs="Times New Roman"/>
                <w:color w:val="000000" w:themeColor="text1"/>
                <w:sz w:val="26"/>
                <w:szCs w:val="26"/>
              </w:rPr>
            </w:pPr>
          </w:p>
        </w:tc>
        <w:tc>
          <w:tcPr>
            <w:tcW w:w="720" w:type="dxa"/>
            <w:gridSpan w:val="2"/>
            <w:vMerge/>
          </w:tcPr>
          <w:p w14:paraId="5947E57B"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p>
        </w:tc>
        <w:tc>
          <w:tcPr>
            <w:tcW w:w="3567" w:type="dxa"/>
            <w:gridSpan w:val="2"/>
          </w:tcPr>
          <w:p w14:paraId="363B8271" w14:textId="77777777" w:rsidR="00FB0325" w:rsidRPr="00F53AF6" w:rsidRDefault="00FB0325"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(4) </w:t>
            </w:r>
            <w:r w:rsidRPr="00F53AF6">
              <w:rPr>
                <w:rFonts w:ascii="Times New Roman" w:eastAsia="Times New Roman" w:hAnsi="Times New Roman" w:cs="Times New Roman"/>
                <w:i/>
                <w:color w:val="000000" w:themeColor="text1"/>
                <w:sz w:val="28"/>
                <w:szCs w:val="28"/>
              </w:rPr>
              <w:t xml:space="preserve"> </w:t>
            </w:r>
            <w:r w:rsidRPr="00F53AF6">
              <w:rPr>
                <w:rFonts w:ascii="Times New Roman" w:hAnsi="Times New Roman" w:cs="Times New Roman"/>
                <w:color w:val="000000" w:themeColor="text1"/>
                <w:sz w:val="28"/>
                <w:szCs w:val="28"/>
              </w:rPr>
              <w:t xml:space="preserve">Giáo trình Điền kinh </w:t>
            </w:r>
          </w:p>
          <w:p w14:paraId="2407EBF7" w14:textId="77777777" w:rsidR="00FB0325" w:rsidRPr="00F53AF6" w:rsidRDefault="00FB0325" w:rsidP="00F30495">
            <w:pPr>
              <w:spacing w:line="360" w:lineRule="auto"/>
              <w:rPr>
                <w:rFonts w:ascii="Times New Roman" w:eastAsia="Times New Roman" w:hAnsi="Times New Roman" w:cs="Times New Roman"/>
                <w:color w:val="000000" w:themeColor="text1"/>
                <w:sz w:val="28"/>
                <w:szCs w:val="28"/>
              </w:rPr>
            </w:pPr>
          </w:p>
        </w:tc>
        <w:tc>
          <w:tcPr>
            <w:tcW w:w="2834" w:type="dxa"/>
            <w:gridSpan w:val="2"/>
          </w:tcPr>
          <w:p w14:paraId="5EF41E12" w14:textId="3B2AC463" w:rsidR="00FB0325" w:rsidRPr="00F53AF6" w:rsidRDefault="00FB0325"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 </w:t>
            </w:r>
            <w:r w:rsidR="004A3754" w:rsidRPr="00F53AF6">
              <w:rPr>
                <w:rFonts w:ascii="Times New Roman" w:eastAsia="Times New Roman" w:hAnsi="Times New Roman" w:cs="Times New Roman"/>
                <w:color w:val="000000" w:themeColor="text1"/>
                <w:sz w:val="28"/>
                <w:szCs w:val="28"/>
              </w:rPr>
              <w:t xml:space="preserve"> (4) </w:t>
            </w:r>
            <w:r w:rsidRPr="00F53AF6">
              <w:rPr>
                <w:rFonts w:ascii="Times New Roman" w:eastAsia="Times New Roman" w:hAnsi="Times New Roman" w:cs="Times New Roman"/>
                <w:color w:val="000000" w:themeColor="text1"/>
                <w:sz w:val="28"/>
                <w:szCs w:val="28"/>
              </w:rPr>
              <w:t>Nguyễn Văn Thời</w:t>
            </w:r>
            <w:r w:rsidR="004A3754" w:rsidRPr="00F53AF6">
              <w:rPr>
                <w:rFonts w:ascii="Times New Roman" w:eastAsia="Times New Roman" w:hAnsi="Times New Roman" w:cs="Times New Roman"/>
                <w:color w:val="000000" w:themeColor="text1"/>
                <w:sz w:val="28"/>
                <w:szCs w:val="28"/>
              </w:rPr>
              <w:t xml:space="preserve"> (chủ biên)</w:t>
            </w:r>
            <w:r w:rsidRPr="00F53AF6">
              <w:rPr>
                <w:rFonts w:ascii="Times New Roman" w:eastAsia="Times New Roman" w:hAnsi="Times New Roman" w:cs="Times New Roman"/>
                <w:color w:val="000000" w:themeColor="text1"/>
                <w:sz w:val="28"/>
                <w:szCs w:val="28"/>
              </w:rPr>
              <w:t xml:space="preserve">  </w:t>
            </w:r>
          </w:p>
          <w:p w14:paraId="56329358" w14:textId="77777777" w:rsidR="00FB0325" w:rsidRPr="00F53AF6" w:rsidRDefault="00FB0325" w:rsidP="00F30495">
            <w:pPr>
              <w:spacing w:line="360" w:lineRule="auto"/>
              <w:jc w:val="both"/>
              <w:rPr>
                <w:rFonts w:ascii="Times New Roman" w:eastAsia="Times New Roman" w:hAnsi="Times New Roman" w:cs="Times New Roman"/>
                <w:color w:val="000000" w:themeColor="text1"/>
                <w:sz w:val="28"/>
                <w:szCs w:val="28"/>
              </w:rPr>
            </w:pPr>
          </w:p>
        </w:tc>
        <w:tc>
          <w:tcPr>
            <w:tcW w:w="2221" w:type="dxa"/>
            <w:gridSpan w:val="3"/>
          </w:tcPr>
          <w:p w14:paraId="6D4B8C01" w14:textId="1311CB81" w:rsidR="00FB0325" w:rsidRPr="00F53AF6" w:rsidRDefault="004A3754"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 (4) </w:t>
            </w:r>
            <w:r w:rsidR="00FB0325" w:rsidRPr="00F53AF6">
              <w:rPr>
                <w:rFonts w:ascii="Times New Roman" w:eastAsia="Times New Roman" w:hAnsi="Times New Roman" w:cs="Times New Roman"/>
                <w:color w:val="000000" w:themeColor="text1"/>
                <w:sz w:val="28"/>
                <w:szCs w:val="28"/>
              </w:rPr>
              <w:t xml:space="preserve"> Nxb TDTT, Hà Nội (2014).</w:t>
            </w:r>
          </w:p>
        </w:tc>
        <w:tc>
          <w:tcPr>
            <w:tcW w:w="1425" w:type="dxa"/>
          </w:tcPr>
          <w:p w14:paraId="0646F7EE" w14:textId="77777777" w:rsidR="00FB0325" w:rsidRPr="00F53AF6" w:rsidRDefault="00FB0325" w:rsidP="00F30495">
            <w:pPr>
              <w:spacing w:before="20" w:after="20" w:line="360" w:lineRule="auto"/>
              <w:jc w:val="both"/>
              <w:rPr>
                <w:rFonts w:ascii="Times New Roman" w:eastAsia="Times New Roman" w:hAnsi="Times New Roman" w:cs="Times New Roman"/>
                <w:i/>
                <w:color w:val="000000" w:themeColor="text1"/>
                <w:sz w:val="26"/>
                <w:szCs w:val="26"/>
              </w:rPr>
            </w:pPr>
          </w:p>
        </w:tc>
      </w:tr>
      <w:tr w:rsidR="00FB0325" w:rsidRPr="00F53AF6" w14:paraId="7A77EEB9" w14:textId="77777777" w:rsidTr="00F30495">
        <w:tc>
          <w:tcPr>
            <w:tcW w:w="544" w:type="dxa"/>
            <w:vMerge/>
            <w:vAlign w:val="center"/>
          </w:tcPr>
          <w:p w14:paraId="449DC11E"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p>
        </w:tc>
        <w:tc>
          <w:tcPr>
            <w:tcW w:w="1612" w:type="dxa"/>
            <w:vMerge/>
          </w:tcPr>
          <w:p w14:paraId="73067D87" w14:textId="77777777" w:rsidR="00FB0325" w:rsidRPr="00F53AF6" w:rsidRDefault="00FB0325" w:rsidP="00F30495">
            <w:pPr>
              <w:spacing w:line="360" w:lineRule="auto"/>
              <w:jc w:val="center"/>
              <w:rPr>
                <w:rFonts w:ascii="Times New Roman" w:eastAsia="Times New Roman" w:hAnsi="Times New Roman" w:cs="Times New Roman"/>
                <w:b/>
                <w:color w:val="000000" w:themeColor="text1"/>
                <w:sz w:val="26"/>
                <w:szCs w:val="26"/>
              </w:rPr>
            </w:pPr>
          </w:p>
        </w:tc>
        <w:tc>
          <w:tcPr>
            <w:tcW w:w="1327" w:type="dxa"/>
            <w:gridSpan w:val="2"/>
            <w:vMerge/>
          </w:tcPr>
          <w:p w14:paraId="5B0A97E1" w14:textId="77777777" w:rsidR="00FB0325" w:rsidRPr="00F53AF6" w:rsidRDefault="00FB0325" w:rsidP="00F30495">
            <w:pPr>
              <w:spacing w:line="360" w:lineRule="auto"/>
              <w:rPr>
                <w:rFonts w:ascii="Times New Roman" w:eastAsia="Times New Roman" w:hAnsi="Times New Roman" w:cs="Times New Roman"/>
                <w:color w:val="000000" w:themeColor="text1"/>
                <w:sz w:val="26"/>
                <w:szCs w:val="26"/>
              </w:rPr>
            </w:pPr>
          </w:p>
        </w:tc>
        <w:tc>
          <w:tcPr>
            <w:tcW w:w="720" w:type="dxa"/>
            <w:gridSpan w:val="2"/>
            <w:vMerge/>
          </w:tcPr>
          <w:p w14:paraId="40718C0C"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p>
        </w:tc>
        <w:tc>
          <w:tcPr>
            <w:tcW w:w="3567" w:type="dxa"/>
            <w:gridSpan w:val="2"/>
          </w:tcPr>
          <w:p w14:paraId="6AE68EF3" w14:textId="2A06DD6A" w:rsidR="00FB0325" w:rsidRPr="00F73651" w:rsidRDefault="00FB0325" w:rsidP="00F73651">
            <w:pPr>
              <w:pStyle w:val="ListParagraph"/>
              <w:numPr>
                <w:ilvl w:val="0"/>
                <w:numId w:val="54"/>
              </w:numPr>
              <w:spacing w:line="360" w:lineRule="auto"/>
              <w:rPr>
                <w:rFonts w:ascii="Times New Roman" w:hAnsi="Times New Roman" w:cs="Times New Roman"/>
                <w:color w:val="000000" w:themeColor="text1"/>
                <w:sz w:val="28"/>
                <w:szCs w:val="28"/>
              </w:rPr>
            </w:pPr>
            <w:r w:rsidRPr="00F73651">
              <w:rPr>
                <w:rFonts w:ascii="Times New Roman" w:eastAsia="Times New Roman" w:hAnsi="Times New Roman" w:cs="Times New Roman"/>
                <w:color w:val="000000" w:themeColor="text1"/>
                <w:sz w:val="28"/>
                <w:szCs w:val="28"/>
              </w:rPr>
              <w:t xml:space="preserve">Giáo trình Thể dục Aerobics 1 </w:t>
            </w:r>
            <w:r w:rsidRPr="00F73651">
              <w:rPr>
                <w:rFonts w:ascii="Times New Roman" w:hAnsi="Times New Roman" w:cs="Times New Roman"/>
                <w:color w:val="000000" w:themeColor="text1"/>
                <w:sz w:val="28"/>
                <w:szCs w:val="28"/>
              </w:rPr>
              <w:t>(Dùng cho sinh viên Đại học Sư phạm TDTT)</w:t>
            </w:r>
          </w:p>
          <w:p w14:paraId="5F16851E" w14:textId="77777777" w:rsidR="00F73651" w:rsidRPr="00F73651" w:rsidRDefault="00F73651" w:rsidP="00F73651">
            <w:pPr>
              <w:pStyle w:val="ListParagraph"/>
              <w:spacing w:line="360" w:lineRule="auto"/>
              <w:ind w:left="615"/>
              <w:rPr>
                <w:rFonts w:ascii="Times New Roman" w:eastAsia="Times New Roman" w:hAnsi="Times New Roman" w:cs="Times New Roman"/>
                <w:color w:val="000000" w:themeColor="text1"/>
                <w:sz w:val="28"/>
                <w:szCs w:val="28"/>
              </w:rPr>
            </w:pPr>
          </w:p>
        </w:tc>
        <w:tc>
          <w:tcPr>
            <w:tcW w:w="2834" w:type="dxa"/>
            <w:gridSpan w:val="2"/>
          </w:tcPr>
          <w:p w14:paraId="7DFDCB27" w14:textId="091D25AF" w:rsidR="00FB0325" w:rsidRPr="00F53AF6" w:rsidRDefault="00DE03C7"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(5)  </w:t>
            </w:r>
            <w:r w:rsidR="00FB0325" w:rsidRPr="00F53AF6">
              <w:rPr>
                <w:rFonts w:ascii="Times New Roman" w:eastAsia="Times New Roman" w:hAnsi="Times New Roman" w:cs="Times New Roman"/>
                <w:color w:val="000000" w:themeColor="text1"/>
                <w:sz w:val="28"/>
                <w:szCs w:val="28"/>
              </w:rPr>
              <w:t xml:space="preserve">  Nguyễn Văn Thời </w:t>
            </w:r>
            <w:r w:rsidR="004A3754" w:rsidRPr="00F53AF6">
              <w:rPr>
                <w:rFonts w:ascii="Times New Roman" w:eastAsia="Times New Roman" w:hAnsi="Times New Roman" w:cs="Times New Roman"/>
                <w:color w:val="000000" w:themeColor="text1"/>
                <w:sz w:val="28"/>
                <w:szCs w:val="28"/>
              </w:rPr>
              <w:t xml:space="preserve">(chủ biên)  </w:t>
            </w:r>
          </w:p>
        </w:tc>
        <w:tc>
          <w:tcPr>
            <w:tcW w:w="2221" w:type="dxa"/>
            <w:gridSpan w:val="3"/>
          </w:tcPr>
          <w:p w14:paraId="0C678FA8" w14:textId="0779E00D" w:rsidR="00FB0325" w:rsidRPr="00F53AF6" w:rsidRDefault="00DE03C7"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(5)  </w:t>
            </w:r>
            <w:r w:rsidR="00FB0325" w:rsidRPr="00F53AF6">
              <w:rPr>
                <w:rFonts w:ascii="Times New Roman" w:eastAsia="Times New Roman" w:hAnsi="Times New Roman" w:cs="Times New Roman"/>
                <w:color w:val="000000" w:themeColor="text1"/>
                <w:sz w:val="28"/>
                <w:szCs w:val="28"/>
              </w:rPr>
              <w:t xml:space="preserve">  Nxb TDTT, Hà Nội (2014)</w:t>
            </w:r>
          </w:p>
        </w:tc>
        <w:tc>
          <w:tcPr>
            <w:tcW w:w="1425" w:type="dxa"/>
          </w:tcPr>
          <w:p w14:paraId="7BFED680" w14:textId="77777777" w:rsidR="00FB0325" w:rsidRPr="00F53AF6" w:rsidRDefault="00FB0325" w:rsidP="00F30495">
            <w:pPr>
              <w:spacing w:before="20" w:after="20" w:line="360" w:lineRule="auto"/>
              <w:jc w:val="both"/>
              <w:rPr>
                <w:rFonts w:ascii="Times New Roman" w:eastAsia="Times New Roman" w:hAnsi="Times New Roman" w:cs="Times New Roman"/>
                <w:i/>
                <w:color w:val="000000" w:themeColor="text1"/>
                <w:sz w:val="26"/>
                <w:szCs w:val="26"/>
              </w:rPr>
            </w:pPr>
          </w:p>
        </w:tc>
      </w:tr>
      <w:tr w:rsidR="00FB0325" w:rsidRPr="00F53AF6" w14:paraId="7E75BA3F" w14:textId="77777777" w:rsidTr="00F30495">
        <w:tc>
          <w:tcPr>
            <w:tcW w:w="544" w:type="dxa"/>
            <w:vMerge/>
            <w:vAlign w:val="center"/>
          </w:tcPr>
          <w:p w14:paraId="660E23B8"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p>
        </w:tc>
        <w:tc>
          <w:tcPr>
            <w:tcW w:w="1612" w:type="dxa"/>
            <w:vMerge/>
          </w:tcPr>
          <w:p w14:paraId="477D3511" w14:textId="77777777" w:rsidR="00FB0325" w:rsidRPr="00F53AF6" w:rsidRDefault="00FB0325" w:rsidP="00F30495">
            <w:pPr>
              <w:spacing w:line="360" w:lineRule="auto"/>
              <w:jc w:val="center"/>
              <w:rPr>
                <w:rFonts w:ascii="Times New Roman" w:eastAsia="Times New Roman" w:hAnsi="Times New Roman" w:cs="Times New Roman"/>
                <w:b/>
                <w:color w:val="000000" w:themeColor="text1"/>
                <w:sz w:val="26"/>
                <w:szCs w:val="26"/>
              </w:rPr>
            </w:pPr>
          </w:p>
        </w:tc>
        <w:tc>
          <w:tcPr>
            <w:tcW w:w="1327" w:type="dxa"/>
            <w:gridSpan w:val="2"/>
            <w:vMerge/>
          </w:tcPr>
          <w:p w14:paraId="2969A43F" w14:textId="77777777" w:rsidR="00FB0325" w:rsidRPr="00F53AF6" w:rsidRDefault="00FB0325" w:rsidP="00F30495">
            <w:pPr>
              <w:spacing w:line="360" w:lineRule="auto"/>
              <w:rPr>
                <w:rFonts w:ascii="Times New Roman" w:eastAsia="Times New Roman" w:hAnsi="Times New Roman" w:cs="Times New Roman"/>
                <w:color w:val="000000" w:themeColor="text1"/>
                <w:sz w:val="26"/>
                <w:szCs w:val="26"/>
              </w:rPr>
            </w:pPr>
          </w:p>
        </w:tc>
        <w:tc>
          <w:tcPr>
            <w:tcW w:w="720" w:type="dxa"/>
            <w:gridSpan w:val="2"/>
            <w:vMerge/>
          </w:tcPr>
          <w:p w14:paraId="54CEBAE9"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p>
        </w:tc>
        <w:tc>
          <w:tcPr>
            <w:tcW w:w="3567" w:type="dxa"/>
            <w:gridSpan w:val="2"/>
          </w:tcPr>
          <w:p w14:paraId="19E55510" w14:textId="77777777" w:rsidR="00FB0325" w:rsidRPr="00F53AF6" w:rsidRDefault="00FB0325" w:rsidP="00F30495">
            <w:pPr>
              <w:spacing w:line="360" w:lineRule="auto"/>
              <w:ind w:left="1" w:hanging="3"/>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b/>
                <w:color w:val="000000" w:themeColor="text1"/>
                <w:sz w:val="28"/>
                <w:szCs w:val="28"/>
              </w:rPr>
              <w:t>2. Học liệu tham khảo</w:t>
            </w:r>
          </w:p>
          <w:p w14:paraId="0DFD072E" w14:textId="77777777" w:rsidR="00FB0325" w:rsidRPr="00F53AF6" w:rsidRDefault="00FB0325"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(1)  Các bài tập thể lực trong Điền kinh.</w:t>
            </w:r>
          </w:p>
        </w:tc>
        <w:tc>
          <w:tcPr>
            <w:tcW w:w="2834" w:type="dxa"/>
            <w:gridSpan w:val="2"/>
          </w:tcPr>
          <w:p w14:paraId="3F092450" w14:textId="77777777" w:rsidR="00FB0325" w:rsidRPr="00F53AF6" w:rsidRDefault="00FB0325" w:rsidP="00F30495">
            <w:pPr>
              <w:spacing w:line="360" w:lineRule="auto"/>
              <w:ind w:left="1" w:hanging="3"/>
              <w:jc w:val="both"/>
              <w:rPr>
                <w:rFonts w:ascii="Times New Roman" w:eastAsia="Times New Roman" w:hAnsi="Times New Roman" w:cs="Times New Roman"/>
                <w:color w:val="000000" w:themeColor="text1"/>
                <w:sz w:val="28"/>
                <w:szCs w:val="28"/>
              </w:rPr>
            </w:pPr>
          </w:p>
          <w:p w14:paraId="5CC2D82B" w14:textId="64069FD4" w:rsidR="00FB0325" w:rsidRPr="00F53AF6" w:rsidRDefault="00DE03C7"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(1)  </w:t>
            </w:r>
            <w:r w:rsidR="00FB0325" w:rsidRPr="00F53AF6">
              <w:rPr>
                <w:rFonts w:ascii="Times New Roman" w:eastAsia="Times New Roman" w:hAnsi="Times New Roman" w:cs="Times New Roman"/>
                <w:color w:val="000000" w:themeColor="text1"/>
                <w:sz w:val="28"/>
                <w:szCs w:val="28"/>
              </w:rPr>
              <w:t xml:space="preserve">Nguyễn Văn Phúc, </w:t>
            </w:r>
            <w:r w:rsidR="00FB0325" w:rsidRPr="00F53AF6">
              <w:rPr>
                <w:rFonts w:ascii="Times New Roman" w:hAnsi="Times New Roman" w:cs="Times New Roman"/>
                <w:color w:val="000000" w:themeColor="text1"/>
                <w:sz w:val="28"/>
                <w:szCs w:val="28"/>
              </w:rPr>
              <w:t>Nguyễn Đại Dương, Đàm Trung Kiên</w:t>
            </w:r>
          </w:p>
        </w:tc>
        <w:tc>
          <w:tcPr>
            <w:tcW w:w="2221" w:type="dxa"/>
            <w:gridSpan w:val="3"/>
          </w:tcPr>
          <w:p w14:paraId="39EBD1EC" w14:textId="77777777" w:rsidR="00FB0325" w:rsidRPr="00F53AF6" w:rsidRDefault="00FB0325" w:rsidP="00F30495">
            <w:pPr>
              <w:spacing w:line="360" w:lineRule="auto"/>
              <w:jc w:val="both"/>
              <w:rPr>
                <w:rFonts w:ascii="Times New Roman" w:eastAsia="Times New Roman" w:hAnsi="Times New Roman" w:cs="Times New Roman"/>
                <w:color w:val="000000" w:themeColor="text1"/>
                <w:sz w:val="28"/>
                <w:szCs w:val="28"/>
              </w:rPr>
            </w:pPr>
          </w:p>
          <w:p w14:paraId="255EF76C" w14:textId="6D3848F2" w:rsidR="00FB0325" w:rsidRPr="00F53AF6" w:rsidRDefault="00DE03C7" w:rsidP="00DE03C7">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(1)  </w:t>
            </w:r>
            <w:r w:rsidR="00FB0325" w:rsidRPr="00F53AF6">
              <w:rPr>
                <w:rFonts w:ascii="Times New Roman" w:eastAsia="Times New Roman" w:hAnsi="Times New Roman" w:cs="Times New Roman"/>
                <w:color w:val="000000" w:themeColor="text1"/>
                <w:sz w:val="28"/>
                <w:szCs w:val="28"/>
              </w:rPr>
              <w:t>Nxb Thể dục thể thao Hà Nội (2012).</w:t>
            </w:r>
          </w:p>
        </w:tc>
        <w:tc>
          <w:tcPr>
            <w:tcW w:w="1425" w:type="dxa"/>
          </w:tcPr>
          <w:p w14:paraId="4746B40A" w14:textId="77777777" w:rsidR="00FB0325" w:rsidRPr="00F53AF6" w:rsidRDefault="00FB0325" w:rsidP="00F30495">
            <w:pPr>
              <w:spacing w:before="20" w:after="20" w:line="360" w:lineRule="auto"/>
              <w:jc w:val="both"/>
              <w:rPr>
                <w:rFonts w:ascii="Times New Roman" w:eastAsia="Times New Roman" w:hAnsi="Times New Roman" w:cs="Times New Roman"/>
                <w:i/>
                <w:color w:val="000000" w:themeColor="text1"/>
                <w:sz w:val="26"/>
                <w:szCs w:val="26"/>
              </w:rPr>
            </w:pPr>
          </w:p>
        </w:tc>
      </w:tr>
      <w:tr w:rsidR="00FB0325" w:rsidRPr="00F53AF6" w14:paraId="13570015" w14:textId="77777777" w:rsidTr="00F30495">
        <w:tc>
          <w:tcPr>
            <w:tcW w:w="544" w:type="dxa"/>
            <w:vMerge w:val="restart"/>
            <w:vAlign w:val="center"/>
          </w:tcPr>
          <w:p w14:paraId="05770232"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p>
          <w:p w14:paraId="419BDCA8"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p>
          <w:p w14:paraId="136CDE1E"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10</w:t>
            </w:r>
          </w:p>
        </w:tc>
        <w:tc>
          <w:tcPr>
            <w:tcW w:w="1612" w:type="dxa"/>
            <w:vMerge w:val="restart"/>
          </w:tcPr>
          <w:p w14:paraId="5291EA82" w14:textId="77777777" w:rsidR="00FB0325" w:rsidRPr="00F53AF6" w:rsidRDefault="00FB0325" w:rsidP="00F30495">
            <w:pPr>
              <w:spacing w:line="312" w:lineRule="auto"/>
              <w:rPr>
                <w:rFonts w:ascii="Times New Roman" w:eastAsia="Times New Roman" w:hAnsi="Times New Roman" w:cs="Times New Roman"/>
                <w:b/>
                <w:color w:val="000000" w:themeColor="text1"/>
                <w:sz w:val="26"/>
                <w:szCs w:val="26"/>
              </w:rPr>
            </w:pPr>
          </w:p>
          <w:p w14:paraId="42DE4D40" w14:textId="77777777" w:rsidR="00FB0325" w:rsidRPr="00F53AF6" w:rsidRDefault="00FB0325" w:rsidP="00F30495">
            <w:pPr>
              <w:spacing w:line="360" w:lineRule="auto"/>
              <w:jc w:val="center"/>
              <w:rPr>
                <w:rFonts w:ascii="Times New Roman" w:eastAsia="Times New Roman" w:hAnsi="Times New Roman" w:cs="Times New Roman"/>
                <w:b/>
                <w:color w:val="000000" w:themeColor="text1"/>
                <w:sz w:val="26"/>
                <w:szCs w:val="26"/>
              </w:rPr>
            </w:pPr>
          </w:p>
          <w:p w14:paraId="654669CA" w14:textId="77777777" w:rsidR="00FB0325" w:rsidRPr="00F53AF6" w:rsidRDefault="00FB0325" w:rsidP="00F30495">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PPE2011</w:t>
            </w:r>
          </w:p>
        </w:tc>
        <w:tc>
          <w:tcPr>
            <w:tcW w:w="1327" w:type="dxa"/>
            <w:gridSpan w:val="2"/>
            <w:vMerge w:val="restart"/>
          </w:tcPr>
          <w:p w14:paraId="5955468B" w14:textId="77777777" w:rsidR="00FB0325" w:rsidRPr="00F53AF6" w:rsidRDefault="00FB0325" w:rsidP="00F30495">
            <w:pPr>
              <w:spacing w:line="312" w:lineRule="auto"/>
              <w:rPr>
                <w:rFonts w:ascii="Times New Roman" w:eastAsia="Times New Roman" w:hAnsi="Times New Roman" w:cs="Times New Roman"/>
                <w:color w:val="000000" w:themeColor="text1"/>
                <w:sz w:val="26"/>
                <w:szCs w:val="26"/>
              </w:rPr>
            </w:pPr>
          </w:p>
          <w:p w14:paraId="37802C5F" w14:textId="77777777" w:rsidR="00FB0325" w:rsidRPr="00F53AF6" w:rsidRDefault="00FB0325" w:rsidP="00F30495">
            <w:pPr>
              <w:spacing w:line="312" w:lineRule="auto"/>
              <w:rPr>
                <w:rFonts w:ascii="Times New Roman" w:eastAsia="Times New Roman" w:hAnsi="Times New Roman" w:cs="Times New Roman"/>
                <w:color w:val="000000" w:themeColor="text1"/>
                <w:sz w:val="26"/>
                <w:szCs w:val="26"/>
              </w:rPr>
            </w:pPr>
          </w:p>
          <w:p w14:paraId="4B33053D" w14:textId="77777777" w:rsidR="00FB0325" w:rsidRPr="00F53AF6" w:rsidRDefault="00FB0325" w:rsidP="00F30495">
            <w:pPr>
              <w:spacing w:line="360" w:lineRule="auto"/>
              <w:rPr>
                <w:rFonts w:ascii="Times New Roman" w:eastAsia="Times New Roman" w:hAnsi="Times New Roman" w:cs="Times New Roman"/>
                <w:color w:val="000000" w:themeColor="text1"/>
                <w:sz w:val="26"/>
                <w:szCs w:val="26"/>
              </w:rPr>
            </w:pPr>
          </w:p>
          <w:p w14:paraId="7F5CCEFF" w14:textId="77777777" w:rsidR="00FB0325" w:rsidRPr="00F53AF6" w:rsidRDefault="00FB0325" w:rsidP="00F30495">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Giáo dục thể chất 2</w:t>
            </w:r>
          </w:p>
        </w:tc>
        <w:tc>
          <w:tcPr>
            <w:tcW w:w="720" w:type="dxa"/>
            <w:gridSpan w:val="2"/>
            <w:vMerge w:val="restart"/>
          </w:tcPr>
          <w:p w14:paraId="267E04AC" w14:textId="77777777" w:rsidR="00FB0325" w:rsidRPr="00F53AF6" w:rsidRDefault="00FB0325" w:rsidP="00F30495">
            <w:pPr>
              <w:spacing w:line="360" w:lineRule="auto"/>
              <w:rPr>
                <w:rFonts w:ascii="Times New Roman" w:eastAsia="Times New Roman" w:hAnsi="Times New Roman" w:cs="Times New Roman"/>
                <w:b/>
                <w:color w:val="000000" w:themeColor="text1"/>
                <w:sz w:val="26"/>
                <w:szCs w:val="26"/>
                <w:lang w:val="vi-VN"/>
              </w:rPr>
            </w:pPr>
            <w:r w:rsidRPr="00F53AF6">
              <w:rPr>
                <w:rFonts w:ascii="Times New Roman" w:eastAsia="Times New Roman" w:hAnsi="Times New Roman" w:cs="Times New Roman"/>
                <w:b/>
                <w:color w:val="000000" w:themeColor="text1"/>
                <w:sz w:val="26"/>
                <w:szCs w:val="26"/>
                <w:lang w:val="vi-VN"/>
              </w:rPr>
              <w:t>3</w:t>
            </w:r>
          </w:p>
        </w:tc>
        <w:tc>
          <w:tcPr>
            <w:tcW w:w="3567" w:type="dxa"/>
            <w:gridSpan w:val="2"/>
          </w:tcPr>
          <w:p w14:paraId="4B861406" w14:textId="77777777" w:rsidR="00FB0325" w:rsidRPr="00F53AF6" w:rsidRDefault="00FB0325" w:rsidP="00F30495">
            <w:pPr>
              <w:spacing w:line="360" w:lineRule="auto"/>
              <w:ind w:left="1" w:hanging="3"/>
              <w:rPr>
                <w:rFonts w:ascii="Times New Roman" w:eastAsia="Times New Roman" w:hAnsi="Times New Roman" w:cs="Times New Roman"/>
                <w:b/>
                <w:i/>
                <w:color w:val="000000" w:themeColor="text1"/>
                <w:sz w:val="28"/>
                <w:szCs w:val="28"/>
              </w:rPr>
            </w:pPr>
            <w:r w:rsidRPr="00F53AF6">
              <w:rPr>
                <w:rFonts w:ascii="Times New Roman" w:eastAsia="Times New Roman" w:hAnsi="Times New Roman" w:cs="Times New Roman"/>
                <w:b/>
                <w:color w:val="000000" w:themeColor="text1"/>
                <w:sz w:val="28"/>
                <w:szCs w:val="28"/>
              </w:rPr>
              <w:t>1. Học liệu bắt buộc</w:t>
            </w:r>
          </w:p>
          <w:p w14:paraId="71BB0657" w14:textId="77777777" w:rsidR="00FB0325" w:rsidRPr="00F53AF6" w:rsidRDefault="00FB0325" w:rsidP="00F30495">
            <w:pPr>
              <w:spacing w:line="360" w:lineRule="auto"/>
              <w:ind w:left="1" w:hanging="3"/>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(1) Karate căn bản. </w:t>
            </w:r>
          </w:p>
          <w:p w14:paraId="2EEF217B" w14:textId="77777777" w:rsidR="00FB0325" w:rsidRPr="00F53AF6" w:rsidRDefault="00FB0325" w:rsidP="00F30495">
            <w:pPr>
              <w:spacing w:line="360" w:lineRule="auto"/>
              <w:rPr>
                <w:rFonts w:ascii="Times New Roman" w:eastAsia="Times New Roman" w:hAnsi="Times New Roman" w:cs="Times New Roman"/>
                <w:color w:val="000000" w:themeColor="text1"/>
                <w:sz w:val="28"/>
                <w:szCs w:val="28"/>
              </w:rPr>
            </w:pPr>
          </w:p>
        </w:tc>
        <w:tc>
          <w:tcPr>
            <w:tcW w:w="2834" w:type="dxa"/>
            <w:gridSpan w:val="2"/>
          </w:tcPr>
          <w:p w14:paraId="26E4387D" w14:textId="77777777" w:rsidR="00FB0325" w:rsidRPr="00F53AF6" w:rsidRDefault="00FB0325" w:rsidP="00F30495">
            <w:pPr>
              <w:spacing w:line="360" w:lineRule="auto"/>
              <w:ind w:left="1" w:hanging="3"/>
              <w:jc w:val="both"/>
              <w:rPr>
                <w:rFonts w:ascii="Times New Roman" w:eastAsia="Times New Roman" w:hAnsi="Times New Roman" w:cs="Times New Roman"/>
                <w:b/>
                <w:i/>
                <w:color w:val="000000" w:themeColor="text1"/>
                <w:sz w:val="28"/>
                <w:szCs w:val="28"/>
              </w:rPr>
            </w:pPr>
            <w:r w:rsidRPr="00F53AF6">
              <w:rPr>
                <w:rFonts w:ascii="Times New Roman" w:eastAsia="Times New Roman" w:hAnsi="Times New Roman" w:cs="Times New Roman"/>
                <w:b/>
                <w:i/>
                <w:color w:val="000000" w:themeColor="text1"/>
                <w:sz w:val="28"/>
                <w:szCs w:val="28"/>
              </w:rPr>
              <w:t xml:space="preserve"> </w:t>
            </w:r>
          </w:p>
          <w:p w14:paraId="1C57CDDB" w14:textId="357FDD64" w:rsidR="00FB0325" w:rsidRPr="00F53AF6" w:rsidRDefault="00411F98" w:rsidP="00F30495">
            <w:pPr>
              <w:spacing w:line="360" w:lineRule="auto"/>
              <w:ind w:left="1" w:hanging="3"/>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(1) </w:t>
            </w:r>
            <w:r w:rsidR="00FB0325" w:rsidRPr="00F53AF6">
              <w:rPr>
                <w:rFonts w:ascii="Times New Roman" w:eastAsia="Times New Roman" w:hAnsi="Times New Roman" w:cs="Times New Roman"/>
                <w:color w:val="000000" w:themeColor="text1"/>
                <w:sz w:val="28"/>
                <w:szCs w:val="28"/>
              </w:rPr>
              <w:t xml:space="preserve">Nguyễn Ngọc Khương </w:t>
            </w:r>
          </w:p>
        </w:tc>
        <w:tc>
          <w:tcPr>
            <w:tcW w:w="2221" w:type="dxa"/>
            <w:gridSpan w:val="3"/>
          </w:tcPr>
          <w:p w14:paraId="6F81181B" w14:textId="77777777" w:rsidR="00FB0325" w:rsidRPr="00F53AF6" w:rsidRDefault="00FB0325" w:rsidP="00F30495">
            <w:pPr>
              <w:spacing w:line="360" w:lineRule="auto"/>
              <w:ind w:left="1" w:hanging="3"/>
              <w:rPr>
                <w:rFonts w:ascii="Times New Roman" w:eastAsia="Times New Roman" w:hAnsi="Times New Roman" w:cs="Times New Roman"/>
                <w:color w:val="000000" w:themeColor="text1"/>
                <w:sz w:val="28"/>
                <w:szCs w:val="28"/>
              </w:rPr>
            </w:pPr>
          </w:p>
          <w:p w14:paraId="4686C3F0" w14:textId="055D0818" w:rsidR="00FB0325" w:rsidRPr="00F53AF6" w:rsidRDefault="00FB0325" w:rsidP="00F30495">
            <w:pPr>
              <w:spacing w:line="360" w:lineRule="auto"/>
              <w:ind w:left="1" w:hanging="3"/>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 </w:t>
            </w:r>
            <w:r w:rsidR="00411F98" w:rsidRPr="00F53AF6">
              <w:rPr>
                <w:rFonts w:ascii="Times New Roman" w:eastAsia="Times New Roman" w:hAnsi="Times New Roman" w:cs="Times New Roman"/>
                <w:color w:val="000000" w:themeColor="text1"/>
                <w:sz w:val="28"/>
                <w:szCs w:val="28"/>
              </w:rPr>
              <w:t xml:space="preserve">(1) </w:t>
            </w:r>
            <w:r w:rsidRPr="00F53AF6">
              <w:rPr>
                <w:rFonts w:ascii="Times New Roman" w:eastAsia="Times New Roman" w:hAnsi="Times New Roman" w:cs="Times New Roman"/>
                <w:color w:val="000000" w:themeColor="text1"/>
                <w:sz w:val="28"/>
                <w:szCs w:val="28"/>
              </w:rPr>
              <w:t>Nxb Thể dục thể thao. (2006)</w:t>
            </w:r>
          </w:p>
        </w:tc>
        <w:tc>
          <w:tcPr>
            <w:tcW w:w="1425" w:type="dxa"/>
          </w:tcPr>
          <w:p w14:paraId="3B17990B" w14:textId="77777777" w:rsidR="00FB0325" w:rsidRPr="00F53AF6" w:rsidRDefault="00FB0325" w:rsidP="00F30495">
            <w:pPr>
              <w:spacing w:before="20" w:after="20" w:line="360" w:lineRule="auto"/>
              <w:jc w:val="both"/>
              <w:rPr>
                <w:rFonts w:ascii="Times New Roman" w:eastAsia="Times New Roman" w:hAnsi="Times New Roman" w:cs="Times New Roman"/>
                <w:i/>
                <w:color w:val="000000" w:themeColor="text1"/>
                <w:sz w:val="26"/>
                <w:szCs w:val="26"/>
              </w:rPr>
            </w:pPr>
          </w:p>
        </w:tc>
      </w:tr>
      <w:tr w:rsidR="00FB0325" w:rsidRPr="00F53AF6" w14:paraId="32E3315A" w14:textId="77777777" w:rsidTr="00F30495">
        <w:tc>
          <w:tcPr>
            <w:tcW w:w="544" w:type="dxa"/>
            <w:vMerge/>
            <w:vAlign w:val="center"/>
          </w:tcPr>
          <w:p w14:paraId="0BAAEB3E"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p>
        </w:tc>
        <w:tc>
          <w:tcPr>
            <w:tcW w:w="1612" w:type="dxa"/>
            <w:vMerge/>
          </w:tcPr>
          <w:p w14:paraId="370F532F" w14:textId="77777777" w:rsidR="00FB0325" w:rsidRPr="00F53AF6" w:rsidRDefault="00FB0325" w:rsidP="00F30495">
            <w:pPr>
              <w:spacing w:line="312" w:lineRule="auto"/>
              <w:rPr>
                <w:rFonts w:ascii="Times New Roman" w:eastAsia="Times New Roman" w:hAnsi="Times New Roman" w:cs="Times New Roman"/>
                <w:b/>
                <w:color w:val="000000" w:themeColor="text1"/>
                <w:sz w:val="26"/>
                <w:szCs w:val="26"/>
              </w:rPr>
            </w:pPr>
          </w:p>
        </w:tc>
        <w:tc>
          <w:tcPr>
            <w:tcW w:w="1327" w:type="dxa"/>
            <w:gridSpan w:val="2"/>
            <w:vMerge/>
          </w:tcPr>
          <w:p w14:paraId="61F70B9D" w14:textId="77777777" w:rsidR="00FB0325" w:rsidRPr="00F53AF6" w:rsidRDefault="00FB0325" w:rsidP="00F30495">
            <w:pPr>
              <w:spacing w:line="312" w:lineRule="auto"/>
              <w:rPr>
                <w:rFonts w:ascii="Times New Roman" w:eastAsia="Times New Roman" w:hAnsi="Times New Roman" w:cs="Times New Roman"/>
                <w:color w:val="000000" w:themeColor="text1"/>
                <w:sz w:val="26"/>
                <w:szCs w:val="26"/>
              </w:rPr>
            </w:pPr>
          </w:p>
        </w:tc>
        <w:tc>
          <w:tcPr>
            <w:tcW w:w="720" w:type="dxa"/>
            <w:gridSpan w:val="2"/>
            <w:vMerge/>
          </w:tcPr>
          <w:p w14:paraId="5D856232" w14:textId="77777777" w:rsidR="00FB0325" w:rsidRPr="00F53AF6" w:rsidRDefault="00FB0325" w:rsidP="00F30495">
            <w:pPr>
              <w:spacing w:line="360" w:lineRule="auto"/>
              <w:rPr>
                <w:rFonts w:ascii="Times New Roman" w:eastAsia="Times New Roman" w:hAnsi="Times New Roman" w:cs="Times New Roman"/>
                <w:b/>
                <w:color w:val="000000" w:themeColor="text1"/>
                <w:sz w:val="26"/>
                <w:szCs w:val="26"/>
              </w:rPr>
            </w:pPr>
          </w:p>
        </w:tc>
        <w:tc>
          <w:tcPr>
            <w:tcW w:w="3567" w:type="dxa"/>
            <w:gridSpan w:val="2"/>
          </w:tcPr>
          <w:p w14:paraId="61150209" w14:textId="77777777" w:rsidR="00FB0325" w:rsidRPr="00F53AF6" w:rsidRDefault="00FB0325"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(2)  Giáo trình Karatedo.</w:t>
            </w:r>
          </w:p>
        </w:tc>
        <w:tc>
          <w:tcPr>
            <w:tcW w:w="2834" w:type="dxa"/>
            <w:gridSpan w:val="2"/>
          </w:tcPr>
          <w:p w14:paraId="7DFC065B" w14:textId="6DF8F0FC" w:rsidR="00FB0325" w:rsidRPr="00F53AF6" w:rsidRDefault="00FB0325"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 </w:t>
            </w:r>
            <w:r w:rsidR="00411F98" w:rsidRPr="00F53AF6">
              <w:rPr>
                <w:rFonts w:ascii="Times New Roman" w:eastAsia="Times New Roman" w:hAnsi="Times New Roman" w:cs="Times New Roman"/>
                <w:color w:val="000000" w:themeColor="text1"/>
                <w:sz w:val="28"/>
                <w:szCs w:val="28"/>
              </w:rPr>
              <w:t xml:space="preserve">(2) </w:t>
            </w:r>
            <w:r w:rsidRPr="00F53AF6">
              <w:rPr>
                <w:rFonts w:ascii="Times New Roman" w:eastAsia="Times New Roman" w:hAnsi="Times New Roman" w:cs="Times New Roman"/>
                <w:color w:val="000000" w:themeColor="text1"/>
                <w:sz w:val="28"/>
                <w:szCs w:val="28"/>
              </w:rPr>
              <w:t xml:space="preserve">Trần Tuấn Hiếu </w:t>
            </w:r>
          </w:p>
        </w:tc>
        <w:tc>
          <w:tcPr>
            <w:tcW w:w="2221" w:type="dxa"/>
            <w:gridSpan w:val="3"/>
          </w:tcPr>
          <w:p w14:paraId="488CD143" w14:textId="6BE44745" w:rsidR="00FB0325" w:rsidRPr="00F53AF6" w:rsidRDefault="00FB0325" w:rsidP="00F30495">
            <w:pPr>
              <w:spacing w:line="360" w:lineRule="auto"/>
              <w:ind w:left="1" w:hanging="3"/>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 </w:t>
            </w:r>
            <w:r w:rsidR="00411F98" w:rsidRPr="00F53AF6">
              <w:rPr>
                <w:rFonts w:ascii="Times New Roman" w:eastAsia="Times New Roman" w:hAnsi="Times New Roman" w:cs="Times New Roman"/>
                <w:color w:val="000000" w:themeColor="text1"/>
                <w:sz w:val="28"/>
                <w:szCs w:val="28"/>
              </w:rPr>
              <w:t xml:space="preserve">(2) </w:t>
            </w:r>
            <w:r w:rsidRPr="00F53AF6">
              <w:rPr>
                <w:rFonts w:ascii="Times New Roman" w:eastAsia="Times New Roman" w:hAnsi="Times New Roman" w:cs="Times New Roman"/>
                <w:color w:val="000000" w:themeColor="text1"/>
                <w:sz w:val="28"/>
                <w:szCs w:val="28"/>
              </w:rPr>
              <w:t>Nxb Thể dục thể thao (2001)</w:t>
            </w:r>
          </w:p>
        </w:tc>
        <w:tc>
          <w:tcPr>
            <w:tcW w:w="1425" w:type="dxa"/>
          </w:tcPr>
          <w:p w14:paraId="5D44C916" w14:textId="77777777" w:rsidR="00FB0325" w:rsidRPr="00F53AF6" w:rsidRDefault="00FB0325" w:rsidP="00F30495">
            <w:pPr>
              <w:spacing w:before="20" w:after="20" w:line="360" w:lineRule="auto"/>
              <w:jc w:val="both"/>
              <w:rPr>
                <w:rFonts w:ascii="Times New Roman" w:eastAsia="Times New Roman" w:hAnsi="Times New Roman" w:cs="Times New Roman"/>
                <w:i/>
                <w:color w:val="000000" w:themeColor="text1"/>
                <w:sz w:val="26"/>
                <w:szCs w:val="26"/>
              </w:rPr>
            </w:pPr>
          </w:p>
        </w:tc>
      </w:tr>
      <w:tr w:rsidR="00FB0325" w:rsidRPr="00F53AF6" w14:paraId="0A185C87" w14:textId="77777777" w:rsidTr="00F30495">
        <w:tc>
          <w:tcPr>
            <w:tcW w:w="544" w:type="dxa"/>
            <w:vMerge/>
            <w:vAlign w:val="center"/>
          </w:tcPr>
          <w:p w14:paraId="50E913CC"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p>
        </w:tc>
        <w:tc>
          <w:tcPr>
            <w:tcW w:w="1612" w:type="dxa"/>
            <w:vMerge/>
          </w:tcPr>
          <w:p w14:paraId="18A96B9A" w14:textId="77777777" w:rsidR="00FB0325" w:rsidRPr="00F53AF6" w:rsidRDefault="00FB0325" w:rsidP="00F30495">
            <w:pPr>
              <w:spacing w:line="312" w:lineRule="auto"/>
              <w:rPr>
                <w:rFonts w:ascii="Times New Roman" w:eastAsia="Times New Roman" w:hAnsi="Times New Roman" w:cs="Times New Roman"/>
                <w:b/>
                <w:color w:val="000000" w:themeColor="text1"/>
                <w:sz w:val="26"/>
                <w:szCs w:val="26"/>
              </w:rPr>
            </w:pPr>
          </w:p>
        </w:tc>
        <w:tc>
          <w:tcPr>
            <w:tcW w:w="1327" w:type="dxa"/>
            <w:gridSpan w:val="2"/>
            <w:vMerge/>
          </w:tcPr>
          <w:p w14:paraId="3691BB67" w14:textId="77777777" w:rsidR="00FB0325" w:rsidRPr="00F53AF6" w:rsidRDefault="00FB0325" w:rsidP="00F30495">
            <w:pPr>
              <w:spacing w:line="312" w:lineRule="auto"/>
              <w:rPr>
                <w:rFonts w:ascii="Times New Roman" w:eastAsia="Times New Roman" w:hAnsi="Times New Roman" w:cs="Times New Roman"/>
                <w:color w:val="000000" w:themeColor="text1"/>
                <w:sz w:val="26"/>
                <w:szCs w:val="26"/>
              </w:rPr>
            </w:pPr>
          </w:p>
        </w:tc>
        <w:tc>
          <w:tcPr>
            <w:tcW w:w="720" w:type="dxa"/>
            <w:gridSpan w:val="2"/>
            <w:vMerge/>
          </w:tcPr>
          <w:p w14:paraId="0FCF2AB3" w14:textId="77777777" w:rsidR="00FB0325" w:rsidRPr="00F53AF6" w:rsidRDefault="00FB0325" w:rsidP="00F30495">
            <w:pPr>
              <w:spacing w:line="360" w:lineRule="auto"/>
              <w:rPr>
                <w:rFonts w:ascii="Times New Roman" w:eastAsia="Times New Roman" w:hAnsi="Times New Roman" w:cs="Times New Roman"/>
                <w:b/>
                <w:color w:val="000000" w:themeColor="text1"/>
                <w:sz w:val="26"/>
                <w:szCs w:val="26"/>
              </w:rPr>
            </w:pPr>
          </w:p>
        </w:tc>
        <w:tc>
          <w:tcPr>
            <w:tcW w:w="3567" w:type="dxa"/>
            <w:gridSpan w:val="2"/>
          </w:tcPr>
          <w:p w14:paraId="19A5C50F" w14:textId="77777777" w:rsidR="00FB0325" w:rsidRPr="00F53AF6" w:rsidRDefault="00FB0325" w:rsidP="00411F98">
            <w:pPr>
              <w:spacing w:line="264" w:lineRule="auto"/>
              <w:ind w:left="1" w:hanging="3"/>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b/>
                <w:color w:val="000000" w:themeColor="text1"/>
                <w:sz w:val="28"/>
                <w:szCs w:val="28"/>
              </w:rPr>
              <w:t>2. Học liệu tham khảo</w:t>
            </w:r>
          </w:p>
          <w:p w14:paraId="0785947D" w14:textId="77777777" w:rsidR="00FB0325" w:rsidRPr="00F53AF6" w:rsidRDefault="00FB0325" w:rsidP="00411F98">
            <w:pPr>
              <w:spacing w:line="264" w:lineRule="auto"/>
              <w:jc w:val="both"/>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color w:val="000000" w:themeColor="text1"/>
                <w:sz w:val="28"/>
                <w:szCs w:val="28"/>
              </w:rPr>
              <w:t xml:space="preserve">(1)  Ngân hàng câu hỏi và đáp án môn học Karate-do. </w:t>
            </w:r>
          </w:p>
        </w:tc>
        <w:tc>
          <w:tcPr>
            <w:tcW w:w="2834" w:type="dxa"/>
            <w:gridSpan w:val="2"/>
          </w:tcPr>
          <w:p w14:paraId="50D89B0D" w14:textId="77777777" w:rsidR="00411F98" w:rsidRPr="00F53AF6" w:rsidRDefault="00411F98" w:rsidP="00411F98">
            <w:pPr>
              <w:spacing w:line="264" w:lineRule="auto"/>
              <w:jc w:val="both"/>
              <w:rPr>
                <w:rFonts w:ascii="Times New Roman" w:eastAsia="Times New Roman" w:hAnsi="Times New Roman" w:cs="Times New Roman"/>
                <w:color w:val="000000" w:themeColor="text1"/>
                <w:sz w:val="28"/>
                <w:szCs w:val="28"/>
              </w:rPr>
            </w:pPr>
          </w:p>
          <w:p w14:paraId="11AB84CC" w14:textId="0DECCF47" w:rsidR="00FB0325" w:rsidRPr="00F53AF6" w:rsidRDefault="00411F98" w:rsidP="00411F98">
            <w:pPr>
              <w:spacing w:line="264"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(1) </w:t>
            </w:r>
            <w:r w:rsidR="00FB0325" w:rsidRPr="00F53AF6">
              <w:rPr>
                <w:rFonts w:ascii="Times New Roman" w:eastAsia="Times New Roman" w:hAnsi="Times New Roman" w:cs="Times New Roman"/>
                <w:color w:val="000000" w:themeColor="text1"/>
                <w:sz w:val="28"/>
                <w:szCs w:val="28"/>
              </w:rPr>
              <w:t xml:space="preserve">  Bộ môn võ - Trường ĐHTDTT Bắc Ninh.</w:t>
            </w:r>
          </w:p>
        </w:tc>
        <w:tc>
          <w:tcPr>
            <w:tcW w:w="2221" w:type="dxa"/>
            <w:gridSpan w:val="3"/>
          </w:tcPr>
          <w:p w14:paraId="2550EF92" w14:textId="77777777" w:rsidR="00411F98" w:rsidRPr="00F53AF6" w:rsidRDefault="00411F98" w:rsidP="00411F98">
            <w:pPr>
              <w:spacing w:line="264" w:lineRule="auto"/>
              <w:rPr>
                <w:rFonts w:ascii="Times New Roman" w:eastAsia="Times New Roman" w:hAnsi="Times New Roman" w:cs="Times New Roman"/>
                <w:color w:val="000000" w:themeColor="text1"/>
                <w:sz w:val="28"/>
                <w:szCs w:val="28"/>
              </w:rPr>
            </w:pPr>
          </w:p>
          <w:p w14:paraId="61634ABC" w14:textId="2D037A2C" w:rsidR="00FB0325" w:rsidRPr="00F53AF6" w:rsidRDefault="00411F98" w:rsidP="00411F98">
            <w:pPr>
              <w:spacing w:line="264"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(1) </w:t>
            </w:r>
            <w:r w:rsidR="00FB0325" w:rsidRPr="00F53AF6">
              <w:rPr>
                <w:rFonts w:ascii="Times New Roman" w:eastAsia="Times New Roman" w:hAnsi="Times New Roman" w:cs="Times New Roman"/>
                <w:color w:val="000000" w:themeColor="text1"/>
                <w:sz w:val="28"/>
                <w:szCs w:val="28"/>
              </w:rPr>
              <w:t xml:space="preserve"> Nxb Thể dục thể thao (2009)</w:t>
            </w:r>
          </w:p>
        </w:tc>
        <w:tc>
          <w:tcPr>
            <w:tcW w:w="1425" w:type="dxa"/>
          </w:tcPr>
          <w:p w14:paraId="3936E5BD" w14:textId="77777777" w:rsidR="00FB0325" w:rsidRPr="00F53AF6" w:rsidRDefault="00FB0325" w:rsidP="00F30495">
            <w:pPr>
              <w:spacing w:before="20" w:after="20" w:line="360" w:lineRule="auto"/>
              <w:jc w:val="both"/>
              <w:rPr>
                <w:rFonts w:ascii="Times New Roman" w:eastAsia="Times New Roman" w:hAnsi="Times New Roman" w:cs="Times New Roman"/>
                <w:i/>
                <w:color w:val="000000" w:themeColor="text1"/>
                <w:sz w:val="26"/>
                <w:szCs w:val="26"/>
              </w:rPr>
            </w:pPr>
          </w:p>
        </w:tc>
      </w:tr>
      <w:tr w:rsidR="00FB0325" w:rsidRPr="00F53AF6" w14:paraId="451BF88D" w14:textId="77777777" w:rsidTr="00F30495">
        <w:tc>
          <w:tcPr>
            <w:tcW w:w="544" w:type="dxa"/>
            <w:vMerge w:val="restart"/>
            <w:vAlign w:val="center"/>
          </w:tcPr>
          <w:p w14:paraId="63A26ADA"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p>
        </w:tc>
        <w:tc>
          <w:tcPr>
            <w:tcW w:w="1612" w:type="dxa"/>
            <w:vMerge w:val="restart"/>
          </w:tcPr>
          <w:p w14:paraId="68EA15CB" w14:textId="77777777" w:rsidR="00FB0325" w:rsidRPr="00F53AF6" w:rsidRDefault="00FB0325" w:rsidP="00F30495">
            <w:pPr>
              <w:spacing w:line="312" w:lineRule="auto"/>
              <w:rPr>
                <w:rFonts w:ascii="Times New Roman" w:eastAsia="Times New Roman" w:hAnsi="Times New Roman" w:cs="Times New Roman"/>
                <w:b/>
                <w:color w:val="000000" w:themeColor="text1"/>
                <w:sz w:val="26"/>
                <w:szCs w:val="26"/>
              </w:rPr>
            </w:pPr>
            <w:r w:rsidRPr="00F53AF6">
              <w:rPr>
                <w:rFonts w:ascii="Times New Roman" w:eastAsia="13" w:hAnsi="Times New Roman" w:cs="Times New Roman"/>
                <w:b/>
                <w:color w:val="000000" w:themeColor="text1"/>
                <w:sz w:val="28"/>
                <w:szCs w:val="28"/>
              </w:rPr>
              <w:t>PPE2011</w:t>
            </w:r>
          </w:p>
        </w:tc>
        <w:tc>
          <w:tcPr>
            <w:tcW w:w="1327" w:type="dxa"/>
            <w:gridSpan w:val="2"/>
            <w:vMerge w:val="restart"/>
          </w:tcPr>
          <w:p w14:paraId="7752FC76" w14:textId="77777777" w:rsidR="00FB0325" w:rsidRPr="00F53AF6" w:rsidRDefault="00FB0325" w:rsidP="00F30495">
            <w:pPr>
              <w:spacing w:line="312" w:lineRule="auto"/>
              <w:rPr>
                <w:rFonts w:ascii="Times New Roman" w:eastAsia="Times New Roman" w:hAnsi="Times New Roman" w:cs="Times New Roman"/>
                <w:color w:val="000000" w:themeColor="text1"/>
                <w:sz w:val="26"/>
                <w:szCs w:val="26"/>
              </w:rPr>
            </w:pPr>
            <w:r w:rsidRPr="00F53AF6">
              <w:rPr>
                <w:rFonts w:ascii="Times New Roman" w:eastAsia="13" w:hAnsi="Times New Roman" w:cs="Times New Roman"/>
                <w:color w:val="000000" w:themeColor="text1"/>
                <w:sz w:val="28"/>
                <w:szCs w:val="28"/>
              </w:rPr>
              <w:t>Giáo dục thể chất 2 (môn Cầu lông)</w:t>
            </w:r>
          </w:p>
        </w:tc>
        <w:tc>
          <w:tcPr>
            <w:tcW w:w="720" w:type="dxa"/>
            <w:gridSpan w:val="2"/>
            <w:vMerge w:val="restart"/>
          </w:tcPr>
          <w:p w14:paraId="45AC3467" w14:textId="77777777" w:rsidR="00FB0325" w:rsidRPr="00F53AF6" w:rsidRDefault="00FB0325" w:rsidP="00F30495">
            <w:pPr>
              <w:spacing w:line="360" w:lineRule="auto"/>
              <w:rPr>
                <w:rFonts w:ascii="Times New Roman" w:eastAsia="13" w:hAnsi="Times New Roman" w:cs="Times New Roman"/>
                <w:color w:val="000000" w:themeColor="text1"/>
                <w:sz w:val="28"/>
                <w:szCs w:val="28"/>
              </w:rPr>
            </w:pPr>
            <w:r w:rsidRPr="00F53AF6">
              <w:rPr>
                <w:rFonts w:ascii="Times New Roman" w:eastAsia="13" w:hAnsi="Times New Roman" w:cs="Times New Roman"/>
                <w:color w:val="000000" w:themeColor="text1"/>
                <w:sz w:val="28"/>
                <w:szCs w:val="28"/>
              </w:rPr>
              <w:t>3</w:t>
            </w:r>
          </w:p>
          <w:p w14:paraId="7A631EDE" w14:textId="77777777" w:rsidR="00FB0325" w:rsidRPr="00F53AF6" w:rsidRDefault="00FB0325" w:rsidP="00F30495">
            <w:pPr>
              <w:spacing w:line="360" w:lineRule="auto"/>
              <w:rPr>
                <w:rFonts w:ascii="Times New Roman" w:eastAsia="13" w:hAnsi="Times New Roman" w:cs="Times New Roman"/>
                <w:color w:val="000000" w:themeColor="text1"/>
                <w:sz w:val="28"/>
                <w:szCs w:val="28"/>
              </w:rPr>
            </w:pPr>
          </w:p>
          <w:p w14:paraId="47A4277B" w14:textId="77777777" w:rsidR="00FB0325" w:rsidRPr="00F53AF6" w:rsidRDefault="00FB0325" w:rsidP="00F30495">
            <w:pPr>
              <w:spacing w:line="312" w:lineRule="auto"/>
              <w:jc w:val="center"/>
              <w:rPr>
                <w:rFonts w:ascii="Times New Roman" w:eastAsia="Times New Roman" w:hAnsi="Times New Roman" w:cs="Times New Roman"/>
                <w:b/>
                <w:color w:val="000000" w:themeColor="text1"/>
                <w:sz w:val="26"/>
                <w:szCs w:val="26"/>
              </w:rPr>
            </w:pPr>
          </w:p>
        </w:tc>
        <w:tc>
          <w:tcPr>
            <w:tcW w:w="3567" w:type="dxa"/>
            <w:gridSpan w:val="2"/>
          </w:tcPr>
          <w:p w14:paraId="7F8B64D5" w14:textId="77777777" w:rsidR="00FB0325" w:rsidRPr="00F53AF6" w:rsidRDefault="00FB0325" w:rsidP="00F30495">
            <w:pPr>
              <w:spacing w:line="360" w:lineRule="auto"/>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b/>
                <w:color w:val="000000" w:themeColor="text1"/>
                <w:sz w:val="28"/>
                <w:szCs w:val="28"/>
              </w:rPr>
              <w:t>1. Học liệu bắt buộc.</w:t>
            </w:r>
          </w:p>
          <w:p w14:paraId="21A846B4" w14:textId="77777777" w:rsidR="00FB0325" w:rsidRPr="00F53AF6" w:rsidRDefault="00FB0325"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(1) Giáo trình Cầu lông.</w:t>
            </w:r>
          </w:p>
          <w:p w14:paraId="4FAD1CAA" w14:textId="77777777" w:rsidR="00FB0325" w:rsidRPr="00F53AF6" w:rsidRDefault="00FB0325" w:rsidP="00F30495">
            <w:pPr>
              <w:spacing w:line="360" w:lineRule="auto"/>
              <w:rPr>
                <w:rFonts w:ascii="Times New Roman" w:eastAsia="Times New Roman" w:hAnsi="Times New Roman" w:cs="Times New Roman"/>
                <w:b/>
                <w:color w:val="000000" w:themeColor="text1"/>
                <w:sz w:val="28"/>
                <w:szCs w:val="28"/>
              </w:rPr>
            </w:pPr>
          </w:p>
          <w:p w14:paraId="69D0788D" w14:textId="77777777" w:rsidR="00FB0325" w:rsidRPr="00F53AF6" w:rsidRDefault="00FB0325" w:rsidP="00F30495">
            <w:pPr>
              <w:spacing w:line="360" w:lineRule="auto"/>
              <w:rPr>
                <w:rFonts w:ascii="Times New Roman" w:eastAsia="Times New Roman" w:hAnsi="Times New Roman" w:cs="Times New Roman"/>
                <w:color w:val="000000" w:themeColor="text1"/>
                <w:sz w:val="28"/>
                <w:szCs w:val="28"/>
              </w:rPr>
            </w:pPr>
          </w:p>
        </w:tc>
        <w:tc>
          <w:tcPr>
            <w:tcW w:w="2834" w:type="dxa"/>
            <w:gridSpan w:val="2"/>
          </w:tcPr>
          <w:p w14:paraId="7DADB6CD" w14:textId="77777777" w:rsidR="00FB0325" w:rsidRPr="00F53AF6" w:rsidRDefault="00FB0325" w:rsidP="00F30495">
            <w:pPr>
              <w:spacing w:line="360" w:lineRule="auto"/>
              <w:jc w:val="both"/>
              <w:rPr>
                <w:rFonts w:ascii="Times New Roman" w:eastAsia="Times New Roman" w:hAnsi="Times New Roman" w:cs="Times New Roman"/>
                <w:b/>
                <w:color w:val="000000" w:themeColor="text1"/>
                <w:sz w:val="28"/>
                <w:szCs w:val="28"/>
              </w:rPr>
            </w:pPr>
          </w:p>
          <w:p w14:paraId="0C4AC0CD" w14:textId="36F5C289" w:rsidR="00FB0325" w:rsidRPr="00F53AF6" w:rsidRDefault="00411F98"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(1) </w:t>
            </w:r>
            <w:r w:rsidR="00FB0325" w:rsidRPr="00F53AF6">
              <w:rPr>
                <w:rFonts w:ascii="Times New Roman" w:eastAsia="Times New Roman" w:hAnsi="Times New Roman" w:cs="Times New Roman"/>
                <w:color w:val="000000" w:themeColor="text1"/>
                <w:sz w:val="28"/>
                <w:szCs w:val="28"/>
              </w:rPr>
              <w:t xml:space="preserve"> Nguyễn Văn Đức (Chủ biên</w:t>
            </w:r>
            <w:r w:rsidRPr="00F53AF6">
              <w:rPr>
                <w:rFonts w:ascii="Times New Roman" w:eastAsia="Times New Roman" w:hAnsi="Times New Roman" w:cs="Times New Roman"/>
                <w:color w:val="000000" w:themeColor="text1"/>
                <w:sz w:val="28"/>
                <w:szCs w:val="28"/>
              </w:rPr>
              <w:t>)</w:t>
            </w:r>
            <w:r w:rsidR="00EC6055">
              <w:rPr>
                <w:rFonts w:ascii="Times New Roman" w:eastAsia="Times New Roman" w:hAnsi="Times New Roman" w:cs="Times New Roman"/>
                <w:color w:val="000000" w:themeColor="text1"/>
                <w:sz w:val="28"/>
                <w:szCs w:val="28"/>
              </w:rPr>
              <w:t xml:space="preserve">, Trần Văn Vinh, Trương Văn Minh, Nguyễn Văn </w:t>
            </w:r>
            <w:proofErr w:type="gramStart"/>
            <w:r w:rsidR="00EC6055">
              <w:rPr>
                <w:rFonts w:ascii="Times New Roman" w:eastAsia="Times New Roman" w:hAnsi="Times New Roman" w:cs="Times New Roman"/>
                <w:color w:val="000000" w:themeColor="text1"/>
                <w:sz w:val="28"/>
                <w:szCs w:val="28"/>
              </w:rPr>
              <w:t>Thạch ,</w:t>
            </w:r>
            <w:proofErr w:type="gramEnd"/>
            <w:r w:rsidR="00EC6055">
              <w:rPr>
                <w:rFonts w:ascii="Times New Roman" w:eastAsia="Times New Roman" w:hAnsi="Times New Roman" w:cs="Times New Roman"/>
                <w:color w:val="000000" w:themeColor="text1"/>
                <w:sz w:val="28"/>
                <w:szCs w:val="28"/>
              </w:rPr>
              <w:t xml:space="preserve"> Nguyễn Thị Huyền</w:t>
            </w:r>
          </w:p>
        </w:tc>
        <w:tc>
          <w:tcPr>
            <w:tcW w:w="2221" w:type="dxa"/>
            <w:gridSpan w:val="3"/>
          </w:tcPr>
          <w:p w14:paraId="2AD3225C" w14:textId="77777777" w:rsidR="00FB0325" w:rsidRPr="00F53AF6" w:rsidRDefault="00FB0325" w:rsidP="00F30495">
            <w:pPr>
              <w:spacing w:line="360" w:lineRule="auto"/>
              <w:rPr>
                <w:rFonts w:ascii="Times New Roman" w:eastAsia="Times New Roman" w:hAnsi="Times New Roman" w:cs="Times New Roman"/>
                <w:b/>
                <w:color w:val="000000" w:themeColor="text1"/>
                <w:sz w:val="28"/>
                <w:szCs w:val="28"/>
              </w:rPr>
            </w:pPr>
          </w:p>
          <w:p w14:paraId="7CDE5150" w14:textId="21337907" w:rsidR="00FB0325" w:rsidRPr="00F53AF6" w:rsidRDefault="00411F98"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(1) </w:t>
            </w:r>
            <w:r w:rsidR="00FB0325" w:rsidRPr="00F53AF6">
              <w:rPr>
                <w:rFonts w:ascii="Times New Roman" w:eastAsia="Times New Roman" w:hAnsi="Times New Roman" w:cs="Times New Roman"/>
                <w:color w:val="000000" w:themeColor="text1"/>
                <w:sz w:val="28"/>
                <w:szCs w:val="28"/>
              </w:rPr>
              <w:t xml:space="preserve"> Nxb Thể dục thể thao Hà Nội 2015.</w:t>
            </w:r>
          </w:p>
        </w:tc>
        <w:tc>
          <w:tcPr>
            <w:tcW w:w="1425" w:type="dxa"/>
          </w:tcPr>
          <w:p w14:paraId="77E27128" w14:textId="77777777" w:rsidR="00FB0325" w:rsidRPr="00F53AF6" w:rsidRDefault="00FB0325" w:rsidP="00F30495">
            <w:pPr>
              <w:spacing w:before="20" w:after="20" w:line="360" w:lineRule="auto"/>
              <w:jc w:val="both"/>
              <w:rPr>
                <w:rFonts w:ascii="Times New Roman" w:eastAsia="Times New Roman" w:hAnsi="Times New Roman" w:cs="Times New Roman"/>
                <w:i/>
                <w:color w:val="000000" w:themeColor="text1"/>
                <w:sz w:val="26"/>
                <w:szCs w:val="26"/>
              </w:rPr>
            </w:pPr>
          </w:p>
        </w:tc>
      </w:tr>
      <w:tr w:rsidR="00FB0325" w:rsidRPr="00F53AF6" w14:paraId="42D25E79" w14:textId="77777777" w:rsidTr="00F30495">
        <w:tc>
          <w:tcPr>
            <w:tcW w:w="544" w:type="dxa"/>
            <w:vMerge/>
            <w:vAlign w:val="center"/>
          </w:tcPr>
          <w:p w14:paraId="5D1B1E26"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p>
        </w:tc>
        <w:tc>
          <w:tcPr>
            <w:tcW w:w="1612" w:type="dxa"/>
            <w:vMerge/>
          </w:tcPr>
          <w:p w14:paraId="74608B57" w14:textId="77777777" w:rsidR="00FB0325" w:rsidRPr="00F53AF6" w:rsidRDefault="00FB0325" w:rsidP="00F30495">
            <w:pPr>
              <w:spacing w:line="312" w:lineRule="auto"/>
              <w:rPr>
                <w:rFonts w:ascii="Times New Roman" w:eastAsia="Times New Roman" w:hAnsi="Times New Roman" w:cs="Times New Roman"/>
                <w:b/>
                <w:color w:val="000000" w:themeColor="text1"/>
                <w:sz w:val="26"/>
                <w:szCs w:val="26"/>
              </w:rPr>
            </w:pPr>
          </w:p>
        </w:tc>
        <w:tc>
          <w:tcPr>
            <w:tcW w:w="1327" w:type="dxa"/>
            <w:gridSpan w:val="2"/>
            <w:vMerge/>
          </w:tcPr>
          <w:p w14:paraId="36CE8C41" w14:textId="77777777" w:rsidR="00FB0325" w:rsidRPr="00F53AF6" w:rsidRDefault="00FB0325" w:rsidP="00F30495">
            <w:pPr>
              <w:spacing w:line="312" w:lineRule="auto"/>
              <w:rPr>
                <w:rFonts w:ascii="Times New Roman" w:eastAsia="Times New Roman" w:hAnsi="Times New Roman" w:cs="Times New Roman"/>
                <w:color w:val="000000" w:themeColor="text1"/>
                <w:sz w:val="26"/>
                <w:szCs w:val="26"/>
              </w:rPr>
            </w:pPr>
          </w:p>
        </w:tc>
        <w:tc>
          <w:tcPr>
            <w:tcW w:w="720" w:type="dxa"/>
            <w:gridSpan w:val="2"/>
            <w:vMerge/>
          </w:tcPr>
          <w:p w14:paraId="2CE77900" w14:textId="77777777" w:rsidR="00FB0325" w:rsidRPr="00F53AF6" w:rsidRDefault="00FB0325" w:rsidP="00F30495">
            <w:pPr>
              <w:spacing w:line="312" w:lineRule="auto"/>
              <w:jc w:val="center"/>
              <w:rPr>
                <w:rFonts w:ascii="Times New Roman" w:eastAsia="Times New Roman" w:hAnsi="Times New Roman" w:cs="Times New Roman"/>
                <w:b/>
                <w:color w:val="000000" w:themeColor="text1"/>
                <w:sz w:val="26"/>
                <w:szCs w:val="26"/>
              </w:rPr>
            </w:pPr>
          </w:p>
        </w:tc>
        <w:tc>
          <w:tcPr>
            <w:tcW w:w="3567" w:type="dxa"/>
            <w:gridSpan w:val="2"/>
          </w:tcPr>
          <w:p w14:paraId="4719B13E" w14:textId="77777777" w:rsidR="00FB0325" w:rsidRPr="00F53AF6" w:rsidRDefault="00FB0325" w:rsidP="00F30495">
            <w:pPr>
              <w:spacing w:line="360" w:lineRule="auto"/>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color w:val="000000" w:themeColor="text1"/>
                <w:sz w:val="28"/>
                <w:szCs w:val="28"/>
              </w:rPr>
              <w:t>(2)  Luật thi đấu Cầu lông.</w:t>
            </w:r>
          </w:p>
        </w:tc>
        <w:tc>
          <w:tcPr>
            <w:tcW w:w="2834" w:type="dxa"/>
            <w:gridSpan w:val="2"/>
          </w:tcPr>
          <w:p w14:paraId="3FB172DD" w14:textId="7F3048A9" w:rsidR="00FB0325" w:rsidRPr="00F53AF6" w:rsidRDefault="00411F98" w:rsidP="00F30495">
            <w:pPr>
              <w:spacing w:line="360" w:lineRule="auto"/>
              <w:jc w:val="both"/>
              <w:rPr>
                <w:rFonts w:ascii="Times New Roman" w:eastAsia="Times New Roman" w:hAnsi="Times New Roman" w:cs="Times New Roman"/>
                <w:b/>
                <w:color w:val="000000" w:themeColor="text1"/>
                <w:sz w:val="28"/>
                <w:szCs w:val="28"/>
              </w:rPr>
            </w:pPr>
            <w:bookmarkStart w:id="8" w:name="_Hlk155789177"/>
            <w:r w:rsidRPr="00F53AF6">
              <w:rPr>
                <w:rFonts w:ascii="Times New Roman" w:eastAsia="Times New Roman" w:hAnsi="Times New Roman" w:cs="Times New Roman"/>
                <w:color w:val="000000" w:themeColor="text1"/>
                <w:sz w:val="28"/>
                <w:szCs w:val="28"/>
              </w:rPr>
              <w:t xml:space="preserve">(2) </w:t>
            </w:r>
            <w:r w:rsidR="00FB0325" w:rsidRPr="00F53AF6">
              <w:rPr>
                <w:rFonts w:ascii="Times New Roman" w:eastAsia="Times New Roman" w:hAnsi="Times New Roman" w:cs="Times New Roman"/>
                <w:color w:val="000000" w:themeColor="text1"/>
                <w:sz w:val="28"/>
                <w:szCs w:val="28"/>
              </w:rPr>
              <w:t>Tổng cục thể dục thể thao.</w:t>
            </w:r>
            <w:bookmarkEnd w:id="8"/>
          </w:p>
        </w:tc>
        <w:tc>
          <w:tcPr>
            <w:tcW w:w="2221" w:type="dxa"/>
            <w:gridSpan w:val="3"/>
          </w:tcPr>
          <w:p w14:paraId="15904BE0" w14:textId="1C311932" w:rsidR="00FB0325" w:rsidRPr="00F53AF6" w:rsidRDefault="00411F98" w:rsidP="00F30495">
            <w:pPr>
              <w:spacing w:line="360" w:lineRule="auto"/>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color w:val="000000" w:themeColor="text1"/>
                <w:sz w:val="28"/>
                <w:szCs w:val="28"/>
              </w:rPr>
              <w:t xml:space="preserve">(2) </w:t>
            </w:r>
            <w:r w:rsidR="00FB0325" w:rsidRPr="00F53AF6">
              <w:rPr>
                <w:rFonts w:ascii="Times New Roman" w:eastAsia="Times New Roman" w:hAnsi="Times New Roman" w:cs="Times New Roman"/>
                <w:color w:val="000000" w:themeColor="text1"/>
                <w:sz w:val="28"/>
                <w:szCs w:val="28"/>
              </w:rPr>
              <w:t>NXB Thể dục thể thao Hà Nội</w:t>
            </w:r>
            <w:r w:rsidR="00615B90" w:rsidRPr="00F53AF6">
              <w:rPr>
                <w:rFonts w:ascii="Times New Roman" w:eastAsia="Times New Roman" w:hAnsi="Times New Roman" w:cs="Times New Roman"/>
                <w:color w:val="000000" w:themeColor="text1"/>
                <w:sz w:val="28"/>
                <w:szCs w:val="28"/>
              </w:rPr>
              <w:t xml:space="preserve"> (2014)</w:t>
            </w:r>
          </w:p>
        </w:tc>
        <w:tc>
          <w:tcPr>
            <w:tcW w:w="1425" w:type="dxa"/>
          </w:tcPr>
          <w:p w14:paraId="5BBB7DB5" w14:textId="77777777" w:rsidR="00FB0325" w:rsidRPr="00F53AF6" w:rsidRDefault="00FB0325" w:rsidP="00F30495">
            <w:pPr>
              <w:spacing w:before="20" w:after="20" w:line="360" w:lineRule="auto"/>
              <w:jc w:val="both"/>
              <w:rPr>
                <w:rFonts w:ascii="Times New Roman" w:eastAsia="Times New Roman" w:hAnsi="Times New Roman" w:cs="Times New Roman"/>
                <w:i/>
                <w:color w:val="000000" w:themeColor="text1"/>
                <w:sz w:val="26"/>
                <w:szCs w:val="26"/>
              </w:rPr>
            </w:pPr>
          </w:p>
        </w:tc>
      </w:tr>
      <w:tr w:rsidR="00FB0325" w:rsidRPr="00F53AF6" w14:paraId="7274CDBE" w14:textId="77777777" w:rsidTr="00F30495">
        <w:tc>
          <w:tcPr>
            <w:tcW w:w="544" w:type="dxa"/>
            <w:vMerge/>
            <w:vAlign w:val="center"/>
          </w:tcPr>
          <w:p w14:paraId="1B7F1A02"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p>
        </w:tc>
        <w:tc>
          <w:tcPr>
            <w:tcW w:w="1612" w:type="dxa"/>
            <w:vMerge/>
          </w:tcPr>
          <w:p w14:paraId="76156E3A" w14:textId="77777777" w:rsidR="00FB0325" w:rsidRPr="00F53AF6" w:rsidRDefault="00FB0325" w:rsidP="00F30495">
            <w:pPr>
              <w:spacing w:line="312" w:lineRule="auto"/>
              <w:rPr>
                <w:rFonts w:ascii="Times New Roman" w:eastAsia="Times New Roman" w:hAnsi="Times New Roman" w:cs="Times New Roman"/>
                <w:b/>
                <w:color w:val="000000" w:themeColor="text1"/>
                <w:sz w:val="26"/>
                <w:szCs w:val="26"/>
              </w:rPr>
            </w:pPr>
          </w:p>
        </w:tc>
        <w:tc>
          <w:tcPr>
            <w:tcW w:w="1327" w:type="dxa"/>
            <w:gridSpan w:val="2"/>
            <w:vMerge/>
          </w:tcPr>
          <w:p w14:paraId="2F32AD6B" w14:textId="77777777" w:rsidR="00FB0325" w:rsidRPr="00F53AF6" w:rsidRDefault="00FB0325" w:rsidP="00F30495">
            <w:pPr>
              <w:spacing w:line="312" w:lineRule="auto"/>
              <w:rPr>
                <w:rFonts w:ascii="Times New Roman" w:eastAsia="Times New Roman" w:hAnsi="Times New Roman" w:cs="Times New Roman"/>
                <w:color w:val="000000" w:themeColor="text1"/>
                <w:sz w:val="26"/>
                <w:szCs w:val="26"/>
              </w:rPr>
            </w:pPr>
          </w:p>
        </w:tc>
        <w:tc>
          <w:tcPr>
            <w:tcW w:w="720" w:type="dxa"/>
            <w:gridSpan w:val="2"/>
            <w:vMerge/>
          </w:tcPr>
          <w:p w14:paraId="4633AF92" w14:textId="77777777" w:rsidR="00FB0325" w:rsidRPr="00F53AF6" w:rsidRDefault="00FB0325" w:rsidP="00F30495">
            <w:pPr>
              <w:spacing w:line="312" w:lineRule="auto"/>
              <w:jc w:val="center"/>
              <w:rPr>
                <w:rFonts w:ascii="Times New Roman" w:eastAsia="Times New Roman" w:hAnsi="Times New Roman" w:cs="Times New Roman"/>
                <w:b/>
                <w:color w:val="000000" w:themeColor="text1"/>
                <w:sz w:val="26"/>
                <w:szCs w:val="26"/>
              </w:rPr>
            </w:pPr>
          </w:p>
        </w:tc>
        <w:tc>
          <w:tcPr>
            <w:tcW w:w="3567" w:type="dxa"/>
            <w:gridSpan w:val="2"/>
          </w:tcPr>
          <w:p w14:paraId="47E35BBD" w14:textId="77777777" w:rsidR="00FB0325" w:rsidRPr="00F53AF6" w:rsidRDefault="00FB0325" w:rsidP="00F30495">
            <w:pPr>
              <w:spacing w:line="360" w:lineRule="auto"/>
              <w:ind w:left="1" w:hanging="3"/>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b/>
                <w:color w:val="000000" w:themeColor="text1"/>
                <w:sz w:val="28"/>
                <w:szCs w:val="28"/>
              </w:rPr>
              <w:t>2. Học liệu tham khảo</w:t>
            </w:r>
          </w:p>
          <w:p w14:paraId="78434A7B" w14:textId="77777777" w:rsidR="00FB0325" w:rsidRPr="00F53AF6" w:rsidRDefault="00FB0325" w:rsidP="00F30495">
            <w:pPr>
              <w:spacing w:line="360" w:lineRule="auto"/>
              <w:ind w:left="1" w:hanging="3"/>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(1)   Cầu lông</w:t>
            </w:r>
          </w:p>
          <w:p w14:paraId="488D554E" w14:textId="77777777" w:rsidR="00FB0325" w:rsidRPr="00F53AF6" w:rsidRDefault="00FB0325" w:rsidP="00F30495">
            <w:pPr>
              <w:spacing w:line="360" w:lineRule="auto"/>
              <w:rPr>
                <w:rFonts w:ascii="Times New Roman" w:eastAsia="Times New Roman" w:hAnsi="Times New Roman" w:cs="Times New Roman"/>
                <w:color w:val="000000" w:themeColor="text1"/>
                <w:sz w:val="28"/>
                <w:szCs w:val="28"/>
              </w:rPr>
            </w:pPr>
          </w:p>
        </w:tc>
        <w:tc>
          <w:tcPr>
            <w:tcW w:w="2834" w:type="dxa"/>
            <w:gridSpan w:val="2"/>
          </w:tcPr>
          <w:p w14:paraId="710E7EA7" w14:textId="77777777" w:rsidR="00FB0325" w:rsidRPr="00F53AF6" w:rsidRDefault="00FB0325" w:rsidP="00F30495">
            <w:pPr>
              <w:spacing w:line="360" w:lineRule="auto"/>
              <w:jc w:val="both"/>
              <w:rPr>
                <w:rFonts w:ascii="Times New Roman" w:eastAsia="Times New Roman" w:hAnsi="Times New Roman" w:cs="Times New Roman"/>
                <w:b/>
                <w:color w:val="000000" w:themeColor="text1"/>
                <w:sz w:val="28"/>
                <w:szCs w:val="28"/>
              </w:rPr>
            </w:pPr>
          </w:p>
          <w:p w14:paraId="541DCD65" w14:textId="22A060A4" w:rsidR="00FB0325" w:rsidRPr="00F53AF6" w:rsidRDefault="00411F98"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(1) </w:t>
            </w:r>
            <w:r w:rsidR="00FB0325" w:rsidRPr="00F53AF6">
              <w:rPr>
                <w:rFonts w:ascii="Times New Roman" w:eastAsia="Times New Roman" w:hAnsi="Times New Roman" w:cs="Times New Roman"/>
                <w:color w:val="000000" w:themeColor="text1"/>
                <w:sz w:val="28"/>
                <w:szCs w:val="28"/>
              </w:rPr>
              <w:t xml:space="preserve">Trần Văn Vinh, Đào Chí Thành. </w:t>
            </w:r>
          </w:p>
        </w:tc>
        <w:tc>
          <w:tcPr>
            <w:tcW w:w="2221" w:type="dxa"/>
            <w:gridSpan w:val="3"/>
          </w:tcPr>
          <w:p w14:paraId="165D77EE" w14:textId="77777777" w:rsidR="00FB0325" w:rsidRPr="00F53AF6" w:rsidRDefault="00FB0325" w:rsidP="00F30495">
            <w:pPr>
              <w:spacing w:line="360" w:lineRule="auto"/>
              <w:ind w:left="1" w:hanging="3"/>
              <w:rPr>
                <w:rFonts w:ascii="Times New Roman" w:eastAsia="Times New Roman" w:hAnsi="Times New Roman" w:cs="Times New Roman"/>
                <w:color w:val="000000" w:themeColor="text1"/>
                <w:sz w:val="28"/>
                <w:szCs w:val="28"/>
              </w:rPr>
            </w:pPr>
          </w:p>
          <w:p w14:paraId="1ACEAFF1" w14:textId="7DA8465F" w:rsidR="00FB0325" w:rsidRPr="00F53AF6" w:rsidRDefault="00411F98"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(1) </w:t>
            </w:r>
            <w:r w:rsidR="00FB0325" w:rsidRPr="00F53AF6">
              <w:rPr>
                <w:rFonts w:ascii="Times New Roman" w:eastAsia="Times New Roman" w:hAnsi="Times New Roman" w:cs="Times New Roman"/>
                <w:color w:val="000000" w:themeColor="text1"/>
                <w:sz w:val="28"/>
                <w:szCs w:val="28"/>
              </w:rPr>
              <w:t xml:space="preserve">Nxb Thể dục thể </w:t>
            </w:r>
            <w:proofErr w:type="gramStart"/>
            <w:r w:rsidR="00FB0325" w:rsidRPr="00F53AF6">
              <w:rPr>
                <w:rFonts w:ascii="Times New Roman" w:eastAsia="Times New Roman" w:hAnsi="Times New Roman" w:cs="Times New Roman"/>
                <w:color w:val="000000" w:themeColor="text1"/>
                <w:sz w:val="28"/>
                <w:szCs w:val="28"/>
              </w:rPr>
              <w:t>thao ,</w:t>
            </w:r>
            <w:proofErr w:type="gramEnd"/>
            <w:r w:rsidR="00FB0325" w:rsidRPr="00F53AF6">
              <w:rPr>
                <w:rFonts w:ascii="Times New Roman" w:eastAsia="Times New Roman" w:hAnsi="Times New Roman" w:cs="Times New Roman"/>
                <w:color w:val="000000" w:themeColor="text1"/>
                <w:sz w:val="28"/>
                <w:szCs w:val="28"/>
              </w:rPr>
              <w:t xml:space="preserve"> 1998</w:t>
            </w:r>
          </w:p>
        </w:tc>
        <w:tc>
          <w:tcPr>
            <w:tcW w:w="1425" w:type="dxa"/>
          </w:tcPr>
          <w:p w14:paraId="06407929" w14:textId="77777777" w:rsidR="00FB0325" w:rsidRPr="00F53AF6" w:rsidRDefault="00FB0325" w:rsidP="00F30495">
            <w:pPr>
              <w:spacing w:before="20" w:after="20" w:line="360" w:lineRule="auto"/>
              <w:jc w:val="both"/>
              <w:rPr>
                <w:rFonts w:ascii="Times New Roman" w:eastAsia="Times New Roman" w:hAnsi="Times New Roman" w:cs="Times New Roman"/>
                <w:i/>
                <w:color w:val="000000" w:themeColor="text1"/>
                <w:sz w:val="26"/>
                <w:szCs w:val="26"/>
              </w:rPr>
            </w:pPr>
          </w:p>
        </w:tc>
      </w:tr>
      <w:tr w:rsidR="00FB0325" w:rsidRPr="00F53AF6" w14:paraId="63453680" w14:textId="77777777" w:rsidTr="00D22076">
        <w:trPr>
          <w:cantSplit/>
          <w:trHeight w:val="2967"/>
        </w:trPr>
        <w:tc>
          <w:tcPr>
            <w:tcW w:w="544" w:type="dxa"/>
            <w:vMerge/>
            <w:vAlign w:val="center"/>
          </w:tcPr>
          <w:p w14:paraId="0605E68A" w14:textId="77777777" w:rsidR="00FB0325" w:rsidRPr="00F53AF6" w:rsidRDefault="00FB0325" w:rsidP="00F30495">
            <w:pPr>
              <w:spacing w:line="312" w:lineRule="auto"/>
              <w:jc w:val="center"/>
              <w:rPr>
                <w:rFonts w:ascii="Times New Roman" w:eastAsia="Times New Roman" w:hAnsi="Times New Roman" w:cs="Times New Roman"/>
                <w:color w:val="000000" w:themeColor="text1"/>
                <w:sz w:val="26"/>
                <w:szCs w:val="26"/>
              </w:rPr>
            </w:pPr>
          </w:p>
        </w:tc>
        <w:tc>
          <w:tcPr>
            <w:tcW w:w="1612" w:type="dxa"/>
            <w:vMerge/>
          </w:tcPr>
          <w:p w14:paraId="2B6A00FE" w14:textId="77777777" w:rsidR="00FB0325" w:rsidRPr="00F53AF6" w:rsidRDefault="00FB0325" w:rsidP="00F30495">
            <w:pPr>
              <w:spacing w:line="312" w:lineRule="auto"/>
              <w:jc w:val="center"/>
              <w:rPr>
                <w:rFonts w:ascii="Times New Roman" w:eastAsia="Times New Roman" w:hAnsi="Times New Roman" w:cs="Times New Roman"/>
                <w:b/>
                <w:color w:val="000000" w:themeColor="text1"/>
                <w:sz w:val="26"/>
                <w:szCs w:val="26"/>
              </w:rPr>
            </w:pPr>
          </w:p>
        </w:tc>
        <w:tc>
          <w:tcPr>
            <w:tcW w:w="1327" w:type="dxa"/>
            <w:gridSpan w:val="2"/>
            <w:vMerge/>
          </w:tcPr>
          <w:p w14:paraId="1CB4E758" w14:textId="77777777" w:rsidR="00FB0325" w:rsidRPr="00F53AF6" w:rsidRDefault="00FB0325" w:rsidP="00F30495">
            <w:pPr>
              <w:spacing w:line="312" w:lineRule="auto"/>
              <w:rPr>
                <w:rFonts w:ascii="Times New Roman" w:eastAsia="Times New Roman" w:hAnsi="Times New Roman" w:cs="Times New Roman"/>
                <w:color w:val="000000" w:themeColor="text1"/>
                <w:sz w:val="26"/>
                <w:szCs w:val="26"/>
              </w:rPr>
            </w:pPr>
          </w:p>
        </w:tc>
        <w:tc>
          <w:tcPr>
            <w:tcW w:w="720" w:type="dxa"/>
            <w:gridSpan w:val="2"/>
            <w:vMerge/>
          </w:tcPr>
          <w:p w14:paraId="631BD0FE" w14:textId="77777777" w:rsidR="00FB0325" w:rsidRPr="00F53AF6" w:rsidRDefault="00FB0325" w:rsidP="00F30495">
            <w:pPr>
              <w:spacing w:line="312" w:lineRule="auto"/>
              <w:jc w:val="center"/>
              <w:rPr>
                <w:rFonts w:ascii="Times New Roman" w:eastAsia="Times New Roman" w:hAnsi="Times New Roman" w:cs="Times New Roman"/>
                <w:color w:val="000000" w:themeColor="text1"/>
                <w:sz w:val="26"/>
                <w:szCs w:val="26"/>
              </w:rPr>
            </w:pPr>
          </w:p>
        </w:tc>
        <w:tc>
          <w:tcPr>
            <w:tcW w:w="3567" w:type="dxa"/>
            <w:gridSpan w:val="2"/>
          </w:tcPr>
          <w:p w14:paraId="3D2D78B0" w14:textId="69B27B5E" w:rsidR="00FB0325" w:rsidRPr="00F53AF6" w:rsidRDefault="00411F98" w:rsidP="00F30495">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8"/>
                <w:szCs w:val="28"/>
              </w:rPr>
              <w:t xml:space="preserve">(2) </w:t>
            </w:r>
            <w:r w:rsidR="00FB0325" w:rsidRPr="00F53AF6">
              <w:rPr>
                <w:rFonts w:ascii="Times New Roman" w:eastAsia="Times New Roman" w:hAnsi="Times New Roman" w:cs="Times New Roman"/>
                <w:color w:val="000000" w:themeColor="text1"/>
                <w:sz w:val="28"/>
                <w:szCs w:val="28"/>
              </w:rPr>
              <w:t xml:space="preserve"> Biên soạn tài liệu giảng dạy môn Cầu lông theo hình thức đào tạo tín chỉ tại trường ĐHSPNTTW (2016 - 2017)</w:t>
            </w:r>
          </w:p>
        </w:tc>
        <w:tc>
          <w:tcPr>
            <w:tcW w:w="2834" w:type="dxa"/>
            <w:gridSpan w:val="2"/>
          </w:tcPr>
          <w:p w14:paraId="147BDEAB" w14:textId="634F3BAA" w:rsidR="00FB0325" w:rsidRPr="00F53AF6" w:rsidRDefault="00411F98"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(2) </w:t>
            </w:r>
            <w:r w:rsidR="00FB0325" w:rsidRPr="00F53AF6">
              <w:rPr>
                <w:rFonts w:ascii="Times New Roman" w:eastAsia="Times New Roman" w:hAnsi="Times New Roman" w:cs="Times New Roman"/>
                <w:color w:val="000000" w:themeColor="text1"/>
                <w:sz w:val="28"/>
                <w:szCs w:val="28"/>
              </w:rPr>
              <w:t xml:space="preserve"> Đề tài KHCN cấp Trường: Phạm Minh Tuấn, Bùi Thị Ánh Tuyết, Lê Việt Hùng, </w:t>
            </w:r>
          </w:p>
          <w:p w14:paraId="6F19FAB8" w14:textId="77777777" w:rsidR="00FB0325" w:rsidRPr="00F53AF6" w:rsidRDefault="00FB0325" w:rsidP="00F30495">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8"/>
                <w:szCs w:val="28"/>
              </w:rPr>
              <w:t>Phạm Thị Huyền Trang:</w:t>
            </w:r>
          </w:p>
        </w:tc>
        <w:tc>
          <w:tcPr>
            <w:tcW w:w="2221" w:type="dxa"/>
            <w:gridSpan w:val="3"/>
          </w:tcPr>
          <w:p w14:paraId="52B45250" w14:textId="77777777" w:rsidR="00FB0325" w:rsidRPr="00F53AF6" w:rsidRDefault="00FB0325" w:rsidP="00F30495">
            <w:pPr>
              <w:spacing w:line="312" w:lineRule="auto"/>
              <w:rPr>
                <w:rFonts w:ascii="Times New Roman" w:eastAsia="Times New Roman" w:hAnsi="Times New Roman" w:cs="Times New Roman"/>
                <w:i/>
                <w:color w:val="000000" w:themeColor="text1"/>
                <w:sz w:val="26"/>
                <w:szCs w:val="26"/>
              </w:rPr>
            </w:pPr>
          </w:p>
        </w:tc>
        <w:tc>
          <w:tcPr>
            <w:tcW w:w="1425" w:type="dxa"/>
            <w:vAlign w:val="center"/>
          </w:tcPr>
          <w:p w14:paraId="6AC6AF6F" w14:textId="77777777" w:rsidR="00FB0325" w:rsidRPr="00F53AF6" w:rsidRDefault="00FB0325" w:rsidP="00D22076">
            <w:pPr>
              <w:spacing w:before="20" w:after="20" w:line="312" w:lineRule="auto"/>
              <w:jc w:val="both"/>
              <w:rPr>
                <w:rFonts w:ascii="Times New Roman" w:eastAsia="Times New Roman" w:hAnsi="Times New Roman" w:cs="Times New Roman"/>
                <w:i/>
                <w:color w:val="000000" w:themeColor="text1"/>
                <w:sz w:val="26"/>
                <w:szCs w:val="26"/>
              </w:rPr>
            </w:pPr>
          </w:p>
        </w:tc>
      </w:tr>
      <w:tr w:rsidR="00FB0325" w:rsidRPr="00F53AF6" w14:paraId="1DBF2532" w14:textId="77777777" w:rsidTr="00F30495">
        <w:trPr>
          <w:cantSplit/>
          <w:trHeight w:val="1410"/>
        </w:trPr>
        <w:tc>
          <w:tcPr>
            <w:tcW w:w="544" w:type="dxa"/>
            <w:vMerge w:val="restart"/>
            <w:vAlign w:val="center"/>
          </w:tcPr>
          <w:p w14:paraId="7148AC08" w14:textId="77777777" w:rsidR="00FB0325" w:rsidRPr="00F53AF6" w:rsidRDefault="00FB0325" w:rsidP="00F30495">
            <w:pPr>
              <w:spacing w:line="312" w:lineRule="auto"/>
              <w:jc w:val="center"/>
              <w:rPr>
                <w:rFonts w:ascii="Times New Roman" w:eastAsia="Times New Roman" w:hAnsi="Times New Roman" w:cs="Times New Roman"/>
                <w:color w:val="000000" w:themeColor="text1"/>
                <w:sz w:val="26"/>
                <w:szCs w:val="26"/>
              </w:rPr>
            </w:pPr>
          </w:p>
        </w:tc>
        <w:tc>
          <w:tcPr>
            <w:tcW w:w="1612" w:type="dxa"/>
            <w:vMerge w:val="restart"/>
          </w:tcPr>
          <w:p w14:paraId="0BFC9F74" w14:textId="77777777" w:rsidR="00FB0325" w:rsidRPr="00F53AF6" w:rsidRDefault="00FB0325" w:rsidP="00F30495">
            <w:pPr>
              <w:spacing w:line="312" w:lineRule="auto"/>
              <w:jc w:val="center"/>
              <w:rPr>
                <w:rFonts w:ascii="Times New Roman" w:eastAsia="Times New Roman" w:hAnsi="Times New Roman" w:cs="Times New Roman"/>
                <w:b/>
                <w:color w:val="000000" w:themeColor="text1"/>
                <w:sz w:val="26"/>
                <w:szCs w:val="26"/>
              </w:rPr>
            </w:pPr>
            <w:r w:rsidRPr="00F53AF6">
              <w:rPr>
                <w:rFonts w:ascii="Times New Roman" w:eastAsia="13" w:hAnsi="Times New Roman" w:cs="Times New Roman"/>
                <w:b/>
                <w:color w:val="000000" w:themeColor="text1"/>
                <w:sz w:val="28"/>
                <w:szCs w:val="28"/>
              </w:rPr>
              <w:t>PPE2011</w:t>
            </w:r>
          </w:p>
        </w:tc>
        <w:tc>
          <w:tcPr>
            <w:tcW w:w="1327" w:type="dxa"/>
            <w:gridSpan w:val="2"/>
            <w:vMerge w:val="restart"/>
          </w:tcPr>
          <w:p w14:paraId="757DD205" w14:textId="77777777" w:rsidR="00FB0325" w:rsidRPr="00F53AF6" w:rsidRDefault="00FB0325" w:rsidP="00F30495">
            <w:pPr>
              <w:spacing w:line="312" w:lineRule="auto"/>
              <w:rPr>
                <w:rFonts w:ascii="Times New Roman" w:eastAsia="Times New Roman" w:hAnsi="Times New Roman" w:cs="Times New Roman"/>
                <w:color w:val="000000" w:themeColor="text1"/>
                <w:sz w:val="26"/>
                <w:szCs w:val="26"/>
              </w:rPr>
            </w:pPr>
            <w:r w:rsidRPr="00F53AF6">
              <w:rPr>
                <w:rFonts w:ascii="Times New Roman" w:eastAsia="13" w:hAnsi="Times New Roman" w:cs="Times New Roman"/>
                <w:color w:val="000000" w:themeColor="text1"/>
                <w:sz w:val="28"/>
                <w:szCs w:val="28"/>
              </w:rPr>
              <w:t>Giáo dục thể chất 2 (môn Khiêu vũ)</w:t>
            </w:r>
          </w:p>
        </w:tc>
        <w:tc>
          <w:tcPr>
            <w:tcW w:w="720" w:type="dxa"/>
            <w:gridSpan w:val="2"/>
            <w:vMerge w:val="restart"/>
          </w:tcPr>
          <w:p w14:paraId="76EF0273" w14:textId="77777777" w:rsidR="00FB0325" w:rsidRPr="00F53AF6" w:rsidRDefault="00FB0325" w:rsidP="00F30495">
            <w:pPr>
              <w:spacing w:line="312" w:lineRule="auto"/>
              <w:jc w:val="center"/>
              <w:rPr>
                <w:rFonts w:ascii="Times New Roman" w:eastAsia="Times New Roman" w:hAnsi="Times New Roman" w:cs="Times New Roman"/>
                <w:b/>
                <w:color w:val="000000" w:themeColor="text1"/>
                <w:sz w:val="26"/>
                <w:szCs w:val="26"/>
              </w:rPr>
            </w:pPr>
            <w:r w:rsidRPr="00F53AF6">
              <w:rPr>
                <w:rFonts w:ascii="Times New Roman" w:eastAsia="13" w:hAnsi="Times New Roman" w:cs="Times New Roman"/>
                <w:color w:val="000000" w:themeColor="text1"/>
                <w:sz w:val="28"/>
                <w:szCs w:val="28"/>
              </w:rPr>
              <w:t>3</w:t>
            </w:r>
          </w:p>
        </w:tc>
        <w:tc>
          <w:tcPr>
            <w:tcW w:w="3567" w:type="dxa"/>
            <w:gridSpan w:val="2"/>
          </w:tcPr>
          <w:p w14:paraId="4A3DE0B3" w14:textId="77777777" w:rsidR="00FB0325" w:rsidRPr="00F53AF6" w:rsidRDefault="00FB0325" w:rsidP="00F30495">
            <w:pPr>
              <w:spacing w:line="360" w:lineRule="auto"/>
              <w:ind w:left="1" w:hanging="3"/>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b/>
                <w:color w:val="000000" w:themeColor="text1"/>
                <w:sz w:val="28"/>
                <w:szCs w:val="28"/>
              </w:rPr>
              <w:t>1. Học liệu bắt buộc</w:t>
            </w:r>
          </w:p>
          <w:p w14:paraId="42E214A9" w14:textId="77777777" w:rsidR="00FB0325" w:rsidRPr="00F53AF6" w:rsidRDefault="00FB0325" w:rsidP="00F30495">
            <w:pPr>
              <w:spacing w:line="360" w:lineRule="auto"/>
              <w:ind w:left="1" w:hanging="3"/>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b/>
                <w:color w:val="000000" w:themeColor="text1"/>
                <w:sz w:val="28"/>
                <w:szCs w:val="28"/>
              </w:rPr>
              <w:t xml:space="preserve"> </w:t>
            </w:r>
            <w:r w:rsidRPr="00F53AF6">
              <w:rPr>
                <w:rFonts w:ascii="Times New Roman" w:eastAsia="Times New Roman" w:hAnsi="Times New Roman" w:cs="Times New Roman"/>
                <w:color w:val="000000" w:themeColor="text1"/>
                <w:sz w:val="28"/>
                <w:szCs w:val="28"/>
              </w:rPr>
              <w:t>(1)  Khiêu vũ thể thao.</w:t>
            </w:r>
          </w:p>
          <w:p w14:paraId="763F64DE" w14:textId="77777777" w:rsidR="00FB0325" w:rsidRPr="00F53AF6" w:rsidRDefault="00FB0325" w:rsidP="00F30495">
            <w:pPr>
              <w:spacing w:line="360" w:lineRule="auto"/>
              <w:ind w:left="1" w:hanging="3"/>
              <w:rPr>
                <w:rFonts w:ascii="Times New Roman" w:eastAsia="Times New Roman" w:hAnsi="Times New Roman" w:cs="Times New Roman"/>
                <w:color w:val="000000" w:themeColor="text1"/>
                <w:sz w:val="28"/>
                <w:szCs w:val="28"/>
              </w:rPr>
            </w:pPr>
          </w:p>
        </w:tc>
        <w:tc>
          <w:tcPr>
            <w:tcW w:w="2834" w:type="dxa"/>
            <w:gridSpan w:val="2"/>
          </w:tcPr>
          <w:p w14:paraId="790D91CE" w14:textId="77777777" w:rsidR="00FB0325" w:rsidRPr="00F53AF6" w:rsidRDefault="00FB0325" w:rsidP="00F30495">
            <w:pPr>
              <w:spacing w:line="360" w:lineRule="auto"/>
              <w:ind w:left="1" w:hanging="3"/>
              <w:jc w:val="both"/>
              <w:rPr>
                <w:rFonts w:ascii="Times New Roman" w:eastAsia="Times New Roman" w:hAnsi="Times New Roman" w:cs="Times New Roman"/>
                <w:color w:val="000000" w:themeColor="text1"/>
                <w:sz w:val="28"/>
                <w:szCs w:val="28"/>
              </w:rPr>
            </w:pPr>
          </w:p>
          <w:p w14:paraId="189F811A" w14:textId="71B0DEFE" w:rsidR="00FB0325" w:rsidRPr="00F53AF6" w:rsidRDefault="00411F98"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(1) </w:t>
            </w:r>
            <w:r w:rsidR="00FB0325" w:rsidRPr="00F53AF6">
              <w:rPr>
                <w:rFonts w:ascii="Times New Roman" w:eastAsia="Times New Roman" w:hAnsi="Times New Roman" w:cs="Times New Roman"/>
                <w:color w:val="000000" w:themeColor="text1"/>
                <w:sz w:val="28"/>
                <w:szCs w:val="28"/>
              </w:rPr>
              <w:t>Vũ Thanh Mai</w:t>
            </w:r>
            <w:r w:rsidR="00615B90" w:rsidRPr="00F53AF6">
              <w:rPr>
                <w:rFonts w:ascii="Times New Roman" w:eastAsia="Times New Roman" w:hAnsi="Times New Roman" w:cs="Times New Roman"/>
                <w:color w:val="000000" w:themeColor="text1"/>
                <w:sz w:val="28"/>
                <w:szCs w:val="28"/>
              </w:rPr>
              <w:t xml:space="preserve"> </w:t>
            </w:r>
            <w:bookmarkStart w:id="9" w:name="_Hlk156999018"/>
            <w:r w:rsidR="00615B90" w:rsidRPr="00F53AF6">
              <w:rPr>
                <w:rFonts w:ascii="Times New Roman" w:eastAsia="Times New Roman" w:hAnsi="Times New Roman" w:cs="Times New Roman"/>
                <w:sz w:val="28"/>
                <w:szCs w:val="28"/>
              </w:rPr>
              <w:t>(Chủ biên)</w:t>
            </w:r>
            <w:bookmarkEnd w:id="9"/>
          </w:p>
        </w:tc>
        <w:tc>
          <w:tcPr>
            <w:tcW w:w="2221" w:type="dxa"/>
            <w:gridSpan w:val="3"/>
          </w:tcPr>
          <w:p w14:paraId="3A288043" w14:textId="77777777" w:rsidR="00FB0325" w:rsidRPr="00F53AF6" w:rsidRDefault="00FB0325" w:rsidP="00F30495">
            <w:pPr>
              <w:spacing w:line="360" w:lineRule="auto"/>
              <w:rPr>
                <w:rFonts w:ascii="Times New Roman" w:eastAsia="Times New Roman" w:hAnsi="Times New Roman" w:cs="Times New Roman"/>
                <w:color w:val="000000" w:themeColor="text1"/>
                <w:sz w:val="28"/>
                <w:szCs w:val="28"/>
              </w:rPr>
            </w:pPr>
          </w:p>
          <w:p w14:paraId="3ECD5E8F" w14:textId="08AE10A5" w:rsidR="00FB0325" w:rsidRPr="00F53AF6" w:rsidRDefault="00411F98"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(1) </w:t>
            </w:r>
            <w:r w:rsidR="00FB0325" w:rsidRPr="00F53AF6">
              <w:rPr>
                <w:rFonts w:ascii="Times New Roman" w:eastAsia="Times New Roman" w:hAnsi="Times New Roman" w:cs="Times New Roman"/>
                <w:color w:val="000000" w:themeColor="text1"/>
                <w:sz w:val="28"/>
                <w:szCs w:val="28"/>
              </w:rPr>
              <w:t xml:space="preserve">  Nxb thể dục thể thao, 2011.</w:t>
            </w:r>
          </w:p>
        </w:tc>
        <w:tc>
          <w:tcPr>
            <w:tcW w:w="1425" w:type="dxa"/>
            <w:vAlign w:val="center"/>
          </w:tcPr>
          <w:p w14:paraId="67B17415" w14:textId="77777777" w:rsidR="00FB0325" w:rsidRPr="00F53AF6" w:rsidRDefault="00FB0325" w:rsidP="00F30495">
            <w:pPr>
              <w:spacing w:before="20" w:after="20" w:line="312" w:lineRule="auto"/>
              <w:ind w:firstLine="720"/>
              <w:jc w:val="both"/>
              <w:rPr>
                <w:rFonts w:ascii="Times New Roman" w:eastAsia="Times New Roman" w:hAnsi="Times New Roman" w:cs="Times New Roman"/>
                <w:i/>
                <w:color w:val="000000" w:themeColor="text1"/>
                <w:sz w:val="26"/>
                <w:szCs w:val="26"/>
              </w:rPr>
            </w:pPr>
          </w:p>
        </w:tc>
      </w:tr>
      <w:tr w:rsidR="00FB0325" w:rsidRPr="00F53AF6" w14:paraId="6E91D47D" w14:textId="77777777" w:rsidTr="00F30495">
        <w:trPr>
          <w:cantSplit/>
          <w:trHeight w:val="1833"/>
        </w:trPr>
        <w:tc>
          <w:tcPr>
            <w:tcW w:w="544" w:type="dxa"/>
            <w:vMerge/>
            <w:vAlign w:val="center"/>
          </w:tcPr>
          <w:p w14:paraId="4902A14A" w14:textId="77777777" w:rsidR="00FB0325" w:rsidRPr="00F53AF6" w:rsidRDefault="00FB0325" w:rsidP="00F30495">
            <w:pPr>
              <w:spacing w:line="312" w:lineRule="auto"/>
              <w:jc w:val="center"/>
              <w:rPr>
                <w:rFonts w:ascii="Times New Roman" w:eastAsia="Times New Roman" w:hAnsi="Times New Roman" w:cs="Times New Roman"/>
                <w:color w:val="000000" w:themeColor="text1"/>
                <w:sz w:val="26"/>
                <w:szCs w:val="26"/>
              </w:rPr>
            </w:pPr>
          </w:p>
        </w:tc>
        <w:tc>
          <w:tcPr>
            <w:tcW w:w="1612" w:type="dxa"/>
            <w:vMerge/>
          </w:tcPr>
          <w:p w14:paraId="04F28195" w14:textId="77777777" w:rsidR="00FB0325" w:rsidRPr="00F53AF6" w:rsidRDefault="00FB0325" w:rsidP="00F30495">
            <w:pPr>
              <w:spacing w:line="312" w:lineRule="auto"/>
              <w:jc w:val="center"/>
              <w:rPr>
                <w:rFonts w:ascii="Times New Roman" w:eastAsia="Times New Roman" w:hAnsi="Times New Roman" w:cs="Times New Roman"/>
                <w:b/>
                <w:color w:val="000000" w:themeColor="text1"/>
                <w:sz w:val="26"/>
                <w:szCs w:val="26"/>
              </w:rPr>
            </w:pPr>
          </w:p>
        </w:tc>
        <w:tc>
          <w:tcPr>
            <w:tcW w:w="1327" w:type="dxa"/>
            <w:gridSpan w:val="2"/>
            <w:vMerge/>
          </w:tcPr>
          <w:p w14:paraId="6661E19B" w14:textId="77777777" w:rsidR="00FB0325" w:rsidRPr="00F53AF6" w:rsidRDefault="00FB0325" w:rsidP="00F30495">
            <w:pPr>
              <w:spacing w:line="312" w:lineRule="auto"/>
              <w:rPr>
                <w:rFonts w:ascii="Times New Roman" w:eastAsia="Times New Roman" w:hAnsi="Times New Roman" w:cs="Times New Roman"/>
                <w:color w:val="000000" w:themeColor="text1"/>
                <w:sz w:val="26"/>
                <w:szCs w:val="26"/>
              </w:rPr>
            </w:pPr>
          </w:p>
        </w:tc>
        <w:tc>
          <w:tcPr>
            <w:tcW w:w="720" w:type="dxa"/>
            <w:gridSpan w:val="2"/>
            <w:vMerge/>
          </w:tcPr>
          <w:p w14:paraId="5418E527" w14:textId="77777777" w:rsidR="00FB0325" w:rsidRPr="00F53AF6" w:rsidRDefault="00FB0325" w:rsidP="00F30495">
            <w:pPr>
              <w:spacing w:line="312" w:lineRule="auto"/>
              <w:jc w:val="center"/>
              <w:rPr>
                <w:rFonts w:ascii="Times New Roman" w:eastAsia="Times New Roman" w:hAnsi="Times New Roman" w:cs="Times New Roman"/>
                <w:b/>
                <w:color w:val="000000" w:themeColor="text1"/>
                <w:sz w:val="26"/>
                <w:szCs w:val="26"/>
              </w:rPr>
            </w:pPr>
          </w:p>
        </w:tc>
        <w:tc>
          <w:tcPr>
            <w:tcW w:w="3567" w:type="dxa"/>
            <w:gridSpan w:val="2"/>
          </w:tcPr>
          <w:p w14:paraId="5A1BEDF2" w14:textId="77777777" w:rsidR="00FB0325" w:rsidRPr="00F53AF6" w:rsidRDefault="00FB0325" w:rsidP="00F30495">
            <w:pPr>
              <w:spacing w:line="360" w:lineRule="auto"/>
              <w:ind w:left="1" w:hanging="3"/>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b/>
                <w:color w:val="000000" w:themeColor="text1"/>
                <w:sz w:val="28"/>
                <w:szCs w:val="28"/>
              </w:rPr>
              <w:t>2. Học liệu tham khảo</w:t>
            </w:r>
          </w:p>
          <w:p w14:paraId="7C844283" w14:textId="77777777" w:rsidR="00FB0325" w:rsidRPr="00F53AF6" w:rsidRDefault="00FB0325"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b/>
                <w:color w:val="000000" w:themeColor="text1"/>
                <w:sz w:val="28"/>
                <w:szCs w:val="28"/>
              </w:rPr>
              <w:t xml:space="preserve"> </w:t>
            </w:r>
            <w:r w:rsidRPr="00F53AF6">
              <w:rPr>
                <w:rFonts w:ascii="Times New Roman" w:eastAsia="Times New Roman" w:hAnsi="Times New Roman" w:cs="Times New Roman"/>
                <w:color w:val="000000" w:themeColor="text1"/>
                <w:sz w:val="28"/>
                <w:szCs w:val="28"/>
              </w:rPr>
              <w:t>(1)</w:t>
            </w:r>
            <w:proofErr w:type="gramStart"/>
            <w:r w:rsidRPr="00F53AF6">
              <w:rPr>
                <w:rFonts w:ascii="Times New Roman" w:eastAsia="Times New Roman" w:hAnsi="Times New Roman" w:cs="Times New Roman"/>
                <w:color w:val="000000" w:themeColor="text1"/>
                <w:sz w:val="28"/>
                <w:szCs w:val="28"/>
              </w:rPr>
              <w:t xml:space="preserve"> </w:t>
            </w:r>
            <w:r w:rsidRPr="00F53AF6">
              <w:rPr>
                <w:rFonts w:ascii="Times New Roman" w:eastAsia="Times New Roman" w:hAnsi="Times New Roman" w:cs="Times New Roman"/>
                <w:b/>
                <w:color w:val="000000" w:themeColor="text1"/>
                <w:sz w:val="28"/>
                <w:szCs w:val="28"/>
              </w:rPr>
              <w:t xml:space="preserve">  </w:t>
            </w:r>
            <w:r w:rsidRPr="00F53AF6">
              <w:rPr>
                <w:rFonts w:ascii="Times New Roman" w:eastAsia="Times New Roman" w:hAnsi="Times New Roman" w:cs="Times New Roman"/>
                <w:color w:val="000000" w:themeColor="text1"/>
                <w:sz w:val="28"/>
                <w:szCs w:val="28"/>
              </w:rPr>
              <w:t>“</w:t>
            </w:r>
            <w:proofErr w:type="gramEnd"/>
            <w:r w:rsidRPr="00F53AF6">
              <w:rPr>
                <w:rFonts w:ascii="Times New Roman" w:eastAsia="Times New Roman" w:hAnsi="Times New Roman" w:cs="Times New Roman"/>
                <w:color w:val="000000" w:themeColor="text1"/>
                <w:sz w:val="28"/>
                <w:szCs w:val="28"/>
              </w:rPr>
              <w:t xml:space="preserve">Biện pháp đổi mới nội dung, hình thức dạy học nhằm phát huy tính sáng tạo của sinh viên trong luyện tập thể dục Aerobics trường Cao đẳng sư phạm nhạc - họa trung ương.” </w:t>
            </w:r>
          </w:p>
        </w:tc>
        <w:tc>
          <w:tcPr>
            <w:tcW w:w="2834" w:type="dxa"/>
            <w:gridSpan w:val="2"/>
          </w:tcPr>
          <w:p w14:paraId="78F8A77A" w14:textId="77777777" w:rsidR="00FB0325" w:rsidRPr="00F53AF6" w:rsidRDefault="00FB0325" w:rsidP="00F30495">
            <w:pPr>
              <w:spacing w:line="360" w:lineRule="auto"/>
              <w:ind w:left="1" w:hanging="3"/>
              <w:jc w:val="both"/>
              <w:rPr>
                <w:rFonts w:ascii="Times New Roman" w:eastAsia="Times New Roman" w:hAnsi="Times New Roman" w:cs="Times New Roman"/>
                <w:b/>
                <w:color w:val="000000" w:themeColor="text1"/>
                <w:sz w:val="28"/>
                <w:szCs w:val="28"/>
              </w:rPr>
            </w:pPr>
          </w:p>
          <w:p w14:paraId="763DF851" w14:textId="56E113A9" w:rsidR="00FB0325" w:rsidRPr="00F53AF6" w:rsidRDefault="00411F98" w:rsidP="00F30495">
            <w:pPr>
              <w:spacing w:line="360" w:lineRule="auto"/>
              <w:ind w:left="1" w:hanging="3"/>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(1) </w:t>
            </w:r>
            <w:r w:rsidR="00FB0325" w:rsidRPr="00F53AF6">
              <w:rPr>
                <w:rFonts w:ascii="Times New Roman" w:eastAsia="Times New Roman" w:hAnsi="Times New Roman" w:cs="Times New Roman"/>
                <w:color w:val="000000" w:themeColor="text1"/>
                <w:sz w:val="28"/>
                <w:szCs w:val="28"/>
              </w:rPr>
              <w:t xml:space="preserve">Đề tài NCKH Cấp Bộ của Giảng viên Trần </w:t>
            </w:r>
            <w:r w:rsidR="00615B90" w:rsidRPr="00F53AF6">
              <w:rPr>
                <w:rFonts w:ascii="Times New Roman" w:eastAsia="Times New Roman" w:hAnsi="Times New Roman" w:cs="Times New Roman"/>
                <w:color w:val="000000" w:themeColor="text1"/>
                <w:sz w:val="28"/>
                <w:szCs w:val="28"/>
              </w:rPr>
              <w:t xml:space="preserve">Thị </w:t>
            </w:r>
            <w:r w:rsidR="00FB0325" w:rsidRPr="00F53AF6">
              <w:rPr>
                <w:rFonts w:ascii="Times New Roman" w:eastAsia="Times New Roman" w:hAnsi="Times New Roman" w:cs="Times New Roman"/>
                <w:color w:val="000000" w:themeColor="text1"/>
                <w:sz w:val="28"/>
                <w:szCs w:val="28"/>
              </w:rPr>
              <w:t xml:space="preserve">Nguyệt Đán </w:t>
            </w:r>
          </w:p>
          <w:p w14:paraId="426C2526" w14:textId="77777777" w:rsidR="00FB0325" w:rsidRPr="00F53AF6" w:rsidRDefault="00FB0325" w:rsidP="00F30495">
            <w:pPr>
              <w:spacing w:line="360" w:lineRule="auto"/>
              <w:ind w:left="1" w:hanging="3"/>
              <w:jc w:val="both"/>
              <w:rPr>
                <w:rFonts w:ascii="Times New Roman" w:eastAsia="Times New Roman" w:hAnsi="Times New Roman" w:cs="Times New Roman"/>
                <w:b/>
                <w:color w:val="000000" w:themeColor="text1"/>
                <w:sz w:val="28"/>
                <w:szCs w:val="28"/>
              </w:rPr>
            </w:pPr>
          </w:p>
          <w:p w14:paraId="4C7303F5" w14:textId="77777777" w:rsidR="00FB0325" w:rsidRPr="00F53AF6" w:rsidRDefault="00FB0325" w:rsidP="00F30495">
            <w:pPr>
              <w:spacing w:line="360" w:lineRule="auto"/>
              <w:jc w:val="both"/>
              <w:rPr>
                <w:rFonts w:ascii="Times New Roman" w:eastAsia="Times New Roman" w:hAnsi="Times New Roman" w:cs="Times New Roman"/>
                <w:color w:val="000000" w:themeColor="text1"/>
                <w:sz w:val="28"/>
                <w:szCs w:val="28"/>
              </w:rPr>
            </w:pPr>
          </w:p>
        </w:tc>
        <w:tc>
          <w:tcPr>
            <w:tcW w:w="2221" w:type="dxa"/>
            <w:gridSpan w:val="3"/>
          </w:tcPr>
          <w:p w14:paraId="13BC295E" w14:textId="77777777" w:rsidR="00532E91" w:rsidRPr="00F53AF6" w:rsidRDefault="00532E91" w:rsidP="00532E91">
            <w:pPr>
              <w:spacing w:line="360" w:lineRule="auto"/>
              <w:ind w:left="1" w:hanging="3"/>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Trường ĐHSP Nghệ thuật TW (2007)</w:t>
            </w:r>
          </w:p>
          <w:p w14:paraId="736B9ACD" w14:textId="77777777" w:rsidR="00FB0325" w:rsidRPr="00F53AF6" w:rsidRDefault="00FB0325" w:rsidP="00F30495">
            <w:pPr>
              <w:spacing w:line="360" w:lineRule="auto"/>
              <w:ind w:left="1" w:hanging="3"/>
              <w:rPr>
                <w:rFonts w:ascii="Times New Roman" w:eastAsia="Times New Roman" w:hAnsi="Times New Roman" w:cs="Times New Roman"/>
                <w:color w:val="000000" w:themeColor="text1"/>
                <w:sz w:val="28"/>
                <w:szCs w:val="28"/>
              </w:rPr>
            </w:pPr>
          </w:p>
        </w:tc>
        <w:tc>
          <w:tcPr>
            <w:tcW w:w="1425" w:type="dxa"/>
            <w:vAlign w:val="center"/>
          </w:tcPr>
          <w:p w14:paraId="021EB1A6" w14:textId="77777777" w:rsidR="00FB0325" w:rsidRPr="00F53AF6" w:rsidRDefault="00FB0325" w:rsidP="00F30495">
            <w:pPr>
              <w:spacing w:before="20" w:after="20" w:line="312" w:lineRule="auto"/>
              <w:ind w:firstLine="720"/>
              <w:jc w:val="both"/>
              <w:rPr>
                <w:rFonts w:ascii="Times New Roman" w:eastAsia="Times New Roman" w:hAnsi="Times New Roman" w:cs="Times New Roman"/>
                <w:i/>
                <w:color w:val="000000" w:themeColor="text1"/>
                <w:sz w:val="26"/>
                <w:szCs w:val="26"/>
              </w:rPr>
            </w:pPr>
          </w:p>
        </w:tc>
      </w:tr>
      <w:tr w:rsidR="00FB0325" w:rsidRPr="00F53AF6" w14:paraId="11B40D14" w14:textId="77777777" w:rsidTr="00F30495">
        <w:trPr>
          <w:cantSplit/>
          <w:trHeight w:val="1833"/>
        </w:trPr>
        <w:tc>
          <w:tcPr>
            <w:tcW w:w="544" w:type="dxa"/>
            <w:vMerge/>
            <w:vAlign w:val="center"/>
          </w:tcPr>
          <w:p w14:paraId="6B91BF8A" w14:textId="77777777" w:rsidR="00FB0325" w:rsidRPr="00F53AF6" w:rsidRDefault="00FB0325" w:rsidP="00F30495">
            <w:pPr>
              <w:spacing w:line="312" w:lineRule="auto"/>
              <w:jc w:val="center"/>
              <w:rPr>
                <w:rFonts w:ascii="Times New Roman" w:eastAsia="Times New Roman" w:hAnsi="Times New Roman" w:cs="Times New Roman"/>
                <w:color w:val="000000" w:themeColor="text1"/>
                <w:sz w:val="26"/>
                <w:szCs w:val="26"/>
              </w:rPr>
            </w:pPr>
          </w:p>
        </w:tc>
        <w:tc>
          <w:tcPr>
            <w:tcW w:w="1612" w:type="dxa"/>
            <w:vMerge/>
          </w:tcPr>
          <w:p w14:paraId="516DF2EA" w14:textId="77777777" w:rsidR="00FB0325" w:rsidRPr="00F53AF6" w:rsidRDefault="00FB0325" w:rsidP="00F30495">
            <w:pPr>
              <w:spacing w:line="312" w:lineRule="auto"/>
              <w:jc w:val="center"/>
              <w:rPr>
                <w:rFonts w:ascii="Times New Roman" w:eastAsia="Times New Roman" w:hAnsi="Times New Roman" w:cs="Times New Roman"/>
                <w:b/>
                <w:color w:val="000000" w:themeColor="text1"/>
                <w:sz w:val="26"/>
                <w:szCs w:val="26"/>
              </w:rPr>
            </w:pPr>
          </w:p>
        </w:tc>
        <w:tc>
          <w:tcPr>
            <w:tcW w:w="1327" w:type="dxa"/>
            <w:gridSpan w:val="2"/>
            <w:vMerge/>
          </w:tcPr>
          <w:p w14:paraId="020CD680" w14:textId="77777777" w:rsidR="00FB0325" w:rsidRPr="00F53AF6" w:rsidRDefault="00FB0325" w:rsidP="00F30495">
            <w:pPr>
              <w:spacing w:line="312" w:lineRule="auto"/>
              <w:rPr>
                <w:rFonts w:ascii="Times New Roman" w:eastAsia="Times New Roman" w:hAnsi="Times New Roman" w:cs="Times New Roman"/>
                <w:color w:val="000000" w:themeColor="text1"/>
                <w:sz w:val="26"/>
                <w:szCs w:val="26"/>
              </w:rPr>
            </w:pPr>
          </w:p>
        </w:tc>
        <w:tc>
          <w:tcPr>
            <w:tcW w:w="720" w:type="dxa"/>
            <w:gridSpan w:val="2"/>
            <w:vMerge/>
          </w:tcPr>
          <w:p w14:paraId="418D97A9" w14:textId="77777777" w:rsidR="00FB0325" w:rsidRPr="00F53AF6" w:rsidRDefault="00FB0325" w:rsidP="00F30495">
            <w:pPr>
              <w:spacing w:line="312" w:lineRule="auto"/>
              <w:jc w:val="center"/>
              <w:rPr>
                <w:rFonts w:ascii="Times New Roman" w:eastAsia="Times New Roman" w:hAnsi="Times New Roman" w:cs="Times New Roman"/>
                <w:b/>
                <w:color w:val="000000" w:themeColor="text1"/>
                <w:sz w:val="26"/>
                <w:szCs w:val="26"/>
              </w:rPr>
            </w:pPr>
          </w:p>
        </w:tc>
        <w:tc>
          <w:tcPr>
            <w:tcW w:w="3567" w:type="dxa"/>
            <w:gridSpan w:val="2"/>
          </w:tcPr>
          <w:p w14:paraId="6FFFF9D9" w14:textId="77777777" w:rsidR="00FB0325" w:rsidRPr="00F53AF6" w:rsidRDefault="00FB0325" w:rsidP="00F30495">
            <w:pPr>
              <w:spacing w:line="360" w:lineRule="auto"/>
              <w:ind w:left="1" w:hanging="3"/>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(2)</w:t>
            </w:r>
            <w:proofErr w:type="gramStart"/>
            <w:r w:rsidRPr="00F53AF6">
              <w:rPr>
                <w:rFonts w:ascii="Times New Roman" w:eastAsia="Times New Roman" w:hAnsi="Times New Roman" w:cs="Times New Roman"/>
                <w:color w:val="000000" w:themeColor="text1"/>
                <w:sz w:val="28"/>
                <w:szCs w:val="28"/>
              </w:rPr>
              <w:t xml:space="preserve"> </w:t>
            </w:r>
            <w:r w:rsidRPr="00F53AF6">
              <w:rPr>
                <w:rFonts w:ascii="Times New Roman" w:eastAsia="Times New Roman" w:hAnsi="Times New Roman" w:cs="Times New Roman"/>
                <w:b/>
                <w:color w:val="000000" w:themeColor="text1"/>
                <w:sz w:val="28"/>
                <w:szCs w:val="28"/>
              </w:rPr>
              <w:t xml:space="preserve">  </w:t>
            </w:r>
            <w:r w:rsidRPr="00F53AF6">
              <w:rPr>
                <w:rFonts w:ascii="Times New Roman" w:eastAsia="Times New Roman" w:hAnsi="Times New Roman" w:cs="Times New Roman"/>
                <w:color w:val="000000" w:themeColor="text1"/>
                <w:sz w:val="28"/>
                <w:szCs w:val="28"/>
              </w:rPr>
              <w:t>“</w:t>
            </w:r>
            <w:proofErr w:type="gramEnd"/>
            <w:r w:rsidRPr="00F53AF6">
              <w:rPr>
                <w:rFonts w:ascii="Times New Roman" w:eastAsia="Times New Roman" w:hAnsi="Times New Roman" w:cs="Times New Roman"/>
                <w:color w:val="000000" w:themeColor="text1"/>
                <w:sz w:val="28"/>
                <w:szCs w:val="28"/>
              </w:rPr>
              <w:t>Tài liệu giảng dạy môn Khiêu vũ thể thao”, tài liệu lưu hành nội bộ Trường Đại học Sư phạm Nghệ thuật TW.</w:t>
            </w:r>
          </w:p>
        </w:tc>
        <w:tc>
          <w:tcPr>
            <w:tcW w:w="2834" w:type="dxa"/>
            <w:gridSpan w:val="2"/>
          </w:tcPr>
          <w:p w14:paraId="4A20E74D" w14:textId="33169000" w:rsidR="00FB0325" w:rsidRPr="00F53AF6" w:rsidRDefault="00411F98"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(2) </w:t>
            </w:r>
            <w:r w:rsidR="00FB0325" w:rsidRPr="00F53AF6">
              <w:rPr>
                <w:rFonts w:ascii="Times New Roman" w:eastAsia="Times New Roman" w:hAnsi="Times New Roman" w:cs="Times New Roman"/>
                <w:color w:val="000000" w:themeColor="text1"/>
                <w:sz w:val="28"/>
                <w:szCs w:val="28"/>
              </w:rPr>
              <w:t xml:space="preserve"> Đề tài NCKH cấp trường của GV Bùi Thị Huyền </w:t>
            </w:r>
          </w:p>
          <w:p w14:paraId="6B565D58" w14:textId="77777777" w:rsidR="00FB0325" w:rsidRPr="00F53AF6" w:rsidRDefault="00FB0325" w:rsidP="00F30495">
            <w:pPr>
              <w:spacing w:line="360" w:lineRule="auto"/>
              <w:ind w:left="1" w:hanging="3"/>
              <w:jc w:val="both"/>
              <w:rPr>
                <w:rFonts w:ascii="Times New Roman" w:eastAsia="Times New Roman" w:hAnsi="Times New Roman" w:cs="Times New Roman"/>
                <w:b/>
                <w:color w:val="000000" w:themeColor="text1"/>
                <w:sz w:val="28"/>
                <w:szCs w:val="28"/>
              </w:rPr>
            </w:pPr>
          </w:p>
        </w:tc>
        <w:tc>
          <w:tcPr>
            <w:tcW w:w="2221" w:type="dxa"/>
            <w:gridSpan w:val="3"/>
          </w:tcPr>
          <w:p w14:paraId="6B47FA25" w14:textId="039F1FCD" w:rsidR="00FB0325" w:rsidRPr="00F53AF6" w:rsidRDefault="0097207F" w:rsidP="00F30495">
            <w:pPr>
              <w:spacing w:line="360" w:lineRule="auto"/>
              <w:ind w:left="1" w:hanging="3"/>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(2020).</w:t>
            </w:r>
          </w:p>
        </w:tc>
        <w:tc>
          <w:tcPr>
            <w:tcW w:w="1425" w:type="dxa"/>
            <w:vAlign w:val="center"/>
          </w:tcPr>
          <w:p w14:paraId="43543CFA" w14:textId="77777777" w:rsidR="00FB0325" w:rsidRPr="00F53AF6" w:rsidRDefault="00FB0325" w:rsidP="00F30495">
            <w:pPr>
              <w:spacing w:before="20" w:after="20" w:line="312" w:lineRule="auto"/>
              <w:ind w:firstLine="720"/>
              <w:jc w:val="both"/>
              <w:rPr>
                <w:rFonts w:ascii="Times New Roman" w:eastAsia="Times New Roman" w:hAnsi="Times New Roman" w:cs="Times New Roman"/>
                <w:i/>
                <w:color w:val="000000" w:themeColor="text1"/>
                <w:sz w:val="26"/>
                <w:szCs w:val="26"/>
              </w:rPr>
            </w:pPr>
          </w:p>
        </w:tc>
      </w:tr>
      <w:tr w:rsidR="00FB0325" w:rsidRPr="00F53AF6" w14:paraId="1B69EB14" w14:textId="77777777" w:rsidTr="00BB4EA2">
        <w:trPr>
          <w:cantSplit/>
        </w:trPr>
        <w:tc>
          <w:tcPr>
            <w:tcW w:w="544" w:type="dxa"/>
            <w:vMerge w:val="restart"/>
            <w:vAlign w:val="center"/>
          </w:tcPr>
          <w:p w14:paraId="43666BF7" w14:textId="77777777" w:rsidR="00FB0325" w:rsidRPr="00F53AF6" w:rsidRDefault="00FB0325" w:rsidP="00F30495">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11</w:t>
            </w:r>
          </w:p>
          <w:p w14:paraId="4B48C94F" w14:textId="77777777" w:rsidR="00FB0325" w:rsidRPr="00F53AF6" w:rsidRDefault="00FB0325" w:rsidP="00F30495">
            <w:pPr>
              <w:spacing w:line="312" w:lineRule="auto"/>
              <w:jc w:val="center"/>
              <w:rPr>
                <w:rFonts w:ascii="Times New Roman" w:eastAsia="Times New Roman" w:hAnsi="Times New Roman" w:cs="Times New Roman"/>
                <w:color w:val="000000" w:themeColor="text1"/>
                <w:sz w:val="26"/>
                <w:szCs w:val="26"/>
              </w:rPr>
            </w:pPr>
          </w:p>
          <w:p w14:paraId="425FA8BA" w14:textId="77777777" w:rsidR="00FB0325" w:rsidRPr="00F53AF6" w:rsidRDefault="00FB0325" w:rsidP="00F30495">
            <w:pPr>
              <w:spacing w:line="312" w:lineRule="auto"/>
              <w:jc w:val="center"/>
              <w:rPr>
                <w:rFonts w:ascii="Times New Roman" w:eastAsia="Times New Roman" w:hAnsi="Times New Roman" w:cs="Times New Roman"/>
                <w:color w:val="000000" w:themeColor="text1"/>
                <w:sz w:val="26"/>
                <w:szCs w:val="26"/>
              </w:rPr>
            </w:pPr>
          </w:p>
        </w:tc>
        <w:tc>
          <w:tcPr>
            <w:tcW w:w="1612" w:type="dxa"/>
            <w:vMerge w:val="restart"/>
            <w:vAlign w:val="center"/>
          </w:tcPr>
          <w:p w14:paraId="6AD8B6EB" w14:textId="77777777" w:rsidR="00FB0325" w:rsidRPr="00F53AF6" w:rsidRDefault="00FB0325" w:rsidP="00F30495">
            <w:pPr>
              <w:spacing w:line="312"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POL2007</w:t>
            </w:r>
          </w:p>
        </w:tc>
        <w:tc>
          <w:tcPr>
            <w:tcW w:w="1327" w:type="dxa"/>
            <w:gridSpan w:val="2"/>
            <w:vMerge w:val="restart"/>
            <w:vAlign w:val="center"/>
          </w:tcPr>
          <w:p w14:paraId="16EE3CED" w14:textId="77777777" w:rsidR="00FB0325" w:rsidRPr="00F53AF6" w:rsidRDefault="00FB0325" w:rsidP="00F30495">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Pháp luật đại cương</w:t>
            </w:r>
          </w:p>
        </w:tc>
        <w:tc>
          <w:tcPr>
            <w:tcW w:w="720" w:type="dxa"/>
            <w:gridSpan w:val="2"/>
            <w:vMerge w:val="restart"/>
            <w:vAlign w:val="center"/>
          </w:tcPr>
          <w:p w14:paraId="4CA404C6" w14:textId="77777777" w:rsidR="00FB0325" w:rsidRPr="00F53AF6" w:rsidRDefault="00FB0325" w:rsidP="00F30495">
            <w:pPr>
              <w:spacing w:line="312"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3567" w:type="dxa"/>
            <w:gridSpan w:val="2"/>
          </w:tcPr>
          <w:p w14:paraId="4B57EE01" w14:textId="77777777" w:rsidR="00FB0325" w:rsidRPr="00F53AF6" w:rsidRDefault="00FB0325" w:rsidP="00F30495">
            <w:pPr>
              <w:spacing w:line="360" w:lineRule="auto"/>
              <w:ind w:left="1" w:hanging="3"/>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b/>
                <w:color w:val="000000" w:themeColor="text1"/>
                <w:sz w:val="28"/>
                <w:szCs w:val="28"/>
              </w:rPr>
              <w:t>1. Học liệu bắt buộc</w:t>
            </w:r>
          </w:p>
          <w:p w14:paraId="0752808C" w14:textId="77777777" w:rsidR="00FB0325" w:rsidRPr="00F53AF6" w:rsidRDefault="00FB0325" w:rsidP="00F30495">
            <w:pPr>
              <w:spacing w:line="360" w:lineRule="auto"/>
              <w:ind w:left="1" w:hanging="3"/>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(1) Giáo trình pháp luật đại cương</w:t>
            </w:r>
          </w:p>
        </w:tc>
        <w:tc>
          <w:tcPr>
            <w:tcW w:w="2903" w:type="dxa"/>
            <w:gridSpan w:val="3"/>
          </w:tcPr>
          <w:p w14:paraId="11CD05F2" w14:textId="77777777" w:rsidR="00F92E4C" w:rsidRPr="00F53AF6" w:rsidRDefault="00F92E4C" w:rsidP="00F30495">
            <w:pPr>
              <w:spacing w:line="360" w:lineRule="auto"/>
              <w:jc w:val="both"/>
              <w:rPr>
                <w:rFonts w:ascii="Times New Roman" w:eastAsia="Times New Roman" w:hAnsi="Times New Roman" w:cs="Times New Roman"/>
                <w:color w:val="000000" w:themeColor="text1"/>
                <w:sz w:val="28"/>
                <w:szCs w:val="28"/>
              </w:rPr>
            </w:pPr>
          </w:p>
          <w:p w14:paraId="031A28B8" w14:textId="0169CD44" w:rsidR="00FB0325" w:rsidRPr="00F53AF6" w:rsidRDefault="00F92E4C"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(1) </w:t>
            </w:r>
            <w:r w:rsidR="00FB0325" w:rsidRPr="00F53AF6">
              <w:rPr>
                <w:rFonts w:ascii="Times New Roman" w:eastAsia="Times New Roman" w:hAnsi="Times New Roman" w:cs="Times New Roman"/>
                <w:color w:val="000000" w:themeColor="text1"/>
                <w:sz w:val="28"/>
                <w:szCs w:val="28"/>
              </w:rPr>
              <w:t xml:space="preserve">Bộ Giáo dục và Đào tạo </w:t>
            </w:r>
          </w:p>
        </w:tc>
        <w:tc>
          <w:tcPr>
            <w:tcW w:w="2152" w:type="dxa"/>
            <w:gridSpan w:val="2"/>
          </w:tcPr>
          <w:p w14:paraId="01519A4A" w14:textId="77777777" w:rsidR="00F92E4C" w:rsidRPr="00F53AF6" w:rsidRDefault="00F92E4C" w:rsidP="00F30495">
            <w:pPr>
              <w:spacing w:line="360" w:lineRule="auto"/>
              <w:jc w:val="both"/>
              <w:rPr>
                <w:rFonts w:ascii="Times New Roman" w:eastAsia="Times New Roman" w:hAnsi="Times New Roman" w:cs="Times New Roman"/>
                <w:color w:val="000000" w:themeColor="text1"/>
                <w:sz w:val="28"/>
                <w:szCs w:val="28"/>
              </w:rPr>
            </w:pPr>
          </w:p>
          <w:p w14:paraId="1D98D49E" w14:textId="3298AE33" w:rsidR="00FB0325" w:rsidRPr="00F53AF6" w:rsidRDefault="00F92E4C"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(1) </w:t>
            </w:r>
            <w:r w:rsidR="00FB0325" w:rsidRPr="00F53AF6">
              <w:rPr>
                <w:rFonts w:ascii="Times New Roman" w:eastAsia="Times New Roman" w:hAnsi="Times New Roman" w:cs="Times New Roman"/>
                <w:color w:val="000000" w:themeColor="text1"/>
                <w:sz w:val="28"/>
                <w:szCs w:val="28"/>
              </w:rPr>
              <w:t>Nxb Đại học Sư phạm, 201</w:t>
            </w:r>
            <w:r w:rsidR="009D1904" w:rsidRPr="00F53AF6">
              <w:rPr>
                <w:rFonts w:ascii="Times New Roman" w:eastAsia="Times New Roman" w:hAnsi="Times New Roman" w:cs="Times New Roman"/>
                <w:color w:val="000000" w:themeColor="text1"/>
                <w:sz w:val="28"/>
                <w:szCs w:val="28"/>
              </w:rPr>
              <w:t>5</w:t>
            </w:r>
            <w:r w:rsidR="00FB0325" w:rsidRPr="00F53AF6">
              <w:rPr>
                <w:rFonts w:ascii="Times New Roman" w:eastAsia="Times New Roman" w:hAnsi="Times New Roman" w:cs="Times New Roman"/>
                <w:color w:val="000000" w:themeColor="text1"/>
                <w:sz w:val="28"/>
                <w:szCs w:val="28"/>
              </w:rPr>
              <w:t>.</w:t>
            </w:r>
          </w:p>
        </w:tc>
        <w:tc>
          <w:tcPr>
            <w:tcW w:w="1425" w:type="dxa"/>
            <w:vAlign w:val="center"/>
          </w:tcPr>
          <w:p w14:paraId="0B21669A" w14:textId="77777777" w:rsidR="00FB0325" w:rsidRPr="00F53AF6" w:rsidRDefault="00FB0325" w:rsidP="00F30495">
            <w:pPr>
              <w:spacing w:before="20" w:after="20" w:line="312" w:lineRule="auto"/>
              <w:ind w:firstLine="720"/>
              <w:jc w:val="both"/>
              <w:rPr>
                <w:rFonts w:ascii="Times New Roman" w:eastAsia="Times New Roman" w:hAnsi="Times New Roman" w:cs="Times New Roman"/>
                <w:i/>
                <w:color w:val="000000" w:themeColor="text1"/>
                <w:sz w:val="26"/>
                <w:szCs w:val="26"/>
              </w:rPr>
            </w:pPr>
          </w:p>
        </w:tc>
      </w:tr>
      <w:tr w:rsidR="00FB0325" w:rsidRPr="00F53AF6" w14:paraId="0F21A4C6" w14:textId="77777777" w:rsidTr="00BB4EA2">
        <w:trPr>
          <w:cantSplit/>
        </w:trPr>
        <w:tc>
          <w:tcPr>
            <w:tcW w:w="544" w:type="dxa"/>
            <w:vMerge/>
            <w:vAlign w:val="center"/>
          </w:tcPr>
          <w:p w14:paraId="496C1C88" w14:textId="77777777" w:rsidR="00FB0325" w:rsidRPr="00F53AF6" w:rsidRDefault="00FB0325" w:rsidP="00F30495">
            <w:pPr>
              <w:spacing w:line="312" w:lineRule="auto"/>
              <w:jc w:val="center"/>
              <w:rPr>
                <w:rFonts w:ascii="Times New Roman" w:eastAsia="Times New Roman" w:hAnsi="Times New Roman" w:cs="Times New Roman"/>
                <w:color w:val="000000" w:themeColor="text1"/>
                <w:sz w:val="26"/>
                <w:szCs w:val="26"/>
              </w:rPr>
            </w:pPr>
          </w:p>
        </w:tc>
        <w:tc>
          <w:tcPr>
            <w:tcW w:w="1612" w:type="dxa"/>
            <w:vMerge/>
          </w:tcPr>
          <w:p w14:paraId="538F6512" w14:textId="77777777" w:rsidR="00FB0325" w:rsidRPr="00F53AF6" w:rsidRDefault="00FB0325" w:rsidP="00F30495">
            <w:pPr>
              <w:spacing w:line="312" w:lineRule="auto"/>
              <w:jc w:val="center"/>
              <w:rPr>
                <w:rFonts w:ascii="Times New Roman" w:eastAsia="Times New Roman" w:hAnsi="Times New Roman" w:cs="Times New Roman"/>
                <w:b/>
                <w:color w:val="000000" w:themeColor="text1"/>
                <w:sz w:val="26"/>
                <w:szCs w:val="26"/>
              </w:rPr>
            </w:pPr>
          </w:p>
        </w:tc>
        <w:tc>
          <w:tcPr>
            <w:tcW w:w="1327" w:type="dxa"/>
            <w:gridSpan w:val="2"/>
            <w:vMerge/>
          </w:tcPr>
          <w:p w14:paraId="3F25514F" w14:textId="77777777" w:rsidR="00FB0325" w:rsidRPr="00F53AF6" w:rsidRDefault="00FB0325" w:rsidP="00F30495">
            <w:pPr>
              <w:spacing w:line="312" w:lineRule="auto"/>
              <w:rPr>
                <w:rFonts w:ascii="Times New Roman" w:eastAsia="Times New Roman" w:hAnsi="Times New Roman" w:cs="Times New Roman"/>
                <w:color w:val="000000" w:themeColor="text1"/>
                <w:sz w:val="26"/>
                <w:szCs w:val="26"/>
              </w:rPr>
            </w:pPr>
          </w:p>
        </w:tc>
        <w:tc>
          <w:tcPr>
            <w:tcW w:w="720" w:type="dxa"/>
            <w:gridSpan w:val="2"/>
            <w:vMerge/>
          </w:tcPr>
          <w:p w14:paraId="15AD2183" w14:textId="77777777" w:rsidR="00FB0325" w:rsidRPr="00F53AF6" w:rsidRDefault="00FB0325" w:rsidP="00F30495">
            <w:pPr>
              <w:spacing w:line="312" w:lineRule="auto"/>
              <w:jc w:val="center"/>
              <w:rPr>
                <w:rFonts w:ascii="Times New Roman" w:eastAsia="Times New Roman" w:hAnsi="Times New Roman" w:cs="Times New Roman"/>
                <w:b/>
                <w:color w:val="000000" w:themeColor="text1"/>
                <w:sz w:val="26"/>
                <w:szCs w:val="26"/>
              </w:rPr>
            </w:pPr>
          </w:p>
        </w:tc>
        <w:tc>
          <w:tcPr>
            <w:tcW w:w="3567" w:type="dxa"/>
            <w:gridSpan w:val="2"/>
          </w:tcPr>
          <w:p w14:paraId="2DEB61F4" w14:textId="77777777" w:rsidR="00FB0325" w:rsidRPr="00F53AF6" w:rsidRDefault="00FB0325" w:rsidP="00F92E4C">
            <w:pPr>
              <w:spacing w:line="264" w:lineRule="auto"/>
              <w:ind w:left="1" w:hanging="3"/>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b/>
                <w:color w:val="000000" w:themeColor="text1"/>
                <w:sz w:val="28"/>
                <w:szCs w:val="28"/>
              </w:rPr>
              <w:t>2. Học liệu tham khảo</w:t>
            </w:r>
          </w:p>
          <w:p w14:paraId="3A198C6E" w14:textId="00E10556" w:rsidR="00FB0325" w:rsidRPr="00F53AF6" w:rsidRDefault="00FB0325" w:rsidP="00F92E4C">
            <w:pPr>
              <w:spacing w:line="264"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(1) </w:t>
            </w:r>
            <w:r w:rsidRPr="00F53AF6">
              <w:rPr>
                <w:rFonts w:ascii="Times New Roman" w:eastAsia="Times New Roman" w:hAnsi="Times New Roman" w:cs="Times New Roman"/>
                <w:b/>
                <w:color w:val="000000" w:themeColor="text1"/>
                <w:sz w:val="28"/>
                <w:szCs w:val="28"/>
              </w:rPr>
              <w:t xml:space="preserve"> </w:t>
            </w:r>
            <w:r w:rsidRPr="00F53AF6">
              <w:rPr>
                <w:rFonts w:ascii="Times New Roman" w:eastAsia="Times New Roman" w:hAnsi="Times New Roman" w:cs="Times New Roman"/>
                <w:color w:val="000000" w:themeColor="text1"/>
                <w:sz w:val="28"/>
                <w:szCs w:val="28"/>
              </w:rPr>
              <w:t>Giáo trình Lý luận Nhà nước và pháp luật</w:t>
            </w:r>
          </w:p>
        </w:tc>
        <w:tc>
          <w:tcPr>
            <w:tcW w:w="2903" w:type="dxa"/>
            <w:gridSpan w:val="3"/>
          </w:tcPr>
          <w:p w14:paraId="3D783B46" w14:textId="77777777" w:rsidR="00F92E4C" w:rsidRPr="00F53AF6" w:rsidRDefault="00F92E4C" w:rsidP="00F30495">
            <w:pPr>
              <w:spacing w:line="360" w:lineRule="auto"/>
              <w:jc w:val="both"/>
              <w:rPr>
                <w:rFonts w:ascii="Times New Roman" w:eastAsia="Times New Roman" w:hAnsi="Times New Roman" w:cs="Times New Roman"/>
                <w:color w:val="000000" w:themeColor="text1"/>
                <w:sz w:val="28"/>
                <w:szCs w:val="28"/>
              </w:rPr>
            </w:pPr>
          </w:p>
          <w:p w14:paraId="012D3A0C" w14:textId="4886CF39" w:rsidR="00FB0325" w:rsidRPr="00F53AF6" w:rsidRDefault="00F92E4C"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(1) </w:t>
            </w:r>
            <w:r w:rsidR="00FB0325" w:rsidRPr="00F53AF6">
              <w:rPr>
                <w:rFonts w:ascii="Times New Roman" w:eastAsia="Times New Roman" w:hAnsi="Times New Roman" w:cs="Times New Roman"/>
                <w:color w:val="000000" w:themeColor="text1"/>
                <w:sz w:val="28"/>
                <w:szCs w:val="28"/>
              </w:rPr>
              <w:t>Trường ĐH Luật Hà Nội</w:t>
            </w:r>
          </w:p>
          <w:p w14:paraId="3F1888EB" w14:textId="77777777" w:rsidR="00FB0325" w:rsidRPr="00F53AF6" w:rsidRDefault="00FB0325" w:rsidP="00F30495">
            <w:pPr>
              <w:spacing w:line="360" w:lineRule="auto"/>
              <w:jc w:val="both"/>
              <w:rPr>
                <w:rFonts w:ascii="Times New Roman" w:eastAsia="Times New Roman" w:hAnsi="Times New Roman" w:cs="Times New Roman"/>
                <w:color w:val="000000" w:themeColor="text1"/>
                <w:sz w:val="28"/>
                <w:szCs w:val="28"/>
              </w:rPr>
            </w:pPr>
          </w:p>
        </w:tc>
        <w:tc>
          <w:tcPr>
            <w:tcW w:w="2152" w:type="dxa"/>
            <w:gridSpan w:val="2"/>
          </w:tcPr>
          <w:p w14:paraId="086207EC" w14:textId="77777777" w:rsidR="00F92E4C" w:rsidRPr="00F53AF6" w:rsidRDefault="00F92E4C" w:rsidP="00F30495">
            <w:pPr>
              <w:spacing w:line="360" w:lineRule="auto"/>
              <w:rPr>
                <w:rFonts w:ascii="Times New Roman" w:eastAsia="Times New Roman" w:hAnsi="Times New Roman" w:cs="Times New Roman"/>
                <w:color w:val="000000" w:themeColor="text1"/>
                <w:sz w:val="28"/>
                <w:szCs w:val="28"/>
              </w:rPr>
            </w:pPr>
          </w:p>
          <w:p w14:paraId="3DB8DE5F" w14:textId="4CFF8099" w:rsidR="00FB0325" w:rsidRPr="00F53AF6" w:rsidRDefault="00F92E4C"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(1) </w:t>
            </w:r>
            <w:r w:rsidR="00FB0325" w:rsidRPr="00F53AF6">
              <w:rPr>
                <w:rFonts w:ascii="Times New Roman" w:eastAsia="Times New Roman" w:hAnsi="Times New Roman" w:cs="Times New Roman"/>
                <w:color w:val="000000" w:themeColor="text1"/>
                <w:sz w:val="28"/>
                <w:szCs w:val="28"/>
              </w:rPr>
              <w:t xml:space="preserve">NXB Công </w:t>
            </w:r>
            <w:proofErr w:type="gramStart"/>
            <w:r w:rsidR="00FB0325" w:rsidRPr="00F53AF6">
              <w:rPr>
                <w:rFonts w:ascii="Times New Roman" w:eastAsia="Times New Roman" w:hAnsi="Times New Roman" w:cs="Times New Roman"/>
                <w:color w:val="000000" w:themeColor="text1"/>
                <w:sz w:val="28"/>
                <w:szCs w:val="28"/>
              </w:rPr>
              <w:t>an</w:t>
            </w:r>
            <w:proofErr w:type="gramEnd"/>
            <w:r w:rsidR="00FB0325" w:rsidRPr="00F53AF6">
              <w:rPr>
                <w:rFonts w:ascii="Times New Roman" w:eastAsia="Times New Roman" w:hAnsi="Times New Roman" w:cs="Times New Roman"/>
                <w:color w:val="000000" w:themeColor="text1"/>
                <w:sz w:val="28"/>
                <w:szCs w:val="28"/>
              </w:rPr>
              <w:t xml:space="preserve"> nhân dân, 2013</w:t>
            </w:r>
          </w:p>
        </w:tc>
        <w:tc>
          <w:tcPr>
            <w:tcW w:w="1425" w:type="dxa"/>
          </w:tcPr>
          <w:p w14:paraId="7837C8DC" w14:textId="77777777" w:rsidR="00FB0325" w:rsidRPr="00F53AF6" w:rsidRDefault="00FB0325" w:rsidP="00F30495">
            <w:pPr>
              <w:spacing w:before="20" w:after="20" w:line="312" w:lineRule="auto"/>
              <w:ind w:firstLine="720"/>
              <w:jc w:val="both"/>
              <w:rPr>
                <w:rFonts w:ascii="Times New Roman" w:eastAsia="Times New Roman" w:hAnsi="Times New Roman" w:cs="Times New Roman"/>
                <w:i/>
                <w:color w:val="000000" w:themeColor="text1"/>
                <w:sz w:val="26"/>
                <w:szCs w:val="26"/>
              </w:rPr>
            </w:pPr>
          </w:p>
        </w:tc>
      </w:tr>
      <w:tr w:rsidR="00FB0325" w:rsidRPr="00F53AF6" w14:paraId="6994EF92" w14:textId="77777777" w:rsidTr="00BB4EA2">
        <w:trPr>
          <w:cantSplit/>
        </w:trPr>
        <w:tc>
          <w:tcPr>
            <w:tcW w:w="544" w:type="dxa"/>
            <w:vMerge/>
            <w:vAlign w:val="center"/>
          </w:tcPr>
          <w:p w14:paraId="18BAF55B" w14:textId="77777777" w:rsidR="00FB0325" w:rsidRPr="00F53AF6" w:rsidRDefault="00FB0325" w:rsidP="00F30495">
            <w:pPr>
              <w:spacing w:line="312" w:lineRule="auto"/>
              <w:jc w:val="center"/>
              <w:rPr>
                <w:rFonts w:ascii="Times New Roman" w:eastAsia="Times New Roman" w:hAnsi="Times New Roman" w:cs="Times New Roman"/>
                <w:color w:val="000000" w:themeColor="text1"/>
                <w:sz w:val="26"/>
                <w:szCs w:val="26"/>
              </w:rPr>
            </w:pPr>
          </w:p>
        </w:tc>
        <w:tc>
          <w:tcPr>
            <w:tcW w:w="1612" w:type="dxa"/>
            <w:vMerge/>
          </w:tcPr>
          <w:p w14:paraId="57636B17" w14:textId="77777777" w:rsidR="00FB0325" w:rsidRPr="00F53AF6" w:rsidRDefault="00FB0325" w:rsidP="00F30495">
            <w:pPr>
              <w:spacing w:line="312" w:lineRule="auto"/>
              <w:jc w:val="center"/>
              <w:rPr>
                <w:rFonts w:ascii="Times New Roman" w:eastAsia="Times New Roman" w:hAnsi="Times New Roman" w:cs="Times New Roman"/>
                <w:b/>
                <w:color w:val="000000" w:themeColor="text1"/>
                <w:sz w:val="26"/>
                <w:szCs w:val="26"/>
              </w:rPr>
            </w:pPr>
          </w:p>
        </w:tc>
        <w:tc>
          <w:tcPr>
            <w:tcW w:w="1327" w:type="dxa"/>
            <w:gridSpan w:val="2"/>
            <w:vMerge/>
          </w:tcPr>
          <w:p w14:paraId="1C1032B1" w14:textId="77777777" w:rsidR="00FB0325" w:rsidRPr="00F53AF6" w:rsidRDefault="00FB0325" w:rsidP="00F30495">
            <w:pPr>
              <w:spacing w:line="312" w:lineRule="auto"/>
              <w:rPr>
                <w:rFonts w:ascii="Times New Roman" w:eastAsia="Times New Roman" w:hAnsi="Times New Roman" w:cs="Times New Roman"/>
                <w:color w:val="000000" w:themeColor="text1"/>
                <w:sz w:val="26"/>
                <w:szCs w:val="26"/>
              </w:rPr>
            </w:pPr>
          </w:p>
        </w:tc>
        <w:tc>
          <w:tcPr>
            <w:tcW w:w="720" w:type="dxa"/>
            <w:gridSpan w:val="2"/>
            <w:vMerge/>
          </w:tcPr>
          <w:p w14:paraId="347561E8" w14:textId="77777777" w:rsidR="00FB0325" w:rsidRPr="00F53AF6" w:rsidRDefault="00FB0325" w:rsidP="00F30495">
            <w:pPr>
              <w:spacing w:line="312" w:lineRule="auto"/>
              <w:jc w:val="center"/>
              <w:rPr>
                <w:rFonts w:ascii="Times New Roman" w:eastAsia="Times New Roman" w:hAnsi="Times New Roman" w:cs="Times New Roman"/>
                <w:b/>
                <w:color w:val="000000" w:themeColor="text1"/>
                <w:sz w:val="26"/>
                <w:szCs w:val="26"/>
              </w:rPr>
            </w:pPr>
          </w:p>
        </w:tc>
        <w:tc>
          <w:tcPr>
            <w:tcW w:w="3567" w:type="dxa"/>
            <w:gridSpan w:val="2"/>
          </w:tcPr>
          <w:p w14:paraId="1639BE33" w14:textId="77777777" w:rsidR="00FB0325" w:rsidRPr="00F53AF6" w:rsidRDefault="00FB0325" w:rsidP="00F92E4C">
            <w:pPr>
              <w:spacing w:line="264"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(2)  Hiến pháp nước CHXHCN Việt Nam năm 2013</w:t>
            </w:r>
          </w:p>
        </w:tc>
        <w:tc>
          <w:tcPr>
            <w:tcW w:w="2903" w:type="dxa"/>
            <w:gridSpan w:val="3"/>
          </w:tcPr>
          <w:p w14:paraId="5B9C9919" w14:textId="402D0717" w:rsidR="00F92E4C" w:rsidRPr="00F53AF6" w:rsidRDefault="00F92E4C" w:rsidP="00F92E4C">
            <w:pPr>
              <w:spacing w:line="264"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(2) </w:t>
            </w:r>
          </w:p>
          <w:p w14:paraId="404277DB" w14:textId="00F53FC8" w:rsidR="00FB0325" w:rsidRPr="00F53AF6" w:rsidRDefault="00FB0325" w:rsidP="00F92E4C">
            <w:pPr>
              <w:spacing w:line="264"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https://thuvienphapluat.vn/van-ban/Bo-may-hanh-chinh/Hien-phap-nam-2013-215627.aspx</w:t>
            </w:r>
          </w:p>
        </w:tc>
        <w:tc>
          <w:tcPr>
            <w:tcW w:w="2152" w:type="dxa"/>
            <w:gridSpan w:val="2"/>
          </w:tcPr>
          <w:p w14:paraId="50FCD16B" w14:textId="77777777" w:rsidR="00FB0325" w:rsidRPr="00F53AF6" w:rsidRDefault="00FB0325" w:rsidP="00F92E4C">
            <w:pPr>
              <w:spacing w:line="264" w:lineRule="auto"/>
              <w:jc w:val="center"/>
              <w:rPr>
                <w:rFonts w:ascii="Times New Roman" w:eastAsia="Times New Roman" w:hAnsi="Times New Roman" w:cs="Times New Roman"/>
                <w:color w:val="000000" w:themeColor="text1"/>
                <w:sz w:val="28"/>
                <w:szCs w:val="28"/>
              </w:rPr>
            </w:pPr>
          </w:p>
        </w:tc>
        <w:tc>
          <w:tcPr>
            <w:tcW w:w="1425" w:type="dxa"/>
          </w:tcPr>
          <w:p w14:paraId="0DFACCF1" w14:textId="77777777" w:rsidR="00FB0325" w:rsidRPr="00F53AF6" w:rsidRDefault="00FB0325" w:rsidP="00F92E4C">
            <w:pPr>
              <w:spacing w:line="264" w:lineRule="auto"/>
              <w:ind w:firstLine="720"/>
              <w:jc w:val="both"/>
              <w:rPr>
                <w:rFonts w:ascii="Times New Roman" w:eastAsia="Times New Roman" w:hAnsi="Times New Roman" w:cs="Times New Roman"/>
                <w:i/>
                <w:color w:val="000000" w:themeColor="text1"/>
                <w:sz w:val="26"/>
                <w:szCs w:val="26"/>
              </w:rPr>
            </w:pPr>
          </w:p>
        </w:tc>
      </w:tr>
      <w:tr w:rsidR="00FB0325" w:rsidRPr="00F53AF6" w14:paraId="5D96CB26" w14:textId="77777777" w:rsidTr="00BB4EA2">
        <w:trPr>
          <w:cantSplit/>
        </w:trPr>
        <w:tc>
          <w:tcPr>
            <w:tcW w:w="544" w:type="dxa"/>
            <w:vMerge/>
            <w:vAlign w:val="center"/>
          </w:tcPr>
          <w:p w14:paraId="11B7B2D2" w14:textId="77777777" w:rsidR="00FB0325" w:rsidRPr="00F53AF6" w:rsidRDefault="00FB0325" w:rsidP="00F30495">
            <w:pPr>
              <w:spacing w:line="312" w:lineRule="auto"/>
              <w:jc w:val="center"/>
              <w:rPr>
                <w:rFonts w:ascii="Times New Roman" w:eastAsia="Times New Roman" w:hAnsi="Times New Roman" w:cs="Times New Roman"/>
                <w:color w:val="000000" w:themeColor="text1"/>
                <w:sz w:val="26"/>
                <w:szCs w:val="26"/>
              </w:rPr>
            </w:pPr>
          </w:p>
        </w:tc>
        <w:tc>
          <w:tcPr>
            <w:tcW w:w="1612" w:type="dxa"/>
            <w:vMerge/>
          </w:tcPr>
          <w:p w14:paraId="4F53E2A7" w14:textId="77777777" w:rsidR="00FB0325" w:rsidRPr="00F53AF6" w:rsidRDefault="00FB0325" w:rsidP="00F30495">
            <w:pPr>
              <w:spacing w:line="312" w:lineRule="auto"/>
              <w:jc w:val="center"/>
              <w:rPr>
                <w:rFonts w:ascii="Times New Roman" w:eastAsia="Times New Roman" w:hAnsi="Times New Roman" w:cs="Times New Roman"/>
                <w:b/>
                <w:color w:val="000000" w:themeColor="text1"/>
                <w:sz w:val="26"/>
                <w:szCs w:val="26"/>
              </w:rPr>
            </w:pPr>
          </w:p>
        </w:tc>
        <w:tc>
          <w:tcPr>
            <w:tcW w:w="1327" w:type="dxa"/>
            <w:gridSpan w:val="2"/>
            <w:vMerge/>
          </w:tcPr>
          <w:p w14:paraId="602AFBA1" w14:textId="77777777" w:rsidR="00FB0325" w:rsidRPr="00F53AF6" w:rsidRDefault="00FB0325" w:rsidP="00F30495">
            <w:pPr>
              <w:spacing w:line="312" w:lineRule="auto"/>
              <w:rPr>
                <w:rFonts w:ascii="Times New Roman" w:eastAsia="Times New Roman" w:hAnsi="Times New Roman" w:cs="Times New Roman"/>
                <w:color w:val="000000" w:themeColor="text1"/>
                <w:sz w:val="26"/>
                <w:szCs w:val="26"/>
              </w:rPr>
            </w:pPr>
          </w:p>
        </w:tc>
        <w:tc>
          <w:tcPr>
            <w:tcW w:w="720" w:type="dxa"/>
            <w:gridSpan w:val="2"/>
            <w:vMerge/>
          </w:tcPr>
          <w:p w14:paraId="6C043CF5" w14:textId="77777777" w:rsidR="00FB0325" w:rsidRPr="00F53AF6" w:rsidRDefault="00FB0325" w:rsidP="00F30495">
            <w:pPr>
              <w:spacing w:line="312" w:lineRule="auto"/>
              <w:jc w:val="center"/>
              <w:rPr>
                <w:rFonts w:ascii="Times New Roman" w:eastAsia="Times New Roman" w:hAnsi="Times New Roman" w:cs="Times New Roman"/>
                <w:b/>
                <w:color w:val="000000" w:themeColor="text1"/>
                <w:sz w:val="26"/>
                <w:szCs w:val="26"/>
              </w:rPr>
            </w:pPr>
          </w:p>
        </w:tc>
        <w:tc>
          <w:tcPr>
            <w:tcW w:w="3567" w:type="dxa"/>
            <w:gridSpan w:val="2"/>
          </w:tcPr>
          <w:p w14:paraId="79A36B4D" w14:textId="77777777" w:rsidR="00FB0325" w:rsidRPr="00F53AF6" w:rsidRDefault="00FB0325" w:rsidP="00F92E4C">
            <w:pPr>
              <w:spacing w:line="264"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(3)   Bộ luật Dân sự nước CHXHCN Việt Nam 2015.</w:t>
            </w:r>
          </w:p>
        </w:tc>
        <w:tc>
          <w:tcPr>
            <w:tcW w:w="2903" w:type="dxa"/>
            <w:gridSpan w:val="3"/>
          </w:tcPr>
          <w:p w14:paraId="2875525E" w14:textId="01C4001B" w:rsidR="00F92E4C" w:rsidRPr="00F53AF6" w:rsidRDefault="00F92E4C" w:rsidP="00F92E4C">
            <w:pPr>
              <w:spacing w:line="264"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(3) </w:t>
            </w:r>
          </w:p>
          <w:p w14:paraId="0D58632F" w14:textId="77777777" w:rsidR="00FB0325" w:rsidRPr="00F53AF6" w:rsidRDefault="00FB0325" w:rsidP="00F30495">
            <w:pPr>
              <w:spacing w:before="240" w:after="240"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https://thuvienphapluat.vn/van-ban/Quyen-dan-su/Bo-luat-dan-su-2015-296215.aspx</w:t>
            </w:r>
          </w:p>
        </w:tc>
        <w:tc>
          <w:tcPr>
            <w:tcW w:w="2152" w:type="dxa"/>
            <w:gridSpan w:val="2"/>
          </w:tcPr>
          <w:p w14:paraId="12E1BF72"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8"/>
                <w:szCs w:val="28"/>
              </w:rPr>
            </w:pPr>
          </w:p>
        </w:tc>
        <w:tc>
          <w:tcPr>
            <w:tcW w:w="1425" w:type="dxa"/>
          </w:tcPr>
          <w:p w14:paraId="797A22D2" w14:textId="77777777" w:rsidR="00FB0325" w:rsidRPr="00F53AF6" w:rsidRDefault="00FB0325" w:rsidP="00F30495">
            <w:pPr>
              <w:spacing w:before="20" w:after="20" w:line="312" w:lineRule="auto"/>
              <w:ind w:firstLine="720"/>
              <w:jc w:val="both"/>
              <w:rPr>
                <w:rFonts w:ascii="Times New Roman" w:eastAsia="Times New Roman" w:hAnsi="Times New Roman" w:cs="Times New Roman"/>
                <w:i/>
                <w:color w:val="000000" w:themeColor="text1"/>
                <w:sz w:val="26"/>
                <w:szCs w:val="26"/>
              </w:rPr>
            </w:pPr>
          </w:p>
        </w:tc>
      </w:tr>
      <w:tr w:rsidR="00FB0325" w:rsidRPr="00F53AF6" w14:paraId="0C46CE51" w14:textId="77777777" w:rsidTr="00BB4EA2">
        <w:trPr>
          <w:cantSplit/>
        </w:trPr>
        <w:tc>
          <w:tcPr>
            <w:tcW w:w="544" w:type="dxa"/>
            <w:vMerge/>
            <w:vAlign w:val="center"/>
          </w:tcPr>
          <w:p w14:paraId="7CFC4A31" w14:textId="77777777" w:rsidR="00FB0325" w:rsidRPr="00F53AF6" w:rsidRDefault="00FB0325" w:rsidP="00F30495">
            <w:pPr>
              <w:spacing w:line="312" w:lineRule="auto"/>
              <w:jc w:val="center"/>
              <w:rPr>
                <w:rFonts w:ascii="Times New Roman" w:eastAsia="Times New Roman" w:hAnsi="Times New Roman" w:cs="Times New Roman"/>
                <w:color w:val="000000" w:themeColor="text1"/>
                <w:sz w:val="26"/>
                <w:szCs w:val="26"/>
              </w:rPr>
            </w:pPr>
          </w:p>
        </w:tc>
        <w:tc>
          <w:tcPr>
            <w:tcW w:w="1612" w:type="dxa"/>
            <w:vMerge/>
          </w:tcPr>
          <w:p w14:paraId="75B72E63" w14:textId="77777777" w:rsidR="00FB0325" w:rsidRPr="00F53AF6" w:rsidRDefault="00FB0325" w:rsidP="00F30495">
            <w:pPr>
              <w:spacing w:line="312" w:lineRule="auto"/>
              <w:jc w:val="center"/>
              <w:rPr>
                <w:rFonts w:ascii="Times New Roman" w:eastAsia="Times New Roman" w:hAnsi="Times New Roman" w:cs="Times New Roman"/>
                <w:b/>
                <w:color w:val="000000" w:themeColor="text1"/>
                <w:sz w:val="26"/>
                <w:szCs w:val="26"/>
              </w:rPr>
            </w:pPr>
          </w:p>
        </w:tc>
        <w:tc>
          <w:tcPr>
            <w:tcW w:w="1327" w:type="dxa"/>
            <w:gridSpan w:val="2"/>
            <w:vMerge/>
          </w:tcPr>
          <w:p w14:paraId="0F7B7E15" w14:textId="77777777" w:rsidR="00FB0325" w:rsidRPr="00F53AF6" w:rsidRDefault="00FB0325" w:rsidP="00F30495">
            <w:pPr>
              <w:spacing w:line="312" w:lineRule="auto"/>
              <w:rPr>
                <w:rFonts w:ascii="Times New Roman" w:eastAsia="Times New Roman" w:hAnsi="Times New Roman" w:cs="Times New Roman"/>
                <w:color w:val="000000" w:themeColor="text1"/>
                <w:sz w:val="26"/>
                <w:szCs w:val="26"/>
              </w:rPr>
            </w:pPr>
          </w:p>
        </w:tc>
        <w:tc>
          <w:tcPr>
            <w:tcW w:w="720" w:type="dxa"/>
            <w:gridSpan w:val="2"/>
            <w:vMerge/>
          </w:tcPr>
          <w:p w14:paraId="0FA0B7AF" w14:textId="77777777" w:rsidR="00FB0325" w:rsidRPr="00F53AF6" w:rsidRDefault="00FB0325" w:rsidP="00F30495">
            <w:pPr>
              <w:spacing w:line="312" w:lineRule="auto"/>
              <w:jc w:val="center"/>
              <w:rPr>
                <w:rFonts w:ascii="Times New Roman" w:eastAsia="Times New Roman" w:hAnsi="Times New Roman" w:cs="Times New Roman"/>
                <w:b/>
                <w:color w:val="000000" w:themeColor="text1"/>
                <w:sz w:val="26"/>
                <w:szCs w:val="26"/>
              </w:rPr>
            </w:pPr>
          </w:p>
        </w:tc>
        <w:tc>
          <w:tcPr>
            <w:tcW w:w="3567" w:type="dxa"/>
            <w:gridSpan w:val="2"/>
          </w:tcPr>
          <w:p w14:paraId="23B37610" w14:textId="582EF5AA" w:rsidR="00FB0325" w:rsidRPr="00F53AF6" w:rsidRDefault="00FB0325" w:rsidP="00F92E4C">
            <w:pPr>
              <w:spacing w:line="264"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(4)   Bộ luật Hình sự nước CHXHCN Việt </w:t>
            </w:r>
            <w:proofErr w:type="gramStart"/>
            <w:r w:rsidRPr="00F53AF6">
              <w:rPr>
                <w:rFonts w:ascii="Times New Roman" w:eastAsia="Times New Roman" w:hAnsi="Times New Roman" w:cs="Times New Roman"/>
                <w:color w:val="000000" w:themeColor="text1"/>
                <w:sz w:val="28"/>
                <w:szCs w:val="28"/>
              </w:rPr>
              <w:t>Nam  2015</w:t>
            </w:r>
            <w:proofErr w:type="gramEnd"/>
          </w:p>
        </w:tc>
        <w:tc>
          <w:tcPr>
            <w:tcW w:w="2903" w:type="dxa"/>
            <w:gridSpan w:val="3"/>
          </w:tcPr>
          <w:p w14:paraId="5744BAA3" w14:textId="0B7113FA" w:rsidR="00F92E4C" w:rsidRPr="00F53AF6" w:rsidRDefault="00F92E4C" w:rsidP="00F92E4C">
            <w:pPr>
              <w:spacing w:line="264"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(4) </w:t>
            </w:r>
          </w:p>
          <w:p w14:paraId="36C51436" w14:textId="77777777" w:rsidR="00FB0325" w:rsidRPr="00F53AF6" w:rsidRDefault="00FB0325" w:rsidP="00F30495">
            <w:pPr>
              <w:spacing w:before="240" w:after="240"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https://thuvienphapluat.vn/van-ban/Trach-nhiem-hinh-su/Bo-luat-hinh-su-2015-296661.aspx</w:t>
            </w:r>
          </w:p>
        </w:tc>
        <w:tc>
          <w:tcPr>
            <w:tcW w:w="2152" w:type="dxa"/>
            <w:gridSpan w:val="2"/>
          </w:tcPr>
          <w:p w14:paraId="41A531A3"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8"/>
                <w:szCs w:val="28"/>
              </w:rPr>
            </w:pPr>
          </w:p>
        </w:tc>
        <w:tc>
          <w:tcPr>
            <w:tcW w:w="1425" w:type="dxa"/>
          </w:tcPr>
          <w:p w14:paraId="796E01C5" w14:textId="77777777" w:rsidR="00FB0325" w:rsidRPr="00F53AF6" w:rsidRDefault="00FB0325" w:rsidP="00F30495">
            <w:pPr>
              <w:spacing w:before="20" w:after="20" w:line="312" w:lineRule="auto"/>
              <w:ind w:firstLine="720"/>
              <w:jc w:val="both"/>
              <w:rPr>
                <w:rFonts w:ascii="Times New Roman" w:eastAsia="Times New Roman" w:hAnsi="Times New Roman" w:cs="Times New Roman"/>
                <w:i/>
                <w:color w:val="000000" w:themeColor="text1"/>
                <w:sz w:val="26"/>
                <w:szCs w:val="26"/>
              </w:rPr>
            </w:pPr>
          </w:p>
        </w:tc>
      </w:tr>
      <w:tr w:rsidR="00FB0325" w:rsidRPr="00F53AF6" w14:paraId="65EBC4AC" w14:textId="77777777" w:rsidTr="00BB4EA2">
        <w:trPr>
          <w:cantSplit/>
        </w:trPr>
        <w:tc>
          <w:tcPr>
            <w:tcW w:w="544" w:type="dxa"/>
            <w:vMerge/>
            <w:vAlign w:val="center"/>
          </w:tcPr>
          <w:p w14:paraId="1365B4B2" w14:textId="77777777" w:rsidR="00FB0325" w:rsidRPr="00F53AF6" w:rsidRDefault="00FB0325" w:rsidP="00F30495">
            <w:pPr>
              <w:spacing w:line="312" w:lineRule="auto"/>
              <w:jc w:val="center"/>
              <w:rPr>
                <w:rFonts w:ascii="Times New Roman" w:eastAsia="Times New Roman" w:hAnsi="Times New Roman" w:cs="Times New Roman"/>
                <w:color w:val="000000" w:themeColor="text1"/>
                <w:sz w:val="26"/>
                <w:szCs w:val="26"/>
              </w:rPr>
            </w:pPr>
          </w:p>
        </w:tc>
        <w:tc>
          <w:tcPr>
            <w:tcW w:w="1612" w:type="dxa"/>
            <w:vMerge/>
          </w:tcPr>
          <w:p w14:paraId="3FD1DE24" w14:textId="77777777" w:rsidR="00FB0325" w:rsidRPr="00F53AF6" w:rsidRDefault="00FB0325" w:rsidP="00F30495">
            <w:pPr>
              <w:spacing w:line="312" w:lineRule="auto"/>
              <w:jc w:val="center"/>
              <w:rPr>
                <w:rFonts w:ascii="Times New Roman" w:eastAsia="Times New Roman" w:hAnsi="Times New Roman" w:cs="Times New Roman"/>
                <w:b/>
                <w:color w:val="000000" w:themeColor="text1"/>
                <w:sz w:val="26"/>
                <w:szCs w:val="26"/>
              </w:rPr>
            </w:pPr>
          </w:p>
        </w:tc>
        <w:tc>
          <w:tcPr>
            <w:tcW w:w="1327" w:type="dxa"/>
            <w:gridSpan w:val="2"/>
            <w:vMerge/>
          </w:tcPr>
          <w:p w14:paraId="7143DDDF" w14:textId="77777777" w:rsidR="00FB0325" w:rsidRPr="00F53AF6" w:rsidRDefault="00FB0325" w:rsidP="00F30495">
            <w:pPr>
              <w:spacing w:line="312" w:lineRule="auto"/>
              <w:rPr>
                <w:rFonts w:ascii="Times New Roman" w:eastAsia="Times New Roman" w:hAnsi="Times New Roman" w:cs="Times New Roman"/>
                <w:color w:val="000000" w:themeColor="text1"/>
                <w:sz w:val="26"/>
                <w:szCs w:val="26"/>
              </w:rPr>
            </w:pPr>
          </w:p>
        </w:tc>
        <w:tc>
          <w:tcPr>
            <w:tcW w:w="720" w:type="dxa"/>
            <w:gridSpan w:val="2"/>
            <w:vMerge/>
          </w:tcPr>
          <w:p w14:paraId="53A3A933" w14:textId="77777777" w:rsidR="00FB0325" w:rsidRPr="00F53AF6" w:rsidRDefault="00FB0325" w:rsidP="00F30495">
            <w:pPr>
              <w:spacing w:line="312" w:lineRule="auto"/>
              <w:jc w:val="center"/>
              <w:rPr>
                <w:rFonts w:ascii="Times New Roman" w:eastAsia="Times New Roman" w:hAnsi="Times New Roman" w:cs="Times New Roman"/>
                <w:b/>
                <w:color w:val="000000" w:themeColor="text1"/>
                <w:sz w:val="26"/>
                <w:szCs w:val="26"/>
              </w:rPr>
            </w:pPr>
          </w:p>
        </w:tc>
        <w:tc>
          <w:tcPr>
            <w:tcW w:w="3567" w:type="dxa"/>
            <w:gridSpan w:val="2"/>
          </w:tcPr>
          <w:p w14:paraId="489EE6AA" w14:textId="77777777" w:rsidR="00FB0325" w:rsidRPr="00F53AF6" w:rsidRDefault="00FB0325" w:rsidP="00F92E4C">
            <w:pPr>
              <w:spacing w:line="264"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(5)   </w:t>
            </w:r>
            <w:r w:rsidRPr="00F53AF6">
              <w:rPr>
                <w:rFonts w:ascii="Times New Roman" w:hAnsi="Times New Roman" w:cs="Times New Roman"/>
                <w:color w:val="000000" w:themeColor="text1"/>
                <w:sz w:val="28"/>
                <w:szCs w:val="28"/>
                <w:lang w:val="vi-VN"/>
              </w:rPr>
              <w:t xml:space="preserve">Bộ luật Tố tụng Hình sự </w:t>
            </w:r>
            <w:r w:rsidRPr="00F53AF6">
              <w:rPr>
                <w:rFonts w:ascii="Times New Roman" w:hAnsi="Times New Roman" w:cs="Times New Roman"/>
                <w:color w:val="000000" w:themeColor="text1"/>
                <w:sz w:val="28"/>
                <w:szCs w:val="28"/>
              </w:rPr>
              <w:t xml:space="preserve">(sửa đổi) </w:t>
            </w:r>
            <w:r w:rsidRPr="00F53AF6">
              <w:rPr>
                <w:rFonts w:ascii="Times New Roman" w:hAnsi="Times New Roman" w:cs="Times New Roman"/>
                <w:color w:val="000000" w:themeColor="text1"/>
                <w:sz w:val="28"/>
                <w:szCs w:val="28"/>
                <w:lang w:val="vi-VN"/>
              </w:rPr>
              <w:t>nước CHXHCN Việt Nam năm 20</w:t>
            </w:r>
            <w:r w:rsidRPr="00F53AF6">
              <w:rPr>
                <w:rFonts w:ascii="Times New Roman" w:hAnsi="Times New Roman" w:cs="Times New Roman"/>
                <w:color w:val="000000" w:themeColor="text1"/>
                <w:sz w:val="28"/>
                <w:szCs w:val="28"/>
              </w:rPr>
              <w:t>21</w:t>
            </w:r>
          </w:p>
        </w:tc>
        <w:tc>
          <w:tcPr>
            <w:tcW w:w="2903" w:type="dxa"/>
            <w:gridSpan w:val="3"/>
          </w:tcPr>
          <w:p w14:paraId="0C180BC2" w14:textId="204ABDF4" w:rsidR="00F92E4C" w:rsidRPr="00F53AF6" w:rsidRDefault="00F92E4C" w:rsidP="00F92E4C">
            <w:pPr>
              <w:spacing w:line="264"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(5) </w:t>
            </w:r>
          </w:p>
          <w:p w14:paraId="1303D922" w14:textId="77777777" w:rsidR="00FB0325" w:rsidRPr="00F53AF6" w:rsidRDefault="00FB0325" w:rsidP="00F30495">
            <w:pPr>
              <w:spacing w:before="240" w:after="240"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https://thuvienphapluat.vn/van-ban/Thu-tuc-To-tung/Luat-sua-doi-Bo-Luat-To-tung-hinh-su-2021-489113.aspx</w:t>
            </w:r>
          </w:p>
        </w:tc>
        <w:tc>
          <w:tcPr>
            <w:tcW w:w="2152" w:type="dxa"/>
            <w:gridSpan w:val="2"/>
          </w:tcPr>
          <w:p w14:paraId="15ADAADF"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8"/>
                <w:szCs w:val="28"/>
              </w:rPr>
            </w:pPr>
          </w:p>
        </w:tc>
        <w:tc>
          <w:tcPr>
            <w:tcW w:w="1425" w:type="dxa"/>
          </w:tcPr>
          <w:p w14:paraId="4280E55C" w14:textId="77777777" w:rsidR="00FB0325" w:rsidRPr="00F53AF6" w:rsidRDefault="00FB0325" w:rsidP="00F30495">
            <w:pPr>
              <w:spacing w:before="20" w:after="20" w:line="312" w:lineRule="auto"/>
              <w:ind w:firstLine="720"/>
              <w:jc w:val="both"/>
              <w:rPr>
                <w:rFonts w:ascii="Times New Roman" w:eastAsia="Times New Roman" w:hAnsi="Times New Roman" w:cs="Times New Roman"/>
                <w:i/>
                <w:color w:val="000000" w:themeColor="text1"/>
                <w:sz w:val="26"/>
                <w:szCs w:val="26"/>
              </w:rPr>
            </w:pPr>
          </w:p>
        </w:tc>
      </w:tr>
      <w:tr w:rsidR="00FB0325" w:rsidRPr="00F53AF6" w14:paraId="187875E1" w14:textId="77777777" w:rsidTr="00BB4EA2">
        <w:trPr>
          <w:cantSplit/>
        </w:trPr>
        <w:tc>
          <w:tcPr>
            <w:tcW w:w="544" w:type="dxa"/>
            <w:vMerge/>
            <w:vAlign w:val="center"/>
          </w:tcPr>
          <w:p w14:paraId="20E4FAEA" w14:textId="77777777" w:rsidR="00FB0325" w:rsidRPr="00F53AF6" w:rsidRDefault="00FB0325" w:rsidP="00F30495">
            <w:pPr>
              <w:spacing w:line="312" w:lineRule="auto"/>
              <w:jc w:val="center"/>
              <w:rPr>
                <w:rFonts w:ascii="Times New Roman" w:eastAsia="Times New Roman" w:hAnsi="Times New Roman" w:cs="Times New Roman"/>
                <w:color w:val="000000" w:themeColor="text1"/>
                <w:sz w:val="26"/>
                <w:szCs w:val="26"/>
              </w:rPr>
            </w:pPr>
          </w:p>
        </w:tc>
        <w:tc>
          <w:tcPr>
            <w:tcW w:w="1612" w:type="dxa"/>
            <w:vMerge/>
          </w:tcPr>
          <w:p w14:paraId="0B7AA33A" w14:textId="77777777" w:rsidR="00FB0325" w:rsidRPr="00F53AF6" w:rsidRDefault="00FB0325" w:rsidP="00F30495">
            <w:pPr>
              <w:spacing w:line="312" w:lineRule="auto"/>
              <w:jc w:val="center"/>
              <w:rPr>
                <w:rFonts w:ascii="Times New Roman" w:eastAsia="Times New Roman" w:hAnsi="Times New Roman" w:cs="Times New Roman"/>
                <w:b/>
                <w:color w:val="000000" w:themeColor="text1"/>
                <w:sz w:val="26"/>
                <w:szCs w:val="26"/>
              </w:rPr>
            </w:pPr>
          </w:p>
        </w:tc>
        <w:tc>
          <w:tcPr>
            <w:tcW w:w="1327" w:type="dxa"/>
            <w:gridSpan w:val="2"/>
            <w:vMerge/>
          </w:tcPr>
          <w:p w14:paraId="7AD48EBB" w14:textId="77777777" w:rsidR="00FB0325" w:rsidRPr="00F53AF6" w:rsidRDefault="00FB0325" w:rsidP="00F30495">
            <w:pPr>
              <w:spacing w:line="312" w:lineRule="auto"/>
              <w:rPr>
                <w:rFonts w:ascii="Times New Roman" w:eastAsia="Times New Roman" w:hAnsi="Times New Roman" w:cs="Times New Roman"/>
                <w:color w:val="000000" w:themeColor="text1"/>
                <w:sz w:val="26"/>
                <w:szCs w:val="26"/>
              </w:rPr>
            </w:pPr>
          </w:p>
        </w:tc>
        <w:tc>
          <w:tcPr>
            <w:tcW w:w="720" w:type="dxa"/>
            <w:gridSpan w:val="2"/>
            <w:vMerge/>
          </w:tcPr>
          <w:p w14:paraId="477491A5" w14:textId="77777777" w:rsidR="00FB0325" w:rsidRPr="00F53AF6" w:rsidRDefault="00FB0325" w:rsidP="00F30495">
            <w:pPr>
              <w:spacing w:line="312" w:lineRule="auto"/>
              <w:jc w:val="center"/>
              <w:rPr>
                <w:rFonts w:ascii="Times New Roman" w:eastAsia="Times New Roman" w:hAnsi="Times New Roman" w:cs="Times New Roman"/>
                <w:b/>
                <w:color w:val="000000" w:themeColor="text1"/>
                <w:sz w:val="26"/>
                <w:szCs w:val="26"/>
              </w:rPr>
            </w:pPr>
          </w:p>
        </w:tc>
        <w:tc>
          <w:tcPr>
            <w:tcW w:w="3567" w:type="dxa"/>
            <w:gridSpan w:val="2"/>
          </w:tcPr>
          <w:p w14:paraId="5E044E91" w14:textId="77777777" w:rsidR="00FB0325" w:rsidRPr="00F53AF6" w:rsidRDefault="00FB0325" w:rsidP="00F92E4C">
            <w:pPr>
              <w:spacing w:line="264"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(6)   </w:t>
            </w:r>
            <w:r w:rsidRPr="00F53AF6">
              <w:rPr>
                <w:rFonts w:ascii="Times New Roman" w:hAnsi="Times New Roman" w:cs="Times New Roman"/>
                <w:color w:val="000000" w:themeColor="text1"/>
                <w:sz w:val="28"/>
                <w:szCs w:val="28"/>
                <w:lang w:val="vi-VN"/>
              </w:rPr>
              <w:t>Bộ luật Lao động nước CHXHCN Việt Nam năm 201</w:t>
            </w:r>
            <w:r w:rsidRPr="00F53AF6">
              <w:rPr>
                <w:rFonts w:ascii="Times New Roman" w:hAnsi="Times New Roman" w:cs="Times New Roman"/>
                <w:color w:val="000000" w:themeColor="text1"/>
                <w:sz w:val="28"/>
                <w:szCs w:val="28"/>
              </w:rPr>
              <w:t>9</w:t>
            </w:r>
            <w:r w:rsidRPr="00F53AF6">
              <w:rPr>
                <w:rFonts w:ascii="Times New Roman" w:eastAsia="Times New Roman" w:hAnsi="Times New Roman" w:cs="Times New Roman"/>
                <w:color w:val="000000" w:themeColor="text1"/>
                <w:sz w:val="28"/>
                <w:szCs w:val="28"/>
              </w:rPr>
              <w:t>.</w:t>
            </w:r>
          </w:p>
        </w:tc>
        <w:tc>
          <w:tcPr>
            <w:tcW w:w="2903" w:type="dxa"/>
            <w:gridSpan w:val="3"/>
          </w:tcPr>
          <w:p w14:paraId="6E65F249" w14:textId="7C4769F5" w:rsidR="00F92E4C" w:rsidRPr="00F53AF6" w:rsidRDefault="00F92E4C" w:rsidP="00F92E4C">
            <w:pPr>
              <w:spacing w:line="264"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(6) </w:t>
            </w:r>
          </w:p>
          <w:p w14:paraId="6646F288" w14:textId="77777777" w:rsidR="00FB0325" w:rsidRPr="00F53AF6" w:rsidRDefault="00FB0325" w:rsidP="00F30495">
            <w:pPr>
              <w:spacing w:before="240" w:after="240"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https://thuvienphapluat.vn/van-ban/Lao-dong-Tien-luong/Bo-Luat-lao-dong-2019-333670.aspx</w:t>
            </w:r>
          </w:p>
        </w:tc>
        <w:tc>
          <w:tcPr>
            <w:tcW w:w="2152" w:type="dxa"/>
            <w:gridSpan w:val="2"/>
          </w:tcPr>
          <w:p w14:paraId="4AD32DC9"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8"/>
                <w:szCs w:val="28"/>
              </w:rPr>
            </w:pPr>
          </w:p>
        </w:tc>
        <w:tc>
          <w:tcPr>
            <w:tcW w:w="1425" w:type="dxa"/>
          </w:tcPr>
          <w:p w14:paraId="229064D1" w14:textId="77777777" w:rsidR="00FB0325" w:rsidRPr="00F53AF6" w:rsidRDefault="00FB0325" w:rsidP="00F30495">
            <w:pPr>
              <w:spacing w:before="20" w:after="20" w:line="312" w:lineRule="auto"/>
              <w:ind w:firstLine="720"/>
              <w:jc w:val="both"/>
              <w:rPr>
                <w:rFonts w:ascii="Times New Roman" w:eastAsia="Times New Roman" w:hAnsi="Times New Roman" w:cs="Times New Roman"/>
                <w:i/>
                <w:color w:val="000000" w:themeColor="text1"/>
                <w:sz w:val="26"/>
                <w:szCs w:val="26"/>
              </w:rPr>
            </w:pPr>
          </w:p>
        </w:tc>
      </w:tr>
      <w:tr w:rsidR="00FB0325" w:rsidRPr="00F53AF6" w14:paraId="23E7A8A0" w14:textId="77777777" w:rsidTr="00BB4EA2">
        <w:trPr>
          <w:cantSplit/>
        </w:trPr>
        <w:tc>
          <w:tcPr>
            <w:tcW w:w="544" w:type="dxa"/>
            <w:vMerge/>
            <w:vAlign w:val="center"/>
          </w:tcPr>
          <w:p w14:paraId="604EE4F2" w14:textId="77777777" w:rsidR="00FB0325" w:rsidRPr="00F53AF6" w:rsidRDefault="00FB0325" w:rsidP="00F30495">
            <w:pPr>
              <w:spacing w:line="312" w:lineRule="auto"/>
              <w:jc w:val="center"/>
              <w:rPr>
                <w:rFonts w:ascii="Times New Roman" w:eastAsia="Times New Roman" w:hAnsi="Times New Roman" w:cs="Times New Roman"/>
                <w:color w:val="000000" w:themeColor="text1"/>
                <w:sz w:val="26"/>
                <w:szCs w:val="26"/>
              </w:rPr>
            </w:pPr>
          </w:p>
        </w:tc>
        <w:tc>
          <w:tcPr>
            <w:tcW w:w="1612" w:type="dxa"/>
            <w:vMerge/>
          </w:tcPr>
          <w:p w14:paraId="4DB1F832" w14:textId="77777777" w:rsidR="00FB0325" w:rsidRPr="00F53AF6" w:rsidRDefault="00FB0325" w:rsidP="00F30495">
            <w:pPr>
              <w:spacing w:line="312" w:lineRule="auto"/>
              <w:jc w:val="center"/>
              <w:rPr>
                <w:rFonts w:ascii="Times New Roman" w:eastAsia="Times New Roman" w:hAnsi="Times New Roman" w:cs="Times New Roman"/>
                <w:b/>
                <w:color w:val="000000" w:themeColor="text1"/>
                <w:sz w:val="26"/>
                <w:szCs w:val="26"/>
              </w:rPr>
            </w:pPr>
          </w:p>
        </w:tc>
        <w:tc>
          <w:tcPr>
            <w:tcW w:w="1327" w:type="dxa"/>
            <w:gridSpan w:val="2"/>
            <w:vMerge/>
          </w:tcPr>
          <w:p w14:paraId="3F8B7FAA" w14:textId="77777777" w:rsidR="00FB0325" w:rsidRPr="00F53AF6" w:rsidRDefault="00FB0325" w:rsidP="00F30495">
            <w:pPr>
              <w:spacing w:line="312" w:lineRule="auto"/>
              <w:rPr>
                <w:rFonts w:ascii="Times New Roman" w:eastAsia="Times New Roman" w:hAnsi="Times New Roman" w:cs="Times New Roman"/>
                <w:color w:val="000000" w:themeColor="text1"/>
                <w:sz w:val="26"/>
                <w:szCs w:val="26"/>
              </w:rPr>
            </w:pPr>
          </w:p>
        </w:tc>
        <w:tc>
          <w:tcPr>
            <w:tcW w:w="720" w:type="dxa"/>
            <w:gridSpan w:val="2"/>
            <w:vMerge/>
          </w:tcPr>
          <w:p w14:paraId="65AD6D01" w14:textId="77777777" w:rsidR="00FB0325" w:rsidRPr="00F53AF6" w:rsidRDefault="00FB0325" w:rsidP="00F30495">
            <w:pPr>
              <w:spacing w:line="312" w:lineRule="auto"/>
              <w:jc w:val="center"/>
              <w:rPr>
                <w:rFonts w:ascii="Times New Roman" w:eastAsia="Times New Roman" w:hAnsi="Times New Roman" w:cs="Times New Roman"/>
                <w:b/>
                <w:color w:val="000000" w:themeColor="text1"/>
                <w:sz w:val="26"/>
                <w:szCs w:val="26"/>
              </w:rPr>
            </w:pPr>
          </w:p>
        </w:tc>
        <w:tc>
          <w:tcPr>
            <w:tcW w:w="3567" w:type="dxa"/>
            <w:gridSpan w:val="2"/>
          </w:tcPr>
          <w:p w14:paraId="493BADCF" w14:textId="77777777" w:rsidR="00FB0325" w:rsidRPr="00F53AF6" w:rsidRDefault="00FB0325" w:rsidP="00F92E4C">
            <w:pPr>
              <w:spacing w:line="264"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(7)   Luật phòng, chống tham nhũng nước CHXHCN Việt Nam năm 2019.</w:t>
            </w:r>
          </w:p>
        </w:tc>
        <w:tc>
          <w:tcPr>
            <w:tcW w:w="2903" w:type="dxa"/>
            <w:gridSpan w:val="3"/>
          </w:tcPr>
          <w:p w14:paraId="5AB8CB0C" w14:textId="3B209A44" w:rsidR="00F92E4C" w:rsidRPr="00F53AF6" w:rsidRDefault="00F92E4C" w:rsidP="00F92E4C">
            <w:pPr>
              <w:spacing w:line="264"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(7) </w:t>
            </w:r>
          </w:p>
          <w:p w14:paraId="1187AE00" w14:textId="77777777" w:rsidR="00FB0325" w:rsidRPr="00F53AF6" w:rsidRDefault="00FB0325" w:rsidP="00F30495">
            <w:pPr>
              <w:spacing w:before="240" w:after="240"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https://thuvienphapluat.vn/van-ban/Bo-may-hanh-chinh/Luat-Phong-chong-tham-nhung-322049.aspx</w:t>
            </w:r>
          </w:p>
        </w:tc>
        <w:tc>
          <w:tcPr>
            <w:tcW w:w="2152" w:type="dxa"/>
            <w:gridSpan w:val="2"/>
          </w:tcPr>
          <w:p w14:paraId="1D2AFAA3"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8"/>
                <w:szCs w:val="28"/>
              </w:rPr>
            </w:pPr>
          </w:p>
        </w:tc>
        <w:tc>
          <w:tcPr>
            <w:tcW w:w="1425" w:type="dxa"/>
          </w:tcPr>
          <w:p w14:paraId="14DE0161" w14:textId="77777777" w:rsidR="00FB0325" w:rsidRPr="00F53AF6" w:rsidRDefault="00FB0325" w:rsidP="00F30495">
            <w:pPr>
              <w:spacing w:before="20" w:after="20" w:line="312" w:lineRule="auto"/>
              <w:ind w:firstLine="720"/>
              <w:jc w:val="both"/>
              <w:rPr>
                <w:rFonts w:ascii="Times New Roman" w:eastAsia="Times New Roman" w:hAnsi="Times New Roman" w:cs="Times New Roman"/>
                <w:i/>
                <w:color w:val="000000" w:themeColor="text1"/>
                <w:sz w:val="26"/>
                <w:szCs w:val="26"/>
              </w:rPr>
            </w:pPr>
          </w:p>
        </w:tc>
      </w:tr>
      <w:tr w:rsidR="00FB0325" w:rsidRPr="00F53AF6" w14:paraId="43A5CA97" w14:textId="77777777" w:rsidTr="00BB4EA2">
        <w:trPr>
          <w:cantSplit/>
        </w:trPr>
        <w:tc>
          <w:tcPr>
            <w:tcW w:w="544" w:type="dxa"/>
            <w:vMerge/>
            <w:vAlign w:val="center"/>
          </w:tcPr>
          <w:p w14:paraId="093CD96C" w14:textId="77777777" w:rsidR="00FB0325" w:rsidRPr="00F53AF6" w:rsidRDefault="00FB0325" w:rsidP="00F30495">
            <w:pPr>
              <w:spacing w:line="312" w:lineRule="auto"/>
              <w:jc w:val="center"/>
              <w:rPr>
                <w:rFonts w:ascii="Times New Roman" w:eastAsia="Times New Roman" w:hAnsi="Times New Roman" w:cs="Times New Roman"/>
                <w:color w:val="000000" w:themeColor="text1"/>
                <w:sz w:val="26"/>
                <w:szCs w:val="26"/>
              </w:rPr>
            </w:pPr>
          </w:p>
        </w:tc>
        <w:tc>
          <w:tcPr>
            <w:tcW w:w="1612" w:type="dxa"/>
            <w:vMerge/>
          </w:tcPr>
          <w:p w14:paraId="7E6DA8CC" w14:textId="77777777" w:rsidR="00FB0325" w:rsidRPr="00F53AF6" w:rsidRDefault="00FB0325" w:rsidP="00F30495">
            <w:pPr>
              <w:spacing w:line="312" w:lineRule="auto"/>
              <w:jc w:val="center"/>
              <w:rPr>
                <w:rFonts w:ascii="Times New Roman" w:eastAsia="Times New Roman" w:hAnsi="Times New Roman" w:cs="Times New Roman"/>
                <w:b/>
                <w:color w:val="000000" w:themeColor="text1"/>
                <w:sz w:val="26"/>
                <w:szCs w:val="26"/>
              </w:rPr>
            </w:pPr>
          </w:p>
        </w:tc>
        <w:tc>
          <w:tcPr>
            <w:tcW w:w="1327" w:type="dxa"/>
            <w:gridSpan w:val="2"/>
            <w:vMerge/>
          </w:tcPr>
          <w:p w14:paraId="4FF18C86" w14:textId="77777777" w:rsidR="00FB0325" w:rsidRPr="00F53AF6" w:rsidRDefault="00FB0325" w:rsidP="00F30495">
            <w:pPr>
              <w:spacing w:line="312" w:lineRule="auto"/>
              <w:rPr>
                <w:rFonts w:ascii="Times New Roman" w:eastAsia="Times New Roman" w:hAnsi="Times New Roman" w:cs="Times New Roman"/>
                <w:color w:val="000000" w:themeColor="text1"/>
                <w:sz w:val="26"/>
                <w:szCs w:val="26"/>
              </w:rPr>
            </w:pPr>
          </w:p>
        </w:tc>
        <w:tc>
          <w:tcPr>
            <w:tcW w:w="720" w:type="dxa"/>
            <w:gridSpan w:val="2"/>
            <w:vMerge/>
          </w:tcPr>
          <w:p w14:paraId="00A8D89C" w14:textId="77777777" w:rsidR="00FB0325" w:rsidRPr="00F53AF6" w:rsidRDefault="00FB0325" w:rsidP="00F30495">
            <w:pPr>
              <w:spacing w:line="312" w:lineRule="auto"/>
              <w:jc w:val="center"/>
              <w:rPr>
                <w:rFonts w:ascii="Times New Roman" w:eastAsia="Times New Roman" w:hAnsi="Times New Roman" w:cs="Times New Roman"/>
                <w:b/>
                <w:color w:val="000000" w:themeColor="text1"/>
                <w:sz w:val="26"/>
                <w:szCs w:val="26"/>
              </w:rPr>
            </w:pPr>
          </w:p>
        </w:tc>
        <w:tc>
          <w:tcPr>
            <w:tcW w:w="3567" w:type="dxa"/>
            <w:gridSpan w:val="2"/>
          </w:tcPr>
          <w:p w14:paraId="688A89AC" w14:textId="08E7A4EA" w:rsidR="00FB0325" w:rsidRPr="00F53AF6" w:rsidRDefault="00FB0325" w:rsidP="00F92E4C">
            <w:pPr>
              <w:spacing w:line="264"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(8)   </w:t>
            </w:r>
            <w:r w:rsidR="009D1904" w:rsidRPr="00F53AF6">
              <w:rPr>
                <w:rFonts w:ascii="Times New Roman" w:hAnsi="Times New Roman" w:cs="Times New Roman"/>
                <w:sz w:val="28"/>
                <w:szCs w:val="28"/>
                <w:lang w:val="vi-VN"/>
              </w:rPr>
              <w:t xml:space="preserve">Văn bản về công tác Phòng chống tham nhũng </w:t>
            </w:r>
          </w:p>
        </w:tc>
        <w:tc>
          <w:tcPr>
            <w:tcW w:w="2903" w:type="dxa"/>
            <w:gridSpan w:val="3"/>
          </w:tcPr>
          <w:p w14:paraId="142A96DD" w14:textId="48AF6454" w:rsidR="009D1904" w:rsidRPr="00F53AF6" w:rsidRDefault="00F92E4C" w:rsidP="00F92E4C">
            <w:pPr>
              <w:spacing w:line="264"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(8) </w:t>
            </w:r>
            <w:r w:rsidR="009D1904" w:rsidRPr="00F53AF6">
              <w:rPr>
                <w:rFonts w:ascii="Times New Roman" w:hAnsi="Times New Roman" w:cs="Times New Roman"/>
                <w:sz w:val="28"/>
                <w:szCs w:val="28"/>
                <w:lang w:val="vi-VN"/>
              </w:rPr>
              <w:t>Bộ Giáo dục và Đào tạo</w:t>
            </w:r>
          </w:p>
          <w:p w14:paraId="4B5B09C8" w14:textId="77777777" w:rsidR="00FB0325" w:rsidRPr="00F53AF6" w:rsidRDefault="00FB0325" w:rsidP="00F30495">
            <w:pPr>
              <w:spacing w:line="360" w:lineRule="auto"/>
              <w:rPr>
                <w:rFonts w:ascii="Times New Roman" w:eastAsia="Times New Roman" w:hAnsi="Times New Roman" w:cs="Times New Roman"/>
                <w:color w:val="000000" w:themeColor="text1"/>
                <w:sz w:val="28"/>
                <w:szCs w:val="28"/>
              </w:rPr>
            </w:pPr>
          </w:p>
          <w:p w14:paraId="7E931DDC" w14:textId="77777777" w:rsidR="00FB0325" w:rsidRPr="00F53AF6" w:rsidRDefault="00FB0325" w:rsidP="00F30495">
            <w:pPr>
              <w:spacing w:line="360" w:lineRule="auto"/>
              <w:rPr>
                <w:rFonts w:ascii="Times New Roman" w:eastAsia="Times New Roman" w:hAnsi="Times New Roman" w:cs="Times New Roman"/>
                <w:color w:val="000000" w:themeColor="text1"/>
                <w:sz w:val="28"/>
                <w:szCs w:val="28"/>
              </w:rPr>
            </w:pPr>
          </w:p>
          <w:p w14:paraId="6CED89D0" w14:textId="77777777" w:rsidR="00FB0325" w:rsidRPr="00F53AF6" w:rsidRDefault="00FB0325" w:rsidP="00F30495">
            <w:pPr>
              <w:spacing w:line="360" w:lineRule="auto"/>
              <w:rPr>
                <w:rFonts w:ascii="Times New Roman" w:eastAsia="Times New Roman" w:hAnsi="Times New Roman" w:cs="Times New Roman"/>
                <w:color w:val="000000" w:themeColor="text1"/>
                <w:sz w:val="28"/>
                <w:szCs w:val="28"/>
              </w:rPr>
            </w:pPr>
          </w:p>
        </w:tc>
        <w:tc>
          <w:tcPr>
            <w:tcW w:w="2152" w:type="dxa"/>
            <w:gridSpan w:val="2"/>
          </w:tcPr>
          <w:p w14:paraId="7C1ECE2D" w14:textId="0C6CC340" w:rsidR="009D1904" w:rsidRPr="00F53AF6" w:rsidRDefault="00F92E4C" w:rsidP="009D1904">
            <w:pPr>
              <w:spacing w:line="360" w:lineRule="auto"/>
              <w:rPr>
                <w:rFonts w:ascii="Times New Roman" w:eastAsia="Times New Roman" w:hAnsi="Times New Roman" w:cs="Times New Roman"/>
                <w:sz w:val="28"/>
                <w:szCs w:val="28"/>
              </w:rPr>
            </w:pPr>
            <w:r w:rsidRPr="00F53AF6">
              <w:rPr>
                <w:rFonts w:ascii="Times New Roman" w:eastAsia="Times New Roman" w:hAnsi="Times New Roman" w:cs="Times New Roman"/>
                <w:color w:val="000000" w:themeColor="text1"/>
                <w:sz w:val="28"/>
                <w:szCs w:val="28"/>
              </w:rPr>
              <w:t xml:space="preserve">(8) </w:t>
            </w:r>
            <w:r w:rsidR="009D1904" w:rsidRPr="00F53AF6">
              <w:rPr>
                <w:rFonts w:ascii="Times New Roman" w:hAnsi="Times New Roman" w:cs="Times New Roman"/>
                <w:sz w:val="28"/>
                <w:szCs w:val="28"/>
                <w:lang w:val="vi-VN"/>
              </w:rPr>
              <w:t>Tài liệu tập huấn Thanh tra</w:t>
            </w:r>
            <w:r w:rsidR="009D1904" w:rsidRPr="00F53AF6">
              <w:rPr>
                <w:rFonts w:ascii="Times New Roman" w:eastAsia="Times New Roman" w:hAnsi="Times New Roman" w:cs="Times New Roman"/>
                <w:sz w:val="28"/>
                <w:szCs w:val="28"/>
              </w:rPr>
              <w:t>, 2018</w:t>
            </w:r>
          </w:p>
          <w:p w14:paraId="236E6A43" w14:textId="77777777" w:rsidR="00FB0325" w:rsidRPr="00F53AF6" w:rsidRDefault="00FB0325" w:rsidP="00F30495">
            <w:pPr>
              <w:spacing w:line="360" w:lineRule="auto"/>
              <w:rPr>
                <w:rFonts w:ascii="Times New Roman" w:eastAsia="Times New Roman" w:hAnsi="Times New Roman" w:cs="Times New Roman"/>
                <w:color w:val="000000" w:themeColor="text1"/>
                <w:sz w:val="28"/>
                <w:szCs w:val="28"/>
              </w:rPr>
            </w:pPr>
          </w:p>
        </w:tc>
        <w:tc>
          <w:tcPr>
            <w:tcW w:w="1425" w:type="dxa"/>
          </w:tcPr>
          <w:p w14:paraId="5DEF6295" w14:textId="77777777" w:rsidR="00FB0325" w:rsidRPr="00F53AF6" w:rsidRDefault="00FB0325" w:rsidP="00F30495">
            <w:pPr>
              <w:spacing w:before="20" w:after="20" w:line="312" w:lineRule="auto"/>
              <w:ind w:firstLine="720"/>
              <w:jc w:val="both"/>
              <w:rPr>
                <w:rFonts w:ascii="Times New Roman" w:eastAsia="Times New Roman" w:hAnsi="Times New Roman" w:cs="Times New Roman"/>
                <w:i/>
                <w:color w:val="000000" w:themeColor="text1"/>
                <w:sz w:val="26"/>
                <w:szCs w:val="26"/>
              </w:rPr>
            </w:pPr>
          </w:p>
        </w:tc>
      </w:tr>
      <w:tr w:rsidR="00FB0325" w:rsidRPr="00F53AF6" w14:paraId="1DE77051" w14:textId="77777777" w:rsidTr="00BB4EA2">
        <w:trPr>
          <w:cantSplit/>
        </w:trPr>
        <w:tc>
          <w:tcPr>
            <w:tcW w:w="544" w:type="dxa"/>
            <w:vMerge/>
            <w:vAlign w:val="center"/>
          </w:tcPr>
          <w:p w14:paraId="4A59E23D" w14:textId="77777777" w:rsidR="00FB0325" w:rsidRPr="00F53AF6" w:rsidRDefault="00FB0325" w:rsidP="00F30495">
            <w:pPr>
              <w:spacing w:line="312" w:lineRule="auto"/>
              <w:jc w:val="center"/>
              <w:rPr>
                <w:rFonts w:ascii="Times New Roman" w:eastAsia="Times New Roman" w:hAnsi="Times New Roman" w:cs="Times New Roman"/>
                <w:color w:val="000000" w:themeColor="text1"/>
                <w:sz w:val="26"/>
                <w:szCs w:val="26"/>
              </w:rPr>
            </w:pPr>
          </w:p>
        </w:tc>
        <w:tc>
          <w:tcPr>
            <w:tcW w:w="1612" w:type="dxa"/>
            <w:vMerge/>
          </w:tcPr>
          <w:p w14:paraId="754920C3" w14:textId="77777777" w:rsidR="00FB0325" w:rsidRPr="00F53AF6" w:rsidRDefault="00FB0325" w:rsidP="00F30495">
            <w:pPr>
              <w:spacing w:line="312" w:lineRule="auto"/>
              <w:jc w:val="center"/>
              <w:rPr>
                <w:rFonts w:ascii="Times New Roman" w:eastAsia="Times New Roman" w:hAnsi="Times New Roman" w:cs="Times New Roman"/>
                <w:b/>
                <w:color w:val="000000" w:themeColor="text1"/>
                <w:sz w:val="26"/>
                <w:szCs w:val="26"/>
              </w:rPr>
            </w:pPr>
          </w:p>
        </w:tc>
        <w:tc>
          <w:tcPr>
            <w:tcW w:w="1327" w:type="dxa"/>
            <w:gridSpan w:val="2"/>
            <w:vMerge/>
          </w:tcPr>
          <w:p w14:paraId="117ADA8B" w14:textId="77777777" w:rsidR="00FB0325" w:rsidRPr="00F53AF6" w:rsidRDefault="00FB0325" w:rsidP="00F30495">
            <w:pPr>
              <w:spacing w:line="312" w:lineRule="auto"/>
              <w:rPr>
                <w:rFonts w:ascii="Times New Roman" w:eastAsia="Times New Roman" w:hAnsi="Times New Roman" w:cs="Times New Roman"/>
                <w:color w:val="000000" w:themeColor="text1"/>
                <w:sz w:val="26"/>
                <w:szCs w:val="26"/>
              </w:rPr>
            </w:pPr>
          </w:p>
        </w:tc>
        <w:tc>
          <w:tcPr>
            <w:tcW w:w="720" w:type="dxa"/>
            <w:gridSpan w:val="2"/>
            <w:vMerge/>
          </w:tcPr>
          <w:p w14:paraId="311ECA28" w14:textId="77777777" w:rsidR="00FB0325" w:rsidRPr="00F53AF6" w:rsidRDefault="00FB0325" w:rsidP="00F30495">
            <w:pPr>
              <w:spacing w:line="312" w:lineRule="auto"/>
              <w:jc w:val="center"/>
              <w:rPr>
                <w:rFonts w:ascii="Times New Roman" w:eastAsia="Times New Roman" w:hAnsi="Times New Roman" w:cs="Times New Roman"/>
                <w:b/>
                <w:color w:val="000000" w:themeColor="text1"/>
                <w:sz w:val="26"/>
                <w:szCs w:val="26"/>
              </w:rPr>
            </w:pPr>
          </w:p>
        </w:tc>
        <w:tc>
          <w:tcPr>
            <w:tcW w:w="3567" w:type="dxa"/>
            <w:gridSpan w:val="2"/>
          </w:tcPr>
          <w:p w14:paraId="053E3B33" w14:textId="77777777" w:rsidR="00FB0325" w:rsidRPr="00F53AF6" w:rsidRDefault="00FB0325" w:rsidP="00F92E4C">
            <w:pPr>
              <w:spacing w:line="264"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(9). Giáo trình Luật Quốc tế </w:t>
            </w:r>
          </w:p>
        </w:tc>
        <w:tc>
          <w:tcPr>
            <w:tcW w:w="2903" w:type="dxa"/>
            <w:gridSpan w:val="3"/>
          </w:tcPr>
          <w:p w14:paraId="3F71BEC3" w14:textId="0BA8C5C8" w:rsidR="00FB0325" w:rsidRPr="00F53AF6" w:rsidRDefault="00F92E4C" w:rsidP="00F92E4C">
            <w:pPr>
              <w:spacing w:line="264"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(9) </w:t>
            </w:r>
            <w:r w:rsidR="00FB0325" w:rsidRPr="00F53AF6">
              <w:rPr>
                <w:rFonts w:ascii="Times New Roman" w:eastAsia="Times New Roman" w:hAnsi="Times New Roman" w:cs="Times New Roman"/>
                <w:color w:val="000000" w:themeColor="text1"/>
                <w:sz w:val="28"/>
                <w:szCs w:val="28"/>
              </w:rPr>
              <w:t xml:space="preserve">Trường ĐH Luật Hà Nội </w:t>
            </w:r>
          </w:p>
        </w:tc>
        <w:tc>
          <w:tcPr>
            <w:tcW w:w="2152" w:type="dxa"/>
            <w:gridSpan w:val="2"/>
          </w:tcPr>
          <w:p w14:paraId="09B01144" w14:textId="093D887A" w:rsidR="00FB0325" w:rsidRPr="00F53AF6" w:rsidRDefault="00F92E4C"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(9) </w:t>
            </w:r>
            <w:r w:rsidR="00FB0325" w:rsidRPr="00F53AF6">
              <w:rPr>
                <w:rFonts w:ascii="Times New Roman" w:eastAsia="Times New Roman" w:hAnsi="Times New Roman" w:cs="Times New Roman"/>
                <w:color w:val="000000" w:themeColor="text1"/>
                <w:sz w:val="28"/>
                <w:szCs w:val="28"/>
              </w:rPr>
              <w:t xml:space="preserve">NXB Công </w:t>
            </w:r>
            <w:proofErr w:type="gramStart"/>
            <w:r w:rsidR="00FB0325" w:rsidRPr="00F53AF6">
              <w:rPr>
                <w:rFonts w:ascii="Times New Roman" w:eastAsia="Times New Roman" w:hAnsi="Times New Roman" w:cs="Times New Roman"/>
                <w:color w:val="000000" w:themeColor="text1"/>
                <w:sz w:val="28"/>
                <w:szCs w:val="28"/>
              </w:rPr>
              <w:t>an</w:t>
            </w:r>
            <w:proofErr w:type="gramEnd"/>
            <w:r w:rsidR="00FB0325" w:rsidRPr="00F53AF6">
              <w:rPr>
                <w:rFonts w:ascii="Times New Roman" w:eastAsia="Times New Roman" w:hAnsi="Times New Roman" w:cs="Times New Roman"/>
                <w:color w:val="000000" w:themeColor="text1"/>
                <w:sz w:val="28"/>
                <w:szCs w:val="28"/>
              </w:rPr>
              <w:t xml:space="preserve"> nhân dân, năm 2013</w:t>
            </w:r>
          </w:p>
        </w:tc>
        <w:tc>
          <w:tcPr>
            <w:tcW w:w="1425" w:type="dxa"/>
          </w:tcPr>
          <w:p w14:paraId="429309B0" w14:textId="77777777" w:rsidR="00FB0325" w:rsidRPr="00F53AF6" w:rsidRDefault="00FB0325" w:rsidP="00F30495">
            <w:pPr>
              <w:spacing w:before="20" w:after="20" w:line="312" w:lineRule="auto"/>
              <w:ind w:firstLine="720"/>
              <w:jc w:val="both"/>
              <w:rPr>
                <w:rFonts w:ascii="Times New Roman" w:eastAsia="Times New Roman" w:hAnsi="Times New Roman" w:cs="Times New Roman"/>
                <w:i/>
                <w:color w:val="000000" w:themeColor="text1"/>
                <w:sz w:val="26"/>
                <w:szCs w:val="26"/>
              </w:rPr>
            </w:pPr>
          </w:p>
        </w:tc>
      </w:tr>
      <w:tr w:rsidR="00FB0325" w:rsidRPr="00F53AF6" w14:paraId="09853C18" w14:textId="77777777" w:rsidTr="00647706">
        <w:trPr>
          <w:cantSplit/>
          <w:trHeight w:val="1827"/>
        </w:trPr>
        <w:tc>
          <w:tcPr>
            <w:tcW w:w="544" w:type="dxa"/>
            <w:vAlign w:val="center"/>
          </w:tcPr>
          <w:p w14:paraId="52CCA2ED" w14:textId="77777777" w:rsidR="00FB0325" w:rsidRPr="00F53AF6" w:rsidRDefault="00FB0325" w:rsidP="00F30495">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12</w:t>
            </w:r>
          </w:p>
        </w:tc>
        <w:tc>
          <w:tcPr>
            <w:tcW w:w="1612" w:type="dxa"/>
            <w:vAlign w:val="center"/>
          </w:tcPr>
          <w:p w14:paraId="0F932D3A" w14:textId="77777777" w:rsidR="00FB0325" w:rsidRPr="00F53AF6" w:rsidRDefault="00FB0325" w:rsidP="00F30495">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GDQP</w:t>
            </w:r>
          </w:p>
        </w:tc>
        <w:tc>
          <w:tcPr>
            <w:tcW w:w="1327" w:type="dxa"/>
            <w:gridSpan w:val="2"/>
            <w:vAlign w:val="center"/>
          </w:tcPr>
          <w:p w14:paraId="1C3AB65B" w14:textId="77777777" w:rsidR="00FB0325" w:rsidRPr="00F53AF6" w:rsidRDefault="00FB0325" w:rsidP="00F30495">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Giáo dục quốc phòng </w:t>
            </w:r>
          </w:p>
        </w:tc>
        <w:tc>
          <w:tcPr>
            <w:tcW w:w="720" w:type="dxa"/>
            <w:gridSpan w:val="2"/>
          </w:tcPr>
          <w:p w14:paraId="137281F3" w14:textId="77777777" w:rsidR="00FB0325" w:rsidRPr="00F53AF6" w:rsidRDefault="00FB0325" w:rsidP="00F30495">
            <w:pPr>
              <w:spacing w:line="312" w:lineRule="auto"/>
              <w:jc w:val="center"/>
              <w:rPr>
                <w:rFonts w:ascii="Times New Roman" w:eastAsia="Times New Roman" w:hAnsi="Times New Roman" w:cs="Times New Roman"/>
                <w:color w:val="000000" w:themeColor="text1"/>
                <w:sz w:val="26"/>
                <w:szCs w:val="26"/>
              </w:rPr>
            </w:pPr>
          </w:p>
        </w:tc>
        <w:tc>
          <w:tcPr>
            <w:tcW w:w="3557" w:type="dxa"/>
          </w:tcPr>
          <w:p w14:paraId="2AF0064B" w14:textId="77777777" w:rsidR="00FB0325" w:rsidRPr="00F53AF6" w:rsidRDefault="00FB0325" w:rsidP="00F30495">
            <w:pPr>
              <w:spacing w:line="312" w:lineRule="auto"/>
              <w:ind w:left="-119"/>
              <w:rPr>
                <w:rFonts w:ascii="Times New Roman" w:eastAsia="Times New Roman" w:hAnsi="Times New Roman" w:cs="Times New Roman"/>
                <w:b/>
                <w:color w:val="000000" w:themeColor="text1"/>
                <w:sz w:val="26"/>
                <w:szCs w:val="26"/>
              </w:rPr>
            </w:pPr>
          </w:p>
        </w:tc>
        <w:tc>
          <w:tcPr>
            <w:tcW w:w="2955" w:type="dxa"/>
            <w:gridSpan w:val="5"/>
          </w:tcPr>
          <w:p w14:paraId="552E3BDE" w14:textId="77777777" w:rsidR="00FB0325" w:rsidRPr="00F53AF6" w:rsidRDefault="00FB0325" w:rsidP="00F30495">
            <w:pPr>
              <w:spacing w:line="312" w:lineRule="auto"/>
              <w:rPr>
                <w:rFonts w:ascii="Times New Roman" w:eastAsia="Times New Roman" w:hAnsi="Times New Roman" w:cs="Times New Roman"/>
                <w:color w:val="000000" w:themeColor="text1"/>
                <w:sz w:val="26"/>
                <w:szCs w:val="26"/>
              </w:rPr>
            </w:pPr>
          </w:p>
        </w:tc>
        <w:tc>
          <w:tcPr>
            <w:tcW w:w="2110" w:type="dxa"/>
          </w:tcPr>
          <w:p w14:paraId="69BB9E92" w14:textId="77777777" w:rsidR="00FB0325" w:rsidRPr="00F53AF6" w:rsidRDefault="00FB0325" w:rsidP="00F30495">
            <w:pPr>
              <w:spacing w:line="312" w:lineRule="auto"/>
              <w:rPr>
                <w:rFonts w:ascii="Times New Roman" w:eastAsia="Times New Roman" w:hAnsi="Times New Roman" w:cs="Times New Roman"/>
                <w:color w:val="000000" w:themeColor="text1"/>
                <w:sz w:val="26"/>
                <w:szCs w:val="26"/>
              </w:rPr>
            </w:pPr>
          </w:p>
        </w:tc>
        <w:tc>
          <w:tcPr>
            <w:tcW w:w="1425" w:type="dxa"/>
          </w:tcPr>
          <w:p w14:paraId="5DBF2898" w14:textId="77777777" w:rsidR="00FB0325" w:rsidRPr="00F53AF6" w:rsidRDefault="00FB0325" w:rsidP="00F30495">
            <w:pPr>
              <w:spacing w:line="312" w:lineRule="auto"/>
              <w:jc w:val="both"/>
              <w:rPr>
                <w:rFonts w:ascii="Times New Roman" w:eastAsia="Times New Roman" w:hAnsi="Times New Roman" w:cs="Times New Roman"/>
                <w:i/>
                <w:color w:val="000000" w:themeColor="text1"/>
                <w:sz w:val="26"/>
                <w:szCs w:val="26"/>
              </w:rPr>
            </w:pPr>
          </w:p>
        </w:tc>
      </w:tr>
      <w:tr w:rsidR="00FB0325" w:rsidRPr="00F53AF6" w14:paraId="6F4AAF91" w14:textId="77777777" w:rsidTr="00647706">
        <w:trPr>
          <w:cantSplit/>
        </w:trPr>
        <w:tc>
          <w:tcPr>
            <w:tcW w:w="544" w:type="dxa"/>
            <w:vAlign w:val="center"/>
          </w:tcPr>
          <w:p w14:paraId="575F1545" w14:textId="77777777" w:rsidR="00FB0325" w:rsidRPr="00F53AF6" w:rsidRDefault="00FB0325" w:rsidP="00F30495">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II</w:t>
            </w:r>
          </w:p>
        </w:tc>
        <w:tc>
          <w:tcPr>
            <w:tcW w:w="1612" w:type="dxa"/>
            <w:vAlign w:val="center"/>
          </w:tcPr>
          <w:p w14:paraId="75BFECE0" w14:textId="77777777" w:rsidR="00FB0325" w:rsidRPr="00F53AF6" w:rsidRDefault="00FB0325" w:rsidP="00F30495">
            <w:pPr>
              <w:spacing w:line="312"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M2</w:t>
            </w:r>
          </w:p>
        </w:tc>
        <w:tc>
          <w:tcPr>
            <w:tcW w:w="1327" w:type="dxa"/>
            <w:gridSpan w:val="2"/>
            <w:vAlign w:val="center"/>
          </w:tcPr>
          <w:p w14:paraId="5EEF5465" w14:textId="77777777" w:rsidR="00FB0325" w:rsidRPr="00F53AF6" w:rsidRDefault="00FB0325" w:rsidP="00F30495">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Khối kiến thức cơ bản chung của nhóm ngành</w:t>
            </w:r>
          </w:p>
        </w:tc>
        <w:tc>
          <w:tcPr>
            <w:tcW w:w="720" w:type="dxa"/>
            <w:gridSpan w:val="2"/>
          </w:tcPr>
          <w:p w14:paraId="1E858CD2" w14:textId="77777777" w:rsidR="00FB0325" w:rsidRPr="00F53AF6" w:rsidRDefault="00FB0325" w:rsidP="00F30495">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18</w:t>
            </w:r>
          </w:p>
        </w:tc>
        <w:tc>
          <w:tcPr>
            <w:tcW w:w="3557" w:type="dxa"/>
          </w:tcPr>
          <w:p w14:paraId="04781DDF" w14:textId="77777777" w:rsidR="00FB0325" w:rsidRPr="00F53AF6" w:rsidRDefault="00FB0325" w:rsidP="00F30495">
            <w:pPr>
              <w:spacing w:line="312" w:lineRule="auto"/>
              <w:ind w:left="-119"/>
              <w:rPr>
                <w:rFonts w:ascii="Times New Roman" w:eastAsia="Times New Roman" w:hAnsi="Times New Roman" w:cs="Times New Roman"/>
                <w:b/>
                <w:color w:val="000000" w:themeColor="text1"/>
                <w:sz w:val="26"/>
                <w:szCs w:val="26"/>
              </w:rPr>
            </w:pPr>
          </w:p>
        </w:tc>
        <w:tc>
          <w:tcPr>
            <w:tcW w:w="2955" w:type="dxa"/>
            <w:gridSpan w:val="5"/>
          </w:tcPr>
          <w:p w14:paraId="0F1EB5BA" w14:textId="77777777" w:rsidR="00FB0325" w:rsidRPr="00F53AF6" w:rsidRDefault="00FB0325" w:rsidP="00F30495">
            <w:pPr>
              <w:spacing w:line="312" w:lineRule="auto"/>
              <w:rPr>
                <w:rFonts w:ascii="Times New Roman" w:eastAsia="Times New Roman" w:hAnsi="Times New Roman" w:cs="Times New Roman"/>
                <w:color w:val="000000" w:themeColor="text1"/>
                <w:sz w:val="26"/>
                <w:szCs w:val="26"/>
              </w:rPr>
            </w:pPr>
          </w:p>
        </w:tc>
        <w:tc>
          <w:tcPr>
            <w:tcW w:w="2110" w:type="dxa"/>
          </w:tcPr>
          <w:p w14:paraId="282E5F83" w14:textId="77777777" w:rsidR="00FB0325" w:rsidRPr="00F53AF6" w:rsidRDefault="00FB0325" w:rsidP="00F30495">
            <w:pPr>
              <w:spacing w:line="312" w:lineRule="auto"/>
              <w:rPr>
                <w:rFonts w:ascii="Times New Roman" w:eastAsia="Times New Roman" w:hAnsi="Times New Roman" w:cs="Times New Roman"/>
                <w:color w:val="000000" w:themeColor="text1"/>
                <w:sz w:val="26"/>
                <w:szCs w:val="26"/>
              </w:rPr>
            </w:pPr>
          </w:p>
        </w:tc>
        <w:tc>
          <w:tcPr>
            <w:tcW w:w="1425" w:type="dxa"/>
          </w:tcPr>
          <w:p w14:paraId="1612EE3F" w14:textId="77777777" w:rsidR="00FB0325" w:rsidRPr="00F53AF6" w:rsidRDefault="00FB0325" w:rsidP="00F30495">
            <w:pPr>
              <w:spacing w:line="312" w:lineRule="auto"/>
              <w:jc w:val="both"/>
              <w:rPr>
                <w:rFonts w:ascii="Times New Roman" w:eastAsia="Times New Roman" w:hAnsi="Times New Roman" w:cs="Times New Roman"/>
                <w:i/>
                <w:color w:val="000000" w:themeColor="text1"/>
                <w:sz w:val="26"/>
                <w:szCs w:val="26"/>
              </w:rPr>
            </w:pPr>
          </w:p>
        </w:tc>
      </w:tr>
    </w:tbl>
    <w:tbl>
      <w:tblPr>
        <w:tblStyle w:val="Style23"/>
        <w:tblpPr w:leftFromText="180" w:rightFromText="180" w:vertAnchor="text" w:horzAnchor="page" w:tblpX="1449" w:tblpY="19"/>
        <w:tblOverlap w:val="never"/>
        <w:tblW w:w="14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1612"/>
        <w:gridCol w:w="1317"/>
        <w:gridCol w:w="720"/>
        <w:gridCol w:w="3580"/>
        <w:gridCol w:w="2971"/>
        <w:gridCol w:w="2100"/>
        <w:gridCol w:w="1406"/>
      </w:tblGrid>
      <w:tr w:rsidR="00FB0325" w:rsidRPr="00F53AF6" w14:paraId="639543F4" w14:textId="77777777" w:rsidTr="00D22076">
        <w:trPr>
          <w:cantSplit/>
          <w:trHeight w:val="974"/>
        </w:trPr>
        <w:tc>
          <w:tcPr>
            <w:tcW w:w="563" w:type="dxa"/>
            <w:vAlign w:val="center"/>
          </w:tcPr>
          <w:p w14:paraId="1F3E2EDC" w14:textId="77777777" w:rsidR="00FB0325" w:rsidRPr="00F53AF6" w:rsidRDefault="00FB0325" w:rsidP="00F30495">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II.1</w:t>
            </w:r>
          </w:p>
        </w:tc>
        <w:tc>
          <w:tcPr>
            <w:tcW w:w="1612" w:type="dxa"/>
            <w:vAlign w:val="center"/>
          </w:tcPr>
          <w:p w14:paraId="2F987807" w14:textId="77777777" w:rsidR="00FB0325" w:rsidRPr="00F53AF6" w:rsidRDefault="00FB0325" w:rsidP="00F30495">
            <w:pPr>
              <w:spacing w:line="360" w:lineRule="auto"/>
              <w:jc w:val="center"/>
              <w:rPr>
                <w:rFonts w:ascii="Times New Roman" w:eastAsia="Times New Roman" w:hAnsi="Times New Roman" w:cs="Times New Roman"/>
                <w:b/>
                <w:color w:val="000000" w:themeColor="text1"/>
                <w:sz w:val="26"/>
                <w:szCs w:val="26"/>
              </w:rPr>
            </w:pPr>
          </w:p>
        </w:tc>
        <w:tc>
          <w:tcPr>
            <w:tcW w:w="1317" w:type="dxa"/>
            <w:vAlign w:val="center"/>
          </w:tcPr>
          <w:p w14:paraId="074170AD" w14:textId="77777777" w:rsidR="00FB0325" w:rsidRPr="00F53AF6" w:rsidRDefault="00FB0325" w:rsidP="00F30495">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Các môn học bắt buộc</w:t>
            </w:r>
          </w:p>
        </w:tc>
        <w:tc>
          <w:tcPr>
            <w:tcW w:w="720" w:type="dxa"/>
          </w:tcPr>
          <w:p w14:paraId="748C3EF0" w14:textId="77777777" w:rsidR="00FB0325" w:rsidRPr="00F53AF6" w:rsidRDefault="00FB0325" w:rsidP="00F30495">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14</w:t>
            </w:r>
          </w:p>
        </w:tc>
        <w:tc>
          <w:tcPr>
            <w:tcW w:w="3580" w:type="dxa"/>
            <w:vAlign w:val="center"/>
          </w:tcPr>
          <w:p w14:paraId="43576FD4" w14:textId="77777777" w:rsidR="00FB0325" w:rsidRPr="00F53AF6" w:rsidRDefault="00FB0325" w:rsidP="00F30495">
            <w:pPr>
              <w:spacing w:line="360" w:lineRule="auto"/>
              <w:jc w:val="both"/>
              <w:rPr>
                <w:rFonts w:ascii="Times New Roman" w:eastAsia="Times New Roman" w:hAnsi="Times New Roman" w:cs="Times New Roman"/>
                <w:color w:val="000000" w:themeColor="text1"/>
                <w:sz w:val="26"/>
                <w:szCs w:val="26"/>
              </w:rPr>
            </w:pPr>
          </w:p>
        </w:tc>
        <w:tc>
          <w:tcPr>
            <w:tcW w:w="2971" w:type="dxa"/>
          </w:tcPr>
          <w:p w14:paraId="0C69EE90" w14:textId="77777777" w:rsidR="00FB0325" w:rsidRPr="00F53AF6" w:rsidRDefault="00FB0325" w:rsidP="00F30495">
            <w:pPr>
              <w:spacing w:line="360" w:lineRule="auto"/>
              <w:jc w:val="both"/>
              <w:rPr>
                <w:rFonts w:ascii="Times New Roman" w:eastAsia="Times New Roman" w:hAnsi="Times New Roman" w:cs="Times New Roman"/>
                <w:color w:val="000000" w:themeColor="text1"/>
                <w:sz w:val="26"/>
                <w:szCs w:val="26"/>
              </w:rPr>
            </w:pPr>
          </w:p>
        </w:tc>
        <w:tc>
          <w:tcPr>
            <w:tcW w:w="2100" w:type="dxa"/>
          </w:tcPr>
          <w:p w14:paraId="56F1B5EB" w14:textId="77777777" w:rsidR="00FB0325" w:rsidRPr="00F53AF6" w:rsidRDefault="00FB0325" w:rsidP="00F30495">
            <w:pPr>
              <w:spacing w:line="360" w:lineRule="auto"/>
              <w:jc w:val="both"/>
              <w:rPr>
                <w:rFonts w:ascii="Times New Roman" w:eastAsia="Times New Roman" w:hAnsi="Times New Roman" w:cs="Times New Roman"/>
                <w:color w:val="000000" w:themeColor="text1"/>
                <w:sz w:val="26"/>
                <w:szCs w:val="26"/>
              </w:rPr>
            </w:pPr>
          </w:p>
        </w:tc>
        <w:tc>
          <w:tcPr>
            <w:tcW w:w="1406" w:type="dxa"/>
          </w:tcPr>
          <w:p w14:paraId="11DCEDA3" w14:textId="77777777" w:rsidR="00FB0325" w:rsidRPr="00F53AF6" w:rsidRDefault="00FB0325" w:rsidP="00F30495">
            <w:pPr>
              <w:spacing w:line="360" w:lineRule="auto"/>
              <w:jc w:val="both"/>
              <w:rPr>
                <w:rFonts w:ascii="Times New Roman" w:eastAsia="Times New Roman" w:hAnsi="Times New Roman" w:cs="Times New Roman"/>
                <w:color w:val="000000" w:themeColor="text1"/>
                <w:sz w:val="26"/>
                <w:szCs w:val="26"/>
              </w:rPr>
            </w:pPr>
          </w:p>
        </w:tc>
      </w:tr>
      <w:tr w:rsidR="00FB0325" w:rsidRPr="00F53AF6" w14:paraId="112E22D4" w14:textId="77777777" w:rsidTr="00D22076">
        <w:trPr>
          <w:cantSplit/>
          <w:trHeight w:val="974"/>
        </w:trPr>
        <w:tc>
          <w:tcPr>
            <w:tcW w:w="563" w:type="dxa"/>
            <w:vAlign w:val="center"/>
          </w:tcPr>
          <w:p w14:paraId="705CDB41" w14:textId="77777777" w:rsidR="00FB0325" w:rsidRPr="00F53AF6" w:rsidRDefault="00FB0325" w:rsidP="00F30495">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14</w:t>
            </w:r>
          </w:p>
        </w:tc>
        <w:tc>
          <w:tcPr>
            <w:tcW w:w="1612" w:type="dxa"/>
          </w:tcPr>
          <w:p w14:paraId="355430DE" w14:textId="77777777" w:rsidR="00FB0325" w:rsidRPr="00F53AF6" w:rsidRDefault="00FB0325" w:rsidP="00F30495">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PPE2008</w:t>
            </w:r>
          </w:p>
        </w:tc>
        <w:tc>
          <w:tcPr>
            <w:tcW w:w="1317" w:type="dxa"/>
          </w:tcPr>
          <w:p w14:paraId="79E38FFC" w14:textId="77777777" w:rsidR="00FB0325" w:rsidRPr="00F53AF6" w:rsidRDefault="00FB0325" w:rsidP="00F30495">
            <w:pPr>
              <w:spacing w:line="360" w:lineRule="auto"/>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color w:val="000000" w:themeColor="text1"/>
                <w:sz w:val="28"/>
                <w:szCs w:val="28"/>
              </w:rPr>
              <w:t>Phương pháp nghiên cứu khoa học</w:t>
            </w:r>
          </w:p>
        </w:tc>
        <w:tc>
          <w:tcPr>
            <w:tcW w:w="720" w:type="dxa"/>
          </w:tcPr>
          <w:p w14:paraId="2A17A07F" w14:textId="77777777" w:rsidR="00FB0325" w:rsidRPr="00F53AF6" w:rsidRDefault="00FB0325" w:rsidP="00F30495">
            <w:pPr>
              <w:spacing w:line="360" w:lineRule="auto"/>
              <w:jc w:val="center"/>
              <w:rPr>
                <w:rFonts w:ascii="Times New Roman" w:eastAsia="Times New Roman" w:hAnsi="Times New Roman" w:cs="Times New Roman"/>
                <w:b/>
                <w:color w:val="000000" w:themeColor="text1"/>
                <w:sz w:val="26"/>
                <w:szCs w:val="26"/>
                <w:lang w:val="vi-VN"/>
              </w:rPr>
            </w:pPr>
            <w:r w:rsidRPr="00F53AF6">
              <w:rPr>
                <w:rFonts w:ascii="Times New Roman" w:eastAsia="Times New Roman" w:hAnsi="Times New Roman" w:cs="Times New Roman"/>
                <w:b/>
                <w:color w:val="000000" w:themeColor="text1"/>
                <w:sz w:val="26"/>
                <w:szCs w:val="26"/>
                <w:lang w:val="vi-VN"/>
              </w:rPr>
              <w:t>2</w:t>
            </w:r>
          </w:p>
        </w:tc>
        <w:tc>
          <w:tcPr>
            <w:tcW w:w="3580" w:type="dxa"/>
          </w:tcPr>
          <w:p w14:paraId="6774FBFB" w14:textId="77777777" w:rsidR="00FB0325" w:rsidRPr="00F53AF6" w:rsidRDefault="00FB0325" w:rsidP="00F30495">
            <w:pPr>
              <w:spacing w:line="360" w:lineRule="auto"/>
              <w:ind w:left="1" w:hanging="3"/>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b/>
                <w:color w:val="000000" w:themeColor="text1"/>
                <w:sz w:val="28"/>
                <w:szCs w:val="28"/>
              </w:rPr>
              <w:t>1. Học liệu bắt buộc</w:t>
            </w:r>
          </w:p>
          <w:p w14:paraId="0DF3AFD7" w14:textId="77777777" w:rsidR="00FB0325" w:rsidRPr="00F53AF6" w:rsidRDefault="00FB0325" w:rsidP="00F30495">
            <w:pPr>
              <w:spacing w:line="360" w:lineRule="auto"/>
              <w:rPr>
                <w:rFonts w:ascii="Times New Roman" w:eastAsia="Times New Roman" w:hAnsi="Times New Roman" w:cs="Times New Roman"/>
                <w:color w:val="000000" w:themeColor="text1"/>
                <w:sz w:val="28"/>
                <w:szCs w:val="28"/>
              </w:rPr>
            </w:pPr>
            <w:bookmarkStart w:id="10" w:name="_30j0zll" w:colFirst="0" w:colLast="0"/>
            <w:bookmarkEnd w:id="10"/>
            <w:r w:rsidRPr="00F53AF6">
              <w:rPr>
                <w:rFonts w:ascii="Times New Roman" w:eastAsia="Times New Roman" w:hAnsi="Times New Roman" w:cs="Times New Roman"/>
                <w:color w:val="000000" w:themeColor="text1"/>
                <w:sz w:val="28"/>
                <w:szCs w:val="28"/>
              </w:rPr>
              <w:t xml:space="preserve">(1)   </w:t>
            </w:r>
            <w:r w:rsidRPr="00F53AF6">
              <w:rPr>
                <w:rFonts w:ascii="Times New Roman" w:eastAsia="Times New Roman" w:hAnsi="Times New Roman" w:cs="Times New Roman"/>
                <w:b/>
                <w:color w:val="000000" w:themeColor="text1"/>
                <w:sz w:val="28"/>
                <w:szCs w:val="28"/>
              </w:rPr>
              <w:t xml:space="preserve"> </w:t>
            </w:r>
            <w:r w:rsidRPr="00F53AF6">
              <w:rPr>
                <w:rFonts w:ascii="Times New Roman" w:eastAsia="Times New Roman" w:hAnsi="Times New Roman" w:cs="Times New Roman"/>
                <w:color w:val="000000" w:themeColor="text1"/>
                <w:sz w:val="28"/>
                <w:szCs w:val="28"/>
              </w:rPr>
              <w:t>Giáo trình phương pháp luận nghiên cứu khoa học</w:t>
            </w:r>
          </w:p>
        </w:tc>
        <w:tc>
          <w:tcPr>
            <w:tcW w:w="2971" w:type="dxa"/>
          </w:tcPr>
          <w:p w14:paraId="58AD94E9" w14:textId="77777777" w:rsidR="00FB0325" w:rsidRPr="00F53AF6" w:rsidRDefault="00FB0325" w:rsidP="00F30495">
            <w:pPr>
              <w:spacing w:line="360" w:lineRule="auto"/>
              <w:jc w:val="both"/>
              <w:rPr>
                <w:rFonts w:ascii="Times New Roman" w:eastAsia="Times New Roman" w:hAnsi="Times New Roman" w:cs="Times New Roman"/>
                <w:color w:val="000000" w:themeColor="text1"/>
                <w:sz w:val="28"/>
                <w:szCs w:val="28"/>
              </w:rPr>
            </w:pPr>
          </w:p>
          <w:p w14:paraId="16368544" w14:textId="7585F0A7" w:rsidR="00FB0325" w:rsidRPr="00F53AF6" w:rsidRDefault="005435B5"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(1)   </w:t>
            </w:r>
            <w:r w:rsidRPr="00F53AF6">
              <w:rPr>
                <w:rFonts w:ascii="Times New Roman" w:eastAsia="Times New Roman" w:hAnsi="Times New Roman" w:cs="Times New Roman"/>
                <w:b/>
                <w:color w:val="000000" w:themeColor="text1"/>
                <w:sz w:val="28"/>
                <w:szCs w:val="28"/>
              </w:rPr>
              <w:t xml:space="preserve"> </w:t>
            </w:r>
            <w:r w:rsidR="00FB0325" w:rsidRPr="00F53AF6">
              <w:rPr>
                <w:rFonts w:ascii="Times New Roman" w:eastAsia="Times New Roman" w:hAnsi="Times New Roman" w:cs="Times New Roman"/>
                <w:color w:val="000000" w:themeColor="text1"/>
                <w:sz w:val="28"/>
                <w:szCs w:val="28"/>
              </w:rPr>
              <w:t xml:space="preserve"> Vũ Cao Đàm </w:t>
            </w:r>
          </w:p>
        </w:tc>
        <w:tc>
          <w:tcPr>
            <w:tcW w:w="2100" w:type="dxa"/>
          </w:tcPr>
          <w:p w14:paraId="44A33448" w14:textId="77777777" w:rsidR="00FB0325" w:rsidRPr="00F53AF6" w:rsidRDefault="00FB0325" w:rsidP="00F30495">
            <w:pPr>
              <w:spacing w:line="360" w:lineRule="auto"/>
              <w:rPr>
                <w:rFonts w:ascii="Times New Roman" w:eastAsia="Times New Roman" w:hAnsi="Times New Roman" w:cs="Times New Roman"/>
                <w:color w:val="000000" w:themeColor="text1"/>
                <w:sz w:val="28"/>
                <w:szCs w:val="28"/>
              </w:rPr>
            </w:pPr>
          </w:p>
          <w:p w14:paraId="441978EF" w14:textId="2E6E2C9B" w:rsidR="00FB0325" w:rsidRPr="00F53AF6" w:rsidRDefault="005435B5"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(1)   </w:t>
            </w:r>
            <w:r w:rsidRPr="00F53AF6">
              <w:rPr>
                <w:rFonts w:ascii="Times New Roman" w:eastAsia="Times New Roman" w:hAnsi="Times New Roman" w:cs="Times New Roman"/>
                <w:b/>
                <w:color w:val="000000" w:themeColor="text1"/>
                <w:sz w:val="28"/>
                <w:szCs w:val="28"/>
              </w:rPr>
              <w:t xml:space="preserve"> </w:t>
            </w:r>
            <w:r w:rsidR="00FB0325" w:rsidRPr="00F53AF6">
              <w:rPr>
                <w:rFonts w:ascii="Times New Roman" w:eastAsia="Times New Roman" w:hAnsi="Times New Roman" w:cs="Times New Roman"/>
                <w:color w:val="000000" w:themeColor="text1"/>
                <w:sz w:val="28"/>
                <w:szCs w:val="28"/>
              </w:rPr>
              <w:t xml:space="preserve">Nhà xuất bản </w:t>
            </w:r>
            <w:r w:rsidR="005011D3" w:rsidRPr="00F53AF6">
              <w:rPr>
                <w:rFonts w:ascii="Times New Roman" w:eastAsia="Times New Roman" w:hAnsi="Times New Roman" w:cs="Times New Roman"/>
                <w:color w:val="000000" w:themeColor="text1"/>
                <w:sz w:val="28"/>
                <w:szCs w:val="28"/>
              </w:rPr>
              <w:t>Giáo dục</w:t>
            </w:r>
            <w:r w:rsidR="00FB0325" w:rsidRPr="00F53AF6">
              <w:rPr>
                <w:rFonts w:ascii="Times New Roman" w:eastAsia="Times New Roman" w:hAnsi="Times New Roman" w:cs="Times New Roman"/>
                <w:color w:val="000000" w:themeColor="text1"/>
                <w:sz w:val="28"/>
                <w:szCs w:val="28"/>
              </w:rPr>
              <w:t>, 2009</w:t>
            </w:r>
          </w:p>
          <w:p w14:paraId="20414D4E" w14:textId="77777777" w:rsidR="00FB0325" w:rsidRPr="00F53AF6" w:rsidRDefault="00FB0325" w:rsidP="00F30495">
            <w:pPr>
              <w:spacing w:line="360" w:lineRule="auto"/>
              <w:rPr>
                <w:rFonts w:ascii="Times New Roman" w:eastAsia="Times New Roman" w:hAnsi="Times New Roman" w:cs="Times New Roman"/>
                <w:color w:val="000000" w:themeColor="text1"/>
                <w:sz w:val="28"/>
                <w:szCs w:val="28"/>
              </w:rPr>
            </w:pPr>
          </w:p>
        </w:tc>
        <w:tc>
          <w:tcPr>
            <w:tcW w:w="1406" w:type="dxa"/>
          </w:tcPr>
          <w:p w14:paraId="043F7312" w14:textId="77777777" w:rsidR="00FB0325" w:rsidRPr="00F53AF6" w:rsidRDefault="00FB0325" w:rsidP="00F30495">
            <w:pPr>
              <w:spacing w:line="360" w:lineRule="auto"/>
              <w:jc w:val="both"/>
              <w:rPr>
                <w:rFonts w:ascii="Times New Roman" w:eastAsia="Times New Roman" w:hAnsi="Times New Roman" w:cs="Times New Roman"/>
                <w:color w:val="000000" w:themeColor="text1"/>
                <w:sz w:val="26"/>
                <w:szCs w:val="26"/>
              </w:rPr>
            </w:pPr>
          </w:p>
        </w:tc>
      </w:tr>
      <w:tr w:rsidR="00FB0325" w:rsidRPr="00F53AF6" w14:paraId="05CC0EFA" w14:textId="77777777" w:rsidTr="00D22076">
        <w:trPr>
          <w:cantSplit/>
          <w:trHeight w:val="974"/>
        </w:trPr>
        <w:tc>
          <w:tcPr>
            <w:tcW w:w="563" w:type="dxa"/>
            <w:vAlign w:val="center"/>
          </w:tcPr>
          <w:p w14:paraId="31FAD5B7"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p>
        </w:tc>
        <w:tc>
          <w:tcPr>
            <w:tcW w:w="1612" w:type="dxa"/>
          </w:tcPr>
          <w:p w14:paraId="7EE597E1"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p>
        </w:tc>
        <w:tc>
          <w:tcPr>
            <w:tcW w:w="1317" w:type="dxa"/>
          </w:tcPr>
          <w:p w14:paraId="4900A11A" w14:textId="77777777" w:rsidR="00FB0325" w:rsidRPr="00F53AF6" w:rsidRDefault="00FB0325" w:rsidP="00F30495">
            <w:pPr>
              <w:spacing w:line="360" w:lineRule="auto"/>
              <w:rPr>
                <w:rFonts w:ascii="Times New Roman" w:eastAsia="Times New Roman" w:hAnsi="Times New Roman" w:cs="Times New Roman"/>
                <w:color w:val="000000" w:themeColor="text1"/>
                <w:sz w:val="26"/>
                <w:szCs w:val="26"/>
              </w:rPr>
            </w:pPr>
          </w:p>
        </w:tc>
        <w:tc>
          <w:tcPr>
            <w:tcW w:w="720" w:type="dxa"/>
          </w:tcPr>
          <w:p w14:paraId="383140C8" w14:textId="77777777" w:rsidR="00FB0325" w:rsidRPr="00F53AF6" w:rsidRDefault="00FB0325" w:rsidP="00F30495">
            <w:pPr>
              <w:spacing w:line="360" w:lineRule="auto"/>
              <w:jc w:val="center"/>
              <w:rPr>
                <w:rFonts w:ascii="Times New Roman" w:eastAsia="Times New Roman" w:hAnsi="Times New Roman" w:cs="Times New Roman"/>
                <w:b/>
                <w:color w:val="000000" w:themeColor="text1"/>
                <w:sz w:val="26"/>
                <w:szCs w:val="26"/>
              </w:rPr>
            </w:pPr>
          </w:p>
        </w:tc>
        <w:tc>
          <w:tcPr>
            <w:tcW w:w="3580" w:type="dxa"/>
          </w:tcPr>
          <w:p w14:paraId="548F066E" w14:textId="77777777" w:rsidR="00FB0325" w:rsidRPr="00F53AF6" w:rsidRDefault="00FB0325"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(2)    Giáo trình phương pháp nghiên cứu tâm lý học</w:t>
            </w:r>
          </w:p>
        </w:tc>
        <w:tc>
          <w:tcPr>
            <w:tcW w:w="2971" w:type="dxa"/>
          </w:tcPr>
          <w:p w14:paraId="0DF698A2" w14:textId="0E4832B0" w:rsidR="00FB0325" w:rsidRPr="00F53AF6" w:rsidRDefault="005435B5"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(2)   </w:t>
            </w:r>
            <w:r w:rsidRPr="00F53AF6">
              <w:rPr>
                <w:rFonts w:ascii="Times New Roman" w:eastAsia="Times New Roman" w:hAnsi="Times New Roman" w:cs="Times New Roman"/>
                <w:b/>
                <w:color w:val="000000" w:themeColor="text1"/>
                <w:sz w:val="28"/>
                <w:szCs w:val="28"/>
              </w:rPr>
              <w:t xml:space="preserve"> </w:t>
            </w:r>
            <w:r w:rsidR="00FB0325" w:rsidRPr="00F53AF6">
              <w:rPr>
                <w:rFonts w:ascii="Times New Roman" w:eastAsia="Times New Roman" w:hAnsi="Times New Roman" w:cs="Times New Roman"/>
                <w:color w:val="000000" w:themeColor="text1"/>
                <w:sz w:val="28"/>
                <w:szCs w:val="28"/>
              </w:rPr>
              <w:t xml:space="preserve"> </w:t>
            </w:r>
            <w:proofErr w:type="gramStart"/>
            <w:r w:rsidR="00FB0325" w:rsidRPr="00F53AF6">
              <w:rPr>
                <w:rFonts w:ascii="Times New Roman" w:eastAsia="Times New Roman" w:hAnsi="Times New Roman" w:cs="Times New Roman"/>
                <w:color w:val="000000" w:themeColor="text1"/>
                <w:sz w:val="28"/>
                <w:szCs w:val="28"/>
              </w:rPr>
              <w:t>Hoàng  Mộc</w:t>
            </w:r>
            <w:proofErr w:type="gramEnd"/>
            <w:r w:rsidR="00FB0325" w:rsidRPr="00F53AF6">
              <w:rPr>
                <w:rFonts w:ascii="Times New Roman" w:eastAsia="Times New Roman" w:hAnsi="Times New Roman" w:cs="Times New Roman"/>
                <w:color w:val="000000" w:themeColor="text1"/>
                <w:sz w:val="28"/>
                <w:szCs w:val="28"/>
              </w:rPr>
              <w:t xml:space="preserve"> Lan </w:t>
            </w:r>
          </w:p>
        </w:tc>
        <w:tc>
          <w:tcPr>
            <w:tcW w:w="2100" w:type="dxa"/>
          </w:tcPr>
          <w:p w14:paraId="484A3D31" w14:textId="34190C16" w:rsidR="00FB0325" w:rsidRPr="00F53AF6" w:rsidRDefault="005435B5"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(2)   </w:t>
            </w:r>
            <w:r w:rsidRPr="00F53AF6">
              <w:rPr>
                <w:rFonts w:ascii="Times New Roman" w:eastAsia="Times New Roman" w:hAnsi="Times New Roman" w:cs="Times New Roman"/>
                <w:b/>
                <w:color w:val="000000" w:themeColor="text1"/>
                <w:sz w:val="28"/>
                <w:szCs w:val="28"/>
              </w:rPr>
              <w:t xml:space="preserve"> </w:t>
            </w:r>
            <w:r w:rsidR="00FB0325" w:rsidRPr="00F53AF6">
              <w:rPr>
                <w:rFonts w:ascii="Times New Roman" w:eastAsia="Times New Roman" w:hAnsi="Times New Roman" w:cs="Times New Roman"/>
                <w:color w:val="000000" w:themeColor="text1"/>
                <w:sz w:val="28"/>
                <w:szCs w:val="28"/>
              </w:rPr>
              <w:t xml:space="preserve">Nhà xuất </w:t>
            </w:r>
            <w:proofErr w:type="gramStart"/>
            <w:r w:rsidR="00FB0325" w:rsidRPr="00F53AF6">
              <w:rPr>
                <w:rFonts w:ascii="Times New Roman" w:eastAsia="Times New Roman" w:hAnsi="Times New Roman" w:cs="Times New Roman"/>
                <w:color w:val="000000" w:themeColor="text1"/>
                <w:sz w:val="28"/>
                <w:szCs w:val="28"/>
              </w:rPr>
              <w:t>bản  Đại</w:t>
            </w:r>
            <w:proofErr w:type="gramEnd"/>
            <w:r w:rsidR="00FB0325" w:rsidRPr="00F53AF6">
              <w:rPr>
                <w:rFonts w:ascii="Times New Roman" w:eastAsia="Times New Roman" w:hAnsi="Times New Roman" w:cs="Times New Roman"/>
                <w:color w:val="000000" w:themeColor="text1"/>
                <w:sz w:val="28"/>
                <w:szCs w:val="28"/>
              </w:rPr>
              <w:t xml:space="preserve"> học Quốc gia,  Hà Nội, 2013</w:t>
            </w:r>
          </w:p>
        </w:tc>
        <w:tc>
          <w:tcPr>
            <w:tcW w:w="1406" w:type="dxa"/>
          </w:tcPr>
          <w:p w14:paraId="631A5F6F" w14:textId="77777777" w:rsidR="00FB0325" w:rsidRPr="00F53AF6" w:rsidRDefault="00FB0325" w:rsidP="00F30495">
            <w:pPr>
              <w:spacing w:line="360" w:lineRule="auto"/>
              <w:jc w:val="both"/>
              <w:rPr>
                <w:rFonts w:ascii="Times New Roman" w:eastAsia="Times New Roman" w:hAnsi="Times New Roman" w:cs="Times New Roman"/>
                <w:color w:val="000000" w:themeColor="text1"/>
                <w:sz w:val="26"/>
                <w:szCs w:val="26"/>
              </w:rPr>
            </w:pPr>
          </w:p>
        </w:tc>
      </w:tr>
      <w:tr w:rsidR="00FB0325" w:rsidRPr="00F53AF6" w14:paraId="1CF337A6" w14:textId="77777777" w:rsidTr="00D22076">
        <w:trPr>
          <w:cantSplit/>
          <w:trHeight w:val="974"/>
        </w:trPr>
        <w:tc>
          <w:tcPr>
            <w:tcW w:w="563" w:type="dxa"/>
            <w:vAlign w:val="center"/>
          </w:tcPr>
          <w:p w14:paraId="006744A5"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p>
        </w:tc>
        <w:tc>
          <w:tcPr>
            <w:tcW w:w="1612" w:type="dxa"/>
          </w:tcPr>
          <w:p w14:paraId="14C12DC9" w14:textId="77777777" w:rsidR="00FB0325" w:rsidRPr="00F53AF6" w:rsidRDefault="00FB0325" w:rsidP="00F30495">
            <w:pPr>
              <w:spacing w:line="360" w:lineRule="auto"/>
              <w:jc w:val="center"/>
              <w:rPr>
                <w:rFonts w:ascii="Times New Roman" w:eastAsia="Times New Roman" w:hAnsi="Times New Roman" w:cs="Times New Roman"/>
                <w:color w:val="000000" w:themeColor="text1"/>
                <w:sz w:val="26"/>
                <w:szCs w:val="26"/>
              </w:rPr>
            </w:pPr>
          </w:p>
        </w:tc>
        <w:tc>
          <w:tcPr>
            <w:tcW w:w="1317" w:type="dxa"/>
          </w:tcPr>
          <w:p w14:paraId="52062234" w14:textId="77777777" w:rsidR="00FB0325" w:rsidRPr="00F53AF6" w:rsidRDefault="00FB0325" w:rsidP="00F30495">
            <w:pPr>
              <w:spacing w:line="360" w:lineRule="auto"/>
              <w:rPr>
                <w:rFonts w:ascii="Times New Roman" w:eastAsia="Times New Roman" w:hAnsi="Times New Roman" w:cs="Times New Roman"/>
                <w:color w:val="000000" w:themeColor="text1"/>
                <w:sz w:val="26"/>
                <w:szCs w:val="26"/>
              </w:rPr>
            </w:pPr>
          </w:p>
        </w:tc>
        <w:tc>
          <w:tcPr>
            <w:tcW w:w="720" w:type="dxa"/>
          </w:tcPr>
          <w:p w14:paraId="505B1736" w14:textId="77777777" w:rsidR="00FB0325" w:rsidRPr="00F53AF6" w:rsidRDefault="00FB0325" w:rsidP="00F30495">
            <w:pPr>
              <w:spacing w:line="360" w:lineRule="auto"/>
              <w:jc w:val="center"/>
              <w:rPr>
                <w:rFonts w:ascii="Times New Roman" w:eastAsia="Times New Roman" w:hAnsi="Times New Roman" w:cs="Times New Roman"/>
                <w:b/>
                <w:color w:val="000000" w:themeColor="text1"/>
                <w:sz w:val="26"/>
                <w:szCs w:val="26"/>
              </w:rPr>
            </w:pPr>
          </w:p>
        </w:tc>
        <w:tc>
          <w:tcPr>
            <w:tcW w:w="3580" w:type="dxa"/>
          </w:tcPr>
          <w:p w14:paraId="51965B5E" w14:textId="77777777" w:rsidR="00FB0325" w:rsidRPr="00F53AF6" w:rsidRDefault="00FB0325"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(3)    Phương pháp nghiên cứu xã hội học</w:t>
            </w:r>
          </w:p>
        </w:tc>
        <w:tc>
          <w:tcPr>
            <w:tcW w:w="2971" w:type="dxa"/>
          </w:tcPr>
          <w:p w14:paraId="103BFC71" w14:textId="086530D6" w:rsidR="00FB0325" w:rsidRPr="00F53AF6" w:rsidRDefault="005435B5"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(3)   </w:t>
            </w:r>
            <w:r w:rsidRPr="00F53AF6">
              <w:rPr>
                <w:rFonts w:ascii="Times New Roman" w:eastAsia="Times New Roman" w:hAnsi="Times New Roman" w:cs="Times New Roman"/>
                <w:b/>
                <w:color w:val="000000" w:themeColor="text1"/>
                <w:sz w:val="28"/>
                <w:szCs w:val="28"/>
              </w:rPr>
              <w:t xml:space="preserve"> </w:t>
            </w:r>
            <w:r w:rsidR="00FB0325" w:rsidRPr="00F53AF6">
              <w:rPr>
                <w:rFonts w:ascii="Times New Roman" w:eastAsia="Times New Roman" w:hAnsi="Times New Roman" w:cs="Times New Roman"/>
                <w:color w:val="000000" w:themeColor="text1"/>
                <w:sz w:val="28"/>
                <w:szCs w:val="28"/>
              </w:rPr>
              <w:t xml:space="preserve"> Phạm Văn Quyết</w:t>
            </w:r>
            <w:r w:rsidR="005011D3" w:rsidRPr="00F53AF6">
              <w:rPr>
                <w:rFonts w:ascii="Times New Roman" w:eastAsia="Times New Roman" w:hAnsi="Times New Roman" w:cs="Times New Roman"/>
                <w:color w:val="000000" w:themeColor="text1"/>
                <w:sz w:val="28"/>
                <w:szCs w:val="28"/>
              </w:rPr>
              <w:t>, Nguyễn Quý Thanh</w:t>
            </w:r>
          </w:p>
        </w:tc>
        <w:tc>
          <w:tcPr>
            <w:tcW w:w="2100" w:type="dxa"/>
          </w:tcPr>
          <w:p w14:paraId="685045FA" w14:textId="6C951556" w:rsidR="00FB0325" w:rsidRPr="00F53AF6" w:rsidRDefault="005435B5"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(3)   </w:t>
            </w:r>
            <w:r w:rsidRPr="00F53AF6">
              <w:rPr>
                <w:rFonts w:ascii="Times New Roman" w:eastAsia="Times New Roman" w:hAnsi="Times New Roman" w:cs="Times New Roman"/>
                <w:b/>
                <w:color w:val="000000" w:themeColor="text1"/>
                <w:sz w:val="28"/>
                <w:szCs w:val="28"/>
              </w:rPr>
              <w:t xml:space="preserve"> </w:t>
            </w:r>
            <w:r w:rsidR="00FB0325" w:rsidRPr="00F53AF6">
              <w:rPr>
                <w:rFonts w:ascii="Times New Roman" w:eastAsia="Times New Roman" w:hAnsi="Times New Roman" w:cs="Times New Roman"/>
                <w:color w:val="000000" w:themeColor="text1"/>
                <w:sz w:val="28"/>
                <w:szCs w:val="28"/>
              </w:rPr>
              <w:t>Nhà xuất bản Đại học Quốc Gia, 201</w:t>
            </w:r>
            <w:r w:rsidR="005011D3" w:rsidRPr="00F53AF6">
              <w:rPr>
                <w:rFonts w:ascii="Times New Roman" w:eastAsia="Times New Roman" w:hAnsi="Times New Roman" w:cs="Times New Roman"/>
                <w:color w:val="000000" w:themeColor="text1"/>
                <w:sz w:val="28"/>
                <w:szCs w:val="28"/>
              </w:rPr>
              <w:t>6</w:t>
            </w:r>
            <w:r w:rsidR="00FB0325" w:rsidRPr="00F53AF6">
              <w:rPr>
                <w:rFonts w:ascii="Times New Roman" w:eastAsia="Times New Roman" w:hAnsi="Times New Roman" w:cs="Times New Roman"/>
                <w:color w:val="000000" w:themeColor="text1"/>
                <w:sz w:val="28"/>
                <w:szCs w:val="28"/>
              </w:rPr>
              <w:t xml:space="preserve"> </w:t>
            </w:r>
          </w:p>
        </w:tc>
        <w:tc>
          <w:tcPr>
            <w:tcW w:w="1406" w:type="dxa"/>
          </w:tcPr>
          <w:p w14:paraId="6A997A3C" w14:textId="77777777" w:rsidR="00FB0325" w:rsidRPr="00F53AF6" w:rsidRDefault="00FB0325" w:rsidP="00F30495">
            <w:pPr>
              <w:spacing w:line="360" w:lineRule="auto"/>
              <w:jc w:val="both"/>
              <w:rPr>
                <w:rFonts w:ascii="Times New Roman" w:eastAsia="Times New Roman" w:hAnsi="Times New Roman" w:cs="Times New Roman"/>
                <w:color w:val="000000" w:themeColor="text1"/>
                <w:sz w:val="26"/>
                <w:szCs w:val="26"/>
              </w:rPr>
            </w:pPr>
          </w:p>
        </w:tc>
      </w:tr>
      <w:tr w:rsidR="005011D3" w:rsidRPr="00F53AF6" w14:paraId="46983771" w14:textId="77777777" w:rsidTr="00D22076">
        <w:trPr>
          <w:cantSplit/>
          <w:trHeight w:val="974"/>
        </w:trPr>
        <w:tc>
          <w:tcPr>
            <w:tcW w:w="563" w:type="dxa"/>
            <w:vAlign w:val="center"/>
          </w:tcPr>
          <w:p w14:paraId="39AAABB4" w14:textId="77777777" w:rsidR="005011D3" w:rsidRPr="00F53AF6" w:rsidRDefault="005011D3" w:rsidP="005011D3">
            <w:pPr>
              <w:spacing w:line="360" w:lineRule="auto"/>
              <w:jc w:val="center"/>
              <w:rPr>
                <w:rFonts w:ascii="Times New Roman" w:eastAsia="Times New Roman" w:hAnsi="Times New Roman" w:cs="Times New Roman"/>
                <w:color w:val="000000" w:themeColor="text1"/>
                <w:sz w:val="26"/>
                <w:szCs w:val="26"/>
              </w:rPr>
            </w:pPr>
          </w:p>
        </w:tc>
        <w:tc>
          <w:tcPr>
            <w:tcW w:w="1612" w:type="dxa"/>
          </w:tcPr>
          <w:p w14:paraId="6389EE68" w14:textId="77777777" w:rsidR="005011D3" w:rsidRPr="00F53AF6" w:rsidRDefault="005011D3" w:rsidP="005011D3">
            <w:pPr>
              <w:spacing w:line="360" w:lineRule="auto"/>
              <w:jc w:val="center"/>
              <w:rPr>
                <w:rFonts w:ascii="Times New Roman" w:eastAsia="Times New Roman" w:hAnsi="Times New Roman" w:cs="Times New Roman"/>
                <w:color w:val="000000" w:themeColor="text1"/>
                <w:sz w:val="26"/>
                <w:szCs w:val="26"/>
              </w:rPr>
            </w:pPr>
          </w:p>
        </w:tc>
        <w:tc>
          <w:tcPr>
            <w:tcW w:w="1317" w:type="dxa"/>
          </w:tcPr>
          <w:p w14:paraId="3D8BF9B4" w14:textId="77777777" w:rsidR="005011D3" w:rsidRPr="00F53AF6" w:rsidRDefault="005011D3" w:rsidP="005011D3">
            <w:pPr>
              <w:spacing w:line="360" w:lineRule="auto"/>
              <w:rPr>
                <w:rFonts w:ascii="Times New Roman" w:eastAsia="Times New Roman" w:hAnsi="Times New Roman" w:cs="Times New Roman"/>
                <w:color w:val="000000" w:themeColor="text1"/>
                <w:sz w:val="26"/>
                <w:szCs w:val="26"/>
              </w:rPr>
            </w:pPr>
          </w:p>
        </w:tc>
        <w:tc>
          <w:tcPr>
            <w:tcW w:w="720" w:type="dxa"/>
          </w:tcPr>
          <w:p w14:paraId="3DF733C6" w14:textId="77777777" w:rsidR="005011D3" w:rsidRPr="00F53AF6" w:rsidRDefault="005011D3" w:rsidP="005011D3">
            <w:pPr>
              <w:spacing w:line="360" w:lineRule="auto"/>
              <w:jc w:val="center"/>
              <w:rPr>
                <w:rFonts w:ascii="Times New Roman" w:eastAsia="Times New Roman" w:hAnsi="Times New Roman" w:cs="Times New Roman"/>
                <w:b/>
                <w:color w:val="000000" w:themeColor="text1"/>
                <w:sz w:val="26"/>
                <w:szCs w:val="26"/>
              </w:rPr>
            </w:pPr>
          </w:p>
        </w:tc>
        <w:tc>
          <w:tcPr>
            <w:tcW w:w="3580" w:type="dxa"/>
          </w:tcPr>
          <w:p w14:paraId="4F8A1469" w14:textId="77777777" w:rsidR="005011D3" w:rsidRPr="00F53AF6" w:rsidRDefault="005011D3" w:rsidP="005011D3">
            <w:pPr>
              <w:spacing w:line="360" w:lineRule="auto"/>
              <w:ind w:left="1" w:hanging="3"/>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b/>
                <w:color w:val="000000" w:themeColor="text1"/>
                <w:sz w:val="28"/>
                <w:szCs w:val="28"/>
              </w:rPr>
              <w:t>2. Học liệu tham khảo</w:t>
            </w:r>
          </w:p>
          <w:p w14:paraId="7F3DE60B" w14:textId="261CB62F" w:rsidR="005011D3" w:rsidRPr="00F53AF6" w:rsidRDefault="005011D3" w:rsidP="005011D3">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(1)    Phương pháp nghiên cứu khoa học giáo dục Mỹ thuật</w:t>
            </w:r>
          </w:p>
        </w:tc>
        <w:tc>
          <w:tcPr>
            <w:tcW w:w="2971" w:type="dxa"/>
          </w:tcPr>
          <w:p w14:paraId="44730171" w14:textId="77777777" w:rsidR="005435B5" w:rsidRPr="00F53AF6" w:rsidRDefault="005435B5" w:rsidP="005011D3">
            <w:pPr>
              <w:spacing w:line="360" w:lineRule="auto"/>
              <w:jc w:val="both"/>
              <w:rPr>
                <w:rFonts w:ascii="Times New Roman" w:eastAsia="Times New Roman" w:hAnsi="Times New Roman" w:cs="Times New Roman"/>
                <w:color w:val="000000" w:themeColor="text1"/>
                <w:sz w:val="28"/>
                <w:szCs w:val="28"/>
              </w:rPr>
            </w:pPr>
          </w:p>
          <w:p w14:paraId="04AF3567" w14:textId="0B0B249F" w:rsidR="005011D3" w:rsidRPr="00F53AF6" w:rsidRDefault="005435B5" w:rsidP="005011D3">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(1)   </w:t>
            </w:r>
            <w:r w:rsidRPr="00F53AF6">
              <w:rPr>
                <w:rFonts w:ascii="Times New Roman" w:eastAsia="Times New Roman" w:hAnsi="Times New Roman" w:cs="Times New Roman"/>
                <w:b/>
                <w:color w:val="000000" w:themeColor="text1"/>
                <w:sz w:val="28"/>
                <w:szCs w:val="28"/>
              </w:rPr>
              <w:t xml:space="preserve"> </w:t>
            </w:r>
            <w:r w:rsidR="005011D3" w:rsidRPr="00F53AF6">
              <w:rPr>
                <w:rFonts w:ascii="Times New Roman" w:eastAsia="Times New Roman" w:hAnsi="Times New Roman" w:cs="Times New Roman"/>
                <w:color w:val="000000" w:themeColor="text1"/>
                <w:sz w:val="28"/>
                <w:szCs w:val="28"/>
              </w:rPr>
              <w:t xml:space="preserve">Nguyễn Thu Tuấn  </w:t>
            </w:r>
          </w:p>
        </w:tc>
        <w:tc>
          <w:tcPr>
            <w:tcW w:w="2100" w:type="dxa"/>
          </w:tcPr>
          <w:p w14:paraId="22FD98C0" w14:textId="77777777" w:rsidR="005435B5" w:rsidRPr="00F53AF6" w:rsidRDefault="005435B5" w:rsidP="005011D3">
            <w:pPr>
              <w:spacing w:line="360" w:lineRule="auto"/>
              <w:rPr>
                <w:rFonts w:ascii="Times New Roman" w:eastAsia="Times New Roman" w:hAnsi="Times New Roman" w:cs="Times New Roman"/>
                <w:color w:val="000000" w:themeColor="text1"/>
                <w:sz w:val="28"/>
                <w:szCs w:val="28"/>
              </w:rPr>
            </w:pPr>
          </w:p>
          <w:p w14:paraId="3264AE0A" w14:textId="75D9C59A" w:rsidR="005011D3" w:rsidRPr="00F53AF6" w:rsidRDefault="005435B5" w:rsidP="005011D3">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(1)   </w:t>
            </w:r>
            <w:r w:rsidRPr="00F53AF6">
              <w:rPr>
                <w:rFonts w:ascii="Times New Roman" w:eastAsia="Times New Roman" w:hAnsi="Times New Roman" w:cs="Times New Roman"/>
                <w:b/>
                <w:color w:val="000000" w:themeColor="text1"/>
                <w:sz w:val="28"/>
                <w:szCs w:val="28"/>
              </w:rPr>
              <w:t xml:space="preserve"> </w:t>
            </w:r>
            <w:r w:rsidR="005011D3" w:rsidRPr="00F53AF6">
              <w:rPr>
                <w:rFonts w:ascii="Times New Roman" w:eastAsia="Times New Roman" w:hAnsi="Times New Roman" w:cs="Times New Roman"/>
                <w:color w:val="000000" w:themeColor="text1"/>
                <w:sz w:val="28"/>
                <w:szCs w:val="28"/>
              </w:rPr>
              <w:t>Nhà xuất bản Đại học sư phạm Hà Nội, 2015</w:t>
            </w:r>
          </w:p>
        </w:tc>
        <w:tc>
          <w:tcPr>
            <w:tcW w:w="1406" w:type="dxa"/>
          </w:tcPr>
          <w:p w14:paraId="5B7585BB" w14:textId="77777777" w:rsidR="005011D3" w:rsidRPr="00F53AF6" w:rsidRDefault="005011D3" w:rsidP="005011D3">
            <w:pPr>
              <w:spacing w:line="360" w:lineRule="auto"/>
              <w:jc w:val="both"/>
              <w:rPr>
                <w:rFonts w:ascii="Times New Roman" w:eastAsia="Times New Roman" w:hAnsi="Times New Roman" w:cs="Times New Roman"/>
                <w:color w:val="000000" w:themeColor="text1"/>
                <w:sz w:val="26"/>
                <w:szCs w:val="26"/>
              </w:rPr>
            </w:pPr>
          </w:p>
        </w:tc>
      </w:tr>
      <w:tr w:rsidR="00D22076" w:rsidRPr="00F53AF6" w14:paraId="3DCFCBAB" w14:textId="77777777" w:rsidTr="00C5337D">
        <w:trPr>
          <w:cantSplit/>
          <w:trHeight w:val="2270"/>
        </w:trPr>
        <w:tc>
          <w:tcPr>
            <w:tcW w:w="563" w:type="dxa"/>
            <w:vMerge w:val="restart"/>
            <w:vAlign w:val="center"/>
          </w:tcPr>
          <w:p w14:paraId="5893C217" w14:textId="5D0DA60B" w:rsidR="00D22076" w:rsidRPr="00F53AF6" w:rsidRDefault="00D22076" w:rsidP="00F304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15</w:t>
            </w:r>
          </w:p>
        </w:tc>
        <w:tc>
          <w:tcPr>
            <w:tcW w:w="1612" w:type="dxa"/>
            <w:vMerge w:val="restart"/>
            <w:vAlign w:val="center"/>
          </w:tcPr>
          <w:p w14:paraId="3789D69B" w14:textId="6FA7E955" w:rsidR="00D22076" w:rsidRPr="00DF3639" w:rsidRDefault="00D22076" w:rsidP="00F30495">
            <w:pPr>
              <w:spacing w:line="360" w:lineRule="auto"/>
              <w:jc w:val="center"/>
              <w:rPr>
                <w:rFonts w:ascii="Times New Roman" w:eastAsia="Times New Roman" w:hAnsi="Times New Roman" w:cs="Times New Roman"/>
                <w:color w:val="FF0000"/>
                <w:sz w:val="26"/>
                <w:szCs w:val="26"/>
              </w:rPr>
            </w:pPr>
            <w:r w:rsidRPr="00DF3639">
              <w:rPr>
                <w:rFonts w:ascii="Times New Roman" w:eastAsia="Times New Roman" w:hAnsi="Times New Roman" w:cs="Times New Roman"/>
                <w:b/>
                <w:color w:val="FF0000"/>
                <w:sz w:val="26"/>
                <w:szCs w:val="26"/>
              </w:rPr>
              <w:t>MUS2002</w:t>
            </w:r>
          </w:p>
        </w:tc>
        <w:tc>
          <w:tcPr>
            <w:tcW w:w="1317" w:type="dxa"/>
            <w:vMerge w:val="restart"/>
            <w:vAlign w:val="center"/>
          </w:tcPr>
          <w:p w14:paraId="3DFAC184" w14:textId="17AF4CF4" w:rsidR="00D22076" w:rsidRPr="00DF3639" w:rsidRDefault="00D22076" w:rsidP="00F30495">
            <w:pPr>
              <w:spacing w:line="360" w:lineRule="auto"/>
              <w:rPr>
                <w:rFonts w:ascii="Times New Roman" w:eastAsia="Times New Roman" w:hAnsi="Times New Roman" w:cs="Times New Roman"/>
                <w:color w:val="FF0000"/>
                <w:sz w:val="26"/>
                <w:szCs w:val="26"/>
              </w:rPr>
            </w:pPr>
            <w:r w:rsidRPr="00DF3639">
              <w:rPr>
                <w:rFonts w:ascii="Times New Roman" w:eastAsia="Times New Roman" w:hAnsi="Times New Roman" w:cs="Times New Roman"/>
                <w:color w:val="FF0000"/>
                <w:sz w:val="26"/>
                <w:szCs w:val="26"/>
              </w:rPr>
              <w:t>Mỹ học</w:t>
            </w:r>
          </w:p>
        </w:tc>
        <w:tc>
          <w:tcPr>
            <w:tcW w:w="720" w:type="dxa"/>
            <w:vMerge w:val="restart"/>
            <w:vAlign w:val="center"/>
          </w:tcPr>
          <w:p w14:paraId="57DEAA30" w14:textId="3B27F5D9" w:rsidR="00D22076" w:rsidRPr="00DF3639" w:rsidRDefault="00D22076" w:rsidP="00F30495">
            <w:pPr>
              <w:spacing w:line="360" w:lineRule="auto"/>
              <w:jc w:val="center"/>
              <w:rPr>
                <w:rFonts w:ascii="Times New Roman" w:eastAsia="Times New Roman" w:hAnsi="Times New Roman" w:cs="Times New Roman"/>
                <w:b/>
                <w:color w:val="FF0000"/>
                <w:sz w:val="26"/>
                <w:szCs w:val="26"/>
              </w:rPr>
            </w:pPr>
            <w:r w:rsidRPr="00DF3639">
              <w:rPr>
                <w:rFonts w:ascii="Times New Roman" w:eastAsia="Times New Roman" w:hAnsi="Times New Roman" w:cs="Times New Roman"/>
                <w:color w:val="FF0000"/>
                <w:sz w:val="26"/>
                <w:szCs w:val="26"/>
              </w:rPr>
              <w:t>2</w:t>
            </w:r>
          </w:p>
        </w:tc>
        <w:tc>
          <w:tcPr>
            <w:tcW w:w="3580" w:type="dxa"/>
          </w:tcPr>
          <w:p w14:paraId="070F4B12" w14:textId="77777777" w:rsidR="00D22076" w:rsidRPr="00DF3639" w:rsidRDefault="00D22076" w:rsidP="00F30495">
            <w:pPr>
              <w:rPr>
                <w:rFonts w:ascii="Times New Roman" w:eastAsia="Times New Roman" w:hAnsi="Times New Roman" w:cs="Times New Roman"/>
                <w:b/>
                <w:color w:val="FF0000"/>
                <w:sz w:val="26"/>
                <w:szCs w:val="26"/>
              </w:rPr>
            </w:pPr>
            <w:r w:rsidRPr="00DF3639">
              <w:rPr>
                <w:rFonts w:ascii="Times New Roman" w:eastAsia="Times New Roman" w:hAnsi="Times New Roman" w:cs="Times New Roman"/>
                <w:b/>
                <w:color w:val="FF0000"/>
                <w:sz w:val="26"/>
                <w:szCs w:val="26"/>
              </w:rPr>
              <w:t xml:space="preserve">1. Học liệu chính </w:t>
            </w:r>
          </w:p>
          <w:p w14:paraId="6D8B1DA2" w14:textId="6EFAD2BC" w:rsidR="00C5337D" w:rsidRPr="00DF3639" w:rsidRDefault="00D22076" w:rsidP="00C5337D">
            <w:pPr>
              <w:rPr>
                <w:rFonts w:ascii="Times New Roman" w:hAnsi="Times New Roman" w:cs="Times New Roman"/>
                <w:bCs/>
                <w:i/>
                <w:iCs/>
                <w:color w:val="FF0000"/>
                <w:sz w:val="26"/>
                <w:szCs w:val="26"/>
                <w:lang w:val="sv-SE"/>
              </w:rPr>
            </w:pPr>
            <w:r w:rsidRPr="00DF3639">
              <w:rPr>
                <w:rFonts w:ascii="Times New Roman" w:eastAsia="Times New Roman" w:hAnsi="Times New Roman" w:cs="Times New Roman"/>
                <w:color w:val="FF0000"/>
                <w:sz w:val="26"/>
                <w:szCs w:val="26"/>
              </w:rPr>
              <w:t xml:space="preserve">1.1. </w:t>
            </w:r>
            <w:r w:rsidR="00C5337D" w:rsidRPr="00DF3639">
              <w:rPr>
                <w:rFonts w:ascii="Times New Roman" w:hAnsi="Times New Roman" w:cs="Times New Roman"/>
                <w:bCs/>
                <w:i/>
                <w:iCs/>
                <w:color w:val="FF0000"/>
                <w:sz w:val="26"/>
                <w:szCs w:val="26"/>
              </w:rPr>
              <w:t xml:space="preserve"> </w:t>
            </w:r>
            <w:r w:rsidR="00C5337D" w:rsidRPr="00DF3639">
              <w:rPr>
                <w:rFonts w:ascii="Times New Roman" w:hAnsi="Times New Roman" w:cs="Times New Roman"/>
                <w:bCs/>
                <w:i/>
                <w:iCs/>
                <w:color w:val="FF0000"/>
                <w:sz w:val="26"/>
                <w:szCs w:val="26"/>
                <w:lang w:val="sv-SE"/>
              </w:rPr>
              <w:t>Giáo trình Mỹ học</w:t>
            </w:r>
          </w:p>
          <w:p w14:paraId="0CFCCB69" w14:textId="77777777" w:rsidR="00C5337D" w:rsidRPr="00DF3639" w:rsidRDefault="00C5337D" w:rsidP="00C5337D">
            <w:pPr>
              <w:rPr>
                <w:rFonts w:ascii="Times New Roman" w:hAnsi="Times New Roman" w:cs="Times New Roman"/>
                <w:i/>
                <w:iCs/>
                <w:color w:val="FF0000"/>
                <w:sz w:val="26"/>
                <w:szCs w:val="26"/>
              </w:rPr>
            </w:pPr>
            <w:r w:rsidRPr="00DF3639">
              <w:rPr>
                <w:rFonts w:ascii="Times New Roman" w:hAnsi="Times New Roman" w:cs="Times New Roman"/>
                <w:i/>
                <w:iCs/>
                <w:color w:val="FF0000"/>
                <w:sz w:val="26"/>
                <w:szCs w:val="26"/>
                <w:lang w:val="vi-VN"/>
              </w:rPr>
              <w:t>(</w:t>
            </w:r>
            <w:r w:rsidRPr="00DF3639">
              <w:rPr>
                <w:rFonts w:ascii="Times New Roman" w:hAnsi="Times New Roman" w:cs="Times New Roman"/>
                <w:i/>
                <w:iCs/>
                <w:color w:val="FF0000"/>
                <w:sz w:val="26"/>
                <w:szCs w:val="26"/>
              </w:rPr>
              <w:t>lưu hành nội bộ</w:t>
            </w:r>
            <w:r w:rsidRPr="00DF3639">
              <w:rPr>
                <w:rFonts w:ascii="Times New Roman" w:hAnsi="Times New Roman" w:cs="Times New Roman"/>
                <w:i/>
                <w:iCs/>
                <w:color w:val="FF0000"/>
                <w:sz w:val="26"/>
                <w:szCs w:val="26"/>
                <w:lang w:val="it-IT"/>
              </w:rPr>
              <w:t>)</w:t>
            </w:r>
          </w:p>
          <w:p w14:paraId="70BF9EB8" w14:textId="591442DA" w:rsidR="00D22076" w:rsidRPr="00DF3639" w:rsidRDefault="00D22076" w:rsidP="00F30495">
            <w:pPr>
              <w:rPr>
                <w:rFonts w:ascii="Times New Roman" w:eastAsia="Times New Roman" w:hAnsi="Times New Roman" w:cs="Times New Roman"/>
                <w:color w:val="FF0000"/>
                <w:sz w:val="26"/>
                <w:szCs w:val="26"/>
              </w:rPr>
            </w:pPr>
          </w:p>
          <w:p w14:paraId="0238E6FE" w14:textId="77777777" w:rsidR="00D22076" w:rsidRPr="00DF3639" w:rsidRDefault="00D22076" w:rsidP="00F30495">
            <w:pPr>
              <w:rPr>
                <w:rFonts w:ascii="Times New Roman" w:eastAsia="Times New Roman" w:hAnsi="Times New Roman" w:cs="Times New Roman"/>
                <w:b/>
                <w:color w:val="FF0000"/>
                <w:sz w:val="26"/>
                <w:szCs w:val="26"/>
              </w:rPr>
            </w:pPr>
          </w:p>
          <w:p w14:paraId="1433C6FC" w14:textId="51A41339" w:rsidR="00D22076" w:rsidRPr="00DF3639" w:rsidRDefault="00D22076" w:rsidP="00F30495">
            <w:pPr>
              <w:spacing w:line="360" w:lineRule="auto"/>
              <w:ind w:left="1" w:hanging="3"/>
              <w:rPr>
                <w:rFonts w:ascii="Times New Roman" w:eastAsia="Times New Roman" w:hAnsi="Times New Roman" w:cs="Times New Roman"/>
                <w:b/>
                <w:color w:val="FF0000"/>
                <w:sz w:val="28"/>
                <w:szCs w:val="28"/>
              </w:rPr>
            </w:pPr>
          </w:p>
        </w:tc>
        <w:tc>
          <w:tcPr>
            <w:tcW w:w="2971" w:type="dxa"/>
          </w:tcPr>
          <w:p w14:paraId="389503E9" w14:textId="77777777" w:rsidR="00D22076" w:rsidRPr="00DF3639" w:rsidRDefault="00D22076" w:rsidP="00F30495">
            <w:pPr>
              <w:rPr>
                <w:rFonts w:ascii="Times New Roman" w:eastAsia="Times New Roman" w:hAnsi="Times New Roman" w:cs="Times New Roman"/>
                <w:color w:val="FF0000"/>
                <w:sz w:val="26"/>
                <w:szCs w:val="26"/>
              </w:rPr>
            </w:pPr>
            <w:r w:rsidRPr="00DF3639">
              <w:rPr>
                <w:rFonts w:ascii="Times New Roman" w:eastAsia="Times New Roman" w:hAnsi="Times New Roman" w:cs="Times New Roman"/>
                <w:color w:val="FF0000"/>
                <w:sz w:val="26"/>
                <w:szCs w:val="26"/>
              </w:rPr>
              <w:t> </w:t>
            </w:r>
          </w:p>
          <w:p w14:paraId="118D95BC" w14:textId="77777777" w:rsidR="00C5337D" w:rsidRPr="00DF3639" w:rsidRDefault="00C5337D" w:rsidP="00C5337D">
            <w:pPr>
              <w:rPr>
                <w:rFonts w:ascii="Times New Roman" w:hAnsi="Times New Roman" w:cs="Times New Roman"/>
                <w:bCs/>
                <w:color w:val="FF0000"/>
                <w:sz w:val="26"/>
                <w:szCs w:val="26"/>
                <w:lang w:val="sv-SE"/>
              </w:rPr>
            </w:pPr>
            <w:r w:rsidRPr="00DF3639">
              <w:rPr>
                <w:rFonts w:ascii="Times New Roman" w:hAnsi="Times New Roman" w:cs="Times New Roman"/>
                <w:bCs/>
                <w:color w:val="FF0000"/>
                <w:sz w:val="26"/>
                <w:szCs w:val="26"/>
                <w:lang w:val="sv-SE"/>
              </w:rPr>
              <w:t>Nguyễn Đăng Nghị, Lại Hồng Phong, Trần Vĩnh Khương</w:t>
            </w:r>
          </w:p>
          <w:p w14:paraId="21657955" w14:textId="3659EF84" w:rsidR="00D22076" w:rsidRPr="00DF3639" w:rsidRDefault="00D22076" w:rsidP="00D22076">
            <w:pPr>
              <w:rPr>
                <w:rFonts w:ascii="Times New Roman" w:eastAsia="Times New Roman" w:hAnsi="Times New Roman" w:cs="Times New Roman"/>
                <w:color w:val="FF0000"/>
                <w:sz w:val="26"/>
                <w:szCs w:val="26"/>
              </w:rPr>
            </w:pPr>
            <w:r w:rsidRPr="00DF3639">
              <w:rPr>
                <w:rFonts w:ascii="Times New Roman" w:eastAsia="Times New Roman" w:hAnsi="Times New Roman" w:cs="Times New Roman"/>
                <w:color w:val="FF0000"/>
                <w:sz w:val="26"/>
                <w:szCs w:val="26"/>
              </w:rPr>
              <w:t> </w:t>
            </w:r>
          </w:p>
        </w:tc>
        <w:tc>
          <w:tcPr>
            <w:tcW w:w="2100" w:type="dxa"/>
          </w:tcPr>
          <w:p w14:paraId="4BAD71A1" w14:textId="77777777" w:rsidR="00D22076" w:rsidRPr="00DF3639" w:rsidRDefault="00D22076" w:rsidP="00F30495">
            <w:pPr>
              <w:rPr>
                <w:rFonts w:ascii="Times New Roman" w:eastAsia="Times New Roman" w:hAnsi="Times New Roman" w:cs="Times New Roman"/>
                <w:color w:val="FF0000"/>
                <w:sz w:val="26"/>
                <w:szCs w:val="26"/>
              </w:rPr>
            </w:pPr>
            <w:r w:rsidRPr="00DF3639">
              <w:rPr>
                <w:rFonts w:ascii="Times New Roman" w:eastAsia="Times New Roman" w:hAnsi="Times New Roman" w:cs="Times New Roman"/>
                <w:color w:val="FF0000"/>
                <w:sz w:val="26"/>
                <w:szCs w:val="26"/>
              </w:rPr>
              <w:t> </w:t>
            </w:r>
          </w:p>
          <w:p w14:paraId="4CEC65CE" w14:textId="74CDB684" w:rsidR="00D22076" w:rsidRPr="00DF3639" w:rsidRDefault="00C5337D" w:rsidP="00C5337D">
            <w:pPr>
              <w:rPr>
                <w:rFonts w:ascii="Times New Roman" w:hAnsi="Times New Roman" w:cs="Times New Roman"/>
                <w:i/>
                <w:color w:val="FF0000"/>
                <w:sz w:val="26"/>
                <w:szCs w:val="26"/>
                <w:lang w:val="sv-SE"/>
              </w:rPr>
            </w:pPr>
            <w:r w:rsidRPr="00DF3639">
              <w:rPr>
                <w:rFonts w:ascii="Times New Roman" w:hAnsi="Times New Roman" w:cs="Times New Roman"/>
                <w:color w:val="FF0000"/>
                <w:sz w:val="26"/>
                <w:szCs w:val="26"/>
                <w:lang w:val="sv-SE"/>
              </w:rPr>
              <w:t>Khoa Sư phạm Âm nhạc,</w:t>
            </w:r>
            <w:r w:rsidRPr="00DF3639">
              <w:rPr>
                <w:rFonts w:ascii="Times New Roman" w:hAnsi="Times New Roman" w:cs="Times New Roman"/>
                <w:color w:val="FF0000"/>
                <w:sz w:val="26"/>
                <w:szCs w:val="26"/>
                <w:lang w:val="vi-VN"/>
              </w:rPr>
              <w:t xml:space="preserve"> Trường ĐHSP Nghệ thuật TW</w:t>
            </w:r>
            <w:r w:rsidRPr="00DF3639">
              <w:rPr>
                <w:rFonts w:ascii="Times New Roman" w:hAnsi="Times New Roman" w:cs="Times New Roman"/>
                <w:color w:val="FF0000"/>
                <w:sz w:val="26"/>
                <w:szCs w:val="26"/>
                <w:lang w:val="sv-SE"/>
              </w:rPr>
              <w:t>, 2019</w:t>
            </w:r>
          </w:p>
        </w:tc>
        <w:tc>
          <w:tcPr>
            <w:tcW w:w="1406" w:type="dxa"/>
          </w:tcPr>
          <w:p w14:paraId="240A64F5" w14:textId="77777777" w:rsidR="00D22076" w:rsidRPr="00F53AF6" w:rsidRDefault="00D22076" w:rsidP="00F30495">
            <w:pPr>
              <w:spacing w:line="360" w:lineRule="auto"/>
              <w:jc w:val="both"/>
              <w:rPr>
                <w:rFonts w:ascii="Times New Roman" w:eastAsia="Times New Roman" w:hAnsi="Times New Roman" w:cs="Times New Roman"/>
                <w:color w:val="000000" w:themeColor="text1"/>
                <w:sz w:val="26"/>
                <w:szCs w:val="26"/>
              </w:rPr>
            </w:pPr>
          </w:p>
        </w:tc>
      </w:tr>
      <w:tr w:rsidR="00D22076" w:rsidRPr="00F53AF6" w14:paraId="12411855" w14:textId="77777777" w:rsidTr="00C5337D">
        <w:trPr>
          <w:cantSplit/>
          <w:trHeight w:val="170"/>
        </w:trPr>
        <w:tc>
          <w:tcPr>
            <w:tcW w:w="563" w:type="dxa"/>
            <w:vMerge/>
            <w:vAlign w:val="center"/>
          </w:tcPr>
          <w:p w14:paraId="58BE6A41" w14:textId="77777777" w:rsidR="00D22076" w:rsidRPr="00F53AF6" w:rsidRDefault="00D22076" w:rsidP="00F30495">
            <w:pPr>
              <w:spacing w:line="360" w:lineRule="auto"/>
              <w:jc w:val="center"/>
              <w:rPr>
                <w:rFonts w:ascii="Times New Roman" w:eastAsia="Times New Roman" w:hAnsi="Times New Roman" w:cs="Times New Roman"/>
                <w:color w:val="000000" w:themeColor="text1"/>
                <w:sz w:val="26"/>
                <w:szCs w:val="26"/>
              </w:rPr>
            </w:pPr>
          </w:p>
        </w:tc>
        <w:tc>
          <w:tcPr>
            <w:tcW w:w="1612" w:type="dxa"/>
            <w:vMerge/>
            <w:vAlign w:val="center"/>
          </w:tcPr>
          <w:p w14:paraId="1BFF358E" w14:textId="77777777" w:rsidR="00D22076" w:rsidRPr="00DF3639" w:rsidRDefault="00D22076" w:rsidP="00F30495">
            <w:pPr>
              <w:spacing w:line="360" w:lineRule="auto"/>
              <w:jc w:val="center"/>
              <w:rPr>
                <w:rFonts w:ascii="Times New Roman" w:eastAsia="Times New Roman" w:hAnsi="Times New Roman" w:cs="Times New Roman"/>
                <w:b/>
                <w:color w:val="FF0000"/>
                <w:sz w:val="26"/>
                <w:szCs w:val="26"/>
              </w:rPr>
            </w:pPr>
          </w:p>
        </w:tc>
        <w:tc>
          <w:tcPr>
            <w:tcW w:w="1317" w:type="dxa"/>
            <w:vMerge/>
            <w:vAlign w:val="center"/>
          </w:tcPr>
          <w:p w14:paraId="28B63851" w14:textId="77777777" w:rsidR="00D22076" w:rsidRPr="00DF3639" w:rsidRDefault="00D22076" w:rsidP="00F30495">
            <w:pPr>
              <w:spacing w:line="360" w:lineRule="auto"/>
              <w:rPr>
                <w:rFonts w:ascii="Times New Roman" w:eastAsia="Times New Roman" w:hAnsi="Times New Roman" w:cs="Times New Roman"/>
                <w:color w:val="FF0000"/>
                <w:sz w:val="26"/>
                <w:szCs w:val="26"/>
              </w:rPr>
            </w:pPr>
          </w:p>
        </w:tc>
        <w:tc>
          <w:tcPr>
            <w:tcW w:w="720" w:type="dxa"/>
            <w:vMerge/>
            <w:vAlign w:val="center"/>
          </w:tcPr>
          <w:p w14:paraId="719B49F3" w14:textId="77777777" w:rsidR="00D22076" w:rsidRPr="00DF3639" w:rsidRDefault="00D22076" w:rsidP="00F30495">
            <w:pPr>
              <w:spacing w:line="360" w:lineRule="auto"/>
              <w:jc w:val="center"/>
              <w:rPr>
                <w:rFonts w:ascii="Times New Roman" w:eastAsia="Times New Roman" w:hAnsi="Times New Roman" w:cs="Times New Roman"/>
                <w:color w:val="FF0000"/>
                <w:sz w:val="26"/>
                <w:szCs w:val="26"/>
              </w:rPr>
            </w:pPr>
          </w:p>
        </w:tc>
        <w:tc>
          <w:tcPr>
            <w:tcW w:w="3580" w:type="dxa"/>
          </w:tcPr>
          <w:p w14:paraId="2F3EC0FB" w14:textId="77777777" w:rsidR="00D22076" w:rsidRPr="00DF3639" w:rsidRDefault="00D22076" w:rsidP="00D22076">
            <w:pPr>
              <w:rPr>
                <w:rFonts w:ascii="Times New Roman" w:eastAsia="Times New Roman" w:hAnsi="Times New Roman" w:cs="Times New Roman"/>
                <w:b/>
                <w:color w:val="FF0000"/>
                <w:sz w:val="26"/>
                <w:szCs w:val="26"/>
              </w:rPr>
            </w:pPr>
            <w:r w:rsidRPr="00DF3639">
              <w:rPr>
                <w:rFonts w:ascii="Times New Roman" w:eastAsia="Times New Roman" w:hAnsi="Times New Roman" w:cs="Times New Roman"/>
                <w:b/>
                <w:color w:val="FF0000"/>
                <w:sz w:val="26"/>
                <w:szCs w:val="26"/>
              </w:rPr>
              <w:t>2. Học liệu tham khảo</w:t>
            </w:r>
          </w:p>
          <w:p w14:paraId="2B66D604" w14:textId="77777777" w:rsidR="00D22076" w:rsidRPr="00DF3639" w:rsidRDefault="00D22076" w:rsidP="00C5337D">
            <w:pPr>
              <w:rPr>
                <w:rFonts w:ascii="Times New Roman" w:hAnsi="Times New Roman" w:cs="Times New Roman"/>
                <w:i/>
                <w:color w:val="FF0000"/>
                <w:sz w:val="26"/>
                <w:szCs w:val="26"/>
                <w:lang w:val="sv-SE"/>
              </w:rPr>
            </w:pPr>
            <w:r w:rsidRPr="00DF3639">
              <w:rPr>
                <w:rFonts w:ascii="Times New Roman" w:eastAsia="Times New Roman" w:hAnsi="Times New Roman" w:cs="Times New Roman"/>
                <w:color w:val="FF0000"/>
                <w:sz w:val="26"/>
                <w:szCs w:val="26"/>
              </w:rPr>
              <w:t xml:space="preserve">2.1. </w:t>
            </w:r>
            <w:r w:rsidR="00C5337D" w:rsidRPr="00DF3639">
              <w:rPr>
                <w:rFonts w:ascii="Times New Roman" w:hAnsi="Times New Roman" w:cs="Times New Roman"/>
                <w:i/>
                <w:color w:val="FF0000"/>
                <w:sz w:val="26"/>
                <w:szCs w:val="26"/>
                <w:lang w:val="sv-SE"/>
              </w:rPr>
              <w:t xml:space="preserve"> Nhập môn Mỹ học</w:t>
            </w:r>
          </w:p>
          <w:p w14:paraId="232D0E87" w14:textId="77777777" w:rsidR="00C5337D" w:rsidRPr="00DF3639" w:rsidRDefault="00C5337D" w:rsidP="00C5337D">
            <w:pPr>
              <w:rPr>
                <w:rFonts w:ascii="Times New Roman" w:hAnsi="Times New Roman" w:cs="Times New Roman"/>
                <w:bCs/>
                <w:i/>
                <w:color w:val="FF0000"/>
                <w:sz w:val="26"/>
                <w:szCs w:val="26"/>
                <w:lang w:val="sv-SE"/>
              </w:rPr>
            </w:pPr>
            <w:r w:rsidRPr="00DF3639">
              <w:rPr>
                <w:rFonts w:ascii="Times New Roman" w:hAnsi="Times New Roman" w:cs="Times New Roman"/>
                <w:bCs/>
                <w:i/>
                <w:color w:val="FF0000"/>
                <w:sz w:val="26"/>
                <w:szCs w:val="26"/>
                <w:lang w:val="sv-SE"/>
              </w:rPr>
              <w:t xml:space="preserve">- Văn học và các loại hình nghệ thuật </w:t>
            </w:r>
          </w:p>
          <w:p w14:paraId="6D70D6E7" w14:textId="6C7A689E" w:rsidR="00C5337D" w:rsidRPr="00DF3639" w:rsidRDefault="00C5337D" w:rsidP="00C5337D">
            <w:pPr>
              <w:rPr>
                <w:rFonts w:ascii="Times New Roman" w:hAnsi="Times New Roman" w:cs="Times New Roman"/>
                <w:i/>
                <w:color w:val="FF0000"/>
                <w:sz w:val="26"/>
                <w:szCs w:val="26"/>
                <w:lang w:val="sv-SE"/>
              </w:rPr>
            </w:pPr>
          </w:p>
        </w:tc>
        <w:tc>
          <w:tcPr>
            <w:tcW w:w="2971" w:type="dxa"/>
          </w:tcPr>
          <w:p w14:paraId="5569E249" w14:textId="77777777" w:rsidR="00D22076" w:rsidRPr="00DF3639" w:rsidRDefault="00C5337D" w:rsidP="00C5337D">
            <w:pPr>
              <w:rPr>
                <w:rFonts w:ascii="Times New Roman" w:hAnsi="Times New Roman" w:cs="Times New Roman"/>
                <w:color w:val="FF0000"/>
                <w:sz w:val="26"/>
                <w:szCs w:val="26"/>
                <w:lang w:val="sv-SE"/>
              </w:rPr>
            </w:pPr>
            <w:r w:rsidRPr="00DF3639">
              <w:rPr>
                <w:rFonts w:ascii="Times New Roman" w:hAnsi="Times New Roman" w:cs="Times New Roman"/>
                <w:color w:val="FF0000"/>
                <w:sz w:val="26"/>
                <w:szCs w:val="26"/>
                <w:lang w:val="sv-SE"/>
              </w:rPr>
              <w:t>Đào Thị Thuý Anh (chủ biên), Đoàn Thị Thu Hà</w:t>
            </w:r>
          </w:p>
          <w:p w14:paraId="5A1AEC00" w14:textId="77777777" w:rsidR="00C5337D" w:rsidRPr="00DF3639" w:rsidRDefault="00C5337D" w:rsidP="00C5337D">
            <w:pPr>
              <w:rPr>
                <w:rFonts w:ascii="Times New Roman" w:hAnsi="Times New Roman" w:cs="Times New Roman"/>
                <w:bCs/>
                <w:color w:val="FF0000"/>
                <w:sz w:val="26"/>
                <w:szCs w:val="26"/>
                <w:lang w:val="sv-SE"/>
              </w:rPr>
            </w:pPr>
            <w:r w:rsidRPr="00DF3639">
              <w:rPr>
                <w:rFonts w:ascii="Times New Roman" w:hAnsi="Times New Roman" w:cs="Times New Roman"/>
                <w:bCs/>
                <w:color w:val="FF0000"/>
                <w:sz w:val="26"/>
                <w:szCs w:val="26"/>
                <w:lang w:val="sv-SE"/>
              </w:rPr>
              <w:t>Lê Lưu Oanh</w:t>
            </w:r>
          </w:p>
          <w:p w14:paraId="1CF13DDA" w14:textId="2F0C6378" w:rsidR="00C5337D" w:rsidRPr="00DF3639" w:rsidRDefault="00C5337D" w:rsidP="00C5337D">
            <w:pPr>
              <w:rPr>
                <w:rFonts w:ascii="Times New Roman" w:hAnsi="Times New Roman" w:cs="Times New Roman"/>
                <w:color w:val="FF0000"/>
                <w:sz w:val="26"/>
                <w:szCs w:val="26"/>
                <w:lang w:val="sv-SE"/>
              </w:rPr>
            </w:pPr>
          </w:p>
        </w:tc>
        <w:tc>
          <w:tcPr>
            <w:tcW w:w="2100" w:type="dxa"/>
          </w:tcPr>
          <w:p w14:paraId="49A243E8" w14:textId="77777777" w:rsidR="00C5337D" w:rsidRPr="00DF3639" w:rsidRDefault="00C5337D" w:rsidP="00C5337D">
            <w:pPr>
              <w:rPr>
                <w:rFonts w:ascii="Times New Roman" w:hAnsi="Times New Roman" w:cs="Times New Roman"/>
                <w:color w:val="FF0000"/>
                <w:sz w:val="26"/>
                <w:szCs w:val="26"/>
              </w:rPr>
            </w:pPr>
            <w:r w:rsidRPr="00DF3639">
              <w:rPr>
                <w:rFonts w:ascii="Times New Roman" w:hAnsi="Times New Roman" w:cs="Times New Roman"/>
                <w:color w:val="FF0000"/>
                <w:sz w:val="26"/>
                <w:szCs w:val="26"/>
              </w:rPr>
              <w:t>Nxb. Đại học LĐXH, 2019</w:t>
            </w:r>
          </w:p>
          <w:p w14:paraId="6DDE9741" w14:textId="2DD1D993" w:rsidR="00D22076" w:rsidRPr="00DF3639" w:rsidRDefault="00C5337D" w:rsidP="00C5337D">
            <w:pPr>
              <w:rPr>
                <w:rFonts w:ascii="Times New Roman" w:hAnsi="Times New Roman" w:cs="Times New Roman"/>
                <w:bCs/>
                <w:color w:val="FF0000"/>
                <w:sz w:val="26"/>
                <w:szCs w:val="26"/>
                <w:lang w:val="sv-SE"/>
              </w:rPr>
            </w:pPr>
            <w:r w:rsidRPr="00DF3639">
              <w:rPr>
                <w:rFonts w:ascii="Times New Roman" w:hAnsi="Times New Roman" w:cs="Times New Roman"/>
                <w:bCs/>
                <w:color w:val="FF0000"/>
                <w:sz w:val="26"/>
                <w:szCs w:val="26"/>
                <w:lang w:val="sv-SE"/>
              </w:rPr>
              <w:t>Nxb. Đại học Sư phạm, H. 2011, Việt Nam.</w:t>
            </w:r>
          </w:p>
        </w:tc>
        <w:tc>
          <w:tcPr>
            <w:tcW w:w="1406" w:type="dxa"/>
          </w:tcPr>
          <w:p w14:paraId="0F5D8842" w14:textId="77777777" w:rsidR="00D22076" w:rsidRPr="00F53AF6" w:rsidRDefault="00D22076" w:rsidP="00F30495">
            <w:pPr>
              <w:spacing w:line="360" w:lineRule="auto"/>
              <w:jc w:val="both"/>
              <w:rPr>
                <w:rFonts w:ascii="Times New Roman" w:eastAsia="Times New Roman" w:hAnsi="Times New Roman" w:cs="Times New Roman"/>
                <w:color w:val="000000" w:themeColor="text1"/>
                <w:sz w:val="26"/>
                <w:szCs w:val="26"/>
              </w:rPr>
            </w:pPr>
          </w:p>
        </w:tc>
      </w:tr>
      <w:tr w:rsidR="00D22076" w:rsidRPr="00F53AF6" w14:paraId="0665F1F3" w14:textId="77777777" w:rsidTr="003812BC">
        <w:trPr>
          <w:cantSplit/>
          <w:trHeight w:val="974"/>
        </w:trPr>
        <w:tc>
          <w:tcPr>
            <w:tcW w:w="563" w:type="dxa"/>
            <w:vMerge/>
            <w:vAlign w:val="center"/>
          </w:tcPr>
          <w:p w14:paraId="03D7880C" w14:textId="77777777" w:rsidR="00D22076" w:rsidRPr="00F53AF6" w:rsidRDefault="00D22076" w:rsidP="00F30495">
            <w:pPr>
              <w:spacing w:line="360" w:lineRule="auto"/>
              <w:jc w:val="center"/>
              <w:rPr>
                <w:rFonts w:ascii="Times New Roman" w:eastAsia="Times New Roman" w:hAnsi="Times New Roman" w:cs="Times New Roman"/>
                <w:color w:val="000000" w:themeColor="text1"/>
                <w:sz w:val="26"/>
                <w:szCs w:val="26"/>
              </w:rPr>
            </w:pPr>
          </w:p>
        </w:tc>
        <w:tc>
          <w:tcPr>
            <w:tcW w:w="1612" w:type="dxa"/>
            <w:vMerge/>
            <w:vAlign w:val="center"/>
          </w:tcPr>
          <w:p w14:paraId="7E8AEBA7" w14:textId="77777777" w:rsidR="00D22076" w:rsidRPr="00DF3639" w:rsidRDefault="00D22076" w:rsidP="00F30495">
            <w:pPr>
              <w:spacing w:line="360" w:lineRule="auto"/>
              <w:jc w:val="center"/>
              <w:rPr>
                <w:rFonts w:ascii="Times New Roman" w:eastAsia="Times New Roman" w:hAnsi="Times New Roman" w:cs="Times New Roman"/>
                <w:b/>
                <w:color w:val="FF0000"/>
                <w:sz w:val="26"/>
                <w:szCs w:val="26"/>
              </w:rPr>
            </w:pPr>
          </w:p>
        </w:tc>
        <w:tc>
          <w:tcPr>
            <w:tcW w:w="1317" w:type="dxa"/>
            <w:vAlign w:val="center"/>
          </w:tcPr>
          <w:p w14:paraId="327F67D2" w14:textId="77777777" w:rsidR="00D22076" w:rsidRPr="00DF3639" w:rsidRDefault="00D22076" w:rsidP="00F30495">
            <w:pPr>
              <w:spacing w:line="360" w:lineRule="auto"/>
              <w:rPr>
                <w:rFonts w:ascii="Times New Roman" w:eastAsia="Times New Roman" w:hAnsi="Times New Roman" w:cs="Times New Roman"/>
                <w:color w:val="FF0000"/>
                <w:sz w:val="26"/>
                <w:szCs w:val="26"/>
              </w:rPr>
            </w:pPr>
          </w:p>
        </w:tc>
        <w:tc>
          <w:tcPr>
            <w:tcW w:w="720" w:type="dxa"/>
            <w:vMerge/>
            <w:vAlign w:val="center"/>
          </w:tcPr>
          <w:p w14:paraId="5CBEAA65" w14:textId="77777777" w:rsidR="00D22076" w:rsidRPr="00DF3639" w:rsidRDefault="00D22076" w:rsidP="00F30495">
            <w:pPr>
              <w:spacing w:line="360" w:lineRule="auto"/>
              <w:jc w:val="center"/>
              <w:rPr>
                <w:rFonts w:ascii="Times New Roman" w:eastAsia="Times New Roman" w:hAnsi="Times New Roman" w:cs="Times New Roman"/>
                <w:color w:val="FF0000"/>
                <w:sz w:val="26"/>
                <w:szCs w:val="26"/>
              </w:rPr>
            </w:pPr>
          </w:p>
        </w:tc>
        <w:tc>
          <w:tcPr>
            <w:tcW w:w="3580" w:type="dxa"/>
          </w:tcPr>
          <w:p w14:paraId="199BCCFF" w14:textId="2DA16B06" w:rsidR="00D22076" w:rsidRPr="00DF3639" w:rsidRDefault="00D22076" w:rsidP="00F30495">
            <w:pPr>
              <w:rPr>
                <w:rFonts w:ascii="Times New Roman" w:eastAsia="Times New Roman" w:hAnsi="Times New Roman" w:cs="Times New Roman"/>
                <w:b/>
                <w:color w:val="FF0000"/>
                <w:sz w:val="26"/>
                <w:szCs w:val="26"/>
              </w:rPr>
            </w:pPr>
            <w:r w:rsidRPr="00DF3639">
              <w:rPr>
                <w:rFonts w:ascii="Times New Roman" w:eastAsia="Times New Roman" w:hAnsi="Times New Roman" w:cs="Times New Roman"/>
                <w:color w:val="FF0000"/>
                <w:sz w:val="26"/>
                <w:szCs w:val="26"/>
              </w:rPr>
              <w:t xml:space="preserve">2.2. </w:t>
            </w:r>
            <w:r w:rsidR="00C5337D" w:rsidRPr="00DF3639">
              <w:rPr>
                <w:rFonts w:ascii="Times New Roman" w:hAnsi="Times New Roman" w:cs="Times New Roman"/>
                <w:i/>
                <w:color w:val="FF0000"/>
                <w:sz w:val="26"/>
                <w:szCs w:val="26"/>
                <w:lang w:val="sv-SE"/>
              </w:rPr>
              <w:t xml:space="preserve"> Bay lên từ truyền thống</w:t>
            </w:r>
          </w:p>
        </w:tc>
        <w:tc>
          <w:tcPr>
            <w:tcW w:w="2971" w:type="dxa"/>
          </w:tcPr>
          <w:p w14:paraId="0914001F" w14:textId="2C1497BB" w:rsidR="00D22076" w:rsidRPr="00DF3639" w:rsidRDefault="00C5337D" w:rsidP="00F30495">
            <w:pPr>
              <w:rPr>
                <w:rFonts w:ascii="Times New Roman" w:eastAsia="Times New Roman" w:hAnsi="Times New Roman" w:cs="Times New Roman"/>
                <w:color w:val="FF0000"/>
                <w:sz w:val="26"/>
                <w:szCs w:val="26"/>
              </w:rPr>
            </w:pPr>
            <w:r w:rsidRPr="00DF3639">
              <w:rPr>
                <w:rFonts w:ascii="Times New Roman" w:hAnsi="Times New Roman" w:cs="Times New Roman"/>
                <w:color w:val="FF0000"/>
                <w:sz w:val="26"/>
                <w:szCs w:val="26"/>
                <w:lang w:val="sv-SE"/>
              </w:rPr>
              <w:t>Nguyễn Đăng Nghị</w:t>
            </w:r>
          </w:p>
        </w:tc>
        <w:tc>
          <w:tcPr>
            <w:tcW w:w="2100" w:type="dxa"/>
          </w:tcPr>
          <w:p w14:paraId="5F55628D" w14:textId="66031967" w:rsidR="00D22076" w:rsidRPr="00DF3639" w:rsidRDefault="00C5337D" w:rsidP="00C5337D">
            <w:pPr>
              <w:rPr>
                <w:rFonts w:ascii="Times New Roman" w:hAnsi="Times New Roman" w:cs="Times New Roman"/>
                <w:color w:val="FF0000"/>
                <w:sz w:val="26"/>
                <w:szCs w:val="26"/>
              </w:rPr>
            </w:pPr>
            <w:r w:rsidRPr="00DF3639">
              <w:rPr>
                <w:rFonts w:ascii="Times New Roman" w:hAnsi="Times New Roman" w:cs="Times New Roman"/>
                <w:color w:val="FF0000"/>
                <w:sz w:val="26"/>
                <w:szCs w:val="26"/>
              </w:rPr>
              <w:t>Nxb. Văn hóa thông tin, H. 2011, Việt Nam.</w:t>
            </w:r>
          </w:p>
        </w:tc>
        <w:tc>
          <w:tcPr>
            <w:tcW w:w="1406" w:type="dxa"/>
          </w:tcPr>
          <w:p w14:paraId="69B2AB63" w14:textId="77777777" w:rsidR="00D22076" w:rsidRPr="00F53AF6" w:rsidRDefault="00D22076" w:rsidP="00F30495">
            <w:pPr>
              <w:spacing w:line="360" w:lineRule="auto"/>
              <w:jc w:val="both"/>
              <w:rPr>
                <w:rFonts w:ascii="Times New Roman" w:eastAsia="Times New Roman" w:hAnsi="Times New Roman" w:cs="Times New Roman"/>
                <w:color w:val="000000" w:themeColor="text1"/>
                <w:sz w:val="26"/>
                <w:szCs w:val="26"/>
              </w:rPr>
            </w:pPr>
          </w:p>
        </w:tc>
      </w:tr>
      <w:tr w:rsidR="00DF3639" w:rsidRPr="00F53AF6" w14:paraId="02CD72A6" w14:textId="77777777" w:rsidTr="00D22076">
        <w:trPr>
          <w:cantSplit/>
          <w:trHeight w:val="974"/>
        </w:trPr>
        <w:tc>
          <w:tcPr>
            <w:tcW w:w="563" w:type="dxa"/>
            <w:vMerge w:val="restart"/>
            <w:vAlign w:val="center"/>
          </w:tcPr>
          <w:p w14:paraId="67C52F98" w14:textId="21891630" w:rsidR="00DF3639" w:rsidRPr="00F53AF6" w:rsidRDefault="00DF3639" w:rsidP="00F304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16</w:t>
            </w:r>
          </w:p>
        </w:tc>
        <w:tc>
          <w:tcPr>
            <w:tcW w:w="1612" w:type="dxa"/>
            <w:vMerge w:val="restart"/>
            <w:vAlign w:val="center"/>
          </w:tcPr>
          <w:p w14:paraId="12BFB735" w14:textId="5CCB1285" w:rsidR="00DF3639" w:rsidRPr="00F53AF6" w:rsidRDefault="00DF3639" w:rsidP="00F30495">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CLM2001</w:t>
            </w:r>
          </w:p>
        </w:tc>
        <w:tc>
          <w:tcPr>
            <w:tcW w:w="1317" w:type="dxa"/>
            <w:vMerge w:val="restart"/>
            <w:vAlign w:val="center"/>
          </w:tcPr>
          <w:p w14:paraId="5FE42FB0" w14:textId="09389C47" w:rsidR="00DF3639" w:rsidRPr="00F53AF6" w:rsidRDefault="00DF3639" w:rsidP="00F30495">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Cơ sở văn hoá Việt Nam </w:t>
            </w:r>
          </w:p>
        </w:tc>
        <w:tc>
          <w:tcPr>
            <w:tcW w:w="720" w:type="dxa"/>
            <w:vAlign w:val="center"/>
          </w:tcPr>
          <w:p w14:paraId="50065F0F" w14:textId="5470D2E1" w:rsidR="00DF3639" w:rsidRPr="00F53AF6" w:rsidRDefault="00DF3639" w:rsidP="00F30495">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3580" w:type="dxa"/>
          </w:tcPr>
          <w:p w14:paraId="3C2E9F96" w14:textId="77777777" w:rsidR="00DF3639" w:rsidRPr="00F53AF6" w:rsidRDefault="00DF3639" w:rsidP="000C4CB4">
            <w:pP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1. Học liệu bắt buộc</w:t>
            </w:r>
          </w:p>
          <w:sdt>
            <w:sdtPr>
              <w:rPr>
                <w:rFonts w:ascii="Times New Roman" w:hAnsi="Times New Roman" w:cs="Times New Roman"/>
                <w:color w:val="000000" w:themeColor="text1"/>
                <w:sz w:val="26"/>
                <w:szCs w:val="26"/>
              </w:rPr>
              <w:tag w:val="goog_rdk_51"/>
              <w:id w:val="729189318"/>
            </w:sdtPr>
            <w:sdtContent>
              <w:p w14:paraId="63AD0113" w14:textId="77777777" w:rsidR="00DF3639" w:rsidRPr="00F53AF6" w:rsidRDefault="00DF3639" w:rsidP="000C4CB4">
                <w:pP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1.1. </w:t>
                </w:r>
                <w:sdt>
                  <w:sdtPr>
                    <w:rPr>
                      <w:rFonts w:ascii="Times New Roman" w:hAnsi="Times New Roman" w:cs="Times New Roman"/>
                      <w:color w:val="000000" w:themeColor="text1"/>
                      <w:sz w:val="26"/>
                      <w:szCs w:val="26"/>
                    </w:rPr>
                    <w:tag w:val="goog_rdk_50"/>
                    <w:id w:val="-1813330187"/>
                  </w:sdtPr>
                  <w:sdtContent>
                    <w:r w:rsidRPr="00F53AF6">
                      <w:rPr>
                        <w:rFonts w:ascii="Times New Roman" w:eastAsia="Times New Roman" w:hAnsi="Times New Roman" w:cs="Times New Roman"/>
                        <w:color w:val="000000" w:themeColor="text1"/>
                        <w:sz w:val="26"/>
                        <w:szCs w:val="26"/>
                      </w:rPr>
                      <w:t>Cơ sở văn hóa Việt Nam</w:t>
                    </w:r>
                  </w:sdtContent>
                </w:sdt>
              </w:p>
            </w:sdtContent>
          </w:sdt>
          <w:p w14:paraId="7F0F2FF5" w14:textId="0EFBA705" w:rsidR="00DF3639" w:rsidRPr="00F53AF6" w:rsidRDefault="00000000" w:rsidP="000C4CB4">
            <w:pPr>
              <w:rPr>
                <w:rFonts w:ascii="Times New Roman" w:eastAsia="Times New Roman" w:hAnsi="Times New Roman" w:cs="Times New Roman"/>
                <w:color w:val="000000" w:themeColor="text1"/>
                <w:sz w:val="26"/>
                <w:szCs w:val="26"/>
              </w:rPr>
            </w:pPr>
            <w:sdt>
              <w:sdtPr>
                <w:rPr>
                  <w:rFonts w:ascii="Times New Roman" w:hAnsi="Times New Roman" w:cs="Times New Roman"/>
                  <w:color w:val="000000" w:themeColor="text1"/>
                  <w:sz w:val="26"/>
                  <w:szCs w:val="26"/>
                </w:rPr>
                <w:tag w:val="goog_rdk_54"/>
                <w:id w:val="-108820429"/>
              </w:sdtPr>
              <w:sdtContent>
                <w:r w:rsidR="00DF3639" w:rsidRPr="00F53AF6">
                  <w:rPr>
                    <w:rFonts w:ascii="Times New Roman" w:eastAsia="Times New Roman" w:hAnsi="Times New Roman" w:cs="Times New Roman"/>
                    <w:color w:val="000000" w:themeColor="text1"/>
                    <w:sz w:val="26"/>
                    <w:szCs w:val="26"/>
                  </w:rPr>
                  <w:t xml:space="preserve">1.2. </w:t>
                </w:r>
              </w:sdtContent>
            </w:sdt>
            <w:r w:rsidR="00DF3639" w:rsidRPr="00F53AF6">
              <w:rPr>
                <w:rFonts w:ascii="Times New Roman" w:eastAsia="Times New Roman" w:hAnsi="Times New Roman" w:cs="Times New Roman"/>
                <w:color w:val="000000" w:themeColor="text1"/>
                <w:sz w:val="26"/>
                <w:szCs w:val="26"/>
              </w:rPr>
              <w:t>Cơ sở văn hoá Việt Nam</w:t>
            </w:r>
          </w:p>
          <w:p w14:paraId="720FD007" w14:textId="0756D73C" w:rsidR="00DF3639" w:rsidRPr="00F53AF6" w:rsidRDefault="00DF3639" w:rsidP="00F30495">
            <w:pPr>
              <w:spacing w:line="360" w:lineRule="auto"/>
              <w:jc w:val="both"/>
              <w:rPr>
                <w:rFonts w:ascii="Times New Roman" w:eastAsia="Times New Roman" w:hAnsi="Times New Roman" w:cs="Times New Roman"/>
                <w:color w:val="000000" w:themeColor="text1"/>
                <w:sz w:val="26"/>
                <w:szCs w:val="26"/>
              </w:rPr>
            </w:pPr>
          </w:p>
        </w:tc>
        <w:tc>
          <w:tcPr>
            <w:tcW w:w="2971" w:type="dxa"/>
          </w:tcPr>
          <w:p w14:paraId="0E18D360" w14:textId="77777777" w:rsidR="00DF3639" w:rsidRPr="00F53AF6" w:rsidRDefault="00DF3639" w:rsidP="000C4CB4">
            <w:pPr>
              <w:rPr>
                <w:rFonts w:ascii="Times New Roman" w:eastAsia="Times New Roman" w:hAnsi="Times New Roman" w:cs="Times New Roman"/>
                <w:color w:val="000000" w:themeColor="text1"/>
                <w:sz w:val="26"/>
                <w:szCs w:val="26"/>
              </w:rPr>
            </w:pPr>
          </w:p>
          <w:sdt>
            <w:sdtPr>
              <w:rPr>
                <w:rFonts w:ascii="Times New Roman" w:hAnsi="Times New Roman" w:cs="Times New Roman"/>
                <w:color w:val="000000" w:themeColor="text1"/>
                <w:sz w:val="26"/>
                <w:szCs w:val="26"/>
              </w:rPr>
              <w:tag w:val="goog_rdk_59"/>
              <w:id w:val="-862125285"/>
            </w:sdtPr>
            <w:sdtContent>
              <w:p w14:paraId="6971C285" w14:textId="77777777" w:rsidR="00DF3639" w:rsidRPr="00F53AF6" w:rsidRDefault="00000000" w:rsidP="000C4CB4">
                <w:pPr>
                  <w:rPr>
                    <w:rFonts w:ascii="Times New Roman" w:eastAsia="Times New Roman" w:hAnsi="Times New Roman" w:cs="Times New Roman"/>
                    <w:color w:val="000000" w:themeColor="text1"/>
                    <w:sz w:val="26"/>
                    <w:szCs w:val="26"/>
                  </w:rPr>
                </w:pPr>
                <w:sdt>
                  <w:sdtPr>
                    <w:rPr>
                      <w:rFonts w:ascii="Times New Roman" w:hAnsi="Times New Roman" w:cs="Times New Roman"/>
                      <w:color w:val="000000" w:themeColor="text1"/>
                      <w:sz w:val="26"/>
                      <w:szCs w:val="26"/>
                    </w:rPr>
                    <w:tag w:val="goog_rdk_58"/>
                    <w:id w:val="1740518794"/>
                  </w:sdtPr>
                  <w:sdtContent>
                    <w:r w:rsidR="00DF3639" w:rsidRPr="00F53AF6">
                      <w:rPr>
                        <w:rFonts w:ascii="Times New Roman" w:eastAsia="Times New Roman" w:hAnsi="Times New Roman" w:cs="Times New Roman"/>
                        <w:color w:val="000000" w:themeColor="text1"/>
                        <w:sz w:val="26"/>
                        <w:szCs w:val="26"/>
                      </w:rPr>
                      <w:t>1.1. Huỳnh Công Bá</w:t>
                    </w:r>
                  </w:sdtContent>
                </w:sdt>
              </w:p>
            </w:sdtContent>
          </w:sdt>
          <w:sdt>
            <w:sdtPr>
              <w:rPr>
                <w:rFonts w:ascii="Times New Roman" w:hAnsi="Times New Roman" w:cs="Times New Roman"/>
                <w:color w:val="000000" w:themeColor="text1"/>
                <w:sz w:val="26"/>
                <w:szCs w:val="26"/>
              </w:rPr>
              <w:tag w:val="goog_rdk_61"/>
              <w:id w:val="1196269098"/>
            </w:sdtPr>
            <w:sdtContent>
              <w:p w14:paraId="4C404E71" w14:textId="77777777" w:rsidR="00DF3639" w:rsidRPr="00F53AF6" w:rsidRDefault="00DF3639" w:rsidP="000C4CB4">
                <w:pP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     </w:t>
                </w:r>
                <w:sdt>
                  <w:sdtPr>
                    <w:rPr>
                      <w:rFonts w:ascii="Times New Roman" w:hAnsi="Times New Roman" w:cs="Times New Roman"/>
                      <w:color w:val="000000" w:themeColor="text1"/>
                      <w:sz w:val="26"/>
                      <w:szCs w:val="26"/>
                    </w:rPr>
                    <w:tag w:val="goog_rdk_60"/>
                    <w:id w:val="607703517"/>
                    <w:showingPlcHdr/>
                  </w:sdtPr>
                  <w:sdtContent>
                    <w:r w:rsidRPr="00F53AF6">
                      <w:rPr>
                        <w:rFonts w:ascii="Times New Roman" w:hAnsi="Times New Roman" w:cs="Times New Roman"/>
                        <w:color w:val="000000" w:themeColor="text1"/>
                        <w:sz w:val="26"/>
                        <w:szCs w:val="26"/>
                      </w:rPr>
                      <w:t xml:space="preserve">     </w:t>
                    </w:r>
                  </w:sdtContent>
                </w:sdt>
              </w:p>
            </w:sdtContent>
          </w:sdt>
          <w:p w14:paraId="5A0E34FE" w14:textId="428864D8" w:rsidR="00DF3639" w:rsidRPr="004D6510" w:rsidRDefault="00000000" w:rsidP="000C4CB4">
            <w:pPr>
              <w:rPr>
                <w:rFonts w:ascii="Times New Roman" w:eastAsia="Times New Roman" w:hAnsi="Times New Roman" w:cs="Times New Roman"/>
                <w:color w:val="FF0000"/>
                <w:sz w:val="26"/>
                <w:szCs w:val="26"/>
              </w:rPr>
            </w:pPr>
            <w:sdt>
              <w:sdtPr>
                <w:rPr>
                  <w:rFonts w:ascii="Times New Roman" w:hAnsi="Times New Roman" w:cs="Times New Roman"/>
                  <w:color w:val="FF0000"/>
                  <w:sz w:val="26"/>
                  <w:szCs w:val="26"/>
                </w:rPr>
                <w:tag w:val="goog_rdk_62"/>
                <w:id w:val="-2071488222"/>
              </w:sdtPr>
              <w:sdtContent>
                <w:r w:rsidR="00DF3639" w:rsidRPr="004D6510">
                  <w:rPr>
                    <w:rFonts w:ascii="Times New Roman" w:eastAsia="Times New Roman" w:hAnsi="Times New Roman" w:cs="Times New Roman"/>
                    <w:color w:val="FF0000"/>
                    <w:sz w:val="26"/>
                    <w:szCs w:val="26"/>
                  </w:rPr>
                  <w:t>1.2.</w:t>
                </w:r>
              </w:sdtContent>
            </w:sdt>
            <w:r w:rsidR="00DF3639" w:rsidRPr="004D6510">
              <w:rPr>
                <w:rFonts w:ascii="Times New Roman" w:eastAsia="Times New Roman" w:hAnsi="Times New Roman" w:cs="Times New Roman"/>
                <w:color w:val="FF0000"/>
                <w:sz w:val="26"/>
                <w:szCs w:val="26"/>
              </w:rPr>
              <w:t>Trần Quốc Vượng (Chủ biên)</w:t>
            </w:r>
          </w:p>
          <w:p w14:paraId="6E13DC59" w14:textId="77777777" w:rsidR="00DF3639" w:rsidRPr="00F53AF6" w:rsidRDefault="00DF3639" w:rsidP="000C4CB4">
            <w:pPr>
              <w:rPr>
                <w:rFonts w:ascii="Times New Roman" w:eastAsia="Times New Roman" w:hAnsi="Times New Roman" w:cs="Times New Roman"/>
                <w:color w:val="000000" w:themeColor="text1"/>
                <w:sz w:val="26"/>
                <w:szCs w:val="26"/>
              </w:rPr>
            </w:pPr>
          </w:p>
          <w:p w14:paraId="75237A43" w14:textId="04AFC617" w:rsidR="00DF3639" w:rsidRPr="00F53AF6" w:rsidRDefault="00DF3639" w:rsidP="00F30495">
            <w:pPr>
              <w:spacing w:line="360" w:lineRule="auto"/>
              <w:jc w:val="both"/>
              <w:rPr>
                <w:rFonts w:ascii="Times New Roman" w:eastAsia="Times New Roman" w:hAnsi="Times New Roman" w:cs="Times New Roman"/>
                <w:color w:val="000000" w:themeColor="text1"/>
                <w:sz w:val="26"/>
                <w:szCs w:val="26"/>
              </w:rPr>
            </w:pPr>
          </w:p>
        </w:tc>
        <w:tc>
          <w:tcPr>
            <w:tcW w:w="2100" w:type="dxa"/>
          </w:tcPr>
          <w:p w14:paraId="422D6755" w14:textId="77777777" w:rsidR="00DF3639" w:rsidRPr="00F53AF6" w:rsidRDefault="00DF3639" w:rsidP="000C4CB4">
            <w:pPr>
              <w:rPr>
                <w:rFonts w:ascii="Times New Roman" w:eastAsia="Times New Roman" w:hAnsi="Times New Roman" w:cs="Times New Roman"/>
                <w:color w:val="000000" w:themeColor="text1"/>
                <w:sz w:val="26"/>
                <w:szCs w:val="26"/>
              </w:rPr>
            </w:pPr>
          </w:p>
          <w:sdt>
            <w:sdtPr>
              <w:rPr>
                <w:rFonts w:ascii="Times New Roman" w:hAnsi="Times New Roman" w:cs="Times New Roman"/>
                <w:color w:val="000000" w:themeColor="text1"/>
                <w:sz w:val="26"/>
                <w:szCs w:val="26"/>
              </w:rPr>
              <w:tag w:val="goog_rdk_69"/>
              <w:id w:val="652495938"/>
            </w:sdtPr>
            <w:sdtContent>
              <w:p w14:paraId="62E1FD12" w14:textId="77777777" w:rsidR="00DF3639" w:rsidRPr="00F53AF6" w:rsidRDefault="00000000" w:rsidP="000C4CB4">
                <w:pPr>
                  <w:rPr>
                    <w:rFonts w:ascii="Times New Roman" w:eastAsia="Times New Roman" w:hAnsi="Times New Roman" w:cs="Times New Roman"/>
                    <w:color w:val="000000" w:themeColor="text1"/>
                    <w:sz w:val="26"/>
                    <w:szCs w:val="26"/>
                  </w:rPr>
                </w:pPr>
                <w:sdt>
                  <w:sdtPr>
                    <w:rPr>
                      <w:rFonts w:ascii="Times New Roman" w:hAnsi="Times New Roman" w:cs="Times New Roman"/>
                      <w:color w:val="000000" w:themeColor="text1"/>
                      <w:sz w:val="26"/>
                      <w:szCs w:val="26"/>
                    </w:rPr>
                    <w:tag w:val="goog_rdk_68"/>
                    <w:id w:val="-673643691"/>
                  </w:sdtPr>
                  <w:sdtContent>
                    <w:r w:rsidR="00DF3639" w:rsidRPr="00F53AF6">
                      <w:rPr>
                        <w:rFonts w:ascii="Times New Roman" w:eastAsia="Times New Roman" w:hAnsi="Times New Roman" w:cs="Times New Roman"/>
                        <w:color w:val="000000" w:themeColor="text1"/>
                        <w:sz w:val="26"/>
                        <w:szCs w:val="26"/>
                      </w:rPr>
                      <w:t>1.1. Nxb Thuận Hóa, 2012</w:t>
                    </w:r>
                  </w:sdtContent>
                </w:sdt>
              </w:p>
            </w:sdtContent>
          </w:sdt>
          <w:p w14:paraId="4E69708E" w14:textId="50DDB4A2" w:rsidR="00DF3639" w:rsidRPr="00F53AF6" w:rsidRDefault="00000000" w:rsidP="00D22076">
            <w:pPr>
              <w:rPr>
                <w:rFonts w:ascii="Times New Roman" w:eastAsia="Times New Roman" w:hAnsi="Times New Roman" w:cs="Times New Roman"/>
                <w:color w:val="000000" w:themeColor="text1"/>
                <w:sz w:val="26"/>
                <w:szCs w:val="26"/>
              </w:rPr>
            </w:pPr>
            <w:sdt>
              <w:sdtPr>
                <w:rPr>
                  <w:rFonts w:ascii="Times New Roman" w:hAnsi="Times New Roman" w:cs="Times New Roman"/>
                  <w:color w:val="FF0000"/>
                  <w:sz w:val="26"/>
                  <w:szCs w:val="26"/>
                </w:rPr>
                <w:tag w:val="goog_rdk_70"/>
                <w:id w:val="459460249"/>
              </w:sdtPr>
              <w:sdtContent>
                <w:r w:rsidR="00DF3639" w:rsidRPr="004D6510">
                  <w:rPr>
                    <w:rFonts w:ascii="Times New Roman" w:eastAsia="Times New Roman" w:hAnsi="Times New Roman" w:cs="Times New Roman"/>
                    <w:color w:val="FF0000"/>
                    <w:sz w:val="26"/>
                    <w:szCs w:val="26"/>
                  </w:rPr>
                  <w:t>1.2. Nxb</w:t>
                </w:r>
              </w:sdtContent>
            </w:sdt>
            <w:sdt>
              <w:sdtPr>
                <w:rPr>
                  <w:rFonts w:ascii="Times New Roman" w:hAnsi="Times New Roman" w:cs="Times New Roman"/>
                  <w:color w:val="FF0000"/>
                  <w:sz w:val="26"/>
                  <w:szCs w:val="26"/>
                </w:rPr>
                <w:tag w:val="goog_rdk_71"/>
                <w:id w:val="1021209980"/>
                <w:showingPlcHdr/>
              </w:sdtPr>
              <w:sdtContent>
                <w:r w:rsidR="00DF3639" w:rsidRPr="004D6510">
                  <w:rPr>
                    <w:rFonts w:ascii="Times New Roman" w:hAnsi="Times New Roman" w:cs="Times New Roman"/>
                    <w:color w:val="FF0000"/>
                    <w:sz w:val="26"/>
                    <w:szCs w:val="26"/>
                  </w:rPr>
                  <w:t xml:space="preserve">     </w:t>
                </w:r>
              </w:sdtContent>
            </w:sdt>
            <w:r w:rsidR="00DF3639" w:rsidRPr="004D6510">
              <w:rPr>
                <w:rFonts w:ascii="Times New Roman" w:eastAsia="Times New Roman" w:hAnsi="Times New Roman" w:cs="Times New Roman"/>
                <w:color w:val="FF0000"/>
                <w:sz w:val="26"/>
                <w:szCs w:val="26"/>
              </w:rPr>
              <w:t>Giáo dục Việt Nam, Hà Nội, 2020</w:t>
            </w:r>
          </w:p>
        </w:tc>
        <w:tc>
          <w:tcPr>
            <w:tcW w:w="1406" w:type="dxa"/>
          </w:tcPr>
          <w:p w14:paraId="3E0FE4E8" w14:textId="6CA651AC" w:rsidR="00DF3639" w:rsidRPr="00F53AF6" w:rsidRDefault="00DF3639" w:rsidP="00F30495">
            <w:pPr>
              <w:spacing w:line="360" w:lineRule="auto"/>
              <w:jc w:val="both"/>
              <w:rPr>
                <w:rFonts w:ascii="Times New Roman" w:eastAsia="Times New Roman" w:hAnsi="Times New Roman" w:cs="Times New Roman"/>
                <w:color w:val="000000" w:themeColor="text1"/>
                <w:sz w:val="26"/>
                <w:szCs w:val="26"/>
              </w:rPr>
            </w:pPr>
          </w:p>
        </w:tc>
      </w:tr>
      <w:tr w:rsidR="00DF3639" w:rsidRPr="00F53AF6" w14:paraId="2026B498" w14:textId="77777777" w:rsidTr="00D22076">
        <w:trPr>
          <w:cantSplit/>
          <w:trHeight w:val="974"/>
        </w:trPr>
        <w:tc>
          <w:tcPr>
            <w:tcW w:w="563" w:type="dxa"/>
            <w:vMerge/>
            <w:vAlign w:val="center"/>
          </w:tcPr>
          <w:p w14:paraId="1EB40008" w14:textId="7FC7191E" w:rsidR="00DF3639" w:rsidRPr="00F53AF6" w:rsidRDefault="00DF3639" w:rsidP="000C4CB4">
            <w:pPr>
              <w:spacing w:line="360" w:lineRule="auto"/>
              <w:jc w:val="center"/>
              <w:rPr>
                <w:rFonts w:ascii="Times New Roman" w:eastAsia="Times New Roman" w:hAnsi="Times New Roman" w:cs="Times New Roman"/>
                <w:color w:val="000000" w:themeColor="text1"/>
                <w:sz w:val="26"/>
                <w:szCs w:val="26"/>
              </w:rPr>
            </w:pPr>
          </w:p>
        </w:tc>
        <w:tc>
          <w:tcPr>
            <w:tcW w:w="1612" w:type="dxa"/>
            <w:vMerge/>
            <w:vAlign w:val="center"/>
          </w:tcPr>
          <w:p w14:paraId="7A71EF73" w14:textId="141B97A0" w:rsidR="00DF3639" w:rsidRPr="00F53AF6" w:rsidRDefault="00DF3639" w:rsidP="000C4CB4">
            <w:pPr>
              <w:spacing w:line="360" w:lineRule="auto"/>
              <w:rPr>
                <w:rFonts w:ascii="Times New Roman" w:eastAsia="Times New Roman" w:hAnsi="Times New Roman" w:cs="Times New Roman"/>
                <w:b/>
                <w:color w:val="000000" w:themeColor="text1"/>
                <w:sz w:val="26"/>
                <w:szCs w:val="26"/>
              </w:rPr>
            </w:pPr>
          </w:p>
        </w:tc>
        <w:tc>
          <w:tcPr>
            <w:tcW w:w="1317" w:type="dxa"/>
            <w:vMerge/>
            <w:vAlign w:val="center"/>
          </w:tcPr>
          <w:p w14:paraId="7FFBF6A0" w14:textId="01949531" w:rsidR="00DF3639" w:rsidRPr="00F53AF6" w:rsidRDefault="00DF3639" w:rsidP="000C4CB4">
            <w:pPr>
              <w:spacing w:line="360" w:lineRule="auto"/>
              <w:rPr>
                <w:rFonts w:ascii="Times New Roman" w:eastAsia="Times New Roman" w:hAnsi="Times New Roman" w:cs="Times New Roman"/>
                <w:color w:val="000000" w:themeColor="text1"/>
                <w:sz w:val="26"/>
                <w:szCs w:val="26"/>
              </w:rPr>
            </w:pPr>
          </w:p>
        </w:tc>
        <w:tc>
          <w:tcPr>
            <w:tcW w:w="720" w:type="dxa"/>
            <w:vAlign w:val="center"/>
          </w:tcPr>
          <w:p w14:paraId="00314F0A" w14:textId="3C2C37E4" w:rsidR="00DF3639" w:rsidRPr="00F53AF6" w:rsidRDefault="00DF3639" w:rsidP="000C4CB4">
            <w:pPr>
              <w:spacing w:line="360" w:lineRule="auto"/>
              <w:rPr>
                <w:rFonts w:ascii="Times New Roman" w:eastAsia="Times New Roman" w:hAnsi="Times New Roman" w:cs="Times New Roman"/>
                <w:color w:val="000000" w:themeColor="text1"/>
                <w:sz w:val="26"/>
                <w:szCs w:val="26"/>
              </w:rPr>
            </w:pPr>
          </w:p>
        </w:tc>
        <w:tc>
          <w:tcPr>
            <w:tcW w:w="3580" w:type="dxa"/>
          </w:tcPr>
          <w:p w14:paraId="0768FD6D" w14:textId="77777777" w:rsidR="00DF3639" w:rsidRPr="00F53AF6" w:rsidRDefault="00DF3639" w:rsidP="000C4CB4">
            <w:pP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2. Học liệu tham khảo</w:t>
            </w:r>
          </w:p>
          <w:p w14:paraId="61CEE423" w14:textId="77777777" w:rsidR="00DF3639" w:rsidRPr="00F53AF6" w:rsidRDefault="00DF3639" w:rsidP="000C4CB4">
            <w:pP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2.1. Việt Nam văn hóa sử cương</w:t>
            </w:r>
          </w:p>
          <w:p w14:paraId="5912ECA1" w14:textId="77777777" w:rsidR="00DF3639" w:rsidRPr="00F53AF6" w:rsidRDefault="00DF3639" w:rsidP="000C4CB4">
            <w:pP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2.2. Việt Nam phong tục</w:t>
            </w:r>
          </w:p>
          <w:p w14:paraId="460CB521" w14:textId="77777777" w:rsidR="00DF3639" w:rsidRPr="00F53AF6" w:rsidRDefault="00DF3639" w:rsidP="000C4CB4">
            <w:pPr>
              <w:rPr>
                <w:rFonts w:ascii="Times New Roman" w:eastAsia="Times New Roman" w:hAnsi="Times New Roman" w:cs="Times New Roman"/>
                <w:color w:val="000000" w:themeColor="text1"/>
                <w:sz w:val="26"/>
                <w:szCs w:val="26"/>
              </w:rPr>
            </w:pPr>
          </w:p>
          <w:p w14:paraId="708D8841" w14:textId="77777777" w:rsidR="00DF3639" w:rsidRPr="00F53AF6" w:rsidRDefault="00DF3639" w:rsidP="000C4CB4">
            <w:pP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2.3. Bản sắc văn hóa Việt Nam</w:t>
            </w:r>
          </w:p>
          <w:p w14:paraId="00B11A95" w14:textId="5A0886E8" w:rsidR="00DF3639" w:rsidRPr="00F53AF6" w:rsidRDefault="00DF3639" w:rsidP="000C4CB4">
            <w:pP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2.4. </w:t>
            </w:r>
            <w:r>
              <w:rPr>
                <w:rFonts w:ascii="Times New Roman" w:eastAsia="Times New Roman" w:hAnsi="Times New Roman" w:cs="Times New Roman"/>
                <w:color w:val="000000" w:themeColor="text1"/>
                <w:sz w:val="26"/>
                <w:szCs w:val="26"/>
              </w:rPr>
              <w:t>Văn hoá vùng</w:t>
            </w:r>
            <w:r w:rsidRPr="00F53AF6">
              <w:rPr>
                <w:rFonts w:ascii="Times New Roman" w:eastAsia="Times New Roman" w:hAnsi="Times New Roman" w:cs="Times New Roman"/>
                <w:color w:val="000000" w:themeColor="text1"/>
                <w:sz w:val="26"/>
                <w:szCs w:val="26"/>
              </w:rPr>
              <w:t xml:space="preserve"> và phân vùng văn hóa Việt Nam</w:t>
            </w:r>
          </w:p>
          <w:p w14:paraId="59A1B58F" w14:textId="16418BBE" w:rsidR="00DF3639" w:rsidRPr="00F53AF6" w:rsidRDefault="00DF3639" w:rsidP="000C4CB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2.5. Cơ sở văn hóa Việt Nam</w:t>
            </w:r>
          </w:p>
        </w:tc>
        <w:tc>
          <w:tcPr>
            <w:tcW w:w="2971" w:type="dxa"/>
          </w:tcPr>
          <w:p w14:paraId="58865F3E" w14:textId="77777777" w:rsidR="00DF3639" w:rsidRPr="00F53AF6" w:rsidRDefault="00DF3639" w:rsidP="000C4CB4">
            <w:pP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w:t>
            </w:r>
          </w:p>
          <w:p w14:paraId="3600B7A9" w14:textId="77777777" w:rsidR="00DF3639" w:rsidRPr="00F53AF6" w:rsidRDefault="00DF3639" w:rsidP="000C4CB4">
            <w:pP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-Đào Duy Anh</w:t>
            </w:r>
          </w:p>
          <w:p w14:paraId="5492A05D" w14:textId="77777777" w:rsidR="00DF3639" w:rsidRPr="00F53AF6" w:rsidRDefault="00DF3639" w:rsidP="000C4CB4">
            <w:pPr>
              <w:rPr>
                <w:rFonts w:ascii="Times New Roman" w:eastAsia="Times New Roman" w:hAnsi="Times New Roman" w:cs="Times New Roman"/>
                <w:color w:val="000000" w:themeColor="text1"/>
                <w:sz w:val="26"/>
                <w:szCs w:val="26"/>
              </w:rPr>
            </w:pPr>
          </w:p>
          <w:p w14:paraId="181F050D" w14:textId="77777777" w:rsidR="00DF3639" w:rsidRPr="00F53AF6" w:rsidRDefault="00DF3639" w:rsidP="000C4CB4">
            <w:pP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-Phan Kế Bính</w:t>
            </w:r>
          </w:p>
          <w:p w14:paraId="79118176" w14:textId="77777777" w:rsidR="00DF3639" w:rsidRPr="00F53AF6" w:rsidRDefault="00DF3639" w:rsidP="000C4CB4">
            <w:pPr>
              <w:rPr>
                <w:rFonts w:ascii="Times New Roman" w:eastAsia="Times New Roman" w:hAnsi="Times New Roman" w:cs="Times New Roman"/>
                <w:color w:val="000000" w:themeColor="text1"/>
                <w:sz w:val="26"/>
                <w:szCs w:val="26"/>
              </w:rPr>
            </w:pPr>
          </w:p>
          <w:p w14:paraId="2FA07F7C" w14:textId="77777777" w:rsidR="00DF3639" w:rsidRPr="00F53AF6" w:rsidRDefault="00DF3639" w:rsidP="000C4CB4">
            <w:pP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-Phan Ngọc</w:t>
            </w:r>
          </w:p>
          <w:p w14:paraId="3B477603" w14:textId="77777777" w:rsidR="00DF3639" w:rsidRPr="00F53AF6" w:rsidRDefault="00DF3639" w:rsidP="000C4CB4">
            <w:pPr>
              <w:rPr>
                <w:rFonts w:ascii="Times New Roman" w:eastAsia="Times New Roman" w:hAnsi="Times New Roman" w:cs="Times New Roman"/>
                <w:color w:val="000000" w:themeColor="text1"/>
                <w:sz w:val="26"/>
                <w:szCs w:val="26"/>
              </w:rPr>
            </w:pPr>
          </w:p>
          <w:p w14:paraId="3F87333F" w14:textId="77777777" w:rsidR="00DF3639" w:rsidRPr="00F53AF6" w:rsidRDefault="00DF3639" w:rsidP="000C4CB4">
            <w:pP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-Ngô Đức Thịnh</w:t>
            </w:r>
          </w:p>
          <w:p w14:paraId="40C5CFC7" w14:textId="77777777" w:rsidR="00DF3639" w:rsidRPr="00F53AF6" w:rsidRDefault="00DF3639" w:rsidP="000C4CB4">
            <w:pPr>
              <w:rPr>
                <w:rFonts w:ascii="Times New Roman" w:eastAsia="Times New Roman" w:hAnsi="Times New Roman" w:cs="Times New Roman"/>
                <w:color w:val="000000" w:themeColor="text1"/>
                <w:sz w:val="26"/>
                <w:szCs w:val="26"/>
              </w:rPr>
            </w:pPr>
          </w:p>
          <w:p w14:paraId="6C71AC96" w14:textId="7FC0E19A" w:rsidR="00DF3639" w:rsidRPr="00F53AF6" w:rsidRDefault="00DF3639" w:rsidP="000C4CB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r w:rsidRPr="00F53AF6">
              <w:rPr>
                <w:rFonts w:ascii="Times New Roman" w:hAnsi="Times New Roman" w:cs="Times New Roman"/>
                <w:color w:val="000000" w:themeColor="text1"/>
                <w:sz w:val="26"/>
                <w:szCs w:val="26"/>
              </w:rPr>
              <w:t xml:space="preserve"> </w:t>
            </w:r>
            <w:r w:rsidRPr="00F53AF6">
              <w:rPr>
                <w:rFonts w:ascii="Times New Roman" w:eastAsia="Times New Roman" w:hAnsi="Times New Roman" w:cs="Times New Roman"/>
                <w:color w:val="000000" w:themeColor="text1"/>
                <w:sz w:val="26"/>
                <w:szCs w:val="26"/>
              </w:rPr>
              <w:t>Trần Ngọc Thêm</w:t>
            </w:r>
          </w:p>
        </w:tc>
        <w:tc>
          <w:tcPr>
            <w:tcW w:w="2100" w:type="dxa"/>
          </w:tcPr>
          <w:p w14:paraId="71235DD3" w14:textId="77777777" w:rsidR="00DF3639" w:rsidRPr="00F53AF6" w:rsidRDefault="00DF3639" w:rsidP="000C4CB4">
            <w:pP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w:t>
            </w:r>
          </w:p>
          <w:p w14:paraId="74D35485" w14:textId="77777777" w:rsidR="00DF3639" w:rsidRPr="00F53AF6" w:rsidRDefault="00DF3639" w:rsidP="000C4CB4">
            <w:pP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-Văn hóa Thông tin, Hà Nội, 2000</w:t>
            </w:r>
          </w:p>
          <w:p w14:paraId="6A5E6FAB" w14:textId="14333A02" w:rsidR="00DF3639" w:rsidRPr="00F53AF6" w:rsidRDefault="00DF3639" w:rsidP="000C4CB4">
            <w:pP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-Văn hóa Thông tin, Hà Nội, </w:t>
            </w:r>
            <w:r w:rsidRPr="00550E4F">
              <w:rPr>
                <w:rFonts w:ascii="Times New Roman" w:eastAsia="Times New Roman" w:hAnsi="Times New Roman" w:cs="Times New Roman"/>
                <w:color w:val="FF0000"/>
                <w:sz w:val="26"/>
                <w:szCs w:val="26"/>
              </w:rPr>
              <w:t>2005</w:t>
            </w:r>
          </w:p>
          <w:p w14:paraId="43EEEEFA" w14:textId="76212C65" w:rsidR="00DF3639" w:rsidRPr="00F53AF6" w:rsidRDefault="00DF3639" w:rsidP="000C4CB4">
            <w:pP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-Văn học, Hà Nội, </w:t>
            </w:r>
            <w:r w:rsidRPr="00550E4F">
              <w:rPr>
                <w:rFonts w:ascii="Times New Roman" w:eastAsia="Times New Roman" w:hAnsi="Times New Roman" w:cs="Times New Roman"/>
                <w:color w:val="FF0000"/>
                <w:sz w:val="26"/>
                <w:szCs w:val="26"/>
              </w:rPr>
              <w:t>2002</w:t>
            </w:r>
          </w:p>
          <w:p w14:paraId="4052D053" w14:textId="42CB8F34" w:rsidR="00DF3639" w:rsidRPr="00F53AF6" w:rsidRDefault="00DF3639" w:rsidP="000C4CB4">
            <w:pP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r w:rsidRPr="00550E4F">
              <w:rPr>
                <w:rFonts w:ascii="Times New Roman" w:eastAsia="Times New Roman" w:hAnsi="Times New Roman" w:cs="Times New Roman"/>
                <w:color w:val="FF0000"/>
                <w:sz w:val="26"/>
                <w:szCs w:val="26"/>
              </w:rPr>
              <w:t xml:space="preserve">Văn hóa Dân tộc, </w:t>
            </w:r>
            <w:r w:rsidRPr="00F53AF6">
              <w:rPr>
                <w:rFonts w:ascii="Times New Roman" w:eastAsia="Times New Roman" w:hAnsi="Times New Roman" w:cs="Times New Roman"/>
                <w:color w:val="000000" w:themeColor="text1"/>
                <w:sz w:val="26"/>
                <w:szCs w:val="26"/>
              </w:rPr>
              <w:t>Hà Nội, 20</w:t>
            </w:r>
            <w:r>
              <w:rPr>
                <w:rFonts w:ascii="Times New Roman" w:eastAsia="Times New Roman" w:hAnsi="Times New Roman" w:cs="Times New Roman"/>
                <w:color w:val="000000" w:themeColor="text1"/>
                <w:sz w:val="26"/>
                <w:szCs w:val="26"/>
              </w:rPr>
              <w:t>22</w:t>
            </w:r>
          </w:p>
          <w:p w14:paraId="68C3CF67" w14:textId="77777777" w:rsidR="00DF3639" w:rsidRDefault="00000000" w:rsidP="000C4CB4">
            <w:pPr>
              <w:spacing w:line="360" w:lineRule="auto"/>
              <w:rPr>
                <w:rFonts w:ascii="Times New Roman" w:eastAsia="Times New Roman" w:hAnsi="Times New Roman" w:cs="Times New Roman"/>
                <w:color w:val="000000" w:themeColor="text1"/>
                <w:sz w:val="26"/>
                <w:szCs w:val="26"/>
              </w:rPr>
            </w:pPr>
            <w:sdt>
              <w:sdtPr>
                <w:rPr>
                  <w:rFonts w:ascii="Times New Roman" w:hAnsi="Times New Roman" w:cs="Times New Roman"/>
                  <w:color w:val="000000" w:themeColor="text1"/>
                  <w:sz w:val="26"/>
                  <w:szCs w:val="26"/>
                </w:rPr>
                <w:tag w:val="goog_rdk_73"/>
                <w:id w:val="1261947106"/>
              </w:sdtPr>
              <w:sdtContent>
                <w:r w:rsidR="00DF3639" w:rsidRPr="00F53AF6">
                  <w:rPr>
                    <w:rFonts w:ascii="Times New Roman" w:eastAsia="Times New Roman" w:hAnsi="Times New Roman" w:cs="Times New Roman"/>
                    <w:color w:val="000000" w:themeColor="text1"/>
                    <w:sz w:val="26"/>
                    <w:szCs w:val="26"/>
                  </w:rPr>
                  <w:t xml:space="preserve">- Nxb </w:t>
                </w:r>
              </w:sdtContent>
            </w:sdt>
            <w:r w:rsidR="00DF3639" w:rsidRPr="00F53AF6">
              <w:rPr>
                <w:rFonts w:ascii="Times New Roman" w:eastAsia="Times New Roman" w:hAnsi="Times New Roman" w:cs="Times New Roman"/>
                <w:color w:val="000000" w:themeColor="text1"/>
                <w:sz w:val="26"/>
                <w:szCs w:val="26"/>
              </w:rPr>
              <w:t>Giáo dục, Hà Nội, 20</w:t>
            </w:r>
            <w:r w:rsidR="00DF3639">
              <w:rPr>
                <w:rFonts w:ascii="Times New Roman" w:eastAsia="Times New Roman" w:hAnsi="Times New Roman" w:cs="Times New Roman"/>
                <w:color w:val="000000" w:themeColor="text1"/>
                <w:sz w:val="26"/>
                <w:szCs w:val="26"/>
              </w:rPr>
              <w:t>11</w:t>
            </w:r>
          </w:p>
          <w:p w14:paraId="12F7A236" w14:textId="7A4849F6" w:rsidR="00F73651" w:rsidRPr="00F53AF6" w:rsidRDefault="00F73651" w:rsidP="000C4CB4">
            <w:pPr>
              <w:spacing w:line="360" w:lineRule="auto"/>
              <w:rPr>
                <w:rFonts w:ascii="Times New Roman" w:eastAsia="Times New Roman" w:hAnsi="Times New Roman" w:cs="Times New Roman"/>
                <w:color w:val="000000" w:themeColor="text1"/>
                <w:sz w:val="26"/>
                <w:szCs w:val="26"/>
              </w:rPr>
            </w:pPr>
          </w:p>
        </w:tc>
        <w:tc>
          <w:tcPr>
            <w:tcW w:w="1406" w:type="dxa"/>
          </w:tcPr>
          <w:p w14:paraId="4116BB92" w14:textId="43982F1E" w:rsidR="00DF3639" w:rsidRPr="00F53AF6" w:rsidRDefault="00DF3639" w:rsidP="000C4CB4">
            <w:pPr>
              <w:spacing w:line="360" w:lineRule="auto"/>
              <w:jc w:val="both"/>
              <w:rPr>
                <w:rFonts w:ascii="Times New Roman" w:eastAsia="Times New Roman" w:hAnsi="Times New Roman" w:cs="Times New Roman"/>
                <w:color w:val="000000" w:themeColor="text1"/>
                <w:sz w:val="26"/>
                <w:szCs w:val="26"/>
              </w:rPr>
            </w:pPr>
          </w:p>
        </w:tc>
      </w:tr>
      <w:tr w:rsidR="00D22076" w:rsidRPr="00F53AF6" w14:paraId="2A013817" w14:textId="77777777" w:rsidTr="00D22076">
        <w:trPr>
          <w:cantSplit/>
          <w:trHeight w:val="974"/>
        </w:trPr>
        <w:tc>
          <w:tcPr>
            <w:tcW w:w="563" w:type="dxa"/>
            <w:vMerge w:val="restart"/>
            <w:vAlign w:val="center"/>
          </w:tcPr>
          <w:p w14:paraId="225679F3" w14:textId="0A0FA877" w:rsidR="00D22076" w:rsidRPr="00F53AF6" w:rsidRDefault="00D22076" w:rsidP="000C4CB4">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17</w:t>
            </w:r>
          </w:p>
        </w:tc>
        <w:tc>
          <w:tcPr>
            <w:tcW w:w="1612" w:type="dxa"/>
            <w:vMerge w:val="restart"/>
            <w:vAlign w:val="center"/>
          </w:tcPr>
          <w:p w14:paraId="6A911D9E" w14:textId="15BE8F10" w:rsidR="00D22076" w:rsidRPr="00F53AF6" w:rsidRDefault="00D22076" w:rsidP="000C4CB4">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CLM2010</w:t>
            </w:r>
          </w:p>
        </w:tc>
        <w:tc>
          <w:tcPr>
            <w:tcW w:w="1317" w:type="dxa"/>
            <w:vMerge w:val="restart"/>
            <w:vAlign w:val="center"/>
          </w:tcPr>
          <w:p w14:paraId="5C2A1508" w14:textId="4A830445" w:rsidR="00D22076" w:rsidRPr="00F53AF6" w:rsidRDefault="00D22076" w:rsidP="000C4CB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Đường lối văn hóa văn nghệ của Đảng cộng sản VN</w:t>
            </w:r>
          </w:p>
        </w:tc>
        <w:tc>
          <w:tcPr>
            <w:tcW w:w="720" w:type="dxa"/>
            <w:vMerge w:val="restart"/>
            <w:vAlign w:val="center"/>
          </w:tcPr>
          <w:p w14:paraId="5575BD8E" w14:textId="1F47B265" w:rsidR="00D22076" w:rsidRPr="00F53AF6" w:rsidRDefault="00D22076" w:rsidP="000C4CB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3580" w:type="dxa"/>
          </w:tcPr>
          <w:p w14:paraId="0679C1B0" w14:textId="77777777" w:rsidR="00D22076" w:rsidRPr="00F53AF6" w:rsidRDefault="00D22076" w:rsidP="00D22076">
            <w:pP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1. Học liệu bắt buộc</w:t>
            </w:r>
          </w:p>
          <w:p w14:paraId="20F5CEC6" w14:textId="6C3D4B2C" w:rsidR="00D22076" w:rsidRPr="00F53AF6" w:rsidRDefault="00D22076" w:rsidP="00D22076">
            <w:pP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Giáo trình Đường lối văn hóa của Đảng cộng sản Việt Nam </w:t>
            </w:r>
          </w:p>
        </w:tc>
        <w:tc>
          <w:tcPr>
            <w:tcW w:w="2971" w:type="dxa"/>
          </w:tcPr>
          <w:p w14:paraId="55610AF2" w14:textId="77777777" w:rsidR="00D22076" w:rsidRPr="00F53AF6" w:rsidRDefault="00D22076" w:rsidP="00F30495">
            <w:pPr>
              <w:rPr>
                <w:rFonts w:ascii="Times New Roman" w:eastAsia="Times New Roman" w:hAnsi="Times New Roman" w:cs="Times New Roman"/>
                <w:color w:val="000000" w:themeColor="text1"/>
                <w:sz w:val="26"/>
                <w:szCs w:val="26"/>
              </w:rPr>
            </w:pPr>
          </w:p>
          <w:p w14:paraId="0155456A" w14:textId="77777777" w:rsidR="00D22076" w:rsidRPr="00F53AF6" w:rsidRDefault="00D22076" w:rsidP="000C4CB4">
            <w:pPr>
              <w:spacing w:line="360" w:lineRule="auto"/>
              <w:rPr>
                <w:rFonts w:ascii="Times New Roman" w:eastAsia="Times New Roman" w:hAnsi="Times New Roman" w:cs="Times New Roman"/>
                <w:color w:val="000000" w:themeColor="text1"/>
                <w:sz w:val="26"/>
                <w:szCs w:val="26"/>
              </w:rPr>
            </w:pPr>
          </w:p>
          <w:p w14:paraId="110A41C6" w14:textId="7C4BC1C3" w:rsidR="00D22076" w:rsidRPr="00F53AF6" w:rsidRDefault="00D22076" w:rsidP="000C4CB4">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Lê Thị Thu Hiền (2019)</w:t>
            </w:r>
          </w:p>
        </w:tc>
        <w:tc>
          <w:tcPr>
            <w:tcW w:w="2100" w:type="dxa"/>
          </w:tcPr>
          <w:p w14:paraId="77C3A1B8" w14:textId="77777777" w:rsidR="00D22076" w:rsidRPr="00F53AF6" w:rsidRDefault="00D22076" w:rsidP="00F30495">
            <w:pP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w:t>
            </w:r>
          </w:p>
          <w:p w14:paraId="6B2DF15A" w14:textId="77777777" w:rsidR="00D22076" w:rsidRDefault="00D22076" w:rsidP="000C4CB4">
            <w:pPr>
              <w:spacing w:line="360" w:lineRule="auto"/>
              <w:rPr>
                <w:rFonts w:ascii="Times New Roman" w:eastAsia="Times New Roman" w:hAnsi="Times New Roman" w:cs="Times New Roman"/>
                <w:color w:val="000000" w:themeColor="text1"/>
                <w:sz w:val="26"/>
                <w:szCs w:val="26"/>
              </w:rPr>
            </w:pPr>
            <w:proofErr w:type="gramStart"/>
            <w:r w:rsidRPr="00F53AF6">
              <w:rPr>
                <w:rFonts w:ascii="Times New Roman" w:eastAsia="Times New Roman" w:hAnsi="Times New Roman" w:cs="Times New Roman"/>
                <w:color w:val="000000" w:themeColor="text1"/>
                <w:sz w:val="26"/>
                <w:szCs w:val="26"/>
              </w:rPr>
              <w:t>.Nxb</w:t>
            </w:r>
            <w:proofErr w:type="gramEnd"/>
            <w:r w:rsidRPr="00F53AF6">
              <w:rPr>
                <w:rFonts w:ascii="Times New Roman" w:eastAsia="Times New Roman" w:hAnsi="Times New Roman" w:cs="Times New Roman"/>
                <w:color w:val="000000" w:themeColor="text1"/>
                <w:sz w:val="26"/>
                <w:szCs w:val="26"/>
              </w:rPr>
              <w:t xml:space="preserve"> Văn Học, Hà Nội.</w:t>
            </w:r>
          </w:p>
          <w:p w14:paraId="5189F31D" w14:textId="271FFFF0" w:rsidR="00F73651" w:rsidRPr="00F53AF6" w:rsidRDefault="00F73651" w:rsidP="000C4CB4">
            <w:pPr>
              <w:spacing w:line="360" w:lineRule="auto"/>
              <w:rPr>
                <w:rFonts w:ascii="Times New Roman" w:eastAsia="Times New Roman" w:hAnsi="Times New Roman" w:cs="Times New Roman"/>
                <w:color w:val="000000" w:themeColor="text1"/>
                <w:sz w:val="26"/>
                <w:szCs w:val="26"/>
              </w:rPr>
            </w:pPr>
          </w:p>
        </w:tc>
        <w:tc>
          <w:tcPr>
            <w:tcW w:w="1406" w:type="dxa"/>
          </w:tcPr>
          <w:p w14:paraId="3440837E" w14:textId="77777777" w:rsidR="00D22076" w:rsidRPr="00F53AF6" w:rsidRDefault="00D22076" w:rsidP="000C4CB4">
            <w:pPr>
              <w:spacing w:line="360" w:lineRule="auto"/>
              <w:jc w:val="both"/>
              <w:rPr>
                <w:rFonts w:ascii="Times New Roman" w:eastAsia="Times New Roman" w:hAnsi="Times New Roman" w:cs="Times New Roman"/>
                <w:color w:val="000000" w:themeColor="text1"/>
                <w:sz w:val="26"/>
                <w:szCs w:val="26"/>
              </w:rPr>
            </w:pPr>
          </w:p>
        </w:tc>
      </w:tr>
      <w:tr w:rsidR="00CF1ECD" w:rsidRPr="00F53AF6" w14:paraId="31EB36A7" w14:textId="77777777" w:rsidTr="00CF1ECD">
        <w:trPr>
          <w:cantSplit/>
          <w:trHeight w:val="362"/>
        </w:trPr>
        <w:tc>
          <w:tcPr>
            <w:tcW w:w="563" w:type="dxa"/>
            <w:vMerge/>
            <w:vAlign w:val="center"/>
          </w:tcPr>
          <w:p w14:paraId="21D16BF1" w14:textId="77777777" w:rsidR="00CF1ECD" w:rsidRPr="00F53AF6" w:rsidRDefault="00CF1ECD" w:rsidP="000C4CB4">
            <w:pPr>
              <w:spacing w:line="360" w:lineRule="auto"/>
              <w:jc w:val="center"/>
              <w:rPr>
                <w:rFonts w:ascii="Times New Roman" w:eastAsia="Times New Roman" w:hAnsi="Times New Roman" w:cs="Times New Roman"/>
                <w:color w:val="000000" w:themeColor="text1"/>
                <w:sz w:val="26"/>
                <w:szCs w:val="26"/>
              </w:rPr>
            </w:pPr>
          </w:p>
        </w:tc>
        <w:tc>
          <w:tcPr>
            <w:tcW w:w="1612" w:type="dxa"/>
            <w:vMerge/>
            <w:vAlign w:val="center"/>
          </w:tcPr>
          <w:p w14:paraId="7A26D14B" w14:textId="77777777" w:rsidR="00CF1ECD" w:rsidRPr="00F53AF6" w:rsidRDefault="00CF1ECD" w:rsidP="000C4CB4">
            <w:pPr>
              <w:spacing w:line="360" w:lineRule="auto"/>
              <w:rPr>
                <w:rFonts w:ascii="Times New Roman" w:eastAsia="Times New Roman" w:hAnsi="Times New Roman" w:cs="Times New Roman"/>
                <w:b/>
                <w:color w:val="000000" w:themeColor="text1"/>
                <w:sz w:val="26"/>
                <w:szCs w:val="26"/>
              </w:rPr>
            </w:pPr>
          </w:p>
        </w:tc>
        <w:tc>
          <w:tcPr>
            <w:tcW w:w="1317" w:type="dxa"/>
            <w:vMerge/>
            <w:vAlign w:val="center"/>
          </w:tcPr>
          <w:p w14:paraId="3E3814CB" w14:textId="77777777" w:rsidR="00CF1ECD" w:rsidRPr="00F53AF6" w:rsidRDefault="00CF1ECD" w:rsidP="000C4CB4">
            <w:pPr>
              <w:spacing w:line="360" w:lineRule="auto"/>
              <w:rPr>
                <w:rFonts w:ascii="Times New Roman" w:eastAsia="Times New Roman" w:hAnsi="Times New Roman" w:cs="Times New Roman"/>
                <w:color w:val="000000" w:themeColor="text1"/>
                <w:sz w:val="26"/>
                <w:szCs w:val="26"/>
              </w:rPr>
            </w:pPr>
          </w:p>
        </w:tc>
        <w:tc>
          <w:tcPr>
            <w:tcW w:w="720" w:type="dxa"/>
            <w:vMerge/>
            <w:vAlign w:val="center"/>
          </w:tcPr>
          <w:p w14:paraId="088294FA" w14:textId="77777777" w:rsidR="00CF1ECD" w:rsidRPr="00F53AF6" w:rsidRDefault="00CF1ECD" w:rsidP="000C4CB4">
            <w:pPr>
              <w:spacing w:line="360" w:lineRule="auto"/>
              <w:rPr>
                <w:rFonts w:ascii="Times New Roman" w:eastAsia="Times New Roman" w:hAnsi="Times New Roman" w:cs="Times New Roman"/>
                <w:color w:val="000000" w:themeColor="text1"/>
                <w:sz w:val="26"/>
                <w:szCs w:val="26"/>
              </w:rPr>
            </w:pPr>
          </w:p>
        </w:tc>
        <w:tc>
          <w:tcPr>
            <w:tcW w:w="3580" w:type="dxa"/>
          </w:tcPr>
          <w:p w14:paraId="1499FD82" w14:textId="37696D06" w:rsidR="00CF1ECD" w:rsidRPr="00F53AF6" w:rsidRDefault="00CF1ECD" w:rsidP="00D22076">
            <w:pPr>
              <w:rPr>
                <w:rFonts w:ascii="Times New Roman" w:eastAsia="Times New Roman" w:hAnsi="Times New Roman" w:cs="Times New Roman"/>
                <w:b/>
                <w:color w:val="000000" w:themeColor="text1"/>
                <w:sz w:val="26"/>
                <w:szCs w:val="26"/>
              </w:rPr>
            </w:pPr>
            <w:r w:rsidRPr="008E7E17">
              <w:rPr>
                <w:rFonts w:ascii="Times New Roman" w:eastAsia="Times New Roman" w:hAnsi="Times New Roman" w:cs="Times New Roman"/>
                <w:b/>
                <w:sz w:val="26"/>
                <w:szCs w:val="26"/>
              </w:rPr>
              <w:t>2. Học liệu tham khảo</w:t>
            </w:r>
          </w:p>
        </w:tc>
        <w:tc>
          <w:tcPr>
            <w:tcW w:w="2971" w:type="dxa"/>
          </w:tcPr>
          <w:p w14:paraId="729F3106" w14:textId="77777777" w:rsidR="00CF1ECD" w:rsidRPr="00F53AF6" w:rsidRDefault="00CF1ECD" w:rsidP="00F30495">
            <w:pPr>
              <w:rPr>
                <w:rFonts w:ascii="Times New Roman" w:eastAsia="Times New Roman" w:hAnsi="Times New Roman" w:cs="Times New Roman"/>
                <w:color w:val="000000" w:themeColor="text1"/>
                <w:sz w:val="26"/>
                <w:szCs w:val="26"/>
              </w:rPr>
            </w:pPr>
          </w:p>
        </w:tc>
        <w:tc>
          <w:tcPr>
            <w:tcW w:w="2100" w:type="dxa"/>
          </w:tcPr>
          <w:p w14:paraId="6028BA59" w14:textId="77777777" w:rsidR="00CF1ECD" w:rsidRPr="00F53AF6" w:rsidRDefault="00CF1ECD" w:rsidP="00F30495">
            <w:pPr>
              <w:rPr>
                <w:rFonts w:ascii="Times New Roman" w:eastAsia="Times New Roman" w:hAnsi="Times New Roman" w:cs="Times New Roman"/>
                <w:color w:val="000000" w:themeColor="text1"/>
                <w:sz w:val="26"/>
                <w:szCs w:val="26"/>
              </w:rPr>
            </w:pPr>
          </w:p>
        </w:tc>
        <w:tc>
          <w:tcPr>
            <w:tcW w:w="1406" w:type="dxa"/>
          </w:tcPr>
          <w:p w14:paraId="1581DC40" w14:textId="77777777" w:rsidR="00CF1ECD" w:rsidRPr="00F53AF6" w:rsidRDefault="00CF1ECD" w:rsidP="000C4CB4">
            <w:pPr>
              <w:spacing w:line="360" w:lineRule="auto"/>
              <w:jc w:val="both"/>
              <w:rPr>
                <w:rFonts w:ascii="Times New Roman" w:eastAsia="Times New Roman" w:hAnsi="Times New Roman" w:cs="Times New Roman"/>
                <w:color w:val="000000" w:themeColor="text1"/>
                <w:sz w:val="26"/>
                <w:szCs w:val="26"/>
              </w:rPr>
            </w:pPr>
          </w:p>
        </w:tc>
      </w:tr>
      <w:tr w:rsidR="00CF1ECD" w:rsidRPr="00F53AF6" w14:paraId="7791C6B2" w14:textId="77777777" w:rsidTr="00D22076">
        <w:trPr>
          <w:cantSplit/>
          <w:trHeight w:val="974"/>
        </w:trPr>
        <w:tc>
          <w:tcPr>
            <w:tcW w:w="563" w:type="dxa"/>
            <w:vMerge/>
            <w:vAlign w:val="center"/>
          </w:tcPr>
          <w:p w14:paraId="07EAFBEC" w14:textId="11AA69D7" w:rsidR="00CF1ECD" w:rsidRPr="00F53AF6" w:rsidRDefault="00CF1ECD" w:rsidP="00CF1ECD">
            <w:pPr>
              <w:spacing w:line="288" w:lineRule="auto"/>
              <w:rPr>
                <w:rFonts w:ascii="Times New Roman" w:eastAsia="Times New Roman" w:hAnsi="Times New Roman" w:cs="Times New Roman"/>
                <w:color w:val="000000" w:themeColor="text1"/>
                <w:sz w:val="26"/>
                <w:szCs w:val="26"/>
              </w:rPr>
            </w:pPr>
          </w:p>
        </w:tc>
        <w:tc>
          <w:tcPr>
            <w:tcW w:w="1612" w:type="dxa"/>
            <w:vMerge/>
            <w:vAlign w:val="center"/>
          </w:tcPr>
          <w:p w14:paraId="5CCF31E6" w14:textId="51AB13CD" w:rsidR="00CF1ECD" w:rsidRPr="00F53AF6" w:rsidRDefault="00CF1ECD" w:rsidP="00CF1ECD">
            <w:pPr>
              <w:spacing w:line="288" w:lineRule="auto"/>
              <w:rPr>
                <w:rFonts w:ascii="Times New Roman" w:eastAsia="Times New Roman" w:hAnsi="Times New Roman" w:cs="Times New Roman"/>
                <w:b/>
                <w:color w:val="000000" w:themeColor="text1"/>
                <w:sz w:val="26"/>
                <w:szCs w:val="26"/>
              </w:rPr>
            </w:pPr>
          </w:p>
        </w:tc>
        <w:tc>
          <w:tcPr>
            <w:tcW w:w="1317" w:type="dxa"/>
            <w:vMerge/>
            <w:vAlign w:val="center"/>
          </w:tcPr>
          <w:p w14:paraId="13BA21FE" w14:textId="2B23903E" w:rsidR="00CF1ECD" w:rsidRPr="00F53AF6" w:rsidRDefault="00CF1ECD" w:rsidP="00CF1ECD">
            <w:pPr>
              <w:spacing w:line="288" w:lineRule="auto"/>
              <w:rPr>
                <w:rFonts w:ascii="Times New Roman" w:eastAsia="Times New Roman" w:hAnsi="Times New Roman" w:cs="Times New Roman"/>
                <w:color w:val="000000" w:themeColor="text1"/>
                <w:sz w:val="26"/>
                <w:szCs w:val="26"/>
              </w:rPr>
            </w:pPr>
          </w:p>
        </w:tc>
        <w:tc>
          <w:tcPr>
            <w:tcW w:w="720" w:type="dxa"/>
            <w:vMerge/>
            <w:vAlign w:val="center"/>
          </w:tcPr>
          <w:p w14:paraId="66B6D427" w14:textId="0E615C2A" w:rsidR="00CF1ECD" w:rsidRPr="00F53AF6" w:rsidRDefault="00CF1ECD" w:rsidP="00CF1ECD">
            <w:pPr>
              <w:spacing w:line="288" w:lineRule="auto"/>
              <w:rPr>
                <w:rFonts w:ascii="Times New Roman" w:eastAsia="Times New Roman" w:hAnsi="Times New Roman" w:cs="Times New Roman"/>
                <w:color w:val="000000" w:themeColor="text1"/>
                <w:sz w:val="26"/>
                <w:szCs w:val="26"/>
              </w:rPr>
            </w:pPr>
          </w:p>
        </w:tc>
        <w:tc>
          <w:tcPr>
            <w:tcW w:w="3580" w:type="dxa"/>
          </w:tcPr>
          <w:p w14:paraId="1B96E403" w14:textId="77777777" w:rsidR="00CF1ECD" w:rsidRPr="008E7E17" w:rsidRDefault="00CF1ECD" w:rsidP="00CF1ECD">
            <w:pPr>
              <w:spacing w:line="240" w:lineRule="auto"/>
              <w:rPr>
                <w:rFonts w:ascii="Times New Roman" w:eastAsia="Times New Roman" w:hAnsi="Times New Roman" w:cs="Times New Roman"/>
                <w:sz w:val="26"/>
                <w:szCs w:val="26"/>
              </w:rPr>
            </w:pPr>
            <w:r w:rsidRPr="008E7E17">
              <w:rPr>
                <w:rFonts w:ascii="Times New Roman" w:eastAsia="Times New Roman" w:hAnsi="Times New Roman" w:cs="Times New Roman"/>
                <w:sz w:val="26"/>
                <w:szCs w:val="26"/>
              </w:rPr>
              <w:t> </w:t>
            </w:r>
            <w:r w:rsidRPr="008E7E17">
              <w:rPr>
                <w:rFonts w:ascii="Times New Roman" w:eastAsia="Times New Roman" w:hAnsi="Times New Roman" w:cs="Times New Roman"/>
                <w:sz w:val="26"/>
                <w:szCs w:val="26"/>
                <w:lang w:val="vi-VN"/>
              </w:rPr>
              <w:t>(1)</w:t>
            </w:r>
            <w:r w:rsidRPr="008E7E17">
              <w:rPr>
                <w:rFonts w:ascii="Times New Roman" w:eastAsia="Times New Roman" w:hAnsi="Times New Roman" w:cs="Times New Roman"/>
                <w:sz w:val="26"/>
                <w:szCs w:val="26"/>
              </w:rPr>
              <w:t xml:space="preserve"> Lý luận văn hóa và đường lối văn hóa của Đảng </w:t>
            </w:r>
          </w:p>
          <w:p w14:paraId="5A064300" w14:textId="06B613AC" w:rsidR="00CF1ECD" w:rsidRPr="00F53AF6" w:rsidRDefault="00CF1ECD" w:rsidP="00CF1ECD">
            <w:pPr>
              <w:spacing w:line="288" w:lineRule="auto"/>
              <w:rPr>
                <w:rFonts w:ascii="Times New Roman" w:eastAsia="Times New Roman" w:hAnsi="Times New Roman" w:cs="Times New Roman"/>
                <w:color w:val="000000" w:themeColor="text1"/>
                <w:sz w:val="26"/>
                <w:szCs w:val="26"/>
              </w:rPr>
            </w:pPr>
            <w:r w:rsidRPr="008E7E17">
              <w:rPr>
                <w:rFonts w:ascii="Times New Roman" w:eastAsia="Times New Roman" w:hAnsi="Times New Roman" w:cs="Times New Roman"/>
                <w:sz w:val="26"/>
                <w:szCs w:val="26"/>
                <w:lang w:val="vi-VN"/>
              </w:rPr>
              <w:t>(2)</w:t>
            </w:r>
            <w:r w:rsidRPr="008E7E17">
              <w:rPr>
                <w:rFonts w:ascii="Times New Roman" w:eastAsia="Times New Roman" w:hAnsi="Times New Roman" w:cs="Times New Roman"/>
                <w:sz w:val="26"/>
                <w:szCs w:val="26"/>
              </w:rPr>
              <w:t xml:space="preserve"> </w:t>
            </w:r>
            <w:r w:rsidRPr="008E7E17">
              <w:rPr>
                <w:rFonts w:ascii="Times New Roman" w:hAnsi="Times New Roman" w:cs="Times New Roman"/>
                <w:iCs/>
                <w:sz w:val="26"/>
                <w:szCs w:val="26"/>
                <w:lang w:val="it-IT"/>
              </w:rPr>
              <w:t xml:space="preserve">Giáo trình Lý luận văn hóa và đường lối văn hóa của Đảng </w:t>
            </w:r>
          </w:p>
        </w:tc>
        <w:tc>
          <w:tcPr>
            <w:tcW w:w="2971" w:type="dxa"/>
          </w:tcPr>
          <w:p w14:paraId="0A06E719" w14:textId="77777777" w:rsidR="00CF1ECD" w:rsidRPr="008E7E17" w:rsidRDefault="00CF1ECD" w:rsidP="00CF1ECD">
            <w:pPr>
              <w:spacing w:line="240" w:lineRule="auto"/>
              <w:rPr>
                <w:rFonts w:ascii="Times New Roman" w:eastAsia="Times New Roman" w:hAnsi="Times New Roman" w:cs="Times New Roman"/>
                <w:sz w:val="26"/>
                <w:szCs w:val="26"/>
              </w:rPr>
            </w:pPr>
            <w:r w:rsidRPr="008E7E17">
              <w:rPr>
                <w:rFonts w:ascii="Times New Roman" w:eastAsia="Times New Roman" w:hAnsi="Times New Roman" w:cs="Times New Roman"/>
                <w:sz w:val="26"/>
                <w:szCs w:val="26"/>
                <w:lang w:val="vi-VN"/>
              </w:rPr>
              <w:t xml:space="preserve">- </w:t>
            </w:r>
            <w:r w:rsidRPr="008E7E17">
              <w:rPr>
                <w:rFonts w:ascii="Times New Roman" w:eastAsia="Times New Roman" w:hAnsi="Times New Roman" w:cs="Times New Roman"/>
                <w:sz w:val="26"/>
                <w:szCs w:val="26"/>
              </w:rPr>
              <w:t xml:space="preserve">Đỗ Đình Hãng </w:t>
            </w:r>
          </w:p>
          <w:p w14:paraId="45DC5C5C" w14:textId="77777777" w:rsidR="00CF1ECD" w:rsidRPr="008E7E17" w:rsidRDefault="00CF1ECD" w:rsidP="00CF1ECD">
            <w:pPr>
              <w:spacing w:line="240" w:lineRule="auto"/>
              <w:rPr>
                <w:rFonts w:ascii="Times New Roman" w:eastAsia="Times New Roman" w:hAnsi="Times New Roman" w:cs="Times New Roman"/>
                <w:sz w:val="26"/>
                <w:szCs w:val="26"/>
              </w:rPr>
            </w:pPr>
          </w:p>
          <w:p w14:paraId="31D00AB1" w14:textId="77777777" w:rsidR="00CF1ECD" w:rsidRPr="008E7E17" w:rsidRDefault="00CF1ECD" w:rsidP="00CF1ECD">
            <w:pPr>
              <w:spacing w:line="240" w:lineRule="auto"/>
              <w:rPr>
                <w:rFonts w:ascii="Times New Roman" w:eastAsia="Times New Roman" w:hAnsi="Times New Roman" w:cs="Times New Roman"/>
                <w:sz w:val="26"/>
                <w:szCs w:val="26"/>
              </w:rPr>
            </w:pPr>
          </w:p>
          <w:p w14:paraId="3CB7E079" w14:textId="1536F6E7" w:rsidR="00CF1ECD" w:rsidRPr="00F53AF6" w:rsidRDefault="00CF1ECD" w:rsidP="00CF1ECD">
            <w:pPr>
              <w:spacing w:line="288" w:lineRule="auto"/>
              <w:rPr>
                <w:rFonts w:ascii="Times New Roman" w:eastAsia="Times New Roman" w:hAnsi="Times New Roman" w:cs="Times New Roman"/>
                <w:color w:val="000000" w:themeColor="text1"/>
                <w:sz w:val="26"/>
                <w:szCs w:val="26"/>
              </w:rPr>
            </w:pPr>
            <w:r w:rsidRPr="008E7E17">
              <w:rPr>
                <w:rFonts w:ascii="Times New Roman" w:eastAsia="Times New Roman" w:hAnsi="Times New Roman" w:cs="Times New Roman"/>
                <w:sz w:val="26"/>
                <w:szCs w:val="26"/>
                <w:lang w:val="vi-VN"/>
              </w:rPr>
              <w:t>-</w:t>
            </w:r>
            <w:r w:rsidRPr="008E7E17">
              <w:rPr>
                <w:sz w:val="26"/>
                <w:szCs w:val="26"/>
                <w:lang w:val="it-IT"/>
              </w:rPr>
              <w:t xml:space="preserve"> </w:t>
            </w:r>
            <w:r w:rsidRPr="008E7E17">
              <w:rPr>
                <w:rFonts w:ascii="Times New Roman" w:hAnsi="Times New Roman" w:cs="Times New Roman"/>
                <w:sz w:val="26"/>
                <w:szCs w:val="26"/>
                <w:lang w:val="it-IT"/>
              </w:rPr>
              <w:t>Học viện Chính trị quốc gia Hồ Chí Minh,</w:t>
            </w:r>
            <w:r w:rsidRPr="008E7E17">
              <w:rPr>
                <w:sz w:val="26"/>
                <w:szCs w:val="26"/>
                <w:lang w:val="it-IT"/>
              </w:rPr>
              <w:t xml:space="preserve"> </w:t>
            </w:r>
            <w:r w:rsidRPr="008E7E17">
              <w:rPr>
                <w:rFonts w:ascii="Times New Roman" w:hAnsi="Times New Roman" w:cs="Times New Roman"/>
                <w:sz w:val="26"/>
                <w:szCs w:val="26"/>
                <w:lang w:val="it-IT"/>
              </w:rPr>
              <w:t xml:space="preserve">Khoa Văn hóa XHCN </w:t>
            </w:r>
          </w:p>
        </w:tc>
        <w:tc>
          <w:tcPr>
            <w:tcW w:w="2100" w:type="dxa"/>
          </w:tcPr>
          <w:p w14:paraId="78AAC425" w14:textId="77777777" w:rsidR="00CF1ECD" w:rsidRPr="008E7E17" w:rsidRDefault="00CF1ECD" w:rsidP="00CF1ECD">
            <w:pPr>
              <w:spacing w:line="240" w:lineRule="auto"/>
              <w:rPr>
                <w:rFonts w:ascii="Times New Roman" w:eastAsia="Times New Roman" w:hAnsi="Times New Roman" w:cs="Times New Roman"/>
                <w:sz w:val="26"/>
                <w:szCs w:val="26"/>
              </w:rPr>
            </w:pPr>
            <w:r w:rsidRPr="008E7E17">
              <w:rPr>
                <w:rFonts w:ascii="Times New Roman" w:eastAsia="Times New Roman" w:hAnsi="Times New Roman" w:cs="Times New Roman"/>
                <w:sz w:val="26"/>
                <w:szCs w:val="26"/>
                <w:lang w:val="vi-VN"/>
              </w:rPr>
              <w:t>-</w:t>
            </w:r>
            <w:r w:rsidRPr="008E7E17">
              <w:rPr>
                <w:rFonts w:ascii="Times New Roman" w:eastAsia="Times New Roman" w:hAnsi="Times New Roman" w:cs="Times New Roman"/>
                <w:sz w:val="26"/>
                <w:szCs w:val="26"/>
              </w:rPr>
              <w:t xml:space="preserve"> Nxb Chính trị quốc gia, Hà Nội. (2007)</w:t>
            </w:r>
          </w:p>
          <w:p w14:paraId="4A33C38A" w14:textId="053D028D" w:rsidR="00CF1ECD" w:rsidRDefault="00CF1ECD" w:rsidP="00CF1ECD">
            <w:pPr>
              <w:spacing w:line="240" w:lineRule="auto"/>
              <w:jc w:val="both"/>
              <w:rPr>
                <w:rFonts w:ascii="Times New Roman" w:hAnsi="Times New Roman" w:cs="Times New Roman"/>
                <w:iCs/>
                <w:sz w:val="26"/>
                <w:szCs w:val="26"/>
                <w:lang w:val="it-IT"/>
              </w:rPr>
            </w:pPr>
            <w:r w:rsidRPr="008E7E17">
              <w:rPr>
                <w:rFonts w:ascii="Times New Roman" w:eastAsia="Times New Roman" w:hAnsi="Times New Roman" w:cs="Times New Roman"/>
                <w:sz w:val="26"/>
                <w:szCs w:val="26"/>
                <w:lang w:val="vi-VN"/>
              </w:rPr>
              <w:t xml:space="preserve">- </w:t>
            </w:r>
            <w:r w:rsidRPr="008E7E17">
              <w:rPr>
                <w:rFonts w:ascii="Times New Roman" w:hAnsi="Times New Roman" w:cs="Times New Roman"/>
                <w:sz w:val="26"/>
                <w:szCs w:val="26"/>
                <w:lang w:val="it-IT"/>
              </w:rPr>
              <w:t>Nxb Chính trị quốc gia, Hà Nội</w:t>
            </w:r>
            <w:r w:rsidRPr="008E7E17">
              <w:rPr>
                <w:sz w:val="26"/>
                <w:szCs w:val="26"/>
                <w:lang w:val="it-IT"/>
              </w:rPr>
              <w:t xml:space="preserve"> </w:t>
            </w:r>
            <w:r w:rsidRPr="00472FBB">
              <w:rPr>
                <w:rFonts w:ascii="Times New Roman" w:hAnsi="Times New Roman" w:cs="Times New Roman"/>
                <w:iCs/>
                <w:color w:val="FF0000"/>
                <w:sz w:val="26"/>
                <w:szCs w:val="26"/>
                <w:lang w:val="it-IT"/>
              </w:rPr>
              <w:t>(200</w:t>
            </w:r>
            <w:r w:rsidR="005E5B0A" w:rsidRPr="00472FBB">
              <w:rPr>
                <w:rFonts w:ascii="Times New Roman" w:hAnsi="Times New Roman" w:cs="Times New Roman"/>
                <w:iCs/>
                <w:color w:val="FF0000"/>
                <w:sz w:val="26"/>
                <w:szCs w:val="26"/>
                <w:lang w:val="it-IT"/>
              </w:rPr>
              <w:t>2</w:t>
            </w:r>
            <w:r w:rsidRPr="00472FBB">
              <w:rPr>
                <w:rFonts w:ascii="Times New Roman" w:hAnsi="Times New Roman" w:cs="Times New Roman"/>
                <w:iCs/>
                <w:color w:val="FF0000"/>
                <w:sz w:val="26"/>
                <w:szCs w:val="26"/>
                <w:lang w:val="it-IT"/>
              </w:rPr>
              <w:t>).</w:t>
            </w:r>
          </w:p>
          <w:p w14:paraId="4010B283" w14:textId="77777777" w:rsidR="00F73651" w:rsidRPr="008E7E17" w:rsidRDefault="00F73651" w:rsidP="00CF1ECD">
            <w:pPr>
              <w:spacing w:line="240" w:lineRule="auto"/>
              <w:jc w:val="both"/>
              <w:rPr>
                <w:sz w:val="26"/>
                <w:szCs w:val="26"/>
                <w:lang w:val="it-IT"/>
              </w:rPr>
            </w:pPr>
          </w:p>
          <w:p w14:paraId="4273D170" w14:textId="656AF39D" w:rsidR="00CF1ECD" w:rsidRPr="00F53AF6" w:rsidRDefault="00CF1ECD" w:rsidP="00CF1ECD">
            <w:pPr>
              <w:spacing w:line="288" w:lineRule="auto"/>
              <w:rPr>
                <w:rFonts w:ascii="Times New Roman" w:eastAsia="Times New Roman" w:hAnsi="Times New Roman" w:cs="Times New Roman"/>
                <w:color w:val="000000" w:themeColor="text1"/>
                <w:sz w:val="26"/>
                <w:szCs w:val="26"/>
              </w:rPr>
            </w:pPr>
          </w:p>
        </w:tc>
        <w:tc>
          <w:tcPr>
            <w:tcW w:w="1406" w:type="dxa"/>
          </w:tcPr>
          <w:p w14:paraId="70368B7A" w14:textId="77777777" w:rsidR="00CF1ECD" w:rsidRPr="00F53AF6" w:rsidRDefault="00CF1ECD" w:rsidP="00CF1ECD">
            <w:pPr>
              <w:spacing w:line="288" w:lineRule="auto"/>
              <w:jc w:val="both"/>
              <w:rPr>
                <w:rFonts w:ascii="Times New Roman" w:eastAsia="Times New Roman" w:hAnsi="Times New Roman" w:cs="Times New Roman"/>
                <w:color w:val="000000" w:themeColor="text1"/>
                <w:sz w:val="26"/>
                <w:szCs w:val="26"/>
              </w:rPr>
            </w:pPr>
          </w:p>
        </w:tc>
      </w:tr>
      <w:tr w:rsidR="00D22076" w:rsidRPr="00F53AF6" w14:paraId="470C6D8C" w14:textId="77777777" w:rsidTr="00D22076">
        <w:trPr>
          <w:cantSplit/>
          <w:trHeight w:val="974"/>
        </w:trPr>
        <w:tc>
          <w:tcPr>
            <w:tcW w:w="563" w:type="dxa"/>
            <w:vMerge w:val="restart"/>
            <w:vAlign w:val="center"/>
          </w:tcPr>
          <w:p w14:paraId="20C5FD8E" w14:textId="5310BB21" w:rsidR="00D22076" w:rsidRPr="00F53AF6" w:rsidRDefault="00D22076" w:rsidP="00F30495">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18</w:t>
            </w:r>
          </w:p>
        </w:tc>
        <w:tc>
          <w:tcPr>
            <w:tcW w:w="1612" w:type="dxa"/>
            <w:vMerge w:val="restart"/>
            <w:vAlign w:val="center"/>
          </w:tcPr>
          <w:p w14:paraId="669CFC56" w14:textId="43E7CCCF" w:rsidR="00D22076" w:rsidRPr="00F53AF6" w:rsidRDefault="00D22076" w:rsidP="00F30495">
            <w:pPr>
              <w:spacing w:line="288"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CFL2005</w:t>
            </w:r>
          </w:p>
        </w:tc>
        <w:tc>
          <w:tcPr>
            <w:tcW w:w="1317" w:type="dxa"/>
            <w:vMerge w:val="restart"/>
            <w:vAlign w:val="center"/>
          </w:tcPr>
          <w:p w14:paraId="2F896196" w14:textId="2EA909A7" w:rsidR="00D22076" w:rsidRPr="00F53AF6" w:rsidRDefault="00D22076" w:rsidP="00F30495">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Tiếng Anh chuyên ngành</w:t>
            </w:r>
          </w:p>
        </w:tc>
        <w:tc>
          <w:tcPr>
            <w:tcW w:w="720" w:type="dxa"/>
            <w:vMerge w:val="restart"/>
            <w:vAlign w:val="center"/>
          </w:tcPr>
          <w:p w14:paraId="44717203" w14:textId="25E40717" w:rsidR="00D22076" w:rsidRPr="00F53AF6" w:rsidRDefault="00D22076" w:rsidP="00F30495">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3580" w:type="dxa"/>
          </w:tcPr>
          <w:p w14:paraId="27F90A56" w14:textId="77777777" w:rsidR="00D22076" w:rsidRPr="00F53AF6" w:rsidRDefault="00D22076" w:rsidP="00FB0325">
            <w:pPr>
              <w:numPr>
                <w:ilvl w:val="0"/>
                <w:numId w:val="50"/>
              </w:numPr>
              <w:spacing w:line="360" w:lineRule="auto"/>
              <w:ind w:left="360" w:hanging="360"/>
              <w:jc w:val="both"/>
              <w:rPr>
                <w:rFonts w:ascii="Times New Roman" w:hAnsi="Times New Roman" w:cs="Times New Roman"/>
                <w:b/>
                <w:color w:val="000000" w:themeColor="text1"/>
                <w:sz w:val="26"/>
                <w:szCs w:val="26"/>
                <w:lang w:val="vi-VN"/>
              </w:rPr>
            </w:pPr>
            <w:r w:rsidRPr="00F53AF6">
              <w:rPr>
                <w:rFonts w:ascii="Times New Roman" w:hAnsi="Times New Roman" w:cs="Times New Roman"/>
                <w:b/>
                <w:color w:val="000000" w:themeColor="text1"/>
                <w:sz w:val="26"/>
                <w:szCs w:val="26"/>
                <w:lang w:val="vi-VN"/>
              </w:rPr>
              <w:t>Học liệu bắt buộc</w:t>
            </w:r>
          </w:p>
          <w:p w14:paraId="180E54D2" w14:textId="77777777" w:rsidR="00D22076" w:rsidRPr="00F53AF6" w:rsidRDefault="00D22076" w:rsidP="00F30495">
            <w:pPr>
              <w:spacing w:line="360" w:lineRule="auto"/>
              <w:jc w:val="both"/>
              <w:rPr>
                <w:rFonts w:ascii="Times New Roman" w:hAnsi="Times New Roman" w:cs="Times New Roman"/>
                <w:i/>
                <w:color w:val="000000" w:themeColor="text1"/>
                <w:sz w:val="26"/>
                <w:szCs w:val="26"/>
              </w:rPr>
            </w:pPr>
            <w:r w:rsidRPr="00F53AF6">
              <w:rPr>
                <w:rFonts w:ascii="Times New Roman" w:hAnsi="Times New Roman" w:cs="Times New Roman"/>
                <w:i/>
                <w:color w:val="000000" w:themeColor="text1"/>
                <w:sz w:val="26"/>
                <w:szCs w:val="26"/>
                <w:lang w:val="vi-VN"/>
              </w:rPr>
              <w:t xml:space="preserve">- </w:t>
            </w:r>
            <w:r w:rsidRPr="00F53AF6">
              <w:rPr>
                <w:rFonts w:ascii="Times New Roman" w:hAnsi="Times New Roman" w:cs="Times New Roman"/>
                <w:i/>
                <w:color w:val="000000" w:themeColor="text1"/>
                <w:sz w:val="26"/>
                <w:szCs w:val="26"/>
              </w:rPr>
              <w:t>Giáo trình</w:t>
            </w:r>
            <w:r w:rsidRPr="00F53AF6">
              <w:rPr>
                <w:rFonts w:ascii="Times New Roman" w:hAnsi="Times New Roman" w:cs="Times New Roman"/>
                <w:i/>
                <w:color w:val="000000" w:themeColor="text1"/>
                <w:sz w:val="26"/>
                <w:szCs w:val="26"/>
                <w:lang w:val="vi-VN"/>
              </w:rPr>
              <w:t xml:space="preserve"> Tiếng Anh chuyên ngành Âm nhạc - Tài liệu lưu hành nội bộ (20</w:t>
            </w:r>
            <w:r w:rsidRPr="00F53AF6">
              <w:rPr>
                <w:rFonts w:ascii="Times New Roman" w:hAnsi="Times New Roman" w:cs="Times New Roman"/>
                <w:i/>
                <w:color w:val="000000" w:themeColor="text1"/>
                <w:sz w:val="26"/>
                <w:szCs w:val="26"/>
              </w:rPr>
              <w:t>20</w:t>
            </w:r>
            <w:r w:rsidRPr="00F53AF6">
              <w:rPr>
                <w:rFonts w:ascii="Times New Roman" w:hAnsi="Times New Roman" w:cs="Times New Roman"/>
                <w:i/>
                <w:color w:val="000000" w:themeColor="text1"/>
                <w:sz w:val="26"/>
                <w:szCs w:val="26"/>
                <w:lang w:val="vi-VN"/>
              </w:rPr>
              <w:t xml:space="preserve">). </w:t>
            </w:r>
          </w:p>
          <w:p w14:paraId="76498C22" w14:textId="77777777" w:rsidR="00D22076" w:rsidRPr="00F53AF6" w:rsidRDefault="00D22076" w:rsidP="00F30495">
            <w:pPr>
              <w:spacing w:line="360" w:lineRule="auto"/>
              <w:jc w:val="both"/>
              <w:rPr>
                <w:rFonts w:ascii="Times New Roman" w:hAnsi="Times New Roman" w:cs="Times New Roman"/>
                <w:i/>
                <w:color w:val="000000" w:themeColor="text1"/>
                <w:sz w:val="26"/>
                <w:szCs w:val="26"/>
                <w:lang w:val="vi-VN"/>
              </w:rPr>
            </w:pPr>
          </w:p>
          <w:p w14:paraId="4F2FB19C" w14:textId="488856DA" w:rsidR="00D22076" w:rsidRPr="00F53AF6" w:rsidRDefault="00D22076" w:rsidP="00F30495">
            <w:pPr>
              <w:spacing w:line="288" w:lineRule="auto"/>
              <w:rPr>
                <w:rFonts w:ascii="Times New Roman" w:eastAsia="Times New Roman" w:hAnsi="Times New Roman" w:cs="Times New Roman"/>
                <w:b/>
                <w:color w:val="000000" w:themeColor="text1"/>
                <w:sz w:val="26"/>
                <w:szCs w:val="26"/>
              </w:rPr>
            </w:pPr>
          </w:p>
        </w:tc>
        <w:tc>
          <w:tcPr>
            <w:tcW w:w="2971" w:type="dxa"/>
          </w:tcPr>
          <w:p w14:paraId="57A0ACBE" w14:textId="77777777" w:rsidR="00D22076" w:rsidRPr="00F53AF6" w:rsidRDefault="00D22076" w:rsidP="00F30495">
            <w:pPr>
              <w:spacing w:line="360" w:lineRule="auto"/>
              <w:jc w:val="both"/>
              <w:rPr>
                <w:rFonts w:ascii="Times New Roman" w:hAnsi="Times New Roman" w:cs="Times New Roman"/>
                <w:color w:val="000000" w:themeColor="text1"/>
                <w:sz w:val="26"/>
                <w:szCs w:val="26"/>
              </w:rPr>
            </w:pPr>
          </w:p>
          <w:p w14:paraId="73BD8350" w14:textId="3EE167F7" w:rsidR="00D22076" w:rsidRPr="00CF1ECD" w:rsidRDefault="00D22076" w:rsidP="00CF1ECD">
            <w:pPr>
              <w:spacing w:line="360" w:lineRule="auto"/>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vi-VN"/>
              </w:rPr>
              <w:t>Tài liệu do Trung tâm Tin học và Ngoại ngữ</w:t>
            </w:r>
          </w:p>
        </w:tc>
        <w:tc>
          <w:tcPr>
            <w:tcW w:w="2100" w:type="dxa"/>
          </w:tcPr>
          <w:p w14:paraId="07FD0D7B" w14:textId="77777777" w:rsidR="00D22076" w:rsidRPr="00F53AF6" w:rsidRDefault="00D22076" w:rsidP="00F30495">
            <w:pPr>
              <w:spacing w:line="360" w:lineRule="auto"/>
              <w:jc w:val="both"/>
              <w:rPr>
                <w:rFonts w:ascii="Times New Roman" w:hAnsi="Times New Roman" w:cs="Times New Roman"/>
                <w:color w:val="000000" w:themeColor="text1"/>
                <w:sz w:val="26"/>
                <w:szCs w:val="26"/>
                <w:lang w:val="de-DE"/>
              </w:rPr>
            </w:pPr>
          </w:p>
          <w:p w14:paraId="381ECE36" w14:textId="77777777" w:rsidR="00D22076" w:rsidRDefault="00D22076" w:rsidP="00CF1ECD">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de-DE"/>
              </w:rPr>
              <w:t xml:space="preserve">Trường Đại học Sư phạm Nghệ thuật TW biên </w:t>
            </w:r>
            <w:r w:rsidRPr="00F53AF6">
              <w:rPr>
                <w:rFonts w:ascii="Times New Roman" w:hAnsi="Times New Roman" w:cs="Times New Roman"/>
                <w:color w:val="000000" w:themeColor="text1"/>
                <w:sz w:val="26"/>
                <w:szCs w:val="26"/>
                <w:lang w:val="vi-VN"/>
              </w:rPr>
              <w:t xml:space="preserve">soạn, </w:t>
            </w:r>
            <w:r w:rsidRPr="00F53AF6">
              <w:rPr>
                <w:rFonts w:ascii="Times New Roman" w:hAnsi="Times New Roman" w:cs="Times New Roman"/>
                <w:color w:val="000000" w:themeColor="text1"/>
                <w:sz w:val="26"/>
                <w:szCs w:val="26"/>
              </w:rPr>
              <w:t xml:space="preserve">(2020) </w:t>
            </w:r>
            <w:r w:rsidRPr="00F53AF6">
              <w:rPr>
                <w:rFonts w:ascii="Times New Roman" w:hAnsi="Times New Roman" w:cs="Times New Roman"/>
                <w:color w:val="000000" w:themeColor="text1"/>
                <w:sz w:val="26"/>
                <w:szCs w:val="26"/>
                <w:lang w:val="vi-VN"/>
              </w:rPr>
              <w:t>Việt Nam.</w:t>
            </w:r>
          </w:p>
          <w:p w14:paraId="48638581" w14:textId="685E389C" w:rsidR="00F73651" w:rsidRPr="00F73651" w:rsidRDefault="00F73651" w:rsidP="00CF1ECD">
            <w:pPr>
              <w:spacing w:line="360" w:lineRule="auto"/>
              <w:jc w:val="both"/>
              <w:rPr>
                <w:rFonts w:ascii="Times New Roman" w:hAnsi="Times New Roman" w:cs="Times New Roman"/>
                <w:color w:val="000000" w:themeColor="text1"/>
                <w:sz w:val="26"/>
                <w:szCs w:val="26"/>
              </w:rPr>
            </w:pPr>
          </w:p>
        </w:tc>
        <w:tc>
          <w:tcPr>
            <w:tcW w:w="1406" w:type="dxa"/>
          </w:tcPr>
          <w:p w14:paraId="2D058001" w14:textId="77777777" w:rsidR="00D22076" w:rsidRPr="00F53AF6" w:rsidRDefault="00D22076" w:rsidP="00F30495">
            <w:pPr>
              <w:spacing w:line="288" w:lineRule="auto"/>
              <w:jc w:val="both"/>
              <w:rPr>
                <w:rFonts w:ascii="Times New Roman" w:eastAsia="Times New Roman" w:hAnsi="Times New Roman" w:cs="Times New Roman"/>
                <w:color w:val="000000" w:themeColor="text1"/>
                <w:sz w:val="26"/>
                <w:szCs w:val="26"/>
              </w:rPr>
            </w:pPr>
          </w:p>
        </w:tc>
      </w:tr>
      <w:tr w:rsidR="00D22076" w:rsidRPr="00F53AF6" w14:paraId="0FD7D4E2" w14:textId="77777777" w:rsidTr="00D22076">
        <w:trPr>
          <w:cantSplit/>
          <w:trHeight w:val="974"/>
        </w:trPr>
        <w:tc>
          <w:tcPr>
            <w:tcW w:w="563" w:type="dxa"/>
            <w:vMerge/>
            <w:vAlign w:val="center"/>
          </w:tcPr>
          <w:p w14:paraId="21C73DE0"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1612" w:type="dxa"/>
            <w:vMerge/>
            <w:vAlign w:val="center"/>
          </w:tcPr>
          <w:p w14:paraId="739D83F4" w14:textId="77777777" w:rsidR="00D22076" w:rsidRPr="00F53AF6" w:rsidRDefault="00D22076" w:rsidP="00F30495">
            <w:pPr>
              <w:spacing w:line="288" w:lineRule="auto"/>
              <w:rPr>
                <w:rFonts w:ascii="Times New Roman" w:eastAsia="Times New Roman" w:hAnsi="Times New Roman" w:cs="Times New Roman"/>
                <w:b/>
                <w:color w:val="000000" w:themeColor="text1"/>
                <w:sz w:val="26"/>
                <w:szCs w:val="26"/>
              </w:rPr>
            </w:pPr>
          </w:p>
        </w:tc>
        <w:tc>
          <w:tcPr>
            <w:tcW w:w="1317" w:type="dxa"/>
            <w:vMerge/>
            <w:vAlign w:val="center"/>
          </w:tcPr>
          <w:p w14:paraId="7CDC0FB6"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720" w:type="dxa"/>
            <w:vMerge/>
            <w:vAlign w:val="center"/>
          </w:tcPr>
          <w:p w14:paraId="2153C4DC"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3580" w:type="dxa"/>
          </w:tcPr>
          <w:p w14:paraId="2C714401" w14:textId="77777777" w:rsidR="00D22076" w:rsidRPr="00F53AF6" w:rsidRDefault="00D22076" w:rsidP="00D22076">
            <w:pPr>
              <w:spacing w:line="360" w:lineRule="auto"/>
              <w:jc w:val="both"/>
              <w:rPr>
                <w:rFonts w:ascii="Times New Roman" w:hAnsi="Times New Roman" w:cs="Times New Roman"/>
                <w:b/>
                <w:color w:val="000000" w:themeColor="text1"/>
                <w:sz w:val="26"/>
                <w:szCs w:val="26"/>
              </w:rPr>
            </w:pPr>
            <w:r w:rsidRPr="00F53AF6">
              <w:rPr>
                <w:rFonts w:ascii="Times New Roman" w:hAnsi="Times New Roman" w:cs="Times New Roman"/>
                <w:b/>
                <w:color w:val="000000" w:themeColor="text1"/>
                <w:sz w:val="26"/>
                <w:szCs w:val="26"/>
                <w:lang w:val="vi-VN"/>
              </w:rPr>
              <w:t>2.Học</w:t>
            </w:r>
            <w:r w:rsidRPr="00F53AF6">
              <w:rPr>
                <w:rFonts w:ascii="Times New Roman" w:hAnsi="Times New Roman" w:cs="Times New Roman"/>
                <w:b/>
                <w:color w:val="000000" w:themeColor="text1"/>
                <w:sz w:val="26"/>
                <w:szCs w:val="26"/>
              </w:rPr>
              <w:t xml:space="preserve"> liệu tham khảo: </w:t>
            </w:r>
          </w:p>
          <w:p w14:paraId="104AAF09" w14:textId="77777777" w:rsidR="00D22076" w:rsidRPr="00F53AF6" w:rsidRDefault="00D22076" w:rsidP="00D22076">
            <w:pPr>
              <w:spacing w:line="360" w:lineRule="auto"/>
              <w:jc w:val="both"/>
              <w:rPr>
                <w:rFonts w:ascii="Times New Roman" w:hAnsi="Times New Roman" w:cs="Times New Roman"/>
                <w:i/>
                <w:color w:val="000000" w:themeColor="text1"/>
                <w:sz w:val="26"/>
                <w:szCs w:val="26"/>
                <w:lang w:val="vi-VN"/>
              </w:rPr>
            </w:pPr>
            <w:r w:rsidRPr="00F53AF6">
              <w:rPr>
                <w:rFonts w:ascii="Times New Roman" w:hAnsi="Times New Roman" w:cs="Times New Roman"/>
                <w:i/>
                <w:color w:val="000000" w:themeColor="text1"/>
                <w:sz w:val="26"/>
                <w:szCs w:val="26"/>
                <w:lang w:val="vi-VN"/>
              </w:rPr>
              <w:t xml:space="preserve">-English Grammar in Use </w:t>
            </w:r>
          </w:p>
          <w:p w14:paraId="25B3FC9F" w14:textId="77777777" w:rsidR="00D22076" w:rsidRPr="00F53AF6" w:rsidRDefault="00D22076" w:rsidP="00D22076">
            <w:pPr>
              <w:spacing w:line="360" w:lineRule="auto"/>
              <w:jc w:val="both"/>
              <w:rPr>
                <w:rFonts w:ascii="Times New Roman" w:hAnsi="Times New Roman" w:cs="Times New Roman"/>
                <w:b/>
                <w:color w:val="000000" w:themeColor="text1"/>
                <w:sz w:val="26"/>
                <w:szCs w:val="26"/>
                <w:lang w:val="vi-VN"/>
              </w:rPr>
            </w:pPr>
          </w:p>
        </w:tc>
        <w:tc>
          <w:tcPr>
            <w:tcW w:w="2971" w:type="dxa"/>
          </w:tcPr>
          <w:p w14:paraId="04EF2B4B" w14:textId="04867AD4" w:rsidR="00D22076" w:rsidRPr="00F53AF6" w:rsidRDefault="00D22076" w:rsidP="00D22076">
            <w:pPr>
              <w:spacing w:line="360" w:lineRule="auto"/>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vi-VN"/>
              </w:rPr>
              <w:t xml:space="preserve">Murphy, R. </w:t>
            </w:r>
            <w:r w:rsidRPr="00F53AF6">
              <w:rPr>
                <w:rFonts w:ascii="Times New Roman" w:hAnsi="Times New Roman" w:cs="Times New Roman"/>
                <w:color w:val="000000" w:themeColor="text1"/>
                <w:sz w:val="26"/>
                <w:szCs w:val="26"/>
                <w:lang w:val="pl-PL"/>
              </w:rPr>
              <w:t xml:space="preserve">(Ngọc Hạnh, Quỳnh Trâm giới thiệu), </w:t>
            </w:r>
            <w:r w:rsidRPr="00F53AF6">
              <w:rPr>
                <w:rFonts w:ascii="Times New Roman" w:hAnsi="Times New Roman" w:cs="Times New Roman"/>
                <w:color w:val="000000" w:themeColor="text1"/>
                <w:sz w:val="26"/>
                <w:szCs w:val="26"/>
                <w:lang w:val="vi-VN"/>
              </w:rPr>
              <w:t>(2011).</w:t>
            </w:r>
          </w:p>
        </w:tc>
        <w:tc>
          <w:tcPr>
            <w:tcW w:w="2100" w:type="dxa"/>
          </w:tcPr>
          <w:p w14:paraId="0A02B081" w14:textId="77777777" w:rsidR="00D22076" w:rsidRDefault="00D22076" w:rsidP="00D22076">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Nhà xuất bản Hồng Đức,  Việt Nam.</w:t>
            </w:r>
          </w:p>
          <w:p w14:paraId="665C9351" w14:textId="1A17222B" w:rsidR="00F73651" w:rsidRPr="00F73651" w:rsidRDefault="00F73651" w:rsidP="00D22076">
            <w:pPr>
              <w:spacing w:line="360" w:lineRule="auto"/>
              <w:jc w:val="both"/>
              <w:rPr>
                <w:rFonts w:ascii="Times New Roman" w:hAnsi="Times New Roman" w:cs="Times New Roman"/>
                <w:color w:val="000000" w:themeColor="text1"/>
                <w:sz w:val="26"/>
                <w:szCs w:val="26"/>
              </w:rPr>
            </w:pPr>
          </w:p>
        </w:tc>
        <w:tc>
          <w:tcPr>
            <w:tcW w:w="1406" w:type="dxa"/>
          </w:tcPr>
          <w:p w14:paraId="088C77AD" w14:textId="77777777" w:rsidR="00D22076" w:rsidRPr="00F53AF6" w:rsidRDefault="00D22076" w:rsidP="00F30495">
            <w:pPr>
              <w:spacing w:line="288" w:lineRule="auto"/>
              <w:jc w:val="both"/>
              <w:rPr>
                <w:rFonts w:ascii="Times New Roman" w:eastAsia="Times New Roman" w:hAnsi="Times New Roman" w:cs="Times New Roman"/>
                <w:color w:val="000000" w:themeColor="text1"/>
                <w:sz w:val="26"/>
                <w:szCs w:val="26"/>
              </w:rPr>
            </w:pPr>
          </w:p>
        </w:tc>
      </w:tr>
      <w:tr w:rsidR="00D22076" w:rsidRPr="00F53AF6" w14:paraId="586F2074" w14:textId="77777777" w:rsidTr="00D22076">
        <w:trPr>
          <w:cantSplit/>
          <w:trHeight w:val="974"/>
        </w:trPr>
        <w:tc>
          <w:tcPr>
            <w:tcW w:w="563" w:type="dxa"/>
            <w:vMerge/>
            <w:vAlign w:val="center"/>
          </w:tcPr>
          <w:p w14:paraId="6EB80351"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1612" w:type="dxa"/>
            <w:vMerge/>
            <w:vAlign w:val="center"/>
          </w:tcPr>
          <w:p w14:paraId="24642DDB" w14:textId="77777777" w:rsidR="00D22076" w:rsidRPr="00F53AF6" w:rsidRDefault="00D22076" w:rsidP="00F30495">
            <w:pPr>
              <w:spacing w:line="288" w:lineRule="auto"/>
              <w:rPr>
                <w:rFonts w:ascii="Times New Roman" w:eastAsia="Times New Roman" w:hAnsi="Times New Roman" w:cs="Times New Roman"/>
                <w:b/>
                <w:color w:val="000000" w:themeColor="text1"/>
                <w:sz w:val="26"/>
                <w:szCs w:val="26"/>
              </w:rPr>
            </w:pPr>
          </w:p>
        </w:tc>
        <w:tc>
          <w:tcPr>
            <w:tcW w:w="1317" w:type="dxa"/>
            <w:vMerge/>
            <w:vAlign w:val="center"/>
          </w:tcPr>
          <w:p w14:paraId="323FEA53"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720" w:type="dxa"/>
            <w:vMerge/>
            <w:vAlign w:val="center"/>
          </w:tcPr>
          <w:p w14:paraId="590D3BBB"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3580" w:type="dxa"/>
          </w:tcPr>
          <w:p w14:paraId="6BB95D02" w14:textId="3178D71E" w:rsidR="00D22076" w:rsidRPr="00F53AF6" w:rsidRDefault="00D22076" w:rsidP="00D22076">
            <w:pPr>
              <w:spacing w:line="360" w:lineRule="auto"/>
              <w:ind w:left="360"/>
              <w:jc w:val="both"/>
              <w:rPr>
                <w:rFonts w:ascii="Times New Roman" w:hAnsi="Times New Roman" w:cs="Times New Roman"/>
                <w:b/>
                <w:color w:val="000000" w:themeColor="text1"/>
                <w:sz w:val="26"/>
                <w:szCs w:val="26"/>
                <w:lang w:val="vi-VN"/>
              </w:rPr>
            </w:pPr>
            <w:r w:rsidRPr="00F53AF6">
              <w:rPr>
                <w:rFonts w:ascii="Times New Roman" w:hAnsi="Times New Roman" w:cs="Times New Roman"/>
                <w:i/>
                <w:color w:val="000000" w:themeColor="text1"/>
                <w:sz w:val="26"/>
                <w:szCs w:val="26"/>
                <w:lang w:val="vi-VN"/>
              </w:rPr>
              <w:t>-</w:t>
            </w:r>
            <w:r w:rsidRPr="00F53AF6">
              <w:rPr>
                <w:rFonts w:ascii="Times New Roman" w:hAnsi="Times New Roman" w:cs="Times New Roman"/>
                <w:i/>
                <w:color w:val="000000" w:themeColor="text1"/>
                <w:sz w:val="26"/>
                <w:szCs w:val="26"/>
              </w:rPr>
              <w:t xml:space="preserve"> Cutting Edge</w:t>
            </w:r>
          </w:p>
        </w:tc>
        <w:tc>
          <w:tcPr>
            <w:tcW w:w="2971" w:type="dxa"/>
          </w:tcPr>
          <w:p w14:paraId="50D65D3E" w14:textId="77777777" w:rsidR="00D22076" w:rsidRDefault="00D22076" w:rsidP="00F30495">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Sarah Cunningham and Peter Moor (Lê Thúy Hiền giới thiệu)</w:t>
            </w:r>
          </w:p>
          <w:p w14:paraId="4131FB08" w14:textId="60C9C0F5" w:rsidR="00F73651" w:rsidRPr="00F53AF6" w:rsidRDefault="00F73651" w:rsidP="00F30495">
            <w:pPr>
              <w:spacing w:line="360" w:lineRule="auto"/>
              <w:jc w:val="both"/>
              <w:rPr>
                <w:rFonts w:ascii="Times New Roman" w:hAnsi="Times New Roman" w:cs="Times New Roman"/>
                <w:color w:val="000000" w:themeColor="text1"/>
                <w:sz w:val="26"/>
                <w:szCs w:val="26"/>
              </w:rPr>
            </w:pPr>
          </w:p>
        </w:tc>
        <w:tc>
          <w:tcPr>
            <w:tcW w:w="2100" w:type="dxa"/>
          </w:tcPr>
          <w:p w14:paraId="35782B90" w14:textId="13BECEFB" w:rsidR="00D22076" w:rsidRPr="00F53AF6" w:rsidRDefault="00D22076" w:rsidP="00F30495">
            <w:pPr>
              <w:spacing w:line="360" w:lineRule="auto"/>
              <w:jc w:val="both"/>
              <w:rPr>
                <w:rFonts w:ascii="Times New Roman" w:hAnsi="Times New Roman" w:cs="Times New Roman"/>
                <w:color w:val="000000" w:themeColor="text1"/>
                <w:sz w:val="26"/>
                <w:szCs w:val="26"/>
                <w:lang w:val="de-DE"/>
              </w:rPr>
            </w:pPr>
            <w:r w:rsidRPr="00F53AF6">
              <w:rPr>
                <w:rFonts w:ascii="Times New Roman" w:hAnsi="Times New Roman" w:cs="Times New Roman"/>
                <w:color w:val="000000" w:themeColor="text1"/>
                <w:sz w:val="26"/>
                <w:szCs w:val="26"/>
                <w:lang w:val="vi-VN"/>
              </w:rPr>
              <w:t xml:space="preserve">Nhà xuất bản Văn hóa thông tin, </w:t>
            </w:r>
            <w:r w:rsidRPr="00F53AF6">
              <w:rPr>
                <w:rFonts w:ascii="Times New Roman" w:hAnsi="Times New Roman" w:cs="Times New Roman"/>
                <w:color w:val="000000" w:themeColor="text1"/>
                <w:sz w:val="26"/>
                <w:szCs w:val="26"/>
              </w:rPr>
              <w:t xml:space="preserve">(2013) </w:t>
            </w:r>
            <w:r w:rsidRPr="00F53AF6">
              <w:rPr>
                <w:rFonts w:ascii="Times New Roman" w:hAnsi="Times New Roman" w:cs="Times New Roman"/>
                <w:color w:val="000000" w:themeColor="text1"/>
                <w:sz w:val="26"/>
                <w:szCs w:val="26"/>
                <w:lang w:val="vi-VN"/>
              </w:rPr>
              <w:t>Việt Nam.</w:t>
            </w:r>
          </w:p>
        </w:tc>
        <w:tc>
          <w:tcPr>
            <w:tcW w:w="1406" w:type="dxa"/>
          </w:tcPr>
          <w:p w14:paraId="5E2BFBFE" w14:textId="77777777" w:rsidR="00D22076" w:rsidRPr="00F53AF6" w:rsidRDefault="00D22076" w:rsidP="00F30495">
            <w:pPr>
              <w:spacing w:line="288" w:lineRule="auto"/>
              <w:jc w:val="both"/>
              <w:rPr>
                <w:rFonts w:ascii="Times New Roman" w:eastAsia="Times New Roman" w:hAnsi="Times New Roman" w:cs="Times New Roman"/>
                <w:color w:val="000000" w:themeColor="text1"/>
                <w:sz w:val="26"/>
                <w:szCs w:val="26"/>
              </w:rPr>
            </w:pPr>
          </w:p>
        </w:tc>
      </w:tr>
      <w:tr w:rsidR="00D22076" w:rsidRPr="00F53AF6" w14:paraId="35B45E52" w14:textId="77777777" w:rsidTr="00D22076">
        <w:trPr>
          <w:cantSplit/>
          <w:trHeight w:val="974"/>
        </w:trPr>
        <w:tc>
          <w:tcPr>
            <w:tcW w:w="563" w:type="dxa"/>
            <w:vAlign w:val="center"/>
          </w:tcPr>
          <w:p w14:paraId="27C9EBD7" w14:textId="39A1FBE4" w:rsidR="00D22076" w:rsidRPr="00F53AF6" w:rsidRDefault="00D22076" w:rsidP="00F30495">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19</w:t>
            </w:r>
          </w:p>
        </w:tc>
        <w:tc>
          <w:tcPr>
            <w:tcW w:w="1612" w:type="dxa"/>
            <w:vAlign w:val="center"/>
          </w:tcPr>
          <w:p w14:paraId="08696961" w14:textId="12137000" w:rsidR="00D22076" w:rsidRPr="00F53AF6" w:rsidRDefault="00D22076" w:rsidP="00F30495">
            <w:pPr>
              <w:spacing w:line="288"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PPE2030</w:t>
            </w:r>
          </w:p>
        </w:tc>
        <w:tc>
          <w:tcPr>
            <w:tcW w:w="1317" w:type="dxa"/>
            <w:vAlign w:val="center"/>
          </w:tcPr>
          <w:p w14:paraId="4EFC72A6" w14:textId="702F23BA" w:rsidR="00D22076" w:rsidRPr="00F53AF6" w:rsidRDefault="00D22076" w:rsidP="00F30495">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Kỹ năng khởi nghiệp</w:t>
            </w:r>
          </w:p>
        </w:tc>
        <w:tc>
          <w:tcPr>
            <w:tcW w:w="720" w:type="dxa"/>
            <w:vAlign w:val="center"/>
          </w:tcPr>
          <w:p w14:paraId="45C71DED" w14:textId="05762408" w:rsidR="00D22076" w:rsidRPr="00F53AF6" w:rsidRDefault="00D22076" w:rsidP="00F30495">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3580" w:type="dxa"/>
          </w:tcPr>
          <w:p w14:paraId="5BD38818" w14:textId="77777777" w:rsidR="00D22076" w:rsidRPr="00F53AF6" w:rsidRDefault="00D22076" w:rsidP="00F30495">
            <w:pPr>
              <w:spacing w:line="360" w:lineRule="auto"/>
              <w:ind w:left="1" w:hanging="3"/>
              <w:jc w:val="both"/>
              <w:rPr>
                <w:rFonts w:ascii="Times New Roman" w:eastAsia="Times New Roman" w:hAnsi="Times New Roman" w:cs="Times New Roman"/>
                <w:color w:val="000000" w:themeColor="text1"/>
                <w:sz w:val="28"/>
                <w:szCs w:val="28"/>
              </w:rPr>
            </w:pPr>
          </w:p>
          <w:p w14:paraId="02D3DBDA" w14:textId="5D18E56C" w:rsidR="00D22076" w:rsidRPr="00F53AF6" w:rsidRDefault="00D22076" w:rsidP="00F30495">
            <w:pPr>
              <w:spacing w:line="288"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8"/>
                <w:szCs w:val="28"/>
              </w:rPr>
              <w:t>1. Học liệu bắt buộc</w:t>
            </w:r>
          </w:p>
        </w:tc>
        <w:tc>
          <w:tcPr>
            <w:tcW w:w="2971" w:type="dxa"/>
          </w:tcPr>
          <w:p w14:paraId="14A5EA01" w14:textId="1F263EDF"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2100" w:type="dxa"/>
          </w:tcPr>
          <w:p w14:paraId="3C0ED77F" w14:textId="1946B44D"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1406" w:type="dxa"/>
          </w:tcPr>
          <w:p w14:paraId="206DF749" w14:textId="77777777" w:rsidR="00D22076" w:rsidRPr="00F53AF6" w:rsidRDefault="00D22076" w:rsidP="00F30495">
            <w:pPr>
              <w:spacing w:line="288" w:lineRule="auto"/>
              <w:jc w:val="both"/>
              <w:rPr>
                <w:rFonts w:ascii="Times New Roman" w:eastAsia="Times New Roman" w:hAnsi="Times New Roman" w:cs="Times New Roman"/>
                <w:color w:val="000000" w:themeColor="text1"/>
                <w:sz w:val="26"/>
                <w:szCs w:val="26"/>
              </w:rPr>
            </w:pPr>
          </w:p>
        </w:tc>
      </w:tr>
      <w:tr w:rsidR="00D22076" w:rsidRPr="00F53AF6" w14:paraId="0C86F5ED" w14:textId="77777777" w:rsidTr="00D22076">
        <w:trPr>
          <w:cantSplit/>
          <w:trHeight w:val="974"/>
        </w:trPr>
        <w:tc>
          <w:tcPr>
            <w:tcW w:w="563" w:type="dxa"/>
            <w:vAlign w:val="center"/>
          </w:tcPr>
          <w:p w14:paraId="640842F2"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19</w:t>
            </w:r>
          </w:p>
          <w:p w14:paraId="2E8092C7" w14:textId="2BFD34D4" w:rsidR="00D22076" w:rsidRPr="00F53AF6" w:rsidRDefault="00D22076" w:rsidP="00F30495">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II.2</w:t>
            </w:r>
          </w:p>
        </w:tc>
        <w:tc>
          <w:tcPr>
            <w:tcW w:w="1612" w:type="dxa"/>
            <w:vAlign w:val="center"/>
          </w:tcPr>
          <w:p w14:paraId="5ACD2DFC" w14:textId="77777777" w:rsidR="00D22076" w:rsidRPr="00F53AF6" w:rsidRDefault="00D22076" w:rsidP="00F30495">
            <w:pPr>
              <w:spacing w:line="288"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PPE2030</w:t>
            </w:r>
          </w:p>
          <w:p w14:paraId="158B965E" w14:textId="0C6A090C" w:rsidR="00D22076" w:rsidRPr="00F53AF6" w:rsidRDefault="00D22076" w:rsidP="00F30495">
            <w:pPr>
              <w:spacing w:line="288"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8"/>
                <w:szCs w:val="28"/>
              </w:rPr>
              <w:t>PPE2004</w:t>
            </w:r>
          </w:p>
        </w:tc>
        <w:tc>
          <w:tcPr>
            <w:tcW w:w="1317" w:type="dxa"/>
            <w:vAlign w:val="center"/>
          </w:tcPr>
          <w:p w14:paraId="55481661" w14:textId="77777777" w:rsidR="00D22076" w:rsidRPr="00F53AF6" w:rsidRDefault="00D22076" w:rsidP="00F30495">
            <w:pPr>
              <w:spacing w:line="288"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Kỹ năng khởi nghiệp</w:t>
            </w:r>
          </w:p>
          <w:p w14:paraId="498F6606" w14:textId="77777777" w:rsidR="00D22076" w:rsidRPr="00F53AF6" w:rsidRDefault="00D22076" w:rsidP="00F30495">
            <w:pPr>
              <w:spacing w:line="360" w:lineRule="auto"/>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b/>
                <w:color w:val="000000" w:themeColor="text1"/>
                <w:sz w:val="28"/>
                <w:szCs w:val="28"/>
              </w:rPr>
              <w:t>Tâm lý học nghệ thuật</w:t>
            </w:r>
          </w:p>
          <w:p w14:paraId="27143EDC" w14:textId="5AE9C56F"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720" w:type="dxa"/>
            <w:vAlign w:val="center"/>
          </w:tcPr>
          <w:p w14:paraId="3226D65D"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p w14:paraId="16FA6E60" w14:textId="3622DB20" w:rsidR="00D22076" w:rsidRPr="00F53AF6" w:rsidRDefault="00D22076" w:rsidP="00F30495">
            <w:pPr>
              <w:spacing w:line="360" w:lineRule="auto"/>
              <w:ind w:left="-108" w:right="-108"/>
              <w:rPr>
                <w:rFonts w:ascii="Times New Roman" w:eastAsia="Times New Roman" w:hAnsi="Times New Roman" w:cs="Times New Roman"/>
                <w:b/>
                <w:color w:val="000000" w:themeColor="text1"/>
                <w:sz w:val="28"/>
                <w:szCs w:val="28"/>
              </w:rPr>
            </w:pPr>
          </w:p>
          <w:p w14:paraId="4EBC45ED" w14:textId="1D49C568"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3580" w:type="dxa"/>
          </w:tcPr>
          <w:p w14:paraId="14740EB6" w14:textId="7C58C458" w:rsidR="00D22076" w:rsidRPr="00F53AF6" w:rsidRDefault="00D22076" w:rsidP="00F30495">
            <w:pPr>
              <w:spacing w:line="360" w:lineRule="auto"/>
              <w:jc w:val="both"/>
              <w:rPr>
                <w:rFonts w:ascii="Times New Roman" w:hAnsi="Times New Roman" w:cs="Times New Roman"/>
                <w:b/>
                <w:color w:val="000000" w:themeColor="text1"/>
                <w:sz w:val="26"/>
                <w:szCs w:val="26"/>
                <w:lang w:val="vi-VN"/>
              </w:rPr>
            </w:pPr>
            <w:r w:rsidRPr="00F53AF6">
              <w:rPr>
                <w:rFonts w:ascii="Times New Roman" w:eastAsia="Times New Roman" w:hAnsi="Times New Roman" w:cs="Times New Roman"/>
                <w:color w:val="000000" w:themeColor="text1"/>
                <w:sz w:val="28"/>
                <w:szCs w:val="28"/>
              </w:rPr>
              <w:t xml:space="preserve">(1)   </w:t>
            </w:r>
            <w:r w:rsidRPr="00F53AF6">
              <w:rPr>
                <w:rFonts w:ascii="Times New Roman" w:eastAsia="Times New Roman" w:hAnsi="Times New Roman" w:cs="Times New Roman"/>
                <w:i/>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w:t>
            </w:r>
            <w:r w:rsidRPr="00F53AF6">
              <w:rPr>
                <w:rFonts w:ascii="Times New Roman" w:eastAsia="Times New Roman" w:hAnsi="Times New Roman" w:cs="Times New Roman"/>
                <w:b/>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Làm thuê hay khởi nghiệp</w:t>
            </w:r>
          </w:p>
        </w:tc>
        <w:tc>
          <w:tcPr>
            <w:tcW w:w="2971" w:type="dxa"/>
          </w:tcPr>
          <w:p w14:paraId="004BFEED" w14:textId="74714D64" w:rsidR="00D22076" w:rsidRPr="00F53AF6" w:rsidRDefault="00D22076" w:rsidP="00F30495">
            <w:pPr>
              <w:spacing w:line="360" w:lineRule="auto"/>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8"/>
                <w:szCs w:val="28"/>
              </w:rPr>
              <w:t>Đỗ Mạnh Hùng &amp; Bùi Thị Ngần (2022)</w:t>
            </w:r>
          </w:p>
        </w:tc>
        <w:tc>
          <w:tcPr>
            <w:tcW w:w="2100" w:type="dxa"/>
          </w:tcPr>
          <w:p w14:paraId="39B2E50C" w14:textId="77777777" w:rsidR="00D22076" w:rsidRPr="00F53AF6" w:rsidRDefault="00D22076"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Nhà xuất bản Dân trí.</w:t>
            </w:r>
          </w:p>
          <w:p w14:paraId="59C5C8F4" w14:textId="56611E54" w:rsidR="00D22076" w:rsidRPr="00F53AF6" w:rsidRDefault="00D22076" w:rsidP="00F30495">
            <w:pPr>
              <w:spacing w:line="360" w:lineRule="auto"/>
              <w:jc w:val="both"/>
              <w:rPr>
                <w:rFonts w:ascii="Times New Roman" w:hAnsi="Times New Roman" w:cs="Times New Roman"/>
                <w:color w:val="000000" w:themeColor="text1"/>
                <w:sz w:val="26"/>
                <w:szCs w:val="26"/>
              </w:rPr>
            </w:pPr>
          </w:p>
        </w:tc>
        <w:tc>
          <w:tcPr>
            <w:tcW w:w="1406" w:type="dxa"/>
          </w:tcPr>
          <w:p w14:paraId="13BB1E52" w14:textId="77777777" w:rsidR="00D22076" w:rsidRPr="00F53AF6" w:rsidRDefault="00D22076" w:rsidP="00F30495">
            <w:pPr>
              <w:spacing w:line="288" w:lineRule="auto"/>
              <w:jc w:val="both"/>
              <w:rPr>
                <w:rFonts w:ascii="Times New Roman" w:eastAsia="Times New Roman" w:hAnsi="Times New Roman" w:cs="Times New Roman"/>
                <w:color w:val="000000" w:themeColor="text1"/>
                <w:sz w:val="26"/>
                <w:szCs w:val="26"/>
              </w:rPr>
            </w:pPr>
          </w:p>
        </w:tc>
      </w:tr>
      <w:tr w:rsidR="00D22076" w:rsidRPr="00F53AF6" w14:paraId="1A2F4B8F" w14:textId="77777777" w:rsidTr="00D22076">
        <w:trPr>
          <w:cantSplit/>
          <w:trHeight w:val="463"/>
        </w:trPr>
        <w:tc>
          <w:tcPr>
            <w:tcW w:w="563" w:type="dxa"/>
            <w:vMerge w:val="restart"/>
            <w:vAlign w:val="center"/>
          </w:tcPr>
          <w:p w14:paraId="5338BA51"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19</w:t>
            </w:r>
          </w:p>
          <w:p w14:paraId="02B3FCAE"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II.2</w:t>
            </w:r>
          </w:p>
          <w:p w14:paraId="3095392D" w14:textId="4DF157C8" w:rsidR="00D22076" w:rsidRPr="00F53AF6" w:rsidRDefault="00D22076" w:rsidP="00F30495">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II.2</w:t>
            </w:r>
          </w:p>
        </w:tc>
        <w:tc>
          <w:tcPr>
            <w:tcW w:w="1612" w:type="dxa"/>
            <w:vMerge w:val="restart"/>
            <w:vAlign w:val="center"/>
          </w:tcPr>
          <w:p w14:paraId="0C531923" w14:textId="77777777" w:rsidR="00D22076" w:rsidRPr="00F53AF6" w:rsidRDefault="00D22076" w:rsidP="00F30495">
            <w:pPr>
              <w:spacing w:line="288"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PPE2030</w:t>
            </w:r>
          </w:p>
          <w:p w14:paraId="1E5EA0A2" w14:textId="77777777" w:rsidR="00D22076" w:rsidRPr="00F53AF6" w:rsidRDefault="00D22076" w:rsidP="00F30495">
            <w:pPr>
              <w:spacing w:line="288"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8"/>
                <w:szCs w:val="28"/>
              </w:rPr>
              <w:t>PPE2004</w:t>
            </w:r>
          </w:p>
          <w:p w14:paraId="67BF300A" w14:textId="2F451F20" w:rsidR="00D22076" w:rsidRPr="00F53AF6" w:rsidRDefault="00D22076" w:rsidP="00F30495">
            <w:pPr>
              <w:spacing w:line="288"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8"/>
                <w:szCs w:val="28"/>
              </w:rPr>
              <w:t>PPE2004</w:t>
            </w:r>
          </w:p>
        </w:tc>
        <w:tc>
          <w:tcPr>
            <w:tcW w:w="1317" w:type="dxa"/>
            <w:vMerge w:val="restart"/>
            <w:vAlign w:val="center"/>
          </w:tcPr>
          <w:p w14:paraId="26D6FDC0" w14:textId="77777777" w:rsidR="00D22076" w:rsidRPr="00F53AF6" w:rsidRDefault="00D22076" w:rsidP="00F30495">
            <w:pPr>
              <w:spacing w:line="288"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Kỹ năng khởi nghiệp</w:t>
            </w:r>
          </w:p>
          <w:p w14:paraId="20D16A8C" w14:textId="77777777" w:rsidR="00D22076" w:rsidRPr="00F53AF6" w:rsidRDefault="00D22076" w:rsidP="00F30495">
            <w:pPr>
              <w:spacing w:line="360" w:lineRule="auto"/>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b/>
                <w:color w:val="000000" w:themeColor="text1"/>
                <w:sz w:val="28"/>
                <w:szCs w:val="28"/>
              </w:rPr>
              <w:t>Tâm lý học nghệ thuật</w:t>
            </w:r>
          </w:p>
          <w:p w14:paraId="09C7D1EA" w14:textId="77777777" w:rsidR="00D22076" w:rsidRPr="00F53AF6" w:rsidRDefault="00D22076" w:rsidP="00F30495">
            <w:pPr>
              <w:spacing w:line="360" w:lineRule="auto"/>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b/>
                <w:color w:val="000000" w:themeColor="text1"/>
                <w:sz w:val="28"/>
                <w:szCs w:val="28"/>
              </w:rPr>
              <w:t>Tâm lý học nghệ thuật</w:t>
            </w:r>
          </w:p>
          <w:p w14:paraId="2CA2CE6B" w14:textId="4866B267" w:rsidR="00D22076" w:rsidRPr="00F53AF6" w:rsidRDefault="00D22076" w:rsidP="00F30495">
            <w:pPr>
              <w:spacing w:line="288" w:lineRule="auto"/>
              <w:rPr>
                <w:rFonts w:ascii="Times New Roman" w:eastAsia="Times New Roman" w:hAnsi="Times New Roman" w:cs="Times New Roman"/>
                <w:b/>
                <w:color w:val="000000" w:themeColor="text1"/>
                <w:sz w:val="26"/>
                <w:szCs w:val="26"/>
              </w:rPr>
            </w:pPr>
          </w:p>
        </w:tc>
        <w:tc>
          <w:tcPr>
            <w:tcW w:w="720" w:type="dxa"/>
            <w:vMerge w:val="restart"/>
            <w:vAlign w:val="center"/>
          </w:tcPr>
          <w:p w14:paraId="6B8D6846"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p w14:paraId="2AE63D3E" w14:textId="31B66388" w:rsidR="00D22076" w:rsidRPr="00F53AF6" w:rsidRDefault="00D22076" w:rsidP="00F30495">
            <w:pPr>
              <w:spacing w:line="360" w:lineRule="auto"/>
              <w:ind w:left="-108" w:right="-108"/>
              <w:rPr>
                <w:rFonts w:ascii="Times New Roman" w:eastAsia="Times New Roman" w:hAnsi="Times New Roman" w:cs="Times New Roman"/>
                <w:b/>
                <w:color w:val="000000" w:themeColor="text1"/>
                <w:sz w:val="28"/>
                <w:szCs w:val="28"/>
              </w:rPr>
            </w:pPr>
          </w:p>
          <w:p w14:paraId="51CCB5D4" w14:textId="723D38BB" w:rsidR="00D22076" w:rsidRPr="00F53AF6" w:rsidRDefault="00D22076" w:rsidP="00F30495">
            <w:pPr>
              <w:spacing w:line="360" w:lineRule="auto"/>
              <w:ind w:left="-108" w:right="-108"/>
              <w:rPr>
                <w:rFonts w:ascii="Times New Roman" w:eastAsia="Times New Roman" w:hAnsi="Times New Roman" w:cs="Times New Roman"/>
                <w:b/>
                <w:color w:val="000000" w:themeColor="text1"/>
                <w:sz w:val="28"/>
                <w:szCs w:val="28"/>
              </w:rPr>
            </w:pPr>
          </w:p>
          <w:p w14:paraId="7CD5B017" w14:textId="1CF12E64"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3580" w:type="dxa"/>
          </w:tcPr>
          <w:p w14:paraId="7729606B" w14:textId="56949C94" w:rsidR="00D22076" w:rsidRPr="00F53AF6" w:rsidRDefault="00D22076" w:rsidP="00F30495">
            <w:pPr>
              <w:spacing w:line="360" w:lineRule="auto"/>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color w:val="000000" w:themeColor="text1"/>
                <w:sz w:val="28"/>
                <w:szCs w:val="28"/>
              </w:rPr>
              <w:t xml:space="preserve">(2)   </w:t>
            </w:r>
            <w:r w:rsidRPr="00F53AF6">
              <w:rPr>
                <w:rFonts w:ascii="Times New Roman" w:eastAsia="Times New Roman" w:hAnsi="Times New Roman" w:cs="Times New Roman"/>
                <w:i/>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w:t>
            </w:r>
            <w:r w:rsidRPr="00F53AF6">
              <w:rPr>
                <w:rFonts w:ascii="Times New Roman" w:eastAsia="Times New Roman" w:hAnsi="Times New Roman" w:cs="Times New Roman"/>
                <w:b/>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Không bao giờ là thất bại! Tất cả chỉ là thử thách</w:t>
            </w:r>
          </w:p>
        </w:tc>
        <w:tc>
          <w:tcPr>
            <w:tcW w:w="2971" w:type="dxa"/>
          </w:tcPr>
          <w:p w14:paraId="424BB5C1" w14:textId="77777777" w:rsidR="00D22076" w:rsidRPr="00F53AF6" w:rsidRDefault="00D22076"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Chung Ju Yung (2019).</w:t>
            </w:r>
            <w:r w:rsidRPr="00F53AF6">
              <w:rPr>
                <w:rFonts w:ascii="Times New Roman" w:eastAsia="Times New Roman" w:hAnsi="Times New Roman" w:cs="Times New Roman"/>
                <w:i/>
                <w:color w:val="000000" w:themeColor="text1"/>
                <w:sz w:val="28"/>
                <w:szCs w:val="28"/>
              </w:rPr>
              <w:t xml:space="preserve"> </w:t>
            </w:r>
          </w:p>
          <w:p w14:paraId="57BB2E5F" w14:textId="77777777" w:rsidR="00D22076" w:rsidRDefault="00D22076"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(Lê Huy Khoa dịch).</w:t>
            </w:r>
          </w:p>
          <w:p w14:paraId="0964DFB6" w14:textId="6D887BDC" w:rsidR="00F73651" w:rsidRPr="00F53AF6" w:rsidRDefault="00F73651" w:rsidP="00F30495">
            <w:pPr>
              <w:spacing w:line="360" w:lineRule="auto"/>
              <w:jc w:val="both"/>
              <w:rPr>
                <w:rFonts w:ascii="Times New Roman" w:eastAsia="Times New Roman" w:hAnsi="Times New Roman" w:cs="Times New Roman"/>
                <w:color w:val="000000" w:themeColor="text1"/>
                <w:sz w:val="28"/>
                <w:szCs w:val="28"/>
              </w:rPr>
            </w:pPr>
          </w:p>
        </w:tc>
        <w:tc>
          <w:tcPr>
            <w:tcW w:w="2100" w:type="dxa"/>
          </w:tcPr>
          <w:p w14:paraId="7DE6FFE3" w14:textId="2804A374" w:rsidR="00D22076" w:rsidRPr="00F53AF6" w:rsidRDefault="00D22076"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Nhà xuất bản Thế giới</w:t>
            </w:r>
          </w:p>
        </w:tc>
        <w:tc>
          <w:tcPr>
            <w:tcW w:w="1406" w:type="dxa"/>
          </w:tcPr>
          <w:p w14:paraId="21F39F34" w14:textId="77777777" w:rsidR="00D22076" w:rsidRPr="00F53AF6" w:rsidRDefault="00D22076" w:rsidP="00F30495">
            <w:pPr>
              <w:spacing w:line="288" w:lineRule="auto"/>
              <w:jc w:val="both"/>
              <w:rPr>
                <w:rFonts w:ascii="Times New Roman" w:eastAsia="Times New Roman" w:hAnsi="Times New Roman" w:cs="Times New Roman"/>
                <w:color w:val="000000" w:themeColor="text1"/>
                <w:sz w:val="26"/>
                <w:szCs w:val="26"/>
              </w:rPr>
            </w:pPr>
          </w:p>
        </w:tc>
      </w:tr>
      <w:tr w:rsidR="00D22076" w:rsidRPr="00F53AF6" w14:paraId="4A289D3A" w14:textId="77777777" w:rsidTr="00D22076">
        <w:trPr>
          <w:cantSplit/>
          <w:trHeight w:val="493"/>
        </w:trPr>
        <w:tc>
          <w:tcPr>
            <w:tcW w:w="563" w:type="dxa"/>
            <w:vMerge/>
            <w:vAlign w:val="center"/>
          </w:tcPr>
          <w:p w14:paraId="2372733C"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1612" w:type="dxa"/>
            <w:vMerge/>
            <w:vAlign w:val="center"/>
          </w:tcPr>
          <w:p w14:paraId="78BB86CE" w14:textId="77777777" w:rsidR="00D22076" w:rsidRPr="00F53AF6" w:rsidRDefault="00D22076" w:rsidP="00F30495">
            <w:pPr>
              <w:spacing w:line="288" w:lineRule="auto"/>
              <w:rPr>
                <w:rFonts w:ascii="Times New Roman" w:eastAsia="Times New Roman" w:hAnsi="Times New Roman" w:cs="Times New Roman"/>
                <w:b/>
                <w:color w:val="000000" w:themeColor="text1"/>
                <w:sz w:val="26"/>
                <w:szCs w:val="26"/>
              </w:rPr>
            </w:pPr>
          </w:p>
        </w:tc>
        <w:tc>
          <w:tcPr>
            <w:tcW w:w="1317" w:type="dxa"/>
            <w:vMerge/>
            <w:vAlign w:val="center"/>
          </w:tcPr>
          <w:p w14:paraId="4D2F8E03"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720" w:type="dxa"/>
            <w:vMerge/>
            <w:vAlign w:val="center"/>
          </w:tcPr>
          <w:p w14:paraId="3467E8A0"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3580" w:type="dxa"/>
          </w:tcPr>
          <w:p w14:paraId="11540C4F" w14:textId="6649E018" w:rsidR="00D22076" w:rsidRPr="00F53AF6" w:rsidRDefault="00D22076" w:rsidP="00F30495">
            <w:pPr>
              <w:spacing w:line="360" w:lineRule="auto"/>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color w:val="000000" w:themeColor="text1"/>
                <w:sz w:val="28"/>
                <w:szCs w:val="28"/>
              </w:rPr>
              <w:t xml:space="preserve">(3)   </w:t>
            </w:r>
            <w:r w:rsidRPr="00F53AF6">
              <w:rPr>
                <w:rFonts w:ascii="Times New Roman" w:eastAsia="Times New Roman" w:hAnsi="Times New Roman" w:cs="Times New Roman"/>
                <w:i/>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w:t>
            </w:r>
            <w:r w:rsidRPr="00F53AF6">
              <w:rPr>
                <w:rFonts w:ascii="Times New Roman" w:eastAsia="Times New Roman" w:hAnsi="Times New Roman" w:cs="Times New Roman"/>
                <w:b/>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Quốc gia Khởi nghiệp</w:t>
            </w:r>
          </w:p>
        </w:tc>
        <w:tc>
          <w:tcPr>
            <w:tcW w:w="2971" w:type="dxa"/>
          </w:tcPr>
          <w:p w14:paraId="61304730" w14:textId="77777777" w:rsidR="00D22076" w:rsidRDefault="00D22076"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Dan Senor, Saul Singer (2017), Trí Vương dịch</w:t>
            </w:r>
          </w:p>
          <w:p w14:paraId="6068DF6E" w14:textId="612E0725" w:rsidR="00F73651" w:rsidRPr="00F53AF6" w:rsidRDefault="00F73651" w:rsidP="00F30495">
            <w:pPr>
              <w:spacing w:line="360" w:lineRule="auto"/>
              <w:jc w:val="both"/>
              <w:rPr>
                <w:rFonts w:ascii="Times New Roman" w:eastAsia="Times New Roman" w:hAnsi="Times New Roman" w:cs="Times New Roman"/>
                <w:color w:val="000000" w:themeColor="text1"/>
                <w:sz w:val="28"/>
                <w:szCs w:val="28"/>
              </w:rPr>
            </w:pPr>
          </w:p>
        </w:tc>
        <w:tc>
          <w:tcPr>
            <w:tcW w:w="2100" w:type="dxa"/>
          </w:tcPr>
          <w:p w14:paraId="51F2450C" w14:textId="3185189E" w:rsidR="00D22076" w:rsidRPr="00F53AF6" w:rsidRDefault="00D22076"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Nhà xuất bản Thế giới </w:t>
            </w:r>
          </w:p>
        </w:tc>
        <w:tc>
          <w:tcPr>
            <w:tcW w:w="1406" w:type="dxa"/>
          </w:tcPr>
          <w:p w14:paraId="564FB03B" w14:textId="77777777" w:rsidR="00D22076" w:rsidRPr="00F53AF6" w:rsidRDefault="00D22076" w:rsidP="00F30495">
            <w:pPr>
              <w:spacing w:line="288" w:lineRule="auto"/>
              <w:jc w:val="both"/>
              <w:rPr>
                <w:rFonts w:ascii="Times New Roman" w:eastAsia="Times New Roman" w:hAnsi="Times New Roman" w:cs="Times New Roman"/>
                <w:color w:val="000000" w:themeColor="text1"/>
                <w:sz w:val="26"/>
                <w:szCs w:val="26"/>
              </w:rPr>
            </w:pPr>
          </w:p>
        </w:tc>
      </w:tr>
      <w:tr w:rsidR="00D22076" w:rsidRPr="00F53AF6" w14:paraId="65D59B77" w14:textId="77777777" w:rsidTr="00D22076">
        <w:trPr>
          <w:cantSplit/>
          <w:trHeight w:val="493"/>
        </w:trPr>
        <w:tc>
          <w:tcPr>
            <w:tcW w:w="563" w:type="dxa"/>
            <w:vMerge/>
            <w:vAlign w:val="center"/>
          </w:tcPr>
          <w:p w14:paraId="13249317"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1612" w:type="dxa"/>
            <w:vMerge/>
            <w:vAlign w:val="center"/>
          </w:tcPr>
          <w:p w14:paraId="7D2B84BC" w14:textId="77777777" w:rsidR="00D22076" w:rsidRPr="00F53AF6" w:rsidRDefault="00D22076" w:rsidP="00F30495">
            <w:pPr>
              <w:spacing w:line="288" w:lineRule="auto"/>
              <w:rPr>
                <w:rFonts w:ascii="Times New Roman" w:eastAsia="Times New Roman" w:hAnsi="Times New Roman" w:cs="Times New Roman"/>
                <w:b/>
                <w:color w:val="000000" w:themeColor="text1"/>
                <w:sz w:val="26"/>
                <w:szCs w:val="26"/>
              </w:rPr>
            </w:pPr>
          </w:p>
        </w:tc>
        <w:tc>
          <w:tcPr>
            <w:tcW w:w="1317" w:type="dxa"/>
            <w:vMerge/>
            <w:vAlign w:val="center"/>
          </w:tcPr>
          <w:p w14:paraId="09902706"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720" w:type="dxa"/>
            <w:vMerge/>
            <w:vAlign w:val="center"/>
          </w:tcPr>
          <w:p w14:paraId="7A35B511"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3580" w:type="dxa"/>
          </w:tcPr>
          <w:p w14:paraId="79704D9A" w14:textId="6C723D4D" w:rsidR="00D22076" w:rsidRPr="00F53AF6" w:rsidRDefault="00D22076" w:rsidP="00F30495">
            <w:pPr>
              <w:spacing w:line="360" w:lineRule="auto"/>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color w:val="000000" w:themeColor="text1"/>
                <w:sz w:val="28"/>
                <w:szCs w:val="28"/>
              </w:rPr>
              <w:t xml:space="preserve">(4)   </w:t>
            </w:r>
            <w:r w:rsidRPr="00F53AF6">
              <w:rPr>
                <w:rFonts w:ascii="Times New Roman" w:eastAsia="Times New Roman" w:hAnsi="Times New Roman" w:cs="Times New Roman"/>
                <w:i/>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w:t>
            </w:r>
            <w:r w:rsidRPr="00F53AF6">
              <w:rPr>
                <w:rFonts w:ascii="Times New Roman" w:eastAsia="Times New Roman" w:hAnsi="Times New Roman" w:cs="Times New Roman"/>
                <w:b/>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Cá nhân hóa khởi nghiệp</w:t>
            </w:r>
          </w:p>
        </w:tc>
        <w:tc>
          <w:tcPr>
            <w:tcW w:w="2971" w:type="dxa"/>
          </w:tcPr>
          <w:p w14:paraId="5BC0C082" w14:textId="77777777" w:rsidR="00D22076" w:rsidRDefault="00D22076"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Đỗ Thị Tuyết Lan (2023). </w:t>
            </w:r>
          </w:p>
          <w:p w14:paraId="0359E887" w14:textId="1312C6B0" w:rsidR="00F73651" w:rsidRPr="00F53AF6" w:rsidRDefault="00F73651" w:rsidP="00F30495">
            <w:pPr>
              <w:spacing w:line="360" w:lineRule="auto"/>
              <w:jc w:val="both"/>
              <w:rPr>
                <w:rFonts w:ascii="Times New Roman" w:eastAsia="Times New Roman" w:hAnsi="Times New Roman" w:cs="Times New Roman"/>
                <w:color w:val="000000" w:themeColor="text1"/>
                <w:sz w:val="28"/>
                <w:szCs w:val="28"/>
              </w:rPr>
            </w:pPr>
          </w:p>
        </w:tc>
        <w:tc>
          <w:tcPr>
            <w:tcW w:w="2100" w:type="dxa"/>
          </w:tcPr>
          <w:p w14:paraId="2B3A2AC2" w14:textId="5916E29F" w:rsidR="00D22076" w:rsidRPr="00F53AF6" w:rsidRDefault="00D22076"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Nhà xuất bản Thế giới.</w:t>
            </w:r>
          </w:p>
        </w:tc>
        <w:tc>
          <w:tcPr>
            <w:tcW w:w="1406" w:type="dxa"/>
          </w:tcPr>
          <w:p w14:paraId="7187124A" w14:textId="77777777" w:rsidR="00D22076" w:rsidRPr="00F53AF6" w:rsidRDefault="00D22076" w:rsidP="00F30495">
            <w:pPr>
              <w:spacing w:line="288" w:lineRule="auto"/>
              <w:jc w:val="both"/>
              <w:rPr>
                <w:rFonts w:ascii="Times New Roman" w:eastAsia="Times New Roman" w:hAnsi="Times New Roman" w:cs="Times New Roman"/>
                <w:color w:val="000000" w:themeColor="text1"/>
                <w:sz w:val="26"/>
                <w:szCs w:val="26"/>
              </w:rPr>
            </w:pPr>
          </w:p>
        </w:tc>
      </w:tr>
      <w:tr w:rsidR="00D22076" w:rsidRPr="00F53AF6" w14:paraId="602024C3" w14:textId="77777777" w:rsidTr="00D22076">
        <w:trPr>
          <w:cantSplit/>
          <w:trHeight w:val="493"/>
        </w:trPr>
        <w:tc>
          <w:tcPr>
            <w:tcW w:w="563" w:type="dxa"/>
            <w:vMerge/>
            <w:vAlign w:val="center"/>
          </w:tcPr>
          <w:p w14:paraId="4EBA045D"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1612" w:type="dxa"/>
            <w:vMerge/>
            <w:vAlign w:val="center"/>
          </w:tcPr>
          <w:p w14:paraId="51463F59" w14:textId="77777777" w:rsidR="00D22076" w:rsidRPr="00F53AF6" w:rsidRDefault="00D22076" w:rsidP="00F30495">
            <w:pPr>
              <w:spacing w:line="288" w:lineRule="auto"/>
              <w:rPr>
                <w:rFonts w:ascii="Times New Roman" w:eastAsia="Times New Roman" w:hAnsi="Times New Roman" w:cs="Times New Roman"/>
                <w:b/>
                <w:color w:val="000000" w:themeColor="text1"/>
                <w:sz w:val="26"/>
                <w:szCs w:val="26"/>
              </w:rPr>
            </w:pPr>
          </w:p>
        </w:tc>
        <w:tc>
          <w:tcPr>
            <w:tcW w:w="1317" w:type="dxa"/>
            <w:vMerge/>
            <w:vAlign w:val="center"/>
          </w:tcPr>
          <w:p w14:paraId="0EF911D3"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720" w:type="dxa"/>
            <w:vMerge/>
            <w:vAlign w:val="center"/>
          </w:tcPr>
          <w:p w14:paraId="042D92FD"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3580" w:type="dxa"/>
          </w:tcPr>
          <w:p w14:paraId="636CA463" w14:textId="60C7DBAA" w:rsidR="00D22076" w:rsidRPr="00F53AF6" w:rsidRDefault="00D22076" w:rsidP="00F30495">
            <w:pPr>
              <w:spacing w:line="360" w:lineRule="auto"/>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color w:val="000000" w:themeColor="text1"/>
                <w:sz w:val="28"/>
                <w:szCs w:val="28"/>
              </w:rPr>
              <w:t xml:space="preserve">(5)   </w:t>
            </w:r>
            <w:r w:rsidRPr="00F53AF6">
              <w:rPr>
                <w:rFonts w:ascii="Times New Roman" w:eastAsia="Times New Roman" w:hAnsi="Times New Roman" w:cs="Times New Roman"/>
                <w:i/>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w:t>
            </w:r>
            <w:r w:rsidRPr="00F53AF6">
              <w:rPr>
                <w:rFonts w:ascii="Times New Roman" w:eastAsia="Times New Roman" w:hAnsi="Times New Roman" w:cs="Times New Roman"/>
                <w:b/>
                <w:color w:val="000000" w:themeColor="text1"/>
                <w:sz w:val="28"/>
                <w:szCs w:val="28"/>
              </w:rPr>
              <w:t xml:space="preserve">  </w:t>
            </w:r>
            <w:r w:rsidRPr="00F53AF6">
              <w:rPr>
                <w:rFonts w:ascii="Times New Roman" w:eastAsia="Times New Roman" w:hAnsi="Times New Roman" w:cs="Times New Roman"/>
                <w:color w:val="000000" w:themeColor="text1"/>
                <w:sz w:val="28"/>
                <w:szCs w:val="28"/>
              </w:rPr>
              <w:t>Khởi nghiệp 0 - 1: Những điều không thể bỏ qua khi khởi nghiệp</w:t>
            </w:r>
          </w:p>
        </w:tc>
        <w:tc>
          <w:tcPr>
            <w:tcW w:w="2971" w:type="dxa"/>
          </w:tcPr>
          <w:p w14:paraId="5E5452E0" w14:textId="77777777" w:rsidR="00D22076" w:rsidRDefault="00D22076"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Chu Thụy Phong. (2019) - Dũng Nguyễn dịch</w:t>
            </w:r>
          </w:p>
          <w:p w14:paraId="59EB57CF" w14:textId="1A5A3275" w:rsidR="00F73651" w:rsidRPr="00F53AF6" w:rsidRDefault="00F73651" w:rsidP="00F30495">
            <w:pPr>
              <w:spacing w:line="360" w:lineRule="auto"/>
              <w:jc w:val="both"/>
              <w:rPr>
                <w:rFonts w:ascii="Times New Roman" w:eastAsia="Times New Roman" w:hAnsi="Times New Roman" w:cs="Times New Roman"/>
                <w:color w:val="000000" w:themeColor="text1"/>
                <w:sz w:val="28"/>
                <w:szCs w:val="28"/>
              </w:rPr>
            </w:pPr>
          </w:p>
        </w:tc>
        <w:tc>
          <w:tcPr>
            <w:tcW w:w="2100" w:type="dxa"/>
          </w:tcPr>
          <w:p w14:paraId="349484FB" w14:textId="0C11ED2A" w:rsidR="00D22076" w:rsidRPr="00F53AF6" w:rsidRDefault="00D22076"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Nhà xuất bản Hồng Đức</w:t>
            </w:r>
          </w:p>
        </w:tc>
        <w:tc>
          <w:tcPr>
            <w:tcW w:w="1406" w:type="dxa"/>
          </w:tcPr>
          <w:p w14:paraId="40BE506C" w14:textId="77777777" w:rsidR="00D22076" w:rsidRPr="00F53AF6" w:rsidRDefault="00D22076" w:rsidP="00F30495">
            <w:pPr>
              <w:spacing w:line="288" w:lineRule="auto"/>
              <w:jc w:val="both"/>
              <w:rPr>
                <w:rFonts w:ascii="Times New Roman" w:eastAsia="Times New Roman" w:hAnsi="Times New Roman" w:cs="Times New Roman"/>
                <w:color w:val="000000" w:themeColor="text1"/>
                <w:sz w:val="26"/>
                <w:szCs w:val="26"/>
              </w:rPr>
            </w:pPr>
          </w:p>
        </w:tc>
      </w:tr>
      <w:tr w:rsidR="00D22076" w:rsidRPr="00F53AF6" w14:paraId="622071B3" w14:textId="77777777" w:rsidTr="00D22076">
        <w:trPr>
          <w:cantSplit/>
          <w:trHeight w:val="493"/>
        </w:trPr>
        <w:tc>
          <w:tcPr>
            <w:tcW w:w="563" w:type="dxa"/>
            <w:vMerge/>
            <w:vAlign w:val="center"/>
          </w:tcPr>
          <w:p w14:paraId="4C2F2B66"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1612" w:type="dxa"/>
            <w:vMerge/>
            <w:vAlign w:val="center"/>
          </w:tcPr>
          <w:p w14:paraId="48A0CABC" w14:textId="77777777" w:rsidR="00D22076" w:rsidRPr="00F53AF6" w:rsidRDefault="00D22076" w:rsidP="00F30495">
            <w:pPr>
              <w:spacing w:line="288" w:lineRule="auto"/>
              <w:rPr>
                <w:rFonts w:ascii="Times New Roman" w:eastAsia="Times New Roman" w:hAnsi="Times New Roman" w:cs="Times New Roman"/>
                <w:b/>
                <w:color w:val="000000" w:themeColor="text1"/>
                <w:sz w:val="26"/>
                <w:szCs w:val="26"/>
              </w:rPr>
            </w:pPr>
          </w:p>
        </w:tc>
        <w:tc>
          <w:tcPr>
            <w:tcW w:w="1317" w:type="dxa"/>
            <w:vMerge/>
            <w:vAlign w:val="center"/>
          </w:tcPr>
          <w:p w14:paraId="5B8E709A"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720" w:type="dxa"/>
            <w:vMerge/>
            <w:vAlign w:val="center"/>
          </w:tcPr>
          <w:p w14:paraId="0282A9C7"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3580" w:type="dxa"/>
          </w:tcPr>
          <w:p w14:paraId="69B7E4FF" w14:textId="4B1D20FD" w:rsidR="00D22076" w:rsidRPr="00F53AF6" w:rsidRDefault="00D22076" w:rsidP="00F30495">
            <w:pPr>
              <w:spacing w:line="360" w:lineRule="auto"/>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color w:val="000000" w:themeColor="text1"/>
                <w:sz w:val="28"/>
                <w:szCs w:val="28"/>
              </w:rPr>
              <w:t xml:space="preserve">(6)   </w:t>
            </w:r>
            <w:r w:rsidRPr="00F53AF6">
              <w:rPr>
                <w:rFonts w:ascii="Times New Roman" w:eastAsia="Times New Roman" w:hAnsi="Times New Roman" w:cs="Times New Roman"/>
                <w:i/>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w:t>
            </w:r>
            <w:r w:rsidRPr="00F53AF6">
              <w:rPr>
                <w:rFonts w:ascii="Times New Roman" w:eastAsia="Times New Roman" w:hAnsi="Times New Roman" w:cs="Times New Roman"/>
                <w:b/>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Get Backed: Ai “chống lưng” cho bạn</w:t>
            </w:r>
          </w:p>
        </w:tc>
        <w:tc>
          <w:tcPr>
            <w:tcW w:w="2971" w:type="dxa"/>
          </w:tcPr>
          <w:p w14:paraId="603E71DF" w14:textId="77777777" w:rsidR="00D22076" w:rsidRDefault="00D22076"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Evan Baehr, Evan Loomis. (2018) - Lê Thiện Trí dịch</w:t>
            </w:r>
          </w:p>
          <w:p w14:paraId="4ED90333" w14:textId="5E0525B3" w:rsidR="00F73651" w:rsidRPr="00F53AF6" w:rsidRDefault="00F73651" w:rsidP="00F30495">
            <w:pPr>
              <w:spacing w:line="360" w:lineRule="auto"/>
              <w:jc w:val="both"/>
              <w:rPr>
                <w:rFonts w:ascii="Times New Roman" w:eastAsia="Times New Roman" w:hAnsi="Times New Roman" w:cs="Times New Roman"/>
                <w:color w:val="000000" w:themeColor="text1"/>
                <w:sz w:val="28"/>
                <w:szCs w:val="28"/>
              </w:rPr>
            </w:pPr>
          </w:p>
        </w:tc>
        <w:tc>
          <w:tcPr>
            <w:tcW w:w="2100" w:type="dxa"/>
          </w:tcPr>
          <w:p w14:paraId="765C8FF8" w14:textId="1757C9DB" w:rsidR="00D22076" w:rsidRPr="00F53AF6" w:rsidRDefault="00D22076"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Nhà xuất bản Thế giới</w:t>
            </w:r>
          </w:p>
        </w:tc>
        <w:tc>
          <w:tcPr>
            <w:tcW w:w="1406" w:type="dxa"/>
          </w:tcPr>
          <w:p w14:paraId="580C1221" w14:textId="77777777" w:rsidR="00D22076" w:rsidRPr="00F53AF6" w:rsidRDefault="00D22076" w:rsidP="00F30495">
            <w:pPr>
              <w:spacing w:line="288" w:lineRule="auto"/>
              <w:jc w:val="both"/>
              <w:rPr>
                <w:rFonts w:ascii="Times New Roman" w:eastAsia="Times New Roman" w:hAnsi="Times New Roman" w:cs="Times New Roman"/>
                <w:color w:val="000000" w:themeColor="text1"/>
                <w:sz w:val="26"/>
                <w:szCs w:val="26"/>
              </w:rPr>
            </w:pPr>
          </w:p>
        </w:tc>
      </w:tr>
      <w:tr w:rsidR="00D22076" w:rsidRPr="00F53AF6" w14:paraId="3000156A" w14:textId="77777777" w:rsidTr="00D22076">
        <w:trPr>
          <w:cantSplit/>
          <w:trHeight w:val="493"/>
        </w:trPr>
        <w:tc>
          <w:tcPr>
            <w:tcW w:w="563" w:type="dxa"/>
            <w:vMerge/>
            <w:vAlign w:val="center"/>
          </w:tcPr>
          <w:p w14:paraId="11B6C795"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1612" w:type="dxa"/>
            <w:vMerge/>
            <w:vAlign w:val="center"/>
          </w:tcPr>
          <w:p w14:paraId="2C1353A8" w14:textId="77777777" w:rsidR="00D22076" w:rsidRPr="00F53AF6" w:rsidRDefault="00D22076" w:rsidP="00F30495">
            <w:pPr>
              <w:spacing w:line="288" w:lineRule="auto"/>
              <w:rPr>
                <w:rFonts w:ascii="Times New Roman" w:eastAsia="Times New Roman" w:hAnsi="Times New Roman" w:cs="Times New Roman"/>
                <w:b/>
                <w:color w:val="000000" w:themeColor="text1"/>
                <w:sz w:val="26"/>
                <w:szCs w:val="26"/>
              </w:rPr>
            </w:pPr>
          </w:p>
        </w:tc>
        <w:tc>
          <w:tcPr>
            <w:tcW w:w="1317" w:type="dxa"/>
            <w:vMerge/>
            <w:vAlign w:val="center"/>
          </w:tcPr>
          <w:p w14:paraId="7C7D142B"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720" w:type="dxa"/>
            <w:vMerge/>
            <w:vAlign w:val="center"/>
          </w:tcPr>
          <w:p w14:paraId="657BA20A"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3580" w:type="dxa"/>
          </w:tcPr>
          <w:p w14:paraId="5304538A" w14:textId="578D4298" w:rsidR="00D22076" w:rsidRPr="00F53AF6" w:rsidRDefault="00D22076" w:rsidP="00F30495">
            <w:pPr>
              <w:spacing w:line="360" w:lineRule="auto"/>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color w:val="000000" w:themeColor="text1"/>
                <w:sz w:val="28"/>
                <w:szCs w:val="28"/>
              </w:rPr>
              <w:t xml:space="preserve">(7)   </w:t>
            </w:r>
            <w:r w:rsidRPr="00F53AF6">
              <w:rPr>
                <w:rFonts w:ascii="Times New Roman" w:eastAsia="Times New Roman" w:hAnsi="Times New Roman" w:cs="Times New Roman"/>
                <w:i/>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w:t>
            </w:r>
            <w:r w:rsidRPr="00F53AF6">
              <w:rPr>
                <w:rFonts w:ascii="Times New Roman" w:eastAsia="Times New Roman" w:hAnsi="Times New Roman" w:cs="Times New Roman"/>
                <w:b/>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Nghĩ giàu làm giàu</w:t>
            </w:r>
          </w:p>
        </w:tc>
        <w:tc>
          <w:tcPr>
            <w:tcW w:w="2971" w:type="dxa"/>
          </w:tcPr>
          <w:p w14:paraId="6805C346" w14:textId="08CE0600" w:rsidR="00D22076" w:rsidRPr="00F53AF6" w:rsidRDefault="00D22076"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NAPOLEON HILL (2019) -Việt Khương, Vương Long, Khánh Duy, Ngọc Hân dịch</w:t>
            </w:r>
          </w:p>
        </w:tc>
        <w:tc>
          <w:tcPr>
            <w:tcW w:w="2100" w:type="dxa"/>
          </w:tcPr>
          <w:p w14:paraId="40215515" w14:textId="512843DA" w:rsidR="00D22076" w:rsidRPr="00F53AF6" w:rsidRDefault="00D22076"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Nhà xuất bản Thế giới </w:t>
            </w:r>
          </w:p>
        </w:tc>
        <w:tc>
          <w:tcPr>
            <w:tcW w:w="1406" w:type="dxa"/>
          </w:tcPr>
          <w:p w14:paraId="59C9DBBF" w14:textId="77777777" w:rsidR="00D22076" w:rsidRPr="00F53AF6" w:rsidRDefault="00D22076" w:rsidP="00F30495">
            <w:pPr>
              <w:spacing w:line="288" w:lineRule="auto"/>
              <w:jc w:val="both"/>
              <w:rPr>
                <w:rFonts w:ascii="Times New Roman" w:eastAsia="Times New Roman" w:hAnsi="Times New Roman" w:cs="Times New Roman"/>
                <w:color w:val="000000" w:themeColor="text1"/>
                <w:sz w:val="26"/>
                <w:szCs w:val="26"/>
              </w:rPr>
            </w:pPr>
          </w:p>
        </w:tc>
      </w:tr>
      <w:tr w:rsidR="00D22076" w:rsidRPr="00F53AF6" w14:paraId="2F0146D6" w14:textId="77777777" w:rsidTr="00D22076">
        <w:trPr>
          <w:cantSplit/>
          <w:trHeight w:val="493"/>
        </w:trPr>
        <w:tc>
          <w:tcPr>
            <w:tcW w:w="563" w:type="dxa"/>
            <w:vMerge/>
            <w:vAlign w:val="center"/>
          </w:tcPr>
          <w:p w14:paraId="0E4253FC"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1612" w:type="dxa"/>
            <w:vMerge/>
            <w:vAlign w:val="center"/>
          </w:tcPr>
          <w:p w14:paraId="219CA12C" w14:textId="77777777" w:rsidR="00D22076" w:rsidRPr="00F53AF6" w:rsidRDefault="00D22076" w:rsidP="00F30495">
            <w:pPr>
              <w:spacing w:line="288" w:lineRule="auto"/>
              <w:rPr>
                <w:rFonts w:ascii="Times New Roman" w:eastAsia="Times New Roman" w:hAnsi="Times New Roman" w:cs="Times New Roman"/>
                <w:b/>
                <w:color w:val="000000" w:themeColor="text1"/>
                <w:sz w:val="26"/>
                <w:szCs w:val="26"/>
              </w:rPr>
            </w:pPr>
          </w:p>
        </w:tc>
        <w:tc>
          <w:tcPr>
            <w:tcW w:w="1317" w:type="dxa"/>
            <w:vMerge/>
            <w:vAlign w:val="center"/>
          </w:tcPr>
          <w:p w14:paraId="10DFD86C"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720" w:type="dxa"/>
            <w:vMerge/>
            <w:vAlign w:val="center"/>
          </w:tcPr>
          <w:p w14:paraId="767E6CFD"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3580" w:type="dxa"/>
          </w:tcPr>
          <w:p w14:paraId="2BED50FE" w14:textId="77777777" w:rsidR="00D22076" w:rsidRPr="00F53AF6" w:rsidRDefault="00D22076" w:rsidP="00F30495">
            <w:pPr>
              <w:spacing w:line="360" w:lineRule="auto"/>
              <w:ind w:left="1" w:hanging="3"/>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b/>
                <w:color w:val="000000" w:themeColor="text1"/>
                <w:sz w:val="28"/>
                <w:szCs w:val="28"/>
              </w:rPr>
              <w:t>2. Học liệu tham khảo</w:t>
            </w:r>
          </w:p>
          <w:p w14:paraId="6B282A3B" w14:textId="4A48FBE9" w:rsidR="00D22076" w:rsidRPr="00F53AF6" w:rsidRDefault="00D22076"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(1)   </w:t>
            </w:r>
            <w:r w:rsidRPr="00F53AF6">
              <w:rPr>
                <w:rFonts w:ascii="Times New Roman" w:eastAsia="Times New Roman" w:hAnsi="Times New Roman" w:cs="Times New Roman"/>
                <w:i/>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w:t>
            </w:r>
            <w:r w:rsidRPr="00F53AF6">
              <w:rPr>
                <w:rFonts w:ascii="Times New Roman" w:eastAsia="Times New Roman" w:hAnsi="Times New Roman" w:cs="Times New Roman"/>
                <w:b/>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Quản trị tinh gọn tại Việt Nam</w:t>
            </w:r>
          </w:p>
        </w:tc>
        <w:tc>
          <w:tcPr>
            <w:tcW w:w="2971" w:type="dxa"/>
          </w:tcPr>
          <w:p w14:paraId="0D054406" w14:textId="77777777" w:rsidR="00D22076" w:rsidRPr="00F53AF6" w:rsidRDefault="00D22076" w:rsidP="00F30495">
            <w:pPr>
              <w:spacing w:line="360" w:lineRule="auto"/>
              <w:jc w:val="both"/>
              <w:rPr>
                <w:rFonts w:ascii="Times New Roman" w:eastAsia="Times New Roman" w:hAnsi="Times New Roman" w:cs="Times New Roman"/>
                <w:color w:val="000000" w:themeColor="text1"/>
                <w:sz w:val="28"/>
                <w:szCs w:val="28"/>
              </w:rPr>
            </w:pPr>
          </w:p>
          <w:p w14:paraId="7EE9113E" w14:textId="1E0F4B1C" w:rsidR="00D22076" w:rsidRPr="00F53AF6" w:rsidRDefault="00D22076"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Nguyễn Đăng Minh</w:t>
            </w:r>
          </w:p>
        </w:tc>
        <w:tc>
          <w:tcPr>
            <w:tcW w:w="2100" w:type="dxa"/>
          </w:tcPr>
          <w:p w14:paraId="5ED394F5" w14:textId="77777777" w:rsidR="00D22076" w:rsidRDefault="00D22076"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Nhà xuất bản Đại học Quốc Gia Hà Nội, 2015</w:t>
            </w:r>
          </w:p>
          <w:p w14:paraId="4E476272" w14:textId="4F2B7D7F" w:rsidR="00F73651" w:rsidRPr="00F53AF6" w:rsidRDefault="00F73651" w:rsidP="00F30495">
            <w:pPr>
              <w:spacing w:line="360" w:lineRule="auto"/>
              <w:rPr>
                <w:rFonts w:ascii="Times New Roman" w:eastAsia="Times New Roman" w:hAnsi="Times New Roman" w:cs="Times New Roman"/>
                <w:color w:val="000000" w:themeColor="text1"/>
                <w:sz w:val="28"/>
                <w:szCs w:val="28"/>
              </w:rPr>
            </w:pPr>
          </w:p>
        </w:tc>
        <w:tc>
          <w:tcPr>
            <w:tcW w:w="1406" w:type="dxa"/>
          </w:tcPr>
          <w:p w14:paraId="2398910C" w14:textId="77777777" w:rsidR="00D22076" w:rsidRPr="00F53AF6" w:rsidRDefault="00D22076" w:rsidP="00F30495">
            <w:pPr>
              <w:spacing w:line="288" w:lineRule="auto"/>
              <w:jc w:val="both"/>
              <w:rPr>
                <w:rFonts w:ascii="Times New Roman" w:eastAsia="Times New Roman" w:hAnsi="Times New Roman" w:cs="Times New Roman"/>
                <w:color w:val="000000" w:themeColor="text1"/>
                <w:sz w:val="26"/>
                <w:szCs w:val="26"/>
              </w:rPr>
            </w:pPr>
          </w:p>
        </w:tc>
      </w:tr>
      <w:tr w:rsidR="00D22076" w:rsidRPr="00F53AF6" w14:paraId="22F07224" w14:textId="77777777" w:rsidTr="00D22076">
        <w:trPr>
          <w:cantSplit/>
          <w:trHeight w:val="493"/>
        </w:trPr>
        <w:tc>
          <w:tcPr>
            <w:tcW w:w="563" w:type="dxa"/>
            <w:vMerge/>
            <w:vAlign w:val="center"/>
          </w:tcPr>
          <w:p w14:paraId="5F075289"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1612" w:type="dxa"/>
            <w:vMerge/>
            <w:vAlign w:val="center"/>
          </w:tcPr>
          <w:p w14:paraId="36F646F5" w14:textId="77777777" w:rsidR="00D22076" w:rsidRPr="00F53AF6" w:rsidRDefault="00D22076" w:rsidP="00F30495">
            <w:pPr>
              <w:spacing w:line="288" w:lineRule="auto"/>
              <w:rPr>
                <w:rFonts w:ascii="Times New Roman" w:eastAsia="Times New Roman" w:hAnsi="Times New Roman" w:cs="Times New Roman"/>
                <w:b/>
                <w:color w:val="000000" w:themeColor="text1"/>
                <w:sz w:val="26"/>
                <w:szCs w:val="26"/>
              </w:rPr>
            </w:pPr>
          </w:p>
        </w:tc>
        <w:tc>
          <w:tcPr>
            <w:tcW w:w="1317" w:type="dxa"/>
            <w:vMerge/>
            <w:vAlign w:val="center"/>
          </w:tcPr>
          <w:p w14:paraId="210D0224"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720" w:type="dxa"/>
            <w:vMerge/>
            <w:vAlign w:val="center"/>
          </w:tcPr>
          <w:p w14:paraId="0B17F074"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3580" w:type="dxa"/>
          </w:tcPr>
          <w:p w14:paraId="30704FA8" w14:textId="3AB4B24F" w:rsidR="00D22076" w:rsidRPr="00F53AF6" w:rsidRDefault="00D22076"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(2)   </w:t>
            </w:r>
            <w:r w:rsidRPr="00F53AF6">
              <w:rPr>
                <w:rFonts w:ascii="Times New Roman" w:eastAsia="Times New Roman" w:hAnsi="Times New Roman" w:cs="Times New Roman"/>
                <w:i/>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w:t>
            </w:r>
            <w:r w:rsidRPr="00F53AF6">
              <w:rPr>
                <w:rFonts w:ascii="Times New Roman" w:eastAsia="Times New Roman" w:hAnsi="Times New Roman" w:cs="Times New Roman"/>
                <w:b/>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Phụng sự để dẫn đầu. Tư duy lãnh đạo thế kỷ 21</w:t>
            </w:r>
          </w:p>
        </w:tc>
        <w:tc>
          <w:tcPr>
            <w:tcW w:w="2971" w:type="dxa"/>
          </w:tcPr>
          <w:p w14:paraId="5FACBEBD" w14:textId="69F09866" w:rsidR="00D22076" w:rsidRPr="00F53AF6" w:rsidRDefault="00D22076"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James Strock (2017) - Thu Huyền dịch</w:t>
            </w:r>
          </w:p>
        </w:tc>
        <w:tc>
          <w:tcPr>
            <w:tcW w:w="2100" w:type="dxa"/>
          </w:tcPr>
          <w:p w14:paraId="6E27FAA9" w14:textId="77777777" w:rsidR="00D22076" w:rsidRDefault="00D22076"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Nhà xuất bản Lao động</w:t>
            </w:r>
          </w:p>
          <w:p w14:paraId="011E4948" w14:textId="5A41D5F4" w:rsidR="00F73651" w:rsidRPr="00F53AF6" w:rsidRDefault="00F73651" w:rsidP="00F30495">
            <w:pPr>
              <w:spacing w:line="360" w:lineRule="auto"/>
              <w:rPr>
                <w:rFonts w:ascii="Times New Roman" w:eastAsia="Times New Roman" w:hAnsi="Times New Roman" w:cs="Times New Roman"/>
                <w:color w:val="000000" w:themeColor="text1"/>
                <w:sz w:val="28"/>
                <w:szCs w:val="28"/>
              </w:rPr>
            </w:pPr>
          </w:p>
        </w:tc>
        <w:tc>
          <w:tcPr>
            <w:tcW w:w="1406" w:type="dxa"/>
          </w:tcPr>
          <w:p w14:paraId="01EE02DC" w14:textId="77777777" w:rsidR="00D22076" w:rsidRPr="00F53AF6" w:rsidRDefault="00D22076" w:rsidP="00F30495">
            <w:pPr>
              <w:spacing w:line="288" w:lineRule="auto"/>
              <w:jc w:val="both"/>
              <w:rPr>
                <w:rFonts w:ascii="Times New Roman" w:eastAsia="Times New Roman" w:hAnsi="Times New Roman" w:cs="Times New Roman"/>
                <w:color w:val="000000" w:themeColor="text1"/>
                <w:sz w:val="26"/>
                <w:szCs w:val="26"/>
              </w:rPr>
            </w:pPr>
          </w:p>
        </w:tc>
      </w:tr>
      <w:tr w:rsidR="00D22076" w:rsidRPr="00F53AF6" w14:paraId="34991640" w14:textId="77777777" w:rsidTr="00D22076">
        <w:trPr>
          <w:cantSplit/>
          <w:trHeight w:val="493"/>
        </w:trPr>
        <w:tc>
          <w:tcPr>
            <w:tcW w:w="563" w:type="dxa"/>
            <w:vMerge/>
            <w:vAlign w:val="center"/>
          </w:tcPr>
          <w:p w14:paraId="7D57813D"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1612" w:type="dxa"/>
            <w:vMerge/>
            <w:vAlign w:val="center"/>
          </w:tcPr>
          <w:p w14:paraId="2105EE85" w14:textId="77777777" w:rsidR="00D22076" w:rsidRPr="00F53AF6" w:rsidRDefault="00D22076" w:rsidP="00F30495">
            <w:pPr>
              <w:spacing w:line="288" w:lineRule="auto"/>
              <w:rPr>
                <w:rFonts w:ascii="Times New Roman" w:eastAsia="Times New Roman" w:hAnsi="Times New Roman" w:cs="Times New Roman"/>
                <w:b/>
                <w:color w:val="000000" w:themeColor="text1"/>
                <w:sz w:val="26"/>
                <w:szCs w:val="26"/>
              </w:rPr>
            </w:pPr>
          </w:p>
        </w:tc>
        <w:tc>
          <w:tcPr>
            <w:tcW w:w="1317" w:type="dxa"/>
            <w:vMerge/>
            <w:vAlign w:val="center"/>
          </w:tcPr>
          <w:p w14:paraId="7B9C2F04"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720" w:type="dxa"/>
            <w:vMerge/>
            <w:vAlign w:val="center"/>
          </w:tcPr>
          <w:p w14:paraId="31C4B054"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3580" w:type="dxa"/>
          </w:tcPr>
          <w:p w14:paraId="518A696C" w14:textId="368ECA89" w:rsidR="00D22076" w:rsidRPr="00F53AF6" w:rsidRDefault="00D22076" w:rsidP="00F30495">
            <w:pPr>
              <w:spacing w:line="360" w:lineRule="auto"/>
              <w:ind w:left="1" w:hanging="3"/>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(3)   </w:t>
            </w:r>
            <w:r w:rsidRPr="00F53AF6">
              <w:rPr>
                <w:rFonts w:ascii="Times New Roman" w:eastAsia="Times New Roman" w:hAnsi="Times New Roman" w:cs="Times New Roman"/>
                <w:i/>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w:t>
            </w:r>
            <w:r w:rsidRPr="00F53AF6">
              <w:rPr>
                <w:rFonts w:ascii="Times New Roman" w:eastAsia="Times New Roman" w:hAnsi="Times New Roman" w:cs="Times New Roman"/>
                <w:b/>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6 chiếc mũ tư duy</w:t>
            </w:r>
          </w:p>
        </w:tc>
        <w:tc>
          <w:tcPr>
            <w:tcW w:w="2971" w:type="dxa"/>
          </w:tcPr>
          <w:p w14:paraId="6025BDA5" w14:textId="77777777" w:rsidR="00D22076" w:rsidRPr="00F53AF6" w:rsidRDefault="00D22076"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Edward De BoNo. (2022) - Nguyễn Hữu Dũng dịch</w:t>
            </w:r>
          </w:p>
          <w:p w14:paraId="512614EF" w14:textId="1EFCB7D9" w:rsidR="00D22076" w:rsidRPr="00F53AF6" w:rsidRDefault="00D22076" w:rsidP="00F30495">
            <w:pPr>
              <w:spacing w:line="360" w:lineRule="auto"/>
              <w:jc w:val="both"/>
              <w:rPr>
                <w:rFonts w:ascii="Times New Roman" w:eastAsia="Times New Roman" w:hAnsi="Times New Roman" w:cs="Times New Roman"/>
                <w:color w:val="000000" w:themeColor="text1"/>
                <w:sz w:val="28"/>
                <w:szCs w:val="28"/>
              </w:rPr>
            </w:pPr>
          </w:p>
        </w:tc>
        <w:tc>
          <w:tcPr>
            <w:tcW w:w="2100" w:type="dxa"/>
          </w:tcPr>
          <w:p w14:paraId="76912C38" w14:textId="6DB5BDCF" w:rsidR="00D22076" w:rsidRPr="00F53AF6" w:rsidRDefault="00D22076"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Nhà xuất bản Thế giới</w:t>
            </w:r>
          </w:p>
        </w:tc>
        <w:tc>
          <w:tcPr>
            <w:tcW w:w="1406" w:type="dxa"/>
          </w:tcPr>
          <w:p w14:paraId="3A5A486B" w14:textId="77777777" w:rsidR="00D22076" w:rsidRPr="00F53AF6" w:rsidRDefault="00D22076" w:rsidP="00F30495">
            <w:pPr>
              <w:spacing w:line="288" w:lineRule="auto"/>
              <w:jc w:val="both"/>
              <w:rPr>
                <w:rFonts w:ascii="Times New Roman" w:eastAsia="Times New Roman" w:hAnsi="Times New Roman" w:cs="Times New Roman"/>
                <w:color w:val="000000" w:themeColor="text1"/>
                <w:sz w:val="26"/>
                <w:szCs w:val="26"/>
              </w:rPr>
            </w:pPr>
          </w:p>
        </w:tc>
      </w:tr>
      <w:tr w:rsidR="00D22076" w:rsidRPr="00F53AF6" w14:paraId="313B8242" w14:textId="77777777" w:rsidTr="00D22076">
        <w:trPr>
          <w:cantSplit/>
          <w:trHeight w:val="493"/>
        </w:trPr>
        <w:tc>
          <w:tcPr>
            <w:tcW w:w="563" w:type="dxa"/>
            <w:vMerge/>
            <w:vAlign w:val="center"/>
          </w:tcPr>
          <w:p w14:paraId="6FF765DF"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1612" w:type="dxa"/>
            <w:vMerge/>
            <w:vAlign w:val="center"/>
          </w:tcPr>
          <w:p w14:paraId="010C06F0" w14:textId="77777777" w:rsidR="00D22076" w:rsidRPr="00F53AF6" w:rsidRDefault="00D22076" w:rsidP="00F30495">
            <w:pPr>
              <w:spacing w:line="288" w:lineRule="auto"/>
              <w:rPr>
                <w:rFonts w:ascii="Times New Roman" w:eastAsia="Times New Roman" w:hAnsi="Times New Roman" w:cs="Times New Roman"/>
                <w:b/>
                <w:color w:val="000000" w:themeColor="text1"/>
                <w:sz w:val="26"/>
                <w:szCs w:val="26"/>
              </w:rPr>
            </w:pPr>
          </w:p>
        </w:tc>
        <w:tc>
          <w:tcPr>
            <w:tcW w:w="1317" w:type="dxa"/>
            <w:vMerge/>
            <w:vAlign w:val="center"/>
          </w:tcPr>
          <w:p w14:paraId="4572E075"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720" w:type="dxa"/>
            <w:vMerge/>
            <w:vAlign w:val="center"/>
          </w:tcPr>
          <w:p w14:paraId="6319B5FB"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3580" w:type="dxa"/>
          </w:tcPr>
          <w:p w14:paraId="6C673C71" w14:textId="56549444" w:rsidR="00D22076" w:rsidRPr="00F53AF6" w:rsidRDefault="00D22076" w:rsidP="00F30495">
            <w:pPr>
              <w:spacing w:line="360" w:lineRule="auto"/>
              <w:ind w:left="1" w:hanging="3"/>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color w:val="000000" w:themeColor="text1"/>
                <w:sz w:val="28"/>
                <w:szCs w:val="28"/>
              </w:rPr>
              <w:t xml:space="preserve">(4)   </w:t>
            </w:r>
            <w:r w:rsidRPr="00F53AF6">
              <w:rPr>
                <w:rFonts w:ascii="Times New Roman" w:eastAsia="Times New Roman" w:hAnsi="Times New Roman" w:cs="Times New Roman"/>
                <w:i/>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w:t>
            </w:r>
            <w:r w:rsidRPr="00F53AF6">
              <w:rPr>
                <w:rFonts w:ascii="Times New Roman" w:eastAsia="Times New Roman" w:hAnsi="Times New Roman" w:cs="Times New Roman"/>
                <w:b/>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Business Model Generation (Tạo lập môi trường kinh doanh)</w:t>
            </w:r>
          </w:p>
        </w:tc>
        <w:tc>
          <w:tcPr>
            <w:tcW w:w="2971" w:type="dxa"/>
          </w:tcPr>
          <w:p w14:paraId="2E5A3BB6" w14:textId="77777777" w:rsidR="00D22076" w:rsidRDefault="00D22076"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Alexander Osterwalder &amp; Yves Pigneur. (2023). 470 Cố Vấn, Doanh Nhân Từ 45 Quốc Gia - Ed. Lưu Thị Thanh Huyền dịch</w:t>
            </w:r>
          </w:p>
          <w:p w14:paraId="4F86A838" w14:textId="05C8CA0D" w:rsidR="00F73651" w:rsidRPr="00F53AF6" w:rsidRDefault="00F73651" w:rsidP="00F30495">
            <w:pPr>
              <w:spacing w:line="360" w:lineRule="auto"/>
              <w:jc w:val="both"/>
              <w:rPr>
                <w:rFonts w:ascii="Times New Roman" w:eastAsia="Times New Roman" w:hAnsi="Times New Roman" w:cs="Times New Roman"/>
                <w:color w:val="000000" w:themeColor="text1"/>
                <w:sz w:val="28"/>
                <w:szCs w:val="28"/>
              </w:rPr>
            </w:pPr>
          </w:p>
        </w:tc>
        <w:tc>
          <w:tcPr>
            <w:tcW w:w="2100" w:type="dxa"/>
          </w:tcPr>
          <w:p w14:paraId="7BF05F35" w14:textId="192F8593" w:rsidR="00D22076" w:rsidRPr="00F53AF6" w:rsidRDefault="00D22076"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Nhà xuất bản Công thương. </w:t>
            </w:r>
          </w:p>
        </w:tc>
        <w:tc>
          <w:tcPr>
            <w:tcW w:w="1406" w:type="dxa"/>
          </w:tcPr>
          <w:p w14:paraId="4F815F8D" w14:textId="77777777" w:rsidR="00D22076" w:rsidRPr="00F53AF6" w:rsidRDefault="00D22076" w:rsidP="00F30495">
            <w:pPr>
              <w:spacing w:line="288" w:lineRule="auto"/>
              <w:jc w:val="both"/>
              <w:rPr>
                <w:rFonts w:ascii="Times New Roman" w:eastAsia="Times New Roman" w:hAnsi="Times New Roman" w:cs="Times New Roman"/>
                <w:color w:val="000000" w:themeColor="text1"/>
                <w:sz w:val="26"/>
                <w:szCs w:val="26"/>
              </w:rPr>
            </w:pPr>
          </w:p>
        </w:tc>
      </w:tr>
      <w:tr w:rsidR="00D22076" w:rsidRPr="00F53AF6" w14:paraId="4D3D2A43" w14:textId="77777777" w:rsidTr="00D22076">
        <w:trPr>
          <w:cantSplit/>
          <w:trHeight w:val="493"/>
        </w:trPr>
        <w:tc>
          <w:tcPr>
            <w:tcW w:w="563" w:type="dxa"/>
            <w:vMerge/>
            <w:vAlign w:val="center"/>
          </w:tcPr>
          <w:p w14:paraId="5300F63E"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1612" w:type="dxa"/>
            <w:vMerge/>
            <w:vAlign w:val="center"/>
          </w:tcPr>
          <w:p w14:paraId="66F38150" w14:textId="77777777" w:rsidR="00D22076" w:rsidRPr="00F53AF6" w:rsidRDefault="00D22076" w:rsidP="00F30495">
            <w:pPr>
              <w:spacing w:line="288" w:lineRule="auto"/>
              <w:rPr>
                <w:rFonts w:ascii="Times New Roman" w:eastAsia="Times New Roman" w:hAnsi="Times New Roman" w:cs="Times New Roman"/>
                <w:b/>
                <w:color w:val="000000" w:themeColor="text1"/>
                <w:sz w:val="26"/>
                <w:szCs w:val="26"/>
              </w:rPr>
            </w:pPr>
          </w:p>
        </w:tc>
        <w:tc>
          <w:tcPr>
            <w:tcW w:w="1317" w:type="dxa"/>
            <w:vMerge/>
            <w:vAlign w:val="center"/>
          </w:tcPr>
          <w:p w14:paraId="26B4BD45"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720" w:type="dxa"/>
            <w:vMerge/>
            <w:vAlign w:val="center"/>
          </w:tcPr>
          <w:p w14:paraId="7ECDC66C"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3580" w:type="dxa"/>
          </w:tcPr>
          <w:p w14:paraId="37420C94" w14:textId="358C780B" w:rsidR="00D22076" w:rsidRPr="00F53AF6" w:rsidRDefault="00D22076" w:rsidP="00F30495">
            <w:pPr>
              <w:spacing w:line="360" w:lineRule="auto"/>
              <w:ind w:left="1" w:hanging="3"/>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color w:val="000000" w:themeColor="text1"/>
                <w:sz w:val="28"/>
                <w:szCs w:val="28"/>
              </w:rPr>
              <w:t xml:space="preserve">(5)   </w:t>
            </w:r>
            <w:r w:rsidRPr="00F53AF6">
              <w:rPr>
                <w:rFonts w:ascii="Times New Roman" w:eastAsia="Times New Roman" w:hAnsi="Times New Roman" w:cs="Times New Roman"/>
                <w:i/>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w:t>
            </w:r>
            <w:r w:rsidRPr="00F53AF6">
              <w:rPr>
                <w:rFonts w:ascii="Times New Roman" w:eastAsia="Times New Roman" w:hAnsi="Times New Roman" w:cs="Times New Roman"/>
                <w:b/>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Tư duy phản biện </w:t>
            </w:r>
            <w:r w:rsidRPr="00F53AF6">
              <w:rPr>
                <w:rFonts w:ascii="Times New Roman" w:eastAsia="Times New Roman" w:hAnsi="Times New Roman" w:cs="Times New Roman"/>
                <w:sz w:val="28"/>
                <w:szCs w:val="28"/>
              </w:rPr>
              <w:t>để không bị thao túng tâm lý</w:t>
            </w:r>
          </w:p>
        </w:tc>
        <w:tc>
          <w:tcPr>
            <w:tcW w:w="2971" w:type="dxa"/>
          </w:tcPr>
          <w:p w14:paraId="54F4CDEF" w14:textId="77777777" w:rsidR="00D22076" w:rsidRDefault="00D22076" w:rsidP="00F30495">
            <w:pPr>
              <w:spacing w:line="360" w:lineRule="auto"/>
              <w:jc w:val="both"/>
              <w:rPr>
                <w:rFonts w:ascii="Times New Roman" w:eastAsia="Times New Roman" w:hAnsi="Times New Roman" w:cs="Times New Roman"/>
                <w:sz w:val="28"/>
                <w:szCs w:val="28"/>
              </w:rPr>
            </w:pPr>
            <w:bookmarkStart w:id="11" w:name="_Hlk157005065"/>
            <w:r w:rsidRPr="00F53AF6">
              <w:rPr>
                <w:rFonts w:ascii="Times New Roman" w:eastAsia="Times New Roman" w:hAnsi="Times New Roman" w:cs="Times New Roman"/>
                <w:sz w:val="28"/>
                <w:szCs w:val="28"/>
              </w:rPr>
              <w:t>Tom Chatfield (2023) – Khánh Trang dịch</w:t>
            </w:r>
            <w:bookmarkEnd w:id="11"/>
          </w:p>
          <w:p w14:paraId="432C0827" w14:textId="5C0B16FC" w:rsidR="00F73651" w:rsidRPr="00F53AF6" w:rsidRDefault="00F73651" w:rsidP="00F30495">
            <w:pPr>
              <w:spacing w:line="360" w:lineRule="auto"/>
              <w:jc w:val="both"/>
              <w:rPr>
                <w:rFonts w:ascii="Times New Roman" w:eastAsia="Times New Roman" w:hAnsi="Times New Roman" w:cs="Times New Roman"/>
                <w:color w:val="000000" w:themeColor="text1"/>
                <w:sz w:val="28"/>
                <w:szCs w:val="28"/>
              </w:rPr>
            </w:pPr>
          </w:p>
        </w:tc>
        <w:tc>
          <w:tcPr>
            <w:tcW w:w="2100" w:type="dxa"/>
          </w:tcPr>
          <w:p w14:paraId="0B41A51A" w14:textId="60095C41" w:rsidR="00D22076" w:rsidRPr="00F53AF6" w:rsidRDefault="00D22076"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sz w:val="28"/>
                <w:szCs w:val="28"/>
              </w:rPr>
              <w:t xml:space="preserve">Nhà xuất bản Trẻ </w:t>
            </w:r>
          </w:p>
        </w:tc>
        <w:tc>
          <w:tcPr>
            <w:tcW w:w="1406" w:type="dxa"/>
          </w:tcPr>
          <w:p w14:paraId="70677D41" w14:textId="77777777" w:rsidR="00D22076" w:rsidRPr="00F53AF6" w:rsidRDefault="00D22076" w:rsidP="00F30495">
            <w:pPr>
              <w:spacing w:line="288" w:lineRule="auto"/>
              <w:jc w:val="both"/>
              <w:rPr>
                <w:rFonts w:ascii="Times New Roman" w:eastAsia="Times New Roman" w:hAnsi="Times New Roman" w:cs="Times New Roman"/>
                <w:color w:val="000000" w:themeColor="text1"/>
                <w:sz w:val="26"/>
                <w:szCs w:val="26"/>
              </w:rPr>
            </w:pPr>
          </w:p>
        </w:tc>
      </w:tr>
      <w:tr w:rsidR="00D22076" w:rsidRPr="00F53AF6" w14:paraId="5DA6FE8A" w14:textId="77777777" w:rsidTr="00D22076">
        <w:trPr>
          <w:cantSplit/>
          <w:trHeight w:val="493"/>
        </w:trPr>
        <w:tc>
          <w:tcPr>
            <w:tcW w:w="563" w:type="dxa"/>
            <w:vMerge/>
            <w:vAlign w:val="center"/>
          </w:tcPr>
          <w:p w14:paraId="3E8B2BB9"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1612" w:type="dxa"/>
            <w:vMerge/>
            <w:vAlign w:val="center"/>
          </w:tcPr>
          <w:p w14:paraId="7C193ACF" w14:textId="77777777" w:rsidR="00D22076" w:rsidRPr="00F53AF6" w:rsidRDefault="00D22076" w:rsidP="00F30495">
            <w:pPr>
              <w:spacing w:line="288" w:lineRule="auto"/>
              <w:rPr>
                <w:rFonts w:ascii="Times New Roman" w:eastAsia="Times New Roman" w:hAnsi="Times New Roman" w:cs="Times New Roman"/>
                <w:b/>
                <w:color w:val="000000" w:themeColor="text1"/>
                <w:sz w:val="26"/>
                <w:szCs w:val="26"/>
              </w:rPr>
            </w:pPr>
          </w:p>
        </w:tc>
        <w:tc>
          <w:tcPr>
            <w:tcW w:w="1317" w:type="dxa"/>
            <w:vMerge/>
            <w:vAlign w:val="center"/>
          </w:tcPr>
          <w:p w14:paraId="6EF218E6"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720" w:type="dxa"/>
            <w:vMerge/>
            <w:vAlign w:val="center"/>
          </w:tcPr>
          <w:p w14:paraId="58B21994"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3580" w:type="dxa"/>
          </w:tcPr>
          <w:p w14:paraId="438C1D81" w14:textId="416F85E6" w:rsidR="00D22076" w:rsidRPr="00F53AF6" w:rsidRDefault="00D22076" w:rsidP="00F30495">
            <w:pPr>
              <w:spacing w:line="360" w:lineRule="auto"/>
              <w:ind w:left="1" w:hanging="3"/>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color w:val="000000" w:themeColor="text1"/>
                <w:sz w:val="28"/>
                <w:szCs w:val="28"/>
              </w:rPr>
              <w:t xml:space="preserve">(6)   </w:t>
            </w:r>
            <w:r w:rsidRPr="00F53AF6">
              <w:rPr>
                <w:rFonts w:ascii="Times New Roman" w:eastAsia="Times New Roman" w:hAnsi="Times New Roman" w:cs="Times New Roman"/>
                <w:i/>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w:t>
            </w:r>
            <w:r w:rsidRPr="00F53AF6">
              <w:rPr>
                <w:rFonts w:ascii="Times New Roman" w:eastAsia="Times New Roman" w:hAnsi="Times New Roman" w:cs="Times New Roman"/>
                <w:b/>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Tâm thái - Bí quyết làm chủ cuộc sống từ trong tâm</w:t>
            </w:r>
          </w:p>
        </w:tc>
        <w:tc>
          <w:tcPr>
            <w:tcW w:w="2971" w:type="dxa"/>
          </w:tcPr>
          <w:p w14:paraId="7154B66D" w14:textId="7188D491" w:rsidR="00D22076" w:rsidRPr="00F53AF6" w:rsidRDefault="00D22076"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Đỗ Văn Dũng (2017)</w:t>
            </w:r>
          </w:p>
        </w:tc>
        <w:tc>
          <w:tcPr>
            <w:tcW w:w="2100" w:type="dxa"/>
          </w:tcPr>
          <w:p w14:paraId="743505A7" w14:textId="77777777" w:rsidR="00D22076" w:rsidRPr="00F53AF6" w:rsidRDefault="00D22076"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Nhà xuất bản Thế giới.</w:t>
            </w:r>
          </w:p>
          <w:p w14:paraId="59E76842" w14:textId="294FC493" w:rsidR="00D22076" w:rsidRPr="00F53AF6" w:rsidRDefault="00D22076" w:rsidP="00F30495">
            <w:pPr>
              <w:spacing w:line="360" w:lineRule="auto"/>
              <w:rPr>
                <w:rFonts w:ascii="Times New Roman" w:eastAsia="Times New Roman" w:hAnsi="Times New Roman" w:cs="Times New Roman"/>
                <w:color w:val="000000" w:themeColor="text1"/>
                <w:sz w:val="28"/>
                <w:szCs w:val="28"/>
              </w:rPr>
            </w:pPr>
          </w:p>
        </w:tc>
        <w:tc>
          <w:tcPr>
            <w:tcW w:w="1406" w:type="dxa"/>
          </w:tcPr>
          <w:p w14:paraId="1D97A523" w14:textId="77777777" w:rsidR="00D22076" w:rsidRPr="00F53AF6" w:rsidRDefault="00D22076" w:rsidP="00F30495">
            <w:pPr>
              <w:spacing w:line="288" w:lineRule="auto"/>
              <w:jc w:val="both"/>
              <w:rPr>
                <w:rFonts w:ascii="Times New Roman" w:eastAsia="Times New Roman" w:hAnsi="Times New Roman" w:cs="Times New Roman"/>
                <w:color w:val="000000" w:themeColor="text1"/>
                <w:sz w:val="26"/>
                <w:szCs w:val="26"/>
              </w:rPr>
            </w:pPr>
          </w:p>
        </w:tc>
      </w:tr>
      <w:tr w:rsidR="00D22076" w:rsidRPr="00F53AF6" w14:paraId="30C0C513" w14:textId="77777777" w:rsidTr="00D22076">
        <w:trPr>
          <w:cantSplit/>
          <w:trHeight w:val="493"/>
        </w:trPr>
        <w:tc>
          <w:tcPr>
            <w:tcW w:w="563" w:type="dxa"/>
            <w:vMerge/>
            <w:vAlign w:val="center"/>
          </w:tcPr>
          <w:p w14:paraId="6A7FD144" w14:textId="77777777" w:rsidR="00D22076" w:rsidRPr="00F53AF6" w:rsidRDefault="00D22076" w:rsidP="007E3477">
            <w:pPr>
              <w:spacing w:line="288" w:lineRule="auto"/>
              <w:rPr>
                <w:rFonts w:ascii="Times New Roman" w:eastAsia="Times New Roman" w:hAnsi="Times New Roman" w:cs="Times New Roman"/>
                <w:color w:val="000000" w:themeColor="text1"/>
                <w:sz w:val="26"/>
                <w:szCs w:val="26"/>
              </w:rPr>
            </w:pPr>
          </w:p>
        </w:tc>
        <w:tc>
          <w:tcPr>
            <w:tcW w:w="1612" w:type="dxa"/>
            <w:vMerge/>
            <w:vAlign w:val="center"/>
          </w:tcPr>
          <w:p w14:paraId="448C1570" w14:textId="77777777" w:rsidR="00D22076" w:rsidRPr="00F53AF6" w:rsidRDefault="00D22076" w:rsidP="007E3477">
            <w:pPr>
              <w:spacing w:line="288" w:lineRule="auto"/>
              <w:rPr>
                <w:rFonts w:ascii="Times New Roman" w:eastAsia="Times New Roman" w:hAnsi="Times New Roman" w:cs="Times New Roman"/>
                <w:b/>
                <w:color w:val="000000" w:themeColor="text1"/>
                <w:sz w:val="26"/>
                <w:szCs w:val="26"/>
              </w:rPr>
            </w:pPr>
          </w:p>
        </w:tc>
        <w:tc>
          <w:tcPr>
            <w:tcW w:w="1317" w:type="dxa"/>
            <w:vMerge/>
            <w:vAlign w:val="center"/>
          </w:tcPr>
          <w:p w14:paraId="4D1F4D91" w14:textId="77777777" w:rsidR="00D22076" w:rsidRPr="00F53AF6" w:rsidRDefault="00D22076" w:rsidP="007E3477">
            <w:pPr>
              <w:spacing w:line="288" w:lineRule="auto"/>
              <w:rPr>
                <w:rFonts w:ascii="Times New Roman" w:eastAsia="Times New Roman" w:hAnsi="Times New Roman" w:cs="Times New Roman"/>
                <w:color w:val="000000" w:themeColor="text1"/>
                <w:sz w:val="26"/>
                <w:szCs w:val="26"/>
              </w:rPr>
            </w:pPr>
          </w:p>
        </w:tc>
        <w:tc>
          <w:tcPr>
            <w:tcW w:w="720" w:type="dxa"/>
            <w:vMerge/>
            <w:vAlign w:val="center"/>
          </w:tcPr>
          <w:p w14:paraId="44EF9263" w14:textId="77777777" w:rsidR="00D22076" w:rsidRPr="00F53AF6" w:rsidRDefault="00D22076" w:rsidP="007E3477">
            <w:pPr>
              <w:spacing w:line="288" w:lineRule="auto"/>
              <w:rPr>
                <w:rFonts w:ascii="Times New Roman" w:eastAsia="Times New Roman" w:hAnsi="Times New Roman" w:cs="Times New Roman"/>
                <w:color w:val="000000" w:themeColor="text1"/>
                <w:sz w:val="26"/>
                <w:szCs w:val="26"/>
              </w:rPr>
            </w:pPr>
          </w:p>
        </w:tc>
        <w:tc>
          <w:tcPr>
            <w:tcW w:w="3580" w:type="dxa"/>
          </w:tcPr>
          <w:p w14:paraId="35CFAA38" w14:textId="3A3CF772" w:rsidR="00D22076" w:rsidRPr="00F53AF6" w:rsidRDefault="00D22076" w:rsidP="007E3477">
            <w:pPr>
              <w:spacing w:line="360" w:lineRule="auto"/>
              <w:ind w:left="1" w:hanging="3"/>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color w:val="000000" w:themeColor="text1"/>
                <w:sz w:val="28"/>
                <w:szCs w:val="28"/>
              </w:rPr>
              <w:t xml:space="preserve">(7)   </w:t>
            </w:r>
            <w:r w:rsidRPr="00F53AF6">
              <w:rPr>
                <w:rFonts w:ascii="Times New Roman" w:eastAsia="Times New Roman" w:hAnsi="Times New Roman" w:cs="Times New Roman"/>
                <w:i/>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w:t>
            </w:r>
            <w:r w:rsidRPr="00F53AF6">
              <w:rPr>
                <w:rFonts w:ascii="Times New Roman" w:eastAsia="Times New Roman" w:hAnsi="Times New Roman" w:cs="Times New Roman"/>
                <w:b/>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50 quy tắc vàng làm chủ cảm xúc</w:t>
            </w:r>
          </w:p>
        </w:tc>
        <w:tc>
          <w:tcPr>
            <w:tcW w:w="2971" w:type="dxa"/>
          </w:tcPr>
          <w:p w14:paraId="1661D0A9" w14:textId="77777777" w:rsidR="00D22076" w:rsidRDefault="00D22076" w:rsidP="007E3477">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Jean - Yves Arrivé (2019) </w:t>
            </w:r>
            <w:proofErr w:type="gramStart"/>
            <w:r w:rsidRPr="00F53AF6">
              <w:rPr>
                <w:rFonts w:ascii="Times New Roman" w:eastAsia="Times New Roman" w:hAnsi="Times New Roman" w:cs="Times New Roman"/>
                <w:color w:val="000000" w:themeColor="text1"/>
                <w:sz w:val="28"/>
                <w:szCs w:val="28"/>
              </w:rPr>
              <w:t>-  Hoàng</w:t>
            </w:r>
            <w:proofErr w:type="gramEnd"/>
            <w:r w:rsidRPr="00F53AF6">
              <w:rPr>
                <w:rFonts w:ascii="Times New Roman" w:eastAsia="Times New Roman" w:hAnsi="Times New Roman" w:cs="Times New Roman"/>
                <w:color w:val="000000" w:themeColor="text1"/>
                <w:sz w:val="28"/>
                <w:szCs w:val="28"/>
              </w:rPr>
              <w:t xml:space="preserve"> Thanh Thủy dịch</w:t>
            </w:r>
          </w:p>
          <w:p w14:paraId="7AC20067" w14:textId="6BD46F58" w:rsidR="00F73651" w:rsidRPr="00F53AF6" w:rsidRDefault="00F73651" w:rsidP="007E3477">
            <w:pPr>
              <w:spacing w:line="360" w:lineRule="auto"/>
              <w:jc w:val="both"/>
              <w:rPr>
                <w:rFonts w:ascii="Times New Roman" w:eastAsia="Times New Roman" w:hAnsi="Times New Roman" w:cs="Times New Roman"/>
                <w:color w:val="000000" w:themeColor="text1"/>
                <w:sz w:val="28"/>
                <w:szCs w:val="28"/>
              </w:rPr>
            </w:pPr>
          </w:p>
        </w:tc>
        <w:tc>
          <w:tcPr>
            <w:tcW w:w="2100" w:type="dxa"/>
          </w:tcPr>
          <w:p w14:paraId="7F967C5B" w14:textId="4FC06B45" w:rsidR="00D22076" w:rsidRPr="00F53AF6" w:rsidRDefault="00D22076" w:rsidP="007E3477">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Nhà xuất bản giáo dục Việt Nam. </w:t>
            </w:r>
          </w:p>
        </w:tc>
        <w:tc>
          <w:tcPr>
            <w:tcW w:w="1406" w:type="dxa"/>
          </w:tcPr>
          <w:p w14:paraId="4B2DA286" w14:textId="77777777" w:rsidR="00D22076" w:rsidRPr="00F53AF6" w:rsidRDefault="00D22076" w:rsidP="007E3477">
            <w:pPr>
              <w:spacing w:line="288" w:lineRule="auto"/>
              <w:jc w:val="both"/>
              <w:rPr>
                <w:rFonts w:ascii="Times New Roman" w:eastAsia="Times New Roman" w:hAnsi="Times New Roman" w:cs="Times New Roman"/>
                <w:color w:val="000000" w:themeColor="text1"/>
                <w:sz w:val="26"/>
                <w:szCs w:val="26"/>
              </w:rPr>
            </w:pPr>
          </w:p>
        </w:tc>
      </w:tr>
      <w:tr w:rsidR="00D22076" w:rsidRPr="00F53AF6" w14:paraId="3BDF36D8" w14:textId="77777777" w:rsidTr="00D22076">
        <w:trPr>
          <w:cantSplit/>
          <w:trHeight w:val="493"/>
        </w:trPr>
        <w:tc>
          <w:tcPr>
            <w:tcW w:w="563" w:type="dxa"/>
            <w:vMerge/>
            <w:vAlign w:val="center"/>
          </w:tcPr>
          <w:p w14:paraId="6E552DEF"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1612" w:type="dxa"/>
            <w:vMerge/>
            <w:vAlign w:val="center"/>
          </w:tcPr>
          <w:p w14:paraId="54D02754" w14:textId="77777777" w:rsidR="00D22076" w:rsidRPr="00F53AF6" w:rsidRDefault="00D22076" w:rsidP="00F30495">
            <w:pPr>
              <w:spacing w:line="288" w:lineRule="auto"/>
              <w:rPr>
                <w:rFonts w:ascii="Times New Roman" w:eastAsia="Times New Roman" w:hAnsi="Times New Roman" w:cs="Times New Roman"/>
                <w:b/>
                <w:color w:val="000000" w:themeColor="text1"/>
                <w:sz w:val="26"/>
                <w:szCs w:val="26"/>
              </w:rPr>
            </w:pPr>
          </w:p>
        </w:tc>
        <w:tc>
          <w:tcPr>
            <w:tcW w:w="1317" w:type="dxa"/>
            <w:vMerge/>
            <w:vAlign w:val="center"/>
          </w:tcPr>
          <w:p w14:paraId="5081A4F2"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720" w:type="dxa"/>
            <w:vMerge/>
            <w:vAlign w:val="center"/>
          </w:tcPr>
          <w:p w14:paraId="18A1B32E"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3580" w:type="dxa"/>
          </w:tcPr>
          <w:p w14:paraId="0E63A855" w14:textId="64E9134C" w:rsidR="00D22076" w:rsidRPr="00F53AF6" w:rsidRDefault="00D22076" w:rsidP="00F30495">
            <w:pPr>
              <w:spacing w:line="360" w:lineRule="auto"/>
              <w:ind w:left="1" w:hanging="3"/>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color w:val="000000" w:themeColor="text1"/>
                <w:sz w:val="28"/>
                <w:szCs w:val="28"/>
              </w:rPr>
              <w:t xml:space="preserve">(8)   </w:t>
            </w:r>
            <w:r w:rsidRPr="00F53AF6">
              <w:rPr>
                <w:rFonts w:ascii="Times New Roman" w:eastAsia="Times New Roman" w:hAnsi="Times New Roman" w:cs="Times New Roman"/>
                <w:i/>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w:t>
            </w:r>
            <w:r w:rsidRPr="00F53AF6">
              <w:rPr>
                <w:rFonts w:ascii="Times New Roman" w:eastAsia="Times New Roman" w:hAnsi="Times New Roman" w:cs="Times New Roman"/>
                <w:b/>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Kỹ năng lập kế hoạch hiệu quả, </w:t>
            </w:r>
          </w:p>
        </w:tc>
        <w:tc>
          <w:tcPr>
            <w:tcW w:w="2971" w:type="dxa"/>
          </w:tcPr>
          <w:p w14:paraId="0A59BAEA" w14:textId="77777777" w:rsidR="00D22076" w:rsidRPr="00F53AF6" w:rsidRDefault="00D22076"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Shibamoto Hidenori (2022) - Yoko dịch</w:t>
            </w:r>
          </w:p>
          <w:p w14:paraId="203D7655" w14:textId="5C963AC7" w:rsidR="00D22076" w:rsidRPr="00F53AF6" w:rsidRDefault="00D22076" w:rsidP="00F30495">
            <w:pPr>
              <w:spacing w:line="360" w:lineRule="auto"/>
              <w:jc w:val="both"/>
              <w:rPr>
                <w:rFonts w:ascii="Times New Roman" w:eastAsia="Times New Roman" w:hAnsi="Times New Roman" w:cs="Times New Roman"/>
                <w:color w:val="000000" w:themeColor="text1"/>
                <w:sz w:val="28"/>
                <w:szCs w:val="28"/>
              </w:rPr>
            </w:pPr>
          </w:p>
        </w:tc>
        <w:tc>
          <w:tcPr>
            <w:tcW w:w="2100" w:type="dxa"/>
          </w:tcPr>
          <w:p w14:paraId="37342646" w14:textId="77777777" w:rsidR="00D22076" w:rsidRPr="00F53AF6" w:rsidRDefault="00D22076" w:rsidP="00F30495">
            <w:pPr>
              <w:spacing w:line="360" w:lineRule="auto"/>
              <w:rPr>
                <w:rFonts w:ascii="Times New Roman" w:eastAsia="Times New Roman" w:hAnsi="Times New Roman" w:cs="Times New Roman"/>
                <w:color w:val="000000" w:themeColor="text1"/>
                <w:sz w:val="28"/>
                <w:szCs w:val="28"/>
              </w:rPr>
            </w:pPr>
          </w:p>
          <w:p w14:paraId="729B57A2" w14:textId="77777777" w:rsidR="00D22076" w:rsidRDefault="00D22076"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Nhà xuất bản thế giới. </w:t>
            </w:r>
          </w:p>
          <w:p w14:paraId="796B1046" w14:textId="66AD098B" w:rsidR="00F73651" w:rsidRPr="00F53AF6" w:rsidRDefault="00F73651" w:rsidP="00F30495">
            <w:pPr>
              <w:spacing w:line="360" w:lineRule="auto"/>
              <w:rPr>
                <w:rFonts w:ascii="Times New Roman" w:eastAsia="Times New Roman" w:hAnsi="Times New Roman" w:cs="Times New Roman"/>
                <w:color w:val="000000" w:themeColor="text1"/>
                <w:sz w:val="28"/>
                <w:szCs w:val="28"/>
              </w:rPr>
            </w:pPr>
          </w:p>
        </w:tc>
        <w:tc>
          <w:tcPr>
            <w:tcW w:w="1406" w:type="dxa"/>
          </w:tcPr>
          <w:p w14:paraId="1B5C380E" w14:textId="77777777" w:rsidR="00D22076" w:rsidRPr="00F53AF6" w:rsidRDefault="00D22076" w:rsidP="00F30495">
            <w:pPr>
              <w:spacing w:line="288" w:lineRule="auto"/>
              <w:jc w:val="both"/>
              <w:rPr>
                <w:rFonts w:ascii="Times New Roman" w:eastAsia="Times New Roman" w:hAnsi="Times New Roman" w:cs="Times New Roman"/>
                <w:color w:val="000000" w:themeColor="text1"/>
                <w:sz w:val="26"/>
                <w:szCs w:val="26"/>
              </w:rPr>
            </w:pPr>
          </w:p>
        </w:tc>
      </w:tr>
      <w:tr w:rsidR="00D22076" w:rsidRPr="00F53AF6" w14:paraId="21D8A359" w14:textId="77777777" w:rsidTr="00D22076">
        <w:trPr>
          <w:cantSplit/>
          <w:trHeight w:val="493"/>
        </w:trPr>
        <w:tc>
          <w:tcPr>
            <w:tcW w:w="563" w:type="dxa"/>
            <w:vMerge/>
            <w:vAlign w:val="center"/>
          </w:tcPr>
          <w:p w14:paraId="7D47DA6D"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1612" w:type="dxa"/>
            <w:vMerge/>
            <w:vAlign w:val="center"/>
          </w:tcPr>
          <w:p w14:paraId="48937F42" w14:textId="77777777" w:rsidR="00D22076" w:rsidRPr="00F53AF6" w:rsidRDefault="00D22076" w:rsidP="00F30495">
            <w:pPr>
              <w:spacing w:line="288" w:lineRule="auto"/>
              <w:rPr>
                <w:rFonts w:ascii="Times New Roman" w:eastAsia="Times New Roman" w:hAnsi="Times New Roman" w:cs="Times New Roman"/>
                <w:b/>
                <w:color w:val="000000" w:themeColor="text1"/>
                <w:sz w:val="26"/>
                <w:szCs w:val="26"/>
              </w:rPr>
            </w:pPr>
          </w:p>
        </w:tc>
        <w:tc>
          <w:tcPr>
            <w:tcW w:w="1317" w:type="dxa"/>
            <w:vMerge/>
            <w:vAlign w:val="center"/>
          </w:tcPr>
          <w:p w14:paraId="5D85E3F6"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720" w:type="dxa"/>
            <w:vMerge/>
            <w:vAlign w:val="center"/>
          </w:tcPr>
          <w:p w14:paraId="74873E2A"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3580" w:type="dxa"/>
          </w:tcPr>
          <w:p w14:paraId="0368BD62" w14:textId="0E00B582" w:rsidR="00D22076" w:rsidRPr="00F53AF6" w:rsidRDefault="00D22076" w:rsidP="00F30495">
            <w:pPr>
              <w:spacing w:line="360" w:lineRule="auto"/>
              <w:ind w:left="1" w:hanging="3"/>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color w:val="000000" w:themeColor="text1"/>
                <w:sz w:val="28"/>
                <w:szCs w:val="28"/>
              </w:rPr>
              <w:t xml:space="preserve">(9)   </w:t>
            </w:r>
            <w:r w:rsidRPr="00F53AF6">
              <w:rPr>
                <w:rFonts w:ascii="Times New Roman" w:eastAsia="Times New Roman" w:hAnsi="Times New Roman" w:cs="Times New Roman"/>
                <w:i/>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w:t>
            </w:r>
            <w:r w:rsidRPr="00F53AF6">
              <w:rPr>
                <w:rFonts w:ascii="Times New Roman" w:eastAsia="Times New Roman" w:hAnsi="Times New Roman" w:cs="Times New Roman"/>
                <w:b/>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GOALS! (Chinh phục mục tiêu)</w:t>
            </w:r>
          </w:p>
        </w:tc>
        <w:tc>
          <w:tcPr>
            <w:tcW w:w="2971" w:type="dxa"/>
          </w:tcPr>
          <w:p w14:paraId="64361045" w14:textId="4C3FF2EC" w:rsidR="00D22076" w:rsidRPr="00F53AF6" w:rsidRDefault="00D22076"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BRIAN TRACY - Nguyễn Trung An, MBA dịch</w:t>
            </w:r>
          </w:p>
        </w:tc>
        <w:tc>
          <w:tcPr>
            <w:tcW w:w="2100" w:type="dxa"/>
          </w:tcPr>
          <w:p w14:paraId="12BAF741" w14:textId="77777777" w:rsidR="00D22076" w:rsidRDefault="00D22076" w:rsidP="00F30495">
            <w:pPr>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Nhà xuất bản tổng hợp thành phố Hồ Chí Minh, 2022</w:t>
            </w:r>
          </w:p>
          <w:p w14:paraId="091B25B3" w14:textId="491F6E80" w:rsidR="00F73651" w:rsidRPr="00F53AF6" w:rsidRDefault="00F73651" w:rsidP="00F30495">
            <w:pPr>
              <w:spacing w:line="360" w:lineRule="auto"/>
              <w:rPr>
                <w:rFonts w:ascii="Times New Roman" w:eastAsia="Times New Roman" w:hAnsi="Times New Roman" w:cs="Times New Roman"/>
                <w:color w:val="000000" w:themeColor="text1"/>
                <w:sz w:val="28"/>
                <w:szCs w:val="28"/>
              </w:rPr>
            </w:pPr>
          </w:p>
        </w:tc>
        <w:tc>
          <w:tcPr>
            <w:tcW w:w="1406" w:type="dxa"/>
          </w:tcPr>
          <w:p w14:paraId="7181F674" w14:textId="77777777" w:rsidR="00D22076" w:rsidRPr="00F53AF6" w:rsidRDefault="00D22076" w:rsidP="00F30495">
            <w:pPr>
              <w:spacing w:line="288" w:lineRule="auto"/>
              <w:jc w:val="both"/>
              <w:rPr>
                <w:rFonts w:ascii="Times New Roman" w:eastAsia="Times New Roman" w:hAnsi="Times New Roman" w:cs="Times New Roman"/>
                <w:color w:val="000000" w:themeColor="text1"/>
                <w:sz w:val="26"/>
                <w:szCs w:val="26"/>
              </w:rPr>
            </w:pPr>
          </w:p>
        </w:tc>
      </w:tr>
      <w:tr w:rsidR="00D22076" w:rsidRPr="00F53AF6" w14:paraId="28F33320" w14:textId="77777777" w:rsidTr="00D22076">
        <w:trPr>
          <w:cantSplit/>
          <w:trHeight w:val="493"/>
        </w:trPr>
        <w:tc>
          <w:tcPr>
            <w:tcW w:w="563" w:type="dxa"/>
            <w:vMerge/>
            <w:vAlign w:val="center"/>
          </w:tcPr>
          <w:p w14:paraId="0EFF53B1"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1612" w:type="dxa"/>
            <w:vMerge/>
            <w:vAlign w:val="center"/>
          </w:tcPr>
          <w:p w14:paraId="743A7647" w14:textId="77777777" w:rsidR="00D22076" w:rsidRPr="00F53AF6" w:rsidRDefault="00D22076" w:rsidP="00F30495">
            <w:pPr>
              <w:spacing w:line="288" w:lineRule="auto"/>
              <w:rPr>
                <w:rFonts w:ascii="Times New Roman" w:eastAsia="Times New Roman" w:hAnsi="Times New Roman" w:cs="Times New Roman"/>
                <w:b/>
                <w:color w:val="000000" w:themeColor="text1"/>
                <w:sz w:val="26"/>
                <w:szCs w:val="26"/>
              </w:rPr>
            </w:pPr>
          </w:p>
        </w:tc>
        <w:tc>
          <w:tcPr>
            <w:tcW w:w="1317" w:type="dxa"/>
            <w:vMerge/>
            <w:vAlign w:val="center"/>
          </w:tcPr>
          <w:p w14:paraId="01D87EDA"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720" w:type="dxa"/>
            <w:vMerge/>
            <w:vAlign w:val="center"/>
          </w:tcPr>
          <w:p w14:paraId="69872AD0" w14:textId="77777777" w:rsidR="00D22076" w:rsidRPr="00F53AF6" w:rsidRDefault="00D22076" w:rsidP="00F30495">
            <w:pPr>
              <w:spacing w:line="288" w:lineRule="auto"/>
              <w:rPr>
                <w:rFonts w:ascii="Times New Roman" w:eastAsia="Times New Roman" w:hAnsi="Times New Roman" w:cs="Times New Roman"/>
                <w:color w:val="000000" w:themeColor="text1"/>
                <w:sz w:val="26"/>
                <w:szCs w:val="26"/>
              </w:rPr>
            </w:pPr>
          </w:p>
        </w:tc>
        <w:tc>
          <w:tcPr>
            <w:tcW w:w="3580" w:type="dxa"/>
          </w:tcPr>
          <w:p w14:paraId="0182618F" w14:textId="677C9984" w:rsidR="00D22076" w:rsidRPr="00F53AF6" w:rsidRDefault="00D22076" w:rsidP="00F30495">
            <w:pPr>
              <w:spacing w:line="360" w:lineRule="auto"/>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color w:val="000000" w:themeColor="text1"/>
                <w:sz w:val="28"/>
                <w:szCs w:val="28"/>
              </w:rPr>
              <w:t xml:space="preserve">(10)   </w:t>
            </w:r>
            <w:r w:rsidRPr="00F53AF6">
              <w:rPr>
                <w:rFonts w:ascii="Times New Roman" w:eastAsia="Times New Roman" w:hAnsi="Times New Roman" w:cs="Times New Roman"/>
                <w:i/>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w:t>
            </w:r>
            <w:r w:rsidRPr="00F53AF6">
              <w:rPr>
                <w:rFonts w:ascii="Times New Roman" w:eastAsia="Times New Roman" w:hAnsi="Times New Roman" w:cs="Times New Roman"/>
                <w:b/>
                <w:color w:val="000000" w:themeColor="text1"/>
                <w:sz w:val="28"/>
                <w:szCs w:val="28"/>
              </w:rPr>
              <w:t xml:space="preserve">  </w:t>
            </w:r>
            <w:hyperlink r:id="rId10">
              <w:r w:rsidRPr="00F53AF6">
                <w:rPr>
                  <w:rFonts w:ascii="Times New Roman" w:eastAsia="Times New Roman" w:hAnsi="Times New Roman" w:cs="Times New Roman"/>
                  <w:color w:val="000000" w:themeColor="text1"/>
                  <w:sz w:val="28"/>
                  <w:szCs w:val="28"/>
                  <w:u w:val="single"/>
                </w:rPr>
                <w:t>http://novaspro.vn/</w:t>
              </w:r>
            </w:hyperlink>
            <w:r w:rsidRPr="00F53AF6">
              <w:rPr>
                <w:rFonts w:ascii="Times New Roman" w:eastAsia="Times New Roman" w:hAnsi="Times New Roman" w:cs="Times New Roman"/>
                <w:color w:val="000000" w:themeColor="text1"/>
                <w:sz w:val="28"/>
                <w:szCs w:val="28"/>
              </w:rPr>
              <w:t xml:space="preserve"> và </w:t>
            </w:r>
            <w:hyperlink r:id="rId11">
              <w:r w:rsidRPr="00F53AF6">
                <w:rPr>
                  <w:rFonts w:ascii="Times New Roman" w:eastAsia="Times New Roman" w:hAnsi="Times New Roman" w:cs="Times New Roman"/>
                  <w:color w:val="000000" w:themeColor="text1"/>
                  <w:sz w:val="28"/>
                  <w:szCs w:val="28"/>
                  <w:u w:val="single"/>
                </w:rPr>
                <w:t>http://dean1665.vn/</w:t>
              </w:r>
            </w:hyperlink>
            <w:r w:rsidRPr="00F53AF6">
              <w:rPr>
                <w:rFonts w:ascii="Times New Roman" w:eastAsia="Times New Roman" w:hAnsi="Times New Roman" w:cs="Times New Roman"/>
                <w:color w:val="000000" w:themeColor="text1"/>
                <w:sz w:val="28"/>
                <w:szCs w:val="28"/>
              </w:rPr>
              <w:t xml:space="preserve"> </w:t>
            </w:r>
          </w:p>
        </w:tc>
        <w:tc>
          <w:tcPr>
            <w:tcW w:w="2971" w:type="dxa"/>
          </w:tcPr>
          <w:p w14:paraId="561F7BE2" w14:textId="321A4BA0" w:rsidR="00D22076" w:rsidRPr="00F53AF6" w:rsidRDefault="00D22076" w:rsidP="00F30495">
            <w:pPr>
              <w:spacing w:line="360" w:lineRule="auto"/>
              <w:jc w:val="both"/>
              <w:rPr>
                <w:rFonts w:ascii="Times New Roman" w:eastAsia="Times New Roman" w:hAnsi="Times New Roman" w:cs="Times New Roman"/>
                <w:color w:val="000000" w:themeColor="text1"/>
                <w:sz w:val="28"/>
                <w:szCs w:val="28"/>
              </w:rPr>
            </w:pPr>
          </w:p>
        </w:tc>
        <w:tc>
          <w:tcPr>
            <w:tcW w:w="2100" w:type="dxa"/>
          </w:tcPr>
          <w:p w14:paraId="0E4DFA01" w14:textId="35D3F777" w:rsidR="00D22076" w:rsidRPr="00F53AF6" w:rsidRDefault="00D22076" w:rsidP="00F30495">
            <w:pPr>
              <w:spacing w:line="360" w:lineRule="auto"/>
              <w:rPr>
                <w:rFonts w:ascii="Times New Roman" w:eastAsia="Times New Roman" w:hAnsi="Times New Roman" w:cs="Times New Roman"/>
                <w:color w:val="000000" w:themeColor="text1"/>
                <w:sz w:val="28"/>
                <w:szCs w:val="28"/>
              </w:rPr>
            </w:pPr>
          </w:p>
        </w:tc>
        <w:tc>
          <w:tcPr>
            <w:tcW w:w="1406" w:type="dxa"/>
          </w:tcPr>
          <w:p w14:paraId="607CA5D8" w14:textId="77777777" w:rsidR="00D22076" w:rsidRPr="00F53AF6" w:rsidRDefault="00D22076" w:rsidP="00F30495">
            <w:pPr>
              <w:spacing w:line="288" w:lineRule="auto"/>
              <w:jc w:val="both"/>
              <w:rPr>
                <w:rFonts w:ascii="Times New Roman" w:eastAsia="Times New Roman" w:hAnsi="Times New Roman" w:cs="Times New Roman"/>
                <w:color w:val="000000" w:themeColor="text1"/>
                <w:sz w:val="26"/>
                <w:szCs w:val="26"/>
              </w:rPr>
            </w:pPr>
          </w:p>
        </w:tc>
      </w:tr>
      <w:tr w:rsidR="009D46F1" w:rsidRPr="00F53AF6" w14:paraId="415AA9DF" w14:textId="77777777" w:rsidTr="00D22076">
        <w:trPr>
          <w:cantSplit/>
          <w:trHeight w:val="493"/>
        </w:trPr>
        <w:tc>
          <w:tcPr>
            <w:tcW w:w="563" w:type="dxa"/>
            <w:vMerge w:val="restart"/>
            <w:vAlign w:val="center"/>
          </w:tcPr>
          <w:p w14:paraId="7BB637FE" w14:textId="274148C4" w:rsidR="009D46F1" w:rsidRPr="00F53AF6" w:rsidRDefault="009D46F1" w:rsidP="009D46F1">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II.2</w:t>
            </w:r>
          </w:p>
        </w:tc>
        <w:tc>
          <w:tcPr>
            <w:tcW w:w="1612" w:type="dxa"/>
            <w:vMerge w:val="restart"/>
          </w:tcPr>
          <w:p w14:paraId="188F0B1B" w14:textId="77777777" w:rsidR="009D46F1" w:rsidRPr="00F53AF6" w:rsidRDefault="009D46F1" w:rsidP="009D46F1">
            <w:pPr>
              <w:spacing w:line="288"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8"/>
                <w:szCs w:val="28"/>
              </w:rPr>
              <w:t>PPE2004</w:t>
            </w:r>
          </w:p>
        </w:tc>
        <w:tc>
          <w:tcPr>
            <w:tcW w:w="1317" w:type="dxa"/>
            <w:vMerge w:val="restart"/>
          </w:tcPr>
          <w:p w14:paraId="42A9B9CA" w14:textId="77777777" w:rsidR="009D46F1" w:rsidRPr="00F53AF6" w:rsidRDefault="009D46F1" w:rsidP="009D46F1">
            <w:pPr>
              <w:spacing w:line="360" w:lineRule="auto"/>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b/>
                <w:color w:val="000000" w:themeColor="text1"/>
                <w:sz w:val="28"/>
                <w:szCs w:val="28"/>
              </w:rPr>
              <w:t>Tâm lý học nghệ thuật</w:t>
            </w:r>
          </w:p>
          <w:p w14:paraId="04494FF4" w14:textId="77777777" w:rsidR="009D46F1" w:rsidRPr="00F53AF6" w:rsidRDefault="009D46F1" w:rsidP="009D46F1">
            <w:pPr>
              <w:spacing w:line="288" w:lineRule="auto"/>
              <w:rPr>
                <w:rFonts w:ascii="Times New Roman" w:eastAsia="Times New Roman" w:hAnsi="Times New Roman" w:cs="Times New Roman"/>
                <w:color w:val="000000" w:themeColor="text1"/>
                <w:sz w:val="26"/>
                <w:szCs w:val="26"/>
              </w:rPr>
            </w:pPr>
          </w:p>
        </w:tc>
        <w:tc>
          <w:tcPr>
            <w:tcW w:w="720" w:type="dxa"/>
            <w:vMerge w:val="restart"/>
          </w:tcPr>
          <w:p w14:paraId="0B8D07C1" w14:textId="77777777" w:rsidR="009D46F1" w:rsidRPr="00F53AF6" w:rsidRDefault="009D46F1" w:rsidP="009D46F1">
            <w:pPr>
              <w:spacing w:line="360" w:lineRule="auto"/>
              <w:ind w:left="-108" w:right="-108"/>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b/>
                <w:color w:val="000000" w:themeColor="text1"/>
                <w:sz w:val="28"/>
                <w:szCs w:val="28"/>
              </w:rPr>
              <w:t>2</w:t>
            </w:r>
          </w:p>
          <w:p w14:paraId="3C6F2EDC" w14:textId="77777777" w:rsidR="009D46F1" w:rsidRPr="00F53AF6" w:rsidRDefault="009D46F1" w:rsidP="009D46F1">
            <w:pPr>
              <w:spacing w:line="288" w:lineRule="auto"/>
              <w:rPr>
                <w:rFonts w:ascii="Times New Roman" w:eastAsia="Times New Roman" w:hAnsi="Times New Roman" w:cs="Times New Roman"/>
                <w:color w:val="000000" w:themeColor="text1"/>
                <w:sz w:val="26"/>
                <w:szCs w:val="26"/>
              </w:rPr>
            </w:pPr>
          </w:p>
        </w:tc>
        <w:tc>
          <w:tcPr>
            <w:tcW w:w="3580" w:type="dxa"/>
          </w:tcPr>
          <w:p w14:paraId="1846063C" w14:textId="77777777" w:rsidR="009D46F1" w:rsidRPr="00F53AF6" w:rsidRDefault="009D46F1" w:rsidP="009D46F1">
            <w:pPr>
              <w:spacing w:line="360" w:lineRule="auto"/>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b/>
                <w:color w:val="000000" w:themeColor="text1"/>
                <w:sz w:val="28"/>
                <w:szCs w:val="28"/>
              </w:rPr>
              <w:t>1. Học liệu bắt buộc</w:t>
            </w:r>
          </w:p>
          <w:p w14:paraId="22E50C34" w14:textId="5169FAC5" w:rsidR="009D46F1" w:rsidRPr="00F53AF6" w:rsidRDefault="009D46F1" w:rsidP="009D46F1">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(1)   </w:t>
            </w:r>
            <w:r w:rsidRPr="00F53AF6">
              <w:rPr>
                <w:rFonts w:ascii="Times New Roman" w:eastAsia="Times New Roman" w:hAnsi="Times New Roman" w:cs="Times New Roman"/>
                <w:i/>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Tâm lý học nghệ thuật</w:t>
            </w:r>
          </w:p>
        </w:tc>
        <w:tc>
          <w:tcPr>
            <w:tcW w:w="2971" w:type="dxa"/>
          </w:tcPr>
          <w:p w14:paraId="69C642A3" w14:textId="77777777" w:rsidR="009D46F1" w:rsidRPr="00F53AF6" w:rsidRDefault="009D46F1" w:rsidP="009D46F1">
            <w:pPr>
              <w:spacing w:line="360" w:lineRule="auto"/>
              <w:jc w:val="both"/>
              <w:rPr>
                <w:rFonts w:ascii="Times New Roman" w:eastAsia="Times New Roman" w:hAnsi="Times New Roman" w:cs="Times New Roman"/>
                <w:color w:val="000000" w:themeColor="text1"/>
                <w:sz w:val="28"/>
                <w:szCs w:val="28"/>
              </w:rPr>
            </w:pPr>
          </w:p>
          <w:p w14:paraId="4811E41B" w14:textId="75F756B5" w:rsidR="009D46F1" w:rsidRPr="00F53AF6" w:rsidRDefault="009D46F1" w:rsidP="009D46F1">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Vưgotxki L.X</w:t>
            </w:r>
          </w:p>
        </w:tc>
        <w:tc>
          <w:tcPr>
            <w:tcW w:w="2100" w:type="dxa"/>
          </w:tcPr>
          <w:p w14:paraId="2CC64262" w14:textId="77777777" w:rsidR="009D46F1" w:rsidRPr="00F53AF6" w:rsidRDefault="009D46F1" w:rsidP="009D46F1">
            <w:pPr>
              <w:spacing w:line="360" w:lineRule="auto"/>
              <w:jc w:val="both"/>
              <w:rPr>
                <w:rFonts w:ascii="Times New Roman" w:eastAsia="Times New Roman" w:hAnsi="Times New Roman" w:cs="Times New Roman"/>
                <w:color w:val="000000" w:themeColor="text1"/>
                <w:sz w:val="28"/>
                <w:szCs w:val="28"/>
              </w:rPr>
            </w:pPr>
          </w:p>
          <w:p w14:paraId="624D2458" w14:textId="77777777" w:rsidR="009D46F1" w:rsidRDefault="009D46F1" w:rsidP="009D46F1">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Nhà xuất bản Khoa học Xã </w:t>
            </w:r>
            <w:proofErr w:type="gramStart"/>
            <w:r w:rsidRPr="00F53AF6">
              <w:rPr>
                <w:rFonts w:ascii="Times New Roman" w:eastAsia="Times New Roman" w:hAnsi="Times New Roman" w:cs="Times New Roman"/>
                <w:color w:val="000000" w:themeColor="text1"/>
                <w:sz w:val="28"/>
                <w:szCs w:val="28"/>
              </w:rPr>
              <w:t>hội,  1995</w:t>
            </w:r>
            <w:proofErr w:type="gramEnd"/>
          </w:p>
          <w:p w14:paraId="7168C901" w14:textId="4CED8158" w:rsidR="00F73651" w:rsidRPr="00F53AF6" w:rsidRDefault="00F73651" w:rsidP="009D46F1">
            <w:pPr>
              <w:spacing w:line="360" w:lineRule="auto"/>
              <w:jc w:val="both"/>
              <w:rPr>
                <w:rFonts w:ascii="Times New Roman" w:eastAsia="Times New Roman" w:hAnsi="Times New Roman" w:cs="Times New Roman"/>
                <w:color w:val="000000" w:themeColor="text1"/>
                <w:sz w:val="28"/>
                <w:szCs w:val="28"/>
              </w:rPr>
            </w:pPr>
          </w:p>
        </w:tc>
        <w:tc>
          <w:tcPr>
            <w:tcW w:w="1406" w:type="dxa"/>
          </w:tcPr>
          <w:p w14:paraId="5BF42C77" w14:textId="77777777" w:rsidR="009D46F1" w:rsidRPr="00F53AF6" w:rsidRDefault="009D46F1" w:rsidP="009D46F1">
            <w:pPr>
              <w:spacing w:line="288" w:lineRule="auto"/>
              <w:jc w:val="both"/>
              <w:rPr>
                <w:rFonts w:ascii="Times New Roman" w:eastAsia="Times New Roman" w:hAnsi="Times New Roman" w:cs="Times New Roman"/>
                <w:color w:val="000000" w:themeColor="text1"/>
                <w:sz w:val="26"/>
                <w:szCs w:val="26"/>
              </w:rPr>
            </w:pPr>
          </w:p>
        </w:tc>
      </w:tr>
      <w:tr w:rsidR="009D46F1" w:rsidRPr="00F53AF6" w14:paraId="587FC4EF" w14:textId="77777777" w:rsidTr="00D22076">
        <w:trPr>
          <w:cantSplit/>
          <w:trHeight w:val="493"/>
        </w:trPr>
        <w:tc>
          <w:tcPr>
            <w:tcW w:w="563" w:type="dxa"/>
            <w:vMerge/>
            <w:vAlign w:val="center"/>
          </w:tcPr>
          <w:p w14:paraId="4E33A548" w14:textId="77777777" w:rsidR="009D46F1" w:rsidRPr="00F53AF6" w:rsidRDefault="009D46F1" w:rsidP="009D46F1">
            <w:pPr>
              <w:spacing w:line="288" w:lineRule="auto"/>
              <w:rPr>
                <w:rFonts w:ascii="Times New Roman" w:eastAsia="Times New Roman" w:hAnsi="Times New Roman" w:cs="Times New Roman"/>
                <w:color w:val="000000" w:themeColor="text1"/>
                <w:sz w:val="26"/>
                <w:szCs w:val="26"/>
              </w:rPr>
            </w:pPr>
          </w:p>
        </w:tc>
        <w:tc>
          <w:tcPr>
            <w:tcW w:w="1612" w:type="dxa"/>
            <w:vMerge/>
          </w:tcPr>
          <w:p w14:paraId="2E5889C2" w14:textId="77777777" w:rsidR="009D46F1" w:rsidRPr="00F53AF6" w:rsidRDefault="009D46F1" w:rsidP="009D46F1">
            <w:pPr>
              <w:spacing w:line="288" w:lineRule="auto"/>
              <w:rPr>
                <w:rFonts w:ascii="Times New Roman" w:eastAsia="Times New Roman" w:hAnsi="Times New Roman" w:cs="Times New Roman"/>
                <w:b/>
                <w:color w:val="000000" w:themeColor="text1"/>
                <w:sz w:val="26"/>
                <w:szCs w:val="26"/>
              </w:rPr>
            </w:pPr>
          </w:p>
        </w:tc>
        <w:tc>
          <w:tcPr>
            <w:tcW w:w="1317" w:type="dxa"/>
            <w:vMerge/>
          </w:tcPr>
          <w:p w14:paraId="15A99FB6" w14:textId="77777777" w:rsidR="009D46F1" w:rsidRPr="00F53AF6" w:rsidRDefault="009D46F1" w:rsidP="009D46F1">
            <w:pPr>
              <w:spacing w:line="288" w:lineRule="auto"/>
              <w:rPr>
                <w:rFonts w:ascii="Times New Roman" w:eastAsia="Times New Roman" w:hAnsi="Times New Roman" w:cs="Times New Roman"/>
                <w:color w:val="000000" w:themeColor="text1"/>
                <w:sz w:val="26"/>
                <w:szCs w:val="26"/>
              </w:rPr>
            </w:pPr>
          </w:p>
        </w:tc>
        <w:tc>
          <w:tcPr>
            <w:tcW w:w="720" w:type="dxa"/>
            <w:vMerge/>
          </w:tcPr>
          <w:p w14:paraId="2760C07E" w14:textId="77777777" w:rsidR="009D46F1" w:rsidRPr="00F53AF6" w:rsidRDefault="009D46F1" w:rsidP="009D46F1">
            <w:pPr>
              <w:spacing w:line="288" w:lineRule="auto"/>
              <w:rPr>
                <w:rFonts w:ascii="Times New Roman" w:eastAsia="Times New Roman" w:hAnsi="Times New Roman" w:cs="Times New Roman"/>
                <w:color w:val="000000" w:themeColor="text1"/>
                <w:sz w:val="26"/>
                <w:szCs w:val="26"/>
              </w:rPr>
            </w:pPr>
          </w:p>
        </w:tc>
        <w:tc>
          <w:tcPr>
            <w:tcW w:w="3580" w:type="dxa"/>
          </w:tcPr>
          <w:p w14:paraId="45C55E2A" w14:textId="4E87DB58" w:rsidR="009D46F1" w:rsidRPr="00F53AF6" w:rsidRDefault="009D46F1" w:rsidP="009D46F1">
            <w:pPr>
              <w:widowControl w:val="0"/>
              <w:spacing w:line="360"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(2)   </w:t>
            </w:r>
            <w:r w:rsidRPr="00F53AF6">
              <w:rPr>
                <w:rFonts w:ascii="Times New Roman" w:eastAsia="Times New Roman" w:hAnsi="Times New Roman" w:cs="Times New Roman"/>
                <w:i/>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Giáo trình Tâm lý học Nghệ thuật</w:t>
            </w:r>
          </w:p>
        </w:tc>
        <w:tc>
          <w:tcPr>
            <w:tcW w:w="2971" w:type="dxa"/>
          </w:tcPr>
          <w:p w14:paraId="3FBA5A88" w14:textId="4CF698A8" w:rsidR="009D46F1" w:rsidRPr="00F53AF6" w:rsidRDefault="009D46F1" w:rsidP="009D46F1">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Tổng cục chính trị quân đội nhân dân Việt Nam, </w:t>
            </w:r>
          </w:p>
        </w:tc>
        <w:tc>
          <w:tcPr>
            <w:tcW w:w="2100" w:type="dxa"/>
          </w:tcPr>
          <w:p w14:paraId="4F26C8E1" w14:textId="77777777" w:rsidR="009D46F1" w:rsidRDefault="009D46F1" w:rsidP="009D46F1">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Nhà xuất bản quân đội nhân dân, 2018.</w:t>
            </w:r>
          </w:p>
          <w:p w14:paraId="6B2FF51C" w14:textId="2B4B4F22" w:rsidR="00F73651" w:rsidRPr="00F53AF6" w:rsidRDefault="00F73651" w:rsidP="009D46F1">
            <w:pPr>
              <w:spacing w:line="360" w:lineRule="auto"/>
              <w:jc w:val="both"/>
              <w:rPr>
                <w:rFonts w:ascii="Times New Roman" w:eastAsia="Times New Roman" w:hAnsi="Times New Roman" w:cs="Times New Roman"/>
                <w:color w:val="000000" w:themeColor="text1"/>
                <w:sz w:val="28"/>
                <w:szCs w:val="28"/>
              </w:rPr>
            </w:pPr>
          </w:p>
        </w:tc>
        <w:tc>
          <w:tcPr>
            <w:tcW w:w="1406" w:type="dxa"/>
          </w:tcPr>
          <w:p w14:paraId="29DB2DFB" w14:textId="77777777" w:rsidR="009D46F1" w:rsidRPr="00F53AF6" w:rsidRDefault="009D46F1" w:rsidP="009D46F1">
            <w:pPr>
              <w:spacing w:line="288" w:lineRule="auto"/>
              <w:jc w:val="both"/>
              <w:rPr>
                <w:rFonts w:ascii="Times New Roman" w:eastAsia="Times New Roman" w:hAnsi="Times New Roman" w:cs="Times New Roman"/>
                <w:color w:val="000000" w:themeColor="text1"/>
                <w:sz w:val="26"/>
                <w:szCs w:val="26"/>
              </w:rPr>
            </w:pPr>
          </w:p>
        </w:tc>
      </w:tr>
      <w:tr w:rsidR="009D46F1" w:rsidRPr="00F53AF6" w14:paraId="11BC2F61" w14:textId="77777777" w:rsidTr="00D22076">
        <w:trPr>
          <w:cantSplit/>
          <w:trHeight w:val="493"/>
        </w:trPr>
        <w:tc>
          <w:tcPr>
            <w:tcW w:w="563" w:type="dxa"/>
            <w:vMerge/>
            <w:vAlign w:val="center"/>
          </w:tcPr>
          <w:p w14:paraId="38B2DAFE" w14:textId="77777777" w:rsidR="009D46F1" w:rsidRPr="00F53AF6" w:rsidRDefault="009D46F1" w:rsidP="009D46F1">
            <w:pPr>
              <w:spacing w:line="288" w:lineRule="auto"/>
              <w:rPr>
                <w:rFonts w:ascii="Times New Roman" w:eastAsia="Times New Roman" w:hAnsi="Times New Roman" w:cs="Times New Roman"/>
                <w:color w:val="000000" w:themeColor="text1"/>
                <w:sz w:val="26"/>
                <w:szCs w:val="26"/>
              </w:rPr>
            </w:pPr>
          </w:p>
        </w:tc>
        <w:tc>
          <w:tcPr>
            <w:tcW w:w="1612" w:type="dxa"/>
            <w:vMerge/>
          </w:tcPr>
          <w:p w14:paraId="408817C4" w14:textId="77777777" w:rsidR="009D46F1" w:rsidRPr="00F53AF6" w:rsidRDefault="009D46F1" w:rsidP="009D46F1">
            <w:pPr>
              <w:spacing w:line="288" w:lineRule="auto"/>
              <w:rPr>
                <w:rFonts w:ascii="Times New Roman" w:eastAsia="Times New Roman" w:hAnsi="Times New Roman" w:cs="Times New Roman"/>
                <w:b/>
                <w:color w:val="000000" w:themeColor="text1"/>
                <w:sz w:val="26"/>
                <w:szCs w:val="26"/>
              </w:rPr>
            </w:pPr>
          </w:p>
        </w:tc>
        <w:tc>
          <w:tcPr>
            <w:tcW w:w="1317" w:type="dxa"/>
            <w:vMerge/>
          </w:tcPr>
          <w:p w14:paraId="40049DB5" w14:textId="77777777" w:rsidR="009D46F1" w:rsidRPr="00F53AF6" w:rsidRDefault="009D46F1" w:rsidP="009D46F1">
            <w:pPr>
              <w:spacing w:line="288" w:lineRule="auto"/>
              <w:rPr>
                <w:rFonts w:ascii="Times New Roman" w:eastAsia="Times New Roman" w:hAnsi="Times New Roman" w:cs="Times New Roman"/>
                <w:color w:val="000000" w:themeColor="text1"/>
                <w:sz w:val="26"/>
                <w:szCs w:val="26"/>
              </w:rPr>
            </w:pPr>
          </w:p>
        </w:tc>
        <w:tc>
          <w:tcPr>
            <w:tcW w:w="720" w:type="dxa"/>
            <w:vMerge/>
          </w:tcPr>
          <w:p w14:paraId="0C230AFD" w14:textId="77777777" w:rsidR="009D46F1" w:rsidRPr="00F53AF6" w:rsidRDefault="009D46F1" w:rsidP="009D46F1">
            <w:pPr>
              <w:spacing w:line="288" w:lineRule="auto"/>
              <w:rPr>
                <w:rFonts w:ascii="Times New Roman" w:eastAsia="Times New Roman" w:hAnsi="Times New Roman" w:cs="Times New Roman"/>
                <w:color w:val="000000" w:themeColor="text1"/>
                <w:sz w:val="26"/>
                <w:szCs w:val="26"/>
              </w:rPr>
            </w:pPr>
          </w:p>
        </w:tc>
        <w:tc>
          <w:tcPr>
            <w:tcW w:w="3580" w:type="dxa"/>
          </w:tcPr>
          <w:p w14:paraId="1CAD6986" w14:textId="77777777" w:rsidR="009D46F1" w:rsidRPr="00F53AF6" w:rsidRDefault="009D46F1" w:rsidP="009D46F1">
            <w:pPr>
              <w:spacing w:line="360" w:lineRule="auto"/>
              <w:ind w:left="1" w:hanging="3"/>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b/>
                <w:color w:val="000000" w:themeColor="text1"/>
                <w:sz w:val="28"/>
                <w:szCs w:val="28"/>
              </w:rPr>
              <w:t>2. Học liệu tham khảo</w:t>
            </w:r>
          </w:p>
          <w:p w14:paraId="5C7221F8" w14:textId="72839B53" w:rsidR="009D46F1" w:rsidRPr="00F53AF6" w:rsidRDefault="009D46F1" w:rsidP="009D46F1">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(1)   </w:t>
            </w:r>
            <w:r w:rsidRPr="00F53AF6">
              <w:rPr>
                <w:rFonts w:ascii="Times New Roman" w:eastAsia="Times New Roman" w:hAnsi="Times New Roman" w:cs="Times New Roman"/>
                <w:i/>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Phân tâm học và văn h</w:t>
            </w:r>
            <w:r w:rsidR="00B4211A">
              <w:rPr>
                <w:rFonts w:ascii="Times New Roman" w:eastAsia="Times New Roman" w:hAnsi="Times New Roman" w:cs="Times New Roman"/>
                <w:color w:val="000000" w:themeColor="text1"/>
                <w:sz w:val="28"/>
                <w:szCs w:val="28"/>
              </w:rPr>
              <w:t>ọc</w:t>
            </w:r>
            <w:r w:rsidRPr="00F53AF6">
              <w:rPr>
                <w:rFonts w:ascii="Times New Roman" w:eastAsia="Times New Roman" w:hAnsi="Times New Roman" w:cs="Times New Roman"/>
                <w:color w:val="000000" w:themeColor="text1"/>
                <w:sz w:val="28"/>
                <w:szCs w:val="28"/>
              </w:rPr>
              <w:t xml:space="preserve"> nghệ thuật</w:t>
            </w:r>
          </w:p>
        </w:tc>
        <w:tc>
          <w:tcPr>
            <w:tcW w:w="2971" w:type="dxa"/>
          </w:tcPr>
          <w:p w14:paraId="390C7E87" w14:textId="77777777" w:rsidR="009D46F1" w:rsidRPr="00F53AF6" w:rsidRDefault="009D46F1" w:rsidP="009D46F1">
            <w:pPr>
              <w:spacing w:line="360" w:lineRule="auto"/>
              <w:jc w:val="both"/>
              <w:rPr>
                <w:rFonts w:ascii="Times New Roman" w:eastAsia="Times New Roman" w:hAnsi="Times New Roman" w:cs="Times New Roman"/>
                <w:color w:val="000000" w:themeColor="text1"/>
                <w:sz w:val="28"/>
                <w:szCs w:val="28"/>
              </w:rPr>
            </w:pPr>
          </w:p>
          <w:p w14:paraId="151F479E" w14:textId="77777777" w:rsidR="009D46F1" w:rsidRDefault="009D46F1" w:rsidP="009D46F1">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Freud (Người dịch: Đỗ Lai Thúy)</w:t>
            </w:r>
          </w:p>
          <w:p w14:paraId="6452CE1E" w14:textId="2F5EC933" w:rsidR="00F73651" w:rsidRPr="00F53AF6" w:rsidRDefault="00F73651" w:rsidP="009D46F1">
            <w:pPr>
              <w:spacing w:line="360" w:lineRule="auto"/>
              <w:jc w:val="both"/>
              <w:rPr>
                <w:rFonts w:ascii="Times New Roman" w:eastAsia="Times New Roman" w:hAnsi="Times New Roman" w:cs="Times New Roman"/>
                <w:color w:val="000000" w:themeColor="text1"/>
                <w:sz w:val="28"/>
                <w:szCs w:val="28"/>
              </w:rPr>
            </w:pPr>
          </w:p>
        </w:tc>
        <w:tc>
          <w:tcPr>
            <w:tcW w:w="2100" w:type="dxa"/>
          </w:tcPr>
          <w:p w14:paraId="6259804B" w14:textId="77777777" w:rsidR="009D46F1" w:rsidRPr="00F53AF6" w:rsidRDefault="009D46F1" w:rsidP="009D46F1">
            <w:pPr>
              <w:spacing w:line="360" w:lineRule="auto"/>
              <w:jc w:val="both"/>
              <w:rPr>
                <w:rFonts w:ascii="Times New Roman" w:eastAsia="Times New Roman" w:hAnsi="Times New Roman" w:cs="Times New Roman"/>
                <w:color w:val="000000" w:themeColor="text1"/>
                <w:sz w:val="28"/>
                <w:szCs w:val="28"/>
              </w:rPr>
            </w:pPr>
          </w:p>
          <w:p w14:paraId="1F65DA64" w14:textId="1E9BA420" w:rsidR="009D46F1" w:rsidRPr="00F53AF6" w:rsidRDefault="009D46F1" w:rsidP="009D46F1">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NXB Tri thức, Hà Nội, 2018</w:t>
            </w:r>
          </w:p>
        </w:tc>
        <w:tc>
          <w:tcPr>
            <w:tcW w:w="1406" w:type="dxa"/>
          </w:tcPr>
          <w:p w14:paraId="2177F344" w14:textId="77777777" w:rsidR="009D46F1" w:rsidRPr="00F53AF6" w:rsidRDefault="009D46F1" w:rsidP="009D46F1">
            <w:pPr>
              <w:spacing w:line="288" w:lineRule="auto"/>
              <w:jc w:val="both"/>
              <w:rPr>
                <w:rFonts w:ascii="Times New Roman" w:eastAsia="Times New Roman" w:hAnsi="Times New Roman" w:cs="Times New Roman"/>
                <w:color w:val="000000" w:themeColor="text1"/>
                <w:sz w:val="26"/>
                <w:szCs w:val="26"/>
              </w:rPr>
            </w:pPr>
          </w:p>
        </w:tc>
      </w:tr>
      <w:tr w:rsidR="009D46F1" w:rsidRPr="00F53AF6" w14:paraId="1E7D9021" w14:textId="77777777" w:rsidTr="00D22076">
        <w:trPr>
          <w:cantSplit/>
          <w:trHeight w:val="493"/>
        </w:trPr>
        <w:tc>
          <w:tcPr>
            <w:tcW w:w="563" w:type="dxa"/>
            <w:vMerge/>
            <w:vAlign w:val="center"/>
          </w:tcPr>
          <w:p w14:paraId="7B724E23" w14:textId="77777777" w:rsidR="009D46F1" w:rsidRPr="00F53AF6" w:rsidRDefault="009D46F1" w:rsidP="009D46F1">
            <w:pPr>
              <w:spacing w:line="288" w:lineRule="auto"/>
              <w:rPr>
                <w:rFonts w:ascii="Times New Roman" w:eastAsia="Times New Roman" w:hAnsi="Times New Roman" w:cs="Times New Roman"/>
                <w:color w:val="000000" w:themeColor="text1"/>
                <w:sz w:val="26"/>
                <w:szCs w:val="26"/>
              </w:rPr>
            </w:pPr>
          </w:p>
        </w:tc>
        <w:tc>
          <w:tcPr>
            <w:tcW w:w="1612" w:type="dxa"/>
            <w:vMerge/>
          </w:tcPr>
          <w:p w14:paraId="6B2C93DE" w14:textId="77777777" w:rsidR="009D46F1" w:rsidRPr="00F53AF6" w:rsidRDefault="009D46F1" w:rsidP="009D46F1">
            <w:pPr>
              <w:spacing w:line="288" w:lineRule="auto"/>
              <w:rPr>
                <w:rFonts w:ascii="Times New Roman" w:eastAsia="Times New Roman" w:hAnsi="Times New Roman" w:cs="Times New Roman"/>
                <w:b/>
                <w:color w:val="000000" w:themeColor="text1"/>
                <w:sz w:val="26"/>
                <w:szCs w:val="26"/>
              </w:rPr>
            </w:pPr>
          </w:p>
        </w:tc>
        <w:tc>
          <w:tcPr>
            <w:tcW w:w="1317" w:type="dxa"/>
            <w:vMerge/>
          </w:tcPr>
          <w:p w14:paraId="28318EEE" w14:textId="77777777" w:rsidR="009D46F1" w:rsidRPr="00F53AF6" w:rsidRDefault="009D46F1" w:rsidP="009D46F1">
            <w:pPr>
              <w:spacing w:line="288" w:lineRule="auto"/>
              <w:rPr>
                <w:rFonts w:ascii="Times New Roman" w:eastAsia="Times New Roman" w:hAnsi="Times New Roman" w:cs="Times New Roman"/>
                <w:color w:val="000000" w:themeColor="text1"/>
                <w:sz w:val="26"/>
                <w:szCs w:val="26"/>
              </w:rPr>
            </w:pPr>
          </w:p>
        </w:tc>
        <w:tc>
          <w:tcPr>
            <w:tcW w:w="720" w:type="dxa"/>
            <w:vMerge/>
          </w:tcPr>
          <w:p w14:paraId="10450DDD" w14:textId="77777777" w:rsidR="009D46F1" w:rsidRPr="00F53AF6" w:rsidRDefault="009D46F1" w:rsidP="009D46F1">
            <w:pPr>
              <w:spacing w:line="288" w:lineRule="auto"/>
              <w:rPr>
                <w:rFonts w:ascii="Times New Roman" w:eastAsia="Times New Roman" w:hAnsi="Times New Roman" w:cs="Times New Roman"/>
                <w:color w:val="000000" w:themeColor="text1"/>
                <w:sz w:val="26"/>
                <w:szCs w:val="26"/>
              </w:rPr>
            </w:pPr>
          </w:p>
        </w:tc>
        <w:tc>
          <w:tcPr>
            <w:tcW w:w="3580" w:type="dxa"/>
          </w:tcPr>
          <w:p w14:paraId="4431A31D" w14:textId="53F42229" w:rsidR="009D46F1" w:rsidRPr="00F53AF6" w:rsidRDefault="009D46F1" w:rsidP="009D46F1">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(2)   </w:t>
            </w:r>
            <w:r w:rsidRPr="00F53AF6">
              <w:rPr>
                <w:rFonts w:ascii="Times New Roman" w:eastAsia="Times New Roman" w:hAnsi="Times New Roman" w:cs="Times New Roman"/>
                <w:i/>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Về cái tinh thần trong Nghệ thuật</w:t>
            </w:r>
          </w:p>
        </w:tc>
        <w:tc>
          <w:tcPr>
            <w:tcW w:w="2971" w:type="dxa"/>
          </w:tcPr>
          <w:p w14:paraId="5044728D" w14:textId="77777777" w:rsidR="009D46F1" w:rsidRDefault="009D46F1" w:rsidP="009D46F1">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Kadinsky (Người dịch: Ngụy Hữu Tâm, Trần Vĩnh)</w:t>
            </w:r>
          </w:p>
          <w:p w14:paraId="3F4B627B" w14:textId="57CF641F" w:rsidR="00F73651" w:rsidRPr="00F53AF6" w:rsidRDefault="00F73651" w:rsidP="009D46F1">
            <w:pPr>
              <w:spacing w:line="360" w:lineRule="auto"/>
              <w:jc w:val="both"/>
              <w:rPr>
                <w:rFonts w:ascii="Times New Roman" w:eastAsia="Times New Roman" w:hAnsi="Times New Roman" w:cs="Times New Roman"/>
                <w:i/>
                <w:color w:val="000000" w:themeColor="text1"/>
                <w:sz w:val="28"/>
                <w:szCs w:val="28"/>
              </w:rPr>
            </w:pPr>
          </w:p>
        </w:tc>
        <w:tc>
          <w:tcPr>
            <w:tcW w:w="2100" w:type="dxa"/>
          </w:tcPr>
          <w:p w14:paraId="4A40E250" w14:textId="77777777" w:rsidR="009D46F1" w:rsidRPr="00F53AF6" w:rsidRDefault="009D46F1" w:rsidP="009D46F1">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NXB Đà Nẵng, 2019</w:t>
            </w:r>
          </w:p>
          <w:p w14:paraId="12281B50" w14:textId="57F6CAC6" w:rsidR="009D46F1" w:rsidRPr="00F53AF6" w:rsidRDefault="009D46F1" w:rsidP="009D46F1">
            <w:pPr>
              <w:spacing w:line="360" w:lineRule="auto"/>
              <w:jc w:val="both"/>
              <w:rPr>
                <w:rFonts w:ascii="Times New Roman" w:eastAsia="Times New Roman" w:hAnsi="Times New Roman" w:cs="Times New Roman"/>
                <w:color w:val="000000" w:themeColor="text1"/>
                <w:sz w:val="28"/>
                <w:szCs w:val="28"/>
              </w:rPr>
            </w:pPr>
          </w:p>
        </w:tc>
        <w:tc>
          <w:tcPr>
            <w:tcW w:w="1406" w:type="dxa"/>
          </w:tcPr>
          <w:p w14:paraId="27AC77D3" w14:textId="77777777" w:rsidR="009D46F1" w:rsidRPr="00F53AF6" w:rsidRDefault="009D46F1" w:rsidP="009D46F1">
            <w:pPr>
              <w:spacing w:line="288" w:lineRule="auto"/>
              <w:jc w:val="both"/>
              <w:rPr>
                <w:rFonts w:ascii="Times New Roman" w:eastAsia="Times New Roman" w:hAnsi="Times New Roman" w:cs="Times New Roman"/>
                <w:color w:val="000000" w:themeColor="text1"/>
                <w:sz w:val="26"/>
                <w:szCs w:val="26"/>
              </w:rPr>
            </w:pPr>
          </w:p>
        </w:tc>
      </w:tr>
      <w:tr w:rsidR="009D46F1" w:rsidRPr="00F53AF6" w14:paraId="79BADFCE" w14:textId="77777777" w:rsidTr="00E13FCF">
        <w:trPr>
          <w:cantSplit/>
          <w:trHeight w:val="890"/>
        </w:trPr>
        <w:tc>
          <w:tcPr>
            <w:tcW w:w="563" w:type="dxa"/>
            <w:vMerge/>
            <w:vAlign w:val="center"/>
          </w:tcPr>
          <w:p w14:paraId="520EF77C" w14:textId="77777777" w:rsidR="009D46F1" w:rsidRPr="00F53AF6" w:rsidRDefault="009D46F1" w:rsidP="009D46F1">
            <w:pPr>
              <w:spacing w:line="288" w:lineRule="auto"/>
              <w:rPr>
                <w:rFonts w:ascii="Times New Roman" w:eastAsia="Times New Roman" w:hAnsi="Times New Roman" w:cs="Times New Roman"/>
                <w:color w:val="000000" w:themeColor="text1"/>
                <w:sz w:val="26"/>
                <w:szCs w:val="26"/>
              </w:rPr>
            </w:pPr>
          </w:p>
        </w:tc>
        <w:tc>
          <w:tcPr>
            <w:tcW w:w="1612" w:type="dxa"/>
            <w:vMerge/>
          </w:tcPr>
          <w:p w14:paraId="2339446A" w14:textId="77777777" w:rsidR="009D46F1" w:rsidRPr="00F53AF6" w:rsidRDefault="009D46F1" w:rsidP="009D46F1">
            <w:pPr>
              <w:spacing w:line="288" w:lineRule="auto"/>
              <w:rPr>
                <w:rFonts w:ascii="Times New Roman" w:eastAsia="Times New Roman" w:hAnsi="Times New Roman" w:cs="Times New Roman"/>
                <w:b/>
                <w:color w:val="000000" w:themeColor="text1"/>
                <w:sz w:val="26"/>
                <w:szCs w:val="26"/>
              </w:rPr>
            </w:pPr>
          </w:p>
        </w:tc>
        <w:tc>
          <w:tcPr>
            <w:tcW w:w="1317" w:type="dxa"/>
            <w:vMerge/>
          </w:tcPr>
          <w:p w14:paraId="67024D5A" w14:textId="77777777" w:rsidR="009D46F1" w:rsidRPr="00F53AF6" w:rsidRDefault="009D46F1" w:rsidP="009D46F1">
            <w:pPr>
              <w:spacing w:line="288" w:lineRule="auto"/>
              <w:rPr>
                <w:rFonts w:ascii="Times New Roman" w:eastAsia="Times New Roman" w:hAnsi="Times New Roman" w:cs="Times New Roman"/>
                <w:color w:val="000000" w:themeColor="text1"/>
                <w:sz w:val="26"/>
                <w:szCs w:val="26"/>
              </w:rPr>
            </w:pPr>
          </w:p>
        </w:tc>
        <w:tc>
          <w:tcPr>
            <w:tcW w:w="720" w:type="dxa"/>
            <w:vMerge/>
          </w:tcPr>
          <w:p w14:paraId="5E5E7466" w14:textId="77777777" w:rsidR="009D46F1" w:rsidRPr="00F53AF6" w:rsidRDefault="009D46F1" w:rsidP="009D46F1">
            <w:pPr>
              <w:spacing w:line="288" w:lineRule="auto"/>
              <w:rPr>
                <w:rFonts w:ascii="Times New Roman" w:eastAsia="Times New Roman" w:hAnsi="Times New Roman" w:cs="Times New Roman"/>
                <w:color w:val="000000" w:themeColor="text1"/>
                <w:sz w:val="26"/>
                <w:szCs w:val="26"/>
              </w:rPr>
            </w:pPr>
          </w:p>
        </w:tc>
        <w:tc>
          <w:tcPr>
            <w:tcW w:w="3580" w:type="dxa"/>
          </w:tcPr>
          <w:p w14:paraId="68A44CD0" w14:textId="3636E3DD" w:rsidR="009D46F1" w:rsidRPr="00F53AF6" w:rsidRDefault="009D46F1" w:rsidP="009D46F1">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(3)   Tâm lý học sáng tạo</w:t>
            </w:r>
            <w:r w:rsidRPr="00F53AF6">
              <w:rPr>
                <w:rFonts w:ascii="Times New Roman" w:eastAsia="Times New Roman" w:hAnsi="Times New Roman" w:cs="Times New Roman"/>
                <w:i/>
                <w:color w:val="000000" w:themeColor="text1"/>
                <w:sz w:val="28"/>
                <w:szCs w:val="28"/>
              </w:rPr>
              <w:t xml:space="preserve"> </w:t>
            </w:r>
            <w:r w:rsidRPr="00F53AF6">
              <w:rPr>
                <w:rFonts w:ascii="Times New Roman" w:eastAsia="Times New Roman" w:hAnsi="Times New Roman" w:cs="Times New Roman"/>
                <w:color w:val="000000" w:themeColor="text1"/>
                <w:sz w:val="28"/>
                <w:szCs w:val="28"/>
              </w:rPr>
              <w:t xml:space="preserve">  </w:t>
            </w:r>
          </w:p>
        </w:tc>
        <w:tc>
          <w:tcPr>
            <w:tcW w:w="2971" w:type="dxa"/>
          </w:tcPr>
          <w:p w14:paraId="0223A6A7" w14:textId="72D07617" w:rsidR="009D46F1" w:rsidRPr="00F53AF6" w:rsidRDefault="009D46F1" w:rsidP="009D46F1">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Phạm Thành Nghị </w:t>
            </w:r>
          </w:p>
        </w:tc>
        <w:tc>
          <w:tcPr>
            <w:tcW w:w="2100" w:type="dxa"/>
          </w:tcPr>
          <w:p w14:paraId="1D20CD88" w14:textId="77777777" w:rsidR="009D46F1" w:rsidRDefault="009D46F1" w:rsidP="009D46F1">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NXB Đại học Quốc gia Hà Nội, 2013</w:t>
            </w:r>
          </w:p>
          <w:p w14:paraId="2CBCF50A" w14:textId="424F4445" w:rsidR="00F73651" w:rsidRPr="00F53AF6" w:rsidRDefault="00F73651" w:rsidP="009D46F1">
            <w:pPr>
              <w:spacing w:line="360" w:lineRule="auto"/>
              <w:jc w:val="both"/>
              <w:rPr>
                <w:rFonts w:ascii="Times New Roman" w:eastAsia="Times New Roman" w:hAnsi="Times New Roman" w:cs="Times New Roman"/>
                <w:color w:val="000000" w:themeColor="text1"/>
                <w:sz w:val="28"/>
                <w:szCs w:val="28"/>
              </w:rPr>
            </w:pPr>
          </w:p>
        </w:tc>
        <w:tc>
          <w:tcPr>
            <w:tcW w:w="1406" w:type="dxa"/>
          </w:tcPr>
          <w:p w14:paraId="68114617" w14:textId="77777777" w:rsidR="009D46F1" w:rsidRPr="00F53AF6" w:rsidRDefault="009D46F1" w:rsidP="009D46F1">
            <w:pPr>
              <w:spacing w:line="288" w:lineRule="auto"/>
              <w:jc w:val="both"/>
              <w:rPr>
                <w:rFonts w:ascii="Times New Roman" w:eastAsia="Times New Roman" w:hAnsi="Times New Roman" w:cs="Times New Roman"/>
                <w:color w:val="000000" w:themeColor="text1"/>
                <w:sz w:val="26"/>
                <w:szCs w:val="26"/>
              </w:rPr>
            </w:pPr>
          </w:p>
        </w:tc>
      </w:tr>
    </w:tbl>
    <w:p w14:paraId="5661B7A9" w14:textId="77777777" w:rsidR="00FB0325" w:rsidRPr="00F53AF6" w:rsidRDefault="00FB0325" w:rsidP="00FB0325">
      <w:pPr>
        <w:rPr>
          <w:rFonts w:ascii="Times New Roman" w:hAnsi="Times New Roman" w:cs="Times New Roman"/>
          <w:color w:val="000000" w:themeColor="text1"/>
          <w:sz w:val="26"/>
          <w:szCs w:val="26"/>
        </w:rPr>
      </w:pPr>
    </w:p>
    <w:tbl>
      <w:tblPr>
        <w:tblStyle w:val="Style23"/>
        <w:tblpPr w:leftFromText="180" w:rightFromText="180" w:vertAnchor="text" w:horzAnchor="page" w:tblpX="1388" w:tblpY="52"/>
        <w:tblOverlap w:val="never"/>
        <w:tblW w:w="14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1351"/>
        <w:gridCol w:w="1710"/>
        <w:gridCol w:w="540"/>
        <w:gridCol w:w="3690"/>
        <w:gridCol w:w="2430"/>
        <w:gridCol w:w="3150"/>
        <w:gridCol w:w="926"/>
      </w:tblGrid>
      <w:tr w:rsidR="00DF3639" w:rsidRPr="00F53AF6" w14:paraId="59DDD8A6" w14:textId="77777777" w:rsidTr="00EE0476">
        <w:trPr>
          <w:cantSplit/>
          <w:trHeight w:val="974"/>
        </w:trPr>
        <w:tc>
          <w:tcPr>
            <w:tcW w:w="624" w:type="dxa"/>
            <w:vMerge w:val="restart"/>
            <w:vAlign w:val="center"/>
          </w:tcPr>
          <w:p w14:paraId="7DCFB258" w14:textId="77777777" w:rsidR="00DF3639" w:rsidRPr="00DF3639" w:rsidRDefault="00DF3639" w:rsidP="00F30495">
            <w:pPr>
              <w:spacing w:line="360" w:lineRule="auto"/>
              <w:jc w:val="center"/>
              <w:rPr>
                <w:rFonts w:ascii="Times New Roman" w:eastAsia="Times New Roman" w:hAnsi="Times New Roman" w:cs="Times New Roman"/>
                <w:b/>
                <w:color w:val="FF0000"/>
                <w:sz w:val="26"/>
                <w:szCs w:val="26"/>
              </w:rPr>
            </w:pPr>
            <w:r w:rsidRPr="00DF3639">
              <w:rPr>
                <w:rFonts w:ascii="Times New Roman" w:eastAsia="Times New Roman" w:hAnsi="Times New Roman" w:cs="Times New Roman"/>
                <w:color w:val="FF0000"/>
                <w:sz w:val="26"/>
                <w:szCs w:val="26"/>
              </w:rPr>
              <w:t>19</w:t>
            </w:r>
          </w:p>
        </w:tc>
        <w:tc>
          <w:tcPr>
            <w:tcW w:w="1351" w:type="dxa"/>
            <w:vMerge w:val="restart"/>
            <w:vAlign w:val="center"/>
          </w:tcPr>
          <w:p w14:paraId="23F9E603" w14:textId="77777777" w:rsidR="00DF3639" w:rsidRPr="00DF3639" w:rsidRDefault="00DF3639" w:rsidP="00F30495">
            <w:pPr>
              <w:spacing w:line="360" w:lineRule="auto"/>
              <w:jc w:val="center"/>
              <w:rPr>
                <w:rFonts w:ascii="Times New Roman" w:eastAsia="Times New Roman" w:hAnsi="Times New Roman" w:cs="Times New Roman"/>
                <w:b/>
                <w:color w:val="FF0000"/>
                <w:sz w:val="26"/>
                <w:szCs w:val="26"/>
              </w:rPr>
            </w:pPr>
            <w:r w:rsidRPr="00DF3639">
              <w:rPr>
                <w:rFonts w:ascii="Times New Roman" w:eastAsia="Times New Roman" w:hAnsi="Times New Roman" w:cs="Times New Roman"/>
                <w:b/>
                <w:color w:val="FF0000"/>
                <w:sz w:val="26"/>
                <w:szCs w:val="26"/>
              </w:rPr>
              <w:t>MUS2003</w:t>
            </w:r>
          </w:p>
        </w:tc>
        <w:tc>
          <w:tcPr>
            <w:tcW w:w="1710" w:type="dxa"/>
            <w:vMerge w:val="restart"/>
            <w:vAlign w:val="center"/>
          </w:tcPr>
          <w:p w14:paraId="44F9C74C" w14:textId="77777777" w:rsidR="00DF3639" w:rsidRPr="00DF3639" w:rsidRDefault="00DF3639" w:rsidP="00F30495">
            <w:pPr>
              <w:spacing w:line="360" w:lineRule="auto"/>
              <w:rPr>
                <w:rFonts w:ascii="Times New Roman" w:eastAsia="Times New Roman" w:hAnsi="Times New Roman" w:cs="Times New Roman"/>
                <w:b/>
                <w:color w:val="FF0000"/>
                <w:sz w:val="26"/>
                <w:szCs w:val="26"/>
              </w:rPr>
            </w:pPr>
            <w:r w:rsidRPr="00DF3639">
              <w:rPr>
                <w:rFonts w:ascii="Times New Roman" w:eastAsia="Times New Roman" w:hAnsi="Times New Roman" w:cs="Times New Roman"/>
                <w:color w:val="FF0000"/>
                <w:sz w:val="26"/>
                <w:szCs w:val="26"/>
              </w:rPr>
              <w:t>Đại cương các loại hình nghệ thuật</w:t>
            </w:r>
          </w:p>
        </w:tc>
        <w:tc>
          <w:tcPr>
            <w:tcW w:w="540" w:type="dxa"/>
            <w:vAlign w:val="center"/>
          </w:tcPr>
          <w:p w14:paraId="3D5F9004" w14:textId="77777777" w:rsidR="00DF3639" w:rsidRPr="00DF3639" w:rsidRDefault="00DF3639" w:rsidP="00F30495">
            <w:pPr>
              <w:spacing w:line="360" w:lineRule="auto"/>
              <w:jc w:val="center"/>
              <w:rPr>
                <w:rFonts w:ascii="Times New Roman" w:eastAsia="Times New Roman" w:hAnsi="Times New Roman" w:cs="Times New Roman"/>
                <w:b/>
                <w:color w:val="FF0000"/>
                <w:sz w:val="26"/>
                <w:szCs w:val="26"/>
              </w:rPr>
            </w:pPr>
            <w:r w:rsidRPr="00DF3639">
              <w:rPr>
                <w:rFonts w:ascii="Times New Roman" w:eastAsia="Times New Roman" w:hAnsi="Times New Roman" w:cs="Times New Roman"/>
                <w:color w:val="FF0000"/>
                <w:sz w:val="26"/>
                <w:szCs w:val="26"/>
              </w:rPr>
              <w:t>2</w:t>
            </w:r>
          </w:p>
        </w:tc>
        <w:tc>
          <w:tcPr>
            <w:tcW w:w="3690" w:type="dxa"/>
          </w:tcPr>
          <w:p w14:paraId="1EBAF05E" w14:textId="77777777" w:rsidR="00DF3639" w:rsidRPr="00DF3639" w:rsidRDefault="00DF3639" w:rsidP="00F30495">
            <w:pPr>
              <w:rPr>
                <w:rFonts w:ascii="Times New Roman" w:eastAsia="Times New Roman" w:hAnsi="Times New Roman" w:cs="Times New Roman"/>
                <w:b/>
                <w:color w:val="FF0000"/>
                <w:sz w:val="26"/>
                <w:szCs w:val="26"/>
              </w:rPr>
            </w:pPr>
            <w:r w:rsidRPr="00DF3639">
              <w:rPr>
                <w:rFonts w:ascii="Times New Roman" w:eastAsia="Times New Roman" w:hAnsi="Times New Roman" w:cs="Times New Roman"/>
                <w:b/>
                <w:color w:val="FF0000"/>
                <w:sz w:val="26"/>
                <w:szCs w:val="26"/>
              </w:rPr>
              <w:t>1. Học liệu bắt buộc</w:t>
            </w:r>
            <w:r w:rsidRPr="00DF3639">
              <w:rPr>
                <w:rFonts w:ascii="Times New Roman" w:eastAsia="Times New Roman" w:hAnsi="Times New Roman" w:cs="Times New Roman"/>
                <w:b/>
                <w:color w:val="FF0000"/>
                <w:sz w:val="26"/>
                <w:szCs w:val="26"/>
              </w:rPr>
              <w:br/>
            </w:r>
          </w:p>
          <w:p w14:paraId="6796603B" w14:textId="28AAE881" w:rsidR="00DF3639" w:rsidRPr="00DF3639" w:rsidRDefault="00DF3639" w:rsidP="00F05B23">
            <w:pPr>
              <w:rPr>
                <w:rFonts w:ascii="Times New Roman" w:hAnsi="Times New Roman" w:cs="Times New Roman"/>
                <w:i/>
                <w:iCs/>
                <w:color w:val="FF0000"/>
                <w:sz w:val="26"/>
                <w:szCs w:val="26"/>
                <w:lang w:val="nb-NO"/>
              </w:rPr>
            </w:pPr>
            <w:r w:rsidRPr="00DF3639">
              <w:rPr>
                <w:rFonts w:ascii="Times New Roman" w:eastAsia="Times New Roman" w:hAnsi="Times New Roman" w:cs="Times New Roman"/>
                <w:color w:val="FF0000"/>
                <w:sz w:val="26"/>
                <w:szCs w:val="26"/>
              </w:rPr>
              <w:t>1</w:t>
            </w:r>
            <w:r w:rsidRPr="00DF3639">
              <w:rPr>
                <w:rFonts w:ascii="Times New Roman" w:eastAsia="Times New Roman" w:hAnsi="Times New Roman" w:cs="Times New Roman"/>
                <w:color w:val="FF0000"/>
                <w:sz w:val="26"/>
                <w:szCs w:val="26"/>
                <w:lang w:val="vi-VN"/>
              </w:rPr>
              <w:t>.</w:t>
            </w:r>
            <w:r w:rsidRPr="00DF3639">
              <w:rPr>
                <w:rFonts w:ascii="Times New Roman" w:eastAsia="Times New Roman" w:hAnsi="Times New Roman" w:cs="Times New Roman"/>
                <w:color w:val="FF0000"/>
                <w:sz w:val="26"/>
                <w:szCs w:val="26"/>
              </w:rPr>
              <w:t xml:space="preserve"> </w:t>
            </w:r>
            <w:r w:rsidRPr="00DF3639">
              <w:rPr>
                <w:rFonts w:ascii="Times New Roman" w:hAnsi="Times New Roman" w:cs="Times New Roman"/>
                <w:i/>
                <w:iCs/>
                <w:color w:val="FF0000"/>
                <w:sz w:val="26"/>
                <w:szCs w:val="26"/>
              </w:rPr>
              <w:t xml:space="preserve"> Giáo trình Đại cương các loại hình nghệ thuật </w:t>
            </w:r>
            <w:bookmarkStart w:id="12" w:name="_Hlk156551110"/>
            <w:r w:rsidRPr="00DF3639">
              <w:rPr>
                <w:rFonts w:ascii="Times New Roman" w:hAnsi="Times New Roman" w:cs="Times New Roman"/>
                <w:i/>
                <w:iCs/>
                <w:color w:val="FF0000"/>
                <w:sz w:val="26"/>
                <w:szCs w:val="26"/>
                <w:lang w:val="nb-NO"/>
              </w:rPr>
              <w:t>(lưu hành nội bộ)</w:t>
            </w:r>
            <w:bookmarkEnd w:id="12"/>
          </w:p>
          <w:p w14:paraId="04A41354" w14:textId="0EF6AF2C" w:rsidR="00DF3639" w:rsidRPr="00DF3639" w:rsidRDefault="00DF3639" w:rsidP="00F30495">
            <w:pPr>
              <w:rPr>
                <w:rFonts w:ascii="Times New Roman" w:eastAsia="Times New Roman" w:hAnsi="Times New Roman" w:cs="Times New Roman"/>
                <w:color w:val="FF0000"/>
                <w:sz w:val="26"/>
                <w:szCs w:val="26"/>
              </w:rPr>
            </w:pPr>
          </w:p>
          <w:p w14:paraId="16C212BC" w14:textId="3AA1CB14" w:rsidR="00DF3639" w:rsidRPr="00DF3639" w:rsidRDefault="00DF3639" w:rsidP="00F30495">
            <w:pPr>
              <w:spacing w:line="360" w:lineRule="auto"/>
              <w:jc w:val="both"/>
              <w:rPr>
                <w:rFonts w:ascii="Times New Roman" w:eastAsia="Times New Roman" w:hAnsi="Times New Roman" w:cs="Times New Roman"/>
                <w:color w:val="FF0000"/>
                <w:sz w:val="26"/>
                <w:szCs w:val="26"/>
              </w:rPr>
            </w:pPr>
          </w:p>
        </w:tc>
        <w:tc>
          <w:tcPr>
            <w:tcW w:w="2430" w:type="dxa"/>
          </w:tcPr>
          <w:p w14:paraId="5884D71D" w14:textId="77777777" w:rsidR="00DF3639" w:rsidRPr="00DF3639" w:rsidRDefault="00DF3639" w:rsidP="00F30495">
            <w:pPr>
              <w:rPr>
                <w:rFonts w:ascii="Times New Roman" w:eastAsia="Times New Roman" w:hAnsi="Times New Roman" w:cs="Times New Roman"/>
                <w:color w:val="FF0000"/>
                <w:sz w:val="26"/>
                <w:szCs w:val="26"/>
              </w:rPr>
            </w:pPr>
          </w:p>
          <w:p w14:paraId="7B3D620D" w14:textId="77777777" w:rsidR="00DF3639" w:rsidRPr="00DF3639" w:rsidRDefault="00DF3639" w:rsidP="00F30495">
            <w:pPr>
              <w:rPr>
                <w:rFonts w:ascii="Times New Roman" w:eastAsia="Times New Roman" w:hAnsi="Times New Roman" w:cs="Times New Roman"/>
                <w:color w:val="FF0000"/>
                <w:sz w:val="26"/>
                <w:szCs w:val="26"/>
              </w:rPr>
            </w:pPr>
          </w:p>
          <w:p w14:paraId="35BE0E87" w14:textId="77777777" w:rsidR="00DF3639" w:rsidRPr="00DF3639" w:rsidRDefault="00DF3639" w:rsidP="00F05B23">
            <w:pPr>
              <w:rPr>
                <w:rFonts w:ascii="Times New Roman" w:hAnsi="Times New Roman" w:cs="Times New Roman"/>
                <w:color w:val="FF0000"/>
                <w:sz w:val="26"/>
                <w:szCs w:val="26"/>
                <w:lang w:val="vi-VN"/>
              </w:rPr>
            </w:pPr>
            <w:bookmarkStart w:id="13" w:name="_Hlk156551041"/>
            <w:r w:rsidRPr="00DF3639">
              <w:rPr>
                <w:rFonts w:ascii="Times New Roman" w:hAnsi="Times New Roman" w:cs="Times New Roman"/>
                <w:color w:val="FF0000"/>
                <w:sz w:val="26"/>
                <w:szCs w:val="26"/>
                <w:lang w:val="vi-VN"/>
              </w:rPr>
              <w:t>Nguyễn Đăng Nghị, Lại Hồng Phong, Trần Vĩnh Khương, Nguyễn Thị Thu Hằng</w:t>
            </w:r>
          </w:p>
          <w:bookmarkEnd w:id="13"/>
          <w:p w14:paraId="1FDF828C" w14:textId="37EDB824" w:rsidR="00DF3639" w:rsidRPr="00DF3639" w:rsidRDefault="00DF3639" w:rsidP="00F30495">
            <w:pPr>
              <w:spacing w:line="360" w:lineRule="auto"/>
              <w:jc w:val="both"/>
              <w:rPr>
                <w:rFonts w:ascii="Times New Roman" w:eastAsia="Times New Roman" w:hAnsi="Times New Roman" w:cs="Times New Roman"/>
                <w:color w:val="FF0000"/>
                <w:sz w:val="26"/>
                <w:szCs w:val="26"/>
              </w:rPr>
            </w:pPr>
          </w:p>
        </w:tc>
        <w:tc>
          <w:tcPr>
            <w:tcW w:w="3150" w:type="dxa"/>
          </w:tcPr>
          <w:p w14:paraId="6F0B2588" w14:textId="77777777" w:rsidR="00DF3639" w:rsidRPr="00DF3639" w:rsidRDefault="00DF3639" w:rsidP="00F30495">
            <w:pPr>
              <w:rPr>
                <w:rFonts w:ascii="Times New Roman" w:eastAsia="Times New Roman" w:hAnsi="Times New Roman" w:cs="Times New Roman"/>
                <w:color w:val="FF0000"/>
                <w:sz w:val="26"/>
                <w:szCs w:val="26"/>
              </w:rPr>
            </w:pPr>
          </w:p>
          <w:p w14:paraId="19ABCBCB" w14:textId="77777777" w:rsidR="00DF3639" w:rsidRPr="00DF3639" w:rsidRDefault="00DF3639" w:rsidP="00F30495">
            <w:pPr>
              <w:rPr>
                <w:rFonts w:ascii="Times New Roman" w:eastAsia="Times New Roman" w:hAnsi="Times New Roman" w:cs="Times New Roman"/>
                <w:color w:val="FF0000"/>
                <w:sz w:val="26"/>
                <w:szCs w:val="26"/>
              </w:rPr>
            </w:pPr>
          </w:p>
          <w:p w14:paraId="29C7A041" w14:textId="77777777" w:rsidR="00DF3639" w:rsidRPr="00DF3639" w:rsidRDefault="00DF3639" w:rsidP="00F05B23">
            <w:pPr>
              <w:rPr>
                <w:rFonts w:ascii="Times New Roman" w:hAnsi="Times New Roman" w:cs="Times New Roman"/>
                <w:color w:val="FF0000"/>
                <w:sz w:val="26"/>
                <w:szCs w:val="26"/>
                <w:lang w:val="nb-NO"/>
              </w:rPr>
            </w:pPr>
            <w:bookmarkStart w:id="14" w:name="_Hlk156551098"/>
            <w:r w:rsidRPr="00DF3639">
              <w:rPr>
                <w:rFonts w:ascii="Times New Roman" w:hAnsi="Times New Roman" w:cs="Times New Roman"/>
                <w:color w:val="FF0000"/>
                <w:sz w:val="26"/>
                <w:szCs w:val="26"/>
                <w:lang w:val="nb-NO"/>
              </w:rPr>
              <w:t>Khoa Sư phạm Âm nhạc, Trường ĐHSP Nghệ thuật TW, 2019</w:t>
            </w:r>
          </w:p>
          <w:bookmarkEnd w:id="14"/>
          <w:p w14:paraId="423E71B6" w14:textId="6A2F0B0B" w:rsidR="00DF3639" w:rsidRPr="00DF3639" w:rsidRDefault="00DF3639" w:rsidP="00F30495">
            <w:pPr>
              <w:spacing w:line="360" w:lineRule="auto"/>
              <w:rPr>
                <w:rFonts w:ascii="Times New Roman" w:eastAsia="Times New Roman" w:hAnsi="Times New Roman" w:cs="Times New Roman"/>
                <w:color w:val="FF0000"/>
                <w:sz w:val="26"/>
                <w:szCs w:val="26"/>
              </w:rPr>
            </w:pPr>
          </w:p>
        </w:tc>
        <w:tc>
          <w:tcPr>
            <w:tcW w:w="926" w:type="dxa"/>
          </w:tcPr>
          <w:p w14:paraId="709D33EC" w14:textId="77777777" w:rsidR="00DF3639" w:rsidRPr="00F53AF6" w:rsidRDefault="00DF3639" w:rsidP="00F30495">
            <w:pPr>
              <w:spacing w:line="360" w:lineRule="auto"/>
              <w:jc w:val="both"/>
              <w:rPr>
                <w:rFonts w:ascii="Times New Roman" w:eastAsia="Times New Roman" w:hAnsi="Times New Roman" w:cs="Times New Roman"/>
                <w:color w:val="000000" w:themeColor="text1"/>
                <w:sz w:val="26"/>
                <w:szCs w:val="26"/>
              </w:rPr>
            </w:pPr>
          </w:p>
        </w:tc>
      </w:tr>
      <w:tr w:rsidR="00DF3639" w:rsidRPr="00F53AF6" w14:paraId="3266766D" w14:textId="77777777" w:rsidTr="00EE0476">
        <w:trPr>
          <w:cantSplit/>
          <w:trHeight w:val="974"/>
        </w:trPr>
        <w:tc>
          <w:tcPr>
            <w:tcW w:w="624" w:type="dxa"/>
            <w:vMerge/>
            <w:vAlign w:val="center"/>
          </w:tcPr>
          <w:p w14:paraId="5F3C933F" w14:textId="77777777" w:rsidR="00DF3639" w:rsidRPr="00DF3639" w:rsidRDefault="00DF3639" w:rsidP="00F30495">
            <w:pPr>
              <w:spacing w:line="360" w:lineRule="auto"/>
              <w:jc w:val="center"/>
              <w:rPr>
                <w:rFonts w:ascii="Times New Roman" w:eastAsia="Times New Roman" w:hAnsi="Times New Roman" w:cs="Times New Roman"/>
                <w:color w:val="FF0000"/>
                <w:sz w:val="26"/>
                <w:szCs w:val="26"/>
              </w:rPr>
            </w:pPr>
          </w:p>
        </w:tc>
        <w:tc>
          <w:tcPr>
            <w:tcW w:w="1351" w:type="dxa"/>
            <w:vMerge/>
            <w:vAlign w:val="center"/>
          </w:tcPr>
          <w:p w14:paraId="31E9C3DC" w14:textId="77777777" w:rsidR="00DF3639" w:rsidRPr="00DF3639" w:rsidRDefault="00DF3639" w:rsidP="00F30495">
            <w:pPr>
              <w:spacing w:line="360" w:lineRule="auto"/>
              <w:jc w:val="center"/>
              <w:rPr>
                <w:rFonts w:ascii="Times New Roman" w:eastAsia="Times New Roman" w:hAnsi="Times New Roman" w:cs="Times New Roman"/>
                <w:b/>
                <w:color w:val="FF0000"/>
                <w:sz w:val="26"/>
                <w:szCs w:val="26"/>
              </w:rPr>
            </w:pPr>
          </w:p>
        </w:tc>
        <w:tc>
          <w:tcPr>
            <w:tcW w:w="1710" w:type="dxa"/>
            <w:vMerge/>
            <w:vAlign w:val="center"/>
          </w:tcPr>
          <w:p w14:paraId="700B9EF1" w14:textId="77777777" w:rsidR="00DF3639" w:rsidRPr="00DF3639" w:rsidRDefault="00DF3639" w:rsidP="00F30495">
            <w:pPr>
              <w:spacing w:line="360" w:lineRule="auto"/>
              <w:rPr>
                <w:rFonts w:ascii="Times New Roman" w:eastAsia="Times New Roman" w:hAnsi="Times New Roman" w:cs="Times New Roman"/>
                <w:color w:val="FF0000"/>
                <w:sz w:val="26"/>
                <w:szCs w:val="26"/>
              </w:rPr>
            </w:pPr>
          </w:p>
        </w:tc>
        <w:tc>
          <w:tcPr>
            <w:tcW w:w="540" w:type="dxa"/>
            <w:vAlign w:val="center"/>
          </w:tcPr>
          <w:p w14:paraId="08DD8375" w14:textId="77777777" w:rsidR="00DF3639" w:rsidRPr="00DF3639" w:rsidRDefault="00DF3639" w:rsidP="00F30495">
            <w:pPr>
              <w:spacing w:line="360" w:lineRule="auto"/>
              <w:jc w:val="center"/>
              <w:rPr>
                <w:rFonts w:ascii="Times New Roman" w:eastAsia="Times New Roman" w:hAnsi="Times New Roman" w:cs="Times New Roman"/>
                <w:color w:val="FF0000"/>
                <w:sz w:val="26"/>
                <w:szCs w:val="26"/>
              </w:rPr>
            </w:pPr>
          </w:p>
        </w:tc>
        <w:tc>
          <w:tcPr>
            <w:tcW w:w="3690" w:type="dxa"/>
          </w:tcPr>
          <w:p w14:paraId="318F0403" w14:textId="77777777" w:rsidR="00DF3639" w:rsidRPr="00DF3639" w:rsidRDefault="00DF3639" w:rsidP="00F05B23">
            <w:pPr>
              <w:spacing w:line="360" w:lineRule="auto"/>
              <w:jc w:val="both"/>
              <w:rPr>
                <w:rFonts w:ascii="Times New Roman" w:hAnsi="Times New Roman" w:cs="Times New Roman"/>
                <w:i/>
                <w:color w:val="FF0000"/>
                <w:sz w:val="26"/>
                <w:szCs w:val="26"/>
              </w:rPr>
            </w:pPr>
            <w:r w:rsidRPr="00DF3639">
              <w:rPr>
                <w:rFonts w:ascii="Times New Roman" w:eastAsia="Times New Roman" w:hAnsi="Times New Roman" w:cs="Times New Roman"/>
                <w:b/>
                <w:color w:val="FF0000"/>
                <w:sz w:val="26"/>
                <w:szCs w:val="26"/>
              </w:rPr>
              <w:t>2. Học liệu tham khảo</w:t>
            </w:r>
            <w:r w:rsidRPr="00DF3639">
              <w:rPr>
                <w:rFonts w:ascii="Times New Roman" w:eastAsia="Times New Roman" w:hAnsi="Times New Roman" w:cs="Times New Roman"/>
                <w:b/>
                <w:color w:val="FF0000"/>
                <w:sz w:val="26"/>
                <w:szCs w:val="26"/>
              </w:rPr>
              <w:br/>
            </w:r>
            <w:r w:rsidRPr="00DF3639">
              <w:rPr>
                <w:rFonts w:ascii="Times New Roman" w:eastAsia="Times New Roman" w:hAnsi="Times New Roman" w:cs="Times New Roman"/>
                <w:color w:val="FF0000"/>
                <w:sz w:val="26"/>
                <w:szCs w:val="26"/>
              </w:rPr>
              <w:t xml:space="preserve">2.1. </w:t>
            </w:r>
            <w:r w:rsidRPr="00DF3639">
              <w:rPr>
                <w:rFonts w:ascii="Times New Roman" w:hAnsi="Times New Roman" w:cs="Times New Roman"/>
                <w:i/>
                <w:color w:val="FF0000"/>
                <w:sz w:val="26"/>
                <w:szCs w:val="26"/>
              </w:rPr>
              <w:t>- Giáo trình nghệ thuật học</w:t>
            </w:r>
          </w:p>
          <w:p w14:paraId="4D0AECF1" w14:textId="77777777" w:rsidR="00DF3639" w:rsidRPr="00DF3639" w:rsidRDefault="00DF3639" w:rsidP="00F30495">
            <w:pPr>
              <w:rPr>
                <w:rFonts w:ascii="Times New Roman" w:eastAsia="Times New Roman" w:hAnsi="Times New Roman" w:cs="Times New Roman"/>
                <w:b/>
                <w:color w:val="FF0000"/>
                <w:sz w:val="26"/>
                <w:szCs w:val="26"/>
              </w:rPr>
            </w:pPr>
          </w:p>
          <w:p w14:paraId="1662471E" w14:textId="1B017F07" w:rsidR="00DF3639" w:rsidRPr="00DF3639" w:rsidRDefault="00DF3639" w:rsidP="00F05B23">
            <w:pPr>
              <w:spacing w:line="360" w:lineRule="auto"/>
              <w:jc w:val="both"/>
              <w:rPr>
                <w:rFonts w:ascii="Times New Roman" w:hAnsi="Times New Roman" w:cs="Times New Roman"/>
                <w:i/>
                <w:color w:val="FF0000"/>
                <w:sz w:val="26"/>
                <w:szCs w:val="26"/>
              </w:rPr>
            </w:pPr>
            <w:r w:rsidRPr="00DF3639">
              <w:rPr>
                <w:rFonts w:ascii="Times New Roman" w:eastAsia="Times New Roman" w:hAnsi="Times New Roman" w:cs="Times New Roman"/>
                <w:color w:val="FF0000"/>
                <w:sz w:val="26"/>
                <w:szCs w:val="26"/>
              </w:rPr>
              <w:t xml:space="preserve">2.2. </w:t>
            </w:r>
            <w:r w:rsidRPr="00DF3639">
              <w:rPr>
                <w:rFonts w:ascii="Times New Roman" w:hAnsi="Times New Roman" w:cs="Times New Roman"/>
                <w:i/>
                <w:color w:val="FF0000"/>
                <w:sz w:val="26"/>
                <w:szCs w:val="26"/>
              </w:rPr>
              <w:t xml:space="preserve"> Nghệ thuật học</w:t>
            </w:r>
          </w:p>
          <w:p w14:paraId="596EDCA2" w14:textId="77777777" w:rsidR="00DF3639" w:rsidRPr="00DF3639" w:rsidRDefault="00DF3639" w:rsidP="00F30495">
            <w:pPr>
              <w:spacing w:line="360" w:lineRule="auto"/>
              <w:rPr>
                <w:rFonts w:ascii="Times New Roman" w:eastAsia="Times New Roman" w:hAnsi="Times New Roman" w:cs="Times New Roman"/>
                <w:b/>
                <w:color w:val="FF0000"/>
                <w:sz w:val="26"/>
                <w:szCs w:val="26"/>
              </w:rPr>
            </w:pPr>
          </w:p>
          <w:p w14:paraId="3508D561" w14:textId="537B8A49" w:rsidR="00DF3639" w:rsidRPr="00DF3639" w:rsidRDefault="00DF3639" w:rsidP="00F30495">
            <w:pPr>
              <w:spacing w:line="360" w:lineRule="auto"/>
              <w:rPr>
                <w:rFonts w:ascii="Times New Roman" w:eastAsia="Times New Roman" w:hAnsi="Times New Roman" w:cs="Times New Roman"/>
                <w:b/>
                <w:color w:val="FF0000"/>
                <w:sz w:val="26"/>
                <w:szCs w:val="26"/>
              </w:rPr>
            </w:pPr>
            <w:r w:rsidRPr="00DF3639">
              <w:rPr>
                <w:rFonts w:ascii="Times New Roman" w:eastAsia="Times New Roman" w:hAnsi="Times New Roman" w:cs="Times New Roman"/>
                <w:b/>
                <w:color w:val="FF0000"/>
                <w:sz w:val="26"/>
                <w:szCs w:val="26"/>
              </w:rPr>
              <w:t xml:space="preserve">2.3. </w:t>
            </w:r>
            <w:r w:rsidRPr="00DF3639">
              <w:rPr>
                <w:rFonts w:ascii="Times New Roman" w:hAnsi="Times New Roman" w:cs="Times New Roman"/>
                <w:i/>
                <w:color w:val="FF0000"/>
                <w:sz w:val="26"/>
                <w:szCs w:val="26"/>
              </w:rPr>
              <w:t xml:space="preserve"> Nghiên cứu biên soạn tài liệu giảng dạy môn nghệ thuật học</w:t>
            </w:r>
          </w:p>
        </w:tc>
        <w:tc>
          <w:tcPr>
            <w:tcW w:w="2430" w:type="dxa"/>
          </w:tcPr>
          <w:p w14:paraId="10D0AEBF" w14:textId="77777777" w:rsidR="00DF3639" w:rsidRPr="00DF3639" w:rsidRDefault="00DF3639" w:rsidP="00F30495">
            <w:pPr>
              <w:rPr>
                <w:rFonts w:ascii="Times New Roman" w:eastAsia="Times New Roman" w:hAnsi="Times New Roman" w:cs="Times New Roman"/>
                <w:color w:val="FF0000"/>
                <w:sz w:val="26"/>
                <w:szCs w:val="26"/>
              </w:rPr>
            </w:pPr>
          </w:p>
          <w:p w14:paraId="2144E925" w14:textId="77777777" w:rsidR="00DF3639" w:rsidRPr="00DF3639" w:rsidRDefault="00DF3639" w:rsidP="00F05B23">
            <w:pPr>
              <w:spacing w:line="240" w:lineRule="atLeast"/>
              <w:rPr>
                <w:rFonts w:ascii="Times New Roman" w:hAnsi="Times New Roman" w:cs="Times New Roman"/>
                <w:color w:val="FF0000"/>
                <w:sz w:val="26"/>
                <w:szCs w:val="26"/>
              </w:rPr>
            </w:pPr>
            <w:r w:rsidRPr="00DF3639">
              <w:rPr>
                <w:rFonts w:ascii="Times New Roman" w:hAnsi="Times New Roman" w:cs="Times New Roman"/>
                <w:color w:val="FF0000"/>
                <w:sz w:val="26"/>
                <w:szCs w:val="26"/>
              </w:rPr>
              <w:t>Trần Duy Hinh</w:t>
            </w:r>
          </w:p>
          <w:p w14:paraId="3485771C" w14:textId="77777777" w:rsidR="00DF3639" w:rsidRPr="00DF3639" w:rsidRDefault="00DF3639" w:rsidP="00F30495">
            <w:pPr>
              <w:rPr>
                <w:rFonts w:ascii="Times New Roman" w:eastAsia="Times New Roman" w:hAnsi="Times New Roman" w:cs="Times New Roman"/>
                <w:color w:val="FF0000"/>
                <w:sz w:val="26"/>
                <w:szCs w:val="26"/>
              </w:rPr>
            </w:pPr>
          </w:p>
          <w:p w14:paraId="623C568D" w14:textId="77777777" w:rsidR="00DF3639" w:rsidRPr="00DF3639" w:rsidRDefault="00DF3639" w:rsidP="00F05B23">
            <w:pPr>
              <w:spacing w:line="240" w:lineRule="atLeast"/>
              <w:rPr>
                <w:rFonts w:ascii="Times New Roman" w:hAnsi="Times New Roman" w:cs="Times New Roman"/>
                <w:color w:val="FF0000"/>
                <w:sz w:val="26"/>
                <w:szCs w:val="26"/>
              </w:rPr>
            </w:pPr>
          </w:p>
          <w:p w14:paraId="79E47819" w14:textId="3730B27E" w:rsidR="00DF3639" w:rsidRPr="00DF3639" w:rsidRDefault="00DF3639" w:rsidP="00F05B23">
            <w:pPr>
              <w:spacing w:line="240" w:lineRule="atLeast"/>
              <w:rPr>
                <w:rFonts w:ascii="Times New Roman" w:hAnsi="Times New Roman" w:cs="Times New Roman"/>
                <w:color w:val="FF0000"/>
                <w:sz w:val="26"/>
                <w:szCs w:val="26"/>
              </w:rPr>
            </w:pPr>
            <w:r w:rsidRPr="00DF3639">
              <w:rPr>
                <w:rFonts w:ascii="Times New Roman" w:hAnsi="Times New Roman" w:cs="Times New Roman"/>
                <w:color w:val="FF0000"/>
                <w:sz w:val="26"/>
                <w:szCs w:val="26"/>
              </w:rPr>
              <w:t>Đỗ Văn Khang</w:t>
            </w:r>
          </w:p>
          <w:p w14:paraId="1A1C668D" w14:textId="77777777" w:rsidR="00DF3639" w:rsidRPr="00DF3639" w:rsidRDefault="00DF3639" w:rsidP="00F30495">
            <w:pPr>
              <w:spacing w:line="360" w:lineRule="auto"/>
              <w:rPr>
                <w:rFonts w:ascii="Times New Roman" w:eastAsia="Times New Roman" w:hAnsi="Times New Roman" w:cs="Times New Roman"/>
                <w:color w:val="FF0000"/>
                <w:sz w:val="26"/>
                <w:szCs w:val="26"/>
              </w:rPr>
            </w:pPr>
          </w:p>
          <w:p w14:paraId="11C52DB0" w14:textId="77777777" w:rsidR="00DF3639" w:rsidRPr="00DF3639" w:rsidRDefault="00DF3639" w:rsidP="00F30495">
            <w:pPr>
              <w:spacing w:line="360" w:lineRule="auto"/>
              <w:rPr>
                <w:rFonts w:ascii="Times New Roman" w:eastAsia="Times New Roman" w:hAnsi="Times New Roman" w:cs="Times New Roman"/>
                <w:color w:val="FF0000"/>
                <w:sz w:val="26"/>
                <w:szCs w:val="26"/>
              </w:rPr>
            </w:pPr>
          </w:p>
          <w:p w14:paraId="547676FA" w14:textId="77777777" w:rsidR="00DF3639" w:rsidRPr="00DF3639" w:rsidRDefault="00DF3639" w:rsidP="00F05B23">
            <w:pPr>
              <w:spacing w:line="240" w:lineRule="atLeast"/>
              <w:rPr>
                <w:rFonts w:ascii="Times New Roman" w:hAnsi="Times New Roman" w:cs="Times New Roman"/>
                <w:color w:val="FF0000"/>
                <w:sz w:val="26"/>
                <w:szCs w:val="26"/>
              </w:rPr>
            </w:pPr>
            <w:bookmarkStart w:id="15" w:name="_Hlk156551315"/>
            <w:r w:rsidRPr="00DF3639">
              <w:rPr>
                <w:rFonts w:ascii="Times New Roman" w:hAnsi="Times New Roman" w:cs="Times New Roman"/>
                <w:color w:val="FF0000"/>
                <w:sz w:val="26"/>
                <w:szCs w:val="26"/>
              </w:rPr>
              <w:t>Trần Thị Vân (2017),</w:t>
            </w:r>
          </w:p>
          <w:bookmarkEnd w:id="15"/>
          <w:p w14:paraId="2EEEB4B8" w14:textId="1F4A2119" w:rsidR="00DF3639" w:rsidRPr="00DF3639" w:rsidRDefault="00DF3639" w:rsidP="00F30495">
            <w:pPr>
              <w:spacing w:line="360" w:lineRule="auto"/>
              <w:rPr>
                <w:rFonts w:ascii="Times New Roman" w:eastAsia="Times New Roman" w:hAnsi="Times New Roman" w:cs="Times New Roman"/>
                <w:color w:val="FF0000"/>
                <w:sz w:val="26"/>
                <w:szCs w:val="26"/>
              </w:rPr>
            </w:pPr>
          </w:p>
        </w:tc>
        <w:tc>
          <w:tcPr>
            <w:tcW w:w="3150" w:type="dxa"/>
          </w:tcPr>
          <w:p w14:paraId="04F7236C" w14:textId="77777777" w:rsidR="00DF3639" w:rsidRPr="00DF3639" w:rsidRDefault="00DF3639" w:rsidP="00F30495">
            <w:pPr>
              <w:rPr>
                <w:rFonts w:ascii="Times New Roman" w:eastAsia="Times New Roman" w:hAnsi="Times New Roman" w:cs="Times New Roman"/>
                <w:color w:val="FF0000"/>
                <w:sz w:val="26"/>
                <w:szCs w:val="26"/>
              </w:rPr>
            </w:pPr>
          </w:p>
          <w:p w14:paraId="367C27BB" w14:textId="540CF1E5" w:rsidR="00DF3639" w:rsidRPr="00DF3639" w:rsidRDefault="00DF3639" w:rsidP="00F30495">
            <w:pPr>
              <w:spacing w:line="360" w:lineRule="auto"/>
              <w:rPr>
                <w:rFonts w:ascii="Times New Roman" w:eastAsia="Times New Roman" w:hAnsi="Times New Roman" w:cs="Times New Roman"/>
                <w:color w:val="FF0000"/>
                <w:sz w:val="26"/>
                <w:szCs w:val="26"/>
              </w:rPr>
            </w:pPr>
            <w:bookmarkStart w:id="16" w:name="_Hlk156551165"/>
            <w:r w:rsidRPr="00DF3639">
              <w:rPr>
                <w:rFonts w:ascii="Times New Roman" w:hAnsi="Times New Roman" w:cs="Times New Roman"/>
                <w:color w:val="FF0000"/>
                <w:sz w:val="26"/>
                <w:szCs w:val="26"/>
              </w:rPr>
              <w:t>Nxb Giao thông vận tải 2010</w:t>
            </w:r>
            <w:r w:rsidRPr="00DF3639">
              <w:rPr>
                <w:rFonts w:ascii="Times New Roman" w:hAnsi="Times New Roman" w:cs="Times New Roman"/>
                <w:color w:val="FF0000"/>
                <w:sz w:val="26"/>
                <w:szCs w:val="26"/>
                <w:lang w:val="nb-NO"/>
              </w:rPr>
              <w:t>, Việt Nam</w:t>
            </w:r>
            <w:bookmarkEnd w:id="16"/>
            <w:r w:rsidRPr="00DF3639">
              <w:rPr>
                <w:rFonts w:ascii="Times New Roman" w:eastAsia="Times New Roman" w:hAnsi="Times New Roman" w:cs="Times New Roman"/>
                <w:color w:val="FF0000"/>
                <w:sz w:val="26"/>
                <w:szCs w:val="26"/>
              </w:rPr>
              <w:t xml:space="preserve"> </w:t>
            </w:r>
          </w:p>
          <w:p w14:paraId="701E4D84" w14:textId="28C2C1BB" w:rsidR="00DF3639" w:rsidRPr="00DF3639" w:rsidRDefault="00DF3639" w:rsidP="00F05B23">
            <w:pPr>
              <w:spacing w:line="360" w:lineRule="auto"/>
              <w:jc w:val="both"/>
              <w:rPr>
                <w:rFonts w:ascii="Times New Roman" w:hAnsi="Times New Roman" w:cs="Times New Roman"/>
                <w:color w:val="FF0000"/>
                <w:sz w:val="26"/>
                <w:szCs w:val="26"/>
              </w:rPr>
            </w:pPr>
            <w:r w:rsidRPr="00DF3639">
              <w:rPr>
                <w:rFonts w:ascii="Times New Roman" w:eastAsia="Times New Roman" w:hAnsi="Times New Roman" w:cs="Times New Roman"/>
                <w:color w:val="FF0000"/>
                <w:sz w:val="26"/>
                <w:szCs w:val="26"/>
              </w:rPr>
              <w:t xml:space="preserve">2.2. </w:t>
            </w:r>
            <w:r w:rsidRPr="00DF3639">
              <w:rPr>
                <w:rFonts w:ascii="Times New Roman" w:hAnsi="Times New Roman" w:cs="Times New Roman"/>
                <w:color w:val="FF0000"/>
                <w:sz w:val="26"/>
                <w:szCs w:val="26"/>
              </w:rPr>
              <w:t xml:space="preserve"> Nxb Thông tin và truyền thông, 2002</w:t>
            </w:r>
          </w:p>
          <w:p w14:paraId="694D5CE0" w14:textId="77777777" w:rsidR="00DF3639" w:rsidRDefault="00DF3639" w:rsidP="00F30495">
            <w:pPr>
              <w:spacing w:line="360" w:lineRule="auto"/>
              <w:rPr>
                <w:rFonts w:ascii="Times New Roman" w:hAnsi="Times New Roman" w:cs="Times New Roman"/>
                <w:color w:val="FF0000"/>
                <w:sz w:val="26"/>
                <w:szCs w:val="26"/>
              </w:rPr>
            </w:pPr>
            <w:r w:rsidRPr="00DF3639">
              <w:rPr>
                <w:rFonts w:ascii="Times New Roman" w:eastAsia="Times New Roman" w:hAnsi="Times New Roman" w:cs="Times New Roman"/>
                <w:color w:val="FF0000"/>
                <w:sz w:val="26"/>
                <w:szCs w:val="26"/>
              </w:rPr>
              <w:t xml:space="preserve">2.3. </w:t>
            </w:r>
            <w:bookmarkStart w:id="17" w:name="_Hlk156551335"/>
            <w:r w:rsidRPr="00DF3639">
              <w:rPr>
                <w:rFonts w:ascii="Times New Roman" w:hAnsi="Times New Roman" w:cs="Times New Roman"/>
                <w:color w:val="FF0000"/>
                <w:sz w:val="26"/>
                <w:szCs w:val="26"/>
              </w:rPr>
              <w:t xml:space="preserve"> Hệ ĐHSP Mỹ thuật, Đề tài Khoa học Công nghệ cấp Trường, ĐHSP Nghệ thuật TW 2017</w:t>
            </w:r>
            <w:bookmarkEnd w:id="17"/>
          </w:p>
          <w:p w14:paraId="1697BF74" w14:textId="60FF61AB" w:rsidR="00F73651" w:rsidRPr="00DF3639" w:rsidRDefault="00F73651" w:rsidP="00F30495">
            <w:pPr>
              <w:spacing w:line="360" w:lineRule="auto"/>
              <w:rPr>
                <w:rFonts w:ascii="Times New Roman" w:eastAsia="Times New Roman" w:hAnsi="Times New Roman" w:cs="Times New Roman"/>
                <w:color w:val="FF0000"/>
                <w:sz w:val="26"/>
                <w:szCs w:val="26"/>
              </w:rPr>
            </w:pPr>
          </w:p>
        </w:tc>
        <w:tc>
          <w:tcPr>
            <w:tcW w:w="926" w:type="dxa"/>
          </w:tcPr>
          <w:p w14:paraId="569878FD" w14:textId="77777777" w:rsidR="00DF3639" w:rsidRPr="00F53AF6" w:rsidRDefault="00DF3639" w:rsidP="00F30495">
            <w:pPr>
              <w:spacing w:line="360" w:lineRule="auto"/>
              <w:jc w:val="both"/>
              <w:rPr>
                <w:rFonts w:ascii="Times New Roman" w:eastAsia="Times New Roman" w:hAnsi="Times New Roman" w:cs="Times New Roman"/>
                <w:color w:val="000000" w:themeColor="text1"/>
                <w:sz w:val="26"/>
                <w:szCs w:val="26"/>
              </w:rPr>
            </w:pPr>
          </w:p>
        </w:tc>
      </w:tr>
      <w:tr w:rsidR="00BE2C35" w:rsidRPr="00F53AF6" w14:paraId="31ADCD6C" w14:textId="77777777" w:rsidTr="00EE0476">
        <w:trPr>
          <w:cantSplit/>
          <w:trHeight w:val="974"/>
        </w:trPr>
        <w:tc>
          <w:tcPr>
            <w:tcW w:w="624" w:type="dxa"/>
            <w:vMerge w:val="restart"/>
            <w:vAlign w:val="center"/>
          </w:tcPr>
          <w:p w14:paraId="2ECD3225" w14:textId="77777777" w:rsidR="00BE2C35" w:rsidRPr="00F53AF6" w:rsidRDefault="00BE2C35" w:rsidP="00F30495">
            <w:pPr>
              <w:spacing w:line="312"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20</w:t>
            </w:r>
          </w:p>
        </w:tc>
        <w:tc>
          <w:tcPr>
            <w:tcW w:w="1351" w:type="dxa"/>
            <w:vMerge w:val="restart"/>
          </w:tcPr>
          <w:p w14:paraId="1109871E" w14:textId="77777777" w:rsidR="00BE2C35" w:rsidRPr="00F53AF6" w:rsidRDefault="00BE2C35" w:rsidP="00F30495">
            <w:pPr>
              <w:spacing w:line="312"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PPE2003</w:t>
            </w:r>
          </w:p>
        </w:tc>
        <w:tc>
          <w:tcPr>
            <w:tcW w:w="1710" w:type="dxa"/>
            <w:vMerge w:val="restart"/>
          </w:tcPr>
          <w:p w14:paraId="35913CED" w14:textId="77777777" w:rsidR="00BE2C35" w:rsidRPr="00F53AF6" w:rsidRDefault="00BE2C35" w:rsidP="00F30495">
            <w:pPr>
              <w:spacing w:line="312" w:lineRule="auto"/>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Quản lý hành chính Nhà nước và Quản lý ngành Giáo dục và Đào tạo</w:t>
            </w:r>
          </w:p>
          <w:p w14:paraId="1FDB1E53" w14:textId="77777777" w:rsidR="00BE2C35" w:rsidRPr="00F53AF6" w:rsidRDefault="00BE2C35" w:rsidP="00F30495">
            <w:pPr>
              <w:spacing w:line="312" w:lineRule="auto"/>
              <w:rPr>
                <w:rFonts w:ascii="Times New Roman" w:eastAsia="Times New Roman" w:hAnsi="Times New Roman" w:cs="Times New Roman"/>
                <w:b/>
                <w:color w:val="000000" w:themeColor="text1"/>
                <w:sz w:val="26"/>
                <w:szCs w:val="26"/>
              </w:rPr>
            </w:pPr>
          </w:p>
        </w:tc>
        <w:tc>
          <w:tcPr>
            <w:tcW w:w="540" w:type="dxa"/>
            <w:vMerge w:val="restart"/>
          </w:tcPr>
          <w:p w14:paraId="342721E8" w14:textId="77777777" w:rsidR="00BE2C35" w:rsidRPr="00F53AF6" w:rsidRDefault="00BE2C35" w:rsidP="00F30495">
            <w:pPr>
              <w:spacing w:line="312" w:lineRule="auto"/>
              <w:ind w:left="-108" w:right="-108"/>
              <w:jc w:val="both"/>
              <w:rPr>
                <w:rFonts w:ascii="Times New Roman" w:eastAsia="Times New Roman" w:hAnsi="Times New Roman" w:cs="Times New Roman"/>
                <w:b/>
                <w:color w:val="000000" w:themeColor="text1"/>
                <w:sz w:val="26"/>
                <w:szCs w:val="26"/>
              </w:rPr>
            </w:pPr>
          </w:p>
          <w:p w14:paraId="5C4C8D42" w14:textId="77777777" w:rsidR="00BE2C35" w:rsidRPr="00F53AF6" w:rsidRDefault="00BE2C35" w:rsidP="00BE2C35">
            <w:pPr>
              <w:spacing w:line="312" w:lineRule="auto"/>
              <w:ind w:left="-108" w:right="-108"/>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2</w:t>
            </w:r>
          </w:p>
          <w:p w14:paraId="7FD3FDDB" w14:textId="77777777" w:rsidR="00BE2C35" w:rsidRPr="00F53AF6" w:rsidRDefault="00BE2C35" w:rsidP="00F30495">
            <w:pPr>
              <w:spacing w:line="312" w:lineRule="auto"/>
              <w:ind w:left="-108" w:right="-108"/>
              <w:jc w:val="both"/>
              <w:rPr>
                <w:rFonts w:ascii="Times New Roman" w:eastAsia="Times New Roman" w:hAnsi="Times New Roman" w:cs="Times New Roman"/>
                <w:b/>
                <w:color w:val="000000" w:themeColor="text1"/>
                <w:sz w:val="26"/>
                <w:szCs w:val="26"/>
              </w:rPr>
            </w:pPr>
          </w:p>
          <w:p w14:paraId="02BEB572" w14:textId="77777777" w:rsidR="00BE2C35" w:rsidRPr="00F53AF6" w:rsidRDefault="00BE2C35" w:rsidP="00F30495">
            <w:pPr>
              <w:spacing w:line="312" w:lineRule="auto"/>
              <w:ind w:left="-108" w:right="-108"/>
              <w:jc w:val="both"/>
              <w:rPr>
                <w:rFonts w:ascii="Times New Roman" w:eastAsia="Times New Roman" w:hAnsi="Times New Roman" w:cs="Times New Roman"/>
                <w:b/>
                <w:color w:val="000000" w:themeColor="text1"/>
                <w:sz w:val="26"/>
                <w:szCs w:val="26"/>
              </w:rPr>
            </w:pPr>
          </w:p>
          <w:p w14:paraId="694385B1" w14:textId="77777777" w:rsidR="00BE2C35" w:rsidRPr="00F53AF6" w:rsidRDefault="00BE2C35" w:rsidP="00F30495">
            <w:pPr>
              <w:spacing w:line="312" w:lineRule="auto"/>
              <w:jc w:val="center"/>
              <w:rPr>
                <w:rFonts w:ascii="Times New Roman" w:eastAsia="Times New Roman" w:hAnsi="Times New Roman" w:cs="Times New Roman"/>
                <w:b/>
                <w:color w:val="000000" w:themeColor="text1"/>
                <w:sz w:val="26"/>
                <w:szCs w:val="26"/>
              </w:rPr>
            </w:pPr>
          </w:p>
        </w:tc>
        <w:tc>
          <w:tcPr>
            <w:tcW w:w="3690" w:type="dxa"/>
          </w:tcPr>
          <w:p w14:paraId="5E6CC8BE" w14:textId="77777777" w:rsidR="00BE2C35" w:rsidRPr="00F53AF6" w:rsidRDefault="00BE2C35" w:rsidP="00F30495">
            <w:pPr>
              <w:spacing w:line="360" w:lineRule="auto"/>
              <w:ind w:left="1" w:hanging="3"/>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b/>
                <w:color w:val="000000" w:themeColor="text1"/>
                <w:sz w:val="28"/>
                <w:szCs w:val="28"/>
              </w:rPr>
              <w:t>1. Học liệu bắt buộc</w:t>
            </w:r>
          </w:p>
          <w:p w14:paraId="0E5E1205" w14:textId="77777777" w:rsidR="00BE2C35" w:rsidRPr="00F53AF6" w:rsidRDefault="00BE2C35" w:rsidP="00F30495">
            <w:pPr>
              <w:spacing w:line="360" w:lineRule="auto"/>
              <w:ind w:left="1" w:hanging="3"/>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(1)   </w:t>
            </w:r>
            <w:r w:rsidRPr="00F53AF6">
              <w:rPr>
                <w:rFonts w:ascii="Times New Roman" w:eastAsia="Times New Roman" w:hAnsi="Times New Roman" w:cs="Times New Roman"/>
                <w:b/>
                <w:color w:val="000000" w:themeColor="text1"/>
                <w:sz w:val="28"/>
                <w:szCs w:val="28"/>
              </w:rPr>
              <w:t xml:space="preserve"> </w:t>
            </w:r>
            <w:r w:rsidRPr="00F53AF6">
              <w:rPr>
                <w:rFonts w:ascii="Times New Roman" w:eastAsia="Times New Roman" w:hAnsi="Times New Roman" w:cs="Times New Roman"/>
                <w:color w:val="000000" w:themeColor="text1"/>
                <w:sz w:val="28"/>
                <w:szCs w:val="28"/>
              </w:rPr>
              <w:t>Quản lý hành chính Nhà nước và Quản lý ngành Giáo dục và Đào tạo</w:t>
            </w:r>
          </w:p>
          <w:p w14:paraId="49E5F9FF" w14:textId="77777777" w:rsidR="00BE2C35" w:rsidRPr="00F53AF6" w:rsidRDefault="00BE2C35" w:rsidP="00F30495">
            <w:pPr>
              <w:spacing w:line="360" w:lineRule="auto"/>
              <w:ind w:left="1" w:hanging="3"/>
              <w:rPr>
                <w:rFonts w:ascii="Times New Roman" w:eastAsia="Times New Roman" w:hAnsi="Times New Roman" w:cs="Times New Roman"/>
                <w:color w:val="000000" w:themeColor="text1"/>
                <w:sz w:val="28"/>
                <w:szCs w:val="28"/>
              </w:rPr>
            </w:pPr>
          </w:p>
          <w:p w14:paraId="16B47D9C" w14:textId="77777777" w:rsidR="00BE2C35" w:rsidRPr="00F53AF6" w:rsidRDefault="00BE2C35" w:rsidP="00F30495">
            <w:pPr>
              <w:spacing w:line="360" w:lineRule="auto"/>
              <w:ind w:left="1" w:hanging="3"/>
              <w:rPr>
                <w:rFonts w:ascii="Times New Roman" w:eastAsia="Times New Roman" w:hAnsi="Times New Roman" w:cs="Times New Roman"/>
                <w:color w:val="000000" w:themeColor="text1"/>
                <w:sz w:val="28"/>
                <w:szCs w:val="28"/>
              </w:rPr>
            </w:pPr>
          </w:p>
          <w:p w14:paraId="25439893" w14:textId="77777777" w:rsidR="00BE2C35" w:rsidRPr="00F53AF6" w:rsidRDefault="00BE2C35" w:rsidP="00F30495">
            <w:pPr>
              <w:spacing w:line="360" w:lineRule="auto"/>
              <w:ind w:left="1" w:hanging="3"/>
              <w:rPr>
                <w:rFonts w:ascii="Times New Roman" w:eastAsia="Times New Roman" w:hAnsi="Times New Roman" w:cs="Times New Roman"/>
                <w:color w:val="000000" w:themeColor="text1"/>
                <w:sz w:val="28"/>
                <w:szCs w:val="28"/>
              </w:rPr>
            </w:pPr>
          </w:p>
          <w:p w14:paraId="2D40FD25" w14:textId="77777777" w:rsidR="00BE2C35" w:rsidRPr="00F53AF6" w:rsidRDefault="00BE2C35" w:rsidP="00F30495">
            <w:pPr>
              <w:spacing w:line="360" w:lineRule="auto"/>
              <w:jc w:val="both"/>
              <w:rPr>
                <w:rFonts w:ascii="Times New Roman" w:eastAsia="Times New Roman" w:hAnsi="Times New Roman" w:cs="Times New Roman"/>
                <w:color w:val="000000" w:themeColor="text1"/>
                <w:sz w:val="28"/>
                <w:szCs w:val="28"/>
              </w:rPr>
            </w:pPr>
          </w:p>
        </w:tc>
        <w:tc>
          <w:tcPr>
            <w:tcW w:w="2430" w:type="dxa"/>
          </w:tcPr>
          <w:p w14:paraId="313C41B2" w14:textId="77777777" w:rsidR="00BE2C35" w:rsidRPr="00F53AF6" w:rsidRDefault="00BE2C35" w:rsidP="00F30495">
            <w:pPr>
              <w:spacing w:line="360" w:lineRule="auto"/>
              <w:jc w:val="both"/>
              <w:rPr>
                <w:rFonts w:ascii="Times New Roman" w:eastAsia="Times New Roman" w:hAnsi="Times New Roman" w:cs="Times New Roman"/>
                <w:color w:val="000000" w:themeColor="text1"/>
                <w:sz w:val="28"/>
                <w:szCs w:val="28"/>
              </w:rPr>
            </w:pPr>
          </w:p>
          <w:p w14:paraId="6FB1078D" w14:textId="77777777" w:rsidR="00BE2C35" w:rsidRPr="00F53AF6" w:rsidRDefault="00BE2C35"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Phạm Viết Vượng (Chủ biên), Ngô Thanh Can, Trần Quang Cấn, Đỗ Ngọc Đạt, Đặng Thị Thanh Huyền, Nguyễn Văn Long, Nguyễn Đức Thìn</w:t>
            </w:r>
          </w:p>
        </w:tc>
        <w:tc>
          <w:tcPr>
            <w:tcW w:w="3150" w:type="dxa"/>
          </w:tcPr>
          <w:p w14:paraId="757BADC5" w14:textId="77777777" w:rsidR="00BE2C35" w:rsidRPr="00F53AF6" w:rsidRDefault="00BE2C35" w:rsidP="00F30495">
            <w:pPr>
              <w:spacing w:line="360" w:lineRule="auto"/>
              <w:jc w:val="both"/>
              <w:rPr>
                <w:rFonts w:ascii="Times New Roman" w:eastAsia="Times New Roman" w:hAnsi="Times New Roman" w:cs="Times New Roman"/>
                <w:color w:val="000000" w:themeColor="text1"/>
                <w:sz w:val="28"/>
                <w:szCs w:val="28"/>
              </w:rPr>
            </w:pPr>
          </w:p>
          <w:p w14:paraId="24C66105" w14:textId="331C8AD1" w:rsidR="00BE2C35" w:rsidRPr="00F53AF6" w:rsidRDefault="00BE2C35"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NXB Đại học Sư phạm, Hà Nội, 2006.</w:t>
            </w:r>
          </w:p>
          <w:p w14:paraId="6984B96E" w14:textId="77777777" w:rsidR="00BE2C35" w:rsidRPr="00F53AF6" w:rsidRDefault="00BE2C35" w:rsidP="00F30495">
            <w:pPr>
              <w:spacing w:line="360" w:lineRule="auto"/>
              <w:jc w:val="both"/>
              <w:rPr>
                <w:rFonts w:ascii="Times New Roman" w:eastAsia="Times New Roman" w:hAnsi="Times New Roman" w:cs="Times New Roman"/>
                <w:color w:val="000000" w:themeColor="text1"/>
                <w:sz w:val="28"/>
                <w:szCs w:val="28"/>
              </w:rPr>
            </w:pPr>
          </w:p>
        </w:tc>
        <w:tc>
          <w:tcPr>
            <w:tcW w:w="926" w:type="dxa"/>
          </w:tcPr>
          <w:p w14:paraId="23CAAF24" w14:textId="77777777" w:rsidR="00BE2C35" w:rsidRPr="00F53AF6" w:rsidRDefault="00BE2C35" w:rsidP="00F30495">
            <w:pPr>
              <w:spacing w:line="312" w:lineRule="auto"/>
              <w:jc w:val="both"/>
              <w:rPr>
                <w:rFonts w:ascii="Times New Roman" w:eastAsia="Times New Roman" w:hAnsi="Times New Roman" w:cs="Times New Roman"/>
                <w:color w:val="000000" w:themeColor="text1"/>
                <w:sz w:val="26"/>
                <w:szCs w:val="26"/>
              </w:rPr>
            </w:pPr>
          </w:p>
        </w:tc>
      </w:tr>
      <w:tr w:rsidR="00BE2C35" w:rsidRPr="00F53AF6" w14:paraId="4A14CEC8" w14:textId="77777777" w:rsidTr="00EE0476">
        <w:trPr>
          <w:cantSplit/>
          <w:trHeight w:val="974"/>
        </w:trPr>
        <w:tc>
          <w:tcPr>
            <w:tcW w:w="624" w:type="dxa"/>
            <w:vMerge/>
            <w:vAlign w:val="center"/>
          </w:tcPr>
          <w:p w14:paraId="6825D825" w14:textId="77777777" w:rsidR="00BE2C35" w:rsidRPr="00F53AF6" w:rsidRDefault="00BE2C35" w:rsidP="00F30495">
            <w:pPr>
              <w:spacing w:line="312" w:lineRule="auto"/>
              <w:jc w:val="center"/>
              <w:rPr>
                <w:rFonts w:ascii="Times New Roman" w:eastAsia="Times New Roman" w:hAnsi="Times New Roman" w:cs="Times New Roman"/>
                <w:color w:val="000000" w:themeColor="text1"/>
                <w:sz w:val="26"/>
                <w:szCs w:val="26"/>
              </w:rPr>
            </w:pPr>
          </w:p>
        </w:tc>
        <w:tc>
          <w:tcPr>
            <w:tcW w:w="1351" w:type="dxa"/>
            <w:vMerge/>
          </w:tcPr>
          <w:p w14:paraId="0EE1F629" w14:textId="77777777" w:rsidR="00BE2C35" w:rsidRPr="00F53AF6" w:rsidRDefault="00BE2C35" w:rsidP="00F30495">
            <w:pPr>
              <w:spacing w:line="312" w:lineRule="auto"/>
              <w:jc w:val="center"/>
              <w:rPr>
                <w:rFonts w:ascii="Times New Roman" w:eastAsia="Times New Roman" w:hAnsi="Times New Roman" w:cs="Times New Roman"/>
                <w:color w:val="000000" w:themeColor="text1"/>
                <w:sz w:val="26"/>
                <w:szCs w:val="26"/>
              </w:rPr>
            </w:pPr>
          </w:p>
        </w:tc>
        <w:tc>
          <w:tcPr>
            <w:tcW w:w="1710" w:type="dxa"/>
            <w:vMerge/>
          </w:tcPr>
          <w:p w14:paraId="0DAD39E5" w14:textId="77777777" w:rsidR="00BE2C35" w:rsidRPr="00F53AF6" w:rsidRDefault="00BE2C35" w:rsidP="00F30495">
            <w:pPr>
              <w:spacing w:line="312" w:lineRule="auto"/>
              <w:jc w:val="both"/>
              <w:rPr>
                <w:rFonts w:ascii="Times New Roman" w:eastAsia="Times New Roman" w:hAnsi="Times New Roman" w:cs="Times New Roman"/>
                <w:color w:val="000000" w:themeColor="text1"/>
                <w:sz w:val="26"/>
                <w:szCs w:val="26"/>
              </w:rPr>
            </w:pPr>
          </w:p>
        </w:tc>
        <w:tc>
          <w:tcPr>
            <w:tcW w:w="540" w:type="dxa"/>
            <w:vMerge/>
          </w:tcPr>
          <w:p w14:paraId="4992C61B" w14:textId="77777777" w:rsidR="00BE2C35" w:rsidRPr="00F53AF6" w:rsidRDefault="00BE2C35" w:rsidP="00F30495">
            <w:pPr>
              <w:spacing w:line="312" w:lineRule="auto"/>
              <w:ind w:left="-108" w:right="-108"/>
              <w:jc w:val="both"/>
              <w:rPr>
                <w:rFonts w:ascii="Times New Roman" w:eastAsia="Times New Roman" w:hAnsi="Times New Roman" w:cs="Times New Roman"/>
                <w:color w:val="000000" w:themeColor="text1"/>
                <w:sz w:val="26"/>
                <w:szCs w:val="26"/>
              </w:rPr>
            </w:pPr>
          </w:p>
        </w:tc>
        <w:tc>
          <w:tcPr>
            <w:tcW w:w="3690" w:type="dxa"/>
          </w:tcPr>
          <w:p w14:paraId="1EC6D154" w14:textId="793C386D" w:rsidR="00BE2C35" w:rsidRPr="00F53AF6" w:rsidRDefault="00BE2C35" w:rsidP="00F30495">
            <w:pPr>
              <w:spacing w:line="360" w:lineRule="auto"/>
              <w:ind w:left="1" w:hanging="3"/>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w:t>
            </w:r>
            <w:r w:rsidR="00E13FCF" w:rsidRPr="00F53AF6">
              <w:rPr>
                <w:rFonts w:ascii="Times New Roman" w:eastAsia="Times New Roman" w:hAnsi="Times New Roman" w:cs="Times New Roman"/>
                <w:color w:val="000000" w:themeColor="text1"/>
                <w:sz w:val="28"/>
                <w:szCs w:val="28"/>
              </w:rPr>
              <w:t>2</w:t>
            </w:r>
            <w:r w:rsidRPr="00F53AF6">
              <w:rPr>
                <w:rFonts w:ascii="Times New Roman" w:eastAsia="Times New Roman" w:hAnsi="Times New Roman" w:cs="Times New Roman"/>
                <w:color w:val="000000" w:themeColor="text1"/>
                <w:sz w:val="28"/>
                <w:szCs w:val="28"/>
              </w:rPr>
              <w:t xml:space="preserve">) </w:t>
            </w:r>
            <w:r w:rsidRPr="00F53AF6">
              <w:rPr>
                <w:rFonts w:ascii="Times New Roman" w:eastAsia="Times New Roman" w:hAnsi="Times New Roman" w:cs="Times New Roman"/>
                <w:iCs/>
                <w:color w:val="000000" w:themeColor="text1"/>
                <w:sz w:val="28"/>
                <w:szCs w:val="28"/>
              </w:rPr>
              <w:t>Luật sửa đổi, bổ sung một số điều của Luật cán bộ, công chức và Luật viên chức</w:t>
            </w:r>
          </w:p>
        </w:tc>
        <w:tc>
          <w:tcPr>
            <w:tcW w:w="2430" w:type="dxa"/>
          </w:tcPr>
          <w:p w14:paraId="4C593CFC" w14:textId="77777777" w:rsidR="00BE2C35" w:rsidRPr="00F53AF6" w:rsidRDefault="00BE2C35"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Quốc hội, số 52/2019/QH14, ngày 25/11/2019</w:t>
            </w:r>
          </w:p>
        </w:tc>
        <w:tc>
          <w:tcPr>
            <w:tcW w:w="3150" w:type="dxa"/>
          </w:tcPr>
          <w:p w14:paraId="1685759A" w14:textId="77777777" w:rsidR="00BE2C35" w:rsidRPr="00F53AF6" w:rsidRDefault="00BE2C35"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https://thuvienphapluat.vn/van-ban/Bo-may-hanh-chinh/Luat-can-bo-cong-chuc-va-luat-vien-chuc-sua-doi-2019-405729.aspx</w:t>
            </w:r>
          </w:p>
        </w:tc>
        <w:tc>
          <w:tcPr>
            <w:tcW w:w="926" w:type="dxa"/>
          </w:tcPr>
          <w:p w14:paraId="18FD578F" w14:textId="77777777" w:rsidR="00BE2C35" w:rsidRPr="00F53AF6" w:rsidRDefault="00BE2C35" w:rsidP="00F30495">
            <w:pPr>
              <w:spacing w:line="312" w:lineRule="auto"/>
              <w:jc w:val="both"/>
              <w:rPr>
                <w:rFonts w:ascii="Times New Roman" w:eastAsia="Times New Roman" w:hAnsi="Times New Roman" w:cs="Times New Roman"/>
                <w:color w:val="000000" w:themeColor="text1"/>
                <w:sz w:val="26"/>
                <w:szCs w:val="26"/>
              </w:rPr>
            </w:pPr>
          </w:p>
        </w:tc>
      </w:tr>
      <w:tr w:rsidR="00BE2C35" w:rsidRPr="00F53AF6" w14:paraId="3DDC390C" w14:textId="77777777" w:rsidTr="00EE0476">
        <w:trPr>
          <w:cantSplit/>
          <w:trHeight w:val="974"/>
        </w:trPr>
        <w:tc>
          <w:tcPr>
            <w:tcW w:w="624" w:type="dxa"/>
            <w:vMerge/>
            <w:vAlign w:val="center"/>
          </w:tcPr>
          <w:p w14:paraId="1B4DB396" w14:textId="77777777" w:rsidR="00BE2C35" w:rsidRPr="00F53AF6" w:rsidRDefault="00BE2C35" w:rsidP="00F30495">
            <w:pPr>
              <w:spacing w:line="312" w:lineRule="auto"/>
              <w:jc w:val="center"/>
              <w:rPr>
                <w:rFonts w:ascii="Times New Roman" w:eastAsia="Times New Roman" w:hAnsi="Times New Roman" w:cs="Times New Roman"/>
                <w:color w:val="000000" w:themeColor="text1"/>
                <w:sz w:val="26"/>
                <w:szCs w:val="26"/>
              </w:rPr>
            </w:pPr>
          </w:p>
        </w:tc>
        <w:tc>
          <w:tcPr>
            <w:tcW w:w="1351" w:type="dxa"/>
            <w:vMerge/>
          </w:tcPr>
          <w:p w14:paraId="0EEF4EAC" w14:textId="77777777" w:rsidR="00BE2C35" w:rsidRPr="00F53AF6" w:rsidRDefault="00BE2C35" w:rsidP="00F30495">
            <w:pPr>
              <w:spacing w:line="312" w:lineRule="auto"/>
              <w:jc w:val="center"/>
              <w:rPr>
                <w:rFonts w:ascii="Times New Roman" w:eastAsia="Times New Roman" w:hAnsi="Times New Roman" w:cs="Times New Roman"/>
                <w:color w:val="000000" w:themeColor="text1"/>
                <w:sz w:val="26"/>
                <w:szCs w:val="26"/>
              </w:rPr>
            </w:pPr>
          </w:p>
        </w:tc>
        <w:tc>
          <w:tcPr>
            <w:tcW w:w="1710" w:type="dxa"/>
            <w:vMerge/>
          </w:tcPr>
          <w:p w14:paraId="0DA9D369" w14:textId="77777777" w:rsidR="00BE2C35" w:rsidRPr="00F53AF6" w:rsidRDefault="00BE2C35" w:rsidP="00F30495">
            <w:pPr>
              <w:spacing w:line="312" w:lineRule="auto"/>
              <w:jc w:val="both"/>
              <w:rPr>
                <w:rFonts w:ascii="Times New Roman" w:eastAsia="Times New Roman" w:hAnsi="Times New Roman" w:cs="Times New Roman"/>
                <w:color w:val="000000" w:themeColor="text1"/>
                <w:sz w:val="26"/>
                <w:szCs w:val="26"/>
              </w:rPr>
            </w:pPr>
          </w:p>
        </w:tc>
        <w:tc>
          <w:tcPr>
            <w:tcW w:w="540" w:type="dxa"/>
            <w:vMerge/>
          </w:tcPr>
          <w:p w14:paraId="47201C17" w14:textId="77777777" w:rsidR="00BE2C35" w:rsidRPr="00F53AF6" w:rsidRDefault="00BE2C35" w:rsidP="00F30495">
            <w:pPr>
              <w:spacing w:line="312" w:lineRule="auto"/>
              <w:ind w:left="-108" w:right="-108"/>
              <w:jc w:val="both"/>
              <w:rPr>
                <w:rFonts w:ascii="Times New Roman" w:eastAsia="Times New Roman" w:hAnsi="Times New Roman" w:cs="Times New Roman"/>
                <w:color w:val="000000" w:themeColor="text1"/>
                <w:sz w:val="26"/>
                <w:szCs w:val="26"/>
              </w:rPr>
            </w:pPr>
          </w:p>
        </w:tc>
        <w:tc>
          <w:tcPr>
            <w:tcW w:w="3690" w:type="dxa"/>
          </w:tcPr>
          <w:p w14:paraId="35E279FE" w14:textId="3C36ED0C" w:rsidR="00BE2C35" w:rsidRPr="00F53AF6" w:rsidRDefault="00BE2C35" w:rsidP="00F30495">
            <w:pPr>
              <w:spacing w:line="360" w:lineRule="auto"/>
              <w:ind w:left="1" w:hanging="3"/>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w:t>
            </w:r>
            <w:r w:rsidR="00E13FCF" w:rsidRPr="00F53AF6">
              <w:rPr>
                <w:rFonts w:ascii="Times New Roman" w:eastAsia="Times New Roman" w:hAnsi="Times New Roman" w:cs="Times New Roman"/>
                <w:color w:val="000000" w:themeColor="text1"/>
                <w:sz w:val="28"/>
                <w:szCs w:val="28"/>
              </w:rPr>
              <w:t>3</w:t>
            </w:r>
            <w:r w:rsidRPr="00F53AF6">
              <w:rPr>
                <w:rFonts w:ascii="Times New Roman" w:eastAsia="Times New Roman" w:hAnsi="Times New Roman" w:cs="Times New Roman"/>
                <w:color w:val="000000" w:themeColor="text1"/>
                <w:sz w:val="28"/>
                <w:szCs w:val="28"/>
              </w:rPr>
              <w:t>)    Luật viên chức</w:t>
            </w:r>
          </w:p>
          <w:p w14:paraId="4C6EE4BB" w14:textId="77777777" w:rsidR="00BE2C35" w:rsidRPr="00F53AF6" w:rsidRDefault="00BE2C35" w:rsidP="00F30495">
            <w:pPr>
              <w:spacing w:line="360" w:lineRule="auto"/>
              <w:ind w:left="1" w:hanging="3"/>
              <w:rPr>
                <w:rFonts w:ascii="Times New Roman" w:eastAsia="Times New Roman" w:hAnsi="Times New Roman" w:cs="Times New Roman"/>
                <w:b/>
                <w:color w:val="000000" w:themeColor="text1"/>
                <w:sz w:val="28"/>
                <w:szCs w:val="28"/>
              </w:rPr>
            </w:pPr>
          </w:p>
        </w:tc>
        <w:tc>
          <w:tcPr>
            <w:tcW w:w="2430" w:type="dxa"/>
          </w:tcPr>
          <w:p w14:paraId="07D211AF" w14:textId="77777777" w:rsidR="00BE2C35" w:rsidRDefault="00BE2C35"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Quốc hội, số 58/2010/QH12, ngày 15/11/2010</w:t>
            </w:r>
          </w:p>
          <w:p w14:paraId="5549C382" w14:textId="77777777" w:rsidR="00F73651" w:rsidRPr="00F53AF6" w:rsidRDefault="00F73651" w:rsidP="00F30495">
            <w:pPr>
              <w:spacing w:line="360" w:lineRule="auto"/>
              <w:jc w:val="both"/>
              <w:rPr>
                <w:rFonts w:ascii="Times New Roman" w:eastAsia="Times New Roman" w:hAnsi="Times New Roman" w:cs="Times New Roman"/>
                <w:color w:val="000000" w:themeColor="text1"/>
                <w:sz w:val="28"/>
                <w:szCs w:val="28"/>
              </w:rPr>
            </w:pPr>
          </w:p>
        </w:tc>
        <w:tc>
          <w:tcPr>
            <w:tcW w:w="3150" w:type="dxa"/>
          </w:tcPr>
          <w:p w14:paraId="09DE2972" w14:textId="77777777" w:rsidR="00BE2C35" w:rsidRPr="00F53AF6" w:rsidRDefault="00BE2C35"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https://chinhphu.vn/default.aspx?pageid=27160&amp;docid=98566</w:t>
            </w:r>
          </w:p>
        </w:tc>
        <w:tc>
          <w:tcPr>
            <w:tcW w:w="926" w:type="dxa"/>
          </w:tcPr>
          <w:p w14:paraId="2AE8BE60" w14:textId="77777777" w:rsidR="00BE2C35" w:rsidRPr="00F53AF6" w:rsidRDefault="00BE2C35" w:rsidP="00F30495">
            <w:pPr>
              <w:spacing w:line="312" w:lineRule="auto"/>
              <w:jc w:val="both"/>
              <w:rPr>
                <w:rFonts w:ascii="Times New Roman" w:eastAsia="Times New Roman" w:hAnsi="Times New Roman" w:cs="Times New Roman"/>
                <w:color w:val="000000" w:themeColor="text1"/>
                <w:sz w:val="26"/>
                <w:szCs w:val="26"/>
              </w:rPr>
            </w:pPr>
          </w:p>
        </w:tc>
      </w:tr>
      <w:tr w:rsidR="00BE2C35" w:rsidRPr="00F53AF6" w14:paraId="3EA286B4" w14:textId="77777777" w:rsidTr="00EE0476">
        <w:trPr>
          <w:cantSplit/>
          <w:trHeight w:val="974"/>
        </w:trPr>
        <w:tc>
          <w:tcPr>
            <w:tcW w:w="624" w:type="dxa"/>
            <w:vMerge/>
            <w:vAlign w:val="center"/>
          </w:tcPr>
          <w:p w14:paraId="448568D6" w14:textId="77777777" w:rsidR="00BE2C35" w:rsidRPr="00F53AF6" w:rsidRDefault="00BE2C35" w:rsidP="00F30495">
            <w:pPr>
              <w:spacing w:line="312" w:lineRule="auto"/>
              <w:jc w:val="center"/>
              <w:rPr>
                <w:rFonts w:ascii="Times New Roman" w:eastAsia="Times New Roman" w:hAnsi="Times New Roman" w:cs="Times New Roman"/>
                <w:color w:val="000000" w:themeColor="text1"/>
                <w:sz w:val="26"/>
                <w:szCs w:val="26"/>
              </w:rPr>
            </w:pPr>
          </w:p>
        </w:tc>
        <w:tc>
          <w:tcPr>
            <w:tcW w:w="1351" w:type="dxa"/>
            <w:vMerge/>
          </w:tcPr>
          <w:p w14:paraId="4D13ADA9" w14:textId="77777777" w:rsidR="00BE2C35" w:rsidRPr="00F53AF6" w:rsidRDefault="00BE2C35" w:rsidP="00F30495">
            <w:pPr>
              <w:spacing w:line="312" w:lineRule="auto"/>
              <w:jc w:val="center"/>
              <w:rPr>
                <w:rFonts w:ascii="Times New Roman" w:eastAsia="Times New Roman" w:hAnsi="Times New Roman" w:cs="Times New Roman"/>
                <w:color w:val="000000" w:themeColor="text1"/>
                <w:sz w:val="26"/>
                <w:szCs w:val="26"/>
              </w:rPr>
            </w:pPr>
          </w:p>
        </w:tc>
        <w:tc>
          <w:tcPr>
            <w:tcW w:w="1710" w:type="dxa"/>
            <w:vMerge/>
          </w:tcPr>
          <w:p w14:paraId="06FA1705" w14:textId="77777777" w:rsidR="00BE2C35" w:rsidRPr="00F53AF6" w:rsidRDefault="00BE2C35" w:rsidP="00F30495">
            <w:pPr>
              <w:spacing w:line="312" w:lineRule="auto"/>
              <w:jc w:val="both"/>
              <w:rPr>
                <w:rFonts w:ascii="Times New Roman" w:eastAsia="Times New Roman" w:hAnsi="Times New Roman" w:cs="Times New Roman"/>
                <w:color w:val="000000" w:themeColor="text1"/>
                <w:sz w:val="26"/>
                <w:szCs w:val="26"/>
              </w:rPr>
            </w:pPr>
          </w:p>
        </w:tc>
        <w:tc>
          <w:tcPr>
            <w:tcW w:w="540" w:type="dxa"/>
            <w:vMerge/>
          </w:tcPr>
          <w:p w14:paraId="4351E080" w14:textId="77777777" w:rsidR="00BE2C35" w:rsidRPr="00F53AF6" w:rsidRDefault="00BE2C35" w:rsidP="00F30495">
            <w:pPr>
              <w:spacing w:line="312" w:lineRule="auto"/>
              <w:ind w:left="-108" w:right="-108"/>
              <w:jc w:val="both"/>
              <w:rPr>
                <w:rFonts w:ascii="Times New Roman" w:eastAsia="Times New Roman" w:hAnsi="Times New Roman" w:cs="Times New Roman"/>
                <w:color w:val="000000" w:themeColor="text1"/>
                <w:sz w:val="26"/>
                <w:szCs w:val="26"/>
              </w:rPr>
            </w:pPr>
          </w:p>
        </w:tc>
        <w:tc>
          <w:tcPr>
            <w:tcW w:w="3690" w:type="dxa"/>
          </w:tcPr>
          <w:p w14:paraId="371E657E" w14:textId="450F6316" w:rsidR="00BE2C35" w:rsidRPr="00F53AF6" w:rsidRDefault="00BE2C35" w:rsidP="00F30495">
            <w:pPr>
              <w:spacing w:line="360" w:lineRule="auto"/>
              <w:ind w:left="1" w:hanging="3"/>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w:t>
            </w:r>
            <w:r w:rsidR="00E13FCF" w:rsidRPr="00F53AF6">
              <w:rPr>
                <w:rFonts w:ascii="Times New Roman" w:eastAsia="Times New Roman" w:hAnsi="Times New Roman" w:cs="Times New Roman"/>
                <w:color w:val="000000" w:themeColor="text1"/>
                <w:sz w:val="28"/>
                <w:szCs w:val="28"/>
              </w:rPr>
              <w:t>4</w:t>
            </w:r>
            <w:r w:rsidRPr="00F53AF6">
              <w:rPr>
                <w:rFonts w:ascii="Times New Roman" w:eastAsia="Times New Roman" w:hAnsi="Times New Roman" w:cs="Times New Roman"/>
                <w:color w:val="000000" w:themeColor="text1"/>
                <w:sz w:val="28"/>
                <w:szCs w:val="28"/>
              </w:rPr>
              <w:t>)    Luật Giáo dục 2019</w:t>
            </w:r>
          </w:p>
        </w:tc>
        <w:tc>
          <w:tcPr>
            <w:tcW w:w="2430" w:type="dxa"/>
          </w:tcPr>
          <w:p w14:paraId="24286832" w14:textId="77777777" w:rsidR="00BE2C35" w:rsidRPr="00F53AF6" w:rsidRDefault="00BE2C35"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Quốc hội, số 43/2019/QH11, ngày 14/06/2019. </w:t>
            </w:r>
          </w:p>
        </w:tc>
        <w:tc>
          <w:tcPr>
            <w:tcW w:w="3150" w:type="dxa"/>
          </w:tcPr>
          <w:p w14:paraId="4E1863AB" w14:textId="1104875E" w:rsidR="00BE2C35" w:rsidRDefault="00000000" w:rsidP="00F30495">
            <w:pPr>
              <w:spacing w:line="360" w:lineRule="auto"/>
              <w:jc w:val="both"/>
              <w:rPr>
                <w:rFonts w:ascii="Times New Roman" w:eastAsia="Times New Roman" w:hAnsi="Times New Roman" w:cs="Times New Roman"/>
                <w:color w:val="000000" w:themeColor="text1"/>
                <w:sz w:val="28"/>
                <w:szCs w:val="28"/>
              </w:rPr>
            </w:pPr>
            <w:hyperlink r:id="rId12" w:history="1">
              <w:r w:rsidR="00F73651" w:rsidRPr="00B45E71">
                <w:rPr>
                  <w:rStyle w:val="Hyperlink"/>
                  <w:rFonts w:ascii="Times New Roman" w:eastAsia="Times New Roman" w:hAnsi="Times New Roman" w:cs="Times New Roman"/>
                  <w:sz w:val="28"/>
                  <w:szCs w:val="28"/>
                </w:rPr>
                <w:t>https://thuvienphapluat.vn/van-ban/Giao-duc/Luat-giao-duc-2019-367665.aspx</w:t>
              </w:r>
            </w:hyperlink>
          </w:p>
          <w:p w14:paraId="3D31FC56" w14:textId="77777777" w:rsidR="00F73651" w:rsidRPr="00F53AF6" w:rsidRDefault="00F73651" w:rsidP="00F30495">
            <w:pPr>
              <w:spacing w:line="360" w:lineRule="auto"/>
              <w:jc w:val="both"/>
              <w:rPr>
                <w:rFonts w:ascii="Times New Roman" w:eastAsia="Times New Roman" w:hAnsi="Times New Roman" w:cs="Times New Roman"/>
                <w:color w:val="000000" w:themeColor="text1"/>
                <w:sz w:val="28"/>
                <w:szCs w:val="28"/>
              </w:rPr>
            </w:pPr>
          </w:p>
        </w:tc>
        <w:tc>
          <w:tcPr>
            <w:tcW w:w="926" w:type="dxa"/>
          </w:tcPr>
          <w:p w14:paraId="41AA5598" w14:textId="77777777" w:rsidR="00BE2C35" w:rsidRPr="00F53AF6" w:rsidRDefault="00BE2C35" w:rsidP="00F30495">
            <w:pPr>
              <w:spacing w:line="312" w:lineRule="auto"/>
              <w:jc w:val="both"/>
              <w:rPr>
                <w:rFonts w:ascii="Times New Roman" w:eastAsia="Times New Roman" w:hAnsi="Times New Roman" w:cs="Times New Roman"/>
                <w:color w:val="000000" w:themeColor="text1"/>
                <w:sz w:val="26"/>
                <w:szCs w:val="26"/>
              </w:rPr>
            </w:pPr>
          </w:p>
        </w:tc>
      </w:tr>
      <w:tr w:rsidR="00BE2C35" w:rsidRPr="00F53AF6" w14:paraId="7D94C32D" w14:textId="77777777" w:rsidTr="00EE0476">
        <w:trPr>
          <w:cantSplit/>
          <w:trHeight w:val="974"/>
        </w:trPr>
        <w:tc>
          <w:tcPr>
            <w:tcW w:w="624" w:type="dxa"/>
            <w:vMerge/>
            <w:vAlign w:val="center"/>
          </w:tcPr>
          <w:p w14:paraId="10C6F2AA" w14:textId="1420BF0A" w:rsidR="00BE2C35" w:rsidRPr="00F53AF6" w:rsidRDefault="00BE2C35" w:rsidP="00F30495">
            <w:pPr>
              <w:spacing w:line="360" w:lineRule="auto"/>
              <w:jc w:val="center"/>
              <w:rPr>
                <w:rFonts w:ascii="Times New Roman" w:eastAsia="Times New Roman" w:hAnsi="Times New Roman" w:cs="Times New Roman"/>
                <w:color w:val="000000" w:themeColor="text1"/>
                <w:sz w:val="26"/>
                <w:szCs w:val="26"/>
              </w:rPr>
            </w:pPr>
          </w:p>
        </w:tc>
        <w:tc>
          <w:tcPr>
            <w:tcW w:w="1351" w:type="dxa"/>
            <w:vMerge/>
          </w:tcPr>
          <w:p w14:paraId="3B5826E5" w14:textId="1746D9DD" w:rsidR="00BE2C35" w:rsidRPr="00F53AF6" w:rsidRDefault="00BE2C35" w:rsidP="00F30495">
            <w:pPr>
              <w:spacing w:line="360" w:lineRule="auto"/>
              <w:jc w:val="center"/>
              <w:rPr>
                <w:rFonts w:ascii="Times New Roman" w:eastAsia="Times New Roman" w:hAnsi="Times New Roman" w:cs="Times New Roman"/>
                <w:b/>
                <w:color w:val="000000" w:themeColor="text1"/>
                <w:sz w:val="26"/>
                <w:szCs w:val="26"/>
              </w:rPr>
            </w:pPr>
          </w:p>
        </w:tc>
        <w:tc>
          <w:tcPr>
            <w:tcW w:w="1710" w:type="dxa"/>
            <w:vMerge/>
          </w:tcPr>
          <w:p w14:paraId="00668A23" w14:textId="77777777" w:rsidR="00BE2C35" w:rsidRPr="00F53AF6" w:rsidRDefault="00BE2C35" w:rsidP="00F30495">
            <w:pPr>
              <w:spacing w:line="360" w:lineRule="auto"/>
              <w:rPr>
                <w:rFonts w:ascii="Times New Roman" w:eastAsia="Times New Roman" w:hAnsi="Times New Roman" w:cs="Times New Roman"/>
                <w:color w:val="000000" w:themeColor="text1"/>
                <w:sz w:val="26"/>
                <w:szCs w:val="26"/>
              </w:rPr>
            </w:pPr>
          </w:p>
        </w:tc>
        <w:tc>
          <w:tcPr>
            <w:tcW w:w="540" w:type="dxa"/>
            <w:vMerge/>
          </w:tcPr>
          <w:p w14:paraId="13683ECF" w14:textId="77777777" w:rsidR="00BE2C35" w:rsidRPr="00F53AF6" w:rsidRDefault="00BE2C35" w:rsidP="00F30495">
            <w:pPr>
              <w:spacing w:line="360" w:lineRule="auto"/>
              <w:jc w:val="center"/>
              <w:rPr>
                <w:rFonts w:ascii="Times New Roman" w:eastAsia="Times New Roman" w:hAnsi="Times New Roman" w:cs="Times New Roman"/>
                <w:color w:val="000000" w:themeColor="text1"/>
                <w:sz w:val="26"/>
                <w:szCs w:val="26"/>
              </w:rPr>
            </w:pPr>
          </w:p>
        </w:tc>
        <w:tc>
          <w:tcPr>
            <w:tcW w:w="3690" w:type="dxa"/>
          </w:tcPr>
          <w:p w14:paraId="213E3563" w14:textId="45836245" w:rsidR="00BE2C35" w:rsidRPr="00F53AF6" w:rsidRDefault="002C756A" w:rsidP="00F30495">
            <w:pPr>
              <w:spacing w:line="360" w:lineRule="auto"/>
              <w:ind w:left="1" w:hanging="3"/>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w:t>
            </w:r>
            <w:r w:rsidR="00E13FCF" w:rsidRPr="00F53AF6">
              <w:rPr>
                <w:rFonts w:ascii="Times New Roman" w:eastAsia="Times New Roman" w:hAnsi="Times New Roman" w:cs="Times New Roman"/>
                <w:color w:val="000000" w:themeColor="text1"/>
                <w:sz w:val="28"/>
                <w:szCs w:val="28"/>
              </w:rPr>
              <w:t>5</w:t>
            </w:r>
            <w:r w:rsidR="00BE2C35" w:rsidRPr="00F53AF6">
              <w:rPr>
                <w:rFonts w:ascii="Times New Roman" w:eastAsia="Times New Roman" w:hAnsi="Times New Roman" w:cs="Times New Roman"/>
                <w:color w:val="000000" w:themeColor="text1"/>
                <w:sz w:val="28"/>
                <w:szCs w:val="28"/>
              </w:rPr>
              <w:t>)    Điều lệ trường tiểu học 2020</w:t>
            </w:r>
          </w:p>
        </w:tc>
        <w:tc>
          <w:tcPr>
            <w:tcW w:w="2430" w:type="dxa"/>
          </w:tcPr>
          <w:p w14:paraId="6A92D48E" w14:textId="77777777" w:rsidR="00BE2C35" w:rsidRPr="00F53AF6" w:rsidRDefault="00BE2C35"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Bộ Giáo dục và Đào tạo </w:t>
            </w:r>
          </w:p>
        </w:tc>
        <w:tc>
          <w:tcPr>
            <w:tcW w:w="3150" w:type="dxa"/>
          </w:tcPr>
          <w:p w14:paraId="7F71828E" w14:textId="2BC2769D" w:rsidR="00BE2C35" w:rsidRDefault="00000000" w:rsidP="00F30495">
            <w:pPr>
              <w:spacing w:line="360" w:lineRule="auto"/>
              <w:jc w:val="both"/>
              <w:rPr>
                <w:rFonts w:ascii="Times New Roman" w:eastAsia="Times New Roman" w:hAnsi="Times New Roman" w:cs="Times New Roman"/>
                <w:color w:val="000000" w:themeColor="text1"/>
                <w:sz w:val="28"/>
                <w:szCs w:val="28"/>
              </w:rPr>
            </w:pPr>
            <w:hyperlink r:id="rId13" w:history="1">
              <w:r w:rsidR="00F73651" w:rsidRPr="00B45E71">
                <w:rPr>
                  <w:rStyle w:val="Hyperlink"/>
                  <w:rFonts w:ascii="Times New Roman" w:eastAsia="Times New Roman" w:hAnsi="Times New Roman" w:cs="Times New Roman"/>
                  <w:sz w:val="28"/>
                  <w:szCs w:val="28"/>
                </w:rPr>
                <w:t>https://thuvienphapluat.vn/van-ban/Giao-duc/Thong-tu-28-2020-TT-BGDDT-ve-Dieu-le-Truong-tieu-hoc-282401.aspx</w:t>
              </w:r>
            </w:hyperlink>
          </w:p>
          <w:p w14:paraId="1DF13144" w14:textId="77777777" w:rsidR="00F73651" w:rsidRPr="00F53AF6" w:rsidRDefault="00F73651" w:rsidP="00F30495">
            <w:pPr>
              <w:spacing w:line="360" w:lineRule="auto"/>
              <w:jc w:val="both"/>
              <w:rPr>
                <w:rFonts w:ascii="Times New Roman" w:eastAsia="Times New Roman" w:hAnsi="Times New Roman" w:cs="Times New Roman"/>
                <w:color w:val="000000" w:themeColor="text1"/>
                <w:sz w:val="28"/>
                <w:szCs w:val="28"/>
              </w:rPr>
            </w:pPr>
          </w:p>
        </w:tc>
        <w:tc>
          <w:tcPr>
            <w:tcW w:w="926" w:type="dxa"/>
          </w:tcPr>
          <w:p w14:paraId="48FBC3D6" w14:textId="77777777" w:rsidR="00BE2C35" w:rsidRPr="00F53AF6" w:rsidRDefault="00BE2C35" w:rsidP="00F30495">
            <w:pPr>
              <w:spacing w:line="360" w:lineRule="auto"/>
              <w:jc w:val="both"/>
              <w:rPr>
                <w:rFonts w:ascii="Times New Roman" w:eastAsia="Times New Roman" w:hAnsi="Times New Roman" w:cs="Times New Roman"/>
                <w:color w:val="000000" w:themeColor="text1"/>
                <w:sz w:val="26"/>
                <w:szCs w:val="26"/>
              </w:rPr>
            </w:pPr>
          </w:p>
        </w:tc>
      </w:tr>
      <w:tr w:rsidR="00BE2C35" w:rsidRPr="00F53AF6" w14:paraId="080F6474" w14:textId="77777777" w:rsidTr="00EE0476">
        <w:trPr>
          <w:cantSplit/>
          <w:trHeight w:val="974"/>
        </w:trPr>
        <w:tc>
          <w:tcPr>
            <w:tcW w:w="624" w:type="dxa"/>
            <w:vMerge/>
            <w:vAlign w:val="center"/>
          </w:tcPr>
          <w:p w14:paraId="4F109EC4" w14:textId="77777777" w:rsidR="00BE2C35" w:rsidRPr="00F53AF6" w:rsidRDefault="00BE2C35" w:rsidP="00F30495">
            <w:pPr>
              <w:spacing w:line="360" w:lineRule="auto"/>
              <w:jc w:val="center"/>
              <w:rPr>
                <w:rFonts w:ascii="Times New Roman" w:eastAsia="Times New Roman" w:hAnsi="Times New Roman" w:cs="Times New Roman"/>
                <w:color w:val="000000" w:themeColor="text1"/>
                <w:sz w:val="26"/>
                <w:szCs w:val="26"/>
              </w:rPr>
            </w:pPr>
          </w:p>
        </w:tc>
        <w:tc>
          <w:tcPr>
            <w:tcW w:w="1351" w:type="dxa"/>
            <w:vMerge/>
          </w:tcPr>
          <w:p w14:paraId="4BA7A423" w14:textId="77777777" w:rsidR="00BE2C35" w:rsidRPr="00F53AF6" w:rsidRDefault="00BE2C35" w:rsidP="00F30495">
            <w:pPr>
              <w:spacing w:line="360" w:lineRule="auto"/>
              <w:jc w:val="center"/>
              <w:rPr>
                <w:rFonts w:ascii="Times New Roman" w:eastAsia="Times New Roman" w:hAnsi="Times New Roman" w:cs="Times New Roman"/>
                <w:b/>
                <w:color w:val="000000" w:themeColor="text1"/>
                <w:sz w:val="26"/>
                <w:szCs w:val="26"/>
              </w:rPr>
            </w:pPr>
          </w:p>
        </w:tc>
        <w:tc>
          <w:tcPr>
            <w:tcW w:w="1710" w:type="dxa"/>
            <w:vMerge/>
          </w:tcPr>
          <w:p w14:paraId="7950B1DF" w14:textId="77777777" w:rsidR="00BE2C35" w:rsidRPr="00F53AF6" w:rsidRDefault="00BE2C35" w:rsidP="00F30495">
            <w:pPr>
              <w:spacing w:line="360" w:lineRule="auto"/>
              <w:rPr>
                <w:rFonts w:ascii="Times New Roman" w:eastAsia="Times New Roman" w:hAnsi="Times New Roman" w:cs="Times New Roman"/>
                <w:color w:val="000000" w:themeColor="text1"/>
                <w:sz w:val="26"/>
                <w:szCs w:val="26"/>
              </w:rPr>
            </w:pPr>
          </w:p>
        </w:tc>
        <w:tc>
          <w:tcPr>
            <w:tcW w:w="540" w:type="dxa"/>
            <w:vMerge/>
          </w:tcPr>
          <w:p w14:paraId="27C4AC14" w14:textId="77777777" w:rsidR="00BE2C35" w:rsidRPr="00F53AF6" w:rsidRDefault="00BE2C35" w:rsidP="00F30495">
            <w:pPr>
              <w:spacing w:line="360" w:lineRule="auto"/>
              <w:jc w:val="center"/>
              <w:rPr>
                <w:rFonts w:ascii="Times New Roman" w:eastAsia="Times New Roman" w:hAnsi="Times New Roman" w:cs="Times New Roman"/>
                <w:color w:val="000000" w:themeColor="text1"/>
                <w:sz w:val="26"/>
                <w:szCs w:val="26"/>
              </w:rPr>
            </w:pPr>
          </w:p>
        </w:tc>
        <w:tc>
          <w:tcPr>
            <w:tcW w:w="3690" w:type="dxa"/>
          </w:tcPr>
          <w:p w14:paraId="3F0A3CAE" w14:textId="14E1FC18" w:rsidR="00BE2C35" w:rsidRPr="00F53AF6" w:rsidRDefault="00BE2C35" w:rsidP="00F30495">
            <w:pPr>
              <w:spacing w:line="360" w:lineRule="auto"/>
              <w:ind w:left="1" w:hanging="3"/>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w:t>
            </w:r>
            <w:r w:rsidR="00E13FCF" w:rsidRPr="00F53AF6">
              <w:rPr>
                <w:rFonts w:ascii="Times New Roman" w:eastAsia="Times New Roman" w:hAnsi="Times New Roman" w:cs="Times New Roman"/>
                <w:color w:val="000000" w:themeColor="text1"/>
                <w:sz w:val="28"/>
                <w:szCs w:val="28"/>
              </w:rPr>
              <w:t>6</w:t>
            </w:r>
            <w:r w:rsidRPr="00F53AF6">
              <w:rPr>
                <w:rFonts w:ascii="Times New Roman" w:eastAsia="Times New Roman" w:hAnsi="Times New Roman" w:cs="Times New Roman"/>
                <w:color w:val="000000" w:themeColor="text1"/>
                <w:sz w:val="28"/>
                <w:szCs w:val="28"/>
              </w:rPr>
              <w:t>)    Điều lệ trường trung học cơ sở, trường trung học phổ thông và trường phổ thông nhiều cấp học, 2020</w:t>
            </w:r>
          </w:p>
        </w:tc>
        <w:tc>
          <w:tcPr>
            <w:tcW w:w="2430" w:type="dxa"/>
          </w:tcPr>
          <w:p w14:paraId="06C6A8A5" w14:textId="77777777" w:rsidR="00BE2C35" w:rsidRPr="00F53AF6" w:rsidRDefault="00BE2C35"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Bộ Giáo dục và Đào tạo </w:t>
            </w:r>
          </w:p>
        </w:tc>
        <w:tc>
          <w:tcPr>
            <w:tcW w:w="3150" w:type="dxa"/>
          </w:tcPr>
          <w:p w14:paraId="1AE180EB" w14:textId="07189CAB" w:rsidR="00BE2C35" w:rsidRDefault="00000000" w:rsidP="00F30495">
            <w:pPr>
              <w:spacing w:line="360" w:lineRule="auto"/>
              <w:jc w:val="both"/>
              <w:rPr>
                <w:rFonts w:ascii="Times New Roman" w:eastAsia="Times New Roman" w:hAnsi="Times New Roman" w:cs="Times New Roman"/>
                <w:color w:val="000000" w:themeColor="text1"/>
                <w:sz w:val="28"/>
                <w:szCs w:val="28"/>
              </w:rPr>
            </w:pPr>
            <w:hyperlink r:id="rId14" w:history="1">
              <w:r w:rsidR="00F73651" w:rsidRPr="00B45E71">
                <w:rPr>
                  <w:rStyle w:val="Hyperlink"/>
                  <w:rFonts w:ascii="Times New Roman" w:eastAsia="Times New Roman" w:hAnsi="Times New Roman" w:cs="Times New Roman"/>
                  <w:sz w:val="28"/>
                  <w:szCs w:val="28"/>
                </w:rPr>
                <w:t>https://thuvienphapluat.vn/van-ban/Giao-duc/Thong-tu-32-2020-TT-BGDDT-Dieu-le-truong-trung-hoc-co-so-truong-trung-hoc-pho-thong-443627.aspx</w:t>
              </w:r>
            </w:hyperlink>
          </w:p>
          <w:p w14:paraId="0E4075B8" w14:textId="77777777" w:rsidR="00F73651" w:rsidRPr="00F53AF6" w:rsidRDefault="00F73651" w:rsidP="00F30495">
            <w:pPr>
              <w:spacing w:line="360" w:lineRule="auto"/>
              <w:jc w:val="both"/>
              <w:rPr>
                <w:rFonts w:ascii="Times New Roman" w:eastAsia="Times New Roman" w:hAnsi="Times New Roman" w:cs="Times New Roman"/>
                <w:color w:val="000000" w:themeColor="text1"/>
                <w:sz w:val="28"/>
                <w:szCs w:val="28"/>
              </w:rPr>
            </w:pPr>
          </w:p>
        </w:tc>
        <w:tc>
          <w:tcPr>
            <w:tcW w:w="926" w:type="dxa"/>
          </w:tcPr>
          <w:p w14:paraId="59F0DB06" w14:textId="77777777" w:rsidR="00BE2C35" w:rsidRPr="00F53AF6" w:rsidRDefault="00BE2C35" w:rsidP="00F30495">
            <w:pPr>
              <w:spacing w:line="360" w:lineRule="auto"/>
              <w:ind w:left="-122" w:right="-108"/>
              <w:jc w:val="both"/>
              <w:rPr>
                <w:rFonts w:ascii="Times New Roman" w:eastAsia="Times New Roman" w:hAnsi="Times New Roman" w:cs="Times New Roman"/>
                <w:color w:val="000000" w:themeColor="text1"/>
                <w:sz w:val="26"/>
                <w:szCs w:val="26"/>
              </w:rPr>
            </w:pPr>
          </w:p>
        </w:tc>
      </w:tr>
      <w:tr w:rsidR="00BE2C35" w:rsidRPr="00F53AF6" w14:paraId="1CE24E35" w14:textId="77777777" w:rsidTr="00EE0476">
        <w:trPr>
          <w:cantSplit/>
          <w:trHeight w:val="974"/>
        </w:trPr>
        <w:tc>
          <w:tcPr>
            <w:tcW w:w="624" w:type="dxa"/>
            <w:vMerge/>
            <w:vAlign w:val="center"/>
          </w:tcPr>
          <w:p w14:paraId="518D5F80" w14:textId="77777777" w:rsidR="00BE2C35" w:rsidRPr="00F53AF6" w:rsidRDefault="00BE2C35" w:rsidP="00F30495">
            <w:pPr>
              <w:spacing w:line="360" w:lineRule="auto"/>
              <w:jc w:val="center"/>
              <w:rPr>
                <w:rFonts w:ascii="Times New Roman" w:eastAsia="Times New Roman" w:hAnsi="Times New Roman" w:cs="Times New Roman"/>
                <w:color w:val="000000" w:themeColor="text1"/>
                <w:sz w:val="26"/>
                <w:szCs w:val="26"/>
              </w:rPr>
            </w:pPr>
          </w:p>
        </w:tc>
        <w:tc>
          <w:tcPr>
            <w:tcW w:w="1351" w:type="dxa"/>
            <w:vMerge/>
          </w:tcPr>
          <w:p w14:paraId="37959588" w14:textId="77777777" w:rsidR="00BE2C35" w:rsidRPr="00F53AF6" w:rsidRDefault="00BE2C35" w:rsidP="00F30495">
            <w:pPr>
              <w:spacing w:line="360" w:lineRule="auto"/>
              <w:jc w:val="center"/>
              <w:rPr>
                <w:rFonts w:ascii="Times New Roman" w:eastAsia="Times New Roman" w:hAnsi="Times New Roman" w:cs="Times New Roman"/>
                <w:b/>
                <w:color w:val="000000" w:themeColor="text1"/>
                <w:sz w:val="26"/>
                <w:szCs w:val="26"/>
              </w:rPr>
            </w:pPr>
          </w:p>
        </w:tc>
        <w:tc>
          <w:tcPr>
            <w:tcW w:w="1710" w:type="dxa"/>
            <w:vMerge/>
          </w:tcPr>
          <w:p w14:paraId="009648B1" w14:textId="77777777" w:rsidR="00BE2C35" w:rsidRPr="00F53AF6" w:rsidRDefault="00BE2C35" w:rsidP="00F30495">
            <w:pPr>
              <w:spacing w:line="360" w:lineRule="auto"/>
              <w:rPr>
                <w:rFonts w:ascii="Times New Roman" w:eastAsia="Times New Roman" w:hAnsi="Times New Roman" w:cs="Times New Roman"/>
                <w:color w:val="000000" w:themeColor="text1"/>
                <w:sz w:val="26"/>
                <w:szCs w:val="26"/>
              </w:rPr>
            </w:pPr>
          </w:p>
        </w:tc>
        <w:tc>
          <w:tcPr>
            <w:tcW w:w="540" w:type="dxa"/>
            <w:vMerge/>
          </w:tcPr>
          <w:p w14:paraId="206F7051" w14:textId="77777777" w:rsidR="00BE2C35" w:rsidRPr="00F53AF6" w:rsidRDefault="00BE2C35" w:rsidP="00F30495">
            <w:pPr>
              <w:spacing w:line="360" w:lineRule="auto"/>
              <w:jc w:val="center"/>
              <w:rPr>
                <w:rFonts w:ascii="Times New Roman" w:eastAsia="Times New Roman" w:hAnsi="Times New Roman" w:cs="Times New Roman"/>
                <w:color w:val="000000" w:themeColor="text1"/>
                <w:sz w:val="26"/>
                <w:szCs w:val="26"/>
              </w:rPr>
            </w:pPr>
          </w:p>
        </w:tc>
        <w:tc>
          <w:tcPr>
            <w:tcW w:w="3690" w:type="dxa"/>
          </w:tcPr>
          <w:p w14:paraId="6E3487E0" w14:textId="77777777" w:rsidR="00BE2C35" w:rsidRPr="00F53AF6" w:rsidRDefault="00BE2C35" w:rsidP="00F30495">
            <w:pPr>
              <w:spacing w:line="360" w:lineRule="auto"/>
              <w:ind w:left="1" w:hanging="3"/>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b/>
                <w:color w:val="000000" w:themeColor="text1"/>
                <w:sz w:val="28"/>
                <w:szCs w:val="28"/>
              </w:rPr>
              <w:t>2. Học liệu tham khảo</w:t>
            </w:r>
          </w:p>
          <w:p w14:paraId="551A36D8" w14:textId="7202EFCF" w:rsidR="00BE2C35" w:rsidRPr="00F53AF6" w:rsidRDefault="00BE2C35" w:rsidP="00F431AB">
            <w:pPr>
              <w:spacing w:line="360" w:lineRule="auto"/>
              <w:ind w:left="1" w:hanging="3"/>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(1)   Tài liệu bồi dưỡng về Quản lý hành chính nhà nước (Chương trình chuyên viên), phần 2</w:t>
            </w:r>
          </w:p>
          <w:p w14:paraId="69B6E7EA" w14:textId="17AD64DB" w:rsidR="00BE2C35" w:rsidRPr="00F53AF6" w:rsidRDefault="00BE2C35" w:rsidP="00F30495">
            <w:pPr>
              <w:spacing w:line="360" w:lineRule="auto"/>
              <w:ind w:left="1" w:hanging="3"/>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w:t>
            </w:r>
            <w:r w:rsidR="00F431AB" w:rsidRPr="00F53AF6">
              <w:rPr>
                <w:rFonts w:ascii="Times New Roman" w:eastAsia="Times New Roman" w:hAnsi="Times New Roman" w:cs="Times New Roman"/>
                <w:color w:val="000000" w:themeColor="text1"/>
                <w:sz w:val="28"/>
                <w:szCs w:val="28"/>
              </w:rPr>
              <w:t>2</w:t>
            </w:r>
            <w:r w:rsidRPr="00F53AF6">
              <w:rPr>
                <w:rFonts w:ascii="Times New Roman" w:eastAsia="Times New Roman" w:hAnsi="Times New Roman" w:cs="Times New Roman"/>
                <w:color w:val="000000" w:themeColor="text1"/>
                <w:sz w:val="28"/>
                <w:szCs w:val="28"/>
              </w:rPr>
              <w:t>)  Quản lý giáo dục</w:t>
            </w:r>
          </w:p>
          <w:p w14:paraId="28EBE7FB" w14:textId="77777777" w:rsidR="00BE2C35" w:rsidRPr="00F53AF6" w:rsidRDefault="00BE2C35" w:rsidP="00F30495">
            <w:pPr>
              <w:spacing w:line="360" w:lineRule="auto"/>
              <w:jc w:val="both"/>
              <w:rPr>
                <w:rFonts w:ascii="Times New Roman" w:eastAsia="Times New Roman" w:hAnsi="Times New Roman" w:cs="Times New Roman"/>
                <w:color w:val="000000" w:themeColor="text1"/>
                <w:sz w:val="28"/>
                <w:szCs w:val="28"/>
              </w:rPr>
            </w:pPr>
          </w:p>
        </w:tc>
        <w:tc>
          <w:tcPr>
            <w:tcW w:w="2430" w:type="dxa"/>
          </w:tcPr>
          <w:p w14:paraId="7D2F5834" w14:textId="77777777" w:rsidR="00BE2C35" w:rsidRPr="00F53AF6" w:rsidRDefault="00BE2C35" w:rsidP="00F30495">
            <w:pPr>
              <w:spacing w:line="360" w:lineRule="auto"/>
              <w:jc w:val="both"/>
              <w:rPr>
                <w:rFonts w:ascii="Times New Roman" w:eastAsia="Times New Roman" w:hAnsi="Times New Roman" w:cs="Times New Roman"/>
                <w:color w:val="000000" w:themeColor="text1"/>
                <w:sz w:val="28"/>
                <w:szCs w:val="28"/>
              </w:rPr>
            </w:pPr>
          </w:p>
          <w:p w14:paraId="2B47EFC3" w14:textId="77777777" w:rsidR="00BE2C35" w:rsidRPr="00F53AF6" w:rsidRDefault="00BE2C35"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Học viện Hành chính quốc gia </w:t>
            </w:r>
          </w:p>
          <w:p w14:paraId="01C5D1C1" w14:textId="77777777" w:rsidR="00BE2C35" w:rsidRPr="00F53AF6" w:rsidRDefault="00BE2C35" w:rsidP="00F30495">
            <w:pPr>
              <w:spacing w:line="360" w:lineRule="auto"/>
              <w:jc w:val="both"/>
              <w:rPr>
                <w:rFonts w:ascii="Times New Roman" w:eastAsia="Times New Roman" w:hAnsi="Times New Roman" w:cs="Times New Roman"/>
                <w:color w:val="000000" w:themeColor="text1"/>
                <w:sz w:val="28"/>
                <w:szCs w:val="28"/>
              </w:rPr>
            </w:pPr>
          </w:p>
          <w:p w14:paraId="1D0C7849" w14:textId="77777777" w:rsidR="00BE2C35" w:rsidRPr="00F53AF6" w:rsidRDefault="00BE2C35" w:rsidP="00F30495">
            <w:pPr>
              <w:spacing w:line="360" w:lineRule="auto"/>
              <w:jc w:val="both"/>
              <w:rPr>
                <w:rFonts w:ascii="Times New Roman" w:eastAsia="Times New Roman" w:hAnsi="Times New Roman" w:cs="Times New Roman"/>
                <w:color w:val="000000" w:themeColor="text1"/>
                <w:sz w:val="28"/>
                <w:szCs w:val="28"/>
              </w:rPr>
            </w:pPr>
          </w:p>
          <w:p w14:paraId="1659FFB6" w14:textId="77777777" w:rsidR="00BE2C35" w:rsidRDefault="00BE2C35" w:rsidP="00F30495">
            <w:pPr>
              <w:spacing w:line="360"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Bùi Minh Hiền (chủ biên) </w:t>
            </w:r>
          </w:p>
          <w:p w14:paraId="03996912" w14:textId="77777777" w:rsidR="00F73651" w:rsidRPr="00F53AF6" w:rsidRDefault="00F73651" w:rsidP="00F30495">
            <w:pPr>
              <w:spacing w:line="360" w:lineRule="auto"/>
              <w:jc w:val="both"/>
              <w:rPr>
                <w:rFonts w:ascii="Times New Roman" w:eastAsia="Times New Roman" w:hAnsi="Times New Roman" w:cs="Times New Roman"/>
                <w:color w:val="000000" w:themeColor="text1"/>
                <w:sz w:val="28"/>
                <w:szCs w:val="28"/>
              </w:rPr>
            </w:pPr>
          </w:p>
        </w:tc>
        <w:tc>
          <w:tcPr>
            <w:tcW w:w="3150" w:type="dxa"/>
          </w:tcPr>
          <w:p w14:paraId="2F6083E6" w14:textId="77777777" w:rsidR="00BE2C35" w:rsidRPr="00F53AF6" w:rsidRDefault="00BE2C35" w:rsidP="00F30495">
            <w:pPr>
              <w:spacing w:line="360" w:lineRule="auto"/>
              <w:ind w:right="-240"/>
              <w:jc w:val="both"/>
              <w:rPr>
                <w:rFonts w:ascii="Times New Roman" w:eastAsia="Times New Roman" w:hAnsi="Times New Roman" w:cs="Times New Roman"/>
                <w:color w:val="000000" w:themeColor="text1"/>
                <w:sz w:val="28"/>
                <w:szCs w:val="28"/>
              </w:rPr>
            </w:pPr>
          </w:p>
          <w:p w14:paraId="24C7EE5F" w14:textId="5EE2E6ED" w:rsidR="00BE2C35" w:rsidRPr="00F53AF6" w:rsidRDefault="00BE2C35" w:rsidP="00F30495">
            <w:pPr>
              <w:spacing w:line="360" w:lineRule="auto"/>
              <w:ind w:right="13"/>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Nxb Khoa học và kỹ thuật, Hà Nội, 20</w:t>
            </w:r>
            <w:r w:rsidR="002C756A" w:rsidRPr="00F53AF6">
              <w:rPr>
                <w:rFonts w:ascii="Times New Roman" w:eastAsia="Times New Roman" w:hAnsi="Times New Roman" w:cs="Times New Roman"/>
                <w:color w:val="000000" w:themeColor="text1"/>
                <w:sz w:val="28"/>
                <w:szCs w:val="28"/>
              </w:rPr>
              <w:t>10</w:t>
            </w:r>
            <w:r w:rsidRPr="00F53AF6">
              <w:rPr>
                <w:rFonts w:ascii="Times New Roman" w:eastAsia="Times New Roman" w:hAnsi="Times New Roman" w:cs="Times New Roman"/>
                <w:color w:val="000000" w:themeColor="text1"/>
                <w:sz w:val="28"/>
                <w:szCs w:val="28"/>
              </w:rPr>
              <w:t>.</w:t>
            </w:r>
          </w:p>
          <w:p w14:paraId="25107905" w14:textId="77777777" w:rsidR="00BE2C35" w:rsidRPr="00F53AF6" w:rsidRDefault="00BE2C35" w:rsidP="00F30495">
            <w:pPr>
              <w:spacing w:line="360" w:lineRule="auto"/>
              <w:rPr>
                <w:rFonts w:ascii="Times New Roman" w:eastAsia="Times New Roman" w:hAnsi="Times New Roman" w:cs="Times New Roman"/>
                <w:color w:val="000000" w:themeColor="text1"/>
                <w:sz w:val="28"/>
                <w:szCs w:val="28"/>
              </w:rPr>
            </w:pPr>
          </w:p>
          <w:p w14:paraId="289F0CF8" w14:textId="77777777" w:rsidR="00F73651" w:rsidRDefault="00F73651" w:rsidP="00F30495">
            <w:pPr>
              <w:spacing w:line="360" w:lineRule="auto"/>
              <w:ind w:right="-134"/>
              <w:jc w:val="both"/>
              <w:rPr>
                <w:rFonts w:ascii="Times New Roman" w:eastAsia="Times New Roman" w:hAnsi="Times New Roman" w:cs="Times New Roman"/>
                <w:color w:val="000000" w:themeColor="text1"/>
                <w:sz w:val="28"/>
                <w:szCs w:val="28"/>
              </w:rPr>
            </w:pPr>
          </w:p>
          <w:p w14:paraId="106B750C" w14:textId="15B3AA75" w:rsidR="00BE2C35" w:rsidRPr="00F53AF6" w:rsidRDefault="00BE2C35" w:rsidP="00F30495">
            <w:pPr>
              <w:spacing w:line="360" w:lineRule="auto"/>
              <w:ind w:right="-134"/>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Nxb Đại học Sư phạm, Hà Nội, 20</w:t>
            </w:r>
            <w:r w:rsidR="00F431AB" w:rsidRPr="00F53AF6">
              <w:rPr>
                <w:rFonts w:ascii="Times New Roman" w:eastAsia="Times New Roman" w:hAnsi="Times New Roman" w:cs="Times New Roman"/>
                <w:color w:val="000000" w:themeColor="text1"/>
                <w:sz w:val="28"/>
                <w:szCs w:val="28"/>
              </w:rPr>
              <w:t>11</w:t>
            </w:r>
            <w:r w:rsidRPr="00F53AF6">
              <w:rPr>
                <w:rFonts w:ascii="Times New Roman" w:eastAsia="Times New Roman" w:hAnsi="Times New Roman" w:cs="Times New Roman"/>
                <w:color w:val="000000" w:themeColor="text1"/>
                <w:sz w:val="28"/>
                <w:szCs w:val="28"/>
              </w:rPr>
              <w:t>.</w:t>
            </w:r>
          </w:p>
        </w:tc>
        <w:tc>
          <w:tcPr>
            <w:tcW w:w="926" w:type="dxa"/>
          </w:tcPr>
          <w:p w14:paraId="05760D21" w14:textId="77777777" w:rsidR="00BE2C35" w:rsidRPr="00F53AF6" w:rsidRDefault="00BE2C35" w:rsidP="00F30495">
            <w:pPr>
              <w:spacing w:line="360" w:lineRule="auto"/>
              <w:ind w:left="-122" w:right="-108"/>
              <w:jc w:val="both"/>
              <w:rPr>
                <w:rFonts w:ascii="Times New Roman" w:eastAsia="Times New Roman" w:hAnsi="Times New Roman" w:cs="Times New Roman"/>
                <w:color w:val="000000" w:themeColor="text1"/>
                <w:sz w:val="26"/>
                <w:szCs w:val="26"/>
              </w:rPr>
            </w:pPr>
          </w:p>
        </w:tc>
      </w:tr>
      <w:tr w:rsidR="009D46F1" w:rsidRPr="00F53AF6" w14:paraId="30E522CA" w14:textId="77777777" w:rsidTr="00EE0476">
        <w:trPr>
          <w:cantSplit/>
          <w:trHeight w:val="974"/>
        </w:trPr>
        <w:tc>
          <w:tcPr>
            <w:tcW w:w="624" w:type="dxa"/>
            <w:vMerge w:val="restart"/>
            <w:vAlign w:val="center"/>
          </w:tcPr>
          <w:p w14:paraId="4933D94E" w14:textId="77777777" w:rsidR="009D46F1" w:rsidRPr="00F53AF6" w:rsidRDefault="009D46F1" w:rsidP="00F30495">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22</w:t>
            </w:r>
          </w:p>
        </w:tc>
        <w:tc>
          <w:tcPr>
            <w:tcW w:w="1351" w:type="dxa"/>
            <w:vMerge w:val="restart"/>
            <w:vAlign w:val="center"/>
          </w:tcPr>
          <w:p w14:paraId="65246611" w14:textId="77777777" w:rsidR="009D46F1" w:rsidRPr="00F53AF6" w:rsidRDefault="009D46F1" w:rsidP="00F30495">
            <w:pPr>
              <w:spacing w:line="312"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CFL2008</w:t>
            </w:r>
          </w:p>
        </w:tc>
        <w:tc>
          <w:tcPr>
            <w:tcW w:w="1710" w:type="dxa"/>
            <w:vMerge w:val="restart"/>
            <w:vAlign w:val="center"/>
          </w:tcPr>
          <w:p w14:paraId="406C871F" w14:textId="77777777" w:rsidR="009D46F1" w:rsidRPr="00F53AF6" w:rsidRDefault="009D46F1" w:rsidP="00F30495">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Tiếng Việt thực hành</w:t>
            </w:r>
          </w:p>
          <w:p w14:paraId="1E888E26" w14:textId="77777777" w:rsidR="009D46F1" w:rsidRPr="00F53AF6" w:rsidRDefault="009D46F1" w:rsidP="00F30495">
            <w:pPr>
              <w:spacing w:line="312"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Vietnamese Pratice</w:t>
            </w:r>
          </w:p>
        </w:tc>
        <w:tc>
          <w:tcPr>
            <w:tcW w:w="540" w:type="dxa"/>
            <w:vMerge w:val="restart"/>
            <w:vAlign w:val="center"/>
          </w:tcPr>
          <w:p w14:paraId="77C21221" w14:textId="77777777" w:rsidR="009D46F1" w:rsidRPr="00F53AF6" w:rsidRDefault="009D46F1" w:rsidP="00F30495">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 2</w:t>
            </w:r>
          </w:p>
        </w:tc>
        <w:tc>
          <w:tcPr>
            <w:tcW w:w="3690" w:type="dxa"/>
          </w:tcPr>
          <w:p w14:paraId="6B3E8362" w14:textId="77777777" w:rsidR="009D46F1" w:rsidRPr="00F53AF6" w:rsidRDefault="009D46F1" w:rsidP="00FB0325">
            <w:pPr>
              <w:numPr>
                <w:ilvl w:val="0"/>
                <w:numId w:val="51"/>
              </w:numPr>
              <w:tabs>
                <w:tab w:val="left" w:pos="8115"/>
              </w:tabs>
              <w:spacing w:line="360" w:lineRule="auto"/>
              <w:ind w:left="360" w:hanging="360"/>
              <w:jc w:val="both"/>
              <w:outlineLvl w:val="0"/>
              <w:rPr>
                <w:rFonts w:ascii="Times New Roman" w:hAnsi="Times New Roman" w:cs="Times New Roman"/>
                <w:b/>
                <w:iCs/>
                <w:color w:val="000000" w:themeColor="text1"/>
                <w:sz w:val="26"/>
                <w:szCs w:val="26"/>
              </w:rPr>
            </w:pPr>
            <w:r w:rsidRPr="00F53AF6">
              <w:rPr>
                <w:rFonts w:ascii="Times New Roman" w:hAnsi="Times New Roman" w:cs="Times New Roman"/>
                <w:b/>
                <w:iCs/>
                <w:color w:val="000000" w:themeColor="text1"/>
                <w:sz w:val="26"/>
                <w:szCs w:val="26"/>
              </w:rPr>
              <w:t>Học liệu bắt buộc</w:t>
            </w:r>
          </w:p>
          <w:p w14:paraId="5F1810B4" w14:textId="2A3F4785" w:rsidR="009D46F1" w:rsidRPr="00F53AF6" w:rsidRDefault="009D46F1" w:rsidP="00F30495">
            <w:pPr>
              <w:tabs>
                <w:tab w:val="left" w:pos="8115"/>
              </w:tabs>
              <w:spacing w:line="360" w:lineRule="auto"/>
              <w:jc w:val="both"/>
              <w:outlineLvl w:val="0"/>
              <w:rPr>
                <w:rFonts w:ascii="Times New Roman" w:hAnsi="Times New Roman" w:cs="Times New Roman"/>
                <w:b/>
                <w:i/>
                <w:color w:val="000000" w:themeColor="text1"/>
                <w:sz w:val="26"/>
                <w:szCs w:val="26"/>
              </w:rPr>
            </w:pPr>
            <w:r w:rsidRPr="00F53AF6">
              <w:rPr>
                <w:rFonts w:ascii="Times New Roman" w:hAnsi="Times New Roman" w:cs="Times New Roman"/>
                <w:i/>
                <w:color w:val="000000" w:themeColor="text1"/>
                <w:sz w:val="26"/>
                <w:szCs w:val="26"/>
              </w:rPr>
              <w:t>- Tiếng Việt thực hành</w:t>
            </w:r>
          </w:p>
          <w:p w14:paraId="3945A494" w14:textId="77777777" w:rsidR="009D46F1" w:rsidRPr="00F53AF6" w:rsidRDefault="009D46F1" w:rsidP="00F30495">
            <w:pPr>
              <w:tabs>
                <w:tab w:val="left" w:pos="8115"/>
              </w:tabs>
              <w:spacing w:line="360" w:lineRule="auto"/>
              <w:jc w:val="both"/>
              <w:outlineLvl w:val="0"/>
              <w:rPr>
                <w:rFonts w:ascii="Times New Roman" w:hAnsi="Times New Roman" w:cs="Times New Roman"/>
                <w:color w:val="000000" w:themeColor="text1"/>
                <w:sz w:val="26"/>
                <w:szCs w:val="26"/>
              </w:rPr>
            </w:pPr>
          </w:p>
          <w:p w14:paraId="3FC79DC7" w14:textId="77777777" w:rsidR="009D46F1" w:rsidRPr="00F53AF6" w:rsidRDefault="009D46F1" w:rsidP="00F30495">
            <w:pPr>
              <w:tabs>
                <w:tab w:val="left" w:pos="8115"/>
              </w:tabs>
              <w:spacing w:line="360" w:lineRule="auto"/>
              <w:jc w:val="both"/>
              <w:outlineLvl w:val="0"/>
              <w:rPr>
                <w:rFonts w:ascii="Times New Roman" w:hAnsi="Times New Roman" w:cs="Times New Roman"/>
                <w:color w:val="000000" w:themeColor="text1"/>
                <w:sz w:val="26"/>
                <w:szCs w:val="26"/>
              </w:rPr>
            </w:pPr>
          </w:p>
          <w:p w14:paraId="67FCB73A" w14:textId="3389A42A" w:rsidR="009D46F1" w:rsidRPr="00F53AF6" w:rsidRDefault="009D46F1" w:rsidP="00F30495">
            <w:pPr>
              <w:spacing w:line="360" w:lineRule="auto"/>
              <w:jc w:val="both"/>
              <w:rPr>
                <w:rFonts w:ascii="Times New Roman" w:hAnsi="Times New Roman" w:cs="Times New Roman"/>
                <w:b/>
                <w:iCs/>
                <w:color w:val="000000" w:themeColor="text1"/>
                <w:sz w:val="26"/>
                <w:szCs w:val="26"/>
              </w:rPr>
            </w:pPr>
          </w:p>
        </w:tc>
        <w:tc>
          <w:tcPr>
            <w:tcW w:w="2430" w:type="dxa"/>
          </w:tcPr>
          <w:p w14:paraId="650E2766" w14:textId="77777777" w:rsidR="009D46F1" w:rsidRPr="00F53AF6" w:rsidRDefault="009D46F1" w:rsidP="00F30495">
            <w:pPr>
              <w:spacing w:line="360" w:lineRule="auto"/>
              <w:jc w:val="both"/>
              <w:rPr>
                <w:rFonts w:ascii="Times New Roman" w:hAnsi="Times New Roman" w:cs="Times New Roman"/>
                <w:color w:val="000000" w:themeColor="text1"/>
                <w:sz w:val="26"/>
                <w:szCs w:val="26"/>
              </w:rPr>
            </w:pPr>
          </w:p>
          <w:p w14:paraId="200F5397" w14:textId="58A78871" w:rsidR="009D46F1" w:rsidRPr="00F53AF6" w:rsidRDefault="009D46F1" w:rsidP="00F30495">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 xml:space="preserve">Hoàng Kim Ngọc </w:t>
            </w:r>
          </w:p>
          <w:p w14:paraId="070697F5" w14:textId="3E45EC13" w:rsidR="009D46F1" w:rsidRPr="00F53AF6" w:rsidRDefault="009D46F1" w:rsidP="00F30495">
            <w:pPr>
              <w:spacing w:line="360" w:lineRule="auto"/>
              <w:jc w:val="both"/>
              <w:rPr>
                <w:rFonts w:ascii="Times New Roman" w:hAnsi="Times New Roman" w:cs="Times New Roman"/>
                <w:color w:val="000000" w:themeColor="text1"/>
                <w:sz w:val="26"/>
                <w:szCs w:val="26"/>
                <w:lang w:val="pt-BR"/>
              </w:rPr>
            </w:pPr>
          </w:p>
        </w:tc>
        <w:tc>
          <w:tcPr>
            <w:tcW w:w="3150" w:type="dxa"/>
          </w:tcPr>
          <w:p w14:paraId="23004C26" w14:textId="77777777" w:rsidR="009D46F1" w:rsidRPr="00F53AF6" w:rsidRDefault="009D46F1" w:rsidP="00F30495">
            <w:pPr>
              <w:spacing w:line="360" w:lineRule="auto"/>
              <w:jc w:val="both"/>
              <w:rPr>
                <w:rFonts w:ascii="Times New Roman" w:hAnsi="Times New Roman" w:cs="Times New Roman"/>
                <w:color w:val="000000" w:themeColor="text1"/>
                <w:sz w:val="26"/>
                <w:szCs w:val="26"/>
              </w:rPr>
            </w:pPr>
          </w:p>
          <w:p w14:paraId="366B8F01" w14:textId="228E78EB" w:rsidR="009D46F1" w:rsidRPr="00F53AF6" w:rsidRDefault="009D46F1" w:rsidP="009D46F1">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Nxb Văn hóa Thông tin (2010), Việt Nam.</w:t>
            </w:r>
          </w:p>
        </w:tc>
        <w:tc>
          <w:tcPr>
            <w:tcW w:w="926" w:type="dxa"/>
          </w:tcPr>
          <w:p w14:paraId="5759F3A7" w14:textId="77777777" w:rsidR="009D46F1" w:rsidRPr="00F53AF6" w:rsidRDefault="009D46F1" w:rsidP="00F30495">
            <w:pPr>
              <w:spacing w:line="312" w:lineRule="auto"/>
              <w:jc w:val="both"/>
              <w:rPr>
                <w:rFonts w:ascii="Times New Roman" w:eastAsia="Times New Roman" w:hAnsi="Times New Roman" w:cs="Times New Roman"/>
                <w:color w:val="000000" w:themeColor="text1"/>
                <w:sz w:val="26"/>
                <w:szCs w:val="26"/>
              </w:rPr>
            </w:pPr>
          </w:p>
        </w:tc>
      </w:tr>
      <w:tr w:rsidR="009D46F1" w:rsidRPr="00F53AF6" w14:paraId="72B9B60E" w14:textId="77777777" w:rsidTr="00EE0476">
        <w:trPr>
          <w:cantSplit/>
          <w:trHeight w:val="974"/>
        </w:trPr>
        <w:tc>
          <w:tcPr>
            <w:tcW w:w="624" w:type="dxa"/>
            <w:vMerge/>
            <w:vAlign w:val="center"/>
          </w:tcPr>
          <w:p w14:paraId="7BA10A13" w14:textId="77777777" w:rsidR="009D46F1" w:rsidRPr="00F53AF6" w:rsidRDefault="009D46F1" w:rsidP="00F30495">
            <w:pPr>
              <w:spacing w:line="312"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6C0C6260" w14:textId="77777777" w:rsidR="009D46F1" w:rsidRPr="00F53AF6" w:rsidRDefault="009D46F1" w:rsidP="00F30495">
            <w:pPr>
              <w:spacing w:line="312" w:lineRule="auto"/>
              <w:jc w:val="center"/>
              <w:rPr>
                <w:rFonts w:ascii="Times New Roman" w:eastAsia="Times New Roman" w:hAnsi="Times New Roman" w:cs="Times New Roman"/>
                <w:b/>
                <w:color w:val="000000" w:themeColor="text1"/>
                <w:sz w:val="26"/>
                <w:szCs w:val="26"/>
              </w:rPr>
            </w:pPr>
          </w:p>
        </w:tc>
        <w:tc>
          <w:tcPr>
            <w:tcW w:w="1710" w:type="dxa"/>
            <w:vMerge/>
            <w:vAlign w:val="center"/>
          </w:tcPr>
          <w:p w14:paraId="3226F73C" w14:textId="77777777" w:rsidR="009D46F1" w:rsidRPr="00F53AF6" w:rsidRDefault="009D46F1" w:rsidP="00F30495">
            <w:pPr>
              <w:spacing w:line="312" w:lineRule="auto"/>
              <w:rPr>
                <w:rFonts w:ascii="Times New Roman" w:eastAsia="Times New Roman" w:hAnsi="Times New Roman" w:cs="Times New Roman"/>
                <w:color w:val="000000" w:themeColor="text1"/>
                <w:sz w:val="26"/>
                <w:szCs w:val="26"/>
              </w:rPr>
            </w:pPr>
          </w:p>
        </w:tc>
        <w:tc>
          <w:tcPr>
            <w:tcW w:w="540" w:type="dxa"/>
            <w:vMerge/>
            <w:vAlign w:val="center"/>
          </w:tcPr>
          <w:p w14:paraId="1BE7841A" w14:textId="77777777" w:rsidR="009D46F1" w:rsidRPr="00F53AF6" w:rsidRDefault="009D46F1" w:rsidP="00F30495">
            <w:pPr>
              <w:spacing w:line="312" w:lineRule="auto"/>
              <w:jc w:val="center"/>
              <w:rPr>
                <w:rFonts w:ascii="Times New Roman" w:eastAsia="Times New Roman" w:hAnsi="Times New Roman" w:cs="Times New Roman"/>
                <w:b/>
                <w:color w:val="000000" w:themeColor="text1"/>
                <w:sz w:val="26"/>
                <w:szCs w:val="26"/>
              </w:rPr>
            </w:pPr>
          </w:p>
        </w:tc>
        <w:tc>
          <w:tcPr>
            <w:tcW w:w="3690" w:type="dxa"/>
          </w:tcPr>
          <w:p w14:paraId="71729BDF" w14:textId="77777777" w:rsidR="009D46F1" w:rsidRPr="00F53AF6" w:rsidRDefault="009D46F1" w:rsidP="009D46F1">
            <w:pPr>
              <w:numPr>
                <w:ilvl w:val="0"/>
                <w:numId w:val="51"/>
              </w:numPr>
              <w:tabs>
                <w:tab w:val="left" w:pos="8115"/>
              </w:tabs>
              <w:spacing w:line="360" w:lineRule="auto"/>
              <w:ind w:left="360" w:hanging="360"/>
              <w:jc w:val="both"/>
              <w:outlineLvl w:val="0"/>
              <w:rPr>
                <w:rFonts w:ascii="Times New Roman" w:hAnsi="Times New Roman" w:cs="Times New Roman"/>
                <w:b/>
                <w:iCs/>
                <w:color w:val="000000" w:themeColor="text1"/>
                <w:sz w:val="26"/>
                <w:szCs w:val="26"/>
              </w:rPr>
            </w:pPr>
            <w:r w:rsidRPr="00F53AF6">
              <w:rPr>
                <w:rFonts w:ascii="Times New Roman" w:hAnsi="Times New Roman" w:cs="Times New Roman"/>
                <w:b/>
                <w:iCs/>
                <w:color w:val="000000" w:themeColor="text1"/>
                <w:sz w:val="26"/>
                <w:szCs w:val="26"/>
              </w:rPr>
              <w:t>Học liệu tham khảo</w:t>
            </w:r>
          </w:p>
          <w:p w14:paraId="1BC3A1FA" w14:textId="09D85578" w:rsidR="009D46F1" w:rsidRPr="00F53AF6" w:rsidRDefault="009D46F1" w:rsidP="009D46F1">
            <w:pPr>
              <w:tabs>
                <w:tab w:val="left" w:pos="8115"/>
              </w:tabs>
              <w:spacing w:line="360" w:lineRule="auto"/>
              <w:jc w:val="both"/>
              <w:outlineLvl w:val="0"/>
              <w:rPr>
                <w:rFonts w:ascii="Times New Roman" w:hAnsi="Times New Roman" w:cs="Times New Roman"/>
                <w:b/>
                <w:i/>
                <w:color w:val="000000" w:themeColor="text1"/>
                <w:sz w:val="26"/>
                <w:szCs w:val="26"/>
              </w:rPr>
            </w:pPr>
            <w:r w:rsidRPr="00F53AF6">
              <w:rPr>
                <w:rFonts w:ascii="Times New Roman" w:hAnsi="Times New Roman" w:cs="Times New Roman"/>
                <w:i/>
                <w:color w:val="000000" w:themeColor="text1"/>
                <w:sz w:val="26"/>
                <w:szCs w:val="26"/>
              </w:rPr>
              <w:t>- Tiếng Việt thực hành</w:t>
            </w:r>
          </w:p>
        </w:tc>
        <w:tc>
          <w:tcPr>
            <w:tcW w:w="2430" w:type="dxa"/>
          </w:tcPr>
          <w:p w14:paraId="431C748E" w14:textId="77777777" w:rsidR="009D46F1" w:rsidRPr="00F53AF6" w:rsidRDefault="009D46F1" w:rsidP="009D46F1">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 xml:space="preserve">Bùi Minh Toán - Lê A - Đỗ Việt Hùng </w:t>
            </w:r>
          </w:p>
          <w:p w14:paraId="3B29C711" w14:textId="77777777" w:rsidR="009D46F1" w:rsidRPr="00F53AF6" w:rsidRDefault="009D46F1" w:rsidP="00F30495">
            <w:pPr>
              <w:spacing w:line="360" w:lineRule="auto"/>
              <w:jc w:val="both"/>
              <w:rPr>
                <w:rFonts w:ascii="Times New Roman" w:hAnsi="Times New Roman" w:cs="Times New Roman"/>
                <w:color w:val="000000" w:themeColor="text1"/>
                <w:sz w:val="26"/>
                <w:szCs w:val="26"/>
              </w:rPr>
            </w:pPr>
          </w:p>
        </w:tc>
        <w:tc>
          <w:tcPr>
            <w:tcW w:w="3150" w:type="dxa"/>
          </w:tcPr>
          <w:p w14:paraId="58B05D6C" w14:textId="77777777" w:rsidR="009D46F1" w:rsidRPr="00F53AF6" w:rsidRDefault="009D46F1" w:rsidP="009D46F1">
            <w:pPr>
              <w:tabs>
                <w:tab w:val="left" w:pos="8115"/>
              </w:tabs>
              <w:spacing w:line="360" w:lineRule="auto"/>
              <w:jc w:val="both"/>
              <w:outlineLvl w:val="0"/>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Nxb Giáo dục (1998), Việt Nam.</w:t>
            </w:r>
          </w:p>
          <w:p w14:paraId="4CC6A972" w14:textId="77777777" w:rsidR="009D46F1" w:rsidRPr="00F53AF6" w:rsidRDefault="009D46F1" w:rsidP="00F30495">
            <w:pPr>
              <w:spacing w:line="360" w:lineRule="auto"/>
              <w:jc w:val="both"/>
              <w:rPr>
                <w:rFonts w:ascii="Times New Roman" w:hAnsi="Times New Roman" w:cs="Times New Roman"/>
                <w:color w:val="000000" w:themeColor="text1"/>
                <w:sz w:val="26"/>
                <w:szCs w:val="26"/>
              </w:rPr>
            </w:pPr>
          </w:p>
        </w:tc>
        <w:tc>
          <w:tcPr>
            <w:tcW w:w="926" w:type="dxa"/>
          </w:tcPr>
          <w:p w14:paraId="7C5F652F" w14:textId="77777777" w:rsidR="009D46F1" w:rsidRPr="00F53AF6" w:rsidRDefault="009D46F1" w:rsidP="00F30495">
            <w:pPr>
              <w:spacing w:line="312" w:lineRule="auto"/>
              <w:jc w:val="both"/>
              <w:rPr>
                <w:rFonts w:ascii="Times New Roman" w:eastAsia="Times New Roman" w:hAnsi="Times New Roman" w:cs="Times New Roman"/>
                <w:color w:val="000000" w:themeColor="text1"/>
                <w:sz w:val="26"/>
                <w:szCs w:val="26"/>
              </w:rPr>
            </w:pPr>
          </w:p>
        </w:tc>
      </w:tr>
      <w:tr w:rsidR="009D46F1" w:rsidRPr="00F53AF6" w14:paraId="5757FE68" w14:textId="77777777" w:rsidTr="00EE0476">
        <w:trPr>
          <w:cantSplit/>
          <w:trHeight w:val="974"/>
        </w:trPr>
        <w:tc>
          <w:tcPr>
            <w:tcW w:w="624" w:type="dxa"/>
            <w:vMerge/>
            <w:vAlign w:val="center"/>
          </w:tcPr>
          <w:p w14:paraId="3F91611B" w14:textId="77777777" w:rsidR="009D46F1" w:rsidRPr="00F53AF6" w:rsidRDefault="009D46F1" w:rsidP="00F30495">
            <w:pPr>
              <w:spacing w:line="312"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4747262B" w14:textId="77777777" w:rsidR="009D46F1" w:rsidRPr="00F53AF6" w:rsidRDefault="009D46F1" w:rsidP="00F30495">
            <w:pPr>
              <w:spacing w:line="312" w:lineRule="auto"/>
              <w:jc w:val="center"/>
              <w:rPr>
                <w:rFonts w:ascii="Times New Roman" w:eastAsia="Times New Roman" w:hAnsi="Times New Roman" w:cs="Times New Roman"/>
                <w:b/>
                <w:color w:val="000000" w:themeColor="text1"/>
                <w:sz w:val="26"/>
                <w:szCs w:val="26"/>
              </w:rPr>
            </w:pPr>
          </w:p>
        </w:tc>
        <w:tc>
          <w:tcPr>
            <w:tcW w:w="1710" w:type="dxa"/>
            <w:vMerge/>
            <w:vAlign w:val="center"/>
          </w:tcPr>
          <w:p w14:paraId="0F9025E7" w14:textId="77777777" w:rsidR="009D46F1" w:rsidRPr="00F53AF6" w:rsidRDefault="009D46F1" w:rsidP="00F30495">
            <w:pPr>
              <w:spacing w:line="312" w:lineRule="auto"/>
              <w:rPr>
                <w:rFonts w:ascii="Times New Roman" w:eastAsia="Times New Roman" w:hAnsi="Times New Roman" w:cs="Times New Roman"/>
                <w:color w:val="000000" w:themeColor="text1"/>
                <w:sz w:val="26"/>
                <w:szCs w:val="26"/>
              </w:rPr>
            </w:pPr>
          </w:p>
        </w:tc>
        <w:tc>
          <w:tcPr>
            <w:tcW w:w="540" w:type="dxa"/>
            <w:vMerge/>
            <w:vAlign w:val="center"/>
          </w:tcPr>
          <w:p w14:paraId="280AC013" w14:textId="77777777" w:rsidR="009D46F1" w:rsidRPr="00F53AF6" w:rsidRDefault="009D46F1" w:rsidP="00F30495">
            <w:pPr>
              <w:spacing w:line="312" w:lineRule="auto"/>
              <w:jc w:val="center"/>
              <w:rPr>
                <w:rFonts w:ascii="Times New Roman" w:eastAsia="Times New Roman" w:hAnsi="Times New Roman" w:cs="Times New Roman"/>
                <w:b/>
                <w:color w:val="000000" w:themeColor="text1"/>
                <w:sz w:val="26"/>
                <w:szCs w:val="26"/>
              </w:rPr>
            </w:pPr>
          </w:p>
        </w:tc>
        <w:tc>
          <w:tcPr>
            <w:tcW w:w="3690" w:type="dxa"/>
          </w:tcPr>
          <w:p w14:paraId="017F4074" w14:textId="77777777" w:rsidR="009D46F1" w:rsidRPr="00F53AF6" w:rsidRDefault="009D46F1" w:rsidP="009D46F1">
            <w:pPr>
              <w:tabs>
                <w:tab w:val="left" w:pos="8115"/>
              </w:tabs>
              <w:spacing w:line="360" w:lineRule="auto"/>
              <w:jc w:val="both"/>
              <w:outlineLvl w:val="0"/>
              <w:rPr>
                <w:rFonts w:ascii="Times New Roman" w:hAnsi="Times New Roman" w:cs="Times New Roman"/>
                <w:b/>
                <w:i/>
                <w:color w:val="000000" w:themeColor="text1"/>
                <w:sz w:val="26"/>
                <w:szCs w:val="26"/>
              </w:rPr>
            </w:pPr>
            <w:r w:rsidRPr="00F53AF6">
              <w:rPr>
                <w:rFonts w:ascii="Times New Roman" w:hAnsi="Times New Roman" w:cs="Times New Roman"/>
                <w:color w:val="000000" w:themeColor="text1"/>
                <w:sz w:val="26"/>
                <w:szCs w:val="26"/>
              </w:rPr>
              <w:t xml:space="preserve">- </w:t>
            </w:r>
            <w:r w:rsidRPr="00F53AF6">
              <w:rPr>
                <w:rFonts w:ascii="Times New Roman" w:hAnsi="Times New Roman" w:cs="Times New Roman"/>
                <w:i/>
                <w:color w:val="000000" w:themeColor="text1"/>
                <w:sz w:val="26"/>
                <w:szCs w:val="26"/>
              </w:rPr>
              <w:t>Tiếng Việt thực hành</w:t>
            </w:r>
          </w:p>
          <w:p w14:paraId="3F77525F" w14:textId="43B4932F" w:rsidR="009D46F1" w:rsidRPr="00F53AF6" w:rsidRDefault="009D46F1" w:rsidP="009D46F1">
            <w:pPr>
              <w:tabs>
                <w:tab w:val="left" w:pos="8115"/>
              </w:tabs>
              <w:spacing w:line="360" w:lineRule="auto"/>
              <w:ind w:left="360"/>
              <w:jc w:val="both"/>
              <w:outlineLvl w:val="0"/>
              <w:rPr>
                <w:rFonts w:ascii="Times New Roman" w:hAnsi="Times New Roman" w:cs="Times New Roman"/>
                <w:b/>
                <w:iCs/>
                <w:color w:val="000000" w:themeColor="text1"/>
                <w:sz w:val="26"/>
                <w:szCs w:val="26"/>
              </w:rPr>
            </w:pPr>
          </w:p>
        </w:tc>
        <w:tc>
          <w:tcPr>
            <w:tcW w:w="2430" w:type="dxa"/>
          </w:tcPr>
          <w:p w14:paraId="455BC42B" w14:textId="77777777" w:rsidR="009D46F1" w:rsidRPr="00F53AF6" w:rsidRDefault="009D46F1" w:rsidP="009D46F1">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 xml:space="preserve">Nguyễn Minh Thuyết (Chủ biên), Nguyễn Văn Hiệp </w:t>
            </w:r>
          </w:p>
          <w:p w14:paraId="5F9FEC90" w14:textId="77777777" w:rsidR="009D46F1" w:rsidRPr="00F53AF6" w:rsidRDefault="009D46F1" w:rsidP="00F30495">
            <w:pPr>
              <w:spacing w:line="360" w:lineRule="auto"/>
              <w:jc w:val="both"/>
              <w:rPr>
                <w:rFonts w:ascii="Times New Roman" w:hAnsi="Times New Roman" w:cs="Times New Roman"/>
                <w:color w:val="000000" w:themeColor="text1"/>
                <w:sz w:val="26"/>
                <w:szCs w:val="26"/>
              </w:rPr>
            </w:pPr>
          </w:p>
        </w:tc>
        <w:tc>
          <w:tcPr>
            <w:tcW w:w="3150" w:type="dxa"/>
          </w:tcPr>
          <w:p w14:paraId="7DDA7728" w14:textId="77777777" w:rsidR="009D46F1" w:rsidRPr="00F53AF6" w:rsidRDefault="009D46F1" w:rsidP="009D46F1">
            <w:pPr>
              <w:tabs>
                <w:tab w:val="left" w:pos="8115"/>
              </w:tabs>
              <w:spacing w:line="360" w:lineRule="auto"/>
              <w:jc w:val="both"/>
              <w:outlineLvl w:val="0"/>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Nxb Đại học Quốc gia, Hà Nội (1997), Việt Nam</w:t>
            </w:r>
          </w:p>
          <w:p w14:paraId="1543394A" w14:textId="77777777" w:rsidR="009D46F1" w:rsidRPr="00F53AF6" w:rsidRDefault="009D46F1" w:rsidP="00F30495">
            <w:pPr>
              <w:spacing w:line="360" w:lineRule="auto"/>
              <w:jc w:val="both"/>
              <w:rPr>
                <w:rFonts w:ascii="Times New Roman" w:hAnsi="Times New Roman" w:cs="Times New Roman"/>
                <w:color w:val="000000" w:themeColor="text1"/>
                <w:sz w:val="26"/>
                <w:szCs w:val="26"/>
              </w:rPr>
            </w:pPr>
          </w:p>
        </w:tc>
        <w:tc>
          <w:tcPr>
            <w:tcW w:w="926" w:type="dxa"/>
          </w:tcPr>
          <w:p w14:paraId="4EF991B7" w14:textId="77777777" w:rsidR="009D46F1" w:rsidRPr="00F53AF6" w:rsidRDefault="009D46F1" w:rsidP="00F30495">
            <w:pPr>
              <w:spacing w:line="312" w:lineRule="auto"/>
              <w:jc w:val="both"/>
              <w:rPr>
                <w:rFonts w:ascii="Times New Roman" w:eastAsia="Times New Roman" w:hAnsi="Times New Roman" w:cs="Times New Roman"/>
                <w:color w:val="000000" w:themeColor="text1"/>
                <w:sz w:val="26"/>
                <w:szCs w:val="26"/>
              </w:rPr>
            </w:pPr>
          </w:p>
        </w:tc>
      </w:tr>
      <w:tr w:rsidR="009D46F1" w:rsidRPr="00F53AF6" w14:paraId="70CC5F70" w14:textId="77777777" w:rsidTr="00EE0476">
        <w:trPr>
          <w:cantSplit/>
          <w:trHeight w:val="974"/>
        </w:trPr>
        <w:tc>
          <w:tcPr>
            <w:tcW w:w="624" w:type="dxa"/>
            <w:vMerge/>
            <w:vAlign w:val="center"/>
          </w:tcPr>
          <w:p w14:paraId="4039C104" w14:textId="77777777" w:rsidR="009D46F1" w:rsidRPr="00F53AF6" w:rsidRDefault="009D46F1" w:rsidP="00F30495">
            <w:pPr>
              <w:spacing w:line="312"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02AE93F8" w14:textId="77777777" w:rsidR="009D46F1" w:rsidRPr="00F53AF6" w:rsidRDefault="009D46F1" w:rsidP="00F30495">
            <w:pPr>
              <w:spacing w:line="312" w:lineRule="auto"/>
              <w:jc w:val="center"/>
              <w:rPr>
                <w:rFonts w:ascii="Times New Roman" w:eastAsia="Times New Roman" w:hAnsi="Times New Roman" w:cs="Times New Roman"/>
                <w:b/>
                <w:color w:val="000000" w:themeColor="text1"/>
                <w:sz w:val="26"/>
                <w:szCs w:val="26"/>
              </w:rPr>
            </w:pPr>
          </w:p>
        </w:tc>
        <w:tc>
          <w:tcPr>
            <w:tcW w:w="1710" w:type="dxa"/>
            <w:vMerge/>
            <w:vAlign w:val="center"/>
          </w:tcPr>
          <w:p w14:paraId="7E6F3894" w14:textId="77777777" w:rsidR="009D46F1" w:rsidRPr="00F53AF6" w:rsidRDefault="009D46F1" w:rsidP="00F30495">
            <w:pPr>
              <w:spacing w:line="312" w:lineRule="auto"/>
              <w:rPr>
                <w:rFonts w:ascii="Times New Roman" w:eastAsia="Times New Roman" w:hAnsi="Times New Roman" w:cs="Times New Roman"/>
                <w:color w:val="000000" w:themeColor="text1"/>
                <w:sz w:val="26"/>
                <w:szCs w:val="26"/>
              </w:rPr>
            </w:pPr>
          </w:p>
        </w:tc>
        <w:tc>
          <w:tcPr>
            <w:tcW w:w="540" w:type="dxa"/>
            <w:vMerge/>
            <w:vAlign w:val="center"/>
          </w:tcPr>
          <w:p w14:paraId="0BDA7B69" w14:textId="77777777" w:rsidR="009D46F1" w:rsidRPr="00F53AF6" w:rsidRDefault="009D46F1" w:rsidP="00F30495">
            <w:pPr>
              <w:spacing w:line="312" w:lineRule="auto"/>
              <w:jc w:val="center"/>
              <w:rPr>
                <w:rFonts w:ascii="Times New Roman" w:eastAsia="Times New Roman" w:hAnsi="Times New Roman" w:cs="Times New Roman"/>
                <w:b/>
                <w:color w:val="000000" w:themeColor="text1"/>
                <w:sz w:val="26"/>
                <w:szCs w:val="26"/>
              </w:rPr>
            </w:pPr>
          </w:p>
        </w:tc>
        <w:tc>
          <w:tcPr>
            <w:tcW w:w="3690" w:type="dxa"/>
          </w:tcPr>
          <w:p w14:paraId="28740015" w14:textId="77777777" w:rsidR="009D46F1" w:rsidRDefault="009D46F1" w:rsidP="009D46F1">
            <w:pPr>
              <w:tabs>
                <w:tab w:val="left" w:pos="8115"/>
              </w:tabs>
              <w:spacing w:line="360" w:lineRule="auto"/>
              <w:jc w:val="both"/>
              <w:outlineLvl w:val="0"/>
              <w:rPr>
                <w:rFonts w:ascii="Times New Roman" w:hAnsi="Times New Roman" w:cs="Times New Roman"/>
                <w:i/>
                <w:color w:val="000000" w:themeColor="text1"/>
                <w:spacing w:val="-8"/>
                <w:sz w:val="26"/>
                <w:szCs w:val="26"/>
              </w:rPr>
            </w:pPr>
            <w:r w:rsidRPr="00F53AF6">
              <w:rPr>
                <w:rFonts w:ascii="Times New Roman" w:hAnsi="Times New Roman" w:cs="Times New Roman"/>
                <w:i/>
                <w:color w:val="000000" w:themeColor="text1"/>
                <w:spacing w:val="-8"/>
                <w:sz w:val="26"/>
                <w:szCs w:val="26"/>
              </w:rPr>
              <w:t>- Sách chuyên khảo Đặc điểm cấu tạo và ngữ nghĩa của thuật ngữ Mĩ thuật Tiếng Việt</w:t>
            </w:r>
          </w:p>
          <w:p w14:paraId="57BD1614" w14:textId="426BC04A" w:rsidR="00F73651" w:rsidRPr="00F53AF6" w:rsidRDefault="00F73651" w:rsidP="009D46F1">
            <w:pPr>
              <w:tabs>
                <w:tab w:val="left" w:pos="8115"/>
              </w:tabs>
              <w:spacing w:line="360" w:lineRule="auto"/>
              <w:jc w:val="both"/>
              <w:outlineLvl w:val="0"/>
              <w:rPr>
                <w:rFonts w:ascii="Times New Roman" w:hAnsi="Times New Roman" w:cs="Times New Roman"/>
                <w:color w:val="000000" w:themeColor="text1"/>
                <w:sz w:val="26"/>
                <w:szCs w:val="26"/>
              </w:rPr>
            </w:pPr>
          </w:p>
        </w:tc>
        <w:tc>
          <w:tcPr>
            <w:tcW w:w="2430" w:type="dxa"/>
          </w:tcPr>
          <w:p w14:paraId="0C04DA2E" w14:textId="1B7E71BE" w:rsidR="009D46F1" w:rsidRPr="00F53AF6" w:rsidRDefault="009D46F1" w:rsidP="00F30495">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Lê Thị Mỹ Hạnh (chủ biên)</w:t>
            </w:r>
          </w:p>
        </w:tc>
        <w:tc>
          <w:tcPr>
            <w:tcW w:w="3150" w:type="dxa"/>
          </w:tcPr>
          <w:p w14:paraId="3132D32E" w14:textId="384E2DC9" w:rsidR="009D46F1" w:rsidRPr="00F53AF6" w:rsidRDefault="009D46F1" w:rsidP="00F30495">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Nxb Văn hoá Thông tin, Hà Nội (2019)</w:t>
            </w:r>
          </w:p>
        </w:tc>
        <w:tc>
          <w:tcPr>
            <w:tcW w:w="926" w:type="dxa"/>
          </w:tcPr>
          <w:p w14:paraId="05DC5598" w14:textId="77777777" w:rsidR="009D46F1" w:rsidRPr="00F53AF6" w:rsidRDefault="009D46F1" w:rsidP="00F30495">
            <w:pPr>
              <w:spacing w:line="312" w:lineRule="auto"/>
              <w:jc w:val="both"/>
              <w:rPr>
                <w:rFonts w:ascii="Times New Roman" w:eastAsia="Times New Roman" w:hAnsi="Times New Roman" w:cs="Times New Roman"/>
                <w:color w:val="000000" w:themeColor="text1"/>
                <w:sz w:val="26"/>
                <w:szCs w:val="26"/>
              </w:rPr>
            </w:pPr>
          </w:p>
        </w:tc>
      </w:tr>
      <w:tr w:rsidR="00FB0325" w:rsidRPr="00F53AF6" w14:paraId="24E18F62" w14:textId="77777777" w:rsidTr="00EE0476">
        <w:trPr>
          <w:cantSplit/>
          <w:trHeight w:val="974"/>
        </w:trPr>
        <w:tc>
          <w:tcPr>
            <w:tcW w:w="624" w:type="dxa"/>
            <w:vAlign w:val="center"/>
          </w:tcPr>
          <w:p w14:paraId="6174600B" w14:textId="77777777" w:rsidR="00FB0325" w:rsidRPr="00F53AF6" w:rsidRDefault="00FB0325" w:rsidP="00F30495">
            <w:pPr>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III</w:t>
            </w:r>
          </w:p>
        </w:tc>
        <w:tc>
          <w:tcPr>
            <w:tcW w:w="1351" w:type="dxa"/>
            <w:vAlign w:val="center"/>
          </w:tcPr>
          <w:p w14:paraId="48957CD5" w14:textId="77777777" w:rsidR="00FB0325" w:rsidRPr="00F53AF6" w:rsidRDefault="00FB0325" w:rsidP="00F30495">
            <w:pPr>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M3</w:t>
            </w:r>
          </w:p>
        </w:tc>
        <w:tc>
          <w:tcPr>
            <w:tcW w:w="1710" w:type="dxa"/>
            <w:vAlign w:val="center"/>
          </w:tcPr>
          <w:p w14:paraId="29E2D45E" w14:textId="77777777" w:rsidR="00FB0325" w:rsidRPr="00F53AF6" w:rsidRDefault="00FB0325" w:rsidP="00F30495">
            <w:pPr>
              <w:spacing w:before="60" w:after="60"/>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Khối kiến thức cơ sở ngành</w:t>
            </w:r>
          </w:p>
          <w:p w14:paraId="7DF9DD95" w14:textId="77777777" w:rsidR="00FB0325" w:rsidRPr="00F53AF6" w:rsidRDefault="00FB0325" w:rsidP="00F30495">
            <w:pP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Fundemental subjects</w:t>
            </w:r>
          </w:p>
        </w:tc>
        <w:tc>
          <w:tcPr>
            <w:tcW w:w="540" w:type="dxa"/>
            <w:vAlign w:val="center"/>
          </w:tcPr>
          <w:p w14:paraId="75B6893F" w14:textId="77777777" w:rsidR="00FB0325" w:rsidRPr="00F53AF6" w:rsidRDefault="00FB0325" w:rsidP="00F30495">
            <w:pPr>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30</w:t>
            </w:r>
          </w:p>
        </w:tc>
        <w:tc>
          <w:tcPr>
            <w:tcW w:w="3690" w:type="dxa"/>
            <w:vAlign w:val="center"/>
          </w:tcPr>
          <w:p w14:paraId="76BC3A48" w14:textId="77777777" w:rsidR="00FB0325" w:rsidRPr="00F53AF6" w:rsidRDefault="00FB0325" w:rsidP="00F30495">
            <w:pPr>
              <w:jc w:val="both"/>
              <w:rPr>
                <w:rFonts w:ascii="Times New Roman" w:eastAsia="Times New Roman" w:hAnsi="Times New Roman" w:cs="Times New Roman"/>
                <w:color w:val="000000" w:themeColor="text1"/>
                <w:sz w:val="26"/>
                <w:szCs w:val="26"/>
              </w:rPr>
            </w:pPr>
          </w:p>
        </w:tc>
        <w:tc>
          <w:tcPr>
            <w:tcW w:w="2430" w:type="dxa"/>
          </w:tcPr>
          <w:p w14:paraId="2E14DADD" w14:textId="77777777" w:rsidR="00FB0325" w:rsidRPr="00F53AF6" w:rsidRDefault="00FB0325" w:rsidP="00F30495">
            <w:pPr>
              <w:jc w:val="both"/>
              <w:rPr>
                <w:rFonts w:ascii="Times New Roman" w:eastAsia="Times New Roman" w:hAnsi="Times New Roman" w:cs="Times New Roman"/>
                <w:color w:val="000000" w:themeColor="text1"/>
                <w:sz w:val="26"/>
                <w:szCs w:val="26"/>
              </w:rPr>
            </w:pPr>
          </w:p>
        </w:tc>
        <w:tc>
          <w:tcPr>
            <w:tcW w:w="3150" w:type="dxa"/>
          </w:tcPr>
          <w:p w14:paraId="711D09C1" w14:textId="77777777" w:rsidR="00FB0325" w:rsidRPr="00F53AF6" w:rsidRDefault="00FB0325" w:rsidP="00F30495">
            <w:pPr>
              <w:jc w:val="both"/>
              <w:rPr>
                <w:rFonts w:ascii="Times New Roman" w:eastAsia="Times New Roman" w:hAnsi="Times New Roman" w:cs="Times New Roman"/>
                <w:color w:val="000000" w:themeColor="text1"/>
                <w:sz w:val="26"/>
                <w:szCs w:val="26"/>
              </w:rPr>
            </w:pPr>
          </w:p>
        </w:tc>
        <w:tc>
          <w:tcPr>
            <w:tcW w:w="926" w:type="dxa"/>
          </w:tcPr>
          <w:p w14:paraId="020C172B" w14:textId="77777777" w:rsidR="00FB0325" w:rsidRPr="00F53AF6" w:rsidRDefault="00FB0325" w:rsidP="00F30495">
            <w:pPr>
              <w:jc w:val="both"/>
              <w:rPr>
                <w:rFonts w:ascii="Times New Roman" w:eastAsia="Times New Roman" w:hAnsi="Times New Roman" w:cs="Times New Roman"/>
                <w:color w:val="000000" w:themeColor="text1"/>
                <w:sz w:val="26"/>
                <w:szCs w:val="26"/>
              </w:rPr>
            </w:pPr>
          </w:p>
        </w:tc>
      </w:tr>
      <w:tr w:rsidR="00FB0325" w:rsidRPr="00F53AF6" w14:paraId="5A297B51" w14:textId="77777777" w:rsidTr="00EE0476">
        <w:trPr>
          <w:cantSplit/>
          <w:trHeight w:val="974"/>
        </w:trPr>
        <w:tc>
          <w:tcPr>
            <w:tcW w:w="624" w:type="dxa"/>
            <w:vAlign w:val="center"/>
          </w:tcPr>
          <w:p w14:paraId="7C46765F" w14:textId="77777777" w:rsidR="00FB0325" w:rsidRPr="00F53AF6" w:rsidRDefault="00FB0325" w:rsidP="00F30495">
            <w:pPr>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III.1</w:t>
            </w:r>
          </w:p>
        </w:tc>
        <w:tc>
          <w:tcPr>
            <w:tcW w:w="1351" w:type="dxa"/>
            <w:vAlign w:val="center"/>
          </w:tcPr>
          <w:p w14:paraId="36380E34" w14:textId="77777777" w:rsidR="00FB0325" w:rsidRPr="00F53AF6" w:rsidRDefault="00FB0325" w:rsidP="00F30495">
            <w:pPr>
              <w:jc w:val="center"/>
              <w:rPr>
                <w:rFonts w:ascii="Times New Roman" w:eastAsia="Times New Roman" w:hAnsi="Times New Roman" w:cs="Times New Roman"/>
                <w:b/>
                <w:color w:val="000000" w:themeColor="text1"/>
                <w:sz w:val="26"/>
                <w:szCs w:val="26"/>
              </w:rPr>
            </w:pPr>
          </w:p>
        </w:tc>
        <w:tc>
          <w:tcPr>
            <w:tcW w:w="1710" w:type="dxa"/>
            <w:vAlign w:val="center"/>
          </w:tcPr>
          <w:p w14:paraId="1F85A5C1" w14:textId="77777777" w:rsidR="00FB0325" w:rsidRPr="00F53AF6" w:rsidRDefault="00FB0325" w:rsidP="00F30495">
            <w:pPr>
              <w:spacing w:before="60" w:after="60"/>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Các môn học bắt buộc</w:t>
            </w:r>
          </w:p>
          <w:p w14:paraId="65348DD1" w14:textId="77777777" w:rsidR="00FB0325" w:rsidRPr="00F53AF6" w:rsidRDefault="00FB0325" w:rsidP="00F30495">
            <w:pPr>
              <w:spacing w:before="60" w:after="60"/>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Compulsory subjects</w:t>
            </w:r>
          </w:p>
        </w:tc>
        <w:tc>
          <w:tcPr>
            <w:tcW w:w="540" w:type="dxa"/>
            <w:vAlign w:val="center"/>
          </w:tcPr>
          <w:p w14:paraId="2C316750" w14:textId="77777777" w:rsidR="00FB0325" w:rsidRPr="00F53AF6" w:rsidRDefault="00FB0325" w:rsidP="00F30495">
            <w:pPr>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26</w:t>
            </w:r>
          </w:p>
        </w:tc>
        <w:tc>
          <w:tcPr>
            <w:tcW w:w="3690" w:type="dxa"/>
            <w:vAlign w:val="center"/>
          </w:tcPr>
          <w:p w14:paraId="7E554079" w14:textId="77777777" w:rsidR="00FB0325" w:rsidRPr="00F53AF6" w:rsidRDefault="00FB0325" w:rsidP="00F30495">
            <w:pPr>
              <w:jc w:val="both"/>
              <w:rPr>
                <w:rFonts w:ascii="Times New Roman" w:eastAsia="Times New Roman" w:hAnsi="Times New Roman" w:cs="Times New Roman"/>
                <w:color w:val="000000" w:themeColor="text1"/>
                <w:sz w:val="26"/>
                <w:szCs w:val="26"/>
              </w:rPr>
            </w:pPr>
          </w:p>
        </w:tc>
        <w:tc>
          <w:tcPr>
            <w:tcW w:w="2430" w:type="dxa"/>
          </w:tcPr>
          <w:p w14:paraId="27976F0C" w14:textId="77777777" w:rsidR="00FB0325" w:rsidRPr="00F53AF6" w:rsidRDefault="00FB0325" w:rsidP="00F30495">
            <w:pPr>
              <w:jc w:val="both"/>
              <w:rPr>
                <w:rFonts w:ascii="Times New Roman" w:eastAsia="Times New Roman" w:hAnsi="Times New Roman" w:cs="Times New Roman"/>
                <w:color w:val="000000" w:themeColor="text1"/>
                <w:sz w:val="26"/>
                <w:szCs w:val="26"/>
              </w:rPr>
            </w:pPr>
          </w:p>
        </w:tc>
        <w:tc>
          <w:tcPr>
            <w:tcW w:w="3150" w:type="dxa"/>
          </w:tcPr>
          <w:p w14:paraId="778BFA65" w14:textId="77777777" w:rsidR="00FB0325" w:rsidRPr="00F53AF6" w:rsidRDefault="00FB0325" w:rsidP="00F30495">
            <w:pPr>
              <w:jc w:val="both"/>
              <w:rPr>
                <w:rFonts w:ascii="Times New Roman" w:eastAsia="Times New Roman" w:hAnsi="Times New Roman" w:cs="Times New Roman"/>
                <w:color w:val="000000" w:themeColor="text1"/>
                <w:sz w:val="26"/>
                <w:szCs w:val="26"/>
              </w:rPr>
            </w:pPr>
          </w:p>
        </w:tc>
        <w:tc>
          <w:tcPr>
            <w:tcW w:w="926" w:type="dxa"/>
          </w:tcPr>
          <w:p w14:paraId="5011E921" w14:textId="77777777" w:rsidR="00FB0325" w:rsidRPr="00F53AF6" w:rsidRDefault="00FB0325" w:rsidP="00F30495">
            <w:pPr>
              <w:jc w:val="both"/>
              <w:rPr>
                <w:rFonts w:ascii="Times New Roman" w:eastAsia="Times New Roman" w:hAnsi="Times New Roman" w:cs="Times New Roman"/>
                <w:color w:val="000000" w:themeColor="text1"/>
                <w:sz w:val="26"/>
                <w:szCs w:val="26"/>
              </w:rPr>
            </w:pPr>
          </w:p>
        </w:tc>
      </w:tr>
      <w:tr w:rsidR="009D46F1" w:rsidRPr="00F53AF6" w14:paraId="011B868A" w14:textId="77777777" w:rsidTr="00EE0476">
        <w:trPr>
          <w:cantSplit/>
          <w:trHeight w:val="974"/>
        </w:trPr>
        <w:tc>
          <w:tcPr>
            <w:tcW w:w="624" w:type="dxa"/>
            <w:vMerge w:val="restart"/>
            <w:vAlign w:val="center"/>
          </w:tcPr>
          <w:p w14:paraId="046CB496" w14:textId="77777777" w:rsidR="009D46F1" w:rsidRPr="00F53AF6" w:rsidRDefault="009D46F1" w:rsidP="00F30495">
            <w:pPr>
              <w:spacing w:line="288"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23</w:t>
            </w:r>
          </w:p>
        </w:tc>
        <w:tc>
          <w:tcPr>
            <w:tcW w:w="1351" w:type="dxa"/>
            <w:vMerge w:val="restart"/>
          </w:tcPr>
          <w:p w14:paraId="59589005" w14:textId="77777777" w:rsidR="009D46F1" w:rsidRPr="00F53AF6" w:rsidRDefault="009D46F1" w:rsidP="00F30495">
            <w:pPr>
              <w:spacing w:line="288" w:lineRule="auto"/>
              <w:jc w:val="center"/>
              <w:rPr>
                <w:rFonts w:ascii="Times New Roman" w:eastAsia="Times New Roman" w:hAnsi="Times New Roman" w:cs="Times New Roman"/>
                <w:b/>
                <w:color w:val="000000" w:themeColor="text1"/>
                <w:sz w:val="26"/>
                <w:szCs w:val="26"/>
              </w:rPr>
            </w:pPr>
            <w:r w:rsidRPr="00F53AF6">
              <w:rPr>
                <w:rFonts w:ascii="Times New Roman" w:hAnsi="Times New Roman" w:cs="Times New Roman"/>
                <w:color w:val="000000" w:themeColor="text1"/>
                <w:sz w:val="26"/>
                <w:szCs w:val="26"/>
              </w:rPr>
              <w:t>MUS20</w:t>
            </w:r>
            <w:r w:rsidRPr="00F53AF6">
              <w:rPr>
                <w:rFonts w:ascii="Times New Roman" w:hAnsi="Times New Roman" w:cs="Times New Roman"/>
                <w:color w:val="000000" w:themeColor="text1"/>
                <w:sz w:val="26"/>
                <w:szCs w:val="26"/>
                <w:lang w:val="vi-VN"/>
              </w:rPr>
              <w:t>60</w:t>
            </w:r>
          </w:p>
        </w:tc>
        <w:tc>
          <w:tcPr>
            <w:tcW w:w="1710" w:type="dxa"/>
            <w:vMerge w:val="restart"/>
          </w:tcPr>
          <w:p w14:paraId="3599EC21" w14:textId="77777777" w:rsidR="009D46F1" w:rsidRPr="00F53AF6" w:rsidRDefault="009D46F1" w:rsidP="00F30495">
            <w:pPr>
              <w:spacing w:before="60" w:after="60" w:line="288" w:lineRule="auto"/>
              <w:jc w:val="both"/>
              <w:rPr>
                <w:rFonts w:ascii="Times New Roman" w:eastAsia="Times New Roman" w:hAnsi="Times New Roman" w:cs="Times New Roman"/>
                <w:b/>
                <w:i/>
                <w:color w:val="000000" w:themeColor="text1"/>
                <w:sz w:val="26"/>
                <w:szCs w:val="26"/>
              </w:rPr>
            </w:pPr>
            <w:r w:rsidRPr="00F53AF6">
              <w:rPr>
                <w:rFonts w:ascii="Times New Roman" w:hAnsi="Times New Roman" w:cs="Times New Roman"/>
                <w:color w:val="000000" w:themeColor="text1"/>
                <w:sz w:val="26"/>
                <w:szCs w:val="26"/>
              </w:rPr>
              <w:t>Lịch sử Âm nhạc thế giới 1</w:t>
            </w:r>
          </w:p>
        </w:tc>
        <w:tc>
          <w:tcPr>
            <w:tcW w:w="540" w:type="dxa"/>
            <w:vMerge w:val="restart"/>
          </w:tcPr>
          <w:p w14:paraId="6D047F6F" w14:textId="77777777" w:rsidR="009D46F1" w:rsidRPr="00F53AF6" w:rsidRDefault="009D46F1" w:rsidP="00F30495">
            <w:pPr>
              <w:ind w:left="-108" w:right="-108"/>
              <w:jc w:val="center"/>
              <w:rPr>
                <w:rFonts w:ascii="Times New Roman" w:hAnsi="Times New Roman" w:cs="Times New Roman"/>
                <w:color w:val="000000" w:themeColor="text1"/>
                <w:sz w:val="26"/>
                <w:szCs w:val="26"/>
              </w:rPr>
            </w:pPr>
          </w:p>
          <w:p w14:paraId="6099B02C" w14:textId="77777777" w:rsidR="009D46F1" w:rsidRPr="00F53AF6" w:rsidRDefault="009D46F1" w:rsidP="00F30495">
            <w:pPr>
              <w:ind w:left="-108" w:right="-108"/>
              <w:jc w:val="center"/>
              <w:rPr>
                <w:rFonts w:ascii="Times New Roman" w:hAnsi="Times New Roman" w:cs="Times New Roman"/>
                <w:color w:val="000000" w:themeColor="text1"/>
                <w:sz w:val="26"/>
                <w:szCs w:val="26"/>
              </w:rPr>
            </w:pPr>
          </w:p>
          <w:p w14:paraId="030862BA" w14:textId="77777777" w:rsidR="009D46F1" w:rsidRPr="00F53AF6" w:rsidRDefault="009D46F1" w:rsidP="00F30495">
            <w:pPr>
              <w:ind w:left="-108" w:right="-108"/>
              <w:jc w:val="center"/>
              <w:rPr>
                <w:rFonts w:ascii="Times New Roman" w:hAnsi="Times New Roman" w:cs="Times New Roman"/>
                <w:color w:val="000000" w:themeColor="text1"/>
                <w:sz w:val="26"/>
                <w:szCs w:val="26"/>
              </w:rPr>
            </w:pPr>
          </w:p>
          <w:p w14:paraId="73C02BC5" w14:textId="77777777" w:rsidR="009D46F1" w:rsidRPr="00F53AF6" w:rsidRDefault="009D46F1" w:rsidP="00F30495">
            <w:pPr>
              <w:ind w:left="-108" w:right="-108"/>
              <w:jc w:val="center"/>
              <w:rPr>
                <w:rFonts w:ascii="Times New Roman" w:hAnsi="Times New Roman" w:cs="Times New Roman"/>
                <w:color w:val="000000" w:themeColor="text1"/>
                <w:sz w:val="26"/>
                <w:szCs w:val="26"/>
              </w:rPr>
            </w:pPr>
          </w:p>
          <w:p w14:paraId="2E5C193C" w14:textId="77777777" w:rsidR="009D46F1" w:rsidRPr="00F53AF6" w:rsidRDefault="009D46F1" w:rsidP="00F30495">
            <w:pPr>
              <w:ind w:left="-108" w:right="-108"/>
              <w:jc w:val="center"/>
              <w:rPr>
                <w:rFonts w:ascii="Times New Roman" w:hAnsi="Times New Roman" w:cs="Times New Roman"/>
                <w:color w:val="000000" w:themeColor="text1"/>
                <w:sz w:val="26"/>
                <w:szCs w:val="26"/>
              </w:rPr>
            </w:pPr>
          </w:p>
          <w:p w14:paraId="1E40D629" w14:textId="77777777" w:rsidR="009D46F1" w:rsidRPr="00F53AF6" w:rsidRDefault="009D46F1" w:rsidP="00F30495">
            <w:pPr>
              <w:ind w:left="-108" w:right="-108"/>
              <w:jc w:val="center"/>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2</w:t>
            </w:r>
          </w:p>
          <w:p w14:paraId="5BEEB212" w14:textId="77777777" w:rsidR="009D46F1" w:rsidRPr="00F53AF6" w:rsidRDefault="009D46F1" w:rsidP="009D46F1">
            <w:pPr>
              <w:ind w:right="-108"/>
              <w:rPr>
                <w:rFonts w:ascii="Times New Roman" w:hAnsi="Times New Roman" w:cs="Times New Roman"/>
                <w:color w:val="000000" w:themeColor="text1"/>
                <w:sz w:val="26"/>
                <w:szCs w:val="26"/>
              </w:rPr>
            </w:pPr>
          </w:p>
          <w:p w14:paraId="6F32540C" w14:textId="77777777" w:rsidR="009D46F1" w:rsidRPr="00F53AF6" w:rsidRDefault="009D46F1" w:rsidP="00F30495">
            <w:pPr>
              <w:spacing w:line="288" w:lineRule="auto"/>
              <w:jc w:val="center"/>
              <w:rPr>
                <w:rFonts w:ascii="Times New Roman" w:eastAsia="Times New Roman" w:hAnsi="Times New Roman" w:cs="Times New Roman"/>
                <w:color w:val="000000" w:themeColor="text1"/>
                <w:sz w:val="26"/>
                <w:szCs w:val="26"/>
              </w:rPr>
            </w:pPr>
          </w:p>
        </w:tc>
        <w:tc>
          <w:tcPr>
            <w:tcW w:w="3690" w:type="dxa"/>
          </w:tcPr>
          <w:p w14:paraId="78CF45B2" w14:textId="77777777" w:rsidR="009D46F1" w:rsidRPr="00F53AF6" w:rsidRDefault="009D46F1" w:rsidP="00FB0325">
            <w:pPr>
              <w:numPr>
                <w:ilvl w:val="0"/>
                <w:numId w:val="39"/>
              </w:numPr>
              <w:spacing w:line="240" w:lineRule="auto"/>
              <w:ind w:left="360" w:right="45" w:hanging="360"/>
              <w:jc w:val="both"/>
              <w:rPr>
                <w:rFonts w:ascii="Times New Roman" w:hAnsi="Times New Roman" w:cs="Times New Roman"/>
                <w:b/>
                <w:color w:val="000000" w:themeColor="text1"/>
                <w:sz w:val="26"/>
                <w:szCs w:val="26"/>
                <w:lang w:val="vi-VN"/>
              </w:rPr>
            </w:pPr>
            <w:r w:rsidRPr="00F53AF6">
              <w:rPr>
                <w:rFonts w:ascii="Times New Roman" w:hAnsi="Times New Roman" w:cs="Times New Roman"/>
                <w:b/>
                <w:color w:val="000000" w:themeColor="text1"/>
                <w:sz w:val="26"/>
                <w:szCs w:val="26"/>
                <w:lang w:val="vi-VN"/>
              </w:rPr>
              <w:t xml:space="preserve">Học liệu bắt buộc </w:t>
            </w:r>
          </w:p>
          <w:p w14:paraId="4F7D0A95" w14:textId="76AE518E" w:rsidR="009D46F1" w:rsidRPr="00F53AF6" w:rsidRDefault="009D46F1" w:rsidP="009D46F1">
            <w:pPr>
              <w:ind w:right="45"/>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vi-VN"/>
              </w:rPr>
              <w:t>-</w:t>
            </w:r>
            <w:r w:rsidRPr="00F53AF6">
              <w:rPr>
                <w:rFonts w:ascii="Times New Roman" w:hAnsi="Times New Roman" w:cs="Times New Roman"/>
                <w:i/>
                <w:iCs/>
                <w:color w:val="000000" w:themeColor="text1"/>
                <w:sz w:val="26"/>
                <w:szCs w:val="26"/>
                <w:lang w:val="vi-VN"/>
              </w:rPr>
              <w:t xml:space="preserve"> Giáo trình Lịch sử âm nhạc thế giới (phần châu Âu) cho hệ ĐHSP Âm nhạc, quyển 1</w:t>
            </w:r>
          </w:p>
        </w:tc>
        <w:tc>
          <w:tcPr>
            <w:tcW w:w="2430" w:type="dxa"/>
          </w:tcPr>
          <w:p w14:paraId="0B0BE04E" w14:textId="77777777" w:rsidR="009D46F1" w:rsidRPr="00F53AF6" w:rsidRDefault="009D46F1" w:rsidP="00F30495">
            <w:pPr>
              <w:jc w:val="both"/>
              <w:rPr>
                <w:rFonts w:ascii="Times New Roman" w:hAnsi="Times New Roman" w:cs="Times New Roman"/>
                <w:color w:val="000000" w:themeColor="text1"/>
                <w:sz w:val="26"/>
                <w:szCs w:val="26"/>
                <w:lang w:val="vi-VN"/>
              </w:rPr>
            </w:pPr>
          </w:p>
          <w:p w14:paraId="61A8D292" w14:textId="77777777" w:rsidR="009D46F1" w:rsidRPr="00F53AF6" w:rsidRDefault="009D46F1" w:rsidP="00F30495">
            <w:pPr>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vi-VN"/>
              </w:rPr>
              <w:t>Nguyễn Thị Tố Mai</w:t>
            </w:r>
          </w:p>
          <w:p w14:paraId="24A31AC2" w14:textId="77777777" w:rsidR="009D46F1" w:rsidRPr="00F53AF6" w:rsidRDefault="009D46F1" w:rsidP="00F30495">
            <w:pPr>
              <w:jc w:val="both"/>
              <w:rPr>
                <w:rFonts w:ascii="Times New Roman" w:hAnsi="Times New Roman" w:cs="Times New Roman"/>
                <w:color w:val="000000" w:themeColor="text1"/>
                <w:sz w:val="26"/>
                <w:szCs w:val="26"/>
                <w:lang w:val="vi-VN"/>
              </w:rPr>
            </w:pPr>
          </w:p>
          <w:p w14:paraId="204657A6" w14:textId="77777777" w:rsidR="009D46F1" w:rsidRPr="00F53AF6" w:rsidRDefault="009D46F1" w:rsidP="00F30495">
            <w:pPr>
              <w:jc w:val="both"/>
              <w:rPr>
                <w:rFonts w:ascii="Times New Roman" w:hAnsi="Times New Roman" w:cs="Times New Roman"/>
                <w:color w:val="000000" w:themeColor="text1"/>
                <w:sz w:val="26"/>
                <w:szCs w:val="26"/>
                <w:lang w:val="vi-VN"/>
              </w:rPr>
            </w:pPr>
          </w:p>
          <w:p w14:paraId="41324069" w14:textId="77777777" w:rsidR="009D46F1" w:rsidRPr="00F53AF6" w:rsidRDefault="009D46F1" w:rsidP="009D46F1">
            <w:pPr>
              <w:jc w:val="both"/>
              <w:rPr>
                <w:rFonts w:ascii="Times New Roman" w:eastAsia="Times New Roman" w:hAnsi="Times New Roman" w:cs="Times New Roman"/>
                <w:color w:val="000000" w:themeColor="text1"/>
                <w:sz w:val="26"/>
                <w:szCs w:val="26"/>
              </w:rPr>
            </w:pPr>
          </w:p>
        </w:tc>
        <w:tc>
          <w:tcPr>
            <w:tcW w:w="3150" w:type="dxa"/>
          </w:tcPr>
          <w:p w14:paraId="3FDDCAE5" w14:textId="77777777" w:rsidR="009D46F1" w:rsidRPr="00F53AF6" w:rsidRDefault="009D46F1" w:rsidP="00F30495">
            <w:pPr>
              <w:ind w:right="45"/>
              <w:jc w:val="both"/>
              <w:rPr>
                <w:rFonts w:ascii="Times New Roman" w:hAnsi="Times New Roman" w:cs="Times New Roman"/>
                <w:color w:val="000000" w:themeColor="text1"/>
                <w:sz w:val="26"/>
                <w:szCs w:val="26"/>
                <w:lang w:val="vi-VN"/>
              </w:rPr>
            </w:pPr>
          </w:p>
          <w:p w14:paraId="79097125" w14:textId="0EB5B74B" w:rsidR="009D46F1" w:rsidRPr="00F53AF6" w:rsidRDefault="009D46F1" w:rsidP="009D46F1">
            <w:pPr>
              <w:ind w:right="45"/>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de-DE"/>
              </w:rPr>
              <w:t xml:space="preserve">Nxb. Trường ĐHSP Nghệ thuật TW. </w:t>
            </w:r>
            <w:r w:rsidRPr="00DF3639">
              <w:rPr>
                <w:rFonts w:ascii="Times New Roman" w:hAnsi="Times New Roman" w:cs="Times New Roman"/>
                <w:color w:val="FF0000"/>
                <w:sz w:val="26"/>
                <w:szCs w:val="26"/>
                <w:lang w:val="de-DE"/>
              </w:rPr>
              <w:t>201</w:t>
            </w:r>
            <w:r w:rsidR="00DF3639" w:rsidRPr="00DF3639">
              <w:rPr>
                <w:rFonts w:ascii="Times New Roman" w:hAnsi="Times New Roman" w:cs="Times New Roman"/>
                <w:color w:val="FF0000"/>
                <w:sz w:val="26"/>
                <w:szCs w:val="26"/>
                <w:lang w:val="de-DE"/>
              </w:rPr>
              <w:t>1</w:t>
            </w:r>
            <w:r w:rsidRPr="00F53AF6">
              <w:rPr>
                <w:rFonts w:ascii="Times New Roman" w:hAnsi="Times New Roman" w:cs="Times New Roman"/>
                <w:color w:val="000000" w:themeColor="text1"/>
                <w:sz w:val="26"/>
                <w:szCs w:val="26"/>
                <w:lang w:val="de-DE"/>
              </w:rPr>
              <w:t>,</w:t>
            </w:r>
            <w:r w:rsidRPr="00F53AF6">
              <w:rPr>
                <w:rFonts w:ascii="Times New Roman" w:hAnsi="Times New Roman" w:cs="Times New Roman"/>
                <w:color w:val="000000" w:themeColor="text1"/>
                <w:sz w:val="26"/>
                <w:szCs w:val="26"/>
                <w:lang w:val="vi-VN"/>
              </w:rPr>
              <w:t xml:space="preserve"> Việt Nam.</w:t>
            </w:r>
          </w:p>
        </w:tc>
        <w:tc>
          <w:tcPr>
            <w:tcW w:w="926" w:type="dxa"/>
          </w:tcPr>
          <w:p w14:paraId="7A4696FE" w14:textId="77777777" w:rsidR="009D46F1" w:rsidRPr="00F53AF6" w:rsidRDefault="009D46F1" w:rsidP="00F30495">
            <w:pPr>
              <w:spacing w:line="288" w:lineRule="auto"/>
              <w:jc w:val="both"/>
              <w:rPr>
                <w:rFonts w:ascii="Times New Roman" w:eastAsia="Times New Roman" w:hAnsi="Times New Roman" w:cs="Times New Roman"/>
                <w:color w:val="000000" w:themeColor="text1"/>
                <w:sz w:val="26"/>
                <w:szCs w:val="26"/>
              </w:rPr>
            </w:pPr>
          </w:p>
        </w:tc>
      </w:tr>
      <w:tr w:rsidR="009D46F1" w:rsidRPr="00F53AF6" w14:paraId="76E82DEB" w14:textId="77777777" w:rsidTr="00EE0476">
        <w:trPr>
          <w:cantSplit/>
          <w:trHeight w:val="974"/>
        </w:trPr>
        <w:tc>
          <w:tcPr>
            <w:tcW w:w="624" w:type="dxa"/>
            <w:vMerge/>
            <w:vAlign w:val="center"/>
          </w:tcPr>
          <w:p w14:paraId="417649AE" w14:textId="77777777" w:rsidR="009D46F1" w:rsidRPr="00F53AF6" w:rsidRDefault="009D46F1" w:rsidP="00F30495">
            <w:pPr>
              <w:spacing w:line="288" w:lineRule="auto"/>
              <w:jc w:val="center"/>
              <w:rPr>
                <w:rFonts w:ascii="Times New Roman" w:eastAsia="Times New Roman" w:hAnsi="Times New Roman" w:cs="Times New Roman"/>
                <w:color w:val="000000" w:themeColor="text1"/>
                <w:sz w:val="26"/>
                <w:szCs w:val="26"/>
              </w:rPr>
            </w:pPr>
          </w:p>
        </w:tc>
        <w:tc>
          <w:tcPr>
            <w:tcW w:w="1351" w:type="dxa"/>
            <w:vMerge/>
          </w:tcPr>
          <w:p w14:paraId="71F578CA" w14:textId="77777777" w:rsidR="009D46F1" w:rsidRPr="00F53AF6" w:rsidRDefault="009D46F1" w:rsidP="00F30495">
            <w:pPr>
              <w:spacing w:line="288" w:lineRule="auto"/>
              <w:jc w:val="center"/>
              <w:rPr>
                <w:rFonts w:ascii="Times New Roman" w:hAnsi="Times New Roman" w:cs="Times New Roman"/>
                <w:color w:val="000000" w:themeColor="text1"/>
                <w:sz w:val="26"/>
                <w:szCs w:val="26"/>
              </w:rPr>
            </w:pPr>
          </w:p>
        </w:tc>
        <w:tc>
          <w:tcPr>
            <w:tcW w:w="1710" w:type="dxa"/>
            <w:vMerge/>
          </w:tcPr>
          <w:p w14:paraId="7127E2C1" w14:textId="77777777" w:rsidR="009D46F1" w:rsidRPr="00F53AF6" w:rsidRDefault="009D46F1" w:rsidP="00F30495">
            <w:pPr>
              <w:spacing w:before="60" w:after="60" w:line="288" w:lineRule="auto"/>
              <w:jc w:val="both"/>
              <w:rPr>
                <w:rFonts w:ascii="Times New Roman" w:hAnsi="Times New Roman" w:cs="Times New Roman"/>
                <w:color w:val="000000" w:themeColor="text1"/>
                <w:sz w:val="26"/>
                <w:szCs w:val="26"/>
              </w:rPr>
            </w:pPr>
          </w:p>
        </w:tc>
        <w:tc>
          <w:tcPr>
            <w:tcW w:w="540" w:type="dxa"/>
            <w:vMerge/>
          </w:tcPr>
          <w:p w14:paraId="2232EC3E" w14:textId="77777777" w:rsidR="009D46F1" w:rsidRPr="00F53AF6" w:rsidRDefault="009D46F1" w:rsidP="00F30495">
            <w:pPr>
              <w:ind w:left="-108" w:right="-108"/>
              <w:jc w:val="center"/>
              <w:rPr>
                <w:rFonts w:ascii="Times New Roman" w:hAnsi="Times New Roman" w:cs="Times New Roman"/>
                <w:color w:val="000000" w:themeColor="text1"/>
                <w:sz w:val="26"/>
                <w:szCs w:val="26"/>
              </w:rPr>
            </w:pPr>
          </w:p>
        </w:tc>
        <w:tc>
          <w:tcPr>
            <w:tcW w:w="3690" w:type="dxa"/>
          </w:tcPr>
          <w:p w14:paraId="5FF4259B" w14:textId="77777777" w:rsidR="009D46F1" w:rsidRPr="00F53AF6" w:rsidRDefault="009D46F1" w:rsidP="009D46F1">
            <w:pPr>
              <w:numPr>
                <w:ilvl w:val="0"/>
                <w:numId w:val="39"/>
              </w:numPr>
              <w:spacing w:line="240" w:lineRule="auto"/>
              <w:ind w:left="360" w:right="45" w:hanging="360"/>
              <w:jc w:val="both"/>
              <w:rPr>
                <w:rFonts w:ascii="Times New Roman" w:hAnsi="Times New Roman" w:cs="Times New Roman"/>
                <w:b/>
                <w:color w:val="000000" w:themeColor="text1"/>
                <w:sz w:val="26"/>
                <w:szCs w:val="26"/>
                <w:lang w:val="vi-VN"/>
              </w:rPr>
            </w:pPr>
            <w:r w:rsidRPr="00F53AF6">
              <w:rPr>
                <w:rFonts w:ascii="Times New Roman" w:hAnsi="Times New Roman" w:cs="Times New Roman"/>
                <w:b/>
                <w:color w:val="000000" w:themeColor="text1"/>
                <w:sz w:val="26"/>
                <w:szCs w:val="26"/>
                <w:lang w:val="vi-VN"/>
              </w:rPr>
              <w:t>Học liệu tham khảo</w:t>
            </w:r>
          </w:p>
          <w:p w14:paraId="3453A3B8" w14:textId="77777777" w:rsidR="009D46F1" w:rsidRPr="00F53AF6" w:rsidRDefault="009D46F1" w:rsidP="009D46F1">
            <w:pPr>
              <w:ind w:left="360" w:right="45"/>
              <w:jc w:val="both"/>
              <w:rPr>
                <w:rFonts w:ascii="Times New Roman" w:hAnsi="Times New Roman" w:cs="Times New Roman"/>
                <w:b/>
                <w:color w:val="000000" w:themeColor="text1"/>
                <w:sz w:val="26"/>
                <w:szCs w:val="26"/>
                <w:lang w:val="vi-VN"/>
              </w:rPr>
            </w:pPr>
          </w:p>
          <w:p w14:paraId="07BC9FB7" w14:textId="77777777" w:rsidR="009D46F1" w:rsidRPr="00F53AF6" w:rsidRDefault="009D46F1" w:rsidP="009D46F1">
            <w:pPr>
              <w:jc w:val="both"/>
              <w:rPr>
                <w:rFonts w:ascii="Times New Roman" w:hAnsi="Times New Roman" w:cs="Times New Roman"/>
                <w:i/>
                <w:iCs/>
                <w:color w:val="000000" w:themeColor="text1"/>
                <w:sz w:val="26"/>
                <w:szCs w:val="26"/>
                <w:lang w:val="vi-VN"/>
              </w:rPr>
            </w:pPr>
            <w:r w:rsidRPr="00F53AF6">
              <w:rPr>
                <w:rFonts w:ascii="Times New Roman" w:hAnsi="Times New Roman" w:cs="Times New Roman"/>
                <w:color w:val="000000" w:themeColor="text1"/>
                <w:sz w:val="26"/>
                <w:szCs w:val="26"/>
                <w:lang w:val="vi-VN"/>
              </w:rPr>
              <w:t xml:space="preserve">-  </w:t>
            </w:r>
            <w:r w:rsidRPr="00F53AF6">
              <w:rPr>
                <w:rFonts w:ascii="Times New Roman" w:hAnsi="Times New Roman" w:cs="Times New Roman"/>
                <w:i/>
                <w:iCs/>
                <w:color w:val="000000" w:themeColor="text1"/>
                <w:sz w:val="26"/>
                <w:szCs w:val="26"/>
                <w:lang w:val="vi-VN"/>
              </w:rPr>
              <w:t>Opera Việt Nam</w:t>
            </w:r>
          </w:p>
          <w:p w14:paraId="169DD02E" w14:textId="77777777" w:rsidR="009D46F1" w:rsidRPr="00F53AF6" w:rsidRDefault="009D46F1" w:rsidP="009D46F1">
            <w:pPr>
              <w:spacing w:line="240" w:lineRule="auto"/>
              <w:ind w:right="45"/>
              <w:jc w:val="both"/>
              <w:rPr>
                <w:rFonts w:ascii="Times New Roman" w:hAnsi="Times New Roman" w:cs="Times New Roman"/>
                <w:b/>
                <w:color w:val="000000" w:themeColor="text1"/>
                <w:sz w:val="26"/>
                <w:szCs w:val="26"/>
                <w:lang w:val="vi-VN"/>
              </w:rPr>
            </w:pPr>
          </w:p>
        </w:tc>
        <w:tc>
          <w:tcPr>
            <w:tcW w:w="2430" w:type="dxa"/>
          </w:tcPr>
          <w:p w14:paraId="34DC6C26" w14:textId="77777777" w:rsidR="009D46F1" w:rsidRPr="00F53AF6" w:rsidRDefault="009D46F1" w:rsidP="009D46F1">
            <w:pPr>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vi-VN"/>
              </w:rPr>
              <w:t>Nguyễn Thị Tố Mai</w:t>
            </w:r>
          </w:p>
          <w:p w14:paraId="3F483D64" w14:textId="77777777" w:rsidR="009D46F1" w:rsidRPr="00F53AF6" w:rsidRDefault="009D46F1" w:rsidP="00F30495">
            <w:pPr>
              <w:jc w:val="both"/>
              <w:rPr>
                <w:rFonts w:ascii="Times New Roman" w:hAnsi="Times New Roman" w:cs="Times New Roman"/>
                <w:color w:val="000000" w:themeColor="text1"/>
                <w:sz w:val="26"/>
                <w:szCs w:val="26"/>
                <w:lang w:val="vi-VN"/>
              </w:rPr>
            </w:pPr>
          </w:p>
        </w:tc>
        <w:tc>
          <w:tcPr>
            <w:tcW w:w="3150" w:type="dxa"/>
          </w:tcPr>
          <w:p w14:paraId="51680682" w14:textId="5A179C83" w:rsidR="009D46F1" w:rsidRPr="00F53AF6" w:rsidRDefault="009D46F1" w:rsidP="009D46F1">
            <w:pPr>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vi-VN"/>
              </w:rPr>
              <w:t>Nxb.  Âm nhạc, H. 2014, Việt Nam.</w:t>
            </w:r>
          </w:p>
        </w:tc>
        <w:tc>
          <w:tcPr>
            <w:tcW w:w="926" w:type="dxa"/>
          </w:tcPr>
          <w:p w14:paraId="1ECE999F" w14:textId="77777777" w:rsidR="009D46F1" w:rsidRPr="00F53AF6" w:rsidRDefault="009D46F1" w:rsidP="00F30495">
            <w:pPr>
              <w:spacing w:line="288" w:lineRule="auto"/>
              <w:jc w:val="both"/>
              <w:rPr>
                <w:rFonts w:ascii="Times New Roman" w:eastAsia="Times New Roman" w:hAnsi="Times New Roman" w:cs="Times New Roman"/>
                <w:color w:val="000000" w:themeColor="text1"/>
                <w:sz w:val="26"/>
                <w:szCs w:val="26"/>
              </w:rPr>
            </w:pPr>
          </w:p>
        </w:tc>
      </w:tr>
      <w:tr w:rsidR="009D46F1" w:rsidRPr="00F53AF6" w14:paraId="3DF01D8B" w14:textId="77777777" w:rsidTr="00EE0476">
        <w:trPr>
          <w:cantSplit/>
          <w:trHeight w:val="974"/>
        </w:trPr>
        <w:tc>
          <w:tcPr>
            <w:tcW w:w="624" w:type="dxa"/>
            <w:vMerge/>
            <w:vAlign w:val="center"/>
          </w:tcPr>
          <w:p w14:paraId="43BC56B9" w14:textId="77777777" w:rsidR="009D46F1" w:rsidRPr="00F53AF6" w:rsidRDefault="009D46F1" w:rsidP="00F30495">
            <w:pPr>
              <w:spacing w:line="288" w:lineRule="auto"/>
              <w:jc w:val="center"/>
              <w:rPr>
                <w:rFonts w:ascii="Times New Roman" w:eastAsia="Times New Roman" w:hAnsi="Times New Roman" w:cs="Times New Roman"/>
                <w:color w:val="000000" w:themeColor="text1"/>
                <w:sz w:val="26"/>
                <w:szCs w:val="26"/>
              </w:rPr>
            </w:pPr>
          </w:p>
        </w:tc>
        <w:tc>
          <w:tcPr>
            <w:tcW w:w="1351" w:type="dxa"/>
            <w:vMerge/>
          </w:tcPr>
          <w:p w14:paraId="2B57CEF3" w14:textId="77777777" w:rsidR="009D46F1" w:rsidRPr="00F53AF6" w:rsidRDefault="009D46F1" w:rsidP="00F30495">
            <w:pPr>
              <w:spacing w:line="288" w:lineRule="auto"/>
              <w:jc w:val="center"/>
              <w:rPr>
                <w:rFonts w:ascii="Times New Roman" w:hAnsi="Times New Roman" w:cs="Times New Roman"/>
                <w:color w:val="000000" w:themeColor="text1"/>
                <w:sz w:val="26"/>
                <w:szCs w:val="26"/>
              </w:rPr>
            </w:pPr>
          </w:p>
        </w:tc>
        <w:tc>
          <w:tcPr>
            <w:tcW w:w="1710" w:type="dxa"/>
            <w:vMerge/>
          </w:tcPr>
          <w:p w14:paraId="62AB0EA7" w14:textId="77777777" w:rsidR="009D46F1" w:rsidRPr="00F53AF6" w:rsidRDefault="009D46F1" w:rsidP="00F30495">
            <w:pPr>
              <w:spacing w:before="60" w:after="60" w:line="288" w:lineRule="auto"/>
              <w:jc w:val="both"/>
              <w:rPr>
                <w:rFonts w:ascii="Times New Roman" w:hAnsi="Times New Roman" w:cs="Times New Roman"/>
                <w:color w:val="000000" w:themeColor="text1"/>
                <w:sz w:val="26"/>
                <w:szCs w:val="26"/>
              </w:rPr>
            </w:pPr>
          </w:p>
        </w:tc>
        <w:tc>
          <w:tcPr>
            <w:tcW w:w="540" w:type="dxa"/>
            <w:vMerge/>
          </w:tcPr>
          <w:p w14:paraId="575DF65B" w14:textId="77777777" w:rsidR="009D46F1" w:rsidRPr="00F53AF6" w:rsidRDefault="009D46F1" w:rsidP="00F30495">
            <w:pPr>
              <w:ind w:left="-108" w:right="-108"/>
              <w:jc w:val="center"/>
              <w:rPr>
                <w:rFonts w:ascii="Times New Roman" w:hAnsi="Times New Roman" w:cs="Times New Roman"/>
                <w:color w:val="000000" w:themeColor="text1"/>
                <w:sz w:val="26"/>
                <w:szCs w:val="26"/>
              </w:rPr>
            </w:pPr>
          </w:p>
        </w:tc>
        <w:tc>
          <w:tcPr>
            <w:tcW w:w="3690" w:type="dxa"/>
          </w:tcPr>
          <w:p w14:paraId="4AC0EB28" w14:textId="4B2D8B45" w:rsidR="009D46F1" w:rsidRPr="00F53AF6" w:rsidRDefault="009D46F1" w:rsidP="009D46F1">
            <w:pPr>
              <w:spacing w:line="240" w:lineRule="auto"/>
              <w:ind w:right="45"/>
              <w:jc w:val="both"/>
              <w:rPr>
                <w:rFonts w:ascii="Times New Roman" w:hAnsi="Times New Roman" w:cs="Times New Roman"/>
                <w:b/>
                <w:color w:val="000000" w:themeColor="text1"/>
                <w:sz w:val="26"/>
                <w:szCs w:val="26"/>
                <w:lang w:val="vi-VN"/>
              </w:rPr>
            </w:pPr>
            <w:r w:rsidRPr="00F53AF6">
              <w:rPr>
                <w:rFonts w:ascii="Times New Roman" w:hAnsi="Times New Roman" w:cs="Times New Roman"/>
                <w:color w:val="000000" w:themeColor="text1"/>
                <w:sz w:val="26"/>
                <w:szCs w:val="26"/>
                <w:lang w:val="vi-VN"/>
              </w:rPr>
              <w:t xml:space="preserve">- </w:t>
            </w:r>
            <w:r w:rsidRPr="00F53AF6">
              <w:rPr>
                <w:rFonts w:ascii="Times New Roman" w:hAnsi="Times New Roman" w:cs="Times New Roman"/>
                <w:i/>
                <w:iCs/>
                <w:color w:val="000000" w:themeColor="text1"/>
                <w:sz w:val="26"/>
                <w:szCs w:val="26"/>
                <w:lang w:val="vi-VN"/>
              </w:rPr>
              <w:t>Các nhạc sĩ nổi tiếng thế giới</w:t>
            </w:r>
          </w:p>
        </w:tc>
        <w:tc>
          <w:tcPr>
            <w:tcW w:w="2430" w:type="dxa"/>
          </w:tcPr>
          <w:p w14:paraId="0364CA34" w14:textId="77777777" w:rsidR="009D46F1" w:rsidRPr="00F53AF6" w:rsidRDefault="009D46F1" w:rsidP="009D46F1">
            <w:pPr>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vi-VN"/>
              </w:rPr>
              <w:t>Phạm Lê Hòa</w:t>
            </w:r>
          </w:p>
          <w:p w14:paraId="660A3F29" w14:textId="77777777" w:rsidR="009D46F1" w:rsidRPr="00F53AF6" w:rsidRDefault="009D46F1" w:rsidP="00F30495">
            <w:pPr>
              <w:jc w:val="both"/>
              <w:rPr>
                <w:rFonts w:ascii="Times New Roman" w:hAnsi="Times New Roman" w:cs="Times New Roman"/>
                <w:color w:val="000000" w:themeColor="text1"/>
                <w:sz w:val="26"/>
                <w:szCs w:val="26"/>
                <w:lang w:val="vi-VN"/>
              </w:rPr>
            </w:pPr>
          </w:p>
        </w:tc>
        <w:tc>
          <w:tcPr>
            <w:tcW w:w="3150" w:type="dxa"/>
          </w:tcPr>
          <w:p w14:paraId="3225FBBC" w14:textId="6E02A62F" w:rsidR="009D46F1" w:rsidRPr="00F53AF6" w:rsidRDefault="009D46F1" w:rsidP="00F30495">
            <w:pPr>
              <w:ind w:right="45"/>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vi-VN"/>
              </w:rPr>
              <w:t>Nxb.  Âm nhạc, H.2007, Việt Nam.</w:t>
            </w:r>
          </w:p>
        </w:tc>
        <w:tc>
          <w:tcPr>
            <w:tcW w:w="926" w:type="dxa"/>
          </w:tcPr>
          <w:p w14:paraId="76372E17" w14:textId="77777777" w:rsidR="009D46F1" w:rsidRPr="00F53AF6" w:rsidRDefault="009D46F1" w:rsidP="00F30495">
            <w:pPr>
              <w:spacing w:line="288" w:lineRule="auto"/>
              <w:jc w:val="both"/>
              <w:rPr>
                <w:rFonts w:ascii="Times New Roman" w:eastAsia="Times New Roman" w:hAnsi="Times New Roman" w:cs="Times New Roman"/>
                <w:color w:val="000000" w:themeColor="text1"/>
                <w:sz w:val="26"/>
                <w:szCs w:val="26"/>
              </w:rPr>
            </w:pPr>
          </w:p>
        </w:tc>
      </w:tr>
      <w:tr w:rsidR="0018711A" w:rsidRPr="00F53AF6" w14:paraId="2A2E5BEC" w14:textId="77777777" w:rsidTr="00EE0476">
        <w:trPr>
          <w:cantSplit/>
          <w:trHeight w:val="974"/>
        </w:trPr>
        <w:tc>
          <w:tcPr>
            <w:tcW w:w="624" w:type="dxa"/>
            <w:vMerge w:val="restart"/>
            <w:vAlign w:val="center"/>
          </w:tcPr>
          <w:p w14:paraId="1804FDC7" w14:textId="77777777" w:rsidR="0018711A" w:rsidRPr="00F53AF6" w:rsidRDefault="0018711A" w:rsidP="00F304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24</w:t>
            </w:r>
          </w:p>
        </w:tc>
        <w:tc>
          <w:tcPr>
            <w:tcW w:w="1351" w:type="dxa"/>
            <w:vMerge w:val="restart"/>
          </w:tcPr>
          <w:p w14:paraId="12888421" w14:textId="77777777" w:rsidR="0018711A" w:rsidRPr="00F53AF6" w:rsidRDefault="0018711A" w:rsidP="00F304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MUS2061</w:t>
            </w:r>
          </w:p>
        </w:tc>
        <w:tc>
          <w:tcPr>
            <w:tcW w:w="1710" w:type="dxa"/>
            <w:vMerge w:val="restart"/>
          </w:tcPr>
          <w:p w14:paraId="1A4193E2" w14:textId="77777777" w:rsidR="0018711A" w:rsidRPr="00F53AF6" w:rsidRDefault="0018711A" w:rsidP="00F30495">
            <w:pPr>
              <w:spacing w:before="60" w:after="60" w:line="360" w:lineRule="auto"/>
              <w:jc w:val="both"/>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Lịch sử Âm nhạc thế giới 2</w:t>
            </w:r>
          </w:p>
        </w:tc>
        <w:tc>
          <w:tcPr>
            <w:tcW w:w="540" w:type="dxa"/>
            <w:vMerge w:val="restart"/>
          </w:tcPr>
          <w:p w14:paraId="60D31589" w14:textId="77777777" w:rsidR="0018711A" w:rsidRPr="00F53AF6" w:rsidRDefault="0018711A" w:rsidP="00F30495">
            <w:pPr>
              <w:ind w:right="-108"/>
              <w:jc w:val="center"/>
              <w:rPr>
                <w:rFonts w:ascii="Times New Roman" w:hAnsi="Times New Roman" w:cs="Times New Roman"/>
                <w:color w:val="000000" w:themeColor="text1"/>
                <w:sz w:val="26"/>
                <w:szCs w:val="26"/>
                <w:lang w:val="vi-VN"/>
              </w:rPr>
            </w:pPr>
          </w:p>
          <w:p w14:paraId="1CEE1575" w14:textId="77777777" w:rsidR="0018711A" w:rsidRPr="00F53AF6" w:rsidRDefault="0018711A" w:rsidP="00F30495">
            <w:pPr>
              <w:spacing w:line="360" w:lineRule="auto"/>
              <w:jc w:val="center"/>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2</w:t>
            </w:r>
          </w:p>
        </w:tc>
        <w:tc>
          <w:tcPr>
            <w:tcW w:w="3690" w:type="dxa"/>
          </w:tcPr>
          <w:p w14:paraId="74B9DBDA" w14:textId="77777777" w:rsidR="0018711A" w:rsidRPr="00F53AF6" w:rsidRDefault="0018711A" w:rsidP="00F30495">
            <w:pPr>
              <w:ind w:right="45"/>
              <w:jc w:val="both"/>
              <w:rPr>
                <w:rFonts w:ascii="Times New Roman" w:hAnsi="Times New Roman" w:cs="Times New Roman"/>
                <w:b/>
                <w:color w:val="000000" w:themeColor="text1"/>
                <w:sz w:val="26"/>
                <w:szCs w:val="26"/>
                <w:lang w:val="vi-VN"/>
              </w:rPr>
            </w:pPr>
            <w:r w:rsidRPr="00F53AF6">
              <w:rPr>
                <w:rFonts w:ascii="Times New Roman" w:hAnsi="Times New Roman" w:cs="Times New Roman"/>
                <w:b/>
                <w:color w:val="000000" w:themeColor="text1"/>
                <w:sz w:val="26"/>
                <w:szCs w:val="26"/>
                <w:lang w:val="vi-VN"/>
              </w:rPr>
              <w:t>1. Học liệu bắt buộc</w:t>
            </w:r>
          </w:p>
          <w:p w14:paraId="5B5BE40E" w14:textId="42773FE9" w:rsidR="0018711A" w:rsidRPr="00F53AF6" w:rsidRDefault="0018711A" w:rsidP="0018711A">
            <w:pPr>
              <w:ind w:right="45"/>
              <w:jc w:val="both"/>
              <w:rPr>
                <w:rFonts w:ascii="Times New Roman" w:hAnsi="Times New Roman" w:cs="Times New Roman"/>
                <w:i/>
                <w:iCs/>
                <w:color w:val="000000" w:themeColor="text1"/>
                <w:sz w:val="26"/>
                <w:szCs w:val="26"/>
                <w:lang w:val="vi-VN"/>
              </w:rPr>
            </w:pPr>
            <w:r w:rsidRPr="00F53AF6">
              <w:rPr>
                <w:rFonts w:ascii="Times New Roman" w:hAnsi="Times New Roman" w:cs="Times New Roman"/>
                <w:color w:val="000000" w:themeColor="text1"/>
                <w:sz w:val="26"/>
                <w:szCs w:val="26"/>
                <w:lang w:val="vi-VN"/>
              </w:rPr>
              <w:t xml:space="preserve"> -</w:t>
            </w:r>
            <w:r w:rsidRPr="00F53AF6">
              <w:rPr>
                <w:rFonts w:ascii="Times New Roman" w:hAnsi="Times New Roman" w:cs="Times New Roman"/>
                <w:i/>
                <w:iCs/>
                <w:color w:val="000000" w:themeColor="text1"/>
                <w:sz w:val="26"/>
                <w:szCs w:val="26"/>
                <w:lang w:val="vi-VN"/>
              </w:rPr>
              <w:t xml:space="preserve"> Giáo trình Lịch sử âm nhạc thế giới (phần châu Âu) cho hệ ĐHSP Âm nhạc</w:t>
            </w:r>
          </w:p>
        </w:tc>
        <w:tc>
          <w:tcPr>
            <w:tcW w:w="2430" w:type="dxa"/>
          </w:tcPr>
          <w:p w14:paraId="6F48CF77" w14:textId="77777777" w:rsidR="0018711A" w:rsidRPr="00F53AF6" w:rsidRDefault="0018711A" w:rsidP="00F30495">
            <w:pPr>
              <w:jc w:val="both"/>
              <w:rPr>
                <w:rFonts w:ascii="Times New Roman" w:hAnsi="Times New Roman" w:cs="Times New Roman"/>
                <w:color w:val="000000" w:themeColor="text1"/>
                <w:sz w:val="26"/>
                <w:szCs w:val="26"/>
                <w:lang w:val="pt-PT"/>
              </w:rPr>
            </w:pPr>
          </w:p>
          <w:p w14:paraId="574BF506" w14:textId="77777777" w:rsidR="0018711A" w:rsidRPr="00F53AF6" w:rsidRDefault="0018711A" w:rsidP="00F30495">
            <w:pPr>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pt-PT"/>
              </w:rPr>
              <w:t xml:space="preserve"> Nguyễn Thị Tố Mai</w:t>
            </w:r>
          </w:p>
          <w:p w14:paraId="1803DD7F" w14:textId="77777777" w:rsidR="0018711A" w:rsidRPr="00F53AF6" w:rsidRDefault="0018711A" w:rsidP="00F30495">
            <w:pPr>
              <w:jc w:val="both"/>
              <w:rPr>
                <w:rFonts w:ascii="Times New Roman" w:hAnsi="Times New Roman" w:cs="Times New Roman"/>
                <w:color w:val="000000" w:themeColor="text1"/>
                <w:sz w:val="26"/>
                <w:szCs w:val="26"/>
                <w:lang w:val="vi-VN"/>
              </w:rPr>
            </w:pPr>
          </w:p>
          <w:p w14:paraId="23DAA67D" w14:textId="2E623A35" w:rsidR="0018711A" w:rsidRPr="00F53AF6" w:rsidRDefault="0018711A" w:rsidP="00F30495">
            <w:pPr>
              <w:spacing w:line="360" w:lineRule="auto"/>
              <w:jc w:val="both"/>
              <w:rPr>
                <w:rFonts w:ascii="Times New Roman" w:eastAsia="Times New Roman" w:hAnsi="Times New Roman" w:cs="Times New Roman"/>
                <w:color w:val="000000" w:themeColor="text1"/>
                <w:sz w:val="26"/>
                <w:szCs w:val="26"/>
              </w:rPr>
            </w:pPr>
          </w:p>
        </w:tc>
        <w:tc>
          <w:tcPr>
            <w:tcW w:w="3150" w:type="dxa"/>
          </w:tcPr>
          <w:p w14:paraId="1631CBF3" w14:textId="77777777" w:rsidR="0018711A" w:rsidRPr="00F53AF6" w:rsidRDefault="0018711A" w:rsidP="00F30495">
            <w:pPr>
              <w:jc w:val="both"/>
              <w:rPr>
                <w:rFonts w:ascii="Times New Roman" w:hAnsi="Times New Roman" w:cs="Times New Roman"/>
                <w:color w:val="000000" w:themeColor="text1"/>
                <w:sz w:val="26"/>
                <w:szCs w:val="26"/>
                <w:lang w:val="pt-PT"/>
              </w:rPr>
            </w:pPr>
          </w:p>
          <w:p w14:paraId="57A73359" w14:textId="4113E96B" w:rsidR="0018711A" w:rsidRPr="00F53AF6" w:rsidRDefault="0018711A" w:rsidP="0018711A">
            <w:pPr>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pt-PT"/>
              </w:rPr>
              <w:t xml:space="preserve">Nxb. Trường ĐHSP Nghệ thuật TW, </w:t>
            </w:r>
            <w:r w:rsidRPr="00DF3639">
              <w:rPr>
                <w:rFonts w:ascii="Times New Roman" w:hAnsi="Times New Roman" w:cs="Times New Roman"/>
                <w:color w:val="FF0000"/>
                <w:sz w:val="26"/>
                <w:szCs w:val="26"/>
                <w:lang w:val="pt-PT"/>
              </w:rPr>
              <w:t>201</w:t>
            </w:r>
            <w:r w:rsidR="00DF3639" w:rsidRPr="00DF3639">
              <w:rPr>
                <w:rFonts w:ascii="Times New Roman" w:hAnsi="Times New Roman" w:cs="Times New Roman"/>
                <w:color w:val="FF0000"/>
                <w:sz w:val="26"/>
                <w:szCs w:val="26"/>
                <w:lang w:val="pt-PT"/>
              </w:rPr>
              <w:t>1</w:t>
            </w:r>
            <w:r w:rsidRPr="00DF3639">
              <w:rPr>
                <w:rFonts w:ascii="Times New Roman" w:hAnsi="Times New Roman" w:cs="Times New Roman"/>
                <w:color w:val="FF0000"/>
                <w:sz w:val="26"/>
                <w:szCs w:val="26"/>
                <w:lang w:val="pt-PT"/>
              </w:rPr>
              <w:t>.</w:t>
            </w:r>
            <w:r w:rsidRPr="00F53AF6">
              <w:rPr>
                <w:rFonts w:ascii="Times New Roman" w:hAnsi="Times New Roman" w:cs="Times New Roman"/>
                <w:color w:val="000000" w:themeColor="text1"/>
                <w:sz w:val="26"/>
                <w:szCs w:val="26"/>
                <w:lang w:val="vi-VN"/>
              </w:rPr>
              <w:t xml:space="preserve"> Việt Nam.</w:t>
            </w:r>
          </w:p>
        </w:tc>
        <w:tc>
          <w:tcPr>
            <w:tcW w:w="926" w:type="dxa"/>
          </w:tcPr>
          <w:p w14:paraId="4469CEC6" w14:textId="77777777" w:rsidR="0018711A" w:rsidRPr="00F53AF6" w:rsidRDefault="0018711A" w:rsidP="00F30495">
            <w:pPr>
              <w:spacing w:line="360" w:lineRule="auto"/>
              <w:jc w:val="both"/>
              <w:rPr>
                <w:rFonts w:ascii="Times New Roman" w:eastAsia="Times New Roman" w:hAnsi="Times New Roman" w:cs="Times New Roman"/>
                <w:color w:val="000000" w:themeColor="text1"/>
                <w:sz w:val="26"/>
                <w:szCs w:val="26"/>
              </w:rPr>
            </w:pPr>
          </w:p>
        </w:tc>
      </w:tr>
      <w:tr w:rsidR="0018711A" w:rsidRPr="00F53AF6" w14:paraId="56B207DD" w14:textId="77777777" w:rsidTr="00EE0476">
        <w:trPr>
          <w:cantSplit/>
          <w:trHeight w:val="974"/>
        </w:trPr>
        <w:tc>
          <w:tcPr>
            <w:tcW w:w="624" w:type="dxa"/>
            <w:vMerge/>
            <w:vAlign w:val="center"/>
          </w:tcPr>
          <w:p w14:paraId="0A5AD849" w14:textId="77777777" w:rsidR="0018711A" w:rsidRPr="00F53AF6" w:rsidRDefault="0018711A" w:rsidP="00F30495">
            <w:pPr>
              <w:spacing w:line="360" w:lineRule="auto"/>
              <w:jc w:val="center"/>
              <w:rPr>
                <w:rFonts w:ascii="Times New Roman" w:eastAsia="Times New Roman" w:hAnsi="Times New Roman" w:cs="Times New Roman"/>
                <w:color w:val="000000" w:themeColor="text1"/>
                <w:sz w:val="26"/>
                <w:szCs w:val="26"/>
              </w:rPr>
            </w:pPr>
          </w:p>
        </w:tc>
        <w:tc>
          <w:tcPr>
            <w:tcW w:w="1351" w:type="dxa"/>
            <w:vMerge/>
          </w:tcPr>
          <w:p w14:paraId="5A28262F" w14:textId="77777777" w:rsidR="0018711A" w:rsidRPr="00F53AF6" w:rsidRDefault="0018711A" w:rsidP="00F30495">
            <w:pPr>
              <w:spacing w:line="360" w:lineRule="auto"/>
              <w:jc w:val="center"/>
              <w:rPr>
                <w:rFonts w:ascii="Times New Roman" w:hAnsi="Times New Roman" w:cs="Times New Roman"/>
                <w:color w:val="000000" w:themeColor="text1"/>
                <w:sz w:val="26"/>
                <w:szCs w:val="26"/>
                <w:lang w:val="vi-VN"/>
              </w:rPr>
            </w:pPr>
          </w:p>
        </w:tc>
        <w:tc>
          <w:tcPr>
            <w:tcW w:w="1710" w:type="dxa"/>
            <w:vMerge/>
          </w:tcPr>
          <w:p w14:paraId="514DC5B8" w14:textId="77777777" w:rsidR="0018711A" w:rsidRPr="00F53AF6" w:rsidRDefault="0018711A" w:rsidP="00F30495">
            <w:pPr>
              <w:spacing w:before="60" w:after="60" w:line="360" w:lineRule="auto"/>
              <w:jc w:val="both"/>
              <w:rPr>
                <w:rFonts w:ascii="Times New Roman" w:hAnsi="Times New Roman" w:cs="Times New Roman"/>
                <w:color w:val="000000" w:themeColor="text1"/>
                <w:sz w:val="26"/>
                <w:szCs w:val="26"/>
                <w:lang w:val="vi-VN"/>
              </w:rPr>
            </w:pPr>
          </w:p>
        </w:tc>
        <w:tc>
          <w:tcPr>
            <w:tcW w:w="540" w:type="dxa"/>
            <w:vMerge/>
          </w:tcPr>
          <w:p w14:paraId="2FA70C38" w14:textId="77777777" w:rsidR="0018711A" w:rsidRPr="00F53AF6" w:rsidRDefault="0018711A" w:rsidP="00F30495">
            <w:pPr>
              <w:ind w:right="-108"/>
              <w:jc w:val="center"/>
              <w:rPr>
                <w:rFonts w:ascii="Times New Roman" w:hAnsi="Times New Roman" w:cs="Times New Roman"/>
                <w:color w:val="000000" w:themeColor="text1"/>
                <w:sz w:val="26"/>
                <w:szCs w:val="26"/>
                <w:lang w:val="vi-VN"/>
              </w:rPr>
            </w:pPr>
          </w:p>
        </w:tc>
        <w:tc>
          <w:tcPr>
            <w:tcW w:w="3690" w:type="dxa"/>
          </w:tcPr>
          <w:p w14:paraId="669E0F5A" w14:textId="77777777" w:rsidR="0018711A" w:rsidRPr="00F53AF6" w:rsidRDefault="0018711A" w:rsidP="0018711A">
            <w:pPr>
              <w:ind w:right="45"/>
              <w:jc w:val="both"/>
              <w:rPr>
                <w:rFonts w:ascii="Times New Roman" w:hAnsi="Times New Roman" w:cs="Times New Roman"/>
                <w:color w:val="000000" w:themeColor="text1"/>
                <w:sz w:val="26"/>
                <w:szCs w:val="26"/>
                <w:lang w:val="vi-VN"/>
              </w:rPr>
            </w:pPr>
            <w:r w:rsidRPr="00F53AF6">
              <w:rPr>
                <w:rFonts w:ascii="Times New Roman" w:hAnsi="Times New Roman" w:cs="Times New Roman"/>
                <w:b/>
                <w:color w:val="000000" w:themeColor="text1"/>
                <w:sz w:val="26"/>
                <w:szCs w:val="26"/>
                <w:lang w:val="vi-VN"/>
              </w:rPr>
              <w:t>2. Học liệu tham khảo</w:t>
            </w:r>
          </w:p>
          <w:p w14:paraId="368C9B28" w14:textId="178773EE" w:rsidR="0018711A" w:rsidRPr="00F53AF6" w:rsidRDefault="0018711A" w:rsidP="0018711A">
            <w:pPr>
              <w:jc w:val="both"/>
              <w:rPr>
                <w:rFonts w:ascii="Times New Roman" w:hAnsi="Times New Roman" w:cs="Times New Roman"/>
                <w:i/>
                <w:iCs/>
                <w:color w:val="000000" w:themeColor="text1"/>
                <w:sz w:val="26"/>
                <w:szCs w:val="26"/>
                <w:lang w:val="vi-VN"/>
              </w:rPr>
            </w:pPr>
            <w:r w:rsidRPr="00F53AF6">
              <w:rPr>
                <w:rFonts w:ascii="Times New Roman" w:hAnsi="Times New Roman" w:cs="Times New Roman"/>
                <w:i/>
                <w:color w:val="000000" w:themeColor="text1"/>
                <w:sz w:val="26"/>
                <w:szCs w:val="26"/>
                <w:lang w:val="vi-VN"/>
              </w:rPr>
              <w:t xml:space="preserve">- </w:t>
            </w:r>
            <w:r w:rsidRPr="00F53AF6">
              <w:rPr>
                <w:rFonts w:ascii="Times New Roman" w:hAnsi="Times New Roman" w:cs="Times New Roman"/>
                <w:i/>
                <w:iCs/>
                <w:color w:val="000000" w:themeColor="text1"/>
                <w:sz w:val="26"/>
                <w:szCs w:val="26"/>
                <w:lang w:val="vi-VN"/>
              </w:rPr>
              <w:t>Opera Việt Nam</w:t>
            </w:r>
          </w:p>
        </w:tc>
        <w:tc>
          <w:tcPr>
            <w:tcW w:w="2430" w:type="dxa"/>
          </w:tcPr>
          <w:p w14:paraId="47394507" w14:textId="77777777" w:rsidR="0018711A" w:rsidRPr="00F53AF6" w:rsidRDefault="0018711A" w:rsidP="0018711A">
            <w:pPr>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vi-VN"/>
              </w:rPr>
              <w:t>Nguyễn Thị Tố Mai</w:t>
            </w:r>
          </w:p>
          <w:p w14:paraId="4B292D11" w14:textId="77777777" w:rsidR="0018711A" w:rsidRPr="00F53AF6" w:rsidRDefault="0018711A" w:rsidP="00F30495">
            <w:pPr>
              <w:jc w:val="both"/>
              <w:rPr>
                <w:rFonts w:ascii="Times New Roman" w:hAnsi="Times New Roman" w:cs="Times New Roman"/>
                <w:color w:val="000000" w:themeColor="text1"/>
                <w:sz w:val="26"/>
                <w:szCs w:val="26"/>
                <w:lang w:val="pt-PT"/>
              </w:rPr>
            </w:pPr>
          </w:p>
        </w:tc>
        <w:tc>
          <w:tcPr>
            <w:tcW w:w="3150" w:type="dxa"/>
          </w:tcPr>
          <w:p w14:paraId="34DCC749" w14:textId="77777777" w:rsidR="0018711A" w:rsidRDefault="0018711A" w:rsidP="0018711A">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Nxb. Âm nhạc, H. 2014,Việt Nam.</w:t>
            </w:r>
          </w:p>
          <w:p w14:paraId="05B2AF5C" w14:textId="7386DADE" w:rsidR="00F73651" w:rsidRPr="00F73651" w:rsidRDefault="00F73651" w:rsidP="0018711A">
            <w:pPr>
              <w:jc w:val="both"/>
              <w:rPr>
                <w:rFonts w:ascii="Times New Roman" w:hAnsi="Times New Roman" w:cs="Times New Roman"/>
                <w:color w:val="000000" w:themeColor="text1"/>
                <w:sz w:val="26"/>
                <w:szCs w:val="26"/>
              </w:rPr>
            </w:pPr>
          </w:p>
        </w:tc>
        <w:tc>
          <w:tcPr>
            <w:tcW w:w="926" w:type="dxa"/>
          </w:tcPr>
          <w:p w14:paraId="32FE0928" w14:textId="77777777" w:rsidR="0018711A" w:rsidRPr="00F53AF6" w:rsidRDefault="0018711A" w:rsidP="00F30495">
            <w:pPr>
              <w:spacing w:line="360" w:lineRule="auto"/>
              <w:jc w:val="both"/>
              <w:rPr>
                <w:rFonts w:ascii="Times New Roman" w:eastAsia="Times New Roman" w:hAnsi="Times New Roman" w:cs="Times New Roman"/>
                <w:color w:val="000000" w:themeColor="text1"/>
                <w:sz w:val="26"/>
                <w:szCs w:val="26"/>
              </w:rPr>
            </w:pPr>
          </w:p>
        </w:tc>
      </w:tr>
      <w:tr w:rsidR="0018711A" w:rsidRPr="00F53AF6" w14:paraId="12513E0F" w14:textId="77777777" w:rsidTr="00EE0476">
        <w:trPr>
          <w:cantSplit/>
          <w:trHeight w:val="974"/>
        </w:trPr>
        <w:tc>
          <w:tcPr>
            <w:tcW w:w="624" w:type="dxa"/>
            <w:vMerge/>
            <w:vAlign w:val="center"/>
          </w:tcPr>
          <w:p w14:paraId="5E5D2D72" w14:textId="77777777" w:rsidR="0018711A" w:rsidRPr="00F53AF6" w:rsidRDefault="0018711A" w:rsidP="00F30495">
            <w:pPr>
              <w:spacing w:line="360" w:lineRule="auto"/>
              <w:jc w:val="center"/>
              <w:rPr>
                <w:rFonts w:ascii="Times New Roman" w:eastAsia="Times New Roman" w:hAnsi="Times New Roman" w:cs="Times New Roman"/>
                <w:color w:val="000000" w:themeColor="text1"/>
                <w:sz w:val="26"/>
                <w:szCs w:val="26"/>
              </w:rPr>
            </w:pPr>
          </w:p>
        </w:tc>
        <w:tc>
          <w:tcPr>
            <w:tcW w:w="1351" w:type="dxa"/>
            <w:vMerge/>
          </w:tcPr>
          <w:p w14:paraId="37A56819" w14:textId="77777777" w:rsidR="0018711A" w:rsidRPr="00F53AF6" w:rsidRDefault="0018711A" w:rsidP="00F30495">
            <w:pPr>
              <w:spacing w:line="360" w:lineRule="auto"/>
              <w:jc w:val="center"/>
              <w:rPr>
                <w:rFonts w:ascii="Times New Roman" w:hAnsi="Times New Roman" w:cs="Times New Roman"/>
                <w:color w:val="000000" w:themeColor="text1"/>
                <w:sz w:val="26"/>
                <w:szCs w:val="26"/>
                <w:lang w:val="vi-VN"/>
              </w:rPr>
            </w:pPr>
          </w:p>
        </w:tc>
        <w:tc>
          <w:tcPr>
            <w:tcW w:w="1710" w:type="dxa"/>
            <w:vMerge/>
          </w:tcPr>
          <w:p w14:paraId="5F976052" w14:textId="77777777" w:rsidR="0018711A" w:rsidRPr="00F53AF6" w:rsidRDefault="0018711A" w:rsidP="00F30495">
            <w:pPr>
              <w:spacing w:before="60" w:after="60" w:line="360" w:lineRule="auto"/>
              <w:jc w:val="both"/>
              <w:rPr>
                <w:rFonts w:ascii="Times New Roman" w:hAnsi="Times New Roman" w:cs="Times New Roman"/>
                <w:color w:val="000000" w:themeColor="text1"/>
                <w:sz w:val="26"/>
                <w:szCs w:val="26"/>
                <w:lang w:val="vi-VN"/>
              </w:rPr>
            </w:pPr>
          </w:p>
        </w:tc>
        <w:tc>
          <w:tcPr>
            <w:tcW w:w="540" w:type="dxa"/>
            <w:vMerge/>
          </w:tcPr>
          <w:p w14:paraId="4D571071" w14:textId="77777777" w:rsidR="0018711A" w:rsidRPr="00F53AF6" w:rsidRDefault="0018711A" w:rsidP="00F30495">
            <w:pPr>
              <w:ind w:right="-108"/>
              <w:jc w:val="center"/>
              <w:rPr>
                <w:rFonts w:ascii="Times New Roman" w:hAnsi="Times New Roman" w:cs="Times New Roman"/>
                <w:color w:val="000000" w:themeColor="text1"/>
                <w:sz w:val="26"/>
                <w:szCs w:val="26"/>
                <w:lang w:val="vi-VN"/>
              </w:rPr>
            </w:pPr>
          </w:p>
        </w:tc>
        <w:tc>
          <w:tcPr>
            <w:tcW w:w="3690" w:type="dxa"/>
          </w:tcPr>
          <w:p w14:paraId="201E930C" w14:textId="23B8C532" w:rsidR="0018711A" w:rsidRPr="00F53AF6" w:rsidRDefault="0018711A" w:rsidP="00F30495">
            <w:pPr>
              <w:ind w:right="45"/>
              <w:jc w:val="both"/>
              <w:rPr>
                <w:rFonts w:ascii="Times New Roman" w:hAnsi="Times New Roman" w:cs="Times New Roman"/>
                <w:b/>
                <w:color w:val="000000" w:themeColor="text1"/>
                <w:sz w:val="26"/>
                <w:szCs w:val="26"/>
                <w:lang w:val="vi-VN"/>
              </w:rPr>
            </w:pPr>
            <w:r w:rsidRPr="00F53AF6">
              <w:rPr>
                <w:rFonts w:ascii="Times New Roman" w:hAnsi="Times New Roman" w:cs="Times New Roman"/>
                <w:i/>
                <w:color w:val="000000" w:themeColor="text1"/>
                <w:sz w:val="26"/>
                <w:szCs w:val="26"/>
                <w:lang w:val="vi-VN"/>
              </w:rPr>
              <w:t xml:space="preserve">- </w:t>
            </w:r>
            <w:r w:rsidRPr="00F53AF6">
              <w:rPr>
                <w:rFonts w:ascii="Times New Roman" w:hAnsi="Times New Roman" w:cs="Times New Roman"/>
                <w:i/>
                <w:iCs/>
                <w:color w:val="000000" w:themeColor="text1"/>
                <w:sz w:val="26"/>
                <w:szCs w:val="26"/>
                <w:lang w:val="vi-VN"/>
              </w:rPr>
              <w:t>Các nhạc sĩ nổi tiếng thế giới</w:t>
            </w:r>
          </w:p>
        </w:tc>
        <w:tc>
          <w:tcPr>
            <w:tcW w:w="2430" w:type="dxa"/>
          </w:tcPr>
          <w:p w14:paraId="4FFBFE96" w14:textId="095FC139" w:rsidR="0018711A" w:rsidRPr="00F53AF6" w:rsidRDefault="0018711A" w:rsidP="00F30495">
            <w:pPr>
              <w:jc w:val="both"/>
              <w:rPr>
                <w:rFonts w:ascii="Times New Roman" w:hAnsi="Times New Roman" w:cs="Times New Roman"/>
                <w:color w:val="000000" w:themeColor="text1"/>
                <w:sz w:val="26"/>
                <w:szCs w:val="26"/>
                <w:lang w:val="pt-PT"/>
              </w:rPr>
            </w:pPr>
            <w:r w:rsidRPr="00F53AF6">
              <w:rPr>
                <w:rFonts w:ascii="Times New Roman" w:hAnsi="Times New Roman" w:cs="Times New Roman"/>
                <w:color w:val="000000" w:themeColor="text1"/>
                <w:sz w:val="26"/>
                <w:szCs w:val="26"/>
                <w:lang w:val="vi-VN"/>
              </w:rPr>
              <w:t>Phạm Lê Hòa</w:t>
            </w:r>
          </w:p>
        </w:tc>
        <w:tc>
          <w:tcPr>
            <w:tcW w:w="3150" w:type="dxa"/>
          </w:tcPr>
          <w:p w14:paraId="1162A86C" w14:textId="1D26C601" w:rsidR="0018711A" w:rsidRPr="00F53AF6" w:rsidRDefault="0018711A" w:rsidP="00F30495">
            <w:pPr>
              <w:jc w:val="both"/>
              <w:rPr>
                <w:rFonts w:ascii="Times New Roman" w:hAnsi="Times New Roman" w:cs="Times New Roman"/>
                <w:color w:val="000000" w:themeColor="text1"/>
                <w:sz w:val="26"/>
                <w:szCs w:val="26"/>
                <w:lang w:val="pt-PT"/>
              </w:rPr>
            </w:pPr>
            <w:r w:rsidRPr="00F53AF6">
              <w:rPr>
                <w:rFonts w:ascii="Times New Roman" w:hAnsi="Times New Roman" w:cs="Times New Roman"/>
                <w:color w:val="000000" w:themeColor="text1"/>
                <w:sz w:val="26"/>
                <w:szCs w:val="26"/>
                <w:lang w:val="vi-VN"/>
              </w:rPr>
              <w:t>NXB Âm nhạc, Hà Nội. 2007,Việt Nam.</w:t>
            </w:r>
          </w:p>
        </w:tc>
        <w:tc>
          <w:tcPr>
            <w:tcW w:w="926" w:type="dxa"/>
          </w:tcPr>
          <w:p w14:paraId="10E3E83E" w14:textId="77777777" w:rsidR="0018711A" w:rsidRPr="00F53AF6" w:rsidRDefault="0018711A" w:rsidP="00F30495">
            <w:pPr>
              <w:spacing w:line="360" w:lineRule="auto"/>
              <w:jc w:val="both"/>
              <w:rPr>
                <w:rFonts w:ascii="Times New Roman" w:eastAsia="Times New Roman" w:hAnsi="Times New Roman" w:cs="Times New Roman"/>
                <w:color w:val="000000" w:themeColor="text1"/>
                <w:sz w:val="26"/>
                <w:szCs w:val="26"/>
              </w:rPr>
            </w:pPr>
          </w:p>
        </w:tc>
      </w:tr>
      <w:tr w:rsidR="00F5510D" w:rsidRPr="00F53AF6" w14:paraId="2C6FC2A8" w14:textId="77777777" w:rsidTr="00EE0476">
        <w:trPr>
          <w:cantSplit/>
          <w:trHeight w:val="974"/>
        </w:trPr>
        <w:tc>
          <w:tcPr>
            <w:tcW w:w="624" w:type="dxa"/>
            <w:vMerge w:val="restart"/>
            <w:vAlign w:val="center"/>
          </w:tcPr>
          <w:p w14:paraId="4F8925FB" w14:textId="77777777" w:rsidR="00F5510D" w:rsidRPr="00F53AF6" w:rsidRDefault="00F5510D" w:rsidP="00F30495">
            <w:pPr>
              <w:spacing w:line="312"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25</w:t>
            </w:r>
          </w:p>
        </w:tc>
        <w:tc>
          <w:tcPr>
            <w:tcW w:w="1351" w:type="dxa"/>
            <w:vMerge w:val="restart"/>
          </w:tcPr>
          <w:p w14:paraId="5B82DF54" w14:textId="77777777" w:rsidR="00F5510D" w:rsidRPr="00F53AF6" w:rsidRDefault="00F5510D" w:rsidP="00F30495">
            <w:pPr>
              <w:spacing w:line="312" w:lineRule="auto"/>
              <w:jc w:val="center"/>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MUS2056</w:t>
            </w:r>
          </w:p>
        </w:tc>
        <w:tc>
          <w:tcPr>
            <w:tcW w:w="1710" w:type="dxa"/>
            <w:vMerge w:val="restart"/>
          </w:tcPr>
          <w:p w14:paraId="46BE8EDA" w14:textId="77777777" w:rsidR="00F5510D" w:rsidRPr="00F53AF6" w:rsidRDefault="00F5510D" w:rsidP="00F30495">
            <w:pPr>
              <w:spacing w:before="60" w:after="60" w:line="312" w:lineRule="auto"/>
              <w:jc w:val="both"/>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Âm nhạc Việt Nam</w:t>
            </w:r>
          </w:p>
        </w:tc>
        <w:tc>
          <w:tcPr>
            <w:tcW w:w="540" w:type="dxa"/>
            <w:vMerge w:val="restart"/>
          </w:tcPr>
          <w:p w14:paraId="177B2C45" w14:textId="77777777" w:rsidR="00F5510D" w:rsidRPr="00F53AF6" w:rsidRDefault="00F5510D" w:rsidP="00F30495">
            <w:pPr>
              <w:spacing w:line="312" w:lineRule="auto"/>
              <w:jc w:val="center"/>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2</w:t>
            </w:r>
          </w:p>
        </w:tc>
        <w:tc>
          <w:tcPr>
            <w:tcW w:w="3690" w:type="dxa"/>
          </w:tcPr>
          <w:p w14:paraId="6B5E1C32" w14:textId="77777777" w:rsidR="00F5510D" w:rsidRPr="004C6373" w:rsidRDefault="00F5510D" w:rsidP="00F30495">
            <w:pPr>
              <w:jc w:val="both"/>
              <w:rPr>
                <w:rFonts w:ascii="Times New Roman" w:hAnsi="Times New Roman" w:cs="Times New Roman"/>
                <w:b/>
                <w:sz w:val="26"/>
                <w:szCs w:val="26"/>
                <w:lang w:val="vi-VN"/>
              </w:rPr>
            </w:pPr>
            <w:r w:rsidRPr="004C6373">
              <w:rPr>
                <w:rFonts w:ascii="Times New Roman" w:hAnsi="Times New Roman" w:cs="Times New Roman"/>
                <w:b/>
                <w:sz w:val="26"/>
                <w:szCs w:val="26"/>
                <w:lang w:val="vi-VN"/>
              </w:rPr>
              <w:t>1. Học liệu bắt buộc</w:t>
            </w:r>
          </w:p>
          <w:p w14:paraId="146C8ECC" w14:textId="77777777" w:rsidR="00F5510D" w:rsidRPr="004C6373" w:rsidRDefault="00F5510D" w:rsidP="00F30495">
            <w:pPr>
              <w:jc w:val="both"/>
              <w:rPr>
                <w:rFonts w:ascii="Times New Roman" w:hAnsi="Times New Roman" w:cs="Times New Roman"/>
                <w:sz w:val="26"/>
                <w:szCs w:val="26"/>
                <w:lang w:val="vi-VN"/>
              </w:rPr>
            </w:pPr>
            <w:r w:rsidRPr="004C6373">
              <w:rPr>
                <w:rFonts w:ascii="Times New Roman" w:hAnsi="Times New Roman" w:cs="Times New Roman"/>
                <w:sz w:val="26"/>
                <w:szCs w:val="26"/>
                <w:lang w:val="vi-VN"/>
              </w:rPr>
              <w:t>-Giáo trình Âm nhạc Việt Nam (lưu hành nội bộ)</w:t>
            </w:r>
          </w:p>
          <w:p w14:paraId="23AED97D" w14:textId="77777777" w:rsidR="00F5510D" w:rsidRPr="004C6373" w:rsidRDefault="00F5510D" w:rsidP="00F30495">
            <w:pPr>
              <w:jc w:val="both"/>
              <w:rPr>
                <w:rFonts w:ascii="Times New Roman" w:hAnsi="Times New Roman" w:cs="Times New Roman"/>
                <w:b/>
                <w:sz w:val="26"/>
                <w:szCs w:val="26"/>
                <w:lang w:val="vi-VN"/>
              </w:rPr>
            </w:pPr>
          </w:p>
          <w:p w14:paraId="718D6CB5" w14:textId="77777777" w:rsidR="00F5510D" w:rsidRPr="004C6373" w:rsidRDefault="00F5510D" w:rsidP="0018711A">
            <w:pPr>
              <w:ind w:right="45"/>
              <w:jc w:val="both"/>
              <w:rPr>
                <w:rFonts w:ascii="Times New Roman" w:eastAsia="Times New Roman" w:hAnsi="Times New Roman" w:cs="Times New Roman"/>
                <w:sz w:val="26"/>
                <w:szCs w:val="26"/>
              </w:rPr>
            </w:pPr>
          </w:p>
        </w:tc>
        <w:tc>
          <w:tcPr>
            <w:tcW w:w="2430" w:type="dxa"/>
          </w:tcPr>
          <w:p w14:paraId="59905536" w14:textId="77777777" w:rsidR="00F5510D" w:rsidRPr="004C6373" w:rsidRDefault="00F5510D" w:rsidP="00F30495">
            <w:pPr>
              <w:jc w:val="both"/>
              <w:rPr>
                <w:rFonts w:ascii="Times New Roman" w:hAnsi="Times New Roman" w:cs="Times New Roman"/>
                <w:sz w:val="26"/>
                <w:szCs w:val="26"/>
                <w:lang w:val="vi-VN"/>
              </w:rPr>
            </w:pPr>
          </w:p>
          <w:p w14:paraId="1121E365" w14:textId="77777777" w:rsidR="00F5510D" w:rsidRPr="004C6373" w:rsidRDefault="00F5510D" w:rsidP="00F30495">
            <w:pPr>
              <w:jc w:val="both"/>
              <w:rPr>
                <w:rFonts w:ascii="Times New Roman" w:hAnsi="Times New Roman" w:cs="Times New Roman"/>
                <w:sz w:val="26"/>
                <w:szCs w:val="26"/>
                <w:lang w:val="vi-VN"/>
              </w:rPr>
            </w:pPr>
            <w:r w:rsidRPr="004C6373">
              <w:rPr>
                <w:rFonts w:ascii="Times New Roman" w:hAnsi="Times New Roman" w:cs="Times New Roman"/>
                <w:sz w:val="26"/>
                <w:szCs w:val="26"/>
                <w:lang w:val="vi-VN"/>
              </w:rPr>
              <w:t xml:space="preserve">Nguyễn Thị Phương Mai, Nguyễn Thị Thu Trang, Trần Thị Thanh Hương,       </w:t>
            </w:r>
          </w:p>
          <w:p w14:paraId="693E2DD9" w14:textId="77777777" w:rsidR="00F5510D" w:rsidRPr="004C6373" w:rsidRDefault="00F5510D" w:rsidP="0018711A">
            <w:pPr>
              <w:jc w:val="both"/>
              <w:rPr>
                <w:rFonts w:ascii="Times New Roman" w:eastAsia="Times New Roman" w:hAnsi="Times New Roman" w:cs="Times New Roman"/>
                <w:sz w:val="26"/>
                <w:szCs w:val="26"/>
              </w:rPr>
            </w:pPr>
          </w:p>
        </w:tc>
        <w:tc>
          <w:tcPr>
            <w:tcW w:w="3150" w:type="dxa"/>
          </w:tcPr>
          <w:p w14:paraId="1171DFE9" w14:textId="77777777" w:rsidR="00F5510D" w:rsidRPr="004C6373" w:rsidRDefault="00F5510D" w:rsidP="00F30495">
            <w:pPr>
              <w:jc w:val="both"/>
              <w:rPr>
                <w:rFonts w:ascii="Times New Roman" w:hAnsi="Times New Roman" w:cs="Times New Roman"/>
                <w:sz w:val="26"/>
                <w:szCs w:val="26"/>
                <w:lang w:val="pt-PT"/>
              </w:rPr>
            </w:pPr>
          </w:p>
          <w:p w14:paraId="58A7ADB5" w14:textId="0ADFC1C2" w:rsidR="00F5510D" w:rsidRPr="004C6373" w:rsidRDefault="00F5510D" w:rsidP="00F30495">
            <w:pPr>
              <w:jc w:val="both"/>
              <w:rPr>
                <w:rFonts w:ascii="Times New Roman" w:hAnsi="Times New Roman" w:cs="Times New Roman"/>
                <w:sz w:val="26"/>
                <w:szCs w:val="26"/>
              </w:rPr>
            </w:pPr>
            <w:r w:rsidRPr="004C6373">
              <w:rPr>
                <w:rFonts w:ascii="Times New Roman" w:hAnsi="Times New Roman" w:cs="Times New Roman"/>
                <w:sz w:val="26"/>
                <w:szCs w:val="26"/>
                <w:lang w:val="pt-PT"/>
              </w:rPr>
              <w:t xml:space="preserve"> Khoa Sư phạm Âm nhạc, Trường ĐHSP Nghệ thuật </w:t>
            </w:r>
            <w:r w:rsidRPr="004C6373">
              <w:rPr>
                <w:rFonts w:ascii="Times New Roman" w:hAnsi="Times New Roman" w:cs="Times New Roman"/>
                <w:sz w:val="26"/>
                <w:szCs w:val="26"/>
                <w:lang w:val="vi-VN"/>
              </w:rPr>
              <w:t>TW, Việt Nam.</w:t>
            </w:r>
            <w:r w:rsidR="004C6373" w:rsidRPr="004C6373">
              <w:rPr>
                <w:rFonts w:ascii="Times New Roman" w:hAnsi="Times New Roman" w:cs="Times New Roman"/>
                <w:sz w:val="26"/>
                <w:szCs w:val="26"/>
              </w:rPr>
              <w:t xml:space="preserve"> (2019)</w:t>
            </w:r>
          </w:p>
          <w:p w14:paraId="6F09B529" w14:textId="1712F1D4" w:rsidR="00F5510D" w:rsidRPr="004C6373" w:rsidRDefault="00F5510D" w:rsidP="00F30495">
            <w:pPr>
              <w:spacing w:line="312" w:lineRule="auto"/>
              <w:rPr>
                <w:rFonts w:ascii="Times New Roman" w:eastAsia="Times New Roman" w:hAnsi="Times New Roman" w:cs="Times New Roman"/>
                <w:sz w:val="26"/>
                <w:szCs w:val="26"/>
              </w:rPr>
            </w:pPr>
          </w:p>
        </w:tc>
        <w:tc>
          <w:tcPr>
            <w:tcW w:w="926" w:type="dxa"/>
          </w:tcPr>
          <w:p w14:paraId="6277E3EC" w14:textId="4518D76A" w:rsidR="00F5510D" w:rsidRPr="00F53AF6" w:rsidRDefault="00F5510D" w:rsidP="00F30495">
            <w:pPr>
              <w:spacing w:line="312" w:lineRule="auto"/>
              <w:jc w:val="both"/>
              <w:rPr>
                <w:rFonts w:ascii="Times New Roman" w:eastAsia="Times New Roman" w:hAnsi="Times New Roman" w:cs="Times New Roman"/>
                <w:color w:val="000000" w:themeColor="text1"/>
                <w:sz w:val="26"/>
                <w:szCs w:val="26"/>
              </w:rPr>
            </w:pPr>
          </w:p>
        </w:tc>
      </w:tr>
      <w:tr w:rsidR="00F5510D" w:rsidRPr="00F53AF6" w14:paraId="339976D8" w14:textId="77777777" w:rsidTr="00EE0476">
        <w:tblPrEx>
          <w:tblCellMar>
            <w:left w:w="108" w:type="dxa"/>
            <w:right w:w="108" w:type="dxa"/>
          </w:tblCellMar>
        </w:tblPrEx>
        <w:trPr>
          <w:cantSplit/>
          <w:trHeight w:val="974"/>
        </w:trPr>
        <w:tc>
          <w:tcPr>
            <w:tcW w:w="624" w:type="dxa"/>
            <w:vMerge/>
            <w:vAlign w:val="center"/>
          </w:tcPr>
          <w:p w14:paraId="5E5F0357" w14:textId="77777777" w:rsidR="00F5510D" w:rsidRPr="00F53AF6" w:rsidRDefault="00F5510D" w:rsidP="00F30495">
            <w:pPr>
              <w:spacing w:line="312" w:lineRule="auto"/>
              <w:jc w:val="center"/>
              <w:rPr>
                <w:rFonts w:ascii="Times New Roman" w:eastAsia="Times New Roman" w:hAnsi="Times New Roman" w:cs="Times New Roman"/>
                <w:color w:val="000000" w:themeColor="text1"/>
                <w:sz w:val="26"/>
                <w:szCs w:val="26"/>
              </w:rPr>
            </w:pPr>
          </w:p>
        </w:tc>
        <w:tc>
          <w:tcPr>
            <w:tcW w:w="1351" w:type="dxa"/>
            <w:vMerge/>
          </w:tcPr>
          <w:p w14:paraId="7E101B8F" w14:textId="77777777" w:rsidR="00F5510D" w:rsidRPr="00F53AF6" w:rsidRDefault="00F5510D" w:rsidP="00F30495">
            <w:pPr>
              <w:spacing w:line="312" w:lineRule="auto"/>
              <w:jc w:val="center"/>
              <w:rPr>
                <w:rFonts w:ascii="Times New Roman" w:hAnsi="Times New Roman" w:cs="Times New Roman"/>
                <w:color w:val="000000" w:themeColor="text1"/>
                <w:sz w:val="26"/>
                <w:szCs w:val="26"/>
              </w:rPr>
            </w:pPr>
          </w:p>
        </w:tc>
        <w:tc>
          <w:tcPr>
            <w:tcW w:w="1710" w:type="dxa"/>
            <w:vMerge/>
          </w:tcPr>
          <w:p w14:paraId="4AFE3FEC" w14:textId="77777777" w:rsidR="00F5510D" w:rsidRPr="00F53AF6" w:rsidRDefault="00F5510D" w:rsidP="00F30495">
            <w:pPr>
              <w:spacing w:before="60" w:after="60" w:line="312" w:lineRule="auto"/>
              <w:jc w:val="both"/>
              <w:rPr>
                <w:rFonts w:ascii="Times New Roman" w:hAnsi="Times New Roman" w:cs="Times New Roman"/>
                <w:color w:val="000000" w:themeColor="text1"/>
                <w:sz w:val="26"/>
                <w:szCs w:val="26"/>
              </w:rPr>
            </w:pPr>
          </w:p>
        </w:tc>
        <w:tc>
          <w:tcPr>
            <w:tcW w:w="540" w:type="dxa"/>
            <w:vMerge/>
          </w:tcPr>
          <w:p w14:paraId="16E72E0F" w14:textId="77777777" w:rsidR="00F5510D" w:rsidRPr="00F53AF6" w:rsidRDefault="00F5510D" w:rsidP="00F30495">
            <w:pPr>
              <w:spacing w:line="312" w:lineRule="auto"/>
              <w:jc w:val="center"/>
              <w:rPr>
                <w:rFonts w:ascii="Times New Roman" w:hAnsi="Times New Roman" w:cs="Times New Roman"/>
                <w:color w:val="000000" w:themeColor="text1"/>
                <w:sz w:val="26"/>
                <w:szCs w:val="26"/>
                <w:lang w:val="vi-VN"/>
              </w:rPr>
            </w:pPr>
          </w:p>
        </w:tc>
        <w:tc>
          <w:tcPr>
            <w:tcW w:w="3690" w:type="dxa"/>
          </w:tcPr>
          <w:p w14:paraId="47C89494" w14:textId="77777777" w:rsidR="00F5510D" w:rsidRPr="00F53AF6" w:rsidRDefault="00F5510D" w:rsidP="0018711A">
            <w:pPr>
              <w:spacing w:line="240" w:lineRule="auto"/>
              <w:jc w:val="both"/>
              <w:rPr>
                <w:rFonts w:ascii="Times New Roman" w:hAnsi="Times New Roman" w:cs="Times New Roman"/>
                <w:b/>
                <w:bCs/>
                <w:color w:val="000000"/>
                <w:sz w:val="26"/>
                <w:szCs w:val="26"/>
              </w:rPr>
            </w:pPr>
            <w:r w:rsidRPr="00F53AF6">
              <w:rPr>
                <w:rFonts w:ascii="Times New Roman" w:hAnsi="Times New Roman" w:cs="Times New Roman"/>
                <w:b/>
                <w:bCs/>
                <w:color w:val="000000"/>
                <w:sz w:val="26"/>
                <w:szCs w:val="26"/>
                <w:lang w:val="vi-VN"/>
              </w:rPr>
              <w:t>2.Học liệu tham khảo</w:t>
            </w:r>
          </w:p>
          <w:p w14:paraId="749F34D9" w14:textId="77777777" w:rsidR="00F5510D" w:rsidRDefault="00F5510D" w:rsidP="00F30495">
            <w:pPr>
              <w:jc w:val="both"/>
              <w:rPr>
                <w:rFonts w:ascii="Times New Roman" w:hAnsi="Times New Roman" w:cs="Times New Roman"/>
                <w:bCs/>
                <w:color w:val="000000" w:themeColor="text1"/>
                <w:sz w:val="26"/>
                <w:szCs w:val="26"/>
              </w:rPr>
            </w:pPr>
            <w:r w:rsidRPr="00F53AF6">
              <w:rPr>
                <w:rFonts w:ascii="Times New Roman" w:hAnsi="Times New Roman" w:cs="Times New Roman"/>
                <w:bCs/>
                <w:color w:val="000000" w:themeColor="text1"/>
                <w:sz w:val="26"/>
                <w:szCs w:val="26"/>
                <w:lang w:val="vi-VN"/>
              </w:rPr>
              <w:t>- Tuyển tập nghiên cứu, phê bình âm nhạc truyền thống Việt Nam</w:t>
            </w:r>
          </w:p>
          <w:p w14:paraId="3DDEA973" w14:textId="1BE58C82" w:rsidR="00F73651" w:rsidRPr="00F73651" w:rsidRDefault="00F73651" w:rsidP="00F30495">
            <w:pPr>
              <w:jc w:val="both"/>
              <w:rPr>
                <w:rFonts w:ascii="Times New Roman" w:hAnsi="Times New Roman" w:cs="Times New Roman"/>
                <w:bCs/>
                <w:color w:val="000000" w:themeColor="text1"/>
                <w:sz w:val="26"/>
                <w:szCs w:val="26"/>
              </w:rPr>
            </w:pPr>
          </w:p>
        </w:tc>
        <w:tc>
          <w:tcPr>
            <w:tcW w:w="2430" w:type="dxa"/>
          </w:tcPr>
          <w:tbl>
            <w:tblPr>
              <w:tblW w:w="6860" w:type="dxa"/>
              <w:tblLayout w:type="fixed"/>
              <w:tblLook w:val="04A0" w:firstRow="1" w:lastRow="0" w:firstColumn="1" w:lastColumn="0" w:noHBand="0" w:noVBand="1"/>
            </w:tblPr>
            <w:tblGrid>
              <w:gridCol w:w="3480"/>
              <w:gridCol w:w="3380"/>
            </w:tblGrid>
            <w:tr w:rsidR="00F5510D" w:rsidRPr="00F53AF6" w14:paraId="1927D8AC" w14:textId="77777777" w:rsidTr="00A6136B">
              <w:trPr>
                <w:trHeight w:val="672"/>
              </w:trPr>
              <w:tc>
                <w:tcPr>
                  <w:tcW w:w="3480" w:type="dxa"/>
                  <w:tcBorders>
                    <w:top w:val="nil"/>
                    <w:left w:val="nil"/>
                    <w:bottom w:val="nil"/>
                    <w:right w:val="single" w:sz="8" w:space="0" w:color="000000"/>
                  </w:tcBorders>
                  <w:shd w:val="clear" w:color="auto" w:fill="auto"/>
                  <w:vAlign w:val="center"/>
                  <w:hideMark/>
                </w:tcPr>
                <w:p w14:paraId="69D6C78C" w14:textId="77777777" w:rsidR="00F5510D" w:rsidRPr="00F53AF6" w:rsidRDefault="00F5510D">
                  <w:pPr>
                    <w:framePr w:hSpace="180" w:wrap="around" w:vAnchor="text" w:hAnchor="page" w:x="1388" w:y="52"/>
                    <w:spacing w:line="240" w:lineRule="auto"/>
                    <w:suppressOverlap/>
                    <w:jc w:val="both"/>
                    <w:rPr>
                      <w:rFonts w:ascii="Times New Roman" w:hAnsi="Times New Roman" w:cs="Times New Roman"/>
                      <w:color w:val="000000"/>
                      <w:sz w:val="26"/>
                      <w:szCs w:val="26"/>
                      <w:lang w:val="vi-VN"/>
                    </w:rPr>
                  </w:pPr>
                  <w:r w:rsidRPr="00F53AF6">
                    <w:rPr>
                      <w:rFonts w:ascii="Times New Roman" w:hAnsi="Times New Roman" w:cs="Times New Roman"/>
                      <w:color w:val="000000"/>
                      <w:sz w:val="26"/>
                      <w:szCs w:val="26"/>
                      <w:lang w:val="vi-VN"/>
                    </w:rPr>
                    <w:t xml:space="preserve">Vĩnh Phúc,  </w:t>
                  </w:r>
                </w:p>
                <w:p w14:paraId="265755CA" w14:textId="16703610" w:rsidR="00F5510D" w:rsidRPr="00F53AF6" w:rsidRDefault="00F5510D">
                  <w:pPr>
                    <w:framePr w:hSpace="180" w:wrap="around" w:vAnchor="text" w:hAnchor="page" w:x="1388" w:y="52"/>
                    <w:spacing w:line="240" w:lineRule="auto"/>
                    <w:suppressOverlap/>
                    <w:jc w:val="both"/>
                    <w:rPr>
                      <w:rFonts w:ascii="Times New Roman" w:hAnsi="Times New Roman" w:cs="Times New Roman"/>
                      <w:color w:val="000000"/>
                      <w:sz w:val="26"/>
                      <w:szCs w:val="26"/>
                    </w:rPr>
                  </w:pPr>
                  <w:r w:rsidRPr="00F53AF6">
                    <w:rPr>
                      <w:rFonts w:ascii="Times New Roman" w:hAnsi="Times New Roman" w:cs="Times New Roman"/>
                      <w:color w:val="000000"/>
                      <w:sz w:val="26"/>
                      <w:szCs w:val="26"/>
                      <w:lang w:val="vi-VN"/>
                    </w:rPr>
                    <w:t>(Bùi Ngọc Phúc)</w:t>
                  </w:r>
                </w:p>
                <w:p w14:paraId="22949E70" w14:textId="6CAB9F8E" w:rsidR="00F5510D" w:rsidRPr="00F53AF6" w:rsidRDefault="00F5510D">
                  <w:pPr>
                    <w:framePr w:hSpace="180" w:wrap="around" w:vAnchor="text" w:hAnchor="page" w:x="1388" w:y="52"/>
                    <w:spacing w:line="240" w:lineRule="auto"/>
                    <w:suppressOverlap/>
                    <w:jc w:val="both"/>
                    <w:rPr>
                      <w:rFonts w:ascii="Times New Roman" w:eastAsia="Times New Roman" w:hAnsi="Times New Roman" w:cs="Times New Roman"/>
                      <w:color w:val="000000"/>
                      <w:sz w:val="26"/>
                      <w:szCs w:val="26"/>
                    </w:rPr>
                  </w:pPr>
                </w:p>
              </w:tc>
              <w:tc>
                <w:tcPr>
                  <w:tcW w:w="3380" w:type="dxa"/>
                  <w:tcBorders>
                    <w:top w:val="nil"/>
                    <w:left w:val="nil"/>
                    <w:bottom w:val="nil"/>
                    <w:right w:val="single" w:sz="8" w:space="0" w:color="000000"/>
                  </w:tcBorders>
                  <w:shd w:val="clear" w:color="auto" w:fill="auto"/>
                  <w:vAlign w:val="center"/>
                  <w:hideMark/>
                </w:tcPr>
                <w:p w14:paraId="3A8EF3B2" w14:textId="77777777" w:rsidR="00F5510D" w:rsidRPr="00F53AF6" w:rsidRDefault="00F5510D">
                  <w:pPr>
                    <w:framePr w:hSpace="180" w:wrap="around" w:vAnchor="text" w:hAnchor="page" w:x="1388" w:y="52"/>
                    <w:spacing w:line="240" w:lineRule="auto"/>
                    <w:suppressOverlap/>
                    <w:jc w:val="both"/>
                    <w:rPr>
                      <w:rFonts w:ascii="Times New Roman" w:eastAsia="Times New Roman" w:hAnsi="Times New Roman" w:cs="Times New Roman"/>
                      <w:color w:val="000000"/>
                      <w:sz w:val="26"/>
                      <w:szCs w:val="26"/>
                    </w:rPr>
                  </w:pPr>
                  <w:r w:rsidRPr="00F53AF6">
                    <w:rPr>
                      <w:rFonts w:ascii="Times New Roman" w:eastAsia="Times New Roman" w:hAnsi="Times New Roman" w:cs="Times New Roman"/>
                      <w:color w:val="000000"/>
                      <w:sz w:val="26"/>
                      <w:szCs w:val="26"/>
                    </w:rPr>
                    <w:t>Nxb. Mỹ thuật, H. 2017, Việt Nam.</w:t>
                  </w:r>
                </w:p>
              </w:tc>
            </w:tr>
          </w:tbl>
          <w:p w14:paraId="22177CDE" w14:textId="77777777" w:rsidR="00F5510D" w:rsidRPr="00F53AF6" w:rsidRDefault="00F5510D" w:rsidP="00F30495">
            <w:pPr>
              <w:jc w:val="both"/>
              <w:rPr>
                <w:rFonts w:ascii="Times New Roman" w:hAnsi="Times New Roman" w:cs="Times New Roman"/>
                <w:color w:val="000000" w:themeColor="text1"/>
                <w:sz w:val="26"/>
                <w:szCs w:val="26"/>
                <w:lang w:val="vi-VN"/>
              </w:rPr>
            </w:pPr>
          </w:p>
        </w:tc>
        <w:tc>
          <w:tcPr>
            <w:tcW w:w="3150" w:type="dxa"/>
          </w:tcPr>
          <w:tbl>
            <w:tblPr>
              <w:tblW w:w="3380" w:type="dxa"/>
              <w:tblLayout w:type="fixed"/>
              <w:tblCellMar>
                <w:left w:w="0" w:type="dxa"/>
                <w:right w:w="0" w:type="dxa"/>
              </w:tblCellMar>
              <w:tblLook w:val="04A0" w:firstRow="1" w:lastRow="0" w:firstColumn="1" w:lastColumn="0" w:noHBand="0" w:noVBand="1"/>
            </w:tblPr>
            <w:tblGrid>
              <w:gridCol w:w="3380"/>
            </w:tblGrid>
            <w:tr w:rsidR="00F5510D" w:rsidRPr="00F53AF6" w14:paraId="13334606" w14:textId="77777777" w:rsidTr="00A6136B">
              <w:trPr>
                <w:trHeight w:val="672"/>
              </w:trPr>
              <w:tc>
                <w:tcPr>
                  <w:tcW w:w="3380"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205C4CC9" w14:textId="77777777" w:rsidR="00F5510D" w:rsidRPr="00F53AF6" w:rsidRDefault="00F5510D">
                  <w:pPr>
                    <w:framePr w:hSpace="180" w:wrap="around" w:vAnchor="text" w:hAnchor="page" w:x="1388" w:y="52"/>
                    <w:spacing w:line="240" w:lineRule="auto"/>
                    <w:suppressOverlap/>
                    <w:jc w:val="both"/>
                    <w:rPr>
                      <w:rFonts w:ascii="Times New Roman" w:hAnsi="Times New Roman" w:cs="Times New Roman"/>
                      <w:color w:val="000000"/>
                      <w:sz w:val="26"/>
                      <w:szCs w:val="26"/>
                    </w:rPr>
                  </w:pPr>
                  <w:r w:rsidRPr="00F53AF6">
                    <w:rPr>
                      <w:rFonts w:ascii="Times New Roman" w:hAnsi="Times New Roman" w:cs="Times New Roman"/>
                      <w:color w:val="000000"/>
                      <w:sz w:val="26"/>
                      <w:szCs w:val="26"/>
                    </w:rPr>
                    <w:t xml:space="preserve">Nxb. Mỹ thuật, </w:t>
                  </w:r>
                </w:p>
                <w:p w14:paraId="15986A50" w14:textId="458527FF" w:rsidR="00F5510D" w:rsidRPr="00F53AF6" w:rsidRDefault="00F5510D">
                  <w:pPr>
                    <w:framePr w:hSpace="180" w:wrap="around" w:vAnchor="text" w:hAnchor="page" w:x="1388" w:y="52"/>
                    <w:spacing w:line="240" w:lineRule="auto"/>
                    <w:suppressOverlap/>
                    <w:jc w:val="both"/>
                    <w:rPr>
                      <w:rFonts w:ascii="Times New Roman" w:hAnsi="Times New Roman" w:cs="Times New Roman"/>
                      <w:color w:val="000000"/>
                      <w:sz w:val="26"/>
                      <w:szCs w:val="26"/>
                    </w:rPr>
                  </w:pPr>
                  <w:r w:rsidRPr="00F53AF6">
                    <w:rPr>
                      <w:rFonts w:ascii="Times New Roman" w:hAnsi="Times New Roman" w:cs="Times New Roman"/>
                      <w:color w:val="000000"/>
                      <w:sz w:val="26"/>
                      <w:szCs w:val="26"/>
                    </w:rPr>
                    <w:t>H. 2017, Việt Nam.</w:t>
                  </w:r>
                </w:p>
              </w:tc>
            </w:tr>
          </w:tbl>
          <w:p w14:paraId="7A1E0D30" w14:textId="3112082E" w:rsidR="00F5510D" w:rsidRPr="00F53AF6" w:rsidRDefault="00F5510D" w:rsidP="00F30495">
            <w:pPr>
              <w:jc w:val="both"/>
              <w:rPr>
                <w:rFonts w:ascii="Times New Roman" w:hAnsi="Times New Roman" w:cs="Times New Roman"/>
                <w:color w:val="000000" w:themeColor="text1"/>
                <w:sz w:val="26"/>
                <w:szCs w:val="26"/>
                <w:lang w:val="pt-PT"/>
              </w:rPr>
            </w:pPr>
            <w:r w:rsidRPr="00F53AF6">
              <w:rPr>
                <w:rFonts w:ascii="Times New Roman" w:hAnsi="Times New Roman" w:cs="Times New Roman"/>
                <w:color w:val="000000" w:themeColor="text1"/>
                <w:sz w:val="26"/>
                <w:szCs w:val="26"/>
                <w:lang w:val="pt-PT"/>
              </w:rPr>
              <w:t xml:space="preserve"> </w:t>
            </w:r>
          </w:p>
        </w:tc>
        <w:tc>
          <w:tcPr>
            <w:tcW w:w="926" w:type="dxa"/>
          </w:tcPr>
          <w:p w14:paraId="6DECE1A5" w14:textId="77777777" w:rsidR="00F5510D" w:rsidRPr="00F53AF6" w:rsidRDefault="00F5510D" w:rsidP="00F30495">
            <w:pPr>
              <w:spacing w:line="312" w:lineRule="auto"/>
              <w:jc w:val="both"/>
              <w:rPr>
                <w:rFonts w:ascii="Times New Roman" w:eastAsia="Times New Roman" w:hAnsi="Times New Roman" w:cs="Times New Roman"/>
                <w:color w:val="000000" w:themeColor="text1"/>
                <w:sz w:val="26"/>
                <w:szCs w:val="26"/>
              </w:rPr>
            </w:pPr>
          </w:p>
        </w:tc>
      </w:tr>
      <w:tr w:rsidR="00F5510D" w:rsidRPr="00F53AF6" w14:paraId="04798EB8" w14:textId="77777777" w:rsidTr="004107EB">
        <w:trPr>
          <w:cantSplit/>
          <w:trHeight w:val="350"/>
        </w:trPr>
        <w:tc>
          <w:tcPr>
            <w:tcW w:w="624" w:type="dxa"/>
            <w:vMerge/>
            <w:vAlign w:val="center"/>
          </w:tcPr>
          <w:p w14:paraId="3F102DA4" w14:textId="77777777" w:rsidR="00F5510D" w:rsidRPr="00F53AF6" w:rsidRDefault="00F5510D" w:rsidP="00F30495">
            <w:pPr>
              <w:spacing w:line="312" w:lineRule="auto"/>
              <w:jc w:val="center"/>
              <w:rPr>
                <w:rFonts w:ascii="Times New Roman" w:eastAsia="Times New Roman" w:hAnsi="Times New Roman" w:cs="Times New Roman"/>
                <w:color w:val="000000" w:themeColor="text1"/>
                <w:sz w:val="26"/>
                <w:szCs w:val="26"/>
              </w:rPr>
            </w:pPr>
          </w:p>
        </w:tc>
        <w:tc>
          <w:tcPr>
            <w:tcW w:w="1351" w:type="dxa"/>
            <w:vMerge/>
          </w:tcPr>
          <w:p w14:paraId="6AB3B076" w14:textId="77777777" w:rsidR="00F5510D" w:rsidRPr="00F53AF6" w:rsidRDefault="00F5510D" w:rsidP="00F30495">
            <w:pPr>
              <w:spacing w:line="312" w:lineRule="auto"/>
              <w:jc w:val="center"/>
              <w:rPr>
                <w:rFonts w:ascii="Times New Roman" w:hAnsi="Times New Roman" w:cs="Times New Roman"/>
                <w:color w:val="000000" w:themeColor="text1"/>
                <w:sz w:val="26"/>
                <w:szCs w:val="26"/>
              </w:rPr>
            </w:pPr>
          </w:p>
        </w:tc>
        <w:tc>
          <w:tcPr>
            <w:tcW w:w="1710" w:type="dxa"/>
            <w:vMerge/>
          </w:tcPr>
          <w:p w14:paraId="0A858E70" w14:textId="77777777" w:rsidR="00F5510D" w:rsidRPr="00F53AF6" w:rsidRDefault="00F5510D" w:rsidP="00F30495">
            <w:pPr>
              <w:spacing w:before="60" w:after="60" w:line="312" w:lineRule="auto"/>
              <w:jc w:val="both"/>
              <w:rPr>
                <w:rFonts w:ascii="Times New Roman" w:hAnsi="Times New Roman" w:cs="Times New Roman"/>
                <w:color w:val="000000" w:themeColor="text1"/>
                <w:sz w:val="26"/>
                <w:szCs w:val="26"/>
              </w:rPr>
            </w:pPr>
          </w:p>
        </w:tc>
        <w:tc>
          <w:tcPr>
            <w:tcW w:w="540" w:type="dxa"/>
            <w:vMerge/>
          </w:tcPr>
          <w:p w14:paraId="40B623EC" w14:textId="77777777" w:rsidR="00F5510D" w:rsidRPr="00F53AF6" w:rsidRDefault="00F5510D" w:rsidP="00F30495">
            <w:pPr>
              <w:spacing w:line="312" w:lineRule="auto"/>
              <w:jc w:val="center"/>
              <w:rPr>
                <w:rFonts w:ascii="Times New Roman" w:hAnsi="Times New Roman" w:cs="Times New Roman"/>
                <w:color w:val="000000" w:themeColor="text1"/>
                <w:sz w:val="26"/>
                <w:szCs w:val="26"/>
                <w:lang w:val="vi-VN"/>
              </w:rPr>
            </w:pPr>
          </w:p>
        </w:tc>
        <w:tc>
          <w:tcPr>
            <w:tcW w:w="3690" w:type="dxa"/>
          </w:tcPr>
          <w:p w14:paraId="5A985CED" w14:textId="77777777" w:rsidR="00F5510D" w:rsidRPr="00F53AF6" w:rsidRDefault="00F5510D" w:rsidP="00A6136B">
            <w:pPr>
              <w:spacing w:line="240" w:lineRule="auto"/>
              <w:jc w:val="both"/>
              <w:rPr>
                <w:rFonts w:ascii="Times New Roman" w:hAnsi="Times New Roman" w:cs="Times New Roman"/>
                <w:color w:val="000000"/>
                <w:sz w:val="26"/>
                <w:szCs w:val="26"/>
              </w:rPr>
            </w:pPr>
            <w:r w:rsidRPr="00F53AF6">
              <w:rPr>
                <w:rFonts w:ascii="Times New Roman" w:hAnsi="Times New Roman" w:cs="Times New Roman"/>
                <w:color w:val="000000"/>
                <w:sz w:val="26"/>
                <w:szCs w:val="26"/>
                <w:lang w:val="vi-VN"/>
              </w:rPr>
              <w:t>- Đàn nguyệt trong phong cách hát chầu văn và nhạc tài tử Nam Bộ.</w:t>
            </w:r>
          </w:p>
          <w:p w14:paraId="268CE848" w14:textId="5DB2F2D1" w:rsidR="00F5510D" w:rsidRPr="00F53AF6" w:rsidRDefault="00F5510D" w:rsidP="00F30495">
            <w:pPr>
              <w:jc w:val="both"/>
              <w:rPr>
                <w:rFonts w:ascii="Times New Roman" w:hAnsi="Times New Roman" w:cs="Times New Roman"/>
                <w:b/>
                <w:color w:val="000000" w:themeColor="text1"/>
                <w:sz w:val="26"/>
                <w:szCs w:val="26"/>
                <w:lang w:val="vi-VN"/>
              </w:rPr>
            </w:pPr>
          </w:p>
        </w:tc>
        <w:tc>
          <w:tcPr>
            <w:tcW w:w="2430" w:type="dxa"/>
          </w:tcPr>
          <w:p w14:paraId="06B7D9F1" w14:textId="0F1500D3" w:rsidR="00F5510D" w:rsidRPr="00F53AF6" w:rsidRDefault="00F5510D" w:rsidP="00F30495">
            <w:pPr>
              <w:jc w:val="both"/>
              <w:rPr>
                <w:rFonts w:ascii="Times New Roman" w:hAnsi="Times New Roman" w:cs="Times New Roman"/>
                <w:color w:val="000000" w:themeColor="text1"/>
                <w:sz w:val="26"/>
                <w:szCs w:val="26"/>
                <w:lang w:val="vi-VN"/>
              </w:rPr>
            </w:pPr>
            <w:r w:rsidRPr="00F53AF6">
              <w:rPr>
                <w:rFonts w:ascii="Times New Roman" w:eastAsia="Times New Roman" w:hAnsi="Times New Roman" w:cs="Times New Roman"/>
                <w:color w:val="000000"/>
                <w:sz w:val="26"/>
                <w:szCs w:val="26"/>
                <w:lang w:val="vi-VN"/>
              </w:rPr>
              <w:t>Cồ Huy Hùng</w:t>
            </w:r>
          </w:p>
        </w:tc>
        <w:tc>
          <w:tcPr>
            <w:tcW w:w="3150" w:type="dxa"/>
          </w:tcPr>
          <w:p w14:paraId="3D2B3CE7" w14:textId="77777777" w:rsidR="00F5510D" w:rsidRPr="00F53AF6" w:rsidRDefault="00F5510D" w:rsidP="00A6136B">
            <w:pPr>
              <w:spacing w:line="240" w:lineRule="auto"/>
              <w:jc w:val="both"/>
              <w:rPr>
                <w:rFonts w:ascii="Times New Roman" w:hAnsi="Times New Roman" w:cs="Times New Roman"/>
                <w:color w:val="000000"/>
                <w:sz w:val="26"/>
                <w:szCs w:val="26"/>
              </w:rPr>
            </w:pPr>
            <w:r w:rsidRPr="00F53AF6">
              <w:rPr>
                <w:rFonts w:ascii="Times New Roman" w:hAnsi="Times New Roman" w:cs="Times New Roman"/>
                <w:color w:val="000000"/>
                <w:sz w:val="26"/>
                <w:szCs w:val="26"/>
              </w:rPr>
              <w:t>Nxb. Mỹ thuật, H. 2017, Việt Nam.</w:t>
            </w:r>
          </w:p>
          <w:p w14:paraId="5630A67A" w14:textId="77777777" w:rsidR="00F5510D" w:rsidRPr="00F53AF6" w:rsidRDefault="00F5510D" w:rsidP="00F30495">
            <w:pPr>
              <w:jc w:val="both"/>
              <w:rPr>
                <w:rFonts w:ascii="Times New Roman" w:hAnsi="Times New Roman" w:cs="Times New Roman"/>
                <w:color w:val="000000" w:themeColor="text1"/>
                <w:sz w:val="26"/>
                <w:szCs w:val="26"/>
                <w:lang w:val="pt-PT"/>
              </w:rPr>
            </w:pPr>
          </w:p>
        </w:tc>
        <w:tc>
          <w:tcPr>
            <w:tcW w:w="926" w:type="dxa"/>
          </w:tcPr>
          <w:p w14:paraId="236F6B71" w14:textId="77777777" w:rsidR="00F5510D" w:rsidRPr="00F53AF6" w:rsidRDefault="00F5510D" w:rsidP="00F30495">
            <w:pPr>
              <w:spacing w:line="312" w:lineRule="auto"/>
              <w:jc w:val="both"/>
              <w:rPr>
                <w:rFonts w:ascii="Times New Roman" w:eastAsia="Times New Roman" w:hAnsi="Times New Roman" w:cs="Times New Roman"/>
                <w:color w:val="000000" w:themeColor="text1"/>
                <w:sz w:val="26"/>
                <w:szCs w:val="26"/>
              </w:rPr>
            </w:pPr>
          </w:p>
        </w:tc>
      </w:tr>
      <w:tr w:rsidR="00F5510D" w:rsidRPr="00F53AF6" w14:paraId="5323F8E6" w14:textId="77777777" w:rsidTr="00EE0476">
        <w:trPr>
          <w:cantSplit/>
          <w:trHeight w:val="974"/>
        </w:trPr>
        <w:tc>
          <w:tcPr>
            <w:tcW w:w="624" w:type="dxa"/>
            <w:vMerge/>
            <w:vAlign w:val="center"/>
          </w:tcPr>
          <w:p w14:paraId="6E844F43" w14:textId="77777777" w:rsidR="00F5510D" w:rsidRPr="00F53AF6" w:rsidRDefault="00F5510D" w:rsidP="00F30495">
            <w:pPr>
              <w:spacing w:line="312" w:lineRule="auto"/>
              <w:jc w:val="center"/>
              <w:rPr>
                <w:rFonts w:ascii="Times New Roman" w:eastAsia="Times New Roman" w:hAnsi="Times New Roman" w:cs="Times New Roman"/>
                <w:color w:val="000000" w:themeColor="text1"/>
                <w:sz w:val="26"/>
                <w:szCs w:val="26"/>
              </w:rPr>
            </w:pPr>
          </w:p>
        </w:tc>
        <w:tc>
          <w:tcPr>
            <w:tcW w:w="1351" w:type="dxa"/>
            <w:vMerge/>
          </w:tcPr>
          <w:p w14:paraId="64E1C149" w14:textId="77777777" w:rsidR="00F5510D" w:rsidRPr="00F53AF6" w:rsidRDefault="00F5510D" w:rsidP="00F30495">
            <w:pPr>
              <w:spacing w:line="312" w:lineRule="auto"/>
              <w:jc w:val="center"/>
              <w:rPr>
                <w:rFonts w:ascii="Times New Roman" w:hAnsi="Times New Roman" w:cs="Times New Roman"/>
                <w:color w:val="000000" w:themeColor="text1"/>
                <w:sz w:val="26"/>
                <w:szCs w:val="26"/>
              </w:rPr>
            </w:pPr>
          </w:p>
        </w:tc>
        <w:tc>
          <w:tcPr>
            <w:tcW w:w="1710" w:type="dxa"/>
            <w:vMerge/>
          </w:tcPr>
          <w:p w14:paraId="43C108C7" w14:textId="77777777" w:rsidR="00F5510D" w:rsidRPr="00F53AF6" w:rsidRDefault="00F5510D" w:rsidP="00F30495">
            <w:pPr>
              <w:spacing w:before="60" w:after="60" w:line="312" w:lineRule="auto"/>
              <w:jc w:val="both"/>
              <w:rPr>
                <w:rFonts w:ascii="Times New Roman" w:hAnsi="Times New Roman" w:cs="Times New Roman"/>
                <w:color w:val="000000" w:themeColor="text1"/>
                <w:sz w:val="26"/>
                <w:szCs w:val="26"/>
              </w:rPr>
            </w:pPr>
          </w:p>
        </w:tc>
        <w:tc>
          <w:tcPr>
            <w:tcW w:w="540" w:type="dxa"/>
            <w:vMerge/>
          </w:tcPr>
          <w:p w14:paraId="5F7A8C6A" w14:textId="77777777" w:rsidR="00F5510D" w:rsidRPr="00F53AF6" w:rsidRDefault="00F5510D" w:rsidP="00F30495">
            <w:pPr>
              <w:spacing w:line="312" w:lineRule="auto"/>
              <w:jc w:val="center"/>
              <w:rPr>
                <w:rFonts w:ascii="Times New Roman" w:hAnsi="Times New Roman" w:cs="Times New Roman"/>
                <w:color w:val="000000" w:themeColor="text1"/>
                <w:sz w:val="26"/>
                <w:szCs w:val="26"/>
                <w:lang w:val="vi-VN"/>
              </w:rPr>
            </w:pPr>
          </w:p>
        </w:tc>
        <w:tc>
          <w:tcPr>
            <w:tcW w:w="3690" w:type="dxa"/>
          </w:tcPr>
          <w:p w14:paraId="0F7D9A78" w14:textId="77777777" w:rsidR="00F5510D" w:rsidRPr="00F53AF6" w:rsidRDefault="00F5510D" w:rsidP="00A6136B">
            <w:pPr>
              <w:spacing w:line="240" w:lineRule="auto"/>
              <w:jc w:val="both"/>
              <w:rPr>
                <w:rFonts w:ascii="Times New Roman" w:hAnsi="Times New Roman" w:cs="Times New Roman"/>
                <w:color w:val="000000"/>
                <w:sz w:val="26"/>
                <w:szCs w:val="26"/>
              </w:rPr>
            </w:pPr>
            <w:r w:rsidRPr="00F53AF6">
              <w:rPr>
                <w:rFonts w:ascii="Times New Roman" w:hAnsi="Times New Roman" w:cs="Times New Roman"/>
                <w:color w:val="000000"/>
                <w:sz w:val="26"/>
                <w:szCs w:val="26"/>
                <w:lang w:val="vi-VN"/>
              </w:rPr>
              <w:t>-Âm nhạc dân gian xứ Thanh</w:t>
            </w:r>
          </w:p>
          <w:p w14:paraId="7B699B57" w14:textId="77777777" w:rsidR="00F5510D" w:rsidRPr="00F53AF6" w:rsidRDefault="00F5510D" w:rsidP="00F30495">
            <w:pPr>
              <w:jc w:val="both"/>
              <w:rPr>
                <w:rFonts w:ascii="Times New Roman" w:hAnsi="Times New Roman" w:cs="Times New Roman"/>
                <w:b/>
                <w:color w:val="000000" w:themeColor="text1"/>
                <w:sz w:val="26"/>
                <w:szCs w:val="26"/>
                <w:lang w:val="vi-VN"/>
              </w:rPr>
            </w:pPr>
          </w:p>
        </w:tc>
        <w:tc>
          <w:tcPr>
            <w:tcW w:w="2430" w:type="dxa"/>
          </w:tcPr>
          <w:p w14:paraId="74EE2566" w14:textId="77777777" w:rsidR="00F5510D" w:rsidRPr="00F53AF6" w:rsidRDefault="00F5510D" w:rsidP="00A6136B">
            <w:pPr>
              <w:spacing w:line="240" w:lineRule="auto"/>
              <w:jc w:val="both"/>
              <w:rPr>
                <w:rFonts w:ascii="Times New Roman" w:hAnsi="Times New Roman" w:cs="Times New Roman"/>
                <w:color w:val="000000"/>
                <w:sz w:val="26"/>
                <w:szCs w:val="26"/>
              </w:rPr>
            </w:pPr>
            <w:r w:rsidRPr="00F53AF6">
              <w:rPr>
                <w:rFonts w:ascii="Times New Roman" w:hAnsi="Times New Roman" w:cs="Times New Roman"/>
                <w:color w:val="000000"/>
                <w:sz w:val="26"/>
                <w:szCs w:val="26"/>
                <w:lang w:val="vi-VN"/>
              </w:rPr>
              <w:t>Nguyễn Liên (chủ biên), Hoàng Minh Tường</w:t>
            </w:r>
          </w:p>
          <w:p w14:paraId="1D795AD5" w14:textId="77777777" w:rsidR="00F5510D" w:rsidRPr="00F53AF6" w:rsidRDefault="00F5510D" w:rsidP="00F30495">
            <w:pPr>
              <w:jc w:val="both"/>
              <w:rPr>
                <w:rFonts w:ascii="Times New Roman" w:hAnsi="Times New Roman" w:cs="Times New Roman"/>
                <w:color w:val="000000" w:themeColor="text1"/>
                <w:sz w:val="26"/>
                <w:szCs w:val="26"/>
                <w:lang w:val="vi-VN"/>
              </w:rPr>
            </w:pPr>
          </w:p>
        </w:tc>
        <w:tc>
          <w:tcPr>
            <w:tcW w:w="3150" w:type="dxa"/>
          </w:tcPr>
          <w:p w14:paraId="539E6B87" w14:textId="4B5BEFE6" w:rsidR="00F5510D" w:rsidRPr="00F53AF6" w:rsidRDefault="00F5510D" w:rsidP="00F30495">
            <w:pPr>
              <w:jc w:val="both"/>
              <w:rPr>
                <w:rFonts w:ascii="Times New Roman" w:hAnsi="Times New Roman" w:cs="Times New Roman"/>
                <w:color w:val="000000" w:themeColor="text1"/>
                <w:sz w:val="26"/>
                <w:szCs w:val="26"/>
                <w:lang w:val="pt-PT"/>
              </w:rPr>
            </w:pPr>
            <w:r w:rsidRPr="00F53AF6">
              <w:rPr>
                <w:rFonts w:ascii="Times New Roman" w:hAnsi="Times New Roman" w:cs="Times New Roman"/>
                <w:color w:val="000000" w:themeColor="text1"/>
                <w:sz w:val="26"/>
                <w:szCs w:val="26"/>
              </w:rPr>
              <w:t xml:space="preserve">Nxb. Mỹ thuật, H. </w:t>
            </w:r>
            <w:r w:rsidRPr="00F53AF6">
              <w:rPr>
                <w:rFonts w:ascii="Times New Roman" w:hAnsi="Times New Roman" w:cs="Times New Roman"/>
                <w:color w:val="000000" w:themeColor="text1"/>
                <w:sz w:val="26"/>
                <w:szCs w:val="26"/>
                <w:lang w:val="vi-VN"/>
              </w:rPr>
              <w:t>2017, Việt Nam</w:t>
            </w:r>
          </w:p>
        </w:tc>
        <w:tc>
          <w:tcPr>
            <w:tcW w:w="926" w:type="dxa"/>
          </w:tcPr>
          <w:p w14:paraId="7F900530" w14:textId="77777777" w:rsidR="00F5510D" w:rsidRPr="00F53AF6" w:rsidRDefault="00F5510D" w:rsidP="00F30495">
            <w:pPr>
              <w:spacing w:line="312" w:lineRule="auto"/>
              <w:jc w:val="both"/>
              <w:rPr>
                <w:rFonts w:ascii="Times New Roman" w:eastAsia="Times New Roman" w:hAnsi="Times New Roman" w:cs="Times New Roman"/>
                <w:color w:val="000000" w:themeColor="text1"/>
                <w:sz w:val="26"/>
                <w:szCs w:val="26"/>
              </w:rPr>
            </w:pPr>
          </w:p>
        </w:tc>
      </w:tr>
      <w:tr w:rsidR="00F5510D" w:rsidRPr="00F53AF6" w14:paraId="041A04E4" w14:textId="77777777" w:rsidTr="00EE0476">
        <w:trPr>
          <w:cantSplit/>
          <w:trHeight w:val="974"/>
        </w:trPr>
        <w:tc>
          <w:tcPr>
            <w:tcW w:w="624" w:type="dxa"/>
            <w:vMerge/>
            <w:vAlign w:val="center"/>
          </w:tcPr>
          <w:p w14:paraId="27100EC0" w14:textId="77777777" w:rsidR="00F5510D" w:rsidRPr="00F53AF6" w:rsidRDefault="00F5510D" w:rsidP="00F5510D">
            <w:pPr>
              <w:spacing w:line="312" w:lineRule="auto"/>
              <w:jc w:val="center"/>
              <w:rPr>
                <w:rFonts w:ascii="Times New Roman" w:eastAsia="Times New Roman" w:hAnsi="Times New Roman" w:cs="Times New Roman"/>
                <w:color w:val="000000" w:themeColor="text1"/>
                <w:sz w:val="26"/>
                <w:szCs w:val="26"/>
              </w:rPr>
            </w:pPr>
          </w:p>
        </w:tc>
        <w:tc>
          <w:tcPr>
            <w:tcW w:w="1351" w:type="dxa"/>
            <w:vMerge/>
          </w:tcPr>
          <w:p w14:paraId="2E12A5C8" w14:textId="77777777" w:rsidR="00F5510D" w:rsidRPr="00F53AF6" w:rsidRDefault="00F5510D" w:rsidP="00F5510D">
            <w:pPr>
              <w:spacing w:line="312" w:lineRule="auto"/>
              <w:jc w:val="center"/>
              <w:rPr>
                <w:rFonts w:ascii="Times New Roman" w:hAnsi="Times New Roman" w:cs="Times New Roman"/>
                <w:color w:val="000000" w:themeColor="text1"/>
                <w:sz w:val="26"/>
                <w:szCs w:val="26"/>
              </w:rPr>
            </w:pPr>
          </w:p>
        </w:tc>
        <w:tc>
          <w:tcPr>
            <w:tcW w:w="1710" w:type="dxa"/>
            <w:vMerge/>
          </w:tcPr>
          <w:p w14:paraId="1C6EAED1" w14:textId="77777777" w:rsidR="00F5510D" w:rsidRPr="00F53AF6" w:rsidRDefault="00F5510D" w:rsidP="00F5510D">
            <w:pPr>
              <w:spacing w:before="60" w:after="60" w:line="312" w:lineRule="auto"/>
              <w:jc w:val="both"/>
              <w:rPr>
                <w:rFonts w:ascii="Times New Roman" w:hAnsi="Times New Roman" w:cs="Times New Roman"/>
                <w:color w:val="000000" w:themeColor="text1"/>
                <w:sz w:val="26"/>
                <w:szCs w:val="26"/>
              </w:rPr>
            </w:pPr>
          </w:p>
        </w:tc>
        <w:tc>
          <w:tcPr>
            <w:tcW w:w="540" w:type="dxa"/>
            <w:vMerge/>
          </w:tcPr>
          <w:p w14:paraId="5D355480" w14:textId="77777777" w:rsidR="00F5510D" w:rsidRPr="00F53AF6" w:rsidRDefault="00F5510D" w:rsidP="00F5510D">
            <w:pPr>
              <w:spacing w:line="312" w:lineRule="auto"/>
              <w:jc w:val="center"/>
              <w:rPr>
                <w:rFonts w:ascii="Times New Roman" w:hAnsi="Times New Roman" w:cs="Times New Roman"/>
                <w:color w:val="000000" w:themeColor="text1"/>
                <w:sz w:val="26"/>
                <w:szCs w:val="26"/>
                <w:lang w:val="vi-VN"/>
              </w:rPr>
            </w:pPr>
          </w:p>
        </w:tc>
        <w:tc>
          <w:tcPr>
            <w:tcW w:w="3690" w:type="dxa"/>
          </w:tcPr>
          <w:p w14:paraId="50BF2B6A" w14:textId="77777777" w:rsidR="00F5510D" w:rsidRPr="00F53AF6" w:rsidRDefault="00F5510D" w:rsidP="00F5510D">
            <w:pPr>
              <w:spacing w:line="240" w:lineRule="auto"/>
              <w:jc w:val="both"/>
              <w:rPr>
                <w:rFonts w:ascii="Times New Roman" w:hAnsi="Times New Roman" w:cs="Times New Roman"/>
                <w:color w:val="000000"/>
                <w:sz w:val="26"/>
                <w:szCs w:val="26"/>
              </w:rPr>
            </w:pPr>
            <w:r w:rsidRPr="00F53AF6">
              <w:rPr>
                <w:rFonts w:ascii="Times New Roman" w:hAnsi="Times New Roman" w:cs="Times New Roman"/>
                <w:color w:val="000000"/>
                <w:sz w:val="26"/>
                <w:szCs w:val="26"/>
                <w:lang w:val="vi-VN"/>
              </w:rPr>
              <w:t>- Tổng tập âm nhạc Việt Nam</w:t>
            </w:r>
          </w:p>
          <w:p w14:paraId="61F7A4C4" w14:textId="77777777" w:rsidR="00F5510D" w:rsidRPr="00F53AF6" w:rsidRDefault="00F5510D" w:rsidP="00F5510D">
            <w:pPr>
              <w:jc w:val="both"/>
              <w:rPr>
                <w:rFonts w:ascii="Times New Roman" w:hAnsi="Times New Roman" w:cs="Times New Roman"/>
                <w:b/>
                <w:color w:val="000000" w:themeColor="text1"/>
                <w:sz w:val="26"/>
                <w:szCs w:val="26"/>
                <w:lang w:val="vi-VN"/>
              </w:rPr>
            </w:pPr>
          </w:p>
        </w:tc>
        <w:tc>
          <w:tcPr>
            <w:tcW w:w="2430" w:type="dxa"/>
          </w:tcPr>
          <w:p w14:paraId="15CB31BE" w14:textId="77777777" w:rsidR="00F5510D" w:rsidRPr="00F53AF6" w:rsidRDefault="00F5510D" w:rsidP="00F5510D">
            <w:pPr>
              <w:ind w:left="260" w:hangingChars="100" w:hanging="260"/>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vi-VN"/>
              </w:rPr>
              <w:t>Nhiều tác giả (tập 1)</w:t>
            </w:r>
          </w:p>
          <w:p w14:paraId="7478CD1D" w14:textId="77777777" w:rsidR="00F5510D" w:rsidRPr="00F53AF6" w:rsidRDefault="00F5510D" w:rsidP="00F5510D">
            <w:pPr>
              <w:jc w:val="both"/>
              <w:rPr>
                <w:rFonts w:ascii="Times New Roman" w:hAnsi="Times New Roman" w:cs="Times New Roman"/>
                <w:color w:val="000000" w:themeColor="text1"/>
                <w:sz w:val="26"/>
                <w:szCs w:val="26"/>
                <w:lang w:val="vi-VN"/>
              </w:rPr>
            </w:pPr>
          </w:p>
        </w:tc>
        <w:tc>
          <w:tcPr>
            <w:tcW w:w="3150" w:type="dxa"/>
          </w:tcPr>
          <w:p w14:paraId="540EFFE7" w14:textId="77777777" w:rsidR="00F5510D" w:rsidRPr="00F53AF6" w:rsidRDefault="00F5510D" w:rsidP="00F5510D">
            <w:pPr>
              <w:spacing w:line="240" w:lineRule="auto"/>
              <w:jc w:val="both"/>
              <w:rPr>
                <w:rFonts w:ascii="Times New Roman" w:hAnsi="Times New Roman" w:cs="Times New Roman"/>
                <w:color w:val="000000"/>
                <w:sz w:val="26"/>
                <w:szCs w:val="26"/>
              </w:rPr>
            </w:pPr>
            <w:r w:rsidRPr="00F53AF6">
              <w:rPr>
                <w:rFonts w:ascii="Times New Roman" w:hAnsi="Times New Roman" w:cs="Times New Roman"/>
                <w:color w:val="000000"/>
                <w:sz w:val="26"/>
                <w:szCs w:val="26"/>
                <w:lang w:val="vi-VN"/>
              </w:rPr>
              <w:t>Nxb Văn hoá Dân tộc, H.2010, Việt Nam.</w:t>
            </w:r>
          </w:p>
          <w:p w14:paraId="5961D08A" w14:textId="77777777" w:rsidR="00F5510D" w:rsidRPr="00F53AF6" w:rsidRDefault="00F5510D" w:rsidP="00F5510D">
            <w:pPr>
              <w:jc w:val="both"/>
              <w:rPr>
                <w:rFonts w:ascii="Times New Roman" w:hAnsi="Times New Roman" w:cs="Times New Roman"/>
                <w:color w:val="000000" w:themeColor="text1"/>
                <w:sz w:val="26"/>
                <w:szCs w:val="26"/>
                <w:lang w:val="pt-PT"/>
              </w:rPr>
            </w:pPr>
          </w:p>
        </w:tc>
        <w:tc>
          <w:tcPr>
            <w:tcW w:w="926" w:type="dxa"/>
          </w:tcPr>
          <w:p w14:paraId="188A137B" w14:textId="77777777" w:rsidR="00F5510D" w:rsidRPr="00F53AF6" w:rsidRDefault="00F5510D" w:rsidP="00F5510D">
            <w:pPr>
              <w:spacing w:line="312" w:lineRule="auto"/>
              <w:jc w:val="both"/>
              <w:rPr>
                <w:rFonts w:ascii="Times New Roman" w:eastAsia="Times New Roman" w:hAnsi="Times New Roman" w:cs="Times New Roman"/>
                <w:color w:val="000000" w:themeColor="text1"/>
                <w:sz w:val="26"/>
                <w:szCs w:val="26"/>
              </w:rPr>
            </w:pPr>
          </w:p>
        </w:tc>
      </w:tr>
      <w:tr w:rsidR="00F5510D" w:rsidRPr="00F53AF6" w14:paraId="74A2C15A" w14:textId="77777777" w:rsidTr="00EE0476">
        <w:trPr>
          <w:cantSplit/>
          <w:trHeight w:val="974"/>
        </w:trPr>
        <w:tc>
          <w:tcPr>
            <w:tcW w:w="624" w:type="dxa"/>
            <w:vMerge/>
            <w:vAlign w:val="center"/>
          </w:tcPr>
          <w:p w14:paraId="1A194D56" w14:textId="77777777" w:rsidR="00F5510D" w:rsidRPr="00F53AF6" w:rsidRDefault="00F5510D" w:rsidP="00F5510D">
            <w:pPr>
              <w:spacing w:line="312" w:lineRule="auto"/>
              <w:jc w:val="center"/>
              <w:rPr>
                <w:rFonts w:ascii="Times New Roman" w:eastAsia="Times New Roman" w:hAnsi="Times New Roman" w:cs="Times New Roman"/>
                <w:color w:val="000000" w:themeColor="text1"/>
                <w:sz w:val="26"/>
                <w:szCs w:val="26"/>
              </w:rPr>
            </w:pPr>
          </w:p>
        </w:tc>
        <w:tc>
          <w:tcPr>
            <w:tcW w:w="1351" w:type="dxa"/>
            <w:vMerge/>
          </w:tcPr>
          <w:p w14:paraId="57B8AC1D" w14:textId="77777777" w:rsidR="00F5510D" w:rsidRPr="00F53AF6" w:rsidRDefault="00F5510D" w:rsidP="00F5510D">
            <w:pPr>
              <w:spacing w:line="312" w:lineRule="auto"/>
              <w:jc w:val="center"/>
              <w:rPr>
                <w:rFonts w:ascii="Times New Roman" w:hAnsi="Times New Roman" w:cs="Times New Roman"/>
                <w:color w:val="000000" w:themeColor="text1"/>
                <w:sz w:val="26"/>
                <w:szCs w:val="26"/>
              </w:rPr>
            </w:pPr>
          </w:p>
        </w:tc>
        <w:tc>
          <w:tcPr>
            <w:tcW w:w="1710" w:type="dxa"/>
            <w:vMerge/>
          </w:tcPr>
          <w:p w14:paraId="62AFC680" w14:textId="77777777" w:rsidR="00F5510D" w:rsidRPr="00F53AF6" w:rsidRDefault="00F5510D" w:rsidP="00F5510D">
            <w:pPr>
              <w:spacing w:before="60" w:after="60" w:line="312" w:lineRule="auto"/>
              <w:jc w:val="both"/>
              <w:rPr>
                <w:rFonts w:ascii="Times New Roman" w:hAnsi="Times New Roman" w:cs="Times New Roman"/>
                <w:color w:val="000000" w:themeColor="text1"/>
                <w:sz w:val="26"/>
                <w:szCs w:val="26"/>
              </w:rPr>
            </w:pPr>
          </w:p>
        </w:tc>
        <w:tc>
          <w:tcPr>
            <w:tcW w:w="540" w:type="dxa"/>
            <w:vMerge/>
          </w:tcPr>
          <w:p w14:paraId="0C5F00E8" w14:textId="77777777" w:rsidR="00F5510D" w:rsidRPr="00F53AF6" w:rsidRDefault="00F5510D" w:rsidP="00F5510D">
            <w:pPr>
              <w:spacing w:line="312" w:lineRule="auto"/>
              <w:jc w:val="center"/>
              <w:rPr>
                <w:rFonts w:ascii="Times New Roman" w:hAnsi="Times New Roman" w:cs="Times New Roman"/>
                <w:color w:val="000000" w:themeColor="text1"/>
                <w:sz w:val="26"/>
                <w:szCs w:val="26"/>
                <w:lang w:val="vi-VN"/>
              </w:rPr>
            </w:pPr>
          </w:p>
        </w:tc>
        <w:tc>
          <w:tcPr>
            <w:tcW w:w="3690" w:type="dxa"/>
          </w:tcPr>
          <w:p w14:paraId="300581FC" w14:textId="77777777" w:rsidR="00F5510D" w:rsidRPr="00F53AF6" w:rsidRDefault="00F5510D" w:rsidP="00F5510D">
            <w:pPr>
              <w:spacing w:line="240" w:lineRule="auto"/>
              <w:jc w:val="both"/>
              <w:rPr>
                <w:rFonts w:ascii="Times New Roman" w:hAnsi="Times New Roman" w:cs="Times New Roman"/>
                <w:color w:val="000000"/>
                <w:sz w:val="26"/>
                <w:szCs w:val="26"/>
              </w:rPr>
            </w:pPr>
            <w:r w:rsidRPr="00F53AF6">
              <w:rPr>
                <w:rFonts w:ascii="Times New Roman" w:hAnsi="Times New Roman" w:cs="Times New Roman"/>
                <w:color w:val="000000"/>
                <w:sz w:val="26"/>
                <w:szCs w:val="26"/>
                <w:lang w:val="vi-VN"/>
              </w:rPr>
              <w:t>- Âm nhạc thính phòng  giao hưởng Việt Nam</w:t>
            </w:r>
          </w:p>
          <w:p w14:paraId="33B2870B" w14:textId="77777777" w:rsidR="00F5510D" w:rsidRPr="00F53AF6" w:rsidRDefault="00F5510D" w:rsidP="00F5510D">
            <w:pPr>
              <w:jc w:val="both"/>
              <w:rPr>
                <w:rFonts w:ascii="Times New Roman" w:hAnsi="Times New Roman" w:cs="Times New Roman"/>
                <w:b/>
                <w:color w:val="000000" w:themeColor="text1"/>
                <w:sz w:val="26"/>
                <w:szCs w:val="26"/>
                <w:lang w:val="vi-VN"/>
              </w:rPr>
            </w:pPr>
          </w:p>
        </w:tc>
        <w:tc>
          <w:tcPr>
            <w:tcW w:w="2430" w:type="dxa"/>
          </w:tcPr>
          <w:p w14:paraId="748B6798" w14:textId="77777777" w:rsidR="00F5510D" w:rsidRPr="00F53AF6" w:rsidRDefault="00F5510D" w:rsidP="00F5510D">
            <w:pPr>
              <w:spacing w:line="240" w:lineRule="auto"/>
              <w:jc w:val="both"/>
              <w:rPr>
                <w:rFonts w:ascii="Times New Roman" w:hAnsi="Times New Roman" w:cs="Times New Roman"/>
                <w:color w:val="000000"/>
                <w:sz w:val="26"/>
                <w:szCs w:val="26"/>
              </w:rPr>
            </w:pPr>
            <w:r w:rsidRPr="00F53AF6">
              <w:rPr>
                <w:rFonts w:ascii="Times New Roman" w:hAnsi="Times New Roman" w:cs="Times New Roman"/>
                <w:color w:val="000000"/>
                <w:sz w:val="26"/>
                <w:szCs w:val="26"/>
                <w:lang w:val="vi-VN"/>
              </w:rPr>
              <w:t>Nguyễn Thị Nhung</w:t>
            </w:r>
          </w:p>
          <w:p w14:paraId="62F384C4" w14:textId="77777777" w:rsidR="00F5510D" w:rsidRPr="00F53AF6" w:rsidRDefault="00F5510D" w:rsidP="00F5510D">
            <w:pPr>
              <w:jc w:val="both"/>
              <w:rPr>
                <w:rFonts w:ascii="Times New Roman" w:hAnsi="Times New Roman" w:cs="Times New Roman"/>
                <w:color w:val="000000" w:themeColor="text1"/>
                <w:sz w:val="26"/>
                <w:szCs w:val="26"/>
                <w:lang w:val="vi-VN"/>
              </w:rPr>
            </w:pPr>
          </w:p>
        </w:tc>
        <w:tc>
          <w:tcPr>
            <w:tcW w:w="3150" w:type="dxa"/>
          </w:tcPr>
          <w:p w14:paraId="5E7C23AC" w14:textId="4000AB58" w:rsidR="00F5510D" w:rsidRPr="00F53AF6" w:rsidRDefault="00F5510D" w:rsidP="00F5510D">
            <w:pPr>
              <w:spacing w:line="240" w:lineRule="auto"/>
              <w:jc w:val="both"/>
              <w:rPr>
                <w:rFonts w:ascii="Times New Roman" w:hAnsi="Times New Roman" w:cs="Times New Roman"/>
                <w:color w:val="000000"/>
                <w:sz w:val="26"/>
                <w:szCs w:val="26"/>
              </w:rPr>
            </w:pPr>
            <w:r w:rsidRPr="00F53AF6">
              <w:rPr>
                <w:rFonts w:ascii="Times New Roman" w:hAnsi="Times New Roman" w:cs="Times New Roman"/>
                <w:color w:val="000000"/>
                <w:sz w:val="26"/>
                <w:szCs w:val="26"/>
                <w:lang w:val="vi-VN"/>
              </w:rPr>
              <w:t>Viện Âm nhạc, H. 200</w:t>
            </w:r>
            <w:r w:rsidR="00F958D4">
              <w:rPr>
                <w:rFonts w:ascii="Times New Roman" w:hAnsi="Times New Roman" w:cs="Times New Roman"/>
                <w:color w:val="000000"/>
                <w:sz w:val="26"/>
                <w:szCs w:val="26"/>
              </w:rPr>
              <w:t>1</w:t>
            </w:r>
            <w:r w:rsidRPr="00F53AF6">
              <w:rPr>
                <w:rFonts w:ascii="Times New Roman" w:hAnsi="Times New Roman" w:cs="Times New Roman"/>
                <w:color w:val="000000"/>
                <w:sz w:val="26"/>
                <w:szCs w:val="26"/>
                <w:lang w:val="vi-VN"/>
              </w:rPr>
              <w:t>, Việt Nam.</w:t>
            </w:r>
          </w:p>
          <w:p w14:paraId="33392FE4" w14:textId="77777777" w:rsidR="00F5510D" w:rsidRPr="00F53AF6" w:rsidRDefault="00F5510D" w:rsidP="00F5510D">
            <w:pPr>
              <w:jc w:val="both"/>
              <w:rPr>
                <w:rFonts w:ascii="Times New Roman" w:hAnsi="Times New Roman" w:cs="Times New Roman"/>
                <w:color w:val="000000" w:themeColor="text1"/>
                <w:sz w:val="26"/>
                <w:szCs w:val="26"/>
                <w:lang w:val="pt-PT"/>
              </w:rPr>
            </w:pPr>
          </w:p>
        </w:tc>
        <w:tc>
          <w:tcPr>
            <w:tcW w:w="926" w:type="dxa"/>
          </w:tcPr>
          <w:p w14:paraId="33EF0BC1" w14:textId="77777777" w:rsidR="00F5510D" w:rsidRPr="00F53AF6" w:rsidRDefault="00F5510D" w:rsidP="00F5510D">
            <w:pPr>
              <w:spacing w:line="312" w:lineRule="auto"/>
              <w:jc w:val="both"/>
              <w:rPr>
                <w:rFonts w:ascii="Times New Roman" w:eastAsia="Times New Roman" w:hAnsi="Times New Roman" w:cs="Times New Roman"/>
                <w:color w:val="000000" w:themeColor="text1"/>
                <w:sz w:val="26"/>
                <w:szCs w:val="26"/>
              </w:rPr>
            </w:pPr>
          </w:p>
        </w:tc>
      </w:tr>
      <w:tr w:rsidR="00F5510D" w:rsidRPr="00F53AF6" w14:paraId="2CAEFDC2" w14:textId="77777777" w:rsidTr="00EE0476">
        <w:trPr>
          <w:cantSplit/>
          <w:trHeight w:val="974"/>
        </w:trPr>
        <w:tc>
          <w:tcPr>
            <w:tcW w:w="624" w:type="dxa"/>
            <w:vMerge/>
            <w:vAlign w:val="center"/>
          </w:tcPr>
          <w:p w14:paraId="6F3B7082" w14:textId="77777777" w:rsidR="00F5510D" w:rsidRPr="00F53AF6" w:rsidRDefault="00F5510D" w:rsidP="00F5510D">
            <w:pPr>
              <w:spacing w:line="312" w:lineRule="auto"/>
              <w:jc w:val="center"/>
              <w:rPr>
                <w:rFonts w:ascii="Times New Roman" w:eastAsia="Times New Roman" w:hAnsi="Times New Roman" w:cs="Times New Roman"/>
                <w:color w:val="000000" w:themeColor="text1"/>
                <w:sz w:val="26"/>
                <w:szCs w:val="26"/>
              </w:rPr>
            </w:pPr>
          </w:p>
        </w:tc>
        <w:tc>
          <w:tcPr>
            <w:tcW w:w="1351" w:type="dxa"/>
            <w:vMerge/>
          </w:tcPr>
          <w:p w14:paraId="56581CAB" w14:textId="77777777" w:rsidR="00F5510D" w:rsidRPr="00F53AF6" w:rsidRDefault="00F5510D" w:rsidP="00F5510D">
            <w:pPr>
              <w:spacing w:line="312" w:lineRule="auto"/>
              <w:jc w:val="center"/>
              <w:rPr>
                <w:rFonts w:ascii="Times New Roman" w:hAnsi="Times New Roman" w:cs="Times New Roman"/>
                <w:color w:val="000000" w:themeColor="text1"/>
                <w:sz w:val="26"/>
                <w:szCs w:val="26"/>
              </w:rPr>
            </w:pPr>
          </w:p>
        </w:tc>
        <w:tc>
          <w:tcPr>
            <w:tcW w:w="1710" w:type="dxa"/>
            <w:vMerge/>
          </w:tcPr>
          <w:p w14:paraId="0D50A643" w14:textId="77777777" w:rsidR="00F5510D" w:rsidRPr="00F53AF6" w:rsidRDefault="00F5510D" w:rsidP="00F5510D">
            <w:pPr>
              <w:spacing w:before="60" w:after="60" w:line="312" w:lineRule="auto"/>
              <w:jc w:val="both"/>
              <w:rPr>
                <w:rFonts w:ascii="Times New Roman" w:hAnsi="Times New Roman" w:cs="Times New Roman"/>
                <w:color w:val="000000" w:themeColor="text1"/>
                <w:sz w:val="26"/>
                <w:szCs w:val="26"/>
              </w:rPr>
            </w:pPr>
          </w:p>
        </w:tc>
        <w:tc>
          <w:tcPr>
            <w:tcW w:w="540" w:type="dxa"/>
            <w:vMerge/>
          </w:tcPr>
          <w:p w14:paraId="6A071F85" w14:textId="77777777" w:rsidR="00F5510D" w:rsidRPr="00F53AF6" w:rsidRDefault="00F5510D" w:rsidP="00F5510D">
            <w:pPr>
              <w:spacing w:line="312" w:lineRule="auto"/>
              <w:jc w:val="center"/>
              <w:rPr>
                <w:rFonts w:ascii="Times New Roman" w:hAnsi="Times New Roman" w:cs="Times New Roman"/>
                <w:color w:val="000000" w:themeColor="text1"/>
                <w:sz w:val="26"/>
                <w:szCs w:val="26"/>
                <w:lang w:val="vi-VN"/>
              </w:rPr>
            </w:pPr>
          </w:p>
        </w:tc>
        <w:tc>
          <w:tcPr>
            <w:tcW w:w="3690" w:type="dxa"/>
          </w:tcPr>
          <w:p w14:paraId="68AFB805" w14:textId="77777777" w:rsidR="00F5510D" w:rsidRPr="00F53AF6" w:rsidRDefault="00F5510D" w:rsidP="00F5510D">
            <w:pPr>
              <w:spacing w:line="240" w:lineRule="auto"/>
              <w:jc w:val="both"/>
              <w:rPr>
                <w:rFonts w:ascii="Times New Roman" w:hAnsi="Times New Roman" w:cs="Times New Roman"/>
                <w:color w:val="000000"/>
                <w:sz w:val="26"/>
                <w:szCs w:val="26"/>
              </w:rPr>
            </w:pPr>
            <w:r w:rsidRPr="00F53AF6">
              <w:rPr>
                <w:rFonts w:ascii="Times New Roman" w:hAnsi="Times New Roman" w:cs="Times New Roman"/>
                <w:color w:val="000000"/>
                <w:sz w:val="26"/>
                <w:szCs w:val="26"/>
                <w:lang w:val="vi-VN"/>
              </w:rPr>
              <w:t>- Âm nhạc mới Việt Nam tiến trình và thành tựu.</w:t>
            </w:r>
          </w:p>
          <w:p w14:paraId="2E512096" w14:textId="77777777" w:rsidR="00F5510D" w:rsidRPr="00F53AF6" w:rsidRDefault="00F5510D" w:rsidP="00F5510D">
            <w:pPr>
              <w:spacing w:line="240" w:lineRule="auto"/>
              <w:jc w:val="both"/>
              <w:rPr>
                <w:rFonts w:ascii="Times New Roman" w:hAnsi="Times New Roman" w:cs="Times New Roman"/>
                <w:color w:val="000000"/>
                <w:sz w:val="26"/>
                <w:szCs w:val="26"/>
                <w:lang w:val="vi-VN"/>
              </w:rPr>
            </w:pPr>
          </w:p>
        </w:tc>
        <w:tc>
          <w:tcPr>
            <w:tcW w:w="2430" w:type="dxa"/>
          </w:tcPr>
          <w:p w14:paraId="23122A68" w14:textId="77777777" w:rsidR="00F5510D" w:rsidRPr="00F53AF6" w:rsidRDefault="00F5510D" w:rsidP="00F5510D">
            <w:pPr>
              <w:spacing w:line="240" w:lineRule="auto"/>
              <w:jc w:val="both"/>
              <w:rPr>
                <w:rFonts w:ascii="Times New Roman" w:hAnsi="Times New Roman" w:cs="Times New Roman"/>
                <w:color w:val="000000"/>
                <w:sz w:val="26"/>
                <w:szCs w:val="26"/>
              </w:rPr>
            </w:pPr>
            <w:r w:rsidRPr="00F53AF6">
              <w:rPr>
                <w:rFonts w:ascii="Times New Roman" w:hAnsi="Times New Roman" w:cs="Times New Roman"/>
                <w:color w:val="000000"/>
                <w:sz w:val="26"/>
                <w:szCs w:val="26"/>
                <w:lang w:val="vi-VN"/>
              </w:rPr>
              <w:t>PGS. TS Tú Ngọc - PGS.TS Nguyễn Thị Nhung - TS Vũ Tự Lân – Nguyễn Ngọc Oánh - Thái Phiên.</w:t>
            </w:r>
          </w:p>
          <w:p w14:paraId="795BEA36" w14:textId="77777777" w:rsidR="00F5510D" w:rsidRPr="00F53AF6" w:rsidRDefault="00F5510D" w:rsidP="00F5510D">
            <w:pPr>
              <w:jc w:val="both"/>
              <w:rPr>
                <w:rFonts w:ascii="Times New Roman" w:hAnsi="Times New Roman" w:cs="Times New Roman"/>
                <w:color w:val="000000" w:themeColor="text1"/>
                <w:sz w:val="26"/>
                <w:szCs w:val="26"/>
                <w:lang w:val="vi-VN"/>
              </w:rPr>
            </w:pPr>
          </w:p>
        </w:tc>
        <w:tc>
          <w:tcPr>
            <w:tcW w:w="3150" w:type="dxa"/>
          </w:tcPr>
          <w:p w14:paraId="56352402" w14:textId="079BBCDE" w:rsidR="00F5510D" w:rsidRPr="00F53AF6" w:rsidRDefault="00F5510D" w:rsidP="00F5510D">
            <w:pPr>
              <w:jc w:val="both"/>
              <w:rPr>
                <w:rFonts w:ascii="Times New Roman" w:hAnsi="Times New Roman" w:cs="Times New Roman"/>
                <w:color w:val="000000" w:themeColor="text1"/>
                <w:sz w:val="26"/>
                <w:szCs w:val="26"/>
                <w:lang w:val="pt-PT"/>
              </w:rPr>
            </w:pPr>
            <w:r w:rsidRPr="00F53AF6">
              <w:rPr>
                <w:rFonts w:ascii="Times New Roman" w:hAnsi="Times New Roman" w:cs="Times New Roman"/>
                <w:color w:val="000000" w:themeColor="text1"/>
                <w:sz w:val="26"/>
                <w:szCs w:val="26"/>
                <w:lang w:val="vi-VN"/>
              </w:rPr>
              <w:t>Viện Âm nhạc, H. 200</w:t>
            </w:r>
            <w:r w:rsidR="0021647F">
              <w:rPr>
                <w:rFonts w:ascii="Times New Roman" w:hAnsi="Times New Roman" w:cs="Times New Roman"/>
                <w:color w:val="000000" w:themeColor="text1"/>
                <w:sz w:val="26"/>
                <w:szCs w:val="26"/>
              </w:rPr>
              <w:t>0</w:t>
            </w:r>
            <w:r w:rsidRPr="00F53AF6">
              <w:rPr>
                <w:rFonts w:ascii="Times New Roman" w:hAnsi="Times New Roman" w:cs="Times New Roman"/>
                <w:color w:val="000000" w:themeColor="text1"/>
                <w:sz w:val="26"/>
                <w:szCs w:val="26"/>
                <w:lang w:val="vi-VN"/>
              </w:rPr>
              <w:t>, Việt Nam</w:t>
            </w:r>
          </w:p>
        </w:tc>
        <w:tc>
          <w:tcPr>
            <w:tcW w:w="926" w:type="dxa"/>
          </w:tcPr>
          <w:p w14:paraId="4FB34D72" w14:textId="77777777" w:rsidR="00F5510D" w:rsidRPr="00F53AF6" w:rsidRDefault="00F5510D" w:rsidP="00F5510D">
            <w:pPr>
              <w:spacing w:line="312" w:lineRule="auto"/>
              <w:jc w:val="both"/>
              <w:rPr>
                <w:rFonts w:ascii="Times New Roman" w:eastAsia="Times New Roman" w:hAnsi="Times New Roman" w:cs="Times New Roman"/>
                <w:color w:val="000000" w:themeColor="text1"/>
                <w:sz w:val="26"/>
                <w:szCs w:val="26"/>
              </w:rPr>
            </w:pPr>
          </w:p>
        </w:tc>
      </w:tr>
      <w:tr w:rsidR="00F5510D" w:rsidRPr="00F53AF6" w14:paraId="7A22E3E3" w14:textId="77777777" w:rsidTr="00EE0476">
        <w:trPr>
          <w:cantSplit/>
          <w:trHeight w:val="974"/>
        </w:trPr>
        <w:tc>
          <w:tcPr>
            <w:tcW w:w="624" w:type="dxa"/>
            <w:vMerge/>
            <w:vAlign w:val="center"/>
          </w:tcPr>
          <w:p w14:paraId="653687D2" w14:textId="77777777" w:rsidR="00F5510D" w:rsidRPr="00F53AF6" w:rsidRDefault="00F5510D" w:rsidP="00F5510D">
            <w:pPr>
              <w:spacing w:line="312" w:lineRule="auto"/>
              <w:jc w:val="center"/>
              <w:rPr>
                <w:rFonts w:ascii="Times New Roman" w:eastAsia="Times New Roman" w:hAnsi="Times New Roman" w:cs="Times New Roman"/>
                <w:color w:val="000000" w:themeColor="text1"/>
                <w:sz w:val="26"/>
                <w:szCs w:val="26"/>
              </w:rPr>
            </w:pPr>
          </w:p>
        </w:tc>
        <w:tc>
          <w:tcPr>
            <w:tcW w:w="1351" w:type="dxa"/>
            <w:vMerge/>
          </w:tcPr>
          <w:p w14:paraId="78056032" w14:textId="77777777" w:rsidR="00F5510D" w:rsidRPr="00F53AF6" w:rsidRDefault="00F5510D" w:rsidP="00F5510D">
            <w:pPr>
              <w:spacing w:line="312" w:lineRule="auto"/>
              <w:jc w:val="center"/>
              <w:rPr>
                <w:rFonts w:ascii="Times New Roman" w:hAnsi="Times New Roman" w:cs="Times New Roman"/>
                <w:color w:val="000000" w:themeColor="text1"/>
                <w:sz w:val="26"/>
                <w:szCs w:val="26"/>
              </w:rPr>
            </w:pPr>
          </w:p>
        </w:tc>
        <w:tc>
          <w:tcPr>
            <w:tcW w:w="1710" w:type="dxa"/>
            <w:vMerge/>
          </w:tcPr>
          <w:p w14:paraId="0148675D" w14:textId="77777777" w:rsidR="00F5510D" w:rsidRPr="00F53AF6" w:rsidRDefault="00F5510D" w:rsidP="00F5510D">
            <w:pPr>
              <w:spacing w:before="60" w:after="60" w:line="312" w:lineRule="auto"/>
              <w:jc w:val="both"/>
              <w:rPr>
                <w:rFonts w:ascii="Times New Roman" w:hAnsi="Times New Roman" w:cs="Times New Roman"/>
                <w:color w:val="000000" w:themeColor="text1"/>
                <w:sz w:val="26"/>
                <w:szCs w:val="26"/>
              </w:rPr>
            </w:pPr>
          </w:p>
        </w:tc>
        <w:tc>
          <w:tcPr>
            <w:tcW w:w="540" w:type="dxa"/>
            <w:vMerge/>
          </w:tcPr>
          <w:p w14:paraId="51B1FE60" w14:textId="77777777" w:rsidR="00F5510D" w:rsidRPr="00F53AF6" w:rsidRDefault="00F5510D" w:rsidP="00F5510D">
            <w:pPr>
              <w:spacing w:line="312" w:lineRule="auto"/>
              <w:jc w:val="center"/>
              <w:rPr>
                <w:rFonts w:ascii="Times New Roman" w:hAnsi="Times New Roman" w:cs="Times New Roman"/>
                <w:color w:val="000000" w:themeColor="text1"/>
                <w:sz w:val="26"/>
                <w:szCs w:val="26"/>
                <w:lang w:val="vi-VN"/>
              </w:rPr>
            </w:pPr>
          </w:p>
        </w:tc>
        <w:tc>
          <w:tcPr>
            <w:tcW w:w="3690" w:type="dxa"/>
          </w:tcPr>
          <w:p w14:paraId="206B635A" w14:textId="77777777" w:rsidR="00F5510D" w:rsidRPr="00F53AF6" w:rsidRDefault="00F5510D" w:rsidP="00F5510D">
            <w:pPr>
              <w:spacing w:line="240" w:lineRule="auto"/>
              <w:jc w:val="both"/>
              <w:rPr>
                <w:rFonts w:ascii="Times New Roman" w:hAnsi="Times New Roman" w:cs="Times New Roman"/>
                <w:color w:val="000000"/>
                <w:sz w:val="26"/>
                <w:szCs w:val="26"/>
              </w:rPr>
            </w:pPr>
            <w:r w:rsidRPr="00F53AF6">
              <w:rPr>
                <w:rFonts w:ascii="Times New Roman" w:hAnsi="Times New Roman" w:cs="Times New Roman"/>
                <w:color w:val="000000"/>
                <w:sz w:val="26"/>
                <w:szCs w:val="26"/>
                <w:lang w:val="vi-VN"/>
              </w:rPr>
              <w:t>- Vấn đề nghiên cứu và đào tạo âm nhạc dân tộc học Việt Nam.</w:t>
            </w:r>
          </w:p>
          <w:p w14:paraId="34788D6E" w14:textId="77777777" w:rsidR="00F5510D" w:rsidRPr="00F53AF6" w:rsidRDefault="00F5510D" w:rsidP="00F5510D">
            <w:pPr>
              <w:spacing w:line="240" w:lineRule="auto"/>
              <w:jc w:val="both"/>
              <w:rPr>
                <w:rFonts w:ascii="Times New Roman" w:hAnsi="Times New Roman" w:cs="Times New Roman"/>
                <w:color w:val="000000"/>
                <w:sz w:val="26"/>
                <w:szCs w:val="26"/>
                <w:lang w:val="vi-VN"/>
              </w:rPr>
            </w:pPr>
          </w:p>
        </w:tc>
        <w:tc>
          <w:tcPr>
            <w:tcW w:w="2430" w:type="dxa"/>
          </w:tcPr>
          <w:p w14:paraId="0AF198BF" w14:textId="77777777" w:rsidR="00F5510D" w:rsidRPr="00F53AF6" w:rsidRDefault="00F5510D" w:rsidP="00F5510D">
            <w:pPr>
              <w:spacing w:line="240" w:lineRule="auto"/>
              <w:jc w:val="both"/>
              <w:rPr>
                <w:rFonts w:ascii="Times New Roman" w:hAnsi="Times New Roman" w:cs="Times New Roman"/>
                <w:color w:val="000000"/>
                <w:sz w:val="26"/>
                <w:szCs w:val="26"/>
              </w:rPr>
            </w:pPr>
            <w:r w:rsidRPr="00F53AF6">
              <w:rPr>
                <w:rFonts w:ascii="Times New Roman" w:hAnsi="Times New Roman" w:cs="Times New Roman"/>
                <w:color w:val="000000"/>
                <w:sz w:val="26"/>
                <w:szCs w:val="26"/>
                <w:lang w:val="vi-VN"/>
              </w:rPr>
              <w:t>Lê Văn Toàn</w:t>
            </w:r>
          </w:p>
          <w:p w14:paraId="0FD69120" w14:textId="77777777" w:rsidR="00F5510D" w:rsidRPr="00F53AF6" w:rsidRDefault="00F5510D" w:rsidP="00F5510D">
            <w:pPr>
              <w:jc w:val="both"/>
              <w:rPr>
                <w:rFonts w:ascii="Times New Roman" w:hAnsi="Times New Roman" w:cs="Times New Roman"/>
                <w:color w:val="000000" w:themeColor="text1"/>
                <w:sz w:val="26"/>
                <w:szCs w:val="26"/>
                <w:lang w:val="vi-VN"/>
              </w:rPr>
            </w:pPr>
          </w:p>
        </w:tc>
        <w:tc>
          <w:tcPr>
            <w:tcW w:w="3150" w:type="dxa"/>
          </w:tcPr>
          <w:p w14:paraId="358A3C23" w14:textId="2CF51F5D" w:rsidR="00F5510D" w:rsidRPr="00F53AF6" w:rsidRDefault="00F5510D" w:rsidP="00F5510D">
            <w:pPr>
              <w:jc w:val="both"/>
              <w:rPr>
                <w:rFonts w:ascii="Times New Roman" w:hAnsi="Times New Roman" w:cs="Times New Roman"/>
                <w:color w:val="000000" w:themeColor="text1"/>
                <w:sz w:val="26"/>
                <w:szCs w:val="26"/>
                <w:lang w:val="pt-PT"/>
              </w:rPr>
            </w:pPr>
            <w:r w:rsidRPr="00F53AF6">
              <w:rPr>
                <w:rFonts w:ascii="Times New Roman" w:hAnsi="Times New Roman" w:cs="Times New Roman"/>
                <w:color w:val="000000" w:themeColor="text1"/>
                <w:sz w:val="26"/>
                <w:szCs w:val="26"/>
                <w:lang w:val="pt-PT"/>
              </w:rPr>
              <w:t>Nxb</w:t>
            </w:r>
            <w:r w:rsidRPr="00F53AF6">
              <w:rPr>
                <w:rFonts w:ascii="Times New Roman" w:hAnsi="Times New Roman" w:cs="Times New Roman"/>
                <w:color w:val="000000" w:themeColor="text1"/>
                <w:sz w:val="26"/>
                <w:szCs w:val="26"/>
                <w:lang w:val="vi-VN"/>
              </w:rPr>
              <w:t xml:space="preserve"> Thanh niên, H.2016.</w:t>
            </w:r>
          </w:p>
        </w:tc>
        <w:tc>
          <w:tcPr>
            <w:tcW w:w="926" w:type="dxa"/>
          </w:tcPr>
          <w:p w14:paraId="1331D772" w14:textId="77777777" w:rsidR="00F5510D" w:rsidRPr="00F53AF6" w:rsidRDefault="00F5510D" w:rsidP="00F5510D">
            <w:pPr>
              <w:spacing w:line="312" w:lineRule="auto"/>
              <w:jc w:val="both"/>
              <w:rPr>
                <w:rFonts w:ascii="Times New Roman" w:eastAsia="Times New Roman" w:hAnsi="Times New Roman" w:cs="Times New Roman"/>
                <w:color w:val="000000" w:themeColor="text1"/>
                <w:sz w:val="26"/>
                <w:szCs w:val="26"/>
              </w:rPr>
            </w:pPr>
          </w:p>
        </w:tc>
      </w:tr>
      <w:tr w:rsidR="00F5510D" w:rsidRPr="00F53AF6" w14:paraId="4805C8EF" w14:textId="77777777" w:rsidTr="004107EB">
        <w:trPr>
          <w:cantSplit/>
          <w:trHeight w:val="440"/>
        </w:trPr>
        <w:tc>
          <w:tcPr>
            <w:tcW w:w="624" w:type="dxa"/>
            <w:vMerge w:val="restart"/>
            <w:vAlign w:val="center"/>
          </w:tcPr>
          <w:p w14:paraId="568B6C6A" w14:textId="77777777" w:rsidR="00F5510D" w:rsidRPr="00F53AF6" w:rsidRDefault="00F5510D" w:rsidP="00F5510D">
            <w:pPr>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26</w:t>
            </w:r>
          </w:p>
        </w:tc>
        <w:tc>
          <w:tcPr>
            <w:tcW w:w="1351" w:type="dxa"/>
            <w:vMerge w:val="restart"/>
          </w:tcPr>
          <w:p w14:paraId="3DCAFFFD" w14:textId="77777777" w:rsidR="00F5510D" w:rsidRPr="00F53AF6" w:rsidRDefault="00F5510D" w:rsidP="00F5510D">
            <w:pPr>
              <w:jc w:val="center"/>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MUS2008</w:t>
            </w:r>
          </w:p>
        </w:tc>
        <w:tc>
          <w:tcPr>
            <w:tcW w:w="1710" w:type="dxa"/>
            <w:vMerge w:val="restart"/>
          </w:tcPr>
          <w:p w14:paraId="2FCB72D0" w14:textId="77777777" w:rsidR="00F5510D" w:rsidRPr="00F53AF6" w:rsidRDefault="00F5510D" w:rsidP="00F5510D">
            <w:pPr>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Lý thuyết âm nhạc 1</w:t>
            </w:r>
          </w:p>
          <w:p w14:paraId="2B00709A" w14:textId="77777777" w:rsidR="00F5510D" w:rsidRPr="00F53AF6" w:rsidRDefault="00F5510D" w:rsidP="00F5510D">
            <w:pPr>
              <w:spacing w:before="60" w:after="60"/>
              <w:jc w:val="both"/>
              <w:rPr>
                <w:rFonts w:ascii="Times New Roman" w:eastAsia="Times New Roman" w:hAnsi="Times New Roman" w:cs="Times New Roman"/>
                <w:color w:val="000000" w:themeColor="text1"/>
                <w:sz w:val="26"/>
                <w:szCs w:val="26"/>
              </w:rPr>
            </w:pPr>
          </w:p>
        </w:tc>
        <w:tc>
          <w:tcPr>
            <w:tcW w:w="540" w:type="dxa"/>
            <w:vMerge w:val="restart"/>
          </w:tcPr>
          <w:p w14:paraId="4AEC9205" w14:textId="77777777" w:rsidR="00F5510D" w:rsidRPr="00F53AF6" w:rsidRDefault="00F5510D" w:rsidP="00F5510D">
            <w:pPr>
              <w:ind w:left="-108" w:right="-108"/>
              <w:jc w:val="center"/>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3</w:t>
            </w:r>
          </w:p>
          <w:p w14:paraId="70AAADFE" w14:textId="77777777" w:rsidR="00F5510D" w:rsidRPr="00F53AF6" w:rsidRDefault="00F5510D" w:rsidP="00F5510D">
            <w:pPr>
              <w:jc w:val="center"/>
              <w:rPr>
                <w:rFonts w:ascii="Times New Roman" w:eastAsia="Times New Roman" w:hAnsi="Times New Roman" w:cs="Times New Roman"/>
                <w:color w:val="000000" w:themeColor="text1"/>
                <w:sz w:val="26"/>
                <w:szCs w:val="26"/>
              </w:rPr>
            </w:pPr>
          </w:p>
        </w:tc>
        <w:tc>
          <w:tcPr>
            <w:tcW w:w="3690" w:type="dxa"/>
          </w:tcPr>
          <w:p w14:paraId="5EE1E3DB" w14:textId="77777777" w:rsidR="00F5510D" w:rsidRPr="00F53AF6" w:rsidRDefault="00F5510D" w:rsidP="00F5510D">
            <w:pPr>
              <w:jc w:val="both"/>
              <w:rPr>
                <w:rFonts w:ascii="Times New Roman" w:hAnsi="Times New Roman" w:cs="Times New Roman"/>
                <w:b/>
                <w:color w:val="000000" w:themeColor="text1"/>
                <w:sz w:val="26"/>
                <w:szCs w:val="26"/>
                <w:lang w:val="vi-VN"/>
              </w:rPr>
            </w:pPr>
            <w:r w:rsidRPr="00F53AF6">
              <w:rPr>
                <w:rFonts w:ascii="Times New Roman" w:hAnsi="Times New Roman" w:cs="Times New Roman"/>
                <w:b/>
                <w:color w:val="000000" w:themeColor="text1"/>
                <w:sz w:val="26"/>
                <w:szCs w:val="26"/>
                <w:lang w:val="vi-VN"/>
              </w:rPr>
              <w:t>1.Học liệu bắt buộc</w:t>
            </w:r>
          </w:p>
          <w:p w14:paraId="1AEF28B2" w14:textId="77777777" w:rsidR="00F5510D" w:rsidRPr="00F53AF6" w:rsidRDefault="00F5510D" w:rsidP="00F5510D">
            <w:pPr>
              <w:jc w:val="both"/>
              <w:rPr>
                <w:rFonts w:ascii="Times New Roman" w:hAnsi="Times New Roman" w:cs="Times New Roman"/>
                <w:i/>
                <w:color w:val="000000" w:themeColor="text1"/>
                <w:sz w:val="26"/>
                <w:szCs w:val="26"/>
                <w:lang w:val="vi-VN"/>
              </w:rPr>
            </w:pPr>
            <w:r w:rsidRPr="00F53AF6">
              <w:rPr>
                <w:rFonts w:ascii="Times New Roman" w:hAnsi="Times New Roman" w:cs="Times New Roman"/>
                <w:i/>
                <w:color w:val="000000" w:themeColor="text1"/>
                <w:sz w:val="26"/>
                <w:szCs w:val="26"/>
                <w:lang w:val="vi-VN"/>
              </w:rPr>
              <w:t>-Giáo trình Lý thuyết âm nhạc, lưu hành nội bộ</w:t>
            </w:r>
          </w:p>
          <w:p w14:paraId="63F8E9DC" w14:textId="77777777" w:rsidR="00F5510D" w:rsidRPr="00F53AF6" w:rsidRDefault="00F5510D" w:rsidP="00F5510D">
            <w:pPr>
              <w:jc w:val="both"/>
              <w:rPr>
                <w:rFonts w:ascii="Times New Roman" w:hAnsi="Times New Roman" w:cs="Times New Roman"/>
                <w:b/>
                <w:i/>
                <w:color w:val="000000" w:themeColor="text1"/>
                <w:sz w:val="26"/>
                <w:szCs w:val="26"/>
                <w:lang w:val="vi-VN"/>
              </w:rPr>
            </w:pPr>
          </w:p>
          <w:p w14:paraId="5F309BC6" w14:textId="77777777" w:rsidR="00F5510D" w:rsidRPr="00F53AF6" w:rsidRDefault="00F5510D" w:rsidP="00F5510D">
            <w:pPr>
              <w:jc w:val="both"/>
              <w:rPr>
                <w:rFonts w:ascii="Times New Roman" w:hAnsi="Times New Roman" w:cs="Times New Roman"/>
                <w:b/>
                <w:i/>
                <w:color w:val="000000" w:themeColor="text1"/>
                <w:sz w:val="26"/>
                <w:szCs w:val="26"/>
                <w:lang w:val="vi-VN"/>
              </w:rPr>
            </w:pPr>
          </w:p>
          <w:p w14:paraId="66D4E89F" w14:textId="77777777" w:rsidR="00F5510D" w:rsidRPr="00F53AF6" w:rsidRDefault="00F5510D" w:rsidP="00F5510D">
            <w:pPr>
              <w:jc w:val="both"/>
              <w:rPr>
                <w:rFonts w:ascii="Times New Roman" w:hAnsi="Times New Roman" w:cs="Times New Roman"/>
                <w:b/>
                <w:i/>
                <w:color w:val="000000" w:themeColor="text1"/>
                <w:sz w:val="26"/>
                <w:szCs w:val="26"/>
                <w:lang w:val="vi-VN"/>
              </w:rPr>
            </w:pPr>
          </w:p>
          <w:p w14:paraId="10ED18F8" w14:textId="77777777" w:rsidR="00F5510D" w:rsidRPr="00F53AF6" w:rsidRDefault="00F5510D" w:rsidP="00F5510D">
            <w:pPr>
              <w:jc w:val="both"/>
              <w:rPr>
                <w:rFonts w:ascii="Times New Roman" w:hAnsi="Times New Roman" w:cs="Times New Roman"/>
                <w:b/>
                <w:color w:val="000000" w:themeColor="text1"/>
                <w:sz w:val="26"/>
                <w:szCs w:val="26"/>
                <w:lang w:val="vi-VN"/>
              </w:rPr>
            </w:pPr>
          </w:p>
          <w:p w14:paraId="2CC99327" w14:textId="34E706AA" w:rsidR="00F5510D" w:rsidRPr="00F53AF6" w:rsidRDefault="00F5510D" w:rsidP="00F5510D">
            <w:pPr>
              <w:jc w:val="both"/>
              <w:rPr>
                <w:rFonts w:ascii="Times New Roman" w:eastAsia="Times New Roman" w:hAnsi="Times New Roman" w:cs="Times New Roman"/>
                <w:color w:val="000000" w:themeColor="text1"/>
                <w:sz w:val="26"/>
                <w:szCs w:val="26"/>
              </w:rPr>
            </w:pPr>
          </w:p>
        </w:tc>
        <w:tc>
          <w:tcPr>
            <w:tcW w:w="2430" w:type="dxa"/>
          </w:tcPr>
          <w:p w14:paraId="4C1EFDCF" w14:textId="77777777" w:rsidR="00F5510D" w:rsidRPr="00F53AF6" w:rsidRDefault="00F5510D" w:rsidP="00F5510D">
            <w:pPr>
              <w:jc w:val="both"/>
              <w:rPr>
                <w:rFonts w:ascii="Times New Roman" w:hAnsi="Times New Roman" w:cs="Times New Roman"/>
                <w:color w:val="000000" w:themeColor="text1"/>
                <w:sz w:val="26"/>
                <w:szCs w:val="26"/>
                <w:lang w:val="vi-VN"/>
              </w:rPr>
            </w:pPr>
          </w:p>
          <w:p w14:paraId="5BFBC258" w14:textId="34D3D79D" w:rsidR="00F5510D" w:rsidRPr="00F53AF6" w:rsidRDefault="00F5510D" w:rsidP="00F5510D">
            <w:pPr>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vi-VN"/>
              </w:rPr>
              <w:t xml:space="preserve">Trịnh Hoài Thu (chủ biên), Phạm Lê Hòa, Nguyễn Tố Mai, Lê Anh Tuấn, Lương Minh Tân </w:t>
            </w:r>
          </w:p>
          <w:p w14:paraId="645B8322" w14:textId="77777777" w:rsidR="00F5510D" w:rsidRPr="00F53AF6" w:rsidRDefault="00F5510D" w:rsidP="00F5510D">
            <w:pPr>
              <w:jc w:val="both"/>
              <w:rPr>
                <w:rFonts w:ascii="Times New Roman" w:hAnsi="Times New Roman" w:cs="Times New Roman"/>
                <w:color w:val="000000" w:themeColor="text1"/>
                <w:sz w:val="26"/>
                <w:szCs w:val="26"/>
                <w:lang w:val="vi-VN"/>
              </w:rPr>
            </w:pPr>
          </w:p>
          <w:p w14:paraId="14FAA57D" w14:textId="1DF776CF" w:rsidR="00F5510D" w:rsidRPr="00F53AF6" w:rsidRDefault="00F5510D" w:rsidP="00F5510D">
            <w:pPr>
              <w:jc w:val="both"/>
              <w:rPr>
                <w:rFonts w:ascii="Times New Roman" w:eastAsia="Times New Roman" w:hAnsi="Times New Roman" w:cs="Times New Roman"/>
                <w:color w:val="000000" w:themeColor="text1"/>
                <w:sz w:val="26"/>
                <w:szCs w:val="26"/>
              </w:rPr>
            </w:pPr>
          </w:p>
        </w:tc>
        <w:tc>
          <w:tcPr>
            <w:tcW w:w="3150" w:type="dxa"/>
          </w:tcPr>
          <w:p w14:paraId="6EAB5625" w14:textId="77777777" w:rsidR="00F5510D" w:rsidRPr="00F53AF6" w:rsidRDefault="00F5510D" w:rsidP="00F5510D">
            <w:pPr>
              <w:jc w:val="both"/>
              <w:rPr>
                <w:rFonts w:ascii="Times New Roman" w:hAnsi="Times New Roman" w:cs="Times New Roman"/>
                <w:color w:val="000000" w:themeColor="text1"/>
                <w:sz w:val="26"/>
                <w:szCs w:val="26"/>
                <w:lang w:val="vi-VN"/>
              </w:rPr>
            </w:pPr>
          </w:p>
          <w:p w14:paraId="3E038457" w14:textId="77777777" w:rsidR="00E675E5" w:rsidRPr="00F53AF6" w:rsidRDefault="00F5510D" w:rsidP="00E675E5">
            <w:pPr>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vi-VN"/>
              </w:rPr>
              <w:t xml:space="preserve"> Nxb Trường Đại học Sư phạm Nghệ thuật TW, Việt Nam.</w:t>
            </w:r>
            <w:r w:rsidR="00E675E5" w:rsidRPr="00F53AF6">
              <w:rPr>
                <w:rFonts w:ascii="Times New Roman" w:hAnsi="Times New Roman" w:cs="Times New Roman"/>
                <w:color w:val="000000" w:themeColor="text1"/>
                <w:sz w:val="26"/>
                <w:szCs w:val="26"/>
                <w:lang w:val="vi-VN"/>
              </w:rPr>
              <w:t>(2014)</w:t>
            </w:r>
          </w:p>
          <w:p w14:paraId="153698CC" w14:textId="3995AEE1" w:rsidR="00F5510D" w:rsidRPr="004107EB" w:rsidRDefault="00F5510D" w:rsidP="00F5510D">
            <w:pPr>
              <w:jc w:val="both"/>
              <w:rPr>
                <w:rFonts w:ascii="Times New Roman" w:eastAsia="Times New Roman" w:hAnsi="Times New Roman" w:cs="Times New Roman"/>
                <w:color w:val="000000" w:themeColor="text1"/>
                <w:sz w:val="26"/>
                <w:szCs w:val="26"/>
              </w:rPr>
            </w:pPr>
          </w:p>
        </w:tc>
        <w:tc>
          <w:tcPr>
            <w:tcW w:w="926" w:type="dxa"/>
          </w:tcPr>
          <w:p w14:paraId="6A909735" w14:textId="77777777" w:rsidR="00F5510D" w:rsidRPr="00F53AF6" w:rsidRDefault="00F5510D" w:rsidP="00F5510D">
            <w:pPr>
              <w:jc w:val="both"/>
              <w:rPr>
                <w:rFonts w:ascii="Times New Roman" w:eastAsia="Times New Roman" w:hAnsi="Times New Roman" w:cs="Times New Roman"/>
                <w:color w:val="000000" w:themeColor="text1"/>
                <w:sz w:val="26"/>
                <w:szCs w:val="26"/>
              </w:rPr>
            </w:pPr>
          </w:p>
        </w:tc>
      </w:tr>
      <w:tr w:rsidR="00F5510D" w:rsidRPr="00F53AF6" w14:paraId="1CBBE654" w14:textId="77777777" w:rsidTr="00EE0476">
        <w:trPr>
          <w:cantSplit/>
          <w:trHeight w:val="974"/>
        </w:trPr>
        <w:tc>
          <w:tcPr>
            <w:tcW w:w="624" w:type="dxa"/>
            <w:vMerge/>
            <w:vAlign w:val="center"/>
          </w:tcPr>
          <w:p w14:paraId="3EA75E98" w14:textId="77777777" w:rsidR="00F5510D" w:rsidRPr="00F53AF6" w:rsidRDefault="00F5510D" w:rsidP="00F5510D">
            <w:pPr>
              <w:jc w:val="center"/>
              <w:rPr>
                <w:rFonts w:ascii="Times New Roman" w:eastAsia="Times New Roman" w:hAnsi="Times New Roman" w:cs="Times New Roman"/>
                <w:color w:val="000000" w:themeColor="text1"/>
                <w:sz w:val="26"/>
                <w:szCs w:val="26"/>
              </w:rPr>
            </w:pPr>
          </w:p>
        </w:tc>
        <w:tc>
          <w:tcPr>
            <w:tcW w:w="1351" w:type="dxa"/>
            <w:vMerge/>
          </w:tcPr>
          <w:p w14:paraId="35E4B9B9" w14:textId="77777777" w:rsidR="00F5510D" w:rsidRPr="00F53AF6" w:rsidRDefault="00F5510D" w:rsidP="00F5510D">
            <w:pPr>
              <w:jc w:val="center"/>
              <w:rPr>
                <w:rFonts w:ascii="Times New Roman" w:hAnsi="Times New Roman" w:cs="Times New Roman"/>
                <w:color w:val="000000" w:themeColor="text1"/>
                <w:sz w:val="26"/>
                <w:szCs w:val="26"/>
              </w:rPr>
            </w:pPr>
          </w:p>
        </w:tc>
        <w:tc>
          <w:tcPr>
            <w:tcW w:w="1710" w:type="dxa"/>
            <w:vMerge/>
          </w:tcPr>
          <w:p w14:paraId="22B5B325" w14:textId="77777777" w:rsidR="00F5510D" w:rsidRPr="00F53AF6" w:rsidRDefault="00F5510D" w:rsidP="00F5510D">
            <w:pPr>
              <w:rPr>
                <w:rFonts w:ascii="Times New Roman" w:hAnsi="Times New Roman" w:cs="Times New Roman"/>
                <w:color w:val="000000" w:themeColor="text1"/>
                <w:sz w:val="26"/>
                <w:szCs w:val="26"/>
              </w:rPr>
            </w:pPr>
          </w:p>
        </w:tc>
        <w:tc>
          <w:tcPr>
            <w:tcW w:w="540" w:type="dxa"/>
            <w:vMerge/>
          </w:tcPr>
          <w:p w14:paraId="2FA64A1D" w14:textId="77777777" w:rsidR="00F5510D" w:rsidRPr="00F53AF6" w:rsidRDefault="00F5510D" w:rsidP="00F5510D">
            <w:pPr>
              <w:ind w:left="-108" w:right="-108"/>
              <w:jc w:val="center"/>
              <w:rPr>
                <w:rFonts w:ascii="Times New Roman" w:hAnsi="Times New Roman" w:cs="Times New Roman"/>
                <w:color w:val="000000" w:themeColor="text1"/>
                <w:sz w:val="26"/>
                <w:szCs w:val="26"/>
              </w:rPr>
            </w:pPr>
          </w:p>
        </w:tc>
        <w:tc>
          <w:tcPr>
            <w:tcW w:w="3690" w:type="dxa"/>
          </w:tcPr>
          <w:p w14:paraId="371EC9D1" w14:textId="77777777" w:rsidR="00F5510D" w:rsidRPr="00F53AF6" w:rsidRDefault="00F5510D" w:rsidP="00F5510D">
            <w:pPr>
              <w:jc w:val="both"/>
              <w:rPr>
                <w:rFonts w:ascii="Times New Roman" w:hAnsi="Times New Roman" w:cs="Times New Roman"/>
                <w:b/>
                <w:color w:val="000000" w:themeColor="text1"/>
                <w:sz w:val="26"/>
                <w:szCs w:val="26"/>
                <w:lang w:val="vi-VN"/>
              </w:rPr>
            </w:pPr>
            <w:r w:rsidRPr="00F53AF6">
              <w:rPr>
                <w:rFonts w:ascii="Times New Roman" w:hAnsi="Times New Roman" w:cs="Times New Roman"/>
                <w:b/>
                <w:color w:val="000000" w:themeColor="text1"/>
                <w:sz w:val="26"/>
                <w:szCs w:val="26"/>
                <w:lang w:val="vi-VN"/>
              </w:rPr>
              <w:t>2. Học liệu tham khảo</w:t>
            </w:r>
          </w:p>
          <w:p w14:paraId="33312AEC" w14:textId="77777777" w:rsidR="00F5510D" w:rsidRPr="00F53AF6" w:rsidRDefault="00F5510D" w:rsidP="00F5510D">
            <w:pPr>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vi-VN"/>
              </w:rPr>
              <w:t>-</w:t>
            </w:r>
            <w:r w:rsidRPr="00F53AF6">
              <w:rPr>
                <w:rFonts w:ascii="Times New Roman" w:hAnsi="Times New Roman" w:cs="Times New Roman"/>
                <w:i/>
                <w:color w:val="000000" w:themeColor="text1"/>
                <w:sz w:val="26"/>
                <w:szCs w:val="26"/>
                <w:lang w:val="vi-VN"/>
              </w:rPr>
              <w:t>Tự học nhạc lý cơ bản</w:t>
            </w:r>
          </w:p>
          <w:p w14:paraId="197612CE" w14:textId="77777777" w:rsidR="00F5510D" w:rsidRPr="00F53AF6" w:rsidRDefault="00F5510D" w:rsidP="00F5510D">
            <w:pPr>
              <w:jc w:val="both"/>
              <w:rPr>
                <w:rFonts w:ascii="Times New Roman" w:hAnsi="Times New Roman" w:cs="Times New Roman"/>
                <w:b/>
                <w:color w:val="000000" w:themeColor="text1"/>
                <w:sz w:val="26"/>
                <w:szCs w:val="26"/>
                <w:lang w:val="vi-VN"/>
              </w:rPr>
            </w:pPr>
          </w:p>
        </w:tc>
        <w:tc>
          <w:tcPr>
            <w:tcW w:w="2430" w:type="dxa"/>
          </w:tcPr>
          <w:p w14:paraId="61BC1B43" w14:textId="0A18B689" w:rsidR="00F5510D" w:rsidRPr="00F53AF6" w:rsidRDefault="00F5510D" w:rsidP="00F5510D">
            <w:pPr>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vi-VN"/>
              </w:rPr>
              <w:t>Phạm Phương Hoa (chủ biên)</w:t>
            </w:r>
          </w:p>
        </w:tc>
        <w:tc>
          <w:tcPr>
            <w:tcW w:w="3150" w:type="dxa"/>
          </w:tcPr>
          <w:p w14:paraId="4747737F" w14:textId="77777777" w:rsidR="00F5510D" w:rsidRPr="00F53AF6" w:rsidRDefault="00F5510D" w:rsidP="00F5510D">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Nxb.</w:t>
            </w:r>
            <w:r w:rsidRPr="00F53AF6">
              <w:rPr>
                <w:rFonts w:ascii="Times New Roman" w:hAnsi="Times New Roman" w:cs="Times New Roman"/>
                <w:color w:val="000000" w:themeColor="text1"/>
                <w:sz w:val="26"/>
                <w:szCs w:val="26"/>
                <w:lang w:val="vi-VN"/>
              </w:rPr>
              <w:t xml:space="preserve"> Âm nhạc</w:t>
            </w:r>
            <w:r w:rsidRPr="00F53AF6">
              <w:rPr>
                <w:rFonts w:ascii="Times New Roman" w:hAnsi="Times New Roman" w:cs="Times New Roman"/>
                <w:color w:val="000000" w:themeColor="text1"/>
                <w:sz w:val="26"/>
                <w:szCs w:val="26"/>
              </w:rPr>
              <w:t xml:space="preserve">, H. </w:t>
            </w:r>
            <w:r w:rsidRPr="00F53AF6">
              <w:rPr>
                <w:rFonts w:ascii="Times New Roman" w:hAnsi="Times New Roman" w:cs="Times New Roman"/>
                <w:color w:val="000000" w:themeColor="text1"/>
                <w:sz w:val="26"/>
                <w:szCs w:val="26"/>
                <w:lang w:val="vi-VN"/>
              </w:rPr>
              <w:t>2014</w:t>
            </w:r>
            <w:r w:rsidRPr="00F53AF6">
              <w:rPr>
                <w:rFonts w:ascii="Times New Roman" w:hAnsi="Times New Roman" w:cs="Times New Roman"/>
                <w:color w:val="000000" w:themeColor="text1"/>
                <w:sz w:val="26"/>
                <w:szCs w:val="26"/>
              </w:rPr>
              <w:t>,</w:t>
            </w:r>
            <w:r w:rsidRPr="00F53AF6">
              <w:rPr>
                <w:rFonts w:ascii="Times New Roman" w:hAnsi="Times New Roman" w:cs="Times New Roman"/>
                <w:color w:val="000000" w:themeColor="text1"/>
                <w:sz w:val="26"/>
                <w:szCs w:val="26"/>
                <w:lang w:val="vi-VN"/>
              </w:rPr>
              <w:t>Việt Nam</w:t>
            </w:r>
            <w:r w:rsidRPr="00F53AF6">
              <w:rPr>
                <w:rFonts w:ascii="Times New Roman" w:hAnsi="Times New Roman" w:cs="Times New Roman"/>
                <w:color w:val="000000" w:themeColor="text1"/>
                <w:sz w:val="26"/>
                <w:szCs w:val="26"/>
              </w:rPr>
              <w:t>.</w:t>
            </w:r>
          </w:p>
          <w:p w14:paraId="086EBC8C" w14:textId="77777777" w:rsidR="00F5510D" w:rsidRPr="00F53AF6" w:rsidRDefault="00F5510D" w:rsidP="00F5510D">
            <w:pPr>
              <w:jc w:val="both"/>
              <w:rPr>
                <w:rFonts w:ascii="Times New Roman" w:hAnsi="Times New Roman" w:cs="Times New Roman"/>
                <w:color w:val="000000" w:themeColor="text1"/>
                <w:sz w:val="26"/>
                <w:szCs w:val="26"/>
                <w:lang w:val="vi-VN"/>
              </w:rPr>
            </w:pPr>
          </w:p>
        </w:tc>
        <w:tc>
          <w:tcPr>
            <w:tcW w:w="926" w:type="dxa"/>
          </w:tcPr>
          <w:p w14:paraId="1B440D38" w14:textId="77777777" w:rsidR="00F5510D" w:rsidRPr="00F53AF6" w:rsidRDefault="00F5510D" w:rsidP="00F5510D">
            <w:pPr>
              <w:jc w:val="both"/>
              <w:rPr>
                <w:rFonts w:ascii="Times New Roman" w:eastAsia="Times New Roman" w:hAnsi="Times New Roman" w:cs="Times New Roman"/>
                <w:color w:val="000000" w:themeColor="text1"/>
                <w:sz w:val="26"/>
                <w:szCs w:val="26"/>
              </w:rPr>
            </w:pPr>
          </w:p>
        </w:tc>
      </w:tr>
      <w:tr w:rsidR="00F5510D" w:rsidRPr="00F53AF6" w14:paraId="28B25F62" w14:textId="77777777" w:rsidTr="00EE0476">
        <w:trPr>
          <w:cantSplit/>
          <w:trHeight w:val="974"/>
        </w:trPr>
        <w:tc>
          <w:tcPr>
            <w:tcW w:w="624" w:type="dxa"/>
            <w:vMerge/>
            <w:vAlign w:val="center"/>
          </w:tcPr>
          <w:p w14:paraId="45C037A8" w14:textId="77777777" w:rsidR="00F5510D" w:rsidRPr="00F53AF6" w:rsidRDefault="00F5510D" w:rsidP="00F5510D">
            <w:pPr>
              <w:jc w:val="center"/>
              <w:rPr>
                <w:rFonts w:ascii="Times New Roman" w:eastAsia="Times New Roman" w:hAnsi="Times New Roman" w:cs="Times New Roman"/>
                <w:color w:val="000000" w:themeColor="text1"/>
                <w:sz w:val="26"/>
                <w:szCs w:val="26"/>
              </w:rPr>
            </w:pPr>
          </w:p>
        </w:tc>
        <w:tc>
          <w:tcPr>
            <w:tcW w:w="1351" w:type="dxa"/>
            <w:vMerge/>
          </w:tcPr>
          <w:p w14:paraId="7A240FBB" w14:textId="77777777" w:rsidR="00F5510D" w:rsidRPr="00F53AF6" w:rsidRDefault="00F5510D" w:rsidP="00F5510D">
            <w:pPr>
              <w:jc w:val="center"/>
              <w:rPr>
                <w:rFonts w:ascii="Times New Roman" w:hAnsi="Times New Roman" w:cs="Times New Roman"/>
                <w:color w:val="000000" w:themeColor="text1"/>
                <w:sz w:val="26"/>
                <w:szCs w:val="26"/>
              </w:rPr>
            </w:pPr>
          </w:p>
        </w:tc>
        <w:tc>
          <w:tcPr>
            <w:tcW w:w="1710" w:type="dxa"/>
            <w:vMerge/>
          </w:tcPr>
          <w:p w14:paraId="547C61C2" w14:textId="77777777" w:rsidR="00F5510D" w:rsidRPr="00F53AF6" w:rsidRDefault="00F5510D" w:rsidP="00F5510D">
            <w:pPr>
              <w:rPr>
                <w:rFonts w:ascii="Times New Roman" w:hAnsi="Times New Roman" w:cs="Times New Roman"/>
                <w:color w:val="000000" w:themeColor="text1"/>
                <w:sz w:val="26"/>
                <w:szCs w:val="26"/>
              </w:rPr>
            </w:pPr>
          </w:p>
        </w:tc>
        <w:tc>
          <w:tcPr>
            <w:tcW w:w="540" w:type="dxa"/>
            <w:vMerge/>
          </w:tcPr>
          <w:p w14:paraId="42BF2DD0" w14:textId="77777777" w:rsidR="00F5510D" w:rsidRPr="00F53AF6" w:rsidRDefault="00F5510D" w:rsidP="00F5510D">
            <w:pPr>
              <w:ind w:left="-108" w:right="-108"/>
              <w:jc w:val="center"/>
              <w:rPr>
                <w:rFonts w:ascii="Times New Roman" w:hAnsi="Times New Roman" w:cs="Times New Roman"/>
                <w:color w:val="000000" w:themeColor="text1"/>
                <w:sz w:val="26"/>
                <w:szCs w:val="26"/>
              </w:rPr>
            </w:pPr>
          </w:p>
        </w:tc>
        <w:tc>
          <w:tcPr>
            <w:tcW w:w="3690" w:type="dxa"/>
          </w:tcPr>
          <w:p w14:paraId="771731DC" w14:textId="77777777" w:rsidR="00F5510D" w:rsidRPr="00F53AF6" w:rsidRDefault="00F5510D" w:rsidP="00F5510D">
            <w:pPr>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vi-VN"/>
              </w:rPr>
              <w:t>-</w:t>
            </w:r>
            <w:r w:rsidRPr="00F53AF6">
              <w:rPr>
                <w:rFonts w:ascii="Times New Roman" w:hAnsi="Times New Roman" w:cs="Times New Roman"/>
                <w:i/>
                <w:color w:val="000000" w:themeColor="text1"/>
                <w:sz w:val="26"/>
                <w:szCs w:val="26"/>
                <w:lang w:val="vi-VN"/>
              </w:rPr>
              <w:t>Lý thuyết âm nhạc cơ bản</w:t>
            </w:r>
          </w:p>
          <w:p w14:paraId="1C795DFB" w14:textId="77777777" w:rsidR="00F5510D" w:rsidRPr="00F53AF6" w:rsidRDefault="00F5510D" w:rsidP="00F5510D">
            <w:pPr>
              <w:jc w:val="both"/>
              <w:rPr>
                <w:rFonts w:ascii="Times New Roman" w:hAnsi="Times New Roman" w:cs="Times New Roman"/>
                <w:b/>
                <w:color w:val="000000" w:themeColor="text1"/>
                <w:sz w:val="26"/>
                <w:szCs w:val="26"/>
                <w:lang w:val="vi-VN"/>
              </w:rPr>
            </w:pPr>
          </w:p>
          <w:p w14:paraId="3B4D5257" w14:textId="77777777" w:rsidR="00F5510D" w:rsidRPr="00F53AF6" w:rsidRDefault="00F5510D" w:rsidP="00F5510D">
            <w:pPr>
              <w:ind w:firstLine="720"/>
              <w:rPr>
                <w:rFonts w:ascii="Times New Roman" w:hAnsi="Times New Roman" w:cs="Times New Roman"/>
                <w:sz w:val="26"/>
                <w:szCs w:val="26"/>
                <w:lang w:val="vi-VN"/>
              </w:rPr>
            </w:pPr>
          </w:p>
        </w:tc>
        <w:tc>
          <w:tcPr>
            <w:tcW w:w="2430" w:type="dxa"/>
          </w:tcPr>
          <w:p w14:paraId="75D5C2AF" w14:textId="53550DE3" w:rsidR="00F5510D" w:rsidRPr="00F53AF6" w:rsidRDefault="00F5510D" w:rsidP="00F5510D">
            <w:pPr>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vi-VN"/>
              </w:rPr>
              <w:t xml:space="preserve">Phạm Tú Hương, Đỗ Xuân Tùng, Nguyễn Trọng Ánh </w:t>
            </w:r>
          </w:p>
          <w:p w14:paraId="205C9BEA" w14:textId="77777777" w:rsidR="00F5510D" w:rsidRPr="00F53AF6" w:rsidRDefault="00F5510D" w:rsidP="00F5510D">
            <w:pPr>
              <w:jc w:val="both"/>
              <w:rPr>
                <w:rFonts w:ascii="Times New Roman" w:hAnsi="Times New Roman" w:cs="Times New Roman"/>
                <w:color w:val="000000" w:themeColor="text1"/>
                <w:sz w:val="26"/>
                <w:szCs w:val="26"/>
                <w:lang w:val="vi-VN"/>
              </w:rPr>
            </w:pPr>
          </w:p>
        </w:tc>
        <w:tc>
          <w:tcPr>
            <w:tcW w:w="3150" w:type="dxa"/>
          </w:tcPr>
          <w:p w14:paraId="4D81D9BA" w14:textId="5CF1ABCE" w:rsidR="00F5510D" w:rsidRPr="00E675E5" w:rsidRDefault="00F5510D" w:rsidP="00F5510D">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Nxb.  Đại học sư phạm,Việt Nam.</w:t>
            </w:r>
            <w:r w:rsidR="00E675E5" w:rsidRPr="00F53AF6">
              <w:rPr>
                <w:rFonts w:ascii="Times New Roman" w:hAnsi="Times New Roman" w:cs="Times New Roman"/>
                <w:color w:val="000000" w:themeColor="text1"/>
                <w:sz w:val="26"/>
                <w:szCs w:val="26"/>
                <w:lang w:val="vi-VN"/>
              </w:rPr>
              <w:t>(2010)</w:t>
            </w:r>
          </w:p>
          <w:p w14:paraId="1BD61E5A" w14:textId="77777777" w:rsidR="00F5510D" w:rsidRPr="00F53AF6" w:rsidRDefault="00F5510D" w:rsidP="00F5510D">
            <w:pPr>
              <w:jc w:val="both"/>
              <w:rPr>
                <w:rFonts w:ascii="Times New Roman" w:hAnsi="Times New Roman" w:cs="Times New Roman"/>
                <w:color w:val="000000" w:themeColor="text1"/>
                <w:sz w:val="26"/>
                <w:szCs w:val="26"/>
                <w:lang w:val="vi-VN"/>
              </w:rPr>
            </w:pPr>
          </w:p>
        </w:tc>
        <w:tc>
          <w:tcPr>
            <w:tcW w:w="926" w:type="dxa"/>
          </w:tcPr>
          <w:p w14:paraId="00571AF8" w14:textId="77777777" w:rsidR="00F5510D" w:rsidRPr="00F53AF6" w:rsidRDefault="00F5510D" w:rsidP="00F5510D">
            <w:pPr>
              <w:jc w:val="both"/>
              <w:rPr>
                <w:rFonts w:ascii="Times New Roman" w:eastAsia="Times New Roman" w:hAnsi="Times New Roman" w:cs="Times New Roman"/>
                <w:color w:val="000000" w:themeColor="text1"/>
                <w:sz w:val="26"/>
                <w:szCs w:val="26"/>
              </w:rPr>
            </w:pPr>
          </w:p>
        </w:tc>
      </w:tr>
      <w:tr w:rsidR="00F5510D" w:rsidRPr="00F53AF6" w14:paraId="16361C43" w14:textId="77777777" w:rsidTr="00EE0476">
        <w:trPr>
          <w:cantSplit/>
          <w:trHeight w:val="974"/>
        </w:trPr>
        <w:tc>
          <w:tcPr>
            <w:tcW w:w="624" w:type="dxa"/>
            <w:vMerge/>
            <w:vAlign w:val="center"/>
          </w:tcPr>
          <w:p w14:paraId="611F1883" w14:textId="77777777" w:rsidR="00F5510D" w:rsidRPr="00F53AF6" w:rsidRDefault="00F5510D" w:rsidP="00F5510D">
            <w:pPr>
              <w:jc w:val="center"/>
              <w:rPr>
                <w:rFonts w:ascii="Times New Roman" w:eastAsia="Times New Roman" w:hAnsi="Times New Roman" w:cs="Times New Roman"/>
                <w:color w:val="000000" w:themeColor="text1"/>
                <w:sz w:val="26"/>
                <w:szCs w:val="26"/>
              </w:rPr>
            </w:pPr>
          </w:p>
        </w:tc>
        <w:tc>
          <w:tcPr>
            <w:tcW w:w="1351" w:type="dxa"/>
            <w:vMerge/>
          </w:tcPr>
          <w:p w14:paraId="00FC3934" w14:textId="77777777" w:rsidR="00F5510D" w:rsidRPr="00F53AF6" w:rsidRDefault="00F5510D" w:rsidP="00F5510D">
            <w:pPr>
              <w:jc w:val="center"/>
              <w:rPr>
                <w:rFonts w:ascii="Times New Roman" w:hAnsi="Times New Roman" w:cs="Times New Roman"/>
                <w:color w:val="000000" w:themeColor="text1"/>
                <w:sz w:val="26"/>
                <w:szCs w:val="26"/>
              </w:rPr>
            </w:pPr>
          </w:p>
        </w:tc>
        <w:tc>
          <w:tcPr>
            <w:tcW w:w="1710" w:type="dxa"/>
            <w:vMerge/>
          </w:tcPr>
          <w:p w14:paraId="672B2AAC" w14:textId="77777777" w:rsidR="00F5510D" w:rsidRPr="00F53AF6" w:rsidRDefault="00F5510D" w:rsidP="00F5510D">
            <w:pPr>
              <w:rPr>
                <w:rFonts w:ascii="Times New Roman" w:hAnsi="Times New Roman" w:cs="Times New Roman"/>
                <w:color w:val="000000" w:themeColor="text1"/>
                <w:sz w:val="26"/>
                <w:szCs w:val="26"/>
              </w:rPr>
            </w:pPr>
          </w:p>
        </w:tc>
        <w:tc>
          <w:tcPr>
            <w:tcW w:w="540" w:type="dxa"/>
            <w:vMerge/>
          </w:tcPr>
          <w:p w14:paraId="7E10FDD2" w14:textId="77777777" w:rsidR="00F5510D" w:rsidRPr="00F53AF6" w:rsidRDefault="00F5510D" w:rsidP="00F5510D">
            <w:pPr>
              <w:ind w:left="-108" w:right="-108"/>
              <w:jc w:val="center"/>
              <w:rPr>
                <w:rFonts w:ascii="Times New Roman" w:hAnsi="Times New Roman" w:cs="Times New Roman"/>
                <w:color w:val="000000" w:themeColor="text1"/>
                <w:sz w:val="26"/>
                <w:szCs w:val="26"/>
              </w:rPr>
            </w:pPr>
          </w:p>
        </w:tc>
        <w:tc>
          <w:tcPr>
            <w:tcW w:w="3690" w:type="dxa"/>
          </w:tcPr>
          <w:p w14:paraId="6CE657D3" w14:textId="3BE0E568" w:rsidR="00F5510D" w:rsidRPr="00F53AF6" w:rsidRDefault="00F5510D" w:rsidP="00F5510D">
            <w:pPr>
              <w:jc w:val="both"/>
              <w:rPr>
                <w:rFonts w:ascii="Times New Roman" w:hAnsi="Times New Roman" w:cs="Times New Roman"/>
                <w:b/>
                <w:color w:val="000000" w:themeColor="text1"/>
                <w:sz w:val="26"/>
                <w:szCs w:val="26"/>
                <w:lang w:val="vi-VN"/>
              </w:rPr>
            </w:pPr>
            <w:r w:rsidRPr="00F53AF6">
              <w:rPr>
                <w:rFonts w:ascii="Times New Roman" w:hAnsi="Times New Roman" w:cs="Times New Roman"/>
                <w:bCs/>
                <w:iCs/>
                <w:color w:val="000000" w:themeColor="text1"/>
                <w:sz w:val="26"/>
                <w:szCs w:val="26"/>
                <w:lang w:val="vi-VN"/>
              </w:rPr>
              <w:t xml:space="preserve">- </w:t>
            </w:r>
            <w:r w:rsidRPr="00F53AF6">
              <w:rPr>
                <w:rFonts w:ascii="Times New Roman" w:hAnsi="Times New Roman" w:cs="Times New Roman"/>
                <w:bCs/>
                <w:i/>
                <w:color w:val="000000" w:themeColor="text1"/>
                <w:sz w:val="26"/>
                <w:szCs w:val="26"/>
                <w:lang w:val="vi-VN"/>
              </w:rPr>
              <w:t>Lý thuyết âm nhạc cơ bản</w:t>
            </w:r>
          </w:p>
        </w:tc>
        <w:tc>
          <w:tcPr>
            <w:tcW w:w="2430" w:type="dxa"/>
          </w:tcPr>
          <w:p w14:paraId="5BC42147" w14:textId="0662FC98" w:rsidR="00F5510D" w:rsidRPr="00F53AF6" w:rsidRDefault="00F5510D" w:rsidP="00F5510D">
            <w:pPr>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vi-VN"/>
              </w:rPr>
              <w:t>V.A.Vakhrameep (1993)</w:t>
            </w:r>
          </w:p>
        </w:tc>
        <w:tc>
          <w:tcPr>
            <w:tcW w:w="3150" w:type="dxa"/>
          </w:tcPr>
          <w:p w14:paraId="755ED68D" w14:textId="77777777" w:rsidR="00F5510D" w:rsidRDefault="00F5510D" w:rsidP="00F5510D">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Nxb.  Âm nhạc, Việt Nam</w:t>
            </w:r>
            <w:r w:rsidRPr="00F53AF6">
              <w:rPr>
                <w:rFonts w:ascii="Times New Roman" w:hAnsi="Times New Roman" w:cs="Times New Roman"/>
                <w:color w:val="000000" w:themeColor="text1"/>
                <w:sz w:val="26"/>
                <w:szCs w:val="26"/>
              </w:rPr>
              <w:t>.</w:t>
            </w:r>
          </w:p>
          <w:p w14:paraId="229111D4" w14:textId="77777777" w:rsidR="00E675E5" w:rsidRDefault="00E675E5" w:rsidP="00F5510D">
            <w:pPr>
              <w:jc w:val="both"/>
              <w:rPr>
                <w:rFonts w:ascii="Times New Roman" w:hAnsi="Times New Roman" w:cs="Times New Roman"/>
                <w:color w:val="FF0000"/>
                <w:sz w:val="26"/>
                <w:szCs w:val="26"/>
              </w:rPr>
            </w:pPr>
            <w:r w:rsidRPr="004107EB">
              <w:rPr>
                <w:rFonts w:ascii="Times New Roman" w:hAnsi="Times New Roman" w:cs="Times New Roman"/>
                <w:color w:val="FF0000"/>
                <w:sz w:val="26"/>
                <w:szCs w:val="26"/>
              </w:rPr>
              <w:t>(2001)</w:t>
            </w:r>
          </w:p>
          <w:p w14:paraId="0E3D82BA" w14:textId="464B6FFE" w:rsidR="00F73651" w:rsidRPr="00F53AF6" w:rsidRDefault="00F73651" w:rsidP="00F5510D">
            <w:pPr>
              <w:jc w:val="both"/>
              <w:rPr>
                <w:rFonts w:ascii="Times New Roman" w:hAnsi="Times New Roman" w:cs="Times New Roman"/>
                <w:color w:val="000000" w:themeColor="text1"/>
                <w:sz w:val="26"/>
                <w:szCs w:val="26"/>
                <w:lang w:val="vi-VN"/>
              </w:rPr>
            </w:pPr>
          </w:p>
        </w:tc>
        <w:tc>
          <w:tcPr>
            <w:tcW w:w="926" w:type="dxa"/>
          </w:tcPr>
          <w:p w14:paraId="68CCDC8E" w14:textId="77777777" w:rsidR="00F5510D" w:rsidRPr="00F53AF6" w:rsidRDefault="00F5510D" w:rsidP="00F5510D">
            <w:pPr>
              <w:jc w:val="both"/>
              <w:rPr>
                <w:rFonts w:ascii="Times New Roman" w:eastAsia="Times New Roman" w:hAnsi="Times New Roman" w:cs="Times New Roman"/>
                <w:color w:val="000000" w:themeColor="text1"/>
                <w:sz w:val="26"/>
                <w:szCs w:val="26"/>
              </w:rPr>
            </w:pPr>
          </w:p>
        </w:tc>
      </w:tr>
      <w:tr w:rsidR="00F5510D" w:rsidRPr="00F53AF6" w14:paraId="1A768694" w14:textId="77777777" w:rsidTr="00EE0476">
        <w:trPr>
          <w:cantSplit/>
          <w:trHeight w:val="974"/>
        </w:trPr>
        <w:tc>
          <w:tcPr>
            <w:tcW w:w="624" w:type="dxa"/>
            <w:vMerge w:val="restart"/>
            <w:vAlign w:val="center"/>
          </w:tcPr>
          <w:p w14:paraId="20FA5C42" w14:textId="77777777" w:rsidR="00F5510D" w:rsidRPr="004107EB" w:rsidRDefault="00F5510D" w:rsidP="00F5510D">
            <w:pPr>
              <w:spacing w:line="288" w:lineRule="auto"/>
              <w:jc w:val="center"/>
              <w:rPr>
                <w:rFonts w:ascii="Times New Roman" w:eastAsia="Times New Roman" w:hAnsi="Times New Roman" w:cs="Times New Roman"/>
                <w:color w:val="FF0000"/>
                <w:sz w:val="26"/>
                <w:szCs w:val="26"/>
              </w:rPr>
            </w:pPr>
            <w:r w:rsidRPr="004107EB">
              <w:rPr>
                <w:rFonts w:ascii="Times New Roman" w:eastAsia="Times New Roman" w:hAnsi="Times New Roman" w:cs="Times New Roman"/>
                <w:color w:val="FF0000"/>
                <w:sz w:val="26"/>
                <w:szCs w:val="26"/>
              </w:rPr>
              <w:t>27</w:t>
            </w:r>
          </w:p>
        </w:tc>
        <w:tc>
          <w:tcPr>
            <w:tcW w:w="1351" w:type="dxa"/>
            <w:vMerge w:val="restart"/>
          </w:tcPr>
          <w:p w14:paraId="3FB204E0" w14:textId="77777777" w:rsidR="00F5510D" w:rsidRPr="004107EB" w:rsidRDefault="00F5510D" w:rsidP="00F5510D">
            <w:pPr>
              <w:spacing w:line="288" w:lineRule="auto"/>
              <w:jc w:val="center"/>
              <w:rPr>
                <w:rFonts w:ascii="Times New Roman" w:eastAsia="Times New Roman" w:hAnsi="Times New Roman" w:cs="Times New Roman"/>
                <w:color w:val="FF0000"/>
                <w:sz w:val="26"/>
                <w:szCs w:val="26"/>
              </w:rPr>
            </w:pPr>
            <w:r w:rsidRPr="004107EB">
              <w:rPr>
                <w:rFonts w:ascii="Times New Roman" w:hAnsi="Times New Roman" w:cs="Times New Roman"/>
                <w:color w:val="FF0000"/>
                <w:sz w:val="26"/>
                <w:szCs w:val="26"/>
              </w:rPr>
              <w:t>MUS2009</w:t>
            </w:r>
          </w:p>
        </w:tc>
        <w:tc>
          <w:tcPr>
            <w:tcW w:w="1710" w:type="dxa"/>
            <w:vMerge w:val="restart"/>
          </w:tcPr>
          <w:p w14:paraId="2B71E85B" w14:textId="77777777" w:rsidR="00F5510D" w:rsidRPr="004107EB" w:rsidRDefault="00F5510D" w:rsidP="00F5510D">
            <w:pPr>
              <w:rPr>
                <w:rFonts w:ascii="Times New Roman" w:hAnsi="Times New Roman" w:cs="Times New Roman"/>
                <w:color w:val="FF0000"/>
                <w:sz w:val="26"/>
                <w:szCs w:val="26"/>
              </w:rPr>
            </w:pPr>
            <w:r w:rsidRPr="004107EB">
              <w:rPr>
                <w:rFonts w:ascii="Times New Roman" w:hAnsi="Times New Roman" w:cs="Times New Roman"/>
                <w:color w:val="FF0000"/>
                <w:sz w:val="26"/>
                <w:szCs w:val="26"/>
              </w:rPr>
              <w:t>Lý thuyết âm nhạc 2</w:t>
            </w:r>
          </w:p>
          <w:p w14:paraId="4BEBC2E0" w14:textId="77777777" w:rsidR="00F5510D" w:rsidRPr="004107EB" w:rsidRDefault="00F5510D" w:rsidP="00F5510D">
            <w:pPr>
              <w:rPr>
                <w:rFonts w:ascii="Times New Roman" w:hAnsi="Times New Roman" w:cs="Times New Roman"/>
                <w:color w:val="FF0000"/>
                <w:sz w:val="26"/>
                <w:szCs w:val="26"/>
              </w:rPr>
            </w:pPr>
          </w:p>
          <w:p w14:paraId="2E9FE0B8" w14:textId="77777777" w:rsidR="00F5510D" w:rsidRPr="004107EB" w:rsidRDefault="00F5510D" w:rsidP="00F5510D">
            <w:pPr>
              <w:rPr>
                <w:rFonts w:ascii="Times New Roman" w:hAnsi="Times New Roman" w:cs="Times New Roman"/>
                <w:color w:val="FF0000"/>
                <w:sz w:val="26"/>
                <w:szCs w:val="26"/>
              </w:rPr>
            </w:pPr>
          </w:p>
          <w:p w14:paraId="467CC869" w14:textId="77777777" w:rsidR="00F5510D" w:rsidRPr="004107EB" w:rsidRDefault="00F5510D" w:rsidP="00F5510D">
            <w:pPr>
              <w:rPr>
                <w:rFonts w:ascii="Times New Roman" w:hAnsi="Times New Roman" w:cs="Times New Roman"/>
                <w:color w:val="FF0000"/>
                <w:sz w:val="26"/>
                <w:szCs w:val="26"/>
              </w:rPr>
            </w:pPr>
          </w:p>
          <w:p w14:paraId="3C214E9E" w14:textId="77777777" w:rsidR="00F5510D" w:rsidRPr="004107EB" w:rsidRDefault="00F5510D" w:rsidP="00F5510D">
            <w:pPr>
              <w:spacing w:before="60" w:after="60" w:line="288" w:lineRule="auto"/>
              <w:jc w:val="both"/>
              <w:rPr>
                <w:rFonts w:ascii="Times New Roman" w:eastAsia="Times New Roman" w:hAnsi="Times New Roman" w:cs="Times New Roman"/>
                <w:color w:val="FF0000"/>
                <w:sz w:val="26"/>
                <w:szCs w:val="26"/>
              </w:rPr>
            </w:pPr>
          </w:p>
        </w:tc>
        <w:tc>
          <w:tcPr>
            <w:tcW w:w="540" w:type="dxa"/>
            <w:vMerge w:val="restart"/>
          </w:tcPr>
          <w:p w14:paraId="64D1E182" w14:textId="77777777" w:rsidR="00F5510D" w:rsidRPr="004107EB" w:rsidRDefault="00F5510D" w:rsidP="00F5510D">
            <w:pPr>
              <w:ind w:left="-108" w:right="-108"/>
              <w:jc w:val="center"/>
              <w:rPr>
                <w:rFonts w:ascii="Times New Roman" w:hAnsi="Times New Roman" w:cs="Times New Roman"/>
                <w:color w:val="FF0000"/>
                <w:sz w:val="26"/>
                <w:szCs w:val="26"/>
              </w:rPr>
            </w:pPr>
          </w:p>
          <w:p w14:paraId="62C51775" w14:textId="77777777" w:rsidR="00F5510D" w:rsidRPr="004107EB" w:rsidRDefault="00F5510D" w:rsidP="00F5510D">
            <w:pPr>
              <w:ind w:left="-108" w:right="-108"/>
              <w:jc w:val="center"/>
              <w:rPr>
                <w:rFonts w:ascii="Times New Roman" w:hAnsi="Times New Roman" w:cs="Times New Roman"/>
                <w:color w:val="FF0000"/>
                <w:sz w:val="26"/>
                <w:szCs w:val="26"/>
              </w:rPr>
            </w:pPr>
          </w:p>
          <w:p w14:paraId="3E21DE89" w14:textId="77777777" w:rsidR="00F5510D" w:rsidRPr="004107EB" w:rsidRDefault="00F5510D" w:rsidP="00F5510D">
            <w:pPr>
              <w:ind w:left="-108" w:right="-108"/>
              <w:jc w:val="center"/>
              <w:rPr>
                <w:rFonts w:ascii="Times New Roman" w:hAnsi="Times New Roman" w:cs="Times New Roman"/>
                <w:color w:val="FF0000"/>
                <w:sz w:val="26"/>
                <w:szCs w:val="26"/>
              </w:rPr>
            </w:pPr>
            <w:r w:rsidRPr="004107EB">
              <w:rPr>
                <w:rFonts w:ascii="Times New Roman" w:hAnsi="Times New Roman" w:cs="Times New Roman"/>
                <w:color w:val="FF0000"/>
                <w:sz w:val="26"/>
                <w:szCs w:val="26"/>
              </w:rPr>
              <w:t>2</w:t>
            </w:r>
          </w:p>
          <w:p w14:paraId="3463115A" w14:textId="77777777" w:rsidR="00F5510D" w:rsidRPr="004107EB" w:rsidRDefault="00F5510D" w:rsidP="00F5510D">
            <w:pPr>
              <w:ind w:left="-108" w:right="-108"/>
              <w:jc w:val="center"/>
              <w:rPr>
                <w:rFonts w:ascii="Times New Roman" w:hAnsi="Times New Roman" w:cs="Times New Roman"/>
                <w:color w:val="FF0000"/>
                <w:sz w:val="26"/>
                <w:szCs w:val="26"/>
              </w:rPr>
            </w:pPr>
          </w:p>
          <w:p w14:paraId="579D6C88" w14:textId="77777777" w:rsidR="00F5510D" w:rsidRPr="004107EB" w:rsidRDefault="00F5510D" w:rsidP="00F5510D">
            <w:pPr>
              <w:ind w:left="-108" w:right="-108"/>
              <w:jc w:val="center"/>
              <w:rPr>
                <w:rFonts w:ascii="Times New Roman" w:hAnsi="Times New Roman" w:cs="Times New Roman"/>
                <w:color w:val="FF0000"/>
                <w:sz w:val="26"/>
                <w:szCs w:val="26"/>
              </w:rPr>
            </w:pPr>
          </w:p>
          <w:p w14:paraId="4D597825" w14:textId="77777777" w:rsidR="00F5510D" w:rsidRPr="004107EB" w:rsidRDefault="00F5510D" w:rsidP="00F5510D">
            <w:pPr>
              <w:ind w:left="-108" w:right="-108"/>
              <w:jc w:val="center"/>
              <w:rPr>
                <w:rFonts w:ascii="Times New Roman" w:hAnsi="Times New Roman" w:cs="Times New Roman"/>
                <w:color w:val="FF0000"/>
                <w:sz w:val="26"/>
                <w:szCs w:val="26"/>
              </w:rPr>
            </w:pPr>
          </w:p>
          <w:p w14:paraId="7C62FC01" w14:textId="77777777" w:rsidR="00F5510D" w:rsidRPr="004107EB" w:rsidRDefault="00F5510D" w:rsidP="00F5510D">
            <w:pPr>
              <w:spacing w:line="288" w:lineRule="auto"/>
              <w:jc w:val="center"/>
              <w:rPr>
                <w:rFonts w:ascii="Times New Roman" w:eastAsia="Times New Roman" w:hAnsi="Times New Roman" w:cs="Times New Roman"/>
                <w:color w:val="FF0000"/>
                <w:sz w:val="26"/>
                <w:szCs w:val="26"/>
              </w:rPr>
            </w:pPr>
          </w:p>
        </w:tc>
        <w:tc>
          <w:tcPr>
            <w:tcW w:w="3690" w:type="dxa"/>
          </w:tcPr>
          <w:p w14:paraId="7C6AA706" w14:textId="77777777" w:rsidR="00F5510D" w:rsidRPr="004107EB" w:rsidRDefault="00F5510D" w:rsidP="00F5510D">
            <w:pPr>
              <w:jc w:val="both"/>
              <w:rPr>
                <w:rFonts w:ascii="Times New Roman" w:hAnsi="Times New Roman" w:cs="Times New Roman"/>
                <w:b/>
                <w:color w:val="FF0000"/>
                <w:sz w:val="26"/>
                <w:szCs w:val="26"/>
                <w:lang w:val="vi-VN"/>
              </w:rPr>
            </w:pPr>
            <w:r w:rsidRPr="004107EB">
              <w:rPr>
                <w:rFonts w:ascii="Times New Roman" w:hAnsi="Times New Roman" w:cs="Times New Roman"/>
                <w:b/>
                <w:color w:val="FF0000"/>
                <w:sz w:val="26"/>
                <w:szCs w:val="26"/>
                <w:lang w:val="vi-VN"/>
              </w:rPr>
              <w:t xml:space="preserve">1. Học liệu bắt buộc </w:t>
            </w:r>
          </w:p>
          <w:p w14:paraId="22968A57" w14:textId="77777777" w:rsidR="00F5510D" w:rsidRPr="004107EB" w:rsidRDefault="00F5510D" w:rsidP="00F5510D">
            <w:pPr>
              <w:jc w:val="both"/>
              <w:rPr>
                <w:rFonts w:ascii="Times New Roman" w:hAnsi="Times New Roman" w:cs="Times New Roman"/>
                <w:i/>
                <w:color w:val="FF0000"/>
                <w:sz w:val="26"/>
                <w:szCs w:val="26"/>
                <w:lang w:val="vi-VN"/>
              </w:rPr>
            </w:pPr>
            <w:r w:rsidRPr="004107EB">
              <w:rPr>
                <w:rFonts w:ascii="Times New Roman" w:hAnsi="Times New Roman" w:cs="Times New Roman"/>
                <w:color w:val="FF0000"/>
                <w:sz w:val="26"/>
                <w:szCs w:val="26"/>
                <w:lang w:val="vi-VN"/>
              </w:rPr>
              <w:t xml:space="preserve">- </w:t>
            </w:r>
            <w:r w:rsidRPr="004107EB">
              <w:rPr>
                <w:rFonts w:ascii="Times New Roman" w:hAnsi="Times New Roman" w:cs="Times New Roman"/>
                <w:i/>
                <w:color w:val="FF0000"/>
                <w:sz w:val="26"/>
                <w:szCs w:val="26"/>
                <w:lang w:val="vi-VN"/>
              </w:rPr>
              <w:t>Giáo trình Lý thuyết âm nhạc, lưu hành nội bộ.</w:t>
            </w:r>
          </w:p>
          <w:p w14:paraId="0445FA82" w14:textId="77777777" w:rsidR="00F5510D" w:rsidRPr="004107EB" w:rsidRDefault="00F5510D" w:rsidP="00F5510D">
            <w:pPr>
              <w:jc w:val="both"/>
              <w:rPr>
                <w:rFonts w:ascii="Times New Roman" w:hAnsi="Times New Roman" w:cs="Times New Roman"/>
                <w:b/>
                <w:i/>
                <w:color w:val="FF0000"/>
                <w:sz w:val="26"/>
                <w:szCs w:val="26"/>
                <w:lang w:val="vi-VN"/>
              </w:rPr>
            </w:pPr>
          </w:p>
          <w:p w14:paraId="4F7DAD5A" w14:textId="77777777" w:rsidR="00F5510D" w:rsidRPr="004107EB" w:rsidRDefault="00F5510D" w:rsidP="00F5510D">
            <w:pPr>
              <w:jc w:val="both"/>
              <w:rPr>
                <w:rFonts w:ascii="Times New Roman" w:hAnsi="Times New Roman" w:cs="Times New Roman"/>
                <w:color w:val="FF0000"/>
                <w:sz w:val="26"/>
                <w:szCs w:val="26"/>
                <w:lang w:val="vi-VN"/>
              </w:rPr>
            </w:pPr>
          </w:p>
          <w:p w14:paraId="23702B2C" w14:textId="741B50F7" w:rsidR="00F5510D" w:rsidRPr="004107EB" w:rsidRDefault="00F5510D" w:rsidP="00F5510D">
            <w:pPr>
              <w:spacing w:line="288" w:lineRule="auto"/>
              <w:jc w:val="both"/>
              <w:rPr>
                <w:rFonts w:ascii="Times New Roman" w:eastAsia="Times New Roman" w:hAnsi="Times New Roman" w:cs="Times New Roman"/>
                <w:color w:val="FF0000"/>
                <w:sz w:val="26"/>
                <w:szCs w:val="26"/>
              </w:rPr>
            </w:pPr>
          </w:p>
        </w:tc>
        <w:tc>
          <w:tcPr>
            <w:tcW w:w="2430" w:type="dxa"/>
          </w:tcPr>
          <w:p w14:paraId="2134FBFF" w14:textId="77777777" w:rsidR="00F5510D" w:rsidRPr="004107EB" w:rsidRDefault="00F5510D" w:rsidP="00F5510D">
            <w:pPr>
              <w:jc w:val="both"/>
              <w:rPr>
                <w:rFonts w:ascii="Times New Roman" w:hAnsi="Times New Roman" w:cs="Times New Roman"/>
                <w:color w:val="FF0000"/>
                <w:sz w:val="26"/>
                <w:szCs w:val="26"/>
                <w:lang w:val="de-DE"/>
              </w:rPr>
            </w:pPr>
          </w:p>
          <w:p w14:paraId="046A57D5" w14:textId="77777777" w:rsidR="00F5510D" w:rsidRDefault="00F5510D" w:rsidP="00F5510D">
            <w:pPr>
              <w:jc w:val="both"/>
              <w:rPr>
                <w:rFonts w:ascii="Times New Roman" w:hAnsi="Times New Roman" w:cs="Times New Roman"/>
                <w:color w:val="FF0000"/>
                <w:sz w:val="26"/>
                <w:szCs w:val="26"/>
              </w:rPr>
            </w:pPr>
            <w:r w:rsidRPr="004107EB">
              <w:rPr>
                <w:rFonts w:ascii="Times New Roman" w:hAnsi="Times New Roman" w:cs="Times New Roman"/>
                <w:color w:val="FF0000"/>
                <w:sz w:val="26"/>
                <w:szCs w:val="26"/>
                <w:lang w:val="vi-VN"/>
              </w:rPr>
              <w:t xml:space="preserve">Trịnh Hoài Thu (chủ biên), Phạm Lê Hòa, Nguyễn Tố Mai, Lê Anh Tuấn, Lương Minh Tân </w:t>
            </w:r>
          </w:p>
          <w:p w14:paraId="4435EA36" w14:textId="023870B3" w:rsidR="00F73651" w:rsidRPr="00F73651" w:rsidRDefault="00F73651" w:rsidP="00F5510D">
            <w:pPr>
              <w:jc w:val="both"/>
              <w:rPr>
                <w:rFonts w:ascii="Times New Roman" w:hAnsi="Times New Roman" w:cs="Times New Roman"/>
                <w:color w:val="FF0000"/>
                <w:sz w:val="26"/>
                <w:szCs w:val="26"/>
              </w:rPr>
            </w:pPr>
          </w:p>
        </w:tc>
        <w:tc>
          <w:tcPr>
            <w:tcW w:w="3150" w:type="dxa"/>
          </w:tcPr>
          <w:p w14:paraId="6366DFAC" w14:textId="77777777" w:rsidR="00F5510D" w:rsidRPr="004107EB" w:rsidRDefault="00F5510D" w:rsidP="00F5510D">
            <w:pPr>
              <w:jc w:val="both"/>
              <w:rPr>
                <w:rFonts w:ascii="Times New Roman" w:hAnsi="Times New Roman" w:cs="Times New Roman"/>
                <w:color w:val="FF0000"/>
                <w:sz w:val="26"/>
                <w:szCs w:val="26"/>
                <w:lang w:val="pt-PT"/>
              </w:rPr>
            </w:pPr>
          </w:p>
          <w:p w14:paraId="7C9FC350" w14:textId="4A482F03" w:rsidR="00F5510D" w:rsidRPr="004107EB" w:rsidRDefault="00F5510D" w:rsidP="00F5510D">
            <w:pPr>
              <w:jc w:val="both"/>
              <w:rPr>
                <w:rFonts w:ascii="Times New Roman" w:hAnsi="Times New Roman" w:cs="Times New Roman"/>
                <w:color w:val="FF0000"/>
                <w:sz w:val="26"/>
                <w:szCs w:val="26"/>
                <w:lang w:val="vi-VN"/>
              </w:rPr>
            </w:pPr>
            <w:r w:rsidRPr="004107EB">
              <w:rPr>
                <w:rFonts w:ascii="Times New Roman" w:hAnsi="Times New Roman" w:cs="Times New Roman"/>
                <w:color w:val="FF0000"/>
                <w:sz w:val="26"/>
                <w:szCs w:val="26"/>
                <w:lang w:val="vi-VN"/>
              </w:rPr>
              <w:t xml:space="preserve"> Nxb.  Trường Đại học Sư phạm Nghệ thuật TW,Việt Nam.</w:t>
            </w:r>
            <w:r w:rsidR="00E675E5" w:rsidRPr="004107EB">
              <w:rPr>
                <w:rFonts w:ascii="Times New Roman" w:hAnsi="Times New Roman" w:cs="Times New Roman"/>
                <w:color w:val="FF0000"/>
                <w:sz w:val="26"/>
                <w:szCs w:val="26"/>
                <w:lang w:val="vi-VN"/>
              </w:rPr>
              <w:t>(2014).</w:t>
            </w:r>
          </w:p>
          <w:p w14:paraId="64B4498B" w14:textId="2A058296" w:rsidR="00F5510D" w:rsidRPr="004107EB" w:rsidRDefault="00F5510D" w:rsidP="00F5510D">
            <w:pPr>
              <w:spacing w:line="288" w:lineRule="auto"/>
              <w:jc w:val="both"/>
              <w:rPr>
                <w:rFonts w:ascii="Times New Roman" w:eastAsia="Times New Roman" w:hAnsi="Times New Roman" w:cs="Times New Roman"/>
                <w:color w:val="FF0000"/>
                <w:sz w:val="26"/>
                <w:szCs w:val="26"/>
              </w:rPr>
            </w:pPr>
          </w:p>
        </w:tc>
        <w:tc>
          <w:tcPr>
            <w:tcW w:w="926" w:type="dxa"/>
          </w:tcPr>
          <w:p w14:paraId="73763FB2" w14:textId="77777777" w:rsidR="00F5510D" w:rsidRPr="00F53AF6" w:rsidRDefault="00F5510D" w:rsidP="00F5510D">
            <w:pPr>
              <w:spacing w:line="288" w:lineRule="auto"/>
              <w:jc w:val="both"/>
              <w:rPr>
                <w:rFonts w:ascii="Times New Roman" w:eastAsia="Times New Roman" w:hAnsi="Times New Roman" w:cs="Times New Roman"/>
                <w:color w:val="000000" w:themeColor="text1"/>
                <w:sz w:val="26"/>
                <w:szCs w:val="26"/>
              </w:rPr>
            </w:pPr>
          </w:p>
        </w:tc>
      </w:tr>
      <w:tr w:rsidR="00F5510D" w:rsidRPr="00F53AF6" w14:paraId="37B8DEF4" w14:textId="77777777" w:rsidTr="00EE0476">
        <w:trPr>
          <w:cantSplit/>
          <w:trHeight w:val="974"/>
        </w:trPr>
        <w:tc>
          <w:tcPr>
            <w:tcW w:w="624" w:type="dxa"/>
            <w:vMerge/>
            <w:vAlign w:val="center"/>
          </w:tcPr>
          <w:p w14:paraId="3EE24A51" w14:textId="77777777" w:rsidR="00F5510D" w:rsidRPr="004107EB" w:rsidRDefault="00F5510D" w:rsidP="00F5510D">
            <w:pPr>
              <w:spacing w:line="288" w:lineRule="auto"/>
              <w:jc w:val="center"/>
              <w:rPr>
                <w:rFonts w:ascii="Times New Roman" w:eastAsia="Times New Roman" w:hAnsi="Times New Roman" w:cs="Times New Roman"/>
                <w:color w:val="FF0000"/>
                <w:sz w:val="26"/>
                <w:szCs w:val="26"/>
              </w:rPr>
            </w:pPr>
          </w:p>
        </w:tc>
        <w:tc>
          <w:tcPr>
            <w:tcW w:w="1351" w:type="dxa"/>
            <w:vMerge/>
          </w:tcPr>
          <w:p w14:paraId="0A49DC45" w14:textId="77777777" w:rsidR="00F5510D" w:rsidRPr="004107EB" w:rsidRDefault="00F5510D" w:rsidP="00F5510D">
            <w:pPr>
              <w:spacing w:line="288" w:lineRule="auto"/>
              <w:jc w:val="center"/>
              <w:rPr>
                <w:rFonts w:ascii="Times New Roman" w:hAnsi="Times New Roman" w:cs="Times New Roman"/>
                <w:color w:val="FF0000"/>
                <w:sz w:val="26"/>
                <w:szCs w:val="26"/>
              </w:rPr>
            </w:pPr>
          </w:p>
        </w:tc>
        <w:tc>
          <w:tcPr>
            <w:tcW w:w="1710" w:type="dxa"/>
            <w:vMerge/>
          </w:tcPr>
          <w:p w14:paraId="4E940A8C" w14:textId="77777777" w:rsidR="00F5510D" w:rsidRPr="004107EB" w:rsidRDefault="00F5510D" w:rsidP="00F5510D">
            <w:pPr>
              <w:rPr>
                <w:rFonts w:ascii="Times New Roman" w:hAnsi="Times New Roman" w:cs="Times New Roman"/>
                <w:color w:val="FF0000"/>
                <w:sz w:val="26"/>
                <w:szCs w:val="26"/>
              </w:rPr>
            </w:pPr>
          </w:p>
        </w:tc>
        <w:tc>
          <w:tcPr>
            <w:tcW w:w="540" w:type="dxa"/>
            <w:vMerge/>
          </w:tcPr>
          <w:p w14:paraId="206581A4" w14:textId="77777777" w:rsidR="00F5510D" w:rsidRPr="004107EB" w:rsidRDefault="00F5510D" w:rsidP="00F5510D">
            <w:pPr>
              <w:ind w:left="-108" w:right="-108"/>
              <w:jc w:val="center"/>
              <w:rPr>
                <w:rFonts w:ascii="Times New Roman" w:hAnsi="Times New Roman" w:cs="Times New Roman"/>
                <w:color w:val="FF0000"/>
                <w:sz w:val="26"/>
                <w:szCs w:val="26"/>
              </w:rPr>
            </w:pPr>
          </w:p>
        </w:tc>
        <w:tc>
          <w:tcPr>
            <w:tcW w:w="3690" w:type="dxa"/>
          </w:tcPr>
          <w:p w14:paraId="28236C31" w14:textId="2E054CFF" w:rsidR="004107EB" w:rsidRPr="004107EB" w:rsidRDefault="004107EB" w:rsidP="004107EB">
            <w:pPr>
              <w:jc w:val="both"/>
              <w:rPr>
                <w:rFonts w:ascii="Times New Roman" w:hAnsi="Times New Roman" w:cs="Times New Roman"/>
                <w:b/>
                <w:color w:val="FF0000"/>
                <w:sz w:val="26"/>
                <w:szCs w:val="26"/>
              </w:rPr>
            </w:pPr>
            <w:r w:rsidRPr="004107EB">
              <w:rPr>
                <w:rFonts w:ascii="Times New Roman" w:hAnsi="Times New Roman" w:cs="Times New Roman"/>
                <w:b/>
                <w:color w:val="FF0000"/>
                <w:sz w:val="26"/>
                <w:szCs w:val="26"/>
              </w:rPr>
              <w:t>2. Học</w:t>
            </w:r>
            <w:r w:rsidRPr="004107EB">
              <w:rPr>
                <w:rFonts w:ascii="Times New Roman" w:hAnsi="Times New Roman" w:cs="Times New Roman"/>
                <w:b/>
                <w:color w:val="FF0000"/>
                <w:sz w:val="26"/>
                <w:szCs w:val="26"/>
                <w:lang w:val="vi-VN"/>
              </w:rPr>
              <w:t xml:space="preserve"> liệu tham khảo</w:t>
            </w:r>
          </w:p>
          <w:p w14:paraId="1D8908B8" w14:textId="7F101C87" w:rsidR="00F5510D" w:rsidRPr="004107EB" w:rsidRDefault="00F5510D" w:rsidP="00F5510D">
            <w:pPr>
              <w:jc w:val="both"/>
              <w:rPr>
                <w:rFonts w:ascii="Times New Roman" w:hAnsi="Times New Roman" w:cs="Times New Roman"/>
                <w:i/>
                <w:color w:val="FF0000"/>
                <w:sz w:val="26"/>
                <w:szCs w:val="26"/>
                <w:lang w:val="vi-VN"/>
              </w:rPr>
            </w:pPr>
            <w:r w:rsidRPr="004107EB">
              <w:rPr>
                <w:rFonts w:ascii="Times New Roman" w:hAnsi="Times New Roman" w:cs="Times New Roman"/>
                <w:color w:val="FF0000"/>
                <w:sz w:val="26"/>
                <w:szCs w:val="26"/>
                <w:lang w:val="vi-VN"/>
              </w:rPr>
              <w:t xml:space="preserve">- </w:t>
            </w:r>
            <w:r w:rsidRPr="004107EB">
              <w:rPr>
                <w:rFonts w:ascii="Times New Roman" w:hAnsi="Times New Roman" w:cs="Times New Roman"/>
                <w:i/>
                <w:color w:val="FF0000"/>
                <w:sz w:val="26"/>
                <w:szCs w:val="26"/>
                <w:lang w:val="vi-VN"/>
              </w:rPr>
              <w:t>Tự học nhạc lý cơ bản</w:t>
            </w:r>
          </w:p>
          <w:p w14:paraId="712B2FD1" w14:textId="77777777" w:rsidR="00F5510D" w:rsidRPr="004107EB" w:rsidRDefault="00F5510D" w:rsidP="00F5510D">
            <w:pPr>
              <w:jc w:val="both"/>
              <w:rPr>
                <w:rFonts w:ascii="Times New Roman" w:hAnsi="Times New Roman" w:cs="Times New Roman"/>
                <w:b/>
                <w:color w:val="FF0000"/>
                <w:sz w:val="26"/>
                <w:szCs w:val="26"/>
                <w:lang w:val="vi-VN"/>
              </w:rPr>
            </w:pPr>
          </w:p>
        </w:tc>
        <w:tc>
          <w:tcPr>
            <w:tcW w:w="2430" w:type="dxa"/>
          </w:tcPr>
          <w:p w14:paraId="4BE9C8B0" w14:textId="77777777" w:rsidR="004107EB" w:rsidRPr="004107EB" w:rsidRDefault="004107EB" w:rsidP="00F5510D">
            <w:pPr>
              <w:jc w:val="both"/>
              <w:rPr>
                <w:rFonts w:ascii="Times New Roman" w:hAnsi="Times New Roman" w:cs="Times New Roman"/>
                <w:color w:val="FF0000"/>
                <w:sz w:val="26"/>
                <w:szCs w:val="26"/>
              </w:rPr>
            </w:pPr>
          </w:p>
          <w:p w14:paraId="475E68CC" w14:textId="1C678F1B" w:rsidR="00F5510D" w:rsidRPr="004107EB" w:rsidRDefault="00F5510D" w:rsidP="00F5510D">
            <w:pPr>
              <w:jc w:val="both"/>
              <w:rPr>
                <w:rFonts w:ascii="Times New Roman" w:hAnsi="Times New Roman" w:cs="Times New Roman"/>
                <w:color w:val="FF0000"/>
                <w:sz w:val="26"/>
                <w:szCs w:val="26"/>
                <w:lang w:val="vi-VN"/>
              </w:rPr>
            </w:pPr>
            <w:r w:rsidRPr="004107EB">
              <w:rPr>
                <w:rFonts w:ascii="Times New Roman" w:hAnsi="Times New Roman" w:cs="Times New Roman"/>
                <w:color w:val="FF0000"/>
                <w:sz w:val="26"/>
                <w:szCs w:val="26"/>
                <w:lang w:val="vi-VN"/>
              </w:rPr>
              <w:t>Phạm Phương Hoa (chủ biên)</w:t>
            </w:r>
          </w:p>
          <w:p w14:paraId="20D64A75" w14:textId="77777777" w:rsidR="00F5510D" w:rsidRPr="004107EB" w:rsidRDefault="00F5510D" w:rsidP="00F5510D">
            <w:pPr>
              <w:jc w:val="both"/>
              <w:rPr>
                <w:rFonts w:ascii="Times New Roman" w:hAnsi="Times New Roman" w:cs="Times New Roman"/>
                <w:color w:val="FF0000"/>
                <w:sz w:val="26"/>
                <w:szCs w:val="26"/>
                <w:lang w:val="de-DE"/>
              </w:rPr>
            </w:pPr>
          </w:p>
        </w:tc>
        <w:tc>
          <w:tcPr>
            <w:tcW w:w="3150" w:type="dxa"/>
          </w:tcPr>
          <w:p w14:paraId="36A61A80" w14:textId="77777777" w:rsidR="004107EB" w:rsidRPr="004107EB" w:rsidRDefault="004107EB" w:rsidP="004107EB">
            <w:pPr>
              <w:jc w:val="both"/>
              <w:rPr>
                <w:rFonts w:ascii="Times New Roman" w:hAnsi="Times New Roman" w:cs="Times New Roman"/>
                <w:color w:val="FF0000"/>
                <w:sz w:val="26"/>
                <w:szCs w:val="26"/>
              </w:rPr>
            </w:pPr>
          </w:p>
          <w:p w14:paraId="7CAD1E08" w14:textId="62C4E585" w:rsidR="004107EB" w:rsidRPr="004107EB" w:rsidRDefault="004107EB" w:rsidP="004107EB">
            <w:pPr>
              <w:jc w:val="both"/>
              <w:rPr>
                <w:rFonts w:ascii="Times New Roman" w:hAnsi="Times New Roman" w:cs="Times New Roman"/>
                <w:color w:val="FF0000"/>
                <w:sz w:val="26"/>
                <w:szCs w:val="26"/>
              </w:rPr>
            </w:pPr>
            <w:r w:rsidRPr="004107EB">
              <w:rPr>
                <w:rFonts w:ascii="Times New Roman" w:hAnsi="Times New Roman" w:cs="Times New Roman"/>
                <w:color w:val="FF0000"/>
                <w:sz w:val="26"/>
                <w:szCs w:val="26"/>
              </w:rPr>
              <w:t>Nxb.</w:t>
            </w:r>
            <w:r w:rsidRPr="004107EB">
              <w:rPr>
                <w:rFonts w:ascii="Times New Roman" w:hAnsi="Times New Roman" w:cs="Times New Roman"/>
                <w:color w:val="FF0000"/>
                <w:sz w:val="26"/>
                <w:szCs w:val="26"/>
                <w:lang w:val="vi-VN"/>
              </w:rPr>
              <w:t xml:space="preserve"> Âm nhạc</w:t>
            </w:r>
            <w:r w:rsidRPr="004107EB">
              <w:rPr>
                <w:rFonts w:ascii="Times New Roman" w:hAnsi="Times New Roman" w:cs="Times New Roman"/>
                <w:color w:val="FF0000"/>
                <w:sz w:val="26"/>
                <w:szCs w:val="26"/>
              </w:rPr>
              <w:t xml:space="preserve">, H. </w:t>
            </w:r>
            <w:r w:rsidRPr="004107EB">
              <w:rPr>
                <w:rFonts w:ascii="Times New Roman" w:hAnsi="Times New Roman" w:cs="Times New Roman"/>
                <w:color w:val="FF0000"/>
                <w:sz w:val="26"/>
                <w:szCs w:val="26"/>
                <w:lang w:val="vi-VN"/>
              </w:rPr>
              <w:t>2014</w:t>
            </w:r>
            <w:r w:rsidRPr="004107EB">
              <w:rPr>
                <w:rFonts w:ascii="Times New Roman" w:hAnsi="Times New Roman" w:cs="Times New Roman"/>
                <w:color w:val="FF0000"/>
                <w:sz w:val="26"/>
                <w:szCs w:val="26"/>
              </w:rPr>
              <w:t>,</w:t>
            </w:r>
            <w:r w:rsidRPr="004107EB">
              <w:rPr>
                <w:rFonts w:ascii="Times New Roman" w:hAnsi="Times New Roman" w:cs="Times New Roman"/>
                <w:color w:val="FF0000"/>
                <w:sz w:val="26"/>
                <w:szCs w:val="26"/>
                <w:lang w:val="vi-VN"/>
              </w:rPr>
              <w:t>Việt Nam</w:t>
            </w:r>
            <w:r w:rsidRPr="004107EB">
              <w:rPr>
                <w:rFonts w:ascii="Times New Roman" w:hAnsi="Times New Roman" w:cs="Times New Roman"/>
                <w:color w:val="FF0000"/>
                <w:sz w:val="26"/>
                <w:szCs w:val="26"/>
              </w:rPr>
              <w:t>.</w:t>
            </w:r>
          </w:p>
          <w:p w14:paraId="57F322C6" w14:textId="77777777" w:rsidR="00F5510D" w:rsidRPr="004107EB" w:rsidRDefault="00F5510D" w:rsidP="00F5510D">
            <w:pPr>
              <w:jc w:val="both"/>
              <w:rPr>
                <w:rFonts w:ascii="Times New Roman" w:hAnsi="Times New Roman" w:cs="Times New Roman"/>
                <w:color w:val="FF0000"/>
                <w:sz w:val="26"/>
                <w:szCs w:val="26"/>
                <w:lang w:val="pt-PT"/>
              </w:rPr>
            </w:pPr>
          </w:p>
        </w:tc>
        <w:tc>
          <w:tcPr>
            <w:tcW w:w="926" w:type="dxa"/>
          </w:tcPr>
          <w:p w14:paraId="2589EF95" w14:textId="77777777" w:rsidR="00F5510D" w:rsidRPr="00F53AF6" w:rsidRDefault="00F5510D" w:rsidP="00F5510D">
            <w:pPr>
              <w:spacing w:line="288" w:lineRule="auto"/>
              <w:jc w:val="both"/>
              <w:rPr>
                <w:rFonts w:ascii="Times New Roman" w:eastAsia="Times New Roman" w:hAnsi="Times New Roman" w:cs="Times New Roman"/>
                <w:color w:val="000000" w:themeColor="text1"/>
                <w:sz w:val="26"/>
                <w:szCs w:val="26"/>
              </w:rPr>
            </w:pPr>
          </w:p>
        </w:tc>
      </w:tr>
      <w:tr w:rsidR="00F5510D" w:rsidRPr="00F53AF6" w14:paraId="2A1D4B7D" w14:textId="77777777" w:rsidTr="00EE0476">
        <w:trPr>
          <w:cantSplit/>
          <w:trHeight w:val="974"/>
        </w:trPr>
        <w:tc>
          <w:tcPr>
            <w:tcW w:w="624" w:type="dxa"/>
            <w:vMerge/>
            <w:vAlign w:val="center"/>
          </w:tcPr>
          <w:p w14:paraId="277CA3E1" w14:textId="77777777" w:rsidR="00F5510D" w:rsidRPr="004107EB" w:rsidRDefault="00F5510D" w:rsidP="00F5510D">
            <w:pPr>
              <w:spacing w:line="288" w:lineRule="auto"/>
              <w:jc w:val="center"/>
              <w:rPr>
                <w:rFonts w:ascii="Times New Roman" w:eastAsia="Times New Roman" w:hAnsi="Times New Roman" w:cs="Times New Roman"/>
                <w:color w:val="FF0000"/>
                <w:sz w:val="26"/>
                <w:szCs w:val="26"/>
              </w:rPr>
            </w:pPr>
          </w:p>
        </w:tc>
        <w:tc>
          <w:tcPr>
            <w:tcW w:w="1351" w:type="dxa"/>
            <w:vMerge/>
          </w:tcPr>
          <w:p w14:paraId="73A7A97B" w14:textId="77777777" w:rsidR="00F5510D" w:rsidRPr="004107EB" w:rsidRDefault="00F5510D" w:rsidP="00F5510D">
            <w:pPr>
              <w:spacing w:line="288" w:lineRule="auto"/>
              <w:jc w:val="center"/>
              <w:rPr>
                <w:rFonts w:ascii="Times New Roman" w:hAnsi="Times New Roman" w:cs="Times New Roman"/>
                <w:color w:val="FF0000"/>
                <w:sz w:val="26"/>
                <w:szCs w:val="26"/>
              </w:rPr>
            </w:pPr>
          </w:p>
        </w:tc>
        <w:tc>
          <w:tcPr>
            <w:tcW w:w="1710" w:type="dxa"/>
            <w:vMerge/>
          </w:tcPr>
          <w:p w14:paraId="021DBD1D" w14:textId="77777777" w:rsidR="00F5510D" w:rsidRPr="004107EB" w:rsidRDefault="00F5510D" w:rsidP="00F5510D">
            <w:pPr>
              <w:rPr>
                <w:rFonts w:ascii="Times New Roman" w:hAnsi="Times New Roman" w:cs="Times New Roman"/>
                <w:color w:val="FF0000"/>
                <w:sz w:val="26"/>
                <w:szCs w:val="26"/>
              </w:rPr>
            </w:pPr>
          </w:p>
        </w:tc>
        <w:tc>
          <w:tcPr>
            <w:tcW w:w="540" w:type="dxa"/>
            <w:vMerge/>
          </w:tcPr>
          <w:p w14:paraId="49ECA487" w14:textId="77777777" w:rsidR="00F5510D" w:rsidRPr="004107EB" w:rsidRDefault="00F5510D" w:rsidP="00F5510D">
            <w:pPr>
              <w:ind w:left="-108" w:right="-108"/>
              <w:jc w:val="center"/>
              <w:rPr>
                <w:rFonts w:ascii="Times New Roman" w:hAnsi="Times New Roman" w:cs="Times New Roman"/>
                <w:color w:val="FF0000"/>
                <w:sz w:val="26"/>
                <w:szCs w:val="26"/>
              </w:rPr>
            </w:pPr>
          </w:p>
        </w:tc>
        <w:tc>
          <w:tcPr>
            <w:tcW w:w="3690" w:type="dxa"/>
          </w:tcPr>
          <w:p w14:paraId="58A2789A" w14:textId="77777777" w:rsidR="00F5510D" w:rsidRPr="004107EB" w:rsidRDefault="00F5510D" w:rsidP="00F5510D">
            <w:pPr>
              <w:jc w:val="both"/>
              <w:rPr>
                <w:rFonts w:ascii="Times New Roman" w:hAnsi="Times New Roman" w:cs="Times New Roman"/>
                <w:color w:val="FF0000"/>
                <w:sz w:val="26"/>
                <w:szCs w:val="26"/>
                <w:lang w:val="vi-VN"/>
              </w:rPr>
            </w:pPr>
            <w:r w:rsidRPr="004107EB">
              <w:rPr>
                <w:rFonts w:ascii="Times New Roman" w:hAnsi="Times New Roman" w:cs="Times New Roman"/>
                <w:color w:val="FF0000"/>
                <w:sz w:val="26"/>
                <w:szCs w:val="26"/>
                <w:lang w:val="vi-VN"/>
              </w:rPr>
              <w:t xml:space="preserve">- </w:t>
            </w:r>
            <w:r w:rsidRPr="004107EB">
              <w:rPr>
                <w:rFonts w:ascii="Times New Roman" w:hAnsi="Times New Roman" w:cs="Times New Roman"/>
                <w:i/>
                <w:color w:val="FF0000"/>
                <w:sz w:val="26"/>
                <w:szCs w:val="26"/>
                <w:lang w:val="vi-VN"/>
              </w:rPr>
              <w:t>Lý thuyết âm nhạc cơ bản</w:t>
            </w:r>
          </w:p>
          <w:p w14:paraId="1670A238" w14:textId="77777777" w:rsidR="00F5510D" w:rsidRPr="004107EB" w:rsidRDefault="00F5510D" w:rsidP="00F5510D">
            <w:pPr>
              <w:jc w:val="both"/>
              <w:rPr>
                <w:rFonts w:ascii="Times New Roman" w:hAnsi="Times New Roman" w:cs="Times New Roman"/>
                <w:b/>
                <w:color w:val="FF0000"/>
                <w:sz w:val="26"/>
                <w:szCs w:val="26"/>
                <w:lang w:val="vi-VN"/>
              </w:rPr>
            </w:pPr>
          </w:p>
        </w:tc>
        <w:tc>
          <w:tcPr>
            <w:tcW w:w="2430" w:type="dxa"/>
          </w:tcPr>
          <w:p w14:paraId="3F8B93D0" w14:textId="66213823" w:rsidR="00F5510D" w:rsidRPr="004107EB" w:rsidRDefault="00F5510D" w:rsidP="00F5510D">
            <w:pPr>
              <w:jc w:val="both"/>
              <w:rPr>
                <w:rFonts w:ascii="Times New Roman" w:hAnsi="Times New Roman" w:cs="Times New Roman"/>
                <w:color w:val="FF0000"/>
                <w:sz w:val="26"/>
                <w:szCs w:val="26"/>
                <w:lang w:val="vi-VN"/>
              </w:rPr>
            </w:pPr>
            <w:r w:rsidRPr="004107EB">
              <w:rPr>
                <w:rFonts w:ascii="Times New Roman" w:hAnsi="Times New Roman" w:cs="Times New Roman"/>
                <w:color w:val="FF0000"/>
                <w:sz w:val="26"/>
                <w:szCs w:val="26"/>
                <w:lang w:val="vi-VN"/>
              </w:rPr>
              <w:t xml:space="preserve">Phạm Tú Hương, Đỗ Xuân Tùng, Nguyễn Trọng Ánh </w:t>
            </w:r>
          </w:p>
          <w:p w14:paraId="7A0BFA48" w14:textId="77777777" w:rsidR="00F5510D" w:rsidRPr="004107EB" w:rsidRDefault="00F5510D" w:rsidP="00F5510D">
            <w:pPr>
              <w:jc w:val="both"/>
              <w:rPr>
                <w:rFonts w:ascii="Times New Roman" w:hAnsi="Times New Roman" w:cs="Times New Roman"/>
                <w:color w:val="FF0000"/>
                <w:sz w:val="26"/>
                <w:szCs w:val="26"/>
                <w:lang w:val="de-DE"/>
              </w:rPr>
            </w:pPr>
          </w:p>
        </w:tc>
        <w:tc>
          <w:tcPr>
            <w:tcW w:w="3150" w:type="dxa"/>
            <w:shd w:val="clear" w:color="auto" w:fill="auto"/>
          </w:tcPr>
          <w:p w14:paraId="20AA94F2" w14:textId="24B124F5" w:rsidR="00F5510D" w:rsidRPr="004107EB" w:rsidRDefault="00F5510D" w:rsidP="00F5510D">
            <w:pPr>
              <w:jc w:val="both"/>
              <w:rPr>
                <w:rFonts w:ascii="Times New Roman" w:hAnsi="Times New Roman" w:cs="Times New Roman"/>
                <w:color w:val="FF0000"/>
                <w:sz w:val="26"/>
                <w:szCs w:val="26"/>
              </w:rPr>
            </w:pPr>
            <w:r w:rsidRPr="004107EB">
              <w:rPr>
                <w:rFonts w:ascii="Times New Roman" w:hAnsi="Times New Roman" w:cs="Times New Roman"/>
                <w:color w:val="FF0000"/>
                <w:sz w:val="26"/>
                <w:szCs w:val="26"/>
                <w:lang w:val="vi-VN"/>
              </w:rPr>
              <w:t xml:space="preserve">Nxb. </w:t>
            </w:r>
            <w:r w:rsidR="00040032" w:rsidRPr="004107EB">
              <w:rPr>
                <w:rFonts w:ascii="Times New Roman" w:hAnsi="Times New Roman" w:cs="Times New Roman"/>
                <w:color w:val="FF0000"/>
                <w:sz w:val="26"/>
                <w:szCs w:val="26"/>
              </w:rPr>
              <w:t>Đại học sư phạm</w:t>
            </w:r>
            <w:r w:rsidR="00E675E5" w:rsidRPr="004107EB">
              <w:rPr>
                <w:rFonts w:ascii="Times New Roman" w:hAnsi="Times New Roman" w:cs="Times New Roman"/>
                <w:color w:val="FF0000"/>
                <w:sz w:val="26"/>
                <w:szCs w:val="26"/>
              </w:rPr>
              <w:t xml:space="preserve"> </w:t>
            </w:r>
            <w:r w:rsidR="00E675E5" w:rsidRPr="004107EB">
              <w:rPr>
                <w:rFonts w:ascii="Times New Roman" w:hAnsi="Times New Roman" w:cs="Times New Roman"/>
                <w:color w:val="FF0000"/>
                <w:sz w:val="26"/>
                <w:szCs w:val="26"/>
                <w:lang w:val="vi-VN"/>
              </w:rPr>
              <w:t>(2010)</w:t>
            </w:r>
            <w:r w:rsidR="00E675E5" w:rsidRPr="004107EB">
              <w:rPr>
                <w:rFonts w:ascii="Times New Roman" w:hAnsi="Times New Roman" w:cs="Times New Roman"/>
                <w:color w:val="FF0000"/>
                <w:sz w:val="26"/>
                <w:szCs w:val="26"/>
              </w:rPr>
              <w:t>,</w:t>
            </w:r>
            <w:r w:rsidRPr="004107EB">
              <w:rPr>
                <w:rFonts w:ascii="Times New Roman" w:hAnsi="Times New Roman" w:cs="Times New Roman"/>
                <w:color w:val="FF0000"/>
                <w:sz w:val="26"/>
                <w:szCs w:val="26"/>
                <w:lang w:val="vi-VN"/>
              </w:rPr>
              <w:t xml:space="preserve"> Việt Nam.</w:t>
            </w:r>
          </w:p>
          <w:p w14:paraId="388DA859" w14:textId="77777777" w:rsidR="00F5510D" w:rsidRPr="004107EB" w:rsidRDefault="00F5510D" w:rsidP="00F5510D">
            <w:pPr>
              <w:jc w:val="both"/>
              <w:rPr>
                <w:rFonts w:ascii="Times New Roman" w:hAnsi="Times New Roman" w:cs="Times New Roman"/>
                <w:color w:val="FF0000"/>
                <w:sz w:val="26"/>
                <w:szCs w:val="26"/>
                <w:lang w:val="pt-PT"/>
              </w:rPr>
            </w:pPr>
          </w:p>
        </w:tc>
        <w:tc>
          <w:tcPr>
            <w:tcW w:w="926" w:type="dxa"/>
          </w:tcPr>
          <w:p w14:paraId="2D80327A" w14:textId="36CCC555" w:rsidR="00F5510D" w:rsidRPr="0067559B" w:rsidRDefault="00F5510D" w:rsidP="00F5510D">
            <w:pPr>
              <w:spacing w:line="288" w:lineRule="auto"/>
              <w:jc w:val="both"/>
              <w:rPr>
                <w:rFonts w:ascii="Times New Roman" w:eastAsia="Times New Roman" w:hAnsi="Times New Roman" w:cs="Times New Roman"/>
                <w:color w:val="000000" w:themeColor="text1"/>
                <w:sz w:val="26"/>
                <w:szCs w:val="26"/>
                <w:highlight w:val="yellow"/>
              </w:rPr>
            </w:pPr>
          </w:p>
        </w:tc>
      </w:tr>
      <w:tr w:rsidR="00F5510D" w:rsidRPr="00F53AF6" w14:paraId="5E1D35BD" w14:textId="77777777" w:rsidTr="00EE0476">
        <w:trPr>
          <w:cantSplit/>
          <w:trHeight w:val="974"/>
        </w:trPr>
        <w:tc>
          <w:tcPr>
            <w:tcW w:w="624" w:type="dxa"/>
            <w:vMerge/>
            <w:vAlign w:val="center"/>
          </w:tcPr>
          <w:p w14:paraId="13252121" w14:textId="77777777" w:rsidR="00F5510D" w:rsidRPr="004107EB" w:rsidRDefault="00F5510D" w:rsidP="00F5510D">
            <w:pPr>
              <w:spacing w:line="288" w:lineRule="auto"/>
              <w:jc w:val="center"/>
              <w:rPr>
                <w:rFonts w:ascii="Times New Roman" w:eastAsia="Times New Roman" w:hAnsi="Times New Roman" w:cs="Times New Roman"/>
                <w:color w:val="FF0000"/>
                <w:sz w:val="26"/>
                <w:szCs w:val="26"/>
              </w:rPr>
            </w:pPr>
          </w:p>
        </w:tc>
        <w:tc>
          <w:tcPr>
            <w:tcW w:w="1351" w:type="dxa"/>
            <w:vMerge/>
          </w:tcPr>
          <w:p w14:paraId="1274B739" w14:textId="77777777" w:rsidR="00F5510D" w:rsidRPr="004107EB" w:rsidRDefault="00F5510D" w:rsidP="00F5510D">
            <w:pPr>
              <w:spacing w:line="288" w:lineRule="auto"/>
              <w:jc w:val="center"/>
              <w:rPr>
                <w:rFonts w:ascii="Times New Roman" w:hAnsi="Times New Roman" w:cs="Times New Roman"/>
                <w:color w:val="FF0000"/>
                <w:sz w:val="26"/>
                <w:szCs w:val="26"/>
              </w:rPr>
            </w:pPr>
          </w:p>
        </w:tc>
        <w:tc>
          <w:tcPr>
            <w:tcW w:w="1710" w:type="dxa"/>
            <w:vMerge/>
          </w:tcPr>
          <w:p w14:paraId="22A5BD15" w14:textId="77777777" w:rsidR="00F5510D" w:rsidRPr="004107EB" w:rsidRDefault="00F5510D" w:rsidP="00F5510D">
            <w:pPr>
              <w:rPr>
                <w:rFonts w:ascii="Times New Roman" w:hAnsi="Times New Roman" w:cs="Times New Roman"/>
                <w:color w:val="FF0000"/>
                <w:sz w:val="26"/>
                <w:szCs w:val="26"/>
              </w:rPr>
            </w:pPr>
          </w:p>
        </w:tc>
        <w:tc>
          <w:tcPr>
            <w:tcW w:w="540" w:type="dxa"/>
            <w:vMerge/>
          </w:tcPr>
          <w:p w14:paraId="4B538B05" w14:textId="77777777" w:rsidR="00F5510D" w:rsidRPr="004107EB" w:rsidRDefault="00F5510D" w:rsidP="00F5510D">
            <w:pPr>
              <w:ind w:left="-108" w:right="-108"/>
              <w:jc w:val="center"/>
              <w:rPr>
                <w:rFonts w:ascii="Times New Roman" w:hAnsi="Times New Roman" w:cs="Times New Roman"/>
                <w:color w:val="FF0000"/>
                <w:sz w:val="26"/>
                <w:szCs w:val="26"/>
              </w:rPr>
            </w:pPr>
          </w:p>
        </w:tc>
        <w:tc>
          <w:tcPr>
            <w:tcW w:w="3690" w:type="dxa"/>
          </w:tcPr>
          <w:p w14:paraId="5F092817" w14:textId="56FE0997" w:rsidR="00F5510D" w:rsidRPr="004107EB" w:rsidRDefault="00F5510D" w:rsidP="00F5510D">
            <w:pPr>
              <w:jc w:val="both"/>
              <w:rPr>
                <w:rFonts w:ascii="Times New Roman" w:hAnsi="Times New Roman" w:cs="Times New Roman"/>
                <w:b/>
                <w:color w:val="FF0000"/>
                <w:sz w:val="26"/>
                <w:szCs w:val="26"/>
                <w:lang w:val="vi-VN"/>
              </w:rPr>
            </w:pPr>
            <w:r w:rsidRPr="004107EB">
              <w:rPr>
                <w:rFonts w:ascii="Times New Roman" w:hAnsi="Times New Roman" w:cs="Times New Roman"/>
                <w:color w:val="FF0000"/>
                <w:sz w:val="26"/>
                <w:szCs w:val="26"/>
                <w:lang w:val="vi-VN"/>
              </w:rPr>
              <w:t xml:space="preserve">- </w:t>
            </w:r>
            <w:r w:rsidRPr="004107EB">
              <w:rPr>
                <w:rFonts w:ascii="Times New Roman" w:hAnsi="Times New Roman" w:cs="Times New Roman"/>
                <w:i/>
                <w:color w:val="FF0000"/>
                <w:sz w:val="26"/>
                <w:szCs w:val="26"/>
                <w:lang w:val="vi-VN"/>
              </w:rPr>
              <w:t>Lý thuyết âm nhạc cơ bản</w:t>
            </w:r>
          </w:p>
        </w:tc>
        <w:tc>
          <w:tcPr>
            <w:tcW w:w="2430" w:type="dxa"/>
          </w:tcPr>
          <w:p w14:paraId="7D53DC0F" w14:textId="3AE38F30" w:rsidR="00F5510D" w:rsidRPr="004107EB" w:rsidRDefault="00F5510D" w:rsidP="00F5510D">
            <w:pPr>
              <w:jc w:val="both"/>
              <w:rPr>
                <w:rFonts w:ascii="Times New Roman" w:hAnsi="Times New Roman" w:cs="Times New Roman"/>
                <w:color w:val="FF0000"/>
                <w:sz w:val="26"/>
                <w:szCs w:val="26"/>
              </w:rPr>
            </w:pPr>
            <w:r w:rsidRPr="004107EB">
              <w:rPr>
                <w:rFonts w:ascii="Times New Roman" w:hAnsi="Times New Roman" w:cs="Times New Roman"/>
                <w:color w:val="FF0000"/>
                <w:sz w:val="26"/>
                <w:szCs w:val="26"/>
                <w:lang w:val="vi-VN"/>
              </w:rPr>
              <w:t>V.A.Vakhrameep (1993</w:t>
            </w:r>
            <w:r w:rsidR="00E675E5" w:rsidRPr="004107EB">
              <w:rPr>
                <w:rFonts w:ascii="Times New Roman" w:hAnsi="Times New Roman" w:cs="Times New Roman"/>
                <w:color w:val="FF0000"/>
                <w:sz w:val="26"/>
                <w:szCs w:val="26"/>
              </w:rPr>
              <w:t>)</w:t>
            </w:r>
          </w:p>
        </w:tc>
        <w:tc>
          <w:tcPr>
            <w:tcW w:w="3150" w:type="dxa"/>
          </w:tcPr>
          <w:p w14:paraId="7C25FD03" w14:textId="77777777" w:rsidR="00F5510D" w:rsidRDefault="00F5510D" w:rsidP="00F5510D">
            <w:pPr>
              <w:jc w:val="both"/>
              <w:rPr>
                <w:rFonts w:ascii="Times New Roman" w:hAnsi="Times New Roman" w:cs="Times New Roman"/>
                <w:color w:val="FF0000"/>
                <w:sz w:val="26"/>
                <w:szCs w:val="26"/>
              </w:rPr>
            </w:pPr>
            <w:r w:rsidRPr="004107EB">
              <w:rPr>
                <w:rFonts w:ascii="Times New Roman" w:hAnsi="Times New Roman" w:cs="Times New Roman"/>
                <w:color w:val="FF0000"/>
                <w:sz w:val="26"/>
                <w:szCs w:val="26"/>
                <w:lang w:val="vi-VN"/>
              </w:rPr>
              <w:t>Nxb.  Âm nhạc, Việt Nam</w:t>
            </w:r>
            <w:r w:rsidRPr="004107EB">
              <w:rPr>
                <w:rFonts w:ascii="Times New Roman" w:hAnsi="Times New Roman" w:cs="Times New Roman"/>
                <w:color w:val="FF0000"/>
                <w:sz w:val="26"/>
                <w:szCs w:val="26"/>
              </w:rPr>
              <w:t>.</w:t>
            </w:r>
            <w:r w:rsidR="004107EB" w:rsidRPr="004107EB">
              <w:rPr>
                <w:rFonts w:ascii="Times New Roman" w:hAnsi="Times New Roman" w:cs="Times New Roman"/>
                <w:color w:val="FF0000"/>
                <w:sz w:val="26"/>
                <w:szCs w:val="26"/>
              </w:rPr>
              <w:t xml:space="preserve"> 2001</w:t>
            </w:r>
          </w:p>
          <w:p w14:paraId="152E2642" w14:textId="09B1C39E" w:rsidR="00F73651" w:rsidRPr="004107EB" w:rsidRDefault="00F73651" w:rsidP="00F5510D">
            <w:pPr>
              <w:jc w:val="both"/>
              <w:rPr>
                <w:rFonts w:ascii="Times New Roman" w:hAnsi="Times New Roman" w:cs="Times New Roman"/>
                <w:color w:val="FF0000"/>
                <w:sz w:val="26"/>
                <w:szCs w:val="26"/>
                <w:lang w:val="pt-PT"/>
              </w:rPr>
            </w:pPr>
          </w:p>
        </w:tc>
        <w:tc>
          <w:tcPr>
            <w:tcW w:w="926" w:type="dxa"/>
          </w:tcPr>
          <w:p w14:paraId="267E80BA" w14:textId="77777777" w:rsidR="00F5510D" w:rsidRPr="00F53AF6" w:rsidRDefault="00F5510D" w:rsidP="00F5510D">
            <w:pPr>
              <w:spacing w:line="288" w:lineRule="auto"/>
              <w:jc w:val="both"/>
              <w:rPr>
                <w:rFonts w:ascii="Times New Roman" w:eastAsia="Times New Roman" w:hAnsi="Times New Roman" w:cs="Times New Roman"/>
                <w:color w:val="000000" w:themeColor="text1"/>
                <w:sz w:val="26"/>
                <w:szCs w:val="26"/>
              </w:rPr>
            </w:pPr>
          </w:p>
        </w:tc>
      </w:tr>
      <w:tr w:rsidR="00606AFF" w:rsidRPr="00F53AF6" w14:paraId="63F7E8D1" w14:textId="77777777" w:rsidTr="00EE0476">
        <w:trPr>
          <w:cantSplit/>
          <w:trHeight w:val="70"/>
        </w:trPr>
        <w:tc>
          <w:tcPr>
            <w:tcW w:w="624" w:type="dxa"/>
            <w:vMerge w:val="restart"/>
            <w:vAlign w:val="center"/>
          </w:tcPr>
          <w:p w14:paraId="5015996E" w14:textId="77777777" w:rsidR="00606AFF" w:rsidRPr="00F53AF6" w:rsidRDefault="00606AFF" w:rsidP="00F5510D">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28</w:t>
            </w:r>
          </w:p>
        </w:tc>
        <w:tc>
          <w:tcPr>
            <w:tcW w:w="1351" w:type="dxa"/>
            <w:vMerge w:val="restart"/>
          </w:tcPr>
          <w:p w14:paraId="67ABFD9B" w14:textId="77777777" w:rsidR="00606AFF" w:rsidRPr="004107EB" w:rsidRDefault="00606AFF" w:rsidP="00F5510D">
            <w:pPr>
              <w:jc w:val="center"/>
              <w:rPr>
                <w:rFonts w:ascii="Times New Roman" w:hAnsi="Times New Roman" w:cs="Times New Roman"/>
                <w:color w:val="FF0000"/>
                <w:sz w:val="26"/>
                <w:szCs w:val="26"/>
              </w:rPr>
            </w:pPr>
          </w:p>
          <w:p w14:paraId="4C2D0BAF" w14:textId="77777777" w:rsidR="00606AFF" w:rsidRPr="004107EB" w:rsidRDefault="00606AFF" w:rsidP="00F5510D">
            <w:pPr>
              <w:spacing w:line="360" w:lineRule="auto"/>
              <w:jc w:val="center"/>
              <w:rPr>
                <w:rFonts w:ascii="Times New Roman" w:eastAsia="Times New Roman" w:hAnsi="Times New Roman" w:cs="Times New Roman"/>
                <w:color w:val="FF0000"/>
                <w:sz w:val="26"/>
                <w:szCs w:val="26"/>
              </w:rPr>
            </w:pPr>
            <w:r w:rsidRPr="004107EB">
              <w:rPr>
                <w:rFonts w:ascii="Times New Roman" w:hAnsi="Times New Roman" w:cs="Times New Roman"/>
                <w:color w:val="FF0000"/>
                <w:sz w:val="26"/>
                <w:szCs w:val="26"/>
              </w:rPr>
              <w:t>MUS2024</w:t>
            </w:r>
          </w:p>
        </w:tc>
        <w:tc>
          <w:tcPr>
            <w:tcW w:w="1710" w:type="dxa"/>
            <w:vMerge w:val="restart"/>
          </w:tcPr>
          <w:p w14:paraId="0D418DFA" w14:textId="1F3FB495" w:rsidR="00606AFF" w:rsidRPr="004107EB" w:rsidRDefault="00606AFF" w:rsidP="00606AFF">
            <w:pPr>
              <w:rPr>
                <w:rFonts w:ascii="Times New Roman" w:hAnsi="Times New Roman" w:cs="Times New Roman"/>
                <w:color w:val="FF0000"/>
                <w:sz w:val="26"/>
                <w:szCs w:val="26"/>
              </w:rPr>
            </w:pPr>
            <w:r w:rsidRPr="004107EB">
              <w:rPr>
                <w:rFonts w:ascii="Times New Roman" w:hAnsi="Times New Roman" w:cs="Times New Roman"/>
                <w:color w:val="FF0000"/>
                <w:sz w:val="26"/>
                <w:szCs w:val="26"/>
              </w:rPr>
              <w:t>Phân tích tác phẩm 1</w:t>
            </w:r>
          </w:p>
        </w:tc>
        <w:tc>
          <w:tcPr>
            <w:tcW w:w="540" w:type="dxa"/>
            <w:vMerge w:val="restart"/>
          </w:tcPr>
          <w:p w14:paraId="26F07103" w14:textId="77777777" w:rsidR="00606AFF" w:rsidRPr="004107EB" w:rsidRDefault="00606AFF" w:rsidP="00F5510D">
            <w:pPr>
              <w:ind w:left="-108" w:right="-108"/>
              <w:jc w:val="center"/>
              <w:rPr>
                <w:rFonts w:ascii="Times New Roman" w:hAnsi="Times New Roman" w:cs="Times New Roman"/>
                <w:color w:val="FF0000"/>
                <w:sz w:val="26"/>
                <w:szCs w:val="26"/>
              </w:rPr>
            </w:pPr>
            <w:r w:rsidRPr="004107EB">
              <w:rPr>
                <w:rFonts w:ascii="Times New Roman" w:hAnsi="Times New Roman" w:cs="Times New Roman"/>
                <w:color w:val="FF0000"/>
                <w:sz w:val="26"/>
                <w:szCs w:val="26"/>
              </w:rPr>
              <w:t>2</w:t>
            </w:r>
          </w:p>
          <w:p w14:paraId="712C349D" w14:textId="77777777" w:rsidR="00606AFF" w:rsidRPr="004107EB" w:rsidRDefault="00606AFF" w:rsidP="00F5510D">
            <w:pPr>
              <w:ind w:left="-108" w:right="-108"/>
              <w:jc w:val="center"/>
              <w:rPr>
                <w:rFonts w:ascii="Times New Roman" w:hAnsi="Times New Roman" w:cs="Times New Roman"/>
                <w:color w:val="FF0000"/>
                <w:sz w:val="26"/>
                <w:szCs w:val="26"/>
              </w:rPr>
            </w:pPr>
          </w:p>
          <w:p w14:paraId="6C4BD6EE" w14:textId="77777777" w:rsidR="00606AFF" w:rsidRPr="004107EB" w:rsidRDefault="00606AFF" w:rsidP="00606AFF">
            <w:pPr>
              <w:spacing w:line="360" w:lineRule="auto"/>
              <w:rPr>
                <w:rFonts w:ascii="Times New Roman" w:eastAsia="Times New Roman" w:hAnsi="Times New Roman" w:cs="Times New Roman"/>
                <w:color w:val="FF0000"/>
                <w:sz w:val="26"/>
                <w:szCs w:val="26"/>
              </w:rPr>
            </w:pPr>
          </w:p>
        </w:tc>
        <w:tc>
          <w:tcPr>
            <w:tcW w:w="3690" w:type="dxa"/>
          </w:tcPr>
          <w:p w14:paraId="34816392" w14:textId="77777777" w:rsidR="00606AFF" w:rsidRPr="004107EB" w:rsidRDefault="00606AFF" w:rsidP="00F5510D">
            <w:pPr>
              <w:numPr>
                <w:ilvl w:val="0"/>
                <w:numId w:val="40"/>
              </w:numPr>
              <w:spacing w:line="240" w:lineRule="auto"/>
              <w:ind w:left="360" w:hanging="360"/>
              <w:jc w:val="both"/>
              <w:rPr>
                <w:rFonts w:ascii="Times New Roman" w:hAnsi="Times New Roman" w:cs="Times New Roman"/>
                <w:b/>
                <w:color w:val="FF0000"/>
                <w:sz w:val="26"/>
                <w:szCs w:val="26"/>
              </w:rPr>
            </w:pPr>
            <w:r w:rsidRPr="004107EB">
              <w:rPr>
                <w:rFonts w:ascii="Times New Roman" w:hAnsi="Times New Roman" w:cs="Times New Roman"/>
                <w:b/>
                <w:color w:val="FF0000"/>
                <w:sz w:val="26"/>
                <w:szCs w:val="26"/>
              </w:rPr>
              <w:t>Học liệu bắt buộc</w:t>
            </w:r>
          </w:p>
          <w:p w14:paraId="60B59940" w14:textId="32F94102" w:rsidR="00606AFF" w:rsidRPr="004107EB" w:rsidRDefault="00606AFF" w:rsidP="00606AFF">
            <w:pPr>
              <w:jc w:val="both"/>
              <w:rPr>
                <w:rFonts w:ascii="Times New Roman" w:hAnsi="Times New Roman" w:cs="Times New Roman"/>
                <w:i/>
                <w:color w:val="FF0000"/>
                <w:sz w:val="26"/>
                <w:szCs w:val="26"/>
              </w:rPr>
            </w:pPr>
            <w:r w:rsidRPr="004107EB">
              <w:rPr>
                <w:rFonts w:ascii="Times New Roman" w:hAnsi="Times New Roman" w:cs="Times New Roman"/>
                <w:i/>
                <w:color w:val="FF0000"/>
                <w:sz w:val="26"/>
                <w:szCs w:val="26"/>
              </w:rPr>
              <w:t>- Giáo trình Phân tích tác phẩm âm nhạc</w:t>
            </w:r>
          </w:p>
        </w:tc>
        <w:tc>
          <w:tcPr>
            <w:tcW w:w="2430" w:type="dxa"/>
          </w:tcPr>
          <w:p w14:paraId="31C50ABC" w14:textId="77777777" w:rsidR="00606AFF" w:rsidRPr="004107EB" w:rsidRDefault="00606AFF" w:rsidP="00F5510D">
            <w:pPr>
              <w:jc w:val="both"/>
              <w:rPr>
                <w:rFonts w:ascii="Times New Roman" w:hAnsi="Times New Roman" w:cs="Times New Roman"/>
                <w:color w:val="FF0000"/>
                <w:sz w:val="26"/>
                <w:szCs w:val="26"/>
              </w:rPr>
            </w:pPr>
          </w:p>
          <w:p w14:paraId="6F39AA02" w14:textId="77777777" w:rsidR="00606AFF" w:rsidRPr="004107EB" w:rsidRDefault="00606AFF" w:rsidP="00F5510D">
            <w:pPr>
              <w:jc w:val="both"/>
              <w:rPr>
                <w:rFonts w:ascii="Times New Roman" w:hAnsi="Times New Roman" w:cs="Times New Roman"/>
                <w:color w:val="FF0000"/>
                <w:sz w:val="26"/>
                <w:szCs w:val="26"/>
              </w:rPr>
            </w:pPr>
            <w:r w:rsidRPr="004107EB">
              <w:rPr>
                <w:rFonts w:ascii="Times New Roman" w:hAnsi="Times New Roman" w:cs="Times New Roman"/>
                <w:color w:val="FF0000"/>
                <w:sz w:val="26"/>
                <w:szCs w:val="26"/>
              </w:rPr>
              <w:t>Phạm Lê Hòa</w:t>
            </w:r>
          </w:p>
          <w:p w14:paraId="0DFBEB57" w14:textId="52E5256A" w:rsidR="00606AFF" w:rsidRPr="004107EB" w:rsidRDefault="00606AFF" w:rsidP="00F5510D">
            <w:pPr>
              <w:spacing w:line="360" w:lineRule="auto"/>
              <w:jc w:val="both"/>
              <w:rPr>
                <w:rFonts w:ascii="Times New Roman" w:eastAsia="Times New Roman" w:hAnsi="Times New Roman" w:cs="Times New Roman"/>
                <w:color w:val="FF0000"/>
                <w:sz w:val="26"/>
                <w:szCs w:val="26"/>
              </w:rPr>
            </w:pPr>
          </w:p>
        </w:tc>
        <w:tc>
          <w:tcPr>
            <w:tcW w:w="3150" w:type="dxa"/>
          </w:tcPr>
          <w:p w14:paraId="14801B69" w14:textId="77777777" w:rsidR="00606AFF" w:rsidRPr="004107EB" w:rsidRDefault="00606AFF" w:rsidP="00F5510D">
            <w:pPr>
              <w:jc w:val="both"/>
              <w:rPr>
                <w:rFonts w:ascii="Times New Roman" w:hAnsi="Times New Roman" w:cs="Times New Roman"/>
                <w:color w:val="FF0000"/>
                <w:sz w:val="26"/>
                <w:szCs w:val="26"/>
                <w:lang w:val="de-DE"/>
              </w:rPr>
            </w:pPr>
          </w:p>
          <w:p w14:paraId="11A84478" w14:textId="77777777" w:rsidR="00606AFF" w:rsidRPr="004107EB" w:rsidRDefault="00606AFF" w:rsidP="00F5510D">
            <w:pPr>
              <w:jc w:val="both"/>
              <w:rPr>
                <w:rFonts w:ascii="Times New Roman" w:hAnsi="Times New Roman" w:cs="Times New Roman"/>
                <w:color w:val="FF0000"/>
                <w:sz w:val="26"/>
                <w:szCs w:val="26"/>
              </w:rPr>
            </w:pPr>
            <w:r w:rsidRPr="004107EB">
              <w:rPr>
                <w:rFonts w:ascii="Times New Roman" w:hAnsi="Times New Roman" w:cs="Times New Roman"/>
                <w:color w:val="FF0000"/>
                <w:sz w:val="26"/>
                <w:szCs w:val="26"/>
              </w:rPr>
              <w:t>Nxb. Âm nhạc, H.2016, Việt Nam.</w:t>
            </w:r>
          </w:p>
          <w:p w14:paraId="309B7ECC" w14:textId="07BD2492" w:rsidR="00606AFF" w:rsidRPr="004107EB" w:rsidRDefault="00606AFF" w:rsidP="00F5510D">
            <w:pPr>
              <w:spacing w:line="360" w:lineRule="auto"/>
              <w:jc w:val="both"/>
              <w:rPr>
                <w:rFonts w:ascii="Times New Roman" w:eastAsia="Times New Roman" w:hAnsi="Times New Roman" w:cs="Times New Roman"/>
                <w:color w:val="FF0000"/>
                <w:sz w:val="26"/>
                <w:szCs w:val="26"/>
              </w:rPr>
            </w:pPr>
          </w:p>
        </w:tc>
        <w:tc>
          <w:tcPr>
            <w:tcW w:w="926" w:type="dxa"/>
          </w:tcPr>
          <w:p w14:paraId="585C3206" w14:textId="77777777" w:rsidR="00606AFF" w:rsidRPr="00F53AF6" w:rsidRDefault="00606AFF" w:rsidP="00F5510D">
            <w:pPr>
              <w:spacing w:line="360" w:lineRule="auto"/>
              <w:jc w:val="both"/>
              <w:rPr>
                <w:rFonts w:ascii="Times New Roman" w:eastAsia="Times New Roman" w:hAnsi="Times New Roman" w:cs="Times New Roman"/>
                <w:color w:val="000000" w:themeColor="text1"/>
                <w:sz w:val="26"/>
                <w:szCs w:val="26"/>
              </w:rPr>
            </w:pPr>
          </w:p>
        </w:tc>
      </w:tr>
      <w:tr w:rsidR="00606AFF" w:rsidRPr="00F53AF6" w14:paraId="699D05D7" w14:textId="77777777" w:rsidTr="00EE0476">
        <w:trPr>
          <w:cantSplit/>
          <w:trHeight w:val="974"/>
        </w:trPr>
        <w:tc>
          <w:tcPr>
            <w:tcW w:w="624" w:type="dxa"/>
            <w:vMerge/>
            <w:vAlign w:val="center"/>
          </w:tcPr>
          <w:p w14:paraId="09AEB2E7" w14:textId="77777777" w:rsidR="00606AFF" w:rsidRPr="00F53AF6" w:rsidRDefault="00606AFF" w:rsidP="00F5510D">
            <w:pPr>
              <w:spacing w:line="360" w:lineRule="auto"/>
              <w:jc w:val="center"/>
              <w:rPr>
                <w:rFonts w:ascii="Times New Roman" w:eastAsia="Times New Roman" w:hAnsi="Times New Roman" w:cs="Times New Roman"/>
                <w:color w:val="000000" w:themeColor="text1"/>
                <w:sz w:val="26"/>
                <w:szCs w:val="26"/>
              </w:rPr>
            </w:pPr>
          </w:p>
        </w:tc>
        <w:tc>
          <w:tcPr>
            <w:tcW w:w="1351" w:type="dxa"/>
            <w:vMerge/>
          </w:tcPr>
          <w:p w14:paraId="0E11F088" w14:textId="77777777" w:rsidR="00606AFF" w:rsidRPr="004107EB" w:rsidRDefault="00606AFF" w:rsidP="00606AFF">
            <w:pPr>
              <w:rPr>
                <w:rFonts w:ascii="Times New Roman" w:hAnsi="Times New Roman" w:cs="Times New Roman"/>
                <w:color w:val="FF0000"/>
                <w:sz w:val="26"/>
                <w:szCs w:val="26"/>
              </w:rPr>
            </w:pPr>
          </w:p>
        </w:tc>
        <w:tc>
          <w:tcPr>
            <w:tcW w:w="1710" w:type="dxa"/>
            <w:vMerge/>
          </w:tcPr>
          <w:p w14:paraId="6145561D" w14:textId="77777777" w:rsidR="00606AFF" w:rsidRPr="004107EB" w:rsidRDefault="00606AFF" w:rsidP="00F5510D">
            <w:pPr>
              <w:rPr>
                <w:rFonts w:ascii="Times New Roman" w:hAnsi="Times New Roman" w:cs="Times New Roman"/>
                <w:color w:val="FF0000"/>
                <w:sz w:val="26"/>
                <w:szCs w:val="26"/>
              </w:rPr>
            </w:pPr>
          </w:p>
        </w:tc>
        <w:tc>
          <w:tcPr>
            <w:tcW w:w="540" w:type="dxa"/>
            <w:vMerge/>
          </w:tcPr>
          <w:p w14:paraId="3C058607" w14:textId="77777777" w:rsidR="00606AFF" w:rsidRPr="004107EB" w:rsidRDefault="00606AFF" w:rsidP="00F5510D">
            <w:pPr>
              <w:ind w:left="-108" w:right="-108"/>
              <w:jc w:val="center"/>
              <w:rPr>
                <w:rFonts w:ascii="Times New Roman" w:hAnsi="Times New Roman" w:cs="Times New Roman"/>
                <w:color w:val="FF0000"/>
                <w:sz w:val="26"/>
                <w:szCs w:val="26"/>
              </w:rPr>
            </w:pPr>
          </w:p>
        </w:tc>
        <w:tc>
          <w:tcPr>
            <w:tcW w:w="3690" w:type="dxa"/>
          </w:tcPr>
          <w:p w14:paraId="17A0DC08" w14:textId="77777777" w:rsidR="00606AFF" w:rsidRPr="004107EB" w:rsidRDefault="00606AFF" w:rsidP="00606AFF">
            <w:pPr>
              <w:jc w:val="both"/>
              <w:rPr>
                <w:rFonts w:ascii="Times New Roman" w:hAnsi="Times New Roman" w:cs="Times New Roman"/>
                <w:b/>
                <w:color w:val="FF0000"/>
                <w:sz w:val="26"/>
                <w:szCs w:val="26"/>
              </w:rPr>
            </w:pPr>
            <w:r w:rsidRPr="004107EB">
              <w:rPr>
                <w:rFonts w:ascii="Times New Roman" w:hAnsi="Times New Roman" w:cs="Times New Roman"/>
                <w:b/>
                <w:color w:val="FF0000"/>
                <w:sz w:val="26"/>
                <w:szCs w:val="26"/>
              </w:rPr>
              <w:t>2.Học liệu tham khảo</w:t>
            </w:r>
          </w:p>
          <w:p w14:paraId="4552EE94" w14:textId="77777777" w:rsidR="004107EB" w:rsidRPr="004107EB" w:rsidRDefault="004107EB" w:rsidP="004107EB">
            <w:pPr>
              <w:jc w:val="both"/>
              <w:rPr>
                <w:rFonts w:ascii="Times New Roman" w:hAnsi="Times New Roman" w:cs="Times New Roman"/>
                <w:i/>
                <w:iCs/>
                <w:color w:val="FF0000"/>
                <w:sz w:val="26"/>
                <w:szCs w:val="26"/>
              </w:rPr>
            </w:pPr>
            <w:r w:rsidRPr="004107EB">
              <w:rPr>
                <w:rFonts w:ascii="Times New Roman" w:hAnsi="Times New Roman" w:cs="Times New Roman"/>
                <w:color w:val="FF0000"/>
                <w:sz w:val="26"/>
                <w:szCs w:val="26"/>
              </w:rPr>
              <w:t xml:space="preserve">- </w:t>
            </w:r>
            <w:r w:rsidRPr="004107EB">
              <w:rPr>
                <w:rFonts w:ascii="Times New Roman" w:hAnsi="Times New Roman" w:cs="Times New Roman"/>
                <w:i/>
                <w:iCs/>
                <w:color w:val="FF0000"/>
                <w:sz w:val="26"/>
                <w:szCs w:val="26"/>
              </w:rPr>
              <w:t>Phân tích tác phẩm âm nhạc – Quyển 1</w:t>
            </w:r>
          </w:p>
          <w:p w14:paraId="3AF39F2C" w14:textId="12461E5F" w:rsidR="00606AFF" w:rsidRPr="004107EB" w:rsidRDefault="00606AFF" w:rsidP="00606AFF">
            <w:pPr>
              <w:spacing w:line="240" w:lineRule="auto"/>
              <w:jc w:val="both"/>
              <w:rPr>
                <w:rFonts w:ascii="Times New Roman" w:hAnsi="Times New Roman" w:cs="Times New Roman"/>
                <w:b/>
                <w:color w:val="FF0000"/>
                <w:sz w:val="26"/>
                <w:szCs w:val="26"/>
              </w:rPr>
            </w:pPr>
          </w:p>
        </w:tc>
        <w:tc>
          <w:tcPr>
            <w:tcW w:w="2430" w:type="dxa"/>
          </w:tcPr>
          <w:p w14:paraId="237F7E2F" w14:textId="77777777" w:rsidR="004107EB" w:rsidRPr="004107EB" w:rsidRDefault="004107EB" w:rsidP="004107EB">
            <w:pPr>
              <w:jc w:val="both"/>
              <w:rPr>
                <w:rFonts w:ascii="Times New Roman" w:hAnsi="Times New Roman" w:cs="Times New Roman"/>
                <w:color w:val="FF0000"/>
                <w:sz w:val="26"/>
                <w:szCs w:val="26"/>
              </w:rPr>
            </w:pPr>
          </w:p>
          <w:p w14:paraId="289898E0" w14:textId="0E2B0585" w:rsidR="004107EB" w:rsidRPr="004107EB" w:rsidRDefault="004107EB" w:rsidP="004107EB">
            <w:pPr>
              <w:jc w:val="both"/>
              <w:rPr>
                <w:rFonts w:ascii="Times New Roman" w:hAnsi="Times New Roman" w:cs="Times New Roman"/>
                <w:color w:val="FF0000"/>
                <w:sz w:val="26"/>
                <w:szCs w:val="26"/>
              </w:rPr>
            </w:pPr>
            <w:r w:rsidRPr="004107EB">
              <w:rPr>
                <w:rFonts w:ascii="Times New Roman" w:hAnsi="Times New Roman" w:cs="Times New Roman"/>
                <w:color w:val="FF0000"/>
                <w:sz w:val="26"/>
                <w:szCs w:val="26"/>
              </w:rPr>
              <w:t>Nguyễn Thị Nhung</w:t>
            </w:r>
          </w:p>
          <w:p w14:paraId="17B8A978" w14:textId="77777777" w:rsidR="00606AFF" w:rsidRPr="004107EB" w:rsidRDefault="00606AFF" w:rsidP="00606AFF">
            <w:pPr>
              <w:jc w:val="both"/>
              <w:rPr>
                <w:rFonts w:ascii="Times New Roman" w:hAnsi="Times New Roman" w:cs="Times New Roman"/>
                <w:color w:val="FF0000"/>
                <w:sz w:val="26"/>
                <w:szCs w:val="26"/>
              </w:rPr>
            </w:pPr>
          </w:p>
          <w:p w14:paraId="2F2E32A7" w14:textId="40E99FC4" w:rsidR="00606AFF" w:rsidRPr="004107EB" w:rsidRDefault="00606AFF" w:rsidP="00606AFF">
            <w:pPr>
              <w:jc w:val="both"/>
              <w:rPr>
                <w:rFonts w:ascii="Times New Roman" w:hAnsi="Times New Roman" w:cs="Times New Roman"/>
                <w:color w:val="FF0000"/>
                <w:sz w:val="26"/>
                <w:szCs w:val="26"/>
              </w:rPr>
            </w:pPr>
          </w:p>
        </w:tc>
        <w:tc>
          <w:tcPr>
            <w:tcW w:w="3150" w:type="dxa"/>
          </w:tcPr>
          <w:p w14:paraId="31D45736" w14:textId="77777777" w:rsidR="004107EB" w:rsidRPr="004107EB" w:rsidRDefault="004107EB" w:rsidP="004107EB">
            <w:pPr>
              <w:jc w:val="both"/>
              <w:rPr>
                <w:rFonts w:ascii="Times New Roman" w:hAnsi="Times New Roman" w:cs="Times New Roman"/>
                <w:color w:val="FF0000"/>
                <w:sz w:val="26"/>
                <w:szCs w:val="26"/>
              </w:rPr>
            </w:pPr>
          </w:p>
          <w:p w14:paraId="4F7E5EF6" w14:textId="77777777" w:rsidR="00606AFF" w:rsidRDefault="004107EB" w:rsidP="004107EB">
            <w:pPr>
              <w:jc w:val="both"/>
              <w:rPr>
                <w:rFonts w:ascii="Times New Roman" w:hAnsi="Times New Roman" w:cs="Times New Roman"/>
                <w:color w:val="FF0000"/>
                <w:sz w:val="26"/>
                <w:szCs w:val="26"/>
              </w:rPr>
            </w:pPr>
            <w:r w:rsidRPr="004107EB">
              <w:rPr>
                <w:rFonts w:ascii="Times New Roman" w:hAnsi="Times New Roman" w:cs="Times New Roman"/>
                <w:color w:val="FF0000"/>
                <w:sz w:val="26"/>
                <w:szCs w:val="26"/>
              </w:rPr>
              <w:t>Trung tâm Thông tin – Thư viện Âm nhạc, 2005, Việt Nam.</w:t>
            </w:r>
          </w:p>
          <w:p w14:paraId="1A59F814" w14:textId="3A2271DB" w:rsidR="004107EB" w:rsidRPr="004107EB" w:rsidRDefault="004107EB" w:rsidP="004107EB">
            <w:pPr>
              <w:jc w:val="both"/>
              <w:rPr>
                <w:rFonts w:ascii="Times New Roman" w:hAnsi="Times New Roman" w:cs="Times New Roman"/>
                <w:color w:val="FF0000"/>
                <w:sz w:val="26"/>
                <w:szCs w:val="26"/>
              </w:rPr>
            </w:pPr>
          </w:p>
        </w:tc>
        <w:tc>
          <w:tcPr>
            <w:tcW w:w="926" w:type="dxa"/>
          </w:tcPr>
          <w:p w14:paraId="088ECEB7" w14:textId="77777777" w:rsidR="00606AFF" w:rsidRPr="00F53AF6" w:rsidRDefault="00606AFF" w:rsidP="00F5510D">
            <w:pPr>
              <w:spacing w:line="360" w:lineRule="auto"/>
              <w:jc w:val="both"/>
              <w:rPr>
                <w:rFonts w:ascii="Times New Roman" w:eastAsia="Times New Roman" w:hAnsi="Times New Roman" w:cs="Times New Roman"/>
                <w:color w:val="000000" w:themeColor="text1"/>
                <w:sz w:val="26"/>
                <w:szCs w:val="26"/>
              </w:rPr>
            </w:pPr>
          </w:p>
        </w:tc>
      </w:tr>
      <w:tr w:rsidR="004107EB" w:rsidRPr="00F53AF6" w14:paraId="4794B484" w14:textId="77777777" w:rsidTr="00EE0476">
        <w:trPr>
          <w:cantSplit/>
          <w:trHeight w:val="974"/>
        </w:trPr>
        <w:tc>
          <w:tcPr>
            <w:tcW w:w="624" w:type="dxa"/>
            <w:vMerge/>
            <w:vAlign w:val="center"/>
          </w:tcPr>
          <w:p w14:paraId="6A4F8B67" w14:textId="77777777" w:rsidR="004107EB" w:rsidRPr="00F53AF6" w:rsidRDefault="004107EB" w:rsidP="00F5510D">
            <w:pPr>
              <w:spacing w:line="360" w:lineRule="auto"/>
              <w:jc w:val="center"/>
              <w:rPr>
                <w:rFonts w:ascii="Times New Roman" w:eastAsia="Times New Roman" w:hAnsi="Times New Roman" w:cs="Times New Roman"/>
                <w:color w:val="000000" w:themeColor="text1"/>
                <w:sz w:val="26"/>
                <w:szCs w:val="26"/>
              </w:rPr>
            </w:pPr>
          </w:p>
        </w:tc>
        <w:tc>
          <w:tcPr>
            <w:tcW w:w="1351" w:type="dxa"/>
            <w:vMerge/>
          </w:tcPr>
          <w:p w14:paraId="08A3D154" w14:textId="77777777" w:rsidR="004107EB" w:rsidRPr="004107EB" w:rsidRDefault="004107EB" w:rsidP="00606AFF">
            <w:pPr>
              <w:rPr>
                <w:rFonts w:ascii="Times New Roman" w:hAnsi="Times New Roman" w:cs="Times New Roman"/>
                <w:color w:val="FF0000"/>
                <w:sz w:val="26"/>
                <w:szCs w:val="26"/>
              </w:rPr>
            </w:pPr>
          </w:p>
        </w:tc>
        <w:tc>
          <w:tcPr>
            <w:tcW w:w="1710" w:type="dxa"/>
            <w:vMerge/>
          </w:tcPr>
          <w:p w14:paraId="0FA22E01" w14:textId="77777777" w:rsidR="004107EB" w:rsidRPr="004107EB" w:rsidRDefault="004107EB" w:rsidP="00F5510D">
            <w:pPr>
              <w:rPr>
                <w:rFonts w:ascii="Times New Roman" w:hAnsi="Times New Roman" w:cs="Times New Roman"/>
                <w:color w:val="FF0000"/>
                <w:sz w:val="26"/>
                <w:szCs w:val="26"/>
              </w:rPr>
            </w:pPr>
          </w:p>
        </w:tc>
        <w:tc>
          <w:tcPr>
            <w:tcW w:w="540" w:type="dxa"/>
            <w:vMerge/>
          </w:tcPr>
          <w:p w14:paraId="5BCB8F77" w14:textId="77777777" w:rsidR="004107EB" w:rsidRPr="004107EB" w:rsidRDefault="004107EB" w:rsidP="00F5510D">
            <w:pPr>
              <w:ind w:left="-108" w:right="-108"/>
              <w:jc w:val="center"/>
              <w:rPr>
                <w:rFonts w:ascii="Times New Roman" w:hAnsi="Times New Roman" w:cs="Times New Roman"/>
                <w:color w:val="FF0000"/>
                <w:sz w:val="26"/>
                <w:szCs w:val="26"/>
              </w:rPr>
            </w:pPr>
          </w:p>
        </w:tc>
        <w:tc>
          <w:tcPr>
            <w:tcW w:w="3690" w:type="dxa"/>
          </w:tcPr>
          <w:p w14:paraId="2B4B9D6D" w14:textId="5C9F5309" w:rsidR="004107EB" w:rsidRPr="004107EB" w:rsidRDefault="004107EB" w:rsidP="004107EB">
            <w:pPr>
              <w:jc w:val="both"/>
              <w:rPr>
                <w:rFonts w:ascii="Times New Roman" w:hAnsi="Times New Roman" w:cs="Times New Roman"/>
                <w:i/>
                <w:iCs/>
                <w:color w:val="FF0000"/>
                <w:sz w:val="26"/>
                <w:szCs w:val="26"/>
              </w:rPr>
            </w:pPr>
            <w:r w:rsidRPr="004107EB">
              <w:rPr>
                <w:rFonts w:ascii="Times New Roman" w:hAnsi="Times New Roman" w:cs="Times New Roman"/>
                <w:color w:val="FF0000"/>
                <w:sz w:val="26"/>
                <w:szCs w:val="26"/>
              </w:rPr>
              <w:t xml:space="preserve">- </w:t>
            </w:r>
            <w:r w:rsidRPr="004107EB">
              <w:rPr>
                <w:rFonts w:ascii="Times New Roman" w:hAnsi="Times New Roman" w:cs="Times New Roman"/>
                <w:i/>
                <w:iCs/>
                <w:color w:val="FF0000"/>
                <w:sz w:val="26"/>
                <w:szCs w:val="26"/>
              </w:rPr>
              <w:t>Phân tích tác phẩm âm nhạc – Quyển 2</w:t>
            </w:r>
          </w:p>
        </w:tc>
        <w:tc>
          <w:tcPr>
            <w:tcW w:w="2430" w:type="dxa"/>
          </w:tcPr>
          <w:p w14:paraId="505E9F06" w14:textId="77777777" w:rsidR="004107EB" w:rsidRPr="004107EB" w:rsidRDefault="004107EB" w:rsidP="004107EB">
            <w:pPr>
              <w:jc w:val="both"/>
              <w:rPr>
                <w:rFonts w:ascii="Times New Roman" w:hAnsi="Times New Roman" w:cs="Times New Roman"/>
                <w:color w:val="FF0000"/>
                <w:sz w:val="26"/>
                <w:szCs w:val="26"/>
              </w:rPr>
            </w:pPr>
            <w:r w:rsidRPr="004107EB">
              <w:rPr>
                <w:rFonts w:ascii="Times New Roman" w:hAnsi="Times New Roman" w:cs="Times New Roman"/>
                <w:color w:val="FF0000"/>
                <w:sz w:val="26"/>
                <w:szCs w:val="26"/>
              </w:rPr>
              <w:t>Nguyễn Thị Nhung</w:t>
            </w:r>
          </w:p>
          <w:p w14:paraId="0EE3263C" w14:textId="77777777" w:rsidR="004107EB" w:rsidRPr="004107EB" w:rsidRDefault="004107EB" w:rsidP="004107EB">
            <w:pPr>
              <w:jc w:val="both"/>
              <w:rPr>
                <w:rFonts w:ascii="Times New Roman" w:hAnsi="Times New Roman" w:cs="Times New Roman"/>
                <w:color w:val="FF0000"/>
                <w:sz w:val="26"/>
                <w:szCs w:val="26"/>
              </w:rPr>
            </w:pPr>
          </w:p>
        </w:tc>
        <w:tc>
          <w:tcPr>
            <w:tcW w:w="3150" w:type="dxa"/>
          </w:tcPr>
          <w:p w14:paraId="386FC373" w14:textId="77777777" w:rsidR="004107EB" w:rsidRDefault="004107EB" w:rsidP="004107EB">
            <w:pPr>
              <w:jc w:val="both"/>
              <w:rPr>
                <w:rFonts w:ascii="Times New Roman" w:hAnsi="Times New Roman" w:cs="Times New Roman"/>
                <w:color w:val="FF0000"/>
                <w:sz w:val="26"/>
                <w:szCs w:val="26"/>
              </w:rPr>
            </w:pPr>
            <w:r w:rsidRPr="004107EB">
              <w:rPr>
                <w:rFonts w:ascii="Times New Roman" w:hAnsi="Times New Roman" w:cs="Times New Roman"/>
                <w:color w:val="FF0000"/>
                <w:sz w:val="26"/>
                <w:szCs w:val="26"/>
              </w:rPr>
              <w:t>Nxb. Viện Âm nhạc, 2006, Việt Nam.</w:t>
            </w:r>
          </w:p>
          <w:p w14:paraId="3B3E71C9" w14:textId="4ED23D6B" w:rsidR="004107EB" w:rsidRPr="004107EB" w:rsidRDefault="004107EB" w:rsidP="004107EB">
            <w:pPr>
              <w:jc w:val="both"/>
              <w:rPr>
                <w:rFonts w:ascii="Times New Roman" w:hAnsi="Times New Roman" w:cs="Times New Roman"/>
                <w:color w:val="FF0000"/>
                <w:sz w:val="26"/>
                <w:szCs w:val="26"/>
              </w:rPr>
            </w:pPr>
          </w:p>
        </w:tc>
        <w:tc>
          <w:tcPr>
            <w:tcW w:w="926" w:type="dxa"/>
          </w:tcPr>
          <w:p w14:paraId="65A00961" w14:textId="77777777" w:rsidR="004107EB" w:rsidRPr="00F53AF6" w:rsidRDefault="004107EB" w:rsidP="00F5510D">
            <w:pPr>
              <w:spacing w:line="360" w:lineRule="auto"/>
              <w:jc w:val="both"/>
              <w:rPr>
                <w:rFonts w:ascii="Times New Roman" w:eastAsia="Times New Roman" w:hAnsi="Times New Roman" w:cs="Times New Roman"/>
                <w:color w:val="000000" w:themeColor="text1"/>
                <w:sz w:val="26"/>
                <w:szCs w:val="26"/>
              </w:rPr>
            </w:pPr>
          </w:p>
        </w:tc>
      </w:tr>
      <w:tr w:rsidR="00606AFF" w:rsidRPr="00F53AF6" w14:paraId="3DF225F6" w14:textId="77777777" w:rsidTr="00EE0476">
        <w:trPr>
          <w:cantSplit/>
          <w:trHeight w:val="974"/>
        </w:trPr>
        <w:tc>
          <w:tcPr>
            <w:tcW w:w="624" w:type="dxa"/>
            <w:vMerge/>
            <w:vAlign w:val="center"/>
          </w:tcPr>
          <w:p w14:paraId="40BBF155" w14:textId="77777777" w:rsidR="00606AFF" w:rsidRPr="00F53AF6" w:rsidRDefault="00606AFF" w:rsidP="00F5510D">
            <w:pPr>
              <w:spacing w:line="360" w:lineRule="auto"/>
              <w:jc w:val="center"/>
              <w:rPr>
                <w:rFonts w:ascii="Times New Roman" w:eastAsia="Times New Roman" w:hAnsi="Times New Roman" w:cs="Times New Roman"/>
                <w:color w:val="000000" w:themeColor="text1"/>
                <w:sz w:val="26"/>
                <w:szCs w:val="26"/>
              </w:rPr>
            </w:pPr>
          </w:p>
        </w:tc>
        <w:tc>
          <w:tcPr>
            <w:tcW w:w="1351" w:type="dxa"/>
            <w:vMerge/>
          </w:tcPr>
          <w:p w14:paraId="05261D6E" w14:textId="77777777" w:rsidR="00606AFF" w:rsidRPr="004107EB" w:rsidRDefault="00606AFF" w:rsidP="00F5510D">
            <w:pPr>
              <w:jc w:val="center"/>
              <w:rPr>
                <w:rFonts w:ascii="Times New Roman" w:hAnsi="Times New Roman" w:cs="Times New Roman"/>
                <w:color w:val="FF0000"/>
                <w:sz w:val="26"/>
                <w:szCs w:val="26"/>
              </w:rPr>
            </w:pPr>
          </w:p>
        </w:tc>
        <w:tc>
          <w:tcPr>
            <w:tcW w:w="1710" w:type="dxa"/>
            <w:vMerge/>
          </w:tcPr>
          <w:p w14:paraId="2243A662" w14:textId="77777777" w:rsidR="00606AFF" w:rsidRPr="004107EB" w:rsidRDefault="00606AFF" w:rsidP="00F5510D">
            <w:pPr>
              <w:rPr>
                <w:rFonts w:ascii="Times New Roman" w:hAnsi="Times New Roman" w:cs="Times New Roman"/>
                <w:color w:val="FF0000"/>
                <w:sz w:val="26"/>
                <w:szCs w:val="26"/>
              </w:rPr>
            </w:pPr>
          </w:p>
        </w:tc>
        <w:tc>
          <w:tcPr>
            <w:tcW w:w="540" w:type="dxa"/>
            <w:vMerge/>
          </w:tcPr>
          <w:p w14:paraId="1852B188" w14:textId="77777777" w:rsidR="00606AFF" w:rsidRPr="004107EB" w:rsidRDefault="00606AFF" w:rsidP="00F5510D">
            <w:pPr>
              <w:ind w:left="-108" w:right="-108"/>
              <w:jc w:val="center"/>
              <w:rPr>
                <w:rFonts w:ascii="Times New Roman" w:hAnsi="Times New Roman" w:cs="Times New Roman"/>
                <w:color w:val="FF0000"/>
                <w:sz w:val="26"/>
                <w:szCs w:val="26"/>
              </w:rPr>
            </w:pPr>
          </w:p>
        </w:tc>
        <w:tc>
          <w:tcPr>
            <w:tcW w:w="3690" w:type="dxa"/>
          </w:tcPr>
          <w:p w14:paraId="37715D2A" w14:textId="721C42EB" w:rsidR="00606AFF" w:rsidRPr="004107EB" w:rsidRDefault="00606AFF" w:rsidP="00606AFF">
            <w:pPr>
              <w:spacing w:line="240" w:lineRule="auto"/>
              <w:jc w:val="both"/>
              <w:rPr>
                <w:rFonts w:ascii="Times New Roman" w:hAnsi="Times New Roman" w:cs="Times New Roman"/>
                <w:b/>
                <w:color w:val="FF0000"/>
                <w:sz w:val="26"/>
                <w:szCs w:val="26"/>
              </w:rPr>
            </w:pPr>
            <w:r w:rsidRPr="004107EB">
              <w:rPr>
                <w:rFonts w:ascii="Times New Roman" w:hAnsi="Times New Roman" w:cs="Times New Roman"/>
                <w:color w:val="FF0000"/>
                <w:sz w:val="26"/>
                <w:szCs w:val="26"/>
              </w:rPr>
              <w:t xml:space="preserve">- </w:t>
            </w:r>
            <w:r w:rsidRPr="004107EB">
              <w:rPr>
                <w:rFonts w:ascii="Times New Roman" w:hAnsi="Times New Roman" w:cs="Times New Roman"/>
                <w:i/>
                <w:color w:val="FF0000"/>
                <w:sz w:val="26"/>
                <w:szCs w:val="26"/>
              </w:rPr>
              <w:t>Cấu trúc dân ca người Việt</w:t>
            </w:r>
          </w:p>
        </w:tc>
        <w:tc>
          <w:tcPr>
            <w:tcW w:w="2430" w:type="dxa"/>
          </w:tcPr>
          <w:p w14:paraId="130FD4ED" w14:textId="5DA30B53" w:rsidR="00606AFF" w:rsidRPr="004107EB" w:rsidRDefault="00606AFF" w:rsidP="00F5510D">
            <w:pPr>
              <w:jc w:val="both"/>
              <w:rPr>
                <w:rFonts w:ascii="Times New Roman" w:hAnsi="Times New Roman" w:cs="Times New Roman"/>
                <w:color w:val="FF0000"/>
                <w:sz w:val="26"/>
                <w:szCs w:val="26"/>
              </w:rPr>
            </w:pPr>
            <w:r w:rsidRPr="004107EB">
              <w:rPr>
                <w:rFonts w:ascii="Times New Roman" w:hAnsi="Times New Roman" w:cs="Times New Roman"/>
                <w:color w:val="FF0000"/>
                <w:sz w:val="26"/>
                <w:szCs w:val="26"/>
              </w:rPr>
              <w:t>Huyền Nga</w:t>
            </w:r>
          </w:p>
        </w:tc>
        <w:tc>
          <w:tcPr>
            <w:tcW w:w="3150" w:type="dxa"/>
          </w:tcPr>
          <w:p w14:paraId="3841051A" w14:textId="77777777" w:rsidR="00606AFF" w:rsidRDefault="00606AFF" w:rsidP="00F5510D">
            <w:pPr>
              <w:jc w:val="both"/>
              <w:rPr>
                <w:rFonts w:ascii="Times New Roman" w:hAnsi="Times New Roman" w:cs="Times New Roman"/>
                <w:color w:val="FF0000"/>
                <w:sz w:val="26"/>
                <w:szCs w:val="26"/>
              </w:rPr>
            </w:pPr>
            <w:r w:rsidRPr="004107EB">
              <w:rPr>
                <w:rFonts w:ascii="Times New Roman" w:hAnsi="Times New Roman" w:cs="Times New Roman"/>
                <w:color w:val="FF0000"/>
                <w:sz w:val="26"/>
                <w:szCs w:val="26"/>
              </w:rPr>
              <w:t>Nxb Lao động, H. 2012, Việt Nam.</w:t>
            </w:r>
          </w:p>
          <w:p w14:paraId="61683235" w14:textId="6DAEC75F" w:rsidR="004107EB" w:rsidRPr="004107EB" w:rsidRDefault="004107EB" w:rsidP="00F5510D">
            <w:pPr>
              <w:jc w:val="both"/>
              <w:rPr>
                <w:rFonts w:ascii="Times New Roman" w:hAnsi="Times New Roman" w:cs="Times New Roman"/>
                <w:color w:val="FF0000"/>
                <w:sz w:val="26"/>
                <w:szCs w:val="26"/>
                <w:lang w:val="de-DE"/>
              </w:rPr>
            </w:pPr>
          </w:p>
        </w:tc>
        <w:tc>
          <w:tcPr>
            <w:tcW w:w="926" w:type="dxa"/>
          </w:tcPr>
          <w:p w14:paraId="755AF83D" w14:textId="77777777" w:rsidR="00606AFF" w:rsidRPr="00F53AF6" w:rsidRDefault="00606AFF" w:rsidP="00F5510D">
            <w:pPr>
              <w:spacing w:line="360" w:lineRule="auto"/>
              <w:jc w:val="both"/>
              <w:rPr>
                <w:rFonts w:ascii="Times New Roman" w:eastAsia="Times New Roman" w:hAnsi="Times New Roman" w:cs="Times New Roman"/>
                <w:color w:val="000000" w:themeColor="text1"/>
                <w:sz w:val="26"/>
                <w:szCs w:val="26"/>
              </w:rPr>
            </w:pPr>
          </w:p>
        </w:tc>
      </w:tr>
      <w:tr w:rsidR="00606AFF" w:rsidRPr="00F53AF6" w14:paraId="50A04361" w14:textId="77777777" w:rsidTr="00EE0476">
        <w:trPr>
          <w:cantSplit/>
          <w:trHeight w:val="974"/>
        </w:trPr>
        <w:tc>
          <w:tcPr>
            <w:tcW w:w="624" w:type="dxa"/>
            <w:vMerge w:val="restart"/>
            <w:vAlign w:val="center"/>
          </w:tcPr>
          <w:p w14:paraId="38AB958F" w14:textId="77777777" w:rsidR="00606AFF" w:rsidRPr="004107EB" w:rsidRDefault="00606AFF" w:rsidP="00F5510D">
            <w:pPr>
              <w:spacing w:line="288" w:lineRule="auto"/>
              <w:jc w:val="center"/>
              <w:rPr>
                <w:rFonts w:ascii="Times New Roman" w:eastAsia="Times New Roman" w:hAnsi="Times New Roman" w:cs="Times New Roman"/>
                <w:color w:val="FF0000"/>
                <w:sz w:val="26"/>
                <w:szCs w:val="26"/>
              </w:rPr>
            </w:pPr>
            <w:r w:rsidRPr="004107EB">
              <w:rPr>
                <w:rFonts w:ascii="Times New Roman" w:eastAsia="Times New Roman" w:hAnsi="Times New Roman" w:cs="Times New Roman"/>
                <w:color w:val="FF0000"/>
                <w:sz w:val="26"/>
                <w:szCs w:val="26"/>
              </w:rPr>
              <w:t>29</w:t>
            </w:r>
          </w:p>
        </w:tc>
        <w:tc>
          <w:tcPr>
            <w:tcW w:w="1351" w:type="dxa"/>
            <w:vMerge w:val="restart"/>
          </w:tcPr>
          <w:p w14:paraId="52B278C9" w14:textId="77777777" w:rsidR="004107EB" w:rsidRDefault="004107EB" w:rsidP="00F5510D">
            <w:pPr>
              <w:spacing w:line="288" w:lineRule="auto"/>
              <w:jc w:val="center"/>
              <w:rPr>
                <w:rFonts w:ascii="Times New Roman" w:hAnsi="Times New Roman" w:cs="Times New Roman"/>
                <w:color w:val="FF0000"/>
                <w:sz w:val="26"/>
                <w:szCs w:val="26"/>
              </w:rPr>
            </w:pPr>
          </w:p>
          <w:p w14:paraId="16011AB0" w14:textId="77777777" w:rsidR="004107EB" w:rsidRDefault="004107EB" w:rsidP="00F5510D">
            <w:pPr>
              <w:spacing w:line="288" w:lineRule="auto"/>
              <w:jc w:val="center"/>
              <w:rPr>
                <w:rFonts w:ascii="Times New Roman" w:hAnsi="Times New Roman" w:cs="Times New Roman"/>
                <w:color w:val="FF0000"/>
                <w:sz w:val="26"/>
                <w:szCs w:val="26"/>
              </w:rPr>
            </w:pPr>
          </w:p>
          <w:p w14:paraId="43FED05C" w14:textId="77777777" w:rsidR="004107EB" w:rsidRDefault="004107EB" w:rsidP="00F5510D">
            <w:pPr>
              <w:spacing w:line="288" w:lineRule="auto"/>
              <w:jc w:val="center"/>
              <w:rPr>
                <w:rFonts w:ascii="Times New Roman" w:hAnsi="Times New Roman" w:cs="Times New Roman"/>
                <w:color w:val="FF0000"/>
                <w:sz w:val="26"/>
                <w:szCs w:val="26"/>
              </w:rPr>
            </w:pPr>
          </w:p>
          <w:p w14:paraId="18D41752" w14:textId="77777777" w:rsidR="004107EB" w:rsidRDefault="004107EB" w:rsidP="00F5510D">
            <w:pPr>
              <w:spacing w:line="288" w:lineRule="auto"/>
              <w:jc w:val="center"/>
              <w:rPr>
                <w:rFonts w:ascii="Times New Roman" w:hAnsi="Times New Roman" w:cs="Times New Roman"/>
                <w:color w:val="FF0000"/>
                <w:sz w:val="26"/>
                <w:szCs w:val="26"/>
              </w:rPr>
            </w:pPr>
          </w:p>
          <w:p w14:paraId="64626413" w14:textId="77777777" w:rsidR="004107EB" w:rsidRDefault="004107EB" w:rsidP="00F5510D">
            <w:pPr>
              <w:spacing w:line="288" w:lineRule="auto"/>
              <w:jc w:val="center"/>
              <w:rPr>
                <w:rFonts w:ascii="Times New Roman" w:hAnsi="Times New Roman" w:cs="Times New Roman"/>
                <w:color w:val="FF0000"/>
                <w:sz w:val="26"/>
                <w:szCs w:val="26"/>
              </w:rPr>
            </w:pPr>
          </w:p>
          <w:p w14:paraId="559F95B8" w14:textId="77777777" w:rsidR="004107EB" w:rsidRDefault="004107EB" w:rsidP="00F5510D">
            <w:pPr>
              <w:spacing w:line="288" w:lineRule="auto"/>
              <w:jc w:val="center"/>
              <w:rPr>
                <w:rFonts w:ascii="Times New Roman" w:hAnsi="Times New Roman" w:cs="Times New Roman"/>
                <w:color w:val="FF0000"/>
                <w:sz w:val="26"/>
                <w:szCs w:val="26"/>
              </w:rPr>
            </w:pPr>
          </w:p>
          <w:p w14:paraId="322501FA" w14:textId="77777777" w:rsidR="004107EB" w:rsidRDefault="004107EB" w:rsidP="00F5510D">
            <w:pPr>
              <w:spacing w:line="288" w:lineRule="auto"/>
              <w:jc w:val="center"/>
              <w:rPr>
                <w:rFonts w:ascii="Times New Roman" w:hAnsi="Times New Roman" w:cs="Times New Roman"/>
                <w:color w:val="FF0000"/>
                <w:sz w:val="26"/>
                <w:szCs w:val="26"/>
              </w:rPr>
            </w:pPr>
          </w:p>
          <w:p w14:paraId="6157BDC0" w14:textId="77777777" w:rsidR="004107EB" w:rsidRDefault="004107EB" w:rsidP="00F5510D">
            <w:pPr>
              <w:spacing w:line="288" w:lineRule="auto"/>
              <w:jc w:val="center"/>
              <w:rPr>
                <w:rFonts w:ascii="Times New Roman" w:hAnsi="Times New Roman" w:cs="Times New Roman"/>
                <w:color w:val="FF0000"/>
                <w:sz w:val="26"/>
                <w:szCs w:val="26"/>
              </w:rPr>
            </w:pPr>
          </w:p>
          <w:p w14:paraId="600BE639" w14:textId="77777777" w:rsidR="004107EB" w:rsidRDefault="004107EB" w:rsidP="00F5510D">
            <w:pPr>
              <w:spacing w:line="288" w:lineRule="auto"/>
              <w:jc w:val="center"/>
              <w:rPr>
                <w:rFonts w:ascii="Times New Roman" w:hAnsi="Times New Roman" w:cs="Times New Roman"/>
                <w:color w:val="FF0000"/>
                <w:sz w:val="26"/>
                <w:szCs w:val="26"/>
              </w:rPr>
            </w:pPr>
          </w:p>
          <w:p w14:paraId="6B9CAE41" w14:textId="77777777" w:rsidR="004107EB" w:rsidRDefault="004107EB" w:rsidP="00F5510D">
            <w:pPr>
              <w:spacing w:line="288" w:lineRule="auto"/>
              <w:jc w:val="center"/>
              <w:rPr>
                <w:rFonts w:ascii="Times New Roman" w:hAnsi="Times New Roman" w:cs="Times New Roman"/>
                <w:color w:val="FF0000"/>
                <w:sz w:val="26"/>
                <w:szCs w:val="26"/>
              </w:rPr>
            </w:pPr>
          </w:p>
          <w:p w14:paraId="49DE6563" w14:textId="77777777" w:rsidR="004107EB" w:rsidRDefault="004107EB" w:rsidP="00F5510D">
            <w:pPr>
              <w:spacing w:line="288" w:lineRule="auto"/>
              <w:jc w:val="center"/>
              <w:rPr>
                <w:rFonts w:ascii="Times New Roman" w:hAnsi="Times New Roman" w:cs="Times New Roman"/>
                <w:color w:val="FF0000"/>
                <w:sz w:val="26"/>
                <w:szCs w:val="26"/>
              </w:rPr>
            </w:pPr>
          </w:p>
          <w:p w14:paraId="1B0C5464" w14:textId="77777777" w:rsidR="004107EB" w:rsidRDefault="004107EB" w:rsidP="00F5510D">
            <w:pPr>
              <w:spacing w:line="288" w:lineRule="auto"/>
              <w:jc w:val="center"/>
              <w:rPr>
                <w:rFonts w:ascii="Times New Roman" w:hAnsi="Times New Roman" w:cs="Times New Roman"/>
                <w:color w:val="FF0000"/>
                <w:sz w:val="26"/>
                <w:szCs w:val="26"/>
              </w:rPr>
            </w:pPr>
          </w:p>
          <w:p w14:paraId="29955D8D" w14:textId="73E45E8E" w:rsidR="00606AFF" w:rsidRPr="004107EB" w:rsidRDefault="00606AFF" w:rsidP="00F5510D">
            <w:pPr>
              <w:spacing w:line="288" w:lineRule="auto"/>
              <w:jc w:val="center"/>
              <w:rPr>
                <w:rFonts w:ascii="Times New Roman" w:eastAsia="Times New Roman" w:hAnsi="Times New Roman" w:cs="Times New Roman"/>
                <w:color w:val="FF0000"/>
                <w:sz w:val="26"/>
                <w:szCs w:val="26"/>
              </w:rPr>
            </w:pPr>
            <w:r w:rsidRPr="004107EB">
              <w:rPr>
                <w:rFonts w:ascii="Times New Roman" w:hAnsi="Times New Roman" w:cs="Times New Roman"/>
                <w:color w:val="FF0000"/>
                <w:sz w:val="26"/>
                <w:szCs w:val="26"/>
              </w:rPr>
              <w:t>MUS20</w:t>
            </w:r>
            <w:r w:rsidRPr="004107EB">
              <w:rPr>
                <w:rFonts w:ascii="Times New Roman" w:hAnsi="Times New Roman" w:cs="Times New Roman"/>
                <w:color w:val="FF0000"/>
                <w:sz w:val="26"/>
                <w:szCs w:val="26"/>
                <w:lang w:val="vi-VN"/>
              </w:rPr>
              <w:t>62</w:t>
            </w:r>
          </w:p>
        </w:tc>
        <w:tc>
          <w:tcPr>
            <w:tcW w:w="1710" w:type="dxa"/>
            <w:vMerge w:val="restart"/>
          </w:tcPr>
          <w:p w14:paraId="141CA98B" w14:textId="77777777" w:rsidR="004107EB" w:rsidRDefault="004107EB" w:rsidP="00F5510D">
            <w:pPr>
              <w:rPr>
                <w:rFonts w:ascii="Times New Roman" w:hAnsi="Times New Roman" w:cs="Times New Roman"/>
                <w:color w:val="FF0000"/>
                <w:sz w:val="26"/>
                <w:szCs w:val="26"/>
              </w:rPr>
            </w:pPr>
          </w:p>
          <w:p w14:paraId="7CE90485" w14:textId="77777777" w:rsidR="004107EB" w:rsidRDefault="004107EB" w:rsidP="00F5510D">
            <w:pPr>
              <w:rPr>
                <w:rFonts w:ascii="Times New Roman" w:hAnsi="Times New Roman" w:cs="Times New Roman"/>
                <w:color w:val="FF0000"/>
                <w:sz w:val="26"/>
                <w:szCs w:val="26"/>
              </w:rPr>
            </w:pPr>
          </w:p>
          <w:p w14:paraId="6EB56CAF" w14:textId="77777777" w:rsidR="004107EB" w:rsidRDefault="004107EB" w:rsidP="00F5510D">
            <w:pPr>
              <w:rPr>
                <w:rFonts w:ascii="Times New Roman" w:hAnsi="Times New Roman" w:cs="Times New Roman"/>
                <w:color w:val="FF0000"/>
                <w:sz w:val="26"/>
                <w:szCs w:val="26"/>
              </w:rPr>
            </w:pPr>
          </w:p>
          <w:p w14:paraId="39FA5D0A" w14:textId="77777777" w:rsidR="004107EB" w:rsidRDefault="004107EB" w:rsidP="00F5510D">
            <w:pPr>
              <w:rPr>
                <w:rFonts w:ascii="Times New Roman" w:hAnsi="Times New Roman" w:cs="Times New Roman"/>
                <w:color w:val="FF0000"/>
                <w:sz w:val="26"/>
                <w:szCs w:val="26"/>
              </w:rPr>
            </w:pPr>
          </w:p>
          <w:p w14:paraId="5111DEC1" w14:textId="77777777" w:rsidR="004107EB" w:rsidRDefault="004107EB" w:rsidP="00F5510D">
            <w:pPr>
              <w:rPr>
                <w:rFonts w:ascii="Times New Roman" w:hAnsi="Times New Roman" w:cs="Times New Roman"/>
                <w:color w:val="FF0000"/>
                <w:sz w:val="26"/>
                <w:szCs w:val="26"/>
              </w:rPr>
            </w:pPr>
          </w:p>
          <w:p w14:paraId="2A2F7749" w14:textId="77777777" w:rsidR="004107EB" w:rsidRDefault="004107EB" w:rsidP="00F5510D">
            <w:pPr>
              <w:rPr>
                <w:rFonts w:ascii="Times New Roman" w:hAnsi="Times New Roman" w:cs="Times New Roman"/>
                <w:color w:val="FF0000"/>
                <w:sz w:val="26"/>
                <w:szCs w:val="26"/>
              </w:rPr>
            </w:pPr>
          </w:p>
          <w:p w14:paraId="688AC943" w14:textId="77777777" w:rsidR="004107EB" w:rsidRDefault="004107EB" w:rsidP="00F5510D">
            <w:pPr>
              <w:rPr>
                <w:rFonts w:ascii="Times New Roman" w:hAnsi="Times New Roman" w:cs="Times New Roman"/>
                <w:color w:val="FF0000"/>
                <w:sz w:val="26"/>
                <w:szCs w:val="26"/>
              </w:rPr>
            </w:pPr>
          </w:p>
          <w:p w14:paraId="5F33E65C" w14:textId="77777777" w:rsidR="004107EB" w:rsidRDefault="004107EB" w:rsidP="00F5510D">
            <w:pPr>
              <w:rPr>
                <w:rFonts w:ascii="Times New Roman" w:hAnsi="Times New Roman" w:cs="Times New Roman"/>
                <w:color w:val="FF0000"/>
                <w:sz w:val="26"/>
                <w:szCs w:val="26"/>
              </w:rPr>
            </w:pPr>
          </w:p>
          <w:p w14:paraId="12332CA3" w14:textId="77777777" w:rsidR="004107EB" w:rsidRDefault="004107EB" w:rsidP="00F5510D">
            <w:pPr>
              <w:rPr>
                <w:rFonts w:ascii="Times New Roman" w:hAnsi="Times New Roman" w:cs="Times New Roman"/>
                <w:color w:val="FF0000"/>
                <w:sz w:val="26"/>
                <w:szCs w:val="26"/>
              </w:rPr>
            </w:pPr>
          </w:p>
          <w:p w14:paraId="6007C43B" w14:textId="77777777" w:rsidR="004107EB" w:rsidRDefault="004107EB" w:rsidP="00F5510D">
            <w:pPr>
              <w:rPr>
                <w:rFonts w:ascii="Times New Roman" w:hAnsi="Times New Roman" w:cs="Times New Roman"/>
                <w:color w:val="FF0000"/>
                <w:sz w:val="26"/>
                <w:szCs w:val="26"/>
              </w:rPr>
            </w:pPr>
          </w:p>
          <w:p w14:paraId="093672A8" w14:textId="77777777" w:rsidR="004107EB" w:rsidRDefault="004107EB" w:rsidP="00F5510D">
            <w:pPr>
              <w:rPr>
                <w:rFonts w:ascii="Times New Roman" w:hAnsi="Times New Roman" w:cs="Times New Roman"/>
                <w:color w:val="FF0000"/>
                <w:sz w:val="26"/>
                <w:szCs w:val="26"/>
              </w:rPr>
            </w:pPr>
          </w:p>
          <w:p w14:paraId="6232B274" w14:textId="24FFED11" w:rsidR="00606AFF" w:rsidRPr="004107EB" w:rsidRDefault="00606AFF" w:rsidP="00F5510D">
            <w:pPr>
              <w:rPr>
                <w:rFonts w:ascii="Times New Roman" w:hAnsi="Times New Roman" w:cs="Times New Roman"/>
                <w:color w:val="FF0000"/>
                <w:sz w:val="26"/>
                <w:szCs w:val="26"/>
              </w:rPr>
            </w:pPr>
            <w:r w:rsidRPr="004107EB">
              <w:rPr>
                <w:rFonts w:ascii="Times New Roman" w:hAnsi="Times New Roman" w:cs="Times New Roman"/>
                <w:color w:val="FF0000"/>
                <w:sz w:val="26"/>
                <w:szCs w:val="26"/>
              </w:rPr>
              <w:t>Hòa thanh 1</w:t>
            </w:r>
          </w:p>
          <w:p w14:paraId="4DF4E9E0" w14:textId="77777777" w:rsidR="00606AFF" w:rsidRPr="004107EB" w:rsidRDefault="00606AFF" w:rsidP="00F5510D">
            <w:pPr>
              <w:rPr>
                <w:rFonts w:ascii="Times New Roman" w:hAnsi="Times New Roman" w:cs="Times New Roman"/>
                <w:color w:val="FF0000"/>
                <w:sz w:val="26"/>
                <w:szCs w:val="26"/>
              </w:rPr>
            </w:pPr>
          </w:p>
          <w:p w14:paraId="47BD1921" w14:textId="77777777" w:rsidR="00606AFF" w:rsidRPr="004107EB" w:rsidRDefault="00606AFF" w:rsidP="00F5510D">
            <w:pPr>
              <w:rPr>
                <w:rFonts w:ascii="Times New Roman" w:hAnsi="Times New Roman" w:cs="Times New Roman"/>
                <w:color w:val="FF0000"/>
                <w:sz w:val="26"/>
                <w:szCs w:val="26"/>
              </w:rPr>
            </w:pPr>
          </w:p>
          <w:p w14:paraId="3C79F043" w14:textId="77777777" w:rsidR="00606AFF" w:rsidRPr="004107EB" w:rsidRDefault="00606AFF" w:rsidP="00F5510D">
            <w:pPr>
              <w:rPr>
                <w:rFonts w:ascii="Times New Roman" w:hAnsi="Times New Roman" w:cs="Times New Roman"/>
                <w:color w:val="FF0000"/>
                <w:sz w:val="26"/>
                <w:szCs w:val="26"/>
              </w:rPr>
            </w:pPr>
          </w:p>
          <w:p w14:paraId="2D031C0C" w14:textId="77777777" w:rsidR="00606AFF" w:rsidRPr="004107EB" w:rsidRDefault="00606AFF" w:rsidP="00F5510D">
            <w:pPr>
              <w:spacing w:before="60" w:after="60" w:line="288" w:lineRule="auto"/>
              <w:jc w:val="both"/>
              <w:rPr>
                <w:rFonts w:ascii="Times New Roman" w:eastAsia="Times New Roman" w:hAnsi="Times New Roman" w:cs="Times New Roman"/>
                <w:color w:val="FF0000"/>
                <w:sz w:val="26"/>
                <w:szCs w:val="26"/>
              </w:rPr>
            </w:pPr>
          </w:p>
        </w:tc>
        <w:tc>
          <w:tcPr>
            <w:tcW w:w="540" w:type="dxa"/>
            <w:vMerge w:val="restart"/>
          </w:tcPr>
          <w:p w14:paraId="6B57CCCD" w14:textId="77777777" w:rsidR="00606AFF" w:rsidRPr="004107EB" w:rsidRDefault="00606AFF" w:rsidP="00F5510D">
            <w:pPr>
              <w:ind w:right="-108"/>
              <w:jc w:val="center"/>
              <w:rPr>
                <w:rFonts w:ascii="Times New Roman" w:hAnsi="Times New Roman" w:cs="Times New Roman"/>
                <w:color w:val="FF0000"/>
                <w:sz w:val="26"/>
                <w:szCs w:val="26"/>
              </w:rPr>
            </w:pPr>
            <w:r w:rsidRPr="004107EB">
              <w:rPr>
                <w:rFonts w:ascii="Times New Roman" w:hAnsi="Times New Roman" w:cs="Times New Roman"/>
                <w:color w:val="FF0000"/>
                <w:sz w:val="26"/>
                <w:szCs w:val="26"/>
              </w:rPr>
              <w:t>2</w:t>
            </w:r>
          </w:p>
          <w:p w14:paraId="2258C983" w14:textId="77777777" w:rsidR="00606AFF" w:rsidRPr="004107EB" w:rsidRDefault="00606AFF" w:rsidP="00F5510D">
            <w:pPr>
              <w:ind w:left="-108" w:right="-108"/>
              <w:jc w:val="center"/>
              <w:rPr>
                <w:rFonts w:ascii="Times New Roman" w:hAnsi="Times New Roman" w:cs="Times New Roman"/>
                <w:color w:val="FF0000"/>
                <w:sz w:val="26"/>
                <w:szCs w:val="26"/>
              </w:rPr>
            </w:pPr>
          </w:p>
          <w:p w14:paraId="433775F0" w14:textId="77777777" w:rsidR="00606AFF" w:rsidRPr="004107EB" w:rsidRDefault="00606AFF" w:rsidP="00F5510D">
            <w:pPr>
              <w:ind w:left="-108" w:right="-108"/>
              <w:jc w:val="center"/>
              <w:rPr>
                <w:rFonts w:ascii="Times New Roman" w:hAnsi="Times New Roman" w:cs="Times New Roman"/>
                <w:color w:val="FF0000"/>
                <w:sz w:val="26"/>
                <w:szCs w:val="26"/>
              </w:rPr>
            </w:pPr>
          </w:p>
          <w:p w14:paraId="41B45FBD" w14:textId="77777777" w:rsidR="00606AFF" w:rsidRPr="004107EB" w:rsidRDefault="00606AFF" w:rsidP="00F5510D">
            <w:pPr>
              <w:spacing w:line="288" w:lineRule="auto"/>
              <w:jc w:val="center"/>
              <w:rPr>
                <w:rFonts w:ascii="Times New Roman" w:eastAsia="Times New Roman" w:hAnsi="Times New Roman" w:cs="Times New Roman"/>
                <w:color w:val="FF0000"/>
                <w:sz w:val="26"/>
                <w:szCs w:val="26"/>
              </w:rPr>
            </w:pPr>
          </w:p>
        </w:tc>
        <w:tc>
          <w:tcPr>
            <w:tcW w:w="3690" w:type="dxa"/>
          </w:tcPr>
          <w:p w14:paraId="3FC9B08C" w14:textId="77777777" w:rsidR="00606AFF" w:rsidRPr="004107EB" w:rsidRDefault="00606AFF" w:rsidP="00F5510D">
            <w:pPr>
              <w:jc w:val="both"/>
              <w:rPr>
                <w:rFonts w:ascii="Times New Roman" w:hAnsi="Times New Roman" w:cs="Times New Roman"/>
                <w:b/>
                <w:color w:val="FF0000"/>
                <w:sz w:val="26"/>
                <w:szCs w:val="26"/>
                <w:lang w:val="sv-SE"/>
              </w:rPr>
            </w:pPr>
            <w:r w:rsidRPr="004107EB">
              <w:rPr>
                <w:rFonts w:ascii="Times New Roman" w:hAnsi="Times New Roman" w:cs="Times New Roman"/>
                <w:b/>
                <w:color w:val="FF0000"/>
                <w:sz w:val="26"/>
                <w:szCs w:val="26"/>
                <w:lang w:val="sv-SE"/>
              </w:rPr>
              <w:t>1.Học liệu bắt buộc</w:t>
            </w:r>
          </w:p>
          <w:p w14:paraId="3786D15D" w14:textId="77777777" w:rsidR="00606AFF" w:rsidRPr="004107EB" w:rsidRDefault="00606AFF" w:rsidP="00F5510D">
            <w:pPr>
              <w:jc w:val="both"/>
              <w:rPr>
                <w:rFonts w:ascii="Times New Roman" w:hAnsi="Times New Roman" w:cs="Times New Roman"/>
                <w:i/>
                <w:color w:val="FF0000"/>
                <w:sz w:val="26"/>
                <w:szCs w:val="26"/>
                <w:lang w:val="vi-VN"/>
              </w:rPr>
            </w:pPr>
            <w:r w:rsidRPr="004107EB">
              <w:rPr>
                <w:rFonts w:ascii="Times New Roman" w:hAnsi="Times New Roman" w:cs="Times New Roman"/>
                <w:i/>
                <w:color w:val="FF0000"/>
                <w:sz w:val="26"/>
                <w:szCs w:val="26"/>
                <w:lang w:val="sv-SE"/>
              </w:rPr>
              <w:t>-Giáo trình Hòa thanh</w:t>
            </w:r>
            <w:r w:rsidRPr="004107EB">
              <w:rPr>
                <w:rFonts w:ascii="Times New Roman" w:hAnsi="Times New Roman" w:cs="Times New Roman"/>
                <w:i/>
                <w:color w:val="FF0000"/>
                <w:sz w:val="26"/>
                <w:szCs w:val="26"/>
                <w:lang w:val="nb-NO"/>
              </w:rPr>
              <w:t xml:space="preserve">(lưu hành nội bộ) </w:t>
            </w:r>
          </w:p>
          <w:p w14:paraId="09FF963A" w14:textId="0A503B79" w:rsidR="00606AFF" w:rsidRPr="004107EB" w:rsidRDefault="00606AFF" w:rsidP="00F5510D">
            <w:pPr>
              <w:spacing w:line="288" w:lineRule="auto"/>
              <w:jc w:val="both"/>
              <w:rPr>
                <w:rFonts w:ascii="Times New Roman" w:eastAsia="Times New Roman" w:hAnsi="Times New Roman" w:cs="Times New Roman"/>
                <w:color w:val="FF0000"/>
                <w:sz w:val="26"/>
                <w:szCs w:val="26"/>
              </w:rPr>
            </w:pPr>
          </w:p>
        </w:tc>
        <w:tc>
          <w:tcPr>
            <w:tcW w:w="2430" w:type="dxa"/>
          </w:tcPr>
          <w:p w14:paraId="2D32D4B0" w14:textId="77777777" w:rsidR="00606AFF" w:rsidRPr="004107EB" w:rsidRDefault="00606AFF" w:rsidP="00F5510D">
            <w:pPr>
              <w:jc w:val="both"/>
              <w:rPr>
                <w:rFonts w:ascii="Times New Roman" w:hAnsi="Times New Roman" w:cs="Times New Roman"/>
                <w:color w:val="FF0000"/>
                <w:sz w:val="26"/>
                <w:szCs w:val="26"/>
                <w:lang w:val="sv-SE"/>
              </w:rPr>
            </w:pPr>
          </w:p>
          <w:p w14:paraId="12161E76" w14:textId="77777777" w:rsidR="00606AFF" w:rsidRPr="004107EB" w:rsidRDefault="00606AFF" w:rsidP="00F5510D">
            <w:pPr>
              <w:jc w:val="both"/>
              <w:rPr>
                <w:rFonts w:ascii="Times New Roman" w:hAnsi="Times New Roman" w:cs="Times New Roman"/>
                <w:color w:val="FF0000"/>
                <w:sz w:val="26"/>
                <w:szCs w:val="26"/>
                <w:lang w:val="sv-SE"/>
              </w:rPr>
            </w:pPr>
            <w:r w:rsidRPr="004107EB">
              <w:rPr>
                <w:rFonts w:ascii="Times New Roman" w:hAnsi="Times New Roman" w:cs="Times New Roman"/>
                <w:color w:val="FF0000"/>
                <w:sz w:val="26"/>
                <w:szCs w:val="26"/>
                <w:lang w:val="sv-SE"/>
              </w:rPr>
              <w:t>Nguyễn Khải, Phạm Thu Hường, Nguyễn Đức Linh, Lương Minh Tân</w:t>
            </w:r>
          </w:p>
          <w:p w14:paraId="2682E89C" w14:textId="077BF788" w:rsidR="00606AFF" w:rsidRPr="004107EB" w:rsidRDefault="00606AFF" w:rsidP="00F5510D">
            <w:pPr>
              <w:spacing w:line="288" w:lineRule="auto"/>
              <w:jc w:val="both"/>
              <w:rPr>
                <w:rFonts w:ascii="Times New Roman" w:eastAsia="Times New Roman" w:hAnsi="Times New Roman" w:cs="Times New Roman"/>
                <w:color w:val="FF0000"/>
                <w:sz w:val="26"/>
                <w:szCs w:val="26"/>
              </w:rPr>
            </w:pPr>
          </w:p>
        </w:tc>
        <w:tc>
          <w:tcPr>
            <w:tcW w:w="3150" w:type="dxa"/>
          </w:tcPr>
          <w:p w14:paraId="072264B1" w14:textId="77777777" w:rsidR="00606AFF" w:rsidRPr="004107EB" w:rsidRDefault="00606AFF" w:rsidP="00F5510D">
            <w:pPr>
              <w:jc w:val="both"/>
              <w:rPr>
                <w:rFonts w:ascii="Times New Roman" w:hAnsi="Times New Roman" w:cs="Times New Roman"/>
                <w:color w:val="FF0000"/>
                <w:sz w:val="26"/>
                <w:szCs w:val="26"/>
                <w:lang w:val="nb-NO"/>
              </w:rPr>
            </w:pPr>
          </w:p>
          <w:p w14:paraId="19E4606E" w14:textId="77777777" w:rsidR="00606AFF" w:rsidRDefault="00606AFF" w:rsidP="00606AFF">
            <w:pPr>
              <w:jc w:val="both"/>
              <w:rPr>
                <w:rFonts w:ascii="Times New Roman" w:hAnsi="Times New Roman" w:cs="Times New Roman"/>
                <w:color w:val="FF0000"/>
                <w:sz w:val="26"/>
                <w:szCs w:val="26"/>
                <w:lang w:val="nb-NO"/>
              </w:rPr>
            </w:pPr>
            <w:r w:rsidRPr="004107EB">
              <w:rPr>
                <w:rFonts w:ascii="Times New Roman" w:hAnsi="Times New Roman" w:cs="Times New Roman"/>
                <w:color w:val="FF0000"/>
                <w:sz w:val="26"/>
                <w:szCs w:val="26"/>
                <w:lang w:val="nb-NO"/>
              </w:rPr>
              <w:t>Khoa Sư phạm Âm nhạc, Trường ĐHSP Nghệ thuật TW</w:t>
            </w:r>
            <w:r w:rsidRPr="004107EB">
              <w:rPr>
                <w:rFonts w:ascii="Times New Roman" w:hAnsi="Times New Roman" w:cs="Times New Roman"/>
                <w:color w:val="FF0000"/>
                <w:sz w:val="26"/>
                <w:szCs w:val="26"/>
                <w:lang w:val="vi-VN"/>
              </w:rPr>
              <w:t>,</w:t>
            </w:r>
            <w:r w:rsidRPr="004107EB">
              <w:rPr>
                <w:rFonts w:ascii="Times New Roman" w:hAnsi="Times New Roman" w:cs="Times New Roman"/>
                <w:color w:val="FF0000"/>
                <w:sz w:val="26"/>
                <w:szCs w:val="26"/>
                <w:lang w:val="nb-NO"/>
              </w:rPr>
              <w:t>Việt Nam.</w:t>
            </w:r>
            <w:r w:rsidR="00040032" w:rsidRPr="004107EB">
              <w:rPr>
                <w:rFonts w:ascii="Times New Roman" w:hAnsi="Times New Roman" w:cs="Times New Roman"/>
                <w:color w:val="FF0000"/>
                <w:sz w:val="26"/>
                <w:szCs w:val="26"/>
                <w:lang w:val="nb-NO"/>
              </w:rPr>
              <w:t xml:space="preserve"> (2019)</w:t>
            </w:r>
          </w:p>
          <w:p w14:paraId="3CA0CB20" w14:textId="4937418B" w:rsidR="004107EB" w:rsidRPr="004107EB" w:rsidRDefault="004107EB" w:rsidP="00606AFF">
            <w:pPr>
              <w:jc w:val="both"/>
              <w:rPr>
                <w:rFonts w:ascii="Times New Roman" w:hAnsi="Times New Roman" w:cs="Times New Roman"/>
                <w:color w:val="FF0000"/>
                <w:sz w:val="26"/>
                <w:szCs w:val="26"/>
                <w:lang w:val="nb-NO"/>
              </w:rPr>
            </w:pPr>
          </w:p>
        </w:tc>
        <w:tc>
          <w:tcPr>
            <w:tcW w:w="926" w:type="dxa"/>
          </w:tcPr>
          <w:p w14:paraId="7F9D4D02" w14:textId="2BACA001" w:rsidR="00606AFF" w:rsidRPr="004107EB" w:rsidRDefault="00606AFF" w:rsidP="00F5510D">
            <w:pPr>
              <w:spacing w:line="288" w:lineRule="auto"/>
              <w:jc w:val="both"/>
              <w:rPr>
                <w:rFonts w:ascii="Times New Roman" w:eastAsia="Times New Roman" w:hAnsi="Times New Roman" w:cs="Times New Roman"/>
                <w:color w:val="FF0000"/>
                <w:sz w:val="26"/>
                <w:szCs w:val="26"/>
                <w:highlight w:val="yellow"/>
              </w:rPr>
            </w:pPr>
          </w:p>
        </w:tc>
      </w:tr>
      <w:tr w:rsidR="00606AFF" w:rsidRPr="00F53AF6" w14:paraId="62ADE923" w14:textId="77777777" w:rsidTr="00EE0476">
        <w:trPr>
          <w:cantSplit/>
          <w:trHeight w:val="974"/>
        </w:trPr>
        <w:tc>
          <w:tcPr>
            <w:tcW w:w="624" w:type="dxa"/>
            <w:vMerge/>
            <w:vAlign w:val="center"/>
          </w:tcPr>
          <w:p w14:paraId="1BCD471E" w14:textId="77777777" w:rsidR="00606AFF" w:rsidRPr="004107EB" w:rsidRDefault="00606AFF" w:rsidP="00F5510D">
            <w:pPr>
              <w:spacing w:line="288" w:lineRule="auto"/>
              <w:jc w:val="center"/>
              <w:rPr>
                <w:rFonts w:ascii="Times New Roman" w:eastAsia="Times New Roman" w:hAnsi="Times New Roman" w:cs="Times New Roman"/>
                <w:color w:val="FF0000"/>
                <w:sz w:val="26"/>
                <w:szCs w:val="26"/>
              </w:rPr>
            </w:pPr>
          </w:p>
        </w:tc>
        <w:tc>
          <w:tcPr>
            <w:tcW w:w="1351" w:type="dxa"/>
            <w:vMerge/>
          </w:tcPr>
          <w:p w14:paraId="2D2E1940" w14:textId="77777777" w:rsidR="00606AFF" w:rsidRPr="004107EB" w:rsidRDefault="00606AFF" w:rsidP="00F5510D">
            <w:pPr>
              <w:spacing w:line="288" w:lineRule="auto"/>
              <w:jc w:val="center"/>
              <w:rPr>
                <w:rFonts w:ascii="Times New Roman" w:hAnsi="Times New Roman" w:cs="Times New Roman"/>
                <w:color w:val="FF0000"/>
                <w:sz w:val="26"/>
                <w:szCs w:val="26"/>
              </w:rPr>
            </w:pPr>
          </w:p>
        </w:tc>
        <w:tc>
          <w:tcPr>
            <w:tcW w:w="1710" w:type="dxa"/>
            <w:vMerge/>
          </w:tcPr>
          <w:p w14:paraId="5C8B6D70" w14:textId="77777777" w:rsidR="00606AFF" w:rsidRPr="004107EB" w:rsidRDefault="00606AFF" w:rsidP="00F5510D">
            <w:pPr>
              <w:rPr>
                <w:rFonts w:ascii="Times New Roman" w:hAnsi="Times New Roman" w:cs="Times New Roman"/>
                <w:color w:val="FF0000"/>
                <w:sz w:val="26"/>
                <w:szCs w:val="26"/>
              </w:rPr>
            </w:pPr>
          </w:p>
        </w:tc>
        <w:tc>
          <w:tcPr>
            <w:tcW w:w="540" w:type="dxa"/>
            <w:vMerge/>
          </w:tcPr>
          <w:p w14:paraId="6BF23C93" w14:textId="77777777" w:rsidR="00606AFF" w:rsidRPr="004107EB" w:rsidRDefault="00606AFF" w:rsidP="00F5510D">
            <w:pPr>
              <w:ind w:right="-108"/>
              <w:jc w:val="center"/>
              <w:rPr>
                <w:rFonts w:ascii="Times New Roman" w:hAnsi="Times New Roman" w:cs="Times New Roman"/>
                <w:color w:val="FF0000"/>
                <w:sz w:val="26"/>
                <w:szCs w:val="26"/>
              </w:rPr>
            </w:pPr>
          </w:p>
        </w:tc>
        <w:tc>
          <w:tcPr>
            <w:tcW w:w="3690" w:type="dxa"/>
          </w:tcPr>
          <w:p w14:paraId="430638D2" w14:textId="77777777" w:rsidR="00606AFF" w:rsidRPr="004107EB" w:rsidRDefault="00606AFF" w:rsidP="00606AFF">
            <w:pPr>
              <w:jc w:val="both"/>
              <w:rPr>
                <w:rFonts w:ascii="Times New Roman" w:hAnsi="Times New Roman" w:cs="Times New Roman"/>
                <w:b/>
                <w:color w:val="FF0000"/>
                <w:sz w:val="26"/>
                <w:szCs w:val="26"/>
                <w:lang w:val="sv-SE"/>
              </w:rPr>
            </w:pPr>
            <w:r w:rsidRPr="004107EB">
              <w:rPr>
                <w:rFonts w:ascii="Times New Roman" w:hAnsi="Times New Roman" w:cs="Times New Roman"/>
                <w:b/>
                <w:color w:val="FF0000"/>
                <w:sz w:val="26"/>
                <w:szCs w:val="26"/>
                <w:lang w:val="sv-SE"/>
              </w:rPr>
              <w:t>2.Học liệu tham khảo</w:t>
            </w:r>
          </w:p>
          <w:p w14:paraId="470AB9E7" w14:textId="33C38250" w:rsidR="00606AFF" w:rsidRPr="004107EB" w:rsidRDefault="00606AFF" w:rsidP="00606AFF">
            <w:pPr>
              <w:jc w:val="both"/>
              <w:rPr>
                <w:rFonts w:ascii="Times New Roman" w:hAnsi="Times New Roman" w:cs="Times New Roman"/>
                <w:bCs/>
                <w:i/>
                <w:iCs/>
                <w:color w:val="FF0000"/>
                <w:sz w:val="26"/>
                <w:szCs w:val="26"/>
                <w:lang w:val="vi-VN"/>
              </w:rPr>
            </w:pPr>
            <w:r w:rsidRPr="004107EB">
              <w:rPr>
                <w:rFonts w:ascii="Times New Roman" w:hAnsi="Times New Roman" w:cs="Times New Roman"/>
                <w:bCs/>
                <w:i/>
                <w:iCs/>
                <w:color w:val="FF0000"/>
                <w:sz w:val="26"/>
                <w:szCs w:val="26"/>
                <w:lang w:val="vi-VN"/>
              </w:rPr>
              <w:t>- Sách giáo khoa hoà thanh</w:t>
            </w:r>
          </w:p>
        </w:tc>
        <w:tc>
          <w:tcPr>
            <w:tcW w:w="2430" w:type="dxa"/>
          </w:tcPr>
          <w:p w14:paraId="39D3D4C1" w14:textId="578FED46" w:rsidR="00606AFF" w:rsidRPr="004107EB" w:rsidRDefault="00606AFF" w:rsidP="00606AFF">
            <w:pPr>
              <w:jc w:val="both"/>
              <w:rPr>
                <w:rFonts w:ascii="Times New Roman" w:hAnsi="Times New Roman" w:cs="Times New Roman"/>
                <w:color w:val="FF0000"/>
                <w:sz w:val="26"/>
                <w:szCs w:val="26"/>
                <w:lang w:val="vi-VN"/>
              </w:rPr>
            </w:pPr>
            <w:r w:rsidRPr="004107EB">
              <w:rPr>
                <w:rFonts w:ascii="Times New Roman" w:hAnsi="Times New Roman" w:cs="Times New Roman"/>
                <w:color w:val="FF0000"/>
                <w:sz w:val="26"/>
                <w:szCs w:val="26"/>
                <w:lang w:val="sv-SE"/>
              </w:rPr>
              <w:t>Phạm</w:t>
            </w:r>
            <w:r w:rsidRPr="004107EB">
              <w:rPr>
                <w:rFonts w:ascii="Times New Roman" w:hAnsi="Times New Roman" w:cs="Times New Roman"/>
                <w:color w:val="FF0000"/>
                <w:sz w:val="26"/>
                <w:szCs w:val="26"/>
                <w:lang w:val="vi-VN"/>
              </w:rPr>
              <w:t xml:space="preserve"> Tú Hương, Vũ Nhật Thăng </w:t>
            </w:r>
          </w:p>
          <w:p w14:paraId="018ABF58" w14:textId="4D0A2B43" w:rsidR="00606AFF" w:rsidRPr="004107EB" w:rsidRDefault="00606AFF" w:rsidP="00606AFF">
            <w:pPr>
              <w:jc w:val="both"/>
              <w:rPr>
                <w:rFonts w:ascii="Times New Roman" w:hAnsi="Times New Roman" w:cs="Times New Roman"/>
                <w:color w:val="FF0000"/>
                <w:sz w:val="26"/>
                <w:szCs w:val="26"/>
                <w:lang w:val="sv-SE"/>
              </w:rPr>
            </w:pPr>
          </w:p>
        </w:tc>
        <w:tc>
          <w:tcPr>
            <w:tcW w:w="3150" w:type="dxa"/>
          </w:tcPr>
          <w:p w14:paraId="303F6E94" w14:textId="3810D3BA" w:rsidR="00606AFF" w:rsidRPr="004107EB" w:rsidRDefault="00606AFF" w:rsidP="00606AFF">
            <w:pPr>
              <w:jc w:val="both"/>
              <w:rPr>
                <w:rFonts w:ascii="Times New Roman" w:hAnsi="Times New Roman" w:cs="Times New Roman"/>
                <w:color w:val="FF0000"/>
                <w:sz w:val="26"/>
                <w:szCs w:val="26"/>
              </w:rPr>
            </w:pPr>
            <w:r w:rsidRPr="004107EB">
              <w:rPr>
                <w:rFonts w:ascii="Times New Roman" w:hAnsi="Times New Roman" w:cs="Times New Roman"/>
                <w:color w:val="FF0000"/>
                <w:sz w:val="26"/>
                <w:szCs w:val="26"/>
                <w:lang w:val="sv-SE"/>
              </w:rPr>
              <w:t>Nxb</w:t>
            </w:r>
            <w:r w:rsidRPr="004107EB">
              <w:rPr>
                <w:rFonts w:ascii="Times New Roman" w:hAnsi="Times New Roman" w:cs="Times New Roman"/>
                <w:color w:val="FF0000"/>
                <w:sz w:val="26"/>
                <w:szCs w:val="26"/>
                <w:lang w:val="vi-VN"/>
              </w:rPr>
              <w:t xml:space="preserve"> Âm nhạc</w:t>
            </w:r>
            <w:r w:rsidR="00EE0476" w:rsidRPr="004107EB">
              <w:rPr>
                <w:rFonts w:ascii="Times New Roman" w:hAnsi="Times New Roman" w:cs="Times New Roman"/>
                <w:color w:val="FF0000"/>
                <w:sz w:val="26"/>
                <w:szCs w:val="26"/>
              </w:rPr>
              <w:t xml:space="preserve">, </w:t>
            </w:r>
            <w:r w:rsidR="00EE0476" w:rsidRPr="004107EB">
              <w:rPr>
                <w:rFonts w:ascii="Times New Roman" w:hAnsi="Times New Roman" w:cs="Times New Roman"/>
                <w:color w:val="FF0000"/>
                <w:sz w:val="26"/>
                <w:szCs w:val="26"/>
                <w:lang w:val="vi-VN"/>
              </w:rPr>
              <w:t>(1993)</w:t>
            </w:r>
          </w:p>
          <w:p w14:paraId="0C81FF7B" w14:textId="77777777" w:rsidR="00606AFF" w:rsidRPr="004107EB" w:rsidRDefault="00606AFF" w:rsidP="00606AFF">
            <w:pPr>
              <w:jc w:val="both"/>
              <w:rPr>
                <w:rFonts w:ascii="Times New Roman" w:hAnsi="Times New Roman" w:cs="Times New Roman"/>
                <w:color w:val="FF0000"/>
                <w:sz w:val="26"/>
                <w:szCs w:val="26"/>
                <w:lang w:val="sv-SE"/>
              </w:rPr>
            </w:pPr>
          </w:p>
          <w:p w14:paraId="42DB4013" w14:textId="5B72225D" w:rsidR="00606AFF" w:rsidRPr="004107EB" w:rsidRDefault="00606AFF" w:rsidP="00606AFF">
            <w:pPr>
              <w:jc w:val="both"/>
              <w:rPr>
                <w:rFonts w:ascii="Times New Roman" w:hAnsi="Times New Roman" w:cs="Times New Roman"/>
                <w:color w:val="FF0000"/>
                <w:sz w:val="26"/>
                <w:szCs w:val="26"/>
                <w:lang w:val="nb-NO"/>
              </w:rPr>
            </w:pPr>
          </w:p>
        </w:tc>
        <w:tc>
          <w:tcPr>
            <w:tcW w:w="926" w:type="dxa"/>
          </w:tcPr>
          <w:p w14:paraId="70360014" w14:textId="77777777" w:rsidR="00606AFF" w:rsidRPr="004107EB" w:rsidRDefault="00606AFF" w:rsidP="00F5510D">
            <w:pPr>
              <w:spacing w:line="288" w:lineRule="auto"/>
              <w:jc w:val="both"/>
              <w:rPr>
                <w:rFonts w:ascii="Times New Roman" w:eastAsia="Times New Roman" w:hAnsi="Times New Roman" w:cs="Times New Roman"/>
                <w:color w:val="FF0000"/>
                <w:sz w:val="26"/>
                <w:szCs w:val="26"/>
              </w:rPr>
            </w:pPr>
          </w:p>
        </w:tc>
      </w:tr>
      <w:tr w:rsidR="00606AFF" w:rsidRPr="00F53AF6" w14:paraId="134AD94E" w14:textId="77777777" w:rsidTr="00EE0476">
        <w:trPr>
          <w:cantSplit/>
          <w:trHeight w:val="974"/>
        </w:trPr>
        <w:tc>
          <w:tcPr>
            <w:tcW w:w="624" w:type="dxa"/>
            <w:vMerge/>
            <w:vAlign w:val="center"/>
          </w:tcPr>
          <w:p w14:paraId="5EFDE38A" w14:textId="77777777" w:rsidR="00606AFF" w:rsidRPr="004107EB" w:rsidRDefault="00606AFF" w:rsidP="00F5510D">
            <w:pPr>
              <w:spacing w:line="288" w:lineRule="auto"/>
              <w:jc w:val="center"/>
              <w:rPr>
                <w:rFonts w:ascii="Times New Roman" w:eastAsia="Times New Roman" w:hAnsi="Times New Roman" w:cs="Times New Roman"/>
                <w:color w:val="FF0000"/>
                <w:sz w:val="26"/>
                <w:szCs w:val="26"/>
              </w:rPr>
            </w:pPr>
          </w:p>
        </w:tc>
        <w:tc>
          <w:tcPr>
            <w:tcW w:w="1351" w:type="dxa"/>
            <w:vMerge/>
          </w:tcPr>
          <w:p w14:paraId="4D0F14ED" w14:textId="77777777" w:rsidR="00606AFF" w:rsidRPr="004107EB" w:rsidRDefault="00606AFF" w:rsidP="00F5510D">
            <w:pPr>
              <w:spacing w:line="288" w:lineRule="auto"/>
              <w:jc w:val="center"/>
              <w:rPr>
                <w:rFonts w:ascii="Times New Roman" w:hAnsi="Times New Roman" w:cs="Times New Roman"/>
                <w:color w:val="FF0000"/>
                <w:sz w:val="26"/>
                <w:szCs w:val="26"/>
              </w:rPr>
            </w:pPr>
          </w:p>
        </w:tc>
        <w:tc>
          <w:tcPr>
            <w:tcW w:w="1710" w:type="dxa"/>
            <w:vMerge/>
          </w:tcPr>
          <w:p w14:paraId="56A2A23C" w14:textId="77777777" w:rsidR="00606AFF" w:rsidRPr="004107EB" w:rsidRDefault="00606AFF" w:rsidP="00F5510D">
            <w:pPr>
              <w:rPr>
                <w:rFonts w:ascii="Times New Roman" w:hAnsi="Times New Roman" w:cs="Times New Roman"/>
                <w:color w:val="FF0000"/>
                <w:sz w:val="26"/>
                <w:szCs w:val="26"/>
              </w:rPr>
            </w:pPr>
          </w:p>
        </w:tc>
        <w:tc>
          <w:tcPr>
            <w:tcW w:w="540" w:type="dxa"/>
            <w:vMerge/>
          </w:tcPr>
          <w:p w14:paraId="3836C558" w14:textId="77777777" w:rsidR="00606AFF" w:rsidRPr="004107EB" w:rsidRDefault="00606AFF" w:rsidP="00F5510D">
            <w:pPr>
              <w:ind w:right="-108"/>
              <w:jc w:val="center"/>
              <w:rPr>
                <w:rFonts w:ascii="Times New Roman" w:hAnsi="Times New Roman" w:cs="Times New Roman"/>
                <w:color w:val="FF0000"/>
                <w:sz w:val="26"/>
                <w:szCs w:val="26"/>
              </w:rPr>
            </w:pPr>
          </w:p>
        </w:tc>
        <w:tc>
          <w:tcPr>
            <w:tcW w:w="3690" w:type="dxa"/>
          </w:tcPr>
          <w:p w14:paraId="60D8B38D" w14:textId="77777777" w:rsidR="00606AFF" w:rsidRPr="004107EB" w:rsidRDefault="00606AFF" w:rsidP="00606AFF">
            <w:pPr>
              <w:tabs>
                <w:tab w:val="left" w:pos="0"/>
              </w:tabs>
              <w:jc w:val="both"/>
              <w:rPr>
                <w:rFonts w:ascii="Times New Roman" w:hAnsi="Times New Roman" w:cs="Times New Roman"/>
                <w:color w:val="FF0000"/>
                <w:sz w:val="26"/>
                <w:szCs w:val="26"/>
                <w:lang w:val="sv-SE"/>
              </w:rPr>
            </w:pPr>
            <w:r w:rsidRPr="004107EB">
              <w:rPr>
                <w:rFonts w:ascii="Times New Roman" w:hAnsi="Times New Roman" w:cs="Times New Roman"/>
                <w:color w:val="FF0000"/>
                <w:sz w:val="26"/>
                <w:szCs w:val="26"/>
                <w:lang w:val="sv-SE"/>
              </w:rPr>
              <w:t>-</w:t>
            </w:r>
            <w:r w:rsidRPr="004107EB">
              <w:rPr>
                <w:rFonts w:ascii="Times New Roman" w:hAnsi="Times New Roman" w:cs="Times New Roman"/>
                <w:i/>
                <w:color w:val="FF0000"/>
                <w:sz w:val="26"/>
                <w:szCs w:val="26"/>
                <w:lang w:val="sv-SE"/>
              </w:rPr>
              <w:t>Tuyển chọn bài tập phân tích hoà thanh</w:t>
            </w:r>
          </w:p>
          <w:p w14:paraId="283D89E0" w14:textId="77777777" w:rsidR="00606AFF" w:rsidRPr="004107EB" w:rsidRDefault="00606AFF" w:rsidP="00606AFF">
            <w:pPr>
              <w:jc w:val="both"/>
              <w:rPr>
                <w:rFonts w:ascii="Times New Roman" w:hAnsi="Times New Roman" w:cs="Times New Roman"/>
                <w:b/>
                <w:color w:val="FF0000"/>
                <w:sz w:val="26"/>
                <w:szCs w:val="26"/>
                <w:lang w:val="sv-SE"/>
              </w:rPr>
            </w:pPr>
          </w:p>
        </w:tc>
        <w:tc>
          <w:tcPr>
            <w:tcW w:w="2430" w:type="dxa"/>
          </w:tcPr>
          <w:p w14:paraId="5D013870" w14:textId="77777777" w:rsidR="00606AFF" w:rsidRPr="004107EB" w:rsidRDefault="00606AFF" w:rsidP="00606AFF">
            <w:pPr>
              <w:jc w:val="both"/>
              <w:rPr>
                <w:rFonts w:ascii="Times New Roman" w:hAnsi="Times New Roman" w:cs="Times New Roman"/>
                <w:color w:val="FF0000"/>
                <w:sz w:val="26"/>
                <w:szCs w:val="26"/>
                <w:lang w:val="sv-SE"/>
              </w:rPr>
            </w:pPr>
            <w:r w:rsidRPr="004107EB">
              <w:rPr>
                <w:rFonts w:ascii="Times New Roman" w:hAnsi="Times New Roman" w:cs="Times New Roman"/>
                <w:color w:val="FF0000"/>
                <w:sz w:val="26"/>
                <w:szCs w:val="26"/>
                <w:lang w:val="sv-SE"/>
              </w:rPr>
              <w:t>Hoàng Hoa, Trương Ngọc Bích</w:t>
            </w:r>
          </w:p>
          <w:p w14:paraId="5BDF2619" w14:textId="77777777" w:rsidR="00606AFF" w:rsidRPr="004107EB" w:rsidRDefault="00606AFF" w:rsidP="00606AFF">
            <w:pPr>
              <w:jc w:val="both"/>
              <w:rPr>
                <w:rFonts w:ascii="Times New Roman" w:hAnsi="Times New Roman" w:cs="Times New Roman"/>
                <w:color w:val="FF0000"/>
                <w:sz w:val="26"/>
                <w:szCs w:val="26"/>
                <w:lang w:val="sv-SE"/>
              </w:rPr>
            </w:pPr>
          </w:p>
        </w:tc>
        <w:tc>
          <w:tcPr>
            <w:tcW w:w="3150" w:type="dxa"/>
          </w:tcPr>
          <w:p w14:paraId="1595ED76" w14:textId="77777777" w:rsidR="00606AFF" w:rsidRPr="004107EB" w:rsidRDefault="00606AFF" w:rsidP="00606AFF">
            <w:pPr>
              <w:jc w:val="both"/>
              <w:rPr>
                <w:rFonts w:ascii="Times New Roman" w:hAnsi="Times New Roman" w:cs="Times New Roman"/>
                <w:color w:val="FF0000"/>
                <w:sz w:val="26"/>
                <w:szCs w:val="26"/>
                <w:lang w:val="sv-SE"/>
              </w:rPr>
            </w:pPr>
            <w:r w:rsidRPr="004107EB">
              <w:rPr>
                <w:rFonts w:ascii="Times New Roman" w:hAnsi="Times New Roman" w:cs="Times New Roman"/>
                <w:color w:val="FF0000"/>
                <w:sz w:val="26"/>
                <w:szCs w:val="26"/>
                <w:lang w:val="sv-SE"/>
              </w:rPr>
              <w:t>Trung t</w:t>
            </w:r>
            <w:r w:rsidRPr="004107EB">
              <w:rPr>
                <w:rFonts w:ascii="Times New Roman" w:eastAsia="Helvetica" w:hAnsi="Times New Roman" w:cs="Times New Roman"/>
                <w:color w:val="FF0000"/>
                <w:sz w:val="26"/>
                <w:szCs w:val="26"/>
                <w:lang w:val="sv-SE"/>
              </w:rPr>
              <w:t>âm thông t</w:t>
            </w:r>
            <w:r w:rsidRPr="004107EB">
              <w:rPr>
                <w:rFonts w:ascii="Times New Roman" w:hAnsi="Times New Roman" w:cs="Times New Roman"/>
                <w:color w:val="FF0000"/>
                <w:sz w:val="26"/>
                <w:szCs w:val="26"/>
                <w:lang w:val="sv-SE"/>
              </w:rPr>
              <w:t xml:space="preserve">in </w:t>
            </w:r>
            <w:r w:rsidRPr="004107EB">
              <w:rPr>
                <w:rFonts w:ascii="Times New Roman" w:eastAsia="Helvetica" w:hAnsi="Times New Roman" w:cs="Times New Roman"/>
                <w:color w:val="FF0000"/>
                <w:sz w:val="26"/>
                <w:szCs w:val="26"/>
                <w:lang w:val="sv-SE"/>
              </w:rPr>
              <w:t>–</w:t>
            </w:r>
            <w:r w:rsidRPr="004107EB">
              <w:rPr>
                <w:rFonts w:ascii="Times New Roman" w:hAnsi="Times New Roman" w:cs="Times New Roman"/>
                <w:color w:val="FF0000"/>
                <w:sz w:val="26"/>
                <w:szCs w:val="26"/>
                <w:lang w:val="sv-SE"/>
              </w:rPr>
              <w:t>Th</w:t>
            </w:r>
            <w:r w:rsidRPr="004107EB">
              <w:rPr>
                <w:rFonts w:ascii="Times New Roman" w:eastAsia="Helvetica" w:hAnsi="Times New Roman" w:cs="Times New Roman"/>
                <w:color w:val="FF0000"/>
                <w:sz w:val="26"/>
                <w:szCs w:val="26"/>
                <w:lang w:val="sv-SE"/>
              </w:rPr>
              <w:t>ư viên Âm nhạc,</w:t>
            </w:r>
            <w:r w:rsidRPr="004107EB">
              <w:rPr>
                <w:rFonts w:ascii="Times New Roman" w:hAnsi="Times New Roman" w:cs="Times New Roman"/>
                <w:color w:val="FF0000"/>
                <w:sz w:val="26"/>
                <w:szCs w:val="26"/>
                <w:lang w:val="sv-SE"/>
              </w:rPr>
              <w:t xml:space="preserve"> B</w:t>
            </w:r>
            <w:r w:rsidRPr="004107EB">
              <w:rPr>
                <w:rFonts w:ascii="Times New Roman" w:eastAsia="Helvetica" w:hAnsi="Times New Roman" w:cs="Times New Roman"/>
                <w:color w:val="FF0000"/>
                <w:sz w:val="26"/>
                <w:szCs w:val="26"/>
                <w:lang w:val="sv-SE"/>
              </w:rPr>
              <w:t xml:space="preserve">ộ Văn hóa </w:t>
            </w:r>
            <w:r w:rsidRPr="004107EB">
              <w:rPr>
                <w:rFonts w:ascii="Times New Roman" w:hAnsi="Times New Roman" w:cs="Times New Roman"/>
                <w:color w:val="FF0000"/>
                <w:sz w:val="26"/>
                <w:szCs w:val="26"/>
                <w:lang w:val="sv-SE"/>
              </w:rPr>
              <w:t>th</w:t>
            </w:r>
            <w:r w:rsidRPr="004107EB">
              <w:rPr>
                <w:rFonts w:ascii="Times New Roman" w:eastAsia="Helvetica" w:hAnsi="Times New Roman" w:cs="Times New Roman"/>
                <w:color w:val="FF0000"/>
                <w:sz w:val="26"/>
                <w:szCs w:val="26"/>
                <w:lang w:val="sv-SE"/>
              </w:rPr>
              <w:t>ô</w:t>
            </w:r>
            <w:r w:rsidRPr="004107EB">
              <w:rPr>
                <w:rFonts w:ascii="Times New Roman" w:hAnsi="Times New Roman" w:cs="Times New Roman"/>
                <w:color w:val="FF0000"/>
                <w:sz w:val="26"/>
                <w:szCs w:val="26"/>
                <w:lang w:val="sv-SE"/>
              </w:rPr>
              <w:t>ng tin,  Nh</w:t>
            </w:r>
            <w:r w:rsidRPr="004107EB">
              <w:rPr>
                <w:rFonts w:ascii="Times New Roman" w:eastAsia="Helvetica" w:hAnsi="Times New Roman" w:cs="Times New Roman"/>
                <w:color w:val="FF0000"/>
                <w:sz w:val="26"/>
                <w:szCs w:val="26"/>
                <w:lang w:val="sv-SE"/>
              </w:rPr>
              <w:t>ạc viện Hà Nội</w:t>
            </w:r>
            <w:r w:rsidRPr="004107EB">
              <w:rPr>
                <w:rFonts w:ascii="Times New Roman" w:hAnsi="Times New Roman" w:cs="Times New Roman"/>
                <w:color w:val="FF0000"/>
                <w:sz w:val="26"/>
                <w:szCs w:val="26"/>
                <w:lang w:val="sv-SE"/>
              </w:rPr>
              <w:t xml:space="preserve">, </w:t>
            </w:r>
            <w:r w:rsidRPr="004107EB">
              <w:rPr>
                <w:rFonts w:ascii="Times New Roman" w:eastAsia="Helvetica" w:hAnsi="Times New Roman" w:cs="Times New Roman"/>
                <w:color w:val="FF0000"/>
                <w:sz w:val="26"/>
                <w:szCs w:val="26"/>
                <w:lang w:val="sv-SE"/>
              </w:rPr>
              <w:t>20</w:t>
            </w:r>
            <w:r w:rsidRPr="004107EB">
              <w:rPr>
                <w:rFonts w:ascii="Times New Roman" w:eastAsia="Helvetica" w:hAnsi="Times New Roman" w:cs="Times New Roman"/>
                <w:color w:val="FF0000"/>
                <w:sz w:val="26"/>
                <w:szCs w:val="26"/>
                <w:lang w:val="vi-VN"/>
              </w:rPr>
              <w:t>12</w:t>
            </w:r>
            <w:r w:rsidRPr="004107EB">
              <w:rPr>
                <w:rFonts w:ascii="Times New Roman" w:hAnsi="Times New Roman" w:cs="Times New Roman"/>
                <w:color w:val="FF0000"/>
                <w:sz w:val="26"/>
                <w:szCs w:val="26"/>
                <w:lang w:val="sv-SE"/>
              </w:rPr>
              <w:t>, Việt Nam.</w:t>
            </w:r>
          </w:p>
          <w:p w14:paraId="1AC5711D" w14:textId="77777777" w:rsidR="00606AFF" w:rsidRPr="004107EB" w:rsidRDefault="00606AFF" w:rsidP="00606AFF">
            <w:pPr>
              <w:jc w:val="both"/>
              <w:rPr>
                <w:rFonts w:ascii="Times New Roman" w:hAnsi="Times New Roman" w:cs="Times New Roman"/>
                <w:color w:val="FF0000"/>
                <w:sz w:val="26"/>
                <w:szCs w:val="26"/>
                <w:lang w:val="sv-SE"/>
              </w:rPr>
            </w:pPr>
          </w:p>
        </w:tc>
        <w:tc>
          <w:tcPr>
            <w:tcW w:w="926" w:type="dxa"/>
          </w:tcPr>
          <w:p w14:paraId="23912BD2" w14:textId="77777777" w:rsidR="00606AFF" w:rsidRPr="004107EB" w:rsidRDefault="00606AFF" w:rsidP="00F5510D">
            <w:pPr>
              <w:spacing w:line="288" w:lineRule="auto"/>
              <w:jc w:val="both"/>
              <w:rPr>
                <w:rFonts w:ascii="Times New Roman" w:eastAsia="Times New Roman" w:hAnsi="Times New Roman" w:cs="Times New Roman"/>
                <w:color w:val="FF0000"/>
                <w:sz w:val="26"/>
                <w:szCs w:val="26"/>
              </w:rPr>
            </w:pPr>
          </w:p>
        </w:tc>
      </w:tr>
      <w:tr w:rsidR="00606AFF" w:rsidRPr="00F53AF6" w14:paraId="2F61EBE0" w14:textId="77777777" w:rsidTr="00EE0476">
        <w:trPr>
          <w:cantSplit/>
          <w:trHeight w:val="974"/>
        </w:trPr>
        <w:tc>
          <w:tcPr>
            <w:tcW w:w="624" w:type="dxa"/>
            <w:vMerge/>
            <w:vAlign w:val="center"/>
          </w:tcPr>
          <w:p w14:paraId="7ABE1D9A" w14:textId="77777777" w:rsidR="00606AFF" w:rsidRPr="004107EB" w:rsidRDefault="00606AFF" w:rsidP="00F5510D">
            <w:pPr>
              <w:spacing w:line="288" w:lineRule="auto"/>
              <w:jc w:val="center"/>
              <w:rPr>
                <w:rFonts w:ascii="Times New Roman" w:eastAsia="Times New Roman" w:hAnsi="Times New Roman" w:cs="Times New Roman"/>
                <w:color w:val="FF0000"/>
                <w:sz w:val="26"/>
                <w:szCs w:val="26"/>
              </w:rPr>
            </w:pPr>
          </w:p>
        </w:tc>
        <w:tc>
          <w:tcPr>
            <w:tcW w:w="1351" w:type="dxa"/>
            <w:vMerge/>
          </w:tcPr>
          <w:p w14:paraId="6A828F82" w14:textId="77777777" w:rsidR="00606AFF" w:rsidRPr="004107EB" w:rsidRDefault="00606AFF" w:rsidP="00F5510D">
            <w:pPr>
              <w:spacing w:line="288" w:lineRule="auto"/>
              <w:jc w:val="center"/>
              <w:rPr>
                <w:rFonts w:ascii="Times New Roman" w:hAnsi="Times New Roman" w:cs="Times New Roman"/>
                <w:color w:val="FF0000"/>
                <w:sz w:val="26"/>
                <w:szCs w:val="26"/>
              </w:rPr>
            </w:pPr>
          </w:p>
        </w:tc>
        <w:tc>
          <w:tcPr>
            <w:tcW w:w="1710" w:type="dxa"/>
            <w:vMerge/>
          </w:tcPr>
          <w:p w14:paraId="2DC86417" w14:textId="77777777" w:rsidR="00606AFF" w:rsidRPr="004107EB" w:rsidRDefault="00606AFF" w:rsidP="00F5510D">
            <w:pPr>
              <w:rPr>
                <w:rFonts w:ascii="Times New Roman" w:hAnsi="Times New Roman" w:cs="Times New Roman"/>
                <w:color w:val="FF0000"/>
                <w:sz w:val="26"/>
                <w:szCs w:val="26"/>
              </w:rPr>
            </w:pPr>
          </w:p>
        </w:tc>
        <w:tc>
          <w:tcPr>
            <w:tcW w:w="540" w:type="dxa"/>
            <w:vMerge/>
          </w:tcPr>
          <w:p w14:paraId="7BB4957A" w14:textId="77777777" w:rsidR="00606AFF" w:rsidRPr="004107EB" w:rsidRDefault="00606AFF" w:rsidP="00F5510D">
            <w:pPr>
              <w:ind w:right="-108"/>
              <w:jc w:val="center"/>
              <w:rPr>
                <w:rFonts w:ascii="Times New Roman" w:hAnsi="Times New Roman" w:cs="Times New Roman"/>
                <w:color w:val="FF0000"/>
                <w:sz w:val="26"/>
                <w:szCs w:val="26"/>
              </w:rPr>
            </w:pPr>
          </w:p>
        </w:tc>
        <w:tc>
          <w:tcPr>
            <w:tcW w:w="3690" w:type="dxa"/>
          </w:tcPr>
          <w:p w14:paraId="3408308C" w14:textId="77777777" w:rsidR="004107EB" w:rsidRPr="004107EB" w:rsidRDefault="004107EB" w:rsidP="004107EB">
            <w:pPr>
              <w:tabs>
                <w:tab w:val="left" w:pos="0"/>
              </w:tabs>
              <w:jc w:val="both"/>
              <w:rPr>
                <w:rFonts w:ascii="Times New Roman" w:hAnsi="Times New Roman" w:cs="Times New Roman"/>
                <w:i/>
                <w:color w:val="FF0000"/>
                <w:sz w:val="26"/>
                <w:szCs w:val="26"/>
                <w:lang w:val="sv-SE"/>
              </w:rPr>
            </w:pPr>
            <w:r w:rsidRPr="004107EB">
              <w:rPr>
                <w:rFonts w:ascii="Times New Roman" w:hAnsi="Times New Roman" w:cs="Times New Roman"/>
                <w:color w:val="FF0000"/>
                <w:sz w:val="26"/>
                <w:szCs w:val="26"/>
                <w:lang w:val="sv-SE"/>
              </w:rPr>
              <w:t xml:space="preserve">- </w:t>
            </w:r>
            <w:r w:rsidRPr="004107EB">
              <w:rPr>
                <w:rFonts w:ascii="Times New Roman" w:hAnsi="Times New Roman" w:cs="Times New Roman"/>
                <w:i/>
                <w:color w:val="FF0000"/>
                <w:sz w:val="26"/>
                <w:szCs w:val="26"/>
                <w:lang w:val="sv-SE"/>
              </w:rPr>
              <w:t>Hoà âm cơ bản</w:t>
            </w:r>
          </w:p>
          <w:p w14:paraId="59D76254" w14:textId="77777777" w:rsidR="00606AFF" w:rsidRPr="004107EB" w:rsidRDefault="00606AFF" w:rsidP="00606AFF">
            <w:pPr>
              <w:jc w:val="both"/>
              <w:rPr>
                <w:rFonts w:ascii="Times New Roman" w:hAnsi="Times New Roman" w:cs="Times New Roman"/>
                <w:b/>
                <w:color w:val="FF0000"/>
                <w:sz w:val="26"/>
                <w:szCs w:val="26"/>
                <w:lang w:val="sv-SE"/>
              </w:rPr>
            </w:pPr>
          </w:p>
        </w:tc>
        <w:tc>
          <w:tcPr>
            <w:tcW w:w="2430" w:type="dxa"/>
          </w:tcPr>
          <w:p w14:paraId="3C4443B1" w14:textId="77777777" w:rsidR="004107EB" w:rsidRPr="004107EB" w:rsidRDefault="004107EB" w:rsidP="004107EB">
            <w:pPr>
              <w:jc w:val="both"/>
              <w:rPr>
                <w:rFonts w:ascii="Times New Roman" w:hAnsi="Times New Roman" w:cs="Times New Roman"/>
                <w:color w:val="FF0000"/>
                <w:sz w:val="26"/>
                <w:szCs w:val="26"/>
                <w:lang w:val="sv-SE"/>
              </w:rPr>
            </w:pPr>
            <w:r w:rsidRPr="004107EB">
              <w:rPr>
                <w:rFonts w:ascii="Times New Roman" w:hAnsi="Times New Roman" w:cs="Times New Roman"/>
                <w:color w:val="FF0000"/>
                <w:sz w:val="26"/>
                <w:szCs w:val="26"/>
                <w:lang w:val="sv-SE"/>
              </w:rPr>
              <w:t>Tạ Hoàng Mai Anh</w:t>
            </w:r>
          </w:p>
          <w:p w14:paraId="36E417D8" w14:textId="77777777" w:rsidR="00606AFF" w:rsidRPr="004107EB" w:rsidRDefault="00606AFF" w:rsidP="00606AFF">
            <w:pPr>
              <w:jc w:val="both"/>
              <w:rPr>
                <w:rFonts w:ascii="Times New Roman" w:hAnsi="Times New Roman" w:cs="Times New Roman"/>
                <w:color w:val="FF0000"/>
                <w:sz w:val="26"/>
                <w:szCs w:val="26"/>
                <w:lang w:val="sv-SE"/>
              </w:rPr>
            </w:pPr>
          </w:p>
        </w:tc>
        <w:tc>
          <w:tcPr>
            <w:tcW w:w="3150" w:type="dxa"/>
          </w:tcPr>
          <w:p w14:paraId="5BF789CB" w14:textId="77777777" w:rsidR="00606AFF" w:rsidRDefault="004107EB" w:rsidP="004107EB">
            <w:pPr>
              <w:tabs>
                <w:tab w:val="left" w:pos="0"/>
              </w:tabs>
              <w:jc w:val="both"/>
              <w:rPr>
                <w:rFonts w:ascii="Times New Roman" w:hAnsi="Times New Roman" w:cs="Times New Roman"/>
                <w:color w:val="FF0000"/>
                <w:sz w:val="26"/>
                <w:szCs w:val="26"/>
                <w:lang w:val="sv-SE"/>
              </w:rPr>
            </w:pPr>
            <w:r w:rsidRPr="004107EB">
              <w:rPr>
                <w:rFonts w:ascii="Times New Roman" w:hAnsi="Times New Roman" w:cs="Times New Roman"/>
                <w:color w:val="FF0000"/>
                <w:sz w:val="26"/>
                <w:szCs w:val="26"/>
                <w:lang w:val="sv-SE"/>
              </w:rPr>
              <w:t>Nxb Đại học Quốc gia Hà Nội, 2020</w:t>
            </w:r>
          </w:p>
          <w:p w14:paraId="67737F73" w14:textId="510A963E" w:rsidR="004107EB" w:rsidRPr="004107EB" w:rsidRDefault="004107EB" w:rsidP="004107EB">
            <w:pPr>
              <w:tabs>
                <w:tab w:val="left" w:pos="0"/>
              </w:tabs>
              <w:jc w:val="both"/>
              <w:rPr>
                <w:rFonts w:ascii="Times New Roman" w:hAnsi="Times New Roman" w:cs="Times New Roman"/>
                <w:color w:val="FF0000"/>
                <w:sz w:val="26"/>
                <w:szCs w:val="26"/>
                <w:lang w:val="sv-SE"/>
              </w:rPr>
            </w:pPr>
          </w:p>
        </w:tc>
        <w:tc>
          <w:tcPr>
            <w:tcW w:w="926" w:type="dxa"/>
          </w:tcPr>
          <w:p w14:paraId="54ED51A4" w14:textId="7A3991CF" w:rsidR="00606AFF" w:rsidRPr="004107EB" w:rsidRDefault="00606AFF" w:rsidP="00F5510D">
            <w:pPr>
              <w:spacing w:line="288" w:lineRule="auto"/>
              <w:jc w:val="both"/>
              <w:rPr>
                <w:rFonts w:ascii="Times New Roman" w:eastAsia="Times New Roman" w:hAnsi="Times New Roman" w:cs="Times New Roman"/>
                <w:color w:val="FF0000"/>
                <w:sz w:val="26"/>
                <w:szCs w:val="26"/>
              </w:rPr>
            </w:pPr>
          </w:p>
        </w:tc>
      </w:tr>
      <w:tr w:rsidR="00606AFF" w:rsidRPr="00F53AF6" w14:paraId="5FE5261C" w14:textId="77777777" w:rsidTr="00EE0476">
        <w:trPr>
          <w:cantSplit/>
          <w:trHeight w:val="974"/>
        </w:trPr>
        <w:tc>
          <w:tcPr>
            <w:tcW w:w="624" w:type="dxa"/>
            <w:vMerge/>
            <w:vAlign w:val="center"/>
          </w:tcPr>
          <w:p w14:paraId="0DD6E9BC" w14:textId="77777777" w:rsidR="00606AFF" w:rsidRPr="004107EB" w:rsidRDefault="00606AFF" w:rsidP="00F5510D">
            <w:pPr>
              <w:spacing w:line="288" w:lineRule="auto"/>
              <w:jc w:val="center"/>
              <w:rPr>
                <w:rFonts w:ascii="Times New Roman" w:eastAsia="Times New Roman" w:hAnsi="Times New Roman" w:cs="Times New Roman"/>
                <w:color w:val="FF0000"/>
                <w:sz w:val="26"/>
                <w:szCs w:val="26"/>
              </w:rPr>
            </w:pPr>
          </w:p>
        </w:tc>
        <w:tc>
          <w:tcPr>
            <w:tcW w:w="1351" w:type="dxa"/>
            <w:vMerge/>
          </w:tcPr>
          <w:p w14:paraId="08D18D18" w14:textId="77777777" w:rsidR="00606AFF" w:rsidRPr="004107EB" w:rsidRDefault="00606AFF" w:rsidP="00F5510D">
            <w:pPr>
              <w:spacing w:line="288" w:lineRule="auto"/>
              <w:jc w:val="center"/>
              <w:rPr>
                <w:rFonts w:ascii="Times New Roman" w:hAnsi="Times New Roman" w:cs="Times New Roman"/>
                <w:color w:val="FF0000"/>
                <w:sz w:val="26"/>
                <w:szCs w:val="26"/>
              </w:rPr>
            </w:pPr>
          </w:p>
        </w:tc>
        <w:tc>
          <w:tcPr>
            <w:tcW w:w="1710" w:type="dxa"/>
            <w:vMerge/>
          </w:tcPr>
          <w:p w14:paraId="6A1E833E" w14:textId="77777777" w:rsidR="00606AFF" w:rsidRPr="004107EB" w:rsidRDefault="00606AFF" w:rsidP="00F5510D">
            <w:pPr>
              <w:rPr>
                <w:rFonts w:ascii="Times New Roman" w:hAnsi="Times New Roman" w:cs="Times New Roman"/>
                <w:color w:val="FF0000"/>
                <w:sz w:val="26"/>
                <w:szCs w:val="26"/>
              </w:rPr>
            </w:pPr>
          </w:p>
        </w:tc>
        <w:tc>
          <w:tcPr>
            <w:tcW w:w="540" w:type="dxa"/>
            <w:vMerge/>
          </w:tcPr>
          <w:p w14:paraId="2F9DE433" w14:textId="77777777" w:rsidR="00606AFF" w:rsidRPr="004107EB" w:rsidRDefault="00606AFF" w:rsidP="00F5510D">
            <w:pPr>
              <w:ind w:right="-108"/>
              <w:jc w:val="center"/>
              <w:rPr>
                <w:rFonts w:ascii="Times New Roman" w:hAnsi="Times New Roman" w:cs="Times New Roman"/>
                <w:color w:val="FF0000"/>
                <w:sz w:val="26"/>
                <w:szCs w:val="26"/>
              </w:rPr>
            </w:pPr>
          </w:p>
        </w:tc>
        <w:tc>
          <w:tcPr>
            <w:tcW w:w="3690" w:type="dxa"/>
          </w:tcPr>
          <w:p w14:paraId="574849F9" w14:textId="3412380E" w:rsidR="00606AFF" w:rsidRPr="004107EB" w:rsidRDefault="00606AFF" w:rsidP="00606AFF">
            <w:pPr>
              <w:jc w:val="both"/>
              <w:rPr>
                <w:rFonts w:ascii="Times New Roman" w:hAnsi="Times New Roman" w:cs="Times New Roman"/>
                <w:b/>
                <w:color w:val="FF0000"/>
                <w:sz w:val="26"/>
                <w:szCs w:val="26"/>
                <w:lang w:val="sv-SE"/>
              </w:rPr>
            </w:pPr>
            <w:r w:rsidRPr="004107EB">
              <w:rPr>
                <w:rFonts w:ascii="Times New Roman" w:hAnsi="Times New Roman" w:cs="Times New Roman"/>
                <w:color w:val="FF0000"/>
                <w:sz w:val="26"/>
                <w:szCs w:val="26"/>
                <w:lang w:val="sv-SE"/>
              </w:rPr>
              <w:t xml:space="preserve">- </w:t>
            </w:r>
            <w:r w:rsidRPr="004107EB">
              <w:rPr>
                <w:rFonts w:ascii="Times New Roman" w:hAnsi="Times New Roman" w:cs="Times New Roman"/>
                <w:i/>
                <w:iCs/>
                <w:color w:val="FF0000"/>
                <w:sz w:val="26"/>
                <w:szCs w:val="26"/>
                <w:lang w:val="sv-SE"/>
              </w:rPr>
              <w:t>Giáo trình</w:t>
            </w:r>
            <w:r w:rsidRPr="004107EB">
              <w:rPr>
                <w:rFonts w:ascii="Times New Roman" w:hAnsi="Times New Roman" w:cs="Times New Roman"/>
                <w:i/>
                <w:color w:val="FF0000"/>
                <w:sz w:val="26"/>
                <w:szCs w:val="26"/>
                <w:lang w:val="sv-SE"/>
              </w:rPr>
              <w:t>Hòa thanh(B</w:t>
            </w:r>
            <w:r w:rsidRPr="004107EB">
              <w:rPr>
                <w:rFonts w:ascii="Times New Roman" w:eastAsia="Helvetica" w:hAnsi="Times New Roman" w:cs="Times New Roman"/>
                <w:i/>
                <w:color w:val="FF0000"/>
                <w:sz w:val="26"/>
                <w:szCs w:val="26"/>
                <w:lang w:val="sv-SE"/>
              </w:rPr>
              <w:t>ậ</w:t>
            </w:r>
            <w:r w:rsidRPr="004107EB">
              <w:rPr>
                <w:rFonts w:ascii="Times New Roman" w:hAnsi="Times New Roman" w:cs="Times New Roman"/>
                <w:i/>
                <w:color w:val="FF0000"/>
                <w:sz w:val="26"/>
                <w:szCs w:val="26"/>
                <w:lang w:val="sv-SE"/>
              </w:rPr>
              <w:t xml:space="preserve">c </w:t>
            </w:r>
            <w:r w:rsidRPr="004107EB">
              <w:rPr>
                <w:rFonts w:ascii="Times New Roman" w:eastAsia="Helvetica" w:hAnsi="Times New Roman" w:cs="Times New Roman"/>
                <w:i/>
                <w:color w:val="FF0000"/>
                <w:sz w:val="26"/>
                <w:szCs w:val="26"/>
                <w:lang w:val="sv-SE"/>
              </w:rPr>
              <w:t>đại họ</w:t>
            </w:r>
            <w:r w:rsidRPr="004107EB">
              <w:rPr>
                <w:rFonts w:ascii="Times New Roman" w:hAnsi="Times New Roman" w:cs="Times New Roman"/>
                <w:i/>
                <w:color w:val="FF0000"/>
                <w:sz w:val="26"/>
                <w:szCs w:val="26"/>
                <w:lang w:val="sv-SE"/>
              </w:rPr>
              <w:t>c)</w:t>
            </w:r>
          </w:p>
        </w:tc>
        <w:tc>
          <w:tcPr>
            <w:tcW w:w="2430" w:type="dxa"/>
          </w:tcPr>
          <w:p w14:paraId="1A2A802F" w14:textId="77777777" w:rsidR="00606AFF" w:rsidRPr="004107EB" w:rsidRDefault="00606AFF" w:rsidP="00606AFF">
            <w:pPr>
              <w:jc w:val="both"/>
              <w:rPr>
                <w:rFonts w:ascii="Times New Roman" w:hAnsi="Times New Roman" w:cs="Times New Roman"/>
                <w:color w:val="FF0000"/>
                <w:sz w:val="26"/>
                <w:szCs w:val="26"/>
                <w:lang w:val="sv-SE"/>
              </w:rPr>
            </w:pPr>
          </w:p>
          <w:p w14:paraId="0B4AC04F" w14:textId="6B84528E" w:rsidR="00606AFF" w:rsidRPr="004107EB" w:rsidRDefault="00606AFF" w:rsidP="00606AFF">
            <w:pPr>
              <w:jc w:val="both"/>
              <w:rPr>
                <w:rFonts w:ascii="Times New Roman" w:hAnsi="Times New Roman" w:cs="Times New Roman"/>
                <w:color w:val="FF0000"/>
                <w:sz w:val="26"/>
                <w:szCs w:val="26"/>
                <w:lang w:val="sv-SE"/>
              </w:rPr>
            </w:pPr>
            <w:r w:rsidRPr="004107EB">
              <w:rPr>
                <w:rFonts w:ascii="Times New Roman" w:hAnsi="Times New Roman" w:cs="Times New Roman"/>
                <w:color w:val="FF0000"/>
                <w:sz w:val="26"/>
                <w:szCs w:val="26"/>
              </w:rPr>
              <w:t>GS.</w:t>
            </w:r>
            <w:proofErr w:type="gramStart"/>
            <w:r w:rsidRPr="004107EB">
              <w:rPr>
                <w:rFonts w:ascii="Times New Roman" w:hAnsi="Times New Roman" w:cs="Times New Roman"/>
                <w:color w:val="FF0000"/>
                <w:sz w:val="26"/>
                <w:szCs w:val="26"/>
              </w:rPr>
              <w:t>TS.Ph</w:t>
            </w:r>
            <w:r w:rsidRPr="004107EB">
              <w:rPr>
                <w:rFonts w:ascii="Times New Roman" w:eastAsia="Helvetica" w:hAnsi="Times New Roman" w:cs="Times New Roman"/>
                <w:color w:val="FF0000"/>
                <w:sz w:val="26"/>
                <w:szCs w:val="26"/>
              </w:rPr>
              <w:t>ạm</w:t>
            </w:r>
            <w:proofErr w:type="gramEnd"/>
            <w:r w:rsidRPr="004107EB">
              <w:rPr>
                <w:rFonts w:ascii="Times New Roman" w:eastAsia="Helvetica" w:hAnsi="Times New Roman" w:cs="Times New Roman"/>
                <w:color w:val="FF0000"/>
                <w:sz w:val="26"/>
                <w:szCs w:val="26"/>
              </w:rPr>
              <w:t xml:space="preserve"> Minh Khang</w:t>
            </w:r>
          </w:p>
        </w:tc>
        <w:tc>
          <w:tcPr>
            <w:tcW w:w="3150" w:type="dxa"/>
          </w:tcPr>
          <w:p w14:paraId="152B308D" w14:textId="77777777" w:rsidR="00606AFF" w:rsidRDefault="00606AFF" w:rsidP="00606AFF">
            <w:pPr>
              <w:jc w:val="both"/>
              <w:rPr>
                <w:rFonts w:ascii="Times New Roman" w:hAnsi="Times New Roman" w:cs="Times New Roman"/>
                <w:color w:val="FF0000"/>
                <w:sz w:val="26"/>
                <w:szCs w:val="26"/>
                <w:lang w:val="sv-SE"/>
              </w:rPr>
            </w:pPr>
            <w:r w:rsidRPr="004107EB">
              <w:rPr>
                <w:rFonts w:ascii="Times New Roman" w:hAnsi="Times New Roman" w:cs="Times New Roman"/>
                <w:color w:val="FF0000"/>
                <w:sz w:val="26"/>
                <w:szCs w:val="26"/>
                <w:lang w:val="sv-SE"/>
              </w:rPr>
              <w:t>Trung t</w:t>
            </w:r>
            <w:r w:rsidRPr="004107EB">
              <w:rPr>
                <w:rFonts w:ascii="Times New Roman" w:eastAsia="Helvetica" w:hAnsi="Times New Roman" w:cs="Times New Roman"/>
                <w:color w:val="FF0000"/>
                <w:sz w:val="26"/>
                <w:szCs w:val="26"/>
                <w:lang w:val="sv-SE"/>
              </w:rPr>
              <w:t>âm thông t</w:t>
            </w:r>
            <w:r w:rsidRPr="004107EB">
              <w:rPr>
                <w:rFonts w:ascii="Times New Roman" w:hAnsi="Times New Roman" w:cs="Times New Roman"/>
                <w:color w:val="FF0000"/>
                <w:sz w:val="26"/>
                <w:szCs w:val="26"/>
                <w:lang w:val="sv-SE"/>
              </w:rPr>
              <w:t xml:space="preserve">in </w:t>
            </w:r>
            <w:r w:rsidRPr="004107EB">
              <w:rPr>
                <w:rFonts w:ascii="Times New Roman" w:eastAsia="Helvetica" w:hAnsi="Times New Roman" w:cs="Times New Roman"/>
                <w:color w:val="FF0000"/>
                <w:sz w:val="26"/>
                <w:szCs w:val="26"/>
                <w:lang w:val="sv-SE"/>
              </w:rPr>
              <w:t>–</w:t>
            </w:r>
            <w:r w:rsidRPr="004107EB">
              <w:rPr>
                <w:rFonts w:ascii="Times New Roman" w:hAnsi="Times New Roman" w:cs="Times New Roman"/>
                <w:color w:val="FF0000"/>
                <w:sz w:val="26"/>
                <w:szCs w:val="26"/>
                <w:lang w:val="sv-SE"/>
              </w:rPr>
              <w:t>Th</w:t>
            </w:r>
            <w:r w:rsidRPr="004107EB">
              <w:rPr>
                <w:rFonts w:ascii="Times New Roman" w:eastAsia="Helvetica" w:hAnsi="Times New Roman" w:cs="Times New Roman"/>
                <w:color w:val="FF0000"/>
                <w:sz w:val="26"/>
                <w:szCs w:val="26"/>
                <w:lang w:val="sv-SE"/>
              </w:rPr>
              <w:t>ư viên Âm nhạc,</w:t>
            </w:r>
            <w:r w:rsidRPr="004107EB">
              <w:rPr>
                <w:rFonts w:ascii="Times New Roman" w:hAnsi="Times New Roman" w:cs="Times New Roman"/>
                <w:color w:val="FF0000"/>
                <w:sz w:val="26"/>
                <w:szCs w:val="26"/>
                <w:lang w:val="sv-SE"/>
              </w:rPr>
              <w:t xml:space="preserve"> B</w:t>
            </w:r>
            <w:r w:rsidRPr="004107EB">
              <w:rPr>
                <w:rFonts w:ascii="Times New Roman" w:eastAsia="Helvetica" w:hAnsi="Times New Roman" w:cs="Times New Roman"/>
                <w:color w:val="FF0000"/>
                <w:sz w:val="26"/>
                <w:szCs w:val="26"/>
                <w:lang w:val="sv-SE"/>
              </w:rPr>
              <w:t xml:space="preserve">ộ Văn hóa </w:t>
            </w:r>
            <w:r w:rsidRPr="004107EB">
              <w:rPr>
                <w:rFonts w:ascii="Times New Roman" w:hAnsi="Times New Roman" w:cs="Times New Roman"/>
                <w:color w:val="FF0000"/>
                <w:sz w:val="26"/>
                <w:szCs w:val="26"/>
                <w:lang w:val="sv-SE"/>
              </w:rPr>
              <w:t>th</w:t>
            </w:r>
            <w:r w:rsidRPr="004107EB">
              <w:rPr>
                <w:rFonts w:ascii="Times New Roman" w:eastAsia="Helvetica" w:hAnsi="Times New Roman" w:cs="Times New Roman"/>
                <w:color w:val="FF0000"/>
                <w:sz w:val="26"/>
                <w:szCs w:val="26"/>
                <w:lang w:val="sv-SE"/>
              </w:rPr>
              <w:t>ô</w:t>
            </w:r>
            <w:r w:rsidRPr="004107EB">
              <w:rPr>
                <w:rFonts w:ascii="Times New Roman" w:hAnsi="Times New Roman" w:cs="Times New Roman"/>
                <w:color w:val="FF0000"/>
                <w:sz w:val="26"/>
                <w:szCs w:val="26"/>
                <w:lang w:val="sv-SE"/>
              </w:rPr>
              <w:t>ng tin,  Nh</w:t>
            </w:r>
            <w:r w:rsidRPr="004107EB">
              <w:rPr>
                <w:rFonts w:ascii="Times New Roman" w:eastAsia="Helvetica" w:hAnsi="Times New Roman" w:cs="Times New Roman"/>
                <w:color w:val="FF0000"/>
                <w:sz w:val="26"/>
                <w:szCs w:val="26"/>
                <w:lang w:val="sv-SE"/>
              </w:rPr>
              <w:t>ạc viện Hà Nội</w:t>
            </w:r>
            <w:r w:rsidRPr="004107EB">
              <w:rPr>
                <w:rFonts w:ascii="Times New Roman" w:hAnsi="Times New Roman" w:cs="Times New Roman"/>
                <w:color w:val="FF0000"/>
                <w:sz w:val="26"/>
                <w:szCs w:val="26"/>
                <w:lang w:val="sv-SE"/>
              </w:rPr>
              <w:t xml:space="preserve">, </w:t>
            </w:r>
            <w:r w:rsidRPr="004107EB">
              <w:rPr>
                <w:rFonts w:ascii="Times New Roman" w:eastAsia="Helvetica" w:hAnsi="Times New Roman" w:cs="Times New Roman"/>
                <w:color w:val="FF0000"/>
                <w:sz w:val="26"/>
                <w:szCs w:val="26"/>
                <w:lang w:val="sv-SE"/>
              </w:rPr>
              <w:t>200</w:t>
            </w:r>
            <w:r w:rsidRPr="004107EB">
              <w:rPr>
                <w:rFonts w:ascii="Times New Roman" w:hAnsi="Times New Roman" w:cs="Times New Roman"/>
                <w:color w:val="FF0000"/>
                <w:sz w:val="26"/>
                <w:szCs w:val="26"/>
                <w:lang w:val="sv-SE"/>
              </w:rPr>
              <w:t>5, Việt Nam.</w:t>
            </w:r>
          </w:p>
          <w:p w14:paraId="4DC04AEC" w14:textId="449D2439" w:rsidR="004107EB" w:rsidRPr="004107EB" w:rsidRDefault="004107EB" w:rsidP="00606AFF">
            <w:pPr>
              <w:jc w:val="both"/>
              <w:rPr>
                <w:rFonts w:ascii="Times New Roman" w:hAnsi="Times New Roman" w:cs="Times New Roman"/>
                <w:color w:val="FF0000"/>
                <w:sz w:val="26"/>
                <w:szCs w:val="26"/>
                <w:lang w:val="sv-SE"/>
              </w:rPr>
            </w:pPr>
          </w:p>
        </w:tc>
        <w:tc>
          <w:tcPr>
            <w:tcW w:w="926" w:type="dxa"/>
          </w:tcPr>
          <w:p w14:paraId="650730B9" w14:textId="77777777" w:rsidR="00606AFF" w:rsidRPr="004107EB" w:rsidRDefault="00606AFF" w:rsidP="00F5510D">
            <w:pPr>
              <w:spacing w:line="288" w:lineRule="auto"/>
              <w:jc w:val="both"/>
              <w:rPr>
                <w:rFonts w:ascii="Times New Roman" w:eastAsia="Times New Roman" w:hAnsi="Times New Roman" w:cs="Times New Roman"/>
                <w:color w:val="FF0000"/>
                <w:sz w:val="26"/>
                <w:szCs w:val="26"/>
              </w:rPr>
            </w:pPr>
          </w:p>
        </w:tc>
      </w:tr>
      <w:tr w:rsidR="005C0016" w:rsidRPr="00F53AF6" w14:paraId="1CD8944A" w14:textId="77777777" w:rsidTr="00EE0476">
        <w:trPr>
          <w:cantSplit/>
          <w:trHeight w:val="2447"/>
        </w:trPr>
        <w:tc>
          <w:tcPr>
            <w:tcW w:w="624" w:type="dxa"/>
            <w:vMerge w:val="restart"/>
            <w:vAlign w:val="center"/>
          </w:tcPr>
          <w:p w14:paraId="2F45D19B" w14:textId="77777777" w:rsidR="005C0016" w:rsidRPr="0016402E" w:rsidRDefault="005C0016" w:rsidP="005C0016">
            <w:pPr>
              <w:spacing w:line="264" w:lineRule="auto"/>
              <w:jc w:val="center"/>
              <w:rPr>
                <w:rFonts w:ascii="Times New Roman" w:eastAsia="Times New Roman" w:hAnsi="Times New Roman" w:cs="Times New Roman"/>
                <w:color w:val="FF0000"/>
                <w:sz w:val="26"/>
                <w:szCs w:val="26"/>
              </w:rPr>
            </w:pPr>
            <w:r w:rsidRPr="0016402E">
              <w:rPr>
                <w:rFonts w:ascii="Times New Roman" w:eastAsia="Times New Roman" w:hAnsi="Times New Roman" w:cs="Times New Roman"/>
                <w:color w:val="FF0000"/>
                <w:sz w:val="26"/>
                <w:szCs w:val="26"/>
              </w:rPr>
              <w:t>30</w:t>
            </w:r>
          </w:p>
        </w:tc>
        <w:tc>
          <w:tcPr>
            <w:tcW w:w="1351" w:type="dxa"/>
            <w:vMerge w:val="restart"/>
          </w:tcPr>
          <w:p w14:paraId="2486FA55" w14:textId="77777777" w:rsidR="005C0016" w:rsidRPr="0016402E" w:rsidRDefault="005C0016" w:rsidP="005C0016">
            <w:pPr>
              <w:spacing w:line="264" w:lineRule="auto"/>
              <w:jc w:val="center"/>
              <w:rPr>
                <w:rFonts w:ascii="Times New Roman" w:eastAsia="Times New Roman" w:hAnsi="Times New Roman" w:cs="Times New Roman"/>
                <w:color w:val="FF0000"/>
                <w:sz w:val="26"/>
                <w:szCs w:val="26"/>
              </w:rPr>
            </w:pPr>
            <w:r w:rsidRPr="0016402E">
              <w:rPr>
                <w:rFonts w:ascii="Times New Roman" w:hAnsi="Times New Roman" w:cs="Times New Roman"/>
                <w:color w:val="FF0000"/>
                <w:sz w:val="26"/>
                <w:szCs w:val="26"/>
              </w:rPr>
              <w:t>MUS2017</w:t>
            </w:r>
          </w:p>
        </w:tc>
        <w:tc>
          <w:tcPr>
            <w:tcW w:w="1710" w:type="dxa"/>
            <w:vMerge w:val="restart"/>
          </w:tcPr>
          <w:p w14:paraId="693E4C3E" w14:textId="77777777" w:rsidR="005C0016" w:rsidRPr="0016402E" w:rsidRDefault="005C0016" w:rsidP="005C0016">
            <w:pPr>
              <w:spacing w:beforeLines="20" w:before="48"/>
              <w:rPr>
                <w:rFonts w:ascii="Times New Roman" w:hAnsi="Times New Roman" w:cs="Times New Roman"/>
                <w:color w:val="FF0000"/>
                <w:sz w:val="26"/>
                <w:szCs w:val="26"/>
              </w:rPr>
            </w:pPr>
            <w:r w:rsidRPr="0016402E">
              <w:rPr>
                <w:rFonts w:ascii="Times New Roman" w:hAnsi="Times New Roman" w:cs="Times New Roman"/>
                <w:color w:val="FF0000"/>
                <w:sz w:val="26"/>
                <w:szCs w:val="26"/>
              </w:rPr>
              <w:t>Ký xướng âm 1</w:t>
            </w:r>
          </w:p>
          <w:p w14:paraId="7CCB8784" w14:textId="77777777" w:rsidR="005C0016" w:rsidRPr="0016402E" w:rsidRDefault="005C0016" w:rsidP="005C0016">
            <w:pPr>
              <w:spacing w:beforeLines="20" w:before="48"/>
              <w:rPr>
                <w:rFonts w:ascii="Times New Roman" w:hAnsi="Times New Roman" w:cs="Times New Roman"/>
                <w:color w:val="FF0000"/>
                <w:sz w:val="26"/>
                <w:szCs w:val="26"/>
              </w:rPr>
            </w:pPr>
          </w:p>
          <w:p w14:paraId="271ADDB9" w14:textId="77777777" w:rsidR="005C0016" w:rsidRPr="0016402E" w:rsidRDefault="005C0016" w:rsidP="005C0016">
            <w:pPr>
              <w:spacing w:before="60" w:after="60" w:line="264" w:lineRule="auto"/>
              <w:jc w:val="both"/>
              <w:rPr>
                <w:rFonts w:ascii="Times New Roman" w:eastAsia="Times New Roman" w:hAnsi="Times New Roman" w:cs="Times New Roman"/>
                <w:color w:val="FF0000"/>
                <w:sz w:val="26"/>
                <w:szCs w:val="26"/>
              </w:rPr>
            </w:pPr>
          </w:p>
        </w:tc>
        <w:tc>
          <w:tcPr>
            <w:tcW w:w="540" w:type="dxa"/>
            <w:vMerge w:val="restart"/>
          </w:tcPr>
          <w:p w14:paraId="4CB8C4F8" w14:textId="77777777" w:rsidR="005C0016" w:rsidRPr="0016402E" w:rsidRDefault="005C0016" w:rsidP="005C0016">
            <w:pPr>
              <w:spacing w:beforeLines="20" w:before="48"/>
              <w:ind w:left="-108" w:right="-108"/>
              <w:jc w:val="center"/>
              <w:rPr>
                <w:rFonts w:ascii="Times New Roman" w:hAnsi="Times New Roman" w:cs="Times New Roman"/>
                <w:color w:val="FF0000"/>
                <w:sz w:val="26"/>
                <w:szCs w:val="26"/>
              </w:rPr>
            </w:pPr>
            <w:r w:rsidRPr="0016402E">
              <w:rPr>
                <w:rFonts w:ascii="Times New Roman" w:hAnsi="Times New Roman" w:cs="Times New Roman"/>
                <w:color w:val="FF0000"/>
                <w:sz w:val="26"/>
                <w:szCs w:val="26"/>
              </w:rPr>
              <w:t>2</w:t>
            </w:r>
          </w:p>
          <w:p w14:paraId="676931DD" w14:textId="77777777" w:rsidR="005C0016" w:rsidRPr="0016402E" w:rsidRDefault="005C0016" w:rsidP="005C0016">
            <w:pPr>
              <w:spacing w:beforeLines="20" w:before="48"/>
              <w:ind w:left="-108" w:right="-108"/>
              <w:jc w:val="center"/>
              <w:rPr>
                <w:rFonts w:ascii="Times New Roman" w:hAnsi="Times New Roman" w:cs="Times New Roman"/>
                <w:color w:val="FF0000"/>
                <w:sz w:val="26"/>
                <w:szCs w:val="26"/>
              </w:rPr>
            </w:pPr>
          </w:p>
          <w:p w14:paraId="49AAC7F9" w14:textId="77777777" w:rsidR="005C0016" w:rsidRPr="0016402E" w:rsidRDefault="005C0016" w:rsidP="005C0016">
            <w:pPr>
              <w:spacing w:beforeLines="20" w:before="48"/>
              <w:ind w:left="-108" w:right="-108"/>
              <w:jc w:val="center"/>
              <w:rPr>
                <w:rFonts w:ascii="Times New Roman" w:hAnsi="Times New Roman" w:cs="Times New Roman"/>
                <w:color w:val="FF0000"/>
                <w:sz w:val="26"/>
                <w:szCs w:val="26"/>
              </w:rPr>
            </w:pPr>
          </w:p>
          <w:p w14:paraId="37C66962" w14:textId="77777777" w:rsidR="005C0016" w:rsidRPr="0016402E" w:rsidRDefault="005C0016" w:rsidP="005C0016">
            <w:pPr>
              <w:spacing w:beforeLines="20" w:before="48"/>
              <w:ind w:left="-108" w:right="-108"/>
              <w:jc w:val="center"/>
              <w:rPr>
                <w:rFonts w:ascii="Times New Roman" w:hAnsi="Times New Roman" w:cs="Times New Roman"/>
                <w:color w:val="FF0000"/>
                <w:sz w:val="26"/>
                <w:szCs w:val="26"/>
              </w:rPr>
            </w:pPr>
          </w:p>
          <w:p w14:paraId="51C5AAD8" w14:textId="77777777" w:rsidR="005C0016" w:rsidRPr="0016402E" w:rsidRDefault="005C0016" w:rsidP="005C0016">
            <w:pPr>
              <w:spacing w:beforeLines="20" w:before="48"/>
              <w:ind w:left="-108" w:right="-108"/>
              <w:jc w:val="center"/>
              <w:rPr>
                <w:rFonts w:ascii="Times New Roman" w:hAnsi="Times New Roman" w:cs="Times New Roman"/>
                <w:color w:val="FF0000"/>
                <w:sz w:val="26"/>
                <w:szCs w:val="26"/>
              </w:rPr>
            </w:pPr>
          </w:p>
          <w:p w14:paraId="5425E213" w14:textId="77777777" w:rsidR="005C0016" w:rsidRPr="0016402E" w:rsidRDefault="005C0016" w:rsidP="005C0016">
            <w:pPr>
              <w:spacing w:line="264" w:lineRule="auto"/>
              <w:rPr>
                <w:rFonts w:ascii="Times New Roman" w:eastAsia="Times New Roman" w:hAnsi="Times New Roman" w:cs="Times New Roman"/>
                <w:color w:val="FF0000"/>
                <w:sz w:val="26"/>
                <w:szCs w:val="26"/>
              </w:rPr>
            </w:pPr>
          </w:p>
        </w:tc>
        <w:tc>
          <w:tcPr>
            <w:tcW w:w="3690" w:type="dxa"/>
          </w:tcPr>
          <w:p w14:paraId="4C5ECE3D" w14:textId="77777777" w:rsidR="005C0016" w:rsidRPr="0016402E" w:rsidRDefault="005C0016" w:rsidP="005C0016">
            <w:pPr>
              <w:jc w:val="both"/>
              <w:rPr>
                <w:rFonts w:ascii="Times New Roman" w:hAnsi="Times New Roman" w:cs="Times New Roman"/>
                <w:b/>
                <w:bCs/>
                <w:color w:val="FF0000"/>
                <w:sz w:val="26"/>
                <w:szCs w:val="26"/>
                <w:lang w:val="de-DE"/>
              </w:rPr>
            </w:pPr>
            <w:r w:rsidRPr="0016402E">
              <w:rPr>
                <w:rFonts w:ascii="Times New Roman" w:hAnsi="Times New Roman" w:cs="Times New Roman"/>
                <w:b/>
                <w:color w:val="FF0000"/>
                <w:sz w:val="26"/>
                <w:szCs w:val="26"/>
                <w:lang w:val="de-DE"/>
              </w:rPr>
              <w:t xml:space="preserve">1. </w:t>
            </w:r>
            <w:r w:rsidRPr="0016402E">
              <w:rPr>
                <w:rFonts w:ascii="Times New Roman" w:hAnsi="Times New Roman" w:cs="Times New Roman"/>
                <w:b/>
                <w:color w:val="FF0000"/>
                <w:sz w:val="26"/>
                <w:szCs w:val="26"/>
                <w:lang w:val="pt-PT"/>
              </w:rPr>
              <w:t>Học liệu bắt buộc</w:t>
            </w:r>
          </w:p>
          <w:p w14:paraId="6C1AE41B" w14:textId="77777777" w:rsidR="005C0016" w:rsidRPr="0016402E" w:rsidRDefault="005C0016" w:rsidP="005C0016">
            <w:pPr>
              <w:jc w:val="both"/>
              <w:rPr>
                <w:rFonts w:ascii="Times New Roman" w:hAnsi="Times New Roman" w:cs="Times New Roman"/>
                <w:i/>
                <w:color w:val="FF0000"/>
                <w:sz w:val="26"/>
                <w:szCs w:val="26"/>
                <w:lang w:val="nb-NO"/>
              </w:rPr>
            </w:pPr>
            <w:r w:rsidRPr="0016402E">
              <w:rPr>
                <w:rFonts w:ascii="Times New Roman" w:hAnsi="Times New Roman" w:cs="Times New Roman"/>
                <w:i/>
                <w:color w:val="FF0000"/>
                <w:sz w:val="26"/>
                <w:szCs w:val="26"/>
                <w:lang w:val="nb-NO"/>
              </w:rPr>
              <w:t>- Giáo trình Xướng âm giọng C-dur và a-moll (lưu hành nội bộ)</w:t>
            </w:r>
          </w:p>
          <w:p w14:paraId="148D09C7" w14:textId="77777777" w:rsidR="005C0016" w:rsidRPr="0016402E" w:rsidRDefault="005C0016" w:rsidP="005C0016">
            <w:pPr>
              <w:jc w:val="both"/>
              <w:rPr>
                <w:rFonts w:ascii="Times New Roman" w:hAnsi="Times New Roman" w:cs="Times New Roman"/>
                <w:i/>
                <w:color w:val="FF0000"/>
                <w:sz w:val="26"/>
                <w:szCs w:val="26"/>
                <w:lang w:val="nb-NO"/>
              </w:rPr>
            </w:pPr>
          </w:p>
          <w:p w14:paraId="442BA8AF" w14:textId="1AAE351A" w:rsidR="005C0016" w:rsidRPr="0016402E" w:rsidRDefault="005C0016" w:rsidP="005C0016">
            <w:pPr>
              <w:spacing w:line="264" w:lineRule="auto"/>
              <w:jc w:val="both"/>
              <w:rPr>
                <w:rFonts w:ascii="Times New Roman" w:eastAsia="Times New Roman" w:hAnsi="Times New Roman" w:cs="Times New Roman"/>
                <w:color w:val="FF0000"/>
                <w:sz w:val="26"/>
                <w:szCs w:val="26"/>
              </w:rPr>
            </w:pPr>
          </w:p>
        </w:tc>
        <w:tc>
          <w:tcPr>
            <w:tcW w:w="2430" w:type="dxa"/>
          </w:tcPr>
          <w:p w14:paraId="59F3248E" w14:textId="77777777" w:rsidR="005C0016" w:rsidRPr="0016402E" w:rsidRDefault="005C0016" w:rsidP="005C0016">
            <w:pPr>
              <w:jc w:val="both"/>
              <w:rPr>
                <w:rFonts w:ascii="Times New Roman" w:hAnsi="Times New Roman" w:cs="Times New Roman"/>
                <w:color w:val="FF0000"/>
                <w:sz w:val="26"/>
                <w:szCs w:val="26"/>
                <w:lang w:val="nb-NO"/>
              </w:rPr>
            </w:pPr>
          </w:p>
          <w:p w14:paraId="5FCE4A67" w14:textId="77777777" w:rsidR="005C0016" w:rsidRPr="0016402E" w:rsidRDefault="005C0016" w:rsidP="005C0016">
            <w:pPr>
              <w:jc w:val="both"/>
              <w:rPr>
                <w:rFonts w:ascii="Times New Roman" w:hAnsi="Times New Roman" w:cs="Times New Roman"/>
                <w:color w:val="FF0000"/>
                <w:sz w:val="26"/>
                <w:szCs w:val="26"/>
                <w:lang w:val="pt-PT"/>
              </w:rPr>
            </w:pPr>
            <w:r w:rsidRPr="0016402E">
              <w:rPr>
                <w:rFonts w:ascii="Times New Roman" w:hAnsi="Times New Roman" w:cs="Times New Roman"/>
                <w:color w:val="FF0000"/>
                <w:sz w:val="26"/>
                <w:szCs w:val="26"/>
                <w:lang w:val="nb-NO"/>
              </w:rPr>
              <w:t xml:space="preserve">Nguyễn Tố Mai - </w:t>
            </w:r>
            <w:r w:rsidRPr="0016402E">
              <w:rPr>
                <w:rFonts w:ascii="Times New Roman" w:hAnsi="Times New Roman" w:cs="Times New Roman"/>
                <w:color w:val="FF0000"/>
                <w:sz w:val="26"/>
                <w:szCs w:val="26"/>
                <w:lang w:val="vi-VN"/>
              </w:rPr>
              <w:t>Nguyễn Đắc Quỳnh</w:t>
            </w:r>
            <w:r w:rsidRPr="0016402E">
              <w:rPr>
                <w:rFonts w:ascii="Times New Roman" w:hAnsi="Times New Roman" w:cs="Times New Roman"/>
                <w:color w:val="FF0000"/>
                <w:sz w:val="26"/>
                <w:szCs w:val="26"/>
                <w:lang w:val="nb-NO"/>
              </w:rPr>
              <w:t xml:space="preserve"> – Nguyễn Thị Phương Mai – Nguyễn Khải</w:t>
            </w:r>
          </w:p>
          <w:p w14:paraId="4F0D9A48" w14:textId="77777777" w:rsidR="005C0016" w:rsidRPr="0016402E" w:rsidRDefault="005C0016" w:rsidP="005C0016">
            <w:pPr>
              <w:spacing w:line="264" w:lineRule="auto"/>
              <w:jc w:val="both"/>
              <w:rPr>
                <w:rFonts w:ascii="Times New Roman" w:eastAsia="Times New Roman" w:hAnsi="Times New Roman" w:cs="Times New Roman"/>
                <w:color w:val="FF0000"/>
                <w:sz w:val="26"/>
                <w:szCs w:val="26"/>
              </w:rPr>
            </w:pPr>
          </w:p>
        </w:tc>
        <w:tc>
          <w:tcPr>
            <w:tcW w:w="3150" w:type="dxa"/>
          </w:tcPr>
          <w:p w14:paraId="57E4A368" w14:textId="77777777" w:rsidR="005C0016" w:rsidRPr="0016402E" w:rsidRDefault="005C0016" w:rsidP="005C0016">
            <w:pPr>
              <w:jc w:val="both"/>
              <w:rPr>
                <w:rFonts w:ascii="Times New Roman" w:hAnsi="Times New Roman" w:cs="Times New Roman"/>
                <w:color w:val="FF0000"/>
                <w:sz w:val="26"/>
                <w:szCs w:val="26"/>
                <w:lang w:val="nb-NO"/>
              </w:rPr>
            </w:pPr>
          </w:p>
          <w:p w14:paraId="795DB228" w14:textId="2F7122F6" w:rsidR="005C0016" w:rsidRPr="0016402E" w:rsidRDefault="005C0016" w:rsidP="005C0016">
            <w:pPr>
              <w:jc w:val="both"/>
              <w:rPr>
                <w:rFonts w:ascii="Times New Roman" w:hAnsi="Times New Roman" w:cs="Times New Roman"/>
                <w:color w:val="FF0000"/>
                <w:sz w:val="26"/>
                <w:szCs w:val="26"/>
                <w:lang w:val="nb-NO"/>
              </w:rPr>
            </w:pPr>
            <w:r w:rsidRPr="0016402E">
              <w:rPr>
                <w:rFonts w:ascii="Times New Roman" w:hAnsi="Times New Roman" w:cs="Times New Roman"/>
                <w:color w:val="FF0000"/>
                <w:sz w:val="26"/>
                <w:szCs w:val="26"/>
                <w:lang w:val="nb-NO"/>
              </w:rPr>
              <w:t>Khoa Sư phạm Âm nhạc, Trường ĐHSP Nghệ thuật TW, Việt Nam.</w:t>
            </w:r>
            <w:r w:rsidR="00040032" w:rsidRPr="0016402E">
              <w:rPr>
                <w:rFonts w:ascii="Times New Roman" w:hAnsi="Times New Roman" w:cs="Times New Roman"/>
                <w:color w:val="FF0000"/>
                <w:sz w:val="26"/>
                <w:szCs w:val="26"/>
                <w:lang w:val="nb-NO"/>
              </w:rPr>
              <w:t xml:space="preserve"> (201</w:t>
            </w:r>
            <w:r w:rsidR="00EE0476" w:rsidRPr="0016402E">
              <w:rPr>
                <w:rFonts w:ascii="Times New Roman" w:hAnsi="Times New Roman" w:cs="Times New Roman"/>
                <w:color w:val="FF0000"/>
                <w:sz w:val="26"/>
                <w:szCs w:val="26"/>
                <w:lang w:val="nb-NO"/>
              </w:rPr>
              <w:t>6</w:t>
            </w:r>
            <w:r w:rsidR="00040032" w:rsidRPr="0016402E">
              <w:rPr>
                <w:rFonts w:ascii="Times New Roman" w:hAnsi="Times New Roman" w:cs="Times New Roman"/>
                <w:color w:val="FF0000"/>
                <w:sz w:val="26"/>
                <w:szCs w:val="26"/>
                <w:lang w:val="nb-NO"/>
              </w:rPr>
              <w:t>)</w:t>
            </w:r>
          </w:p>
          <w:p w14:paraId="18BA473D" w14:textId="77777777" w:rsidR="005C0016" w:rsidRPr="0016402E" w:rsidRDefault="005C0016" w:rsidP="005C0016">
            <w:pPr>
              <w:jc w:val="both"/>
              <w:rPr>
                <w:rFonts w:ascii="Times New Roman" w:eastAsia="Times New Roman" w:hAnsi="Times New Roman" w:cs="Times New Roman"/>
                <w:color w:val="FF0000"/>
                <w:sz w:val="26"/>
                <w:szCs w:val="26"/>
              </w:rPr>
            </w:pPr>
          </w:p>
        </w:tc>
        <w:tc>
          <w:tcPr>
            <w:tcW w:w="926" w:type="dxa"/>
          </w:tcPr>
          <w:p w14:paraId="3D4BB7D7" w14:textId="5F4D5F28"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18CDB959" w14:textId="77777777" w:rsidTr="00EE0476">
        <w:trPr>
          <w:cantSplit/>
          <w:trHeight w:val="974"/>
        </w:trPr>
        <w:tc>
          <w:tcPr>
            <w:tcW w:w="624" w:type="dxa"/>
            <w:vMerge/>
            <w:vAlign w:val="center"/>
          </w:tcPr>
          <w:p w14:paraId="34A0DDBD" w14:textId="77777777" w:rsidR="005C0016" w:rsidRPr="0016402E" w:rsidRDefault="005C0016" w:rsidP="005C0016">
            <w:pPr>
              <w:spacing w:line="264" w:lineRule="auto"/>
              <w:jc w:val="center"/>
              <w:rPr>
                <w:rFonts w:ascii="Times New Roman" w:eastAsia="Times New Roman" w:hAnsi="Times New Roman" w:cs="Times New Roman"/>
                <w:color w:val="FF0000"/>
                <w:sz w:val="26"/>
                <w:szCs w:val="26"/>
              </w:rPr>
            </w:pPr>
          </w:p>
        </w:tc>
        <w:tc>
          <w:tcPr>
            <w:tcW w:w="1351" w:type="dxa"/>
            <w:vMerge/>
          </w:tcPr>
          <w:p w14:paraId="1A6763F8" w14:textId="77777777" w:rsidR="005C0016" w:rsidRPr="0016402E" w:rsidRDefault="005C0016" w:rsidP="005C0016">
            <w:pPr>
              <w:spacing w:line="264" w:lineRule="auto"/>
              <w:jc w:val="center"/>
              <w:rPr>
                <w:rFonts w:ascii="Times New Roman" w:hAnsi="Times New Roman" w:cs="Times New Roman"/>
                <w:color w:val="FF0000"/>
                <w:sz w:val="26"/>
                <w:szCs w:val="26"/>
              </w:rPr>
            </w:pPr>
          </w:p>
        </w:tc>
        <w:tc>
          <w:tcPr>
            <w:tcW w:w="1710" w:type="dxa"/>
            <w:vMerge/>
          </w:tcPr>
          <w:p w14:paraId="0B72DF70" w14:textId="77777777" w:rsidR="005C0016" w:rsidRPr="0016402E" w:rsidRDefault="005C0016" w:rsidP="005C0016">
            <w:pPr>
              <w:spacing w:beforeLines="20" w:before="48"/>
              <w:rPr>
                <w:rFonts w:ascii="Times New Roman" w:hAnsi="Times New Roman" w:cs="Times New Roman"/>
                <w:color w:val="FF0000"/>
                <w:sz w:val="26"/>
                <w:szCs w:val="26"/>
              </w:rPr>
            </w:pPr>
          </w:p>
        </w:tc>
        <w:tc>
          <w:tcPr>
            <w:tcW w:w="540" w:type="dxa"/>
            <w:vMerge/>
          </w:tcPr>
          <w:p w14:paraId="50F283F5" w14:textId="77777777" w:rsidR="005C0016" w:rsidRPr="0016402E" w:rsidRDefault="005C0016" w:rsidP="005C0016">
            <w:pPr>
              <w:spacing w:beforeLines="20" w:before="48"/>
              <w:ind w:left="-108" w:right="-108"/>
              <w:jc w:val="center"/>
              <w:rPr>
                <w:rFonts w:ascii="Times New Roman" w:hAnsi="Times New Roman" w:cs="Times New Roman"/>
                <w:color w:val="FF0000"/>
                <w:sz w:val="26"/>
                <w:szCs w:val="26"/>
              </w:rPr>
            </w:pPr>
          </w:p>
        </w:tc>
        <w:tc>
          <w:tcPr>
            <w:tcW w:w="3690" w:type="dxa"/>
          </w:tcPr>
          <w:p w14:paraId="4E268796" w14:textId="77777777" w:rsidR="005C0016" w:rsidRPr="0016402E" w:rsidRDefault="005C0016" w:rsidP="005C0016">
            <w:pPr>
              <w:jc w:val="both"/>
              <w:rPr>
                <w:rFonts w:ascii="Times New Roman" w:hAnsi="Times New Roman" w:cs="Times New Roman"/>
                <w:b/>
                <w:iCs/>
                <w:color w:val="FF0000"/>
                <w:sz w:val="26"/>
                <w:szCs w:val="26"/>
                <w:lang w:val="de-DE"/>
              </w:rPr>
            </w:pPr>
            <w:r w:rsidRPr="0016402E">
              <w:rPr>
                <w:rFonts w:ascii="Times New Roman" w:hAnsi="Times New Roman" w:cs="Times New Roman"/>
                <w:b/>
                <w:iCs/>
                <w:color w:val="FF0000"/>
                <w:sz w:val="26"/>
                <w:szCs w:val="26"/>
                <w:lang w:val="de-DE"/>
              </w:rPr>
              <w:t xml:space="preserve">2. </w:t>
            </w:r>
            <w:r w:rsidRPr="0016402E">
              <w:rPr>
                <w:rFonts w:ascii="Times New Roman" w:hAnsi="Times New Roman" w:cs="Times New Roman"/>
                <w:b/>
                <w:color w:val="FF0000"/>
                <w:sz w:val="26"/>
                <w:szCs w:val="26"/>
                <w:lang w:val="pt-PT"/>
              </w:rPr>
              <w:t>Học liệu tham khảo</w:t>
            </w:r>
          </w:p>
          <w:p w14:paraId="7CBE7306" w14:textId="77777777" w:rsidR="009E0004" w:rsidRPr="0016402E" w:rsidRDefault="009E0004" w:rsidP="009E0004">
            <w:pPr>
              <w:spacing w:line="360" w:lineRule="auto"/>
              <w:jc w:val="both"/>
              <w:rPr>
                <w:rFonts w:ascii="Times New Roman" w:hAnsi="Times New Roman" w:cs="Times New Roman"/>
                <w:i/>
                <w:iCs/>
                <w:color w:val="FF0000"/>
                <w:sz w:val="26"/>
                <w:szCs w:val="26"/>
                <w:lang w:val="nb-NO"/>
              </w:rPr>
            </w:pPr>
            <w:r w:rsidRPr="0016402E">
              <w:rPr>
                <w:rFonts w:ascii="Times New Roman" w:hAnsi="Times New Roman" w:cs="Times New Roman"/>
                <w:i/>
                <w:iCs/>
                <w:color w:val="FF0000"/>
                <w:sz w:val="26"/>
                <w:szCs w:val="26"/>
                <w:lang w:val="nb-NO"/>
              </w:rPr>
              <w:t>- Giáo trình Ký – xướng âm (Quyển 1: Học phần I)</w:t>
            </w:r>
          </w:p>
          <w:p w14:paraId="02BD37A8" w14:textId="77777777" w:rsidR="005C0016" w:rsidRPr="0016402E" w:rsidRDefault="005C0016" w:rsidP="005C0016">
            <w:pPr>
              <w:jc w:val="both"/>
              <w:rPr>
                <w:rFonts w:ascii="Times New Roman" w:hAnsi="Times New Roman" w:cs="Times New Roman"/>
                <w:b/>
                <w:color w:val="FF0000"/>
                <w:sz w:val="26"/>
                <w:szCs w:val="26"/>
                <w:lang w:val="de-DE"/>
              </w:rPr>
            </w:pPr>
          </w:p>
        </w:tc>
        <w:tc>
          <w:tcPr>
            <w:tcW w:w="2430" w:type="dxa"/>
          </w:tcPr>
          <w:p w14:paraId="350D88FE" w14:textId="77777777" w:rsidR="009E0004" w:rsidRPr="0016402E" w:rsidRDefault="009E0004" w:rsidP="009E0004">
            <w:pPr>
              <w:spacing w:line="360" w:lineRule="auto"/>
              <w:jc w:val="both"/>
              <w:rPr>
                <w:rFonts w:ascii="Times New Roman" w:hAnsi="Times New Roman"/>
                <w:color w:val="FF0000"/>
                <w:sz w:val="26"/>
                <w:szCs w:val="26"/>
              </w:rPr>
            </w:pPr>
          </w:p>
          <w:p w14:paraId="4F55DD3C" w14:textId="337BF25C" w:rsidR="009E0004" w:rsidRPr="0016402E" w:rsidRDefault="009E0004" w:rsidP="009E0004">
            <w:pPr>
              <w:spacing w:line="360" w:lineRule="auto"/>
              <w:jc w:val="both"/>
              <w:rPr>
                <w:rFonts w:ascii="Times New Roman" w:hAnsi="Times New Roman"/>
                <w:color w:val="FF0000"/>
                <w:sz w:val="26"/>
                <w:szCs w:val="26"/>
              </w:rPr>
            </w:pPr>
            <w:r w:rsidRPr="0016402E">
              <w:rPr>
                <w:rFonts w:ascii="Times New Roman" w:hAnsi="Times New Roman"/>
                <w:color w:val="FF0000"/>
                <w:sz w:val="26"/>
                <w:szCs w:val="26"/>
              </w:rPr>
              <w:t>Nguyễn Ngọc Lâm</w:t>
            </w:r>
          </w:p>
          <w:p w14:paraId="300CDFDB" w14:textId="77777777" w:rsidR="005C0016" w:rsidRPr="0016402E" w:rsidRDefault="005C0016" w:rsidP="005C0016">
            <w:pPr>
              <w:jc w:val="both"/>
              <w:rPr>
                <w:rFonts w:ascii="Times New Roman" w:hAnsi="Times New Roman" w:cs="Times New Roman"/>
                <w:color w:val="FF0000"/>
                <w:sz w:val="26"/>
                <w:szCs w:val="26"/>
                <w:lang w:val="nb-NO"/>
              </w:rPr>
            </w:pPr>
          </w:p>
        </w:tc>
        <w:tc>
          <w:tcPr>
            <w:tcW w:w="3150" w:type="dxa"/>
          </w:tcPr>
          <w:p w14:paraId="389ED14B" w14:textId="77777777" w:rsidR="005C0016" w:rsidRPr="0016402E" w:rsidRDefault="005C0016" w:rsidP="005C0016">
            <w:pPr>
              <w:jc w:val="both"/>
              <w:rPr>
                <w:rFonts w:ascii="Times New Roman" w:hAnsi="Times New Roman" w:cs="Times New Roman"/>
                <w:color w:val="FF0000"/>
                <w:sz w:val="26"/>
                <w:szCs w:val="26"/>
                <w:lang w:val="nb-NO"/>
              </w:rPr>
            </w:pPr>
          </w:p>
          <w:p w14:paraId="251259B7" w14:textId="77777777" w:rsidR="009E0004" w:rsidRPr="0016402E" w:rsidRDefault="009E0004" w:rsidP="009E0004">
            <w:pPr>
              <w:spacing w:line="360" w:lineRule="auto"/>
              <w:jc w:val="both"/>
              <w:rPr>
                <w:rFonts w:ascii="Times New Roman" w:hAnsi="Times New Roman" w:cs="Times New Roman"/>
                <w:color w:val="FF0000"/>
                <w:sz w:val="26"/>
                <w:szCs w:val="26"/>
              </w:rPr>
            </w:pPr>
            <w:r w:rsidRPr="0016402E">
              <w:rPr>
                <w:rFonts w:ascii="Times New Roman" w:hAnsi="Times New Roman" w:cs="Times New Roman"/>
                <w:color w:val="FF0000"/>
                <w:sz w:val="26"/>
                <w:szCs w:val="26"/>
                <w:lang w:val="nb-NO"/>
              </w:rPr>
              <w:t>Nxb. TPHCM, H.2009, Việt Nam.</w:t>
            </w:r>
          </w:p>
          <w:p w14:paraId="78F49466" w14:textId="77777777" w:rsidR="005C0016" w:rsidRPr="0016402E" w:rsidRDefault="005C0016" w:rsidP="005C0016">
            <w:pPr>
              <w:jc w:val="both"/>
              <w:rPr>
                <w:rFonts w:ascii="Times New Roman" w:hAnsi="Times New Roman" w:cs="Times New Roman"/>
                <w:color w:val="FF0000"/>
                <w:sz w:val="26"/>
                <w:szCs w:val="26"/>
                <w:lang w:val="nb-NO"/>
              </w:rPr>
            </w:pPr>
          </w:p>
        </w:tc>
        <w:tc>
          <w:tcPr>
            <w:tcW w:w="926" w:type="dxa"/>
          </w:tcPr>
          <w:p w14:paraId="59EDF49B"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254CC03A" w14:textId="77777777" w:rsidTr="00EE0476">
        <w:trPr>
          <w:cantSplit/>
          <w:trHeight w:val="974"/>
        </w:trPr>
        <w:tc>
          <w:tcPr>
            <w:tcW w:w="624" w:type="dxa"/>
            <w:vMerge/>
            <w:vAlign w:val="center"/>
          </w:tcPr>
          <w:p w14:paraId="3DEAC617" w14:textId="77777777" w:rsidR="005C0016" w:rsidRPr="0016402E" w:rsidRDefault="005C0016" w:rsidP="005C0016">
            <w:pPr>
              <w:spacing w:line="264" w:lineRule="auto"/>
              <w:jc w:val="center"/>
              <w:rPr>
                <w:rFonts w:ascii="Times New Roman" w:eastAsia="Times New Roman" w:hAnsi="Times New Roman" w:cs="Times New Roman"/>
                <w:color w:val="FF0000"/>
                <w:sz w:val="26"/>
                <w:szCs w:val="26"/>
              </w:rPr>
            </w:pPr>
          </w:p>
        </w:tc>
        <w:tc>
          <w:tcPr>
            <w:tcW w:w="1351" w:type="dxa"/>
            <w:vMerge/>
          </w:tcPr>
          <w:p w14:paraId="72BE2A3B" w14:textId="77777777" w:rsidR="005C0016" w:rsidRPr="0016402E" w:rsidRDefault="005C0016" w:rsidP="005C0016">
            <w:pPr>
              <w:spacing w:line="264" w:lineRule="auto"/>
              <w:jc w:val="center"/>
              <w:rPr>
                <w:rFonts w:ascii="Times New Roman" w:hAnsi="Times New Roman" w:cs="Times New Roman"/>
                <w:color w:val="FF0000"/>
                <w:sz w:val="26"/>
                <w:szCs w:val="26"/>
              </w:rPr>
            </w:pPr>
          </w:p>
        </w:tc>
        <w:tc>
          <w:tcPr>
            <w:tcW w:w="1710" w:type="dxa"/>
            <w:vMerge/>
          </w:tcPr>
          <w:p w14:paraId="04671D63" w14:textId="77777777" w:rsidR="005C0016" w:rsidRPr="0016402E" w:rsidRDefault="005C0016" w:rsidP="005C0016">
            <w:pPr>
              <w:spacing w:beforeLines="20" w:before="48"/>
              <w:rPr>
                <w:rFonts w:ascii="Times New Roman" w:hAnsi="Times New Roman" w:cs="Times New Roman"/>
                <w:color w:val="FF0000"/>
                <w:sz w:val="26"/>
                <w:szCs w:val="26"/>
              </w:rPr>
            </w:pPr>
          </w:p>
        </w:tc>
        <w:tc>
          <w:tcPr>
            <w:tcW w:w="540" w:type="dxa"/>
            <w:vMerge/>
          </w:tcPr>
          <w:p w14:paraId="02DF0D80" w14:textId="77777777" w:rsidR="005C0016" w:rsidRPr="0016402E" w:rsidRDefault="005C0016" w:rsidP="005C0016">
            <w:pPr>
              <w:spacing w:beforeLines="20" w:before="48"/>
              <w:ind w:left="-108" w:right="-108"/>
              <w:jc w:val="center"/>
              <w:rPr>
                <w:rFonts w:ascii="Times New Roman" w:hAnsi="Times New Roman" w:cs="Times New Roman"/>
                <w:color w:val="FF0000"/>
                <w:sz w:val="26"/>
                <w:szCs w:val="26"/>
              </w:rPr>
            </w:pPr>
          </w:p>
        </w:tc>
        <w:tc>
          <w:tcPr>
            <w:tcW w:w="3690" w:type="dxa"/>
          </w:tcPr>
          <w:p w14:paraId="42159342" w14:textId="2A82C470" w:rsidR="005C0016" w:rsidRPr="0016402E" w:rsidRDefault="009E0004" w:rsidP="009E0004">
            <w:pPr>
              <w:spacing w:line="360" w:lineRule="auto"/>
              <w:jc w:val="both"/>
              <w:rPr>
                <w:rFonts w:ascii="Times New Roman" w:hAnsi="Times New Roman" w:cs="Times New Roman"/>
                <w:i/>
                <w:iCs/>
                <w:color w:val="FF0000"/>
                <w:sz w:val="26"/>
                <w:szCs w:val="26"/>
                <w:lang w:val="nb-NO"/>
              </w:rPr>
            </w:pPr>
            <w:r w:rsidRPr="0016402E">
              <w:rPr>
                <w:rFonts w:ascii="Times New Roman" w:hAnsi="Times New Roman" w:cs="Times New Roman"/>
                <w:i/>
                <w:iCs/>
                <w:color w:val="FF0000"/>
                <w:sz w:val="26"/>
                <w:szCs w:val="26"/>
                <w:lang w:val="nb-NO"/>
              </w:rPr>
              <w:t>- Phương pháp dạy học ký xướng âm trong đào tạo giáo viên âm nhạc</w:t>
            </w:r>
          </w:p>
        </w:tc>
        <w:tc>
          <w:tcPr>
            <w:tcW w:w="2430" w:type="dxa"/>
          </w:tcPr>
          <w:p w14:paraId="02456224" w14:textId="77777777" w:rsidR="009E0004" w:rsidRPr="0016402E" w:rsidRDefault="009E0004" w:rsidP="009E0004">
            <w:pPr>
              <w:spacing w:line="360" w:lineRule="auto"/>
              <w:jc w:val="both"/>
              <w:rPr>
                <w:rFonts w:ascii="Times New Roman" w:hAnsi="Times New Roman"/>
                <w:color w:val="FF0000"/>
                <w:sz w:val="26"/>
                <w:szCs w:val="26"/>
              </w:rPr>
            </w:pPr>
            <w:r w:rsidRPr="0016402E">
              <w:rPr>
                <w:rFonts w:ascii="Times New Roman" w:hAnsi="Times New Roman"/>
                <w:color w:val="FF0000"/>
                <w:sz w:val="26"/>
                <w:szCs w:val="26"/>
              </w:rPr>
              <w:t>Trịnh Hoài Thu</w:t>
            </w:r>
          </w:p>
          <w:p w14:paraId="50BF27D0" w14:textId="77777777" w:rsidR="005C0016" w:rsidRPr="0016402E" w:rsidRDefault="005C0016" w:rsidP="005C0016">
            <w:pPr>
              <w:jc w:val="both"/>
              <w:rPr>
                <w:rFonts w:ascii="Times New Roman" w:hAnsi="Times New Roman" w:cs="Times New Roman"/>
                <w:color w:val="FF0000"/>
                <w:sz w:val="26"/>
                <w:szCs w:val="26"/>
                <w:lang w:val="nb-NO"/>
              </w:rPr>
            </w:pPr>
          </w:p>
        </w:tc>
        <w:tc>
          <w:tcPr>
            <w:tcW w:w="3150" w:type="dxa"/>
          </w:tcPr>
          <w:p w14:paraId="1296F7FE" w14:textId="77777777" w:rsidR="009E0004" w:rsidRPr="0016402E" w:rsidRDefault="009E0004" w:rsidP="009E0004">
            <w:pPr>
              <w:spacing w:line="360" w:lineRule="auto"/>
              <w:jc w:val="both"/>
              <w:rPr>
                <w:rFonts w:ascii="Times New Roman" w:hAnsi="Times New Roman" w:cs="Times New Roman"/>
                <w:color w:val="FF0000"/>
                <w:sz w:val="26"/>
                <w:szCs w:val="26"/>
              </w:rPr>
            </w:pPr>
            <w:r w:rsidRPr="0016402E">
              <w:rPr>
                <w:rFonts w:ascii="Times New Roman" w:hAnsi="Times New Roman" w:cs="Times New Roman"/>
                <w:color w:val="FF0000"/>
                <w:sz w:val="26"/>
                <w:szCs w:val="26"/>
              </w:rPr>
              <w:t>Nxb. Âm nhạc, H. 2011, Việt Nam.</w:t>
            </w:r>
          </w:p>
          <w:p w14:paraId="5067496D" w14:textId="45F63D35" w:rsidR="005C0016" w:rsidRPr="0016402E" w:rsidRDefault="005C0016" w:rsidP="005C0016">
            <w:pPr>
              <w:jc w:val="both"/>
              <w:rPr>
                <w:rFonts w:ascii="Times New Roman" w:hAnsi="Times New Roman" w:cs="Times New Roman"/>
                <w:color w:val="FF0000"/>
                <w:sz w:val="26"/>
                <w:szCs w:val="26"/>
              </w:rPr>
            </w:pPr>
          </w:p>
        </w:tc>
        <w:tc>
          <w:tcPr>
            <w:tcW w:w="926" w:type="dxa"/>
          </w:tcPr>
          <w:p w14:paraId="2578C5E6"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4E381240" w14:textId="77777777" w:rsidTr="00EE0476">
        <w:trPr>
          <w:cantSplit/>
          <w:trHeight w:val="974"/>
        </w:trPr>
        <w:tc>
          <w:tcPr>
            <w:tcW w:w="624" w:type="dxa"/>
            <w:vMerge/>
            <w:vAlign w:val="center"/>
          </w:tcPr>
          <w:p w14:paraId="6BD9BFCA" w14:textId="77777777" w:rsidR="005C0016" w:rsidRPr="0016402E" w:rsidRDefault="005C0016" w:rsidP="005C0016">
            <w:pPr>
              <w:spacing w:line="264" w:lineRule="auto"/>
              <w:jc w:val="center"/>
              <w:rPr>
                <w:rFonts w:ascii="Times New Roman" w:eastAsia="Times New Roman" w:hAnsi="Times New Roman" w:cs="Times New Roman"/>
                <w:color w:val="FF0000"/>
                <w:sz w:val="26"/>
                <w:szCs w:val="26"/>
              </w:rPr>
            </w:pPr>
          </w:p>
        </w:tc>
        <w:tc>
          <w:tcPr>
            <w:tcW w:w="1351" w:type="dxa"/>
            <w:vMerge/>
          </w:tcPr>
          <w:p w14:paraId="1B9F90C3" w14:textId="77777777" w:rsidR="005C0016" w:rsidRPr="0016402E" w:rsidRDefault="005C0016" w:rsidP="005C0016">
            <w:pPr>
              <w:spacing w:line="264" w:lineRule="auto"/>
              <w:jc w:val="center"/>
              <w:rPr>
                <w:rFonts w:ascii="Times New Roman" w:hAnsi="Times New Roman" w:cs="Times New Roman"/>
                <w:color w:val="FF0000"/>
                <w:sz w:val="26"/>
                <w:szCs w:val="26"/>
              </w:rPr>
            </w:pPr>
          </w:p>
        </w:tc>
        <w:tc>
          <w:tcPr>
            <w:tcW w:w="1710" w:type="dxa"/>
            <w:vMerge/>
          </w:tcPr>
          <w:p w14:paraId="53813D5D" w14:textId="77777777" w:rsidR="005C0016" w:rsidRPr="0016402E" w:rsidRDefault="005C0016" w:rsidP="005C0016">
            <w:pPr>
              <w:spacing w:beforeLines="20" w:before="48"/>
              <w:rPr>
                <w:rFonts w:ascii="Times New Roman" w:hAnsi="Times New Roman" w:cs="Times New Roman"/>
                <w:color w:val="FF0000"/>
                <w:sz w:val="26"/>
                <w:szCs w:val="26"/>
              </w:rPr>
            </w:pPr>
          </w:p>
        </w:tc>
        <w:tc>
          <w:tcPr>
            <w:tcW w:w="540" w:type="dxa"/>
            <w:vMerge/>
          </w:tcPr>
          <w:p w14:paraId="201BFF4A" w14:textId="77777777" w:rsidR="005C0016" w:rsidRPr="0016402E" w:rsidRDefault="005C0016" w:rsidP="005C0016">
            <w:pPr>
              <w:spacing w:beforeLines="20" w:before="48"/>
              <w:ind w:left="-108" w:right="-108"/>
              <w:jc w:val="center"/>
              <w:rPr>
                <w:rFonts w:ascii="Times New Roman" w:hAnsi="Times New Roman" w:cs="Times New Roman"/>
                <w:color w:val="FF0000"/>
                <w:sz w:val="26"/>
                <w:szCs w:val="26"/>
              </w:rPr>
            </w:pPr>
          </w:p>
        </w:tc>
        <w:tc>
          <w:tcPr>
            <w:tcW w:w="3690" w:type="dxa"/>
          </w:tcPr>
          <w:p w14:paraId="2837F832" w14:textId="77777777" w:rsidR="005C0016" w:rsidRPr="0016402E" w:rsidRDefault="005C0016" w:rsidP="005C0016">
            <w:pPr>
              <w:jc w:val="both"/>
              <w:rPr>
                <w:rFonts w:ascii="Times New Roman" w:hAnsi="Times New Roman" w:cs="Times New Roman"/>
                <w:i/>
                <w:color w:val="FF0000"/>
                <w:sz w:val="26"/>
                <w:szCs w:val="26"/>
                <w:lang w:val="nb-NO"/>
              </w:rPr>
            </w:pPr>
          </w:p>
          <w:p w14:paraId="6D1D7FF0" w14:textId="5B91DB51" w:rsidR="005C0016" w:rsidRPr="0016402E" w:rsidRDefault="009E0004" w:rsidP="005C0016">
            <w:pPr>
              <w:jc w:val="both"/>
              <w:rPr>
                <w:rFonts w:ascii="Times New Roman" w:hAnsi="Times New Roman" w:cs="Times New Roman"/>
                <w:b/>
                <w:color w:val="FF0000"/>
                <w:sz w:val="26"/>
                <w:szCs w:val="26"/>
                <w:lang w:val="de-DE"/>
              </w:rPr>
            </w:pPr>
            <w:r w:rsidRPr="0016402E">
              <w:rPr>
                <w:rFonts w:ascii="Times New Roman" w:hAnsi="Times New Roman" w:cs="Times New Roman"/>
                <w:i/>
                <w:iCs/>
                <w:color w:val="FF0000"/>
                <w:sz w:val="26"/>
                <w:szCs w:val="26"/>
                <w:lang w:val="vi-VN"/>
              </w:rPr>
              <w:t xml:space="preserve">- </w:t>
            </w:r>
            <w:r w:rsidRPr="0016402E">
              <w:rPr>
                <w:rFonts w:ascii="Times New Roman" w:hAnsi="Times New Roman" w:cs="Times New Roman"/>
                <w:i/>
                <w:iCs/>
                <w:color w:val="FF0000"/>
                <w:sz w:val="26"/>
                <w:szCs w:val="26"/>
              </w:rPr>
              <w:t>Tài liệu giảng dạy môn xướng âm</w:t>
            </w:r>
          </w:p>
        </w:tc>
        <w:tc>
          <w:tcPr>
            <w:tcW w:w="2430" w:type="dxa"/>
          </w:tcPr>
          <w:p w14:paraId="5BC5E0F9" w14:textId="77777777" w:rsidR="005C0016" w:rsidRPr="0016402E" w:rsidRDefault="005C0016" w:rsidP="005C0016">
            <w:pPr>
              <w:jc w:val="both"/>
              <w:rPr>
                <w:rFonts w:ascii="Times New Roman" w:hAnsi="Times New Roman" w:cs="Times New Roman"/>
                <w:color w:val="FF0000"/>
                <w:sz w:val="26"/>
                <w:szCs w:val="26"/>
                <w:lang w:val="nb-NO"/>
              </w:rPr>
            </w:pPr>
          </w:p>
          <w:p w14:paraId="72E9D4FD" w14:textId="77777777" w:rsidR="009E0004" w:rsidRPr="0016402E" w:rsidRDefault="009E0004" w:rsidP="009E0004">
            <w:pPr>
              <w:spacing w:line="360" w:lineRule="auto"/>
              <w:jc w:val="both"/>
              <w:rPr>
                <w:rFonts w:ascii="Times New Roman" w:hAnsi="Times New Roman"/>
                <w:color w:val="FF0000"/>
                <w:sz w:val="26"/>
                <w:szCs w:val="26"/>
                <w:lang w:val="vi-VN"/>
              </w:rPr>
            </w:pPr>
            <w:r w:rsidRPr="0016402E">
              <w:rPr>
                <w:rFonts w:ascii="Times New Roman" w:hAnsi="Times New Roman"/>
                <w:color w:val="FF0000"/>
                <w:sz w:val="26"/>
                <w:szCs w:val="26"/>
                <w:lang w:val="vi-VN"/>
              </w:rPr>
              <w:t>Nhiều tác giả</w:t>
            </w:r>
          </w:p>
          <w:p w14:paraId="1FC21406" w14:textId="77777777" w:rsidR="005C0016" w:rsidRPr="0016402E" w:rsidRDefault="005C0016" w:rsidP="005C0016">
            <w:pPr>
              <w:jc w:val="both"/>
              <w:rPr>
                <w:rFonts w:ascii="Times New Roman" w:hAnsi="Times New Roman" w:cs="Times New Roman"/>
                <w:color w:val="FF0000"/>
                <w:sz w:val="26"/>
                <w:szCs w:val="26"/>
                <w:lang w:val="nb-NO"/>
              </w:rPr>
            </w:pPr>
          </w:p>
        </w:tc>
        <w:tc>
          <w:tcPr>
            <w:tcW w:w="3150" w:type="dxa"/>
          </w:tcPr>
          <w:p w14:paraId="3675BD52" w14:textId="77777777" w:rsidR="005C0016" w:rsidRDefault="009E0004" w:rsidP="005C0016">
            <w:pPr>
              <w:jc w:val="both"/>
              <w:rPr>
                <w:rFonts w:ascii="Times New Roman" w:hAnsi="Times New Roman" w:cs="Times New Roman"/>
                <w:color w:val="FF0000"/>
                <w:sz w:val="26"/>
                <w:szCs w:val="26"/>
                <w:lang w:val="nb-NO"/>
              </w:rPr>
            </w:pPr>
            <w:r w:rsidRPr="0016402E">
              <w:rPr>
                <w:rFonts w:ascii="Times New Roman" w:hAnsi="Times New Roman" w:cs="Times New Roman"/>
                <w:color w:val="FF0000"/>
                <w:sz w:val="26"/>
                <w:szCs w:val="26"/>
                <w:lang w:val="nb-NO"/>
              </w:rPr>
              <w:t>Khoa Sư phạm Âm nhạc, Trường ĐHSP Nghệ thuật TW, 2012, Việt Nam</w:t>
            </w:r>
          </w:p>
          <w:p w14:paraId="7386EB24" w14:textId="1DE29559" w:rsidR="00F73651" w:rsidRPr="0016402E" w:rsidRDefault="00F73651" w:rsidP="005C0016">
            <w:pPr>
              <w:jc w:val="both"/>
              <w:rPr>
                <w:rFonts w:ascii="Times New Roman" w:hAnsi="Times New Roman" w:cs="Times New Roman"/>
                <w:color w:val="FF0000"/>
                <w:sz w:val="26"/>
                <w:szCs w:val="26"/>
                <w:lang w:val="nb-NO"/>
              </w:rPr>
            </w:pPr>
          </w:p>
        </w:tc>
        <w:tc>
          <w:tcPr>
            <w:tcW w:w="926" w:type="dxa"/>
          </w:tcPr>
          <w:p w14:paraId="19F7B06D"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510DB0E2" w14:textId="77777777" w:rsidTr="00EE0476">
        <w:trPr>
          <w:cantSplit/>
          <w:trHeight w:val="974"/>
        </w:trPr>
        <w:tc>
          <w:tcPr>
            <w:tcW w:w="624" w:type="dxa"/>
            <w:vMerge w:val="restart"/>
            <w:vAlign w:val="center"/>
          </w:tcPr>
          <w:p w14:paraId="3BBDA4EA" w14:textId="77777777" w:rsidR="005C0016" w:rsidRPr="0016402E" w:rsidRDefault="005C0016" w:rsidP="005C0016">
            <w:pPr>
              <w:spacing w:line="264" w:lineRule="auto"/>
              <w:jc w:val="center"/>
              <w:rPr>
                <w:rFonts w:ascii="Times New Roman" w:eastAsia="Times New Roman" w:hAnsi="Times New Roman" w:cs="Times New Roman"/>
                <w:color w:val="FF0000"/>
                <w:sz w:val="26"/>
                <w:szCs w:val="26"/>
              </w:rPr>
            </w:pPr>
            <w:r w:rsidRPr="0016402E">
              <w:rPr>
                <w:rFonts w:ascii="Times New Roman" w:eastAsia="Times New Roman" w:hAnsi="Times New Roman" w:cs="Times New Roman"/>
                <w:color w:val="FF0000"/>
                <w:sz w:val="26"/>
                <w:szCs w:val="26"/>
              </w:rPr>
              <w:t>31</w:t>
            </w:r>
          </w:p>
        </w:tc>
        <w:tc>
          <w:tcPr>
            <w:tcW w:w="1351" w:type="dxa"/>
            <w:vMerge w:val="restart"/>
          </w:tcPr>
          <w:p w14:paraId="756C6A2A" w14:textId="77777777" w:rsidR="005C0016" w:rsidRPr="0016402E" w:rsidRDefault="005C0016" w:rsidP="005C0016">
            <w:pPr>
              <w:spacing w:line="264" w:lineRule="auto"/>
              <w:jc w:val="center"/>
              <w:rPr>
                <w:rFonts w:ascii="Times New Roman" w:eastAsia="Times New Roman" w:hAnsi="Times New Roman" w:cs="Times New Roman"/>
                <w:color w:val="FF0000"/>
                <w:sz w:val="26"/>
                <w:szCs w:val="26"/>
              </w:rPr>
            </w:pPr>
            <w:r w:rsidRPr="0016402E">
              <w:rPr>
                <w:rFonts w:ascii="Times New Roman" w:hAnsi="Times New Roman" w:cs="Times New Roman"/>
                <w:color w:val="FF0000"/>
                <w:sz w:val="26"/>
                <w:szCs w:val="26"/>
              </w:rPr>
              <w:t>MUS2018</w:t>
            </w:r>
          </w:p>
        </w:tc>
        <w:tc>
          <w:tcPr>
            <w:tcW w:w="1710" w:type="dxa"/>
            <w:vMerge w:val="restart"/>
          </w:tcPr>
          <w:p w14:paraId="5B31C032" w14:textId="77777777" w:rsidR="005C0016" w:rsidRPr="0016402E" w:rsidRDefault="005C0016" w:rsidP="005C0016">
            <w:pPr>
              <w:spacing w:beforeLines="20" w:before="48"/>
              <w:rPr>
                <w:rFonts w:ascii="Times New Roman" w:hAnsi="Times New Roman" w:cs="Times New Roman"/>
                <w:color w:val="FF0000"/>
                <w:sz w:val="26"/>
                <w:szCs w:val="26"/>
              </w:rPr>
            </w:pPr>
            <w:r w:rsidRPr="0016402E">
              <w:rPr>
                <w:rFonts w:ascii="Times New Roman" w:hAnsi="Times New Roman" w:cs="Times New Roman"/>
                <w:color w:val="FF0000"/>
                <w:sz w:val="26"/>
                <w:szCs w:val="26"/>
              </w:rPr>
              <w:t>Ký xướng âm 2</w:t>
            </w:r>
          </w:p>
          <w:p w14:paraId="1EA73095" w14:textId="77777777" w:rsidR="005C0016" w:rsidRPr="0016402E" w:rsidRDefault="005C0016" w:rsidP="005C0016">
            <w:pPr>
              <w:spacing w:beforeLines="20" w:before="48"/>
              <w:rPr>
                <w:rFonts w:ascii="Times New Roman" w:hAnsi="Times New Roman" w:cs="Times New Roman"/>
                <w:color w:val="FF0000"/>
                <w:sz w:val="26"/>
                <w:szCs w:val="26"/>
              </w:rPr>
            </w:pPr>
          </w:p>
          <w:p w14:paraId="08CB3E21" w14:textId="77777777" w:rsidR="005C0016" w:rsidRPr="0016402E" w:rsidRDefault="005C0016" w:rsidP="005C0016">
            <w:pPr>
              <w:spacing w:before="60" w:after="60" w:line="264" w:lineRule="auto"/>
              <w:jc w:val="both"/>
              <w:rPr>
                <w:rFonts w:ascii="Times New Roman" w:eastAsia="Times New Roman" w:hAnsi="Times New Roman" w:cs="Times New Roman"/>
                <w:color w:val="FF0000"/>
                <w:sz w:val="26"/>
                <w:szCs w:val="26"/>
              </w:rPr>
            </w:pPr>
          </w:p>
        </w:tc>
        <w:tc>
          <w:tcPr>
            <w:tcW w:w="540" w:type="dxa"/>
            <w:vMerge w:val="restart"/>
          </w:tcPr>
          <w:p w14:paraId="781B3F8B" w14:textId="77777777" w:rsidR="005C0016" w:rsidRPr="0016402E" w:rsidRDefault="005C0016" w:rsidP="005C0016">
            <w:pPr>
              <w:spacing w:beforeLines="20" w:before="48"/>
              <w:ind w:left="-108" w:right="-108"/>
              <w:jc w:val="center"/>
              <w:rPr>
                <w:rFonts w:ascii="Times New Roman" w:hAnsi="Times New Roman" w:cs="Times New Roman"/>
                <w:color w:val="FF0000"/>
                <w:sz w:val="26"/>
                <w:szCs w:val="26"/>
              </w:rPr>
            </w:pPr>
            <w:r w:rsidRPr="0016402E">
              <w:rPr>
                <w:rFonts w:ascii="Times New Roman" w:hAnsi="Times New Roman" w:cs="Times New Roman"/>
                <w:color w:val="FF0000"/>
                <w:sz w:val="26"/>
                <w:szCs w:val="26"/>
              </w:rPr>
              <w:t>2</w:t>
            </w:r>
          </w:p>
          <w:p w14:paraId="4861A33E" w14:textId="77777777" w:rsidR="005C0016" w:rsidRPr="0016402E" w:rsidRDefault="005C0016" w:rsidP="005C0016">
            <w:pPr>
              <w:spacing w:beforeLines="20" w:before="48"/>
              <w:ind w:left="-108" w:right="-108"/>
              <w:jc w:val="center"/>
              <w:rPr>
                <w:rFonts w:ascii="Times New Roman" w:hAnsi="Times New Roman" w:cs="Times New Roman"/>
                <w:color w:val="FF0000"/>
                <w:sz w:val="26"/>
                <w:szCs w:val="26"/>
              </w:rPr>
            </w:pPr>
          </w:p>
          <w:p w14:paraId="64C06327" w14:textId="77777777" w:rsidR="005C0016" w:rsidRPr="0016402E" w:rsidRDefault="005C0016" w:rsidP="005C0016">
            <w:pPr>
              <w:spacing w:beforeLines="20" w:before="48"/>
              <w:ind w:left="-108" w:right="-108"/>
              <w:jc w:val="center"/>
              <w:rPr>
                <w:rFonts w:ascii="Times New Roman" w:hAnsi="Times New Roman" w:cs="Times New Roman"/>
                <w:color w:val="FF0000"/>
                <w:sz w:val="26"/>
                <w:szCs w:val="26"/>
              </w:rPr>
            </w:pPr>
          </w:p>
          <w:p w14:paraId="3C4DF686" w14:textId="77777777" w:rsidR="005C0016" w:rsidRPr="0016402E" w:rsidRDefault="005C0016" w:rsidP="005C0016">
            <w:pPr>
              <w:spacing w:line="264" w:lineRule="auto"/>
              <w:rPr>
                <w:rFonts w:ascii="Times New Roman" w:eastAsia="Times New Roman" w:hAnsi="Times New Roman" w:cs="Times New Roman"/>
                <w:color w:val="FF0000"/>
                <w:sz w:val="26"/>
                <w:szCs w:val="26"/>
              </w:rPr>
            </w:pPr>
          </w:p>
        </w:tc>
        <w:tc>
          <w:tcPr>
            <w:tcW w:w="3690" w:type="dxa"/>
          </w:tcPr>
          <w:p w14:paraId="15F74182" w14:textId="77777777" w:rsidR="005C0016" w:rsidRPr="0016402E" w:rsidRDefault="005C0016" w:rsidP="005C0016">
            <w:pPr>
              <w:jc w:val="both"/>
              <w:rPr>
                <w:rFonts w:ascii="Times New Roman" w:hAnsi="Times New Roman" w:cs="Times New Roman"/>
                <w:b/>
                <w:bCs/>
                <w:color w:val="FF0000"/>
                <w:sz w:val="26"/>
                <w:szCs w:val="26"/>
                <w:lang w:val="de-DE"/>
              </w:rPr>
            </w:pPr>
            <w:r w:rsidRPr="0016402E">
              <w:rPr>
                <w:rFonts w:ascii="Times New Roman" w:hAnsi="Times New Roman" w:cs="Times New Roman"/>
                <w:b/>
                <w:color w:val="FF0000"/>
                <w:sz w:val="26"/>
                <w:szCs w:val="26"/>
                <w:lang w:val="de-DE"/>
              </w:rPr>
              <w:t xml:space="preserve">1. </w:t>
            </w:r>
            <w:r w:rsidRPr="0016402E">
              <w:rPr>
                <w:rFonts w:ascii="Times New Roman" w:hAnsi="Times New Roman" w:cs="Times New Roman"/>
                <w:b/>
                <w:color w:val="FF0000"/>
                <w:sz w:val="26"/>
                <w:szCs w:val="26"/>
                <w:lang w:val="pt-PT"/>
              </w:rPr>
              <w:t>Học liệu bắt buộc</w:t>
            </w:r>
          </w:p>
          <w:p w14:paraId="4998CF00" w14:textId="77777777" w:rsidR="005C0016" w:rsidRPr="0016402E" w:rsidRDefault="005C0016" w:rsidP="005C0016">
            <w:pPr>
              <w:jc w:val="both"/>
              <w:rPr>
                <w:rFonts w:ascii="Times New Roman" w:hAnsi="Times New Roman" w:cs="Times New Roman"/>
                <w:i/>
                <w:color w:val="FF0000"/>
                <w:sz w:val="26"/>
                <w:szCs w:val="26"/>
                <w:lang w:val="vi-VN"/>
              </w:rPr>
            </w:pPr>
            <w:r w:rsidRPr="0016402E">
              <w:rPr>
                <w:rFonts w:ascii="Times New Roman" w:hAnsi="Times New Roman" w:cs="Times New Roman"/>
                <w:i/>
                <w:color w:val="FF0000"/>
                <w:sz w:val="26"/>
                <w:szCs w:val="26"/>
                <w:lang w:val="nb-NO"/>
              </w:rPr>
              <w:t xml:space="preserve">- Giáo trình Xướng âm </w:t>
            </w:r>
            <w:r w:rsidRPr="0016402E">
              <w:rPr>
                <w:rFonts w:ascii="Times New Roman" w:hAnsi="Times New Roman" w:cs="Times New Roman"/>
                <w:color w:val="FF0000"/>
                <w:sz w:val="26"/>
                <w:szCs w:val="26"/>
                <w:lang w:val="vi-VN"/>
              </w:rPr>
              <w:t xml:space="preserve">2 </w:t>
            </w:r>
            <w:r w:rsidRPr="0016402E">
              <w:rPr>
                <w:rFonts w:ascii="Times New Roman" w:hAnsi="Times New Roman" w:cs="Times New Roman"/>
                <w:i/>
                <w:color w:val="FF0000"/>
                <w:sz w:val="26"/>
                <w:szCs w:val="26"/>
                <w:lang w:val="vi-VN"/>
              </w:rPr>
              <w:t>(</w:t>
            </w:r>
            <w:r w:rsidRPr="0016402E">
              <w:rPr>
                <w:rFonts w:ascii="Times New Roman" w:hAnsi="Times New Roman" w:cs="Times New Roman"/>
                <w:i/>
                <w:color w:val="FF0000"/>
                <w:sz w:val="26"/>
                <w:szCs w:val="26"/>
                <w:lang w:val="nb-NO"/>
              </w:rPr>
              <w:t>lưu hành nội bộ)</w:t>
            </w:r>
          </w:p>
          <w:p w14:paraId="715E0015" w14:textId="77777777" w:rsidR="005C0016" w:rsidRPr="0016402E" w:rsidRDefault="005C0016" w:rsidP="005C0016">
            <w:pPr>
              <w:jc w:val="both"/>
              <w:rPr>
                <w:rFonts w:ascii="Times New Roman" w:hAnsi="Times New Roman" w:cs="Times New Roman"/>
                <w:i/>
                <w:color w:val="FF0000"/>
                <w:sz w:val="26"/>
                <w:szCs w:val="26"/>
                <w:lang w:val="vi-VN"/>
              </w:rPr>
            </w:pPr>
          </w:p>
          <w:p w14:paraId="3E361A11" w14:textId="3F1D5A38" w:rsidR="005C0016" w:rsidRPr="0016402E" w:rsidRDefault="005C0016" w:rsidP="005C0016">
            <w:pPr>
              <w:spacing w:line="264" w:lineRule="auto"/>
              <w:jc w:val="both"/>
              <w:rPr>
                <w:rFonts w:ascii="Times New Roman" w:eastAsia="Times New Roman" w:hAnsi="Times New Roman" w:cs="Times New Roman"/>
                <w:color w:val="FF0000"/>
                <w:sz w:val="26"/>
                <w:szCs w:val="26"/>
              </w:rPr>
            </w:pPr>
          </w:p>
        </w:tc>
        <w:tc>
          <w:tcPr>
            <w:tcW w:w="2430" w:type="dxa"/>
          </w:tcPr>
          <w:p w14:paraId="610B674E" w14:textId="77777777" w:rsidR="005C0016" w:rsidRDefault="005C0016" w:rsidP="005C0016">
            <w:pPr>
              <w:jc w:val="both"/>
              <w:rPr>
                <w:rFonts w:ascii="Times New Roman" w:hAnsi="Times New Roman" w:cs="Times New Roman"/>
                <w:color w:val="FF0000"/>
                <w:sz w:val="26"/>
                <w:szCs w:val="26"/>
                <w:lang w:val="nb-NO"/>
              </w:rPr>
            </w:pPr>
            <w:r w:rsidRPr="0016402E">
              <w:rPr>
                <w:rFonts w:ascii="Times New Roman" w:hAnsi="Times New Roman" w:cs="Times New Roman"/>
                <w:color w:val="FF0000"/>
                <w:sz w:val="26"/>
                <w:szCs w:val="26"/>
                <w:lang w:val="vi-VN"/>
              </w:rPr>
              <w:t xml:space="preserve">Nguyễn Thị Lệ Huyền - </w:t>
            </w:r>
            <w:r w:rsidRPr="0016402E">
              <w:rPr>
                <w:rFonts w:ascii="Times New Roman" w:hAnsi="Times New Roman" w:cs="Times New Roman"/>
                <w:color w:val="FF0000"/>
                <w:sz w:val="26"/>
                <w:szCs w:val="26"/>
                <w:lang w:val="nb-NO"/>
              </w:rPr>
              <w:t xml:space="preserve"> Vũ Kim Thu </w:t>
            </w:r>
            <w:r w:rsidRPr="0016402E">
              <w:rPr>
                <w:rFonts w:ascii="Times New Roman" w:hAnsi="Times New Roman" w:cs="Times New Roman"/>
                <w:color w:val="FF0000"/>
                <w:sz w:val="26"/>
                <w:szCs w:val="26"/>
                <w:lang w:val="vi-VN"/>
              </w:rPr>
              <w:t xml:space="preserve">– </w:t>
            </w:r>
            <w:r w:rsidRPr="0016402E">
              <w:rPr>
                <w:rFonts w:ascii="Times New Roman" w:hAnsi="Times New Roman" w:cs="Times New Roman"/>
                <w:color w:val="FF0000"/>
                <w:sz w:val="26"/>
                <w:szCs w:val="26"/>
                <w:lang w:val="nb-NO"/>
              </w:rPr>
              <w:t>Nghiêm Hống Hà, Nguyễn Thị Phương Mai</w:t>
            </w:r>
          </w:p>
          <w:p w14:paraId="15E8B51E" w14:textId="7122227C" w:rsidR="00F73651" w:rsidRPr="0016402E" w:rsidRDefault="00F73651" w:rsidP="005C0016">
            <w:pPr>
              <w:jc w:val="both"/>
              <w:rPr>
                <w:rFonts w:ascii="Times New Roman" w:hAnsi="Times New Roman" w:cs="Times New Roman"/>
                <w:color w:val="FF0000"/>
                <w:sz w:val="26"/>
                <w:szCs w:val="26"/>
                <w:lang w:val="nb-NO"/>
              </w:rPr>
            </w:pPr>
          </w:p>
        </w:tc>
        <w:tc>
          <w:tcPr>
            <w:tcW w:w="3150" w:type="dxa"/>
          </w:tcPr>
          <w:p w14:paraId="1B78F028" w14:textId="77777777" w:rsidR="005C0016" w:rsidRPr="0016402E" w:rsidRDefault="005C0016" w:rsidP="005C0016">
            <w:pPr>
              <w:jc w:val="both"/>
              <w:rPr>
                <w:rFonts w:ascii="Times New Roman" w:hAnsi="Times New Roman" w:cs="Times New Roman"/>
                <w:color w:val="FF0000"/>
                <w:sz w:val="26"/>
                <w:szCs w:val="26"/>
                <w:lang w:val="pt-PT"/>
              </w:rPr>
            </w:pPr>
          </w:p>
          <w:p w14:paraId="412287E7" w14:textId="23875A5D" w:rsidR="005C0016" w:rsidRPr="0016402E" w:rsidRDefault="005C0016" w:rsidP="005C0016">
            <w:pPr>
              <w:jc w:val="both"/>
              <w:rPr>
                <w:rFonts w:ascii="Times New Roman" w:hAnsi="Times New Roman" w:cs="Times New Roman"/>
                <w:color w:val="FF0000"/>
                <w:sz w:val="26"/>
                <w:szCs w:val="26"/>
                <w:lang w:val="pt-PT"/>
              </w:rPr>
            </w:pPr>
            <w:r w:rsidRPr="0016402E">
              <w:rPr>
                <w:rFonts w:ascii="Times New Roman" w:hAnsi="Times New Roman" w:cs="Times New Roman"/>
                <w:color w:val="FF0000"/>
                <w:sz w:val="26"/>
                <w:szCs w:val="26"/>
                <w:lang w:val="nb-NO"/>
              </w:rPr>
              <w:t>Khoa Sư phạm Âm nhạc, Trường ĐHSP Nghệ thuật TW</w:t>
            </w:r>
            <w:r w:rsidRPr="0016402E">
              <w:rPr>
                <w:rFonts w:ascii="Times New Roman" w:hAnsi="Times New Roman" w:cs="Times New Roman"/>
                <w:color w:val="FF0000"/>
                <w:sz w:val="26"/>
                <w:szCs w:val="26"/>
                <w:lang w:val="vi-VN"/>
              </w:rPr>
              <w:t xml:space="preserve">, </w:t>
            </w:r>
            <w:r w:rsidRPr="0016402E">
              <w:rPr>
                <w:rFonts w:ascii="Times New Roman" w:hAnsi="Times New Roman" w:cs="Times New Roman"/>
                <w:color w:val="FF0000"/>
                <w:sz w:val="26"/>
                <w:szCs w:val="26"/>
                <w:lang w:val="pt-PT"/>
              </w:rPr>
              <w:t>Việt Nam.</w:t>
            </w:r>
            <w:r w:rsidR="00040032" w:rsidRPr="0016402E">
              <w:rPr>
                <w:rFonts w:ascii="Times New Roman" w:hAnsi="Times New Roman" w:cs="Times New Roman"/>
                <w:color w:val="FF0000"/>
                <w:sz w:val="26"/>
                <w:szCs w:val="26"/>
                <w:lang w:val="pt-PT"/>
              </w:rPr>
              <w:t xml:space="preserve"> (2019)</w:t>
            </w:r>
          </w:p>
          <w:p w14:paraId="4258B795" w14:textId="77777777" w:rsidR="005C0016" w:rsidRPr="0016402E" w:rsidRDefault="005C0016" w:rsidP="005C0016">
            <w:pPr>
              <w:jc w:val="both"/>
              <w:rPr>
                <w:rFonts w:ascii="Times New Roman" w:eastAsia="Times New Roman" w:hAnsi="Times New Roman" w:cs="Times New Roman"/>
                <w:color w:val="FF0000"/>
                <w:sz w:val="26"/>
                <w:szCs w:val="26"/>
              </w:rPr>
            </w:pPr>
          </w:p>
        </w:tc>
        <w:tc>
          <w:tcPr>
            <w:tcW w:w="926" w:type="dxa"/>
          </w:tcPr>
          <w:p w14:paraId="6087B3E8" w14:textId="36485D18"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12F8ED7F" w14:textId="77777777" w:rsidTr="00EE0476">
        <w:trPr>
          <w:cantSplit/>
          <w:trHeight w:val="974"/>
        </w:trPr>
        <w:tc>
          <w:tcPr>
            <w:tcW w:w="624" w:type="dxa"/>
            <w:vMerge/>
            <w:vAlign w:val="center"/>
          </w:tcPr>
          <w:p w14:paraId="69F4B612"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351" w:type="dxa"/>
            <w:vMerge/>
          </w:tcPr>
          <w:p w14:paraId="6BF9CC3E" w14:textId="77777777" w:rsidR="005C0016" w:rsidRPr="00F53AF6" w:rsidRDefault="005C0016" w:rsidP="005C0016">
            <w:pPr>
              <w:spacing w:line="264" w:lineRule="auto"/>
              <w:jc w:val="center"/>
              <w:rPr>
                <w:rFonts w:ascii="Times New Roman" w:hAnsi="Times New Roman" w:cs="Times New Roman"/>
                <w:color w:val="000000" w:themeColor="text1"/>
                <w:sz w:val="26"/>
                <w:szCs w:val="26"/>
              </w:rPr>
            </w:pPr>
          </w:p>
        </w:tc>
        <w:tc>
          <w:tcPr>
            <w:tcW w:w="1710" w:type="dxa"/>
            <w:vMerge/>
          </w:tcPr>
          <w:p w14:paraId="691D6274" w14:textId="77777777" w:rsidR="005C0016" w:rsidRPr="00F53AF6" w:rsidRDefault="005C0016" w:rsidP="005C0016">
            <w:pPr>
              <w:spacing w:beforeLines="20" w:before="48"/>
              <w:rPr>
                <w:rFonts w:ascii="Times New Roman" w:hAnsi="Times New Roman" w:cs="Times New Roman"/>
                <w:color w:val="000000" w:themeColor="text1"/>
                <w:sz w:val="26"/>
                <w:szCs w:val="26"/>
              </w:rPr>
            </w:pPr>
          </w:p>
        </w:tc>
        <w:tc>
          <w:tcPr>
            <w:tcW w:w="540" w:type="dxa"/>
            <w:vMerge/>
          </w:tcPr>
          <w:p w14:paraId="2756E6C4" w14:textId="77777777" w:rsidR="005C0016" w:rsidRPr="00F53AF6" w:rsidRDefault="005C0016" w:rsidP="005C0016">
            <w:pPr>
              <w:spacing w:beforeLines="20" w:before="48"/>
              <w:ind w:left="-108" w:right="-108"/>
              <w:jc w:val="center"/>
              <w:rPr>
                <w:rFonts w:ascii="Times New Roman" w:hAnsi="Times New Roman" w:cs="Times New Roman"/>
                <w:color w:val="000000" w:themeColor="text1"/>
                <w:sz w:val="26"/>
                <w:szCs w:val="26"/>
              </w:rPr>
            </w:pPr>
          </w:p>
        </w:tc>
        <w:tc>
          <w:tcPr>
            <w:tcW w:w="3690" w:type="dxa"/>
          </w:tcPr>
          <w:p w14:paraId="0E0B8246" w14:textId="77777777" w:rsidR="005C0016" w:rsidRPr="00F53AF6" w:rsidRDefault="005C0016" w:rsidP="005C0016">
            <w:pPr>
              <w:jc w:val="both"/>
              <w:rPr>
                <w:rFonts w:ascii="Times New Roman" w:hAnsi="Times New Roman" w:cs="Times New Roman"/>
                <w:b/>
                <w:iCs/>
                <w:color w:val="000000" w:themeColor="text1"/>
                <w:sz w:val="26"/>
                <w:szCs w:val="26"/>
                <w:lang w:val="de-DE"/>
              </w:rPr>
            </w:pPr>
            <w:r w:rsidRPr="00F53AF6">
              <w:rPr>
                <w:rFonts w:ascii="Times New Roman" w:hAnsi="Times New Roman" w:cs="Times New Roman"/>
                <w:b/>
                <w:iCs/>
                <w:color w:val="000000" w:themeColor="text1"/>
                <w:sz w:val="26"/>
                <w:szCs w:val="26"/>
                <w:lang w:val="de-DE"/>
              </w:rPr>
              <w:t xml:space="preserve">2. </w:t>
            </w:r>
            <w:r w:rsidRPr="00F53AF6">
              <w:rPr>
                <w:rFonts w:ascii="Times New Roman" w:hAnsi="Times New Roman" w:cs="Times New Roman"/>
                <w:b/>
                <w:color w:val="000000" w:themeColor="text1"/>
                <w:sz w:val="26"/>
                <w:szCs w:val="26"/>
                <w:lang w:val="pt-PT"/>
              </w:rPr>
              <w:t>Học liệu tham khảo</w:t>
            </w:r>
          </w:p>
          <w:p w14:paraId="4BDFB2E3" w14:textId="351DE405" w:rsidR="005C0016" w:rsidRPr="00F53AF6" w:rsidRDefault="0016402E" w:rsidP="005C0016">
            <w:pPr>
              <w:jc w:val="both"/>
              <w:rPr>
                <w:rFonts w:ascii="Times New Roman" w:hAnsi="Times New Roman" w:cs="Times New Roman"/>
                <w:b/>
                <w:color w:val="000000" w:themeColor="text1"/>
                <w:sz w:val="26"/>
                <w:szCs w:val="26"/>
                <w:lang w:val="de-DE"/>
              </w:rPr>
            </w:pPr>
            <w:r w:rsidRPr="00864C41">
              <w:rPr>
                <w:rFonts w:ascii="Times New Roman" w:hAnsi="Times New Roman" w:cs="Times New Roman"/>
                <w:i/>
                <w:iCs/>
                <w:sz w:val="26"/>
                <w:szCs w:val="26"/>
                <w:lang w:val="nb-NO"/>
              </w:rPr>
              <w:t>- Giáo trình Ký – xướng âm (Quyể</w:t>
            </w:r>
            <w:r>
              <w:rPr>
                <w:rFonts w:ascii="Times New Roman" w:hAnsi="Times New Roman" w:cs="Times New Roman"/>
                <w:i/>
                <w:iCs/>
                <w:sz w:val="26"/>
                <w:szCs w:val="26"/>
                <w:lang w:val="nb-NO"/>
              </w:rPr>
              <w:t>n 2</w:t>
            </w:r>
            <w:r w:rsidRPr="00864C41">
              <w:rPr>
                <w:rFonts w:ascii="Times New Roman" w:hAnsi="Times New Roman" w:cs="Times New Roman"/>
                <w:i/>
                <w:iCs/>
                <w:sz w:val="26"/>
                <w:szCs w:val="26"/>
                <w:lang w:val="nb-NO"/>
              </w:rPr>
              <w:t>: Học phần I</w:t>
            </w:r>
            <w:r>
              <w:rPr>
                <w:rFonts w:ascii="Times New Roman" w:hAnsi="Times New Roman" w:cs="Times New Roman"/>
                <w:i/>
                <w:iCs/>
                <w:sz w:val="26"/>
                <w:szCs w:val="26"/>
                <w:lang w:val="nb-NO"/>
              </w:rPr>
              <w:t>I</w:t>
            </w:r>
            <w:r w:rsidRPr="00F53AF6">
              <w:rPr>
                <w:rFonts w:ascii="Times New Roman" w:hAnsi="Times New Roman" w:cs="Times New Roman"/>
                <w:b/>
                <w:color w:val="000000" w:themeColor="text1"/>
                <w:sz w:val="26"/>
                <w:szCs w:val="26"/>
                <w:lang w:val="de-DE"/>
              </w:rPr>
              <w:t xml:space="preserve"> </w:t>
            </w:r>
          </w:p>
        </w:tc>
        <w:tc>
          <w:tcPr>
            <w:tcW w:w="2430" w:type="dxa"/>
          </w:tcPr>
          <w:p w14:paraId="6FD56E7F" w14:textId="77777777" w:rsidR="0016402E" w:rsidRPr="00864C41" w:rsidRDefault="0016402E" w:rsidP="0016402E">
            <w:pPr>
              <w:spacing w:line="360" w:lineRule="auto"/>
              <w:jc w:val="both"/>
              <w:rPr>
                <w:rFonts w:ascii="Times New Roman" w:hAnsi="Times New Roman"/>
                <w:sz w:val="26"/>
                <w:szCs w:val="26"/>
              </w:rPr>
            </w:pPr>
            <w:r>
              <w:rPr>
                <w:rFonts w:ascii="Times New Roman" w:hAnsi="Times New Roman"/>
                <w:sz w:val="26"/>
                <w:szCs w:val="26"/>
              </w:rPr>
              <w:t>Nguyễn Ngọc Lâm</w:t>
            </w:r>
          </w:p>
          <w:p w14:paraId="5FDE8574" w14:textId="77777777" w:rsidR="005C0016" w:rsidRPr="00F53AF6" w:rsidRDefault="005C0016" w:rsidP="005C0016">
            <w:pPr>
              <w:jc w:val="both"/>
              <w:rPr>
                <w:rFonts w:ascii="Times New Roman" w:hAnsi="Times New Roman" w:cs="Times New Roman"/>
                <w:color w:val="000000" w:themeColor="text1"/>
                <w:sz w:val="26"/>
                <w:szCs w:val="26"/>
                <w:lang w:val="pt-PT"/>
              </w:rPr>
            </w:pPr>
          </w:p>
        </w:tc>
        <w:tc>
          <w:tcPr>
            <w:tcW w:w="3150" w:type="dxa"/>
          </w:tcPr>
          <w:p w14:paraId="740C8336" w14:textId="77777777" w:rsidR="0016402E" w:rsidRPr="00C30C92" w:rsidRDefault="0016402E" w:rsidP="0016402E">
            <w:pPr>
              <w:spacing w:line="360" w:lineRule="auto"/>
              <w:jc w:val="both"/>
              <w:rPr>
                <w:rFonts w:ascii="Times New Roman" w:hAnsi="Times New Roman" w:cs="Times New Roman"/>
                <w:color w:val="000000" w:themeColor="text1"/>
                <w:sz w:val="26"/>
                <w:szCs w:val="26"/>
              </w:rPr>
            </w:pPr>
            <w:r w:rsidRPr="00C30C92">
              <w:rPr>
                <w:rFonts w:ascii="Times New Roman" w:hAnsi="Times New Roman" w:cs="Times New Roman"/>
                <w:color w:val="000000" w:themeColor="text1"/>
                <w:sz w:val="26"/>
                <w:szCs w:val="26"/>
                <w:lang w:val="nb-NO"/>
              </w:rPr>
              <w:t>Nxb. TPHCM, H.2009, Việt Nam.</w:t>
            </w:r>
          </w:p>
          <w:p w14:paraId="76B2AEEB" w14:textId="77777777" w:rsidR="005C0016" w:rsidRPr="00F53AF6" w:rsidRDefault="005C0016" w:rsidP="005C0016">
            <w:pPr>
              <w:jc w:val="both"/>
              <w:rPr>
                <w:rFonts w:ascii="Times New Roman" w:hAnsi="Times New Roman" w:cs="Times New Roman"/>
                <w:color w:val="000000" w:themeColor="text1"/>
                <w:sz w:val="26"/>
                <w:szCs w:val="26"/>
                <w:lang w:val="pt-PT"/>
              </w:rPr>
            </w:pPr>
          </w:p>
        </w:tc>
        <w:tc>
          <w:tcPr>
            <w:tcW w:w="926" w:type="dxa"/>
          </w:tcPr>
          <w:p w14:paraId="3FED7045"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16402E" w:rsidRPr="00F53AF6" w14:paraId="13BB24E2" w14:textId="77777777" w:rsidTr="00EE0476">
        <w:trPr>
          <w:cantSplit/>
          <w:trHeight w:val="974"/>
        </w:trPr>
        <w:tc>
          <w:tcPr>
            <w:tcW w:w="624" w:type="dxa"/>
            <w:vMerge/>
            <w:vAlign w:val="center"/>
          </w:tcPr>
          <w:p w14:paraId="37D2D5A6" w14:textId="77777777" w:rsidR="0016402E" w:rsidRPr="00F53AF6" w:rsidRDefault="0016402E" w:rsidP="0016402E">
            <w:pPr>
              <w:spacing w:line="264" w:lineRule="auto"/>
              <w:jc w:val="center"/>
              <w:rPr>
                <w:rFonts w:ascii="Times New Roman" w:eastAsia="Times New Roman" w:hAnsi="Times New Roman" w:cs="Times New Roman"/>
                <w:color w:val="000000" w:themeColor="text1"/>
                <w:sz w:val="26"/>
                <w:szCs w:val="26"/>
                <w:lang w:val="vi-VN"/>
              </w:rPr>
            </w:pPr>
          </w:p>
        </w:tc>
        <w:tc>
          <w:tcPr>
            <w:tcW w:w="1351" w:type="dxa"/>
            <w:vMerge/>
          </w:tcPr>
          <w:p w14:paraId="2E5B0890" w14:textId="77777777" w:rsidR="0016402E" w:rsidRPr="00F53AF6" w:rsidRDefault="0016402E" w:rsidP="0016402E">
            <w:pPr>
              <w:spacing w:line="264" w:lineRule="auto"/>
              <w:jc w:val="center"/>
              <w:rPr>
                <w:rFonts w:ascii="Times New Roman" w:hAnsi="Times New Roman" w:cs="Times New Roman"/>
                <w:color w:val="000000" w:themeColor="text1"/>
                <w:sz w:val="26"/>
                <w:szCs w:val="26"/>
              </w:rPr>
            </w:pPr>
          </w:p>
        </w:tc>
        <w:tc>
          <w:tcPr>
            <w:tcW w:w="1710" w:type="dxa"/>
            <w:vMerge/>
          </w:tcPr>
          <w:p w14:paraId="75644C2F" w14:textId="77777777" w:rsidR="0016402E" w:rsidRPr="00F53AF6" w:rsidRDefault="0016402E" w:rsidP="0016402E">
            <w:pPr>
              <w:spacing w:beforeLines="20" w:before="48"/>
              <w:rPr>
                <w:rFonts w:ascii="Times New Roman" w:hAnsi="Times New Roman" w:cs="Times New Roman"/>
                <w:color w:val="000000" w:themeColor="text1"/>
                <w:sz w:val="26"/>
                <w:szCs w:val="26"/>
              </w:rPr>
            </w:pPr>
          </w:p>
        </w:tc>
        <w:tc>
          <w:tcPr>
            <w:tcW w:w="540" w:type="dxa"/>
            <w:vMerge/>
          </w:tcPr>
          <w:p w14:paraId="23CB990B" w14:textId="77777777" w:rsidR="0016402E" w:rsidRPr="00F53AF6" w:rsidRDefault="0016402E" w:rsidP="0016402E">
            <w:pPr>
              <w:spacing w:beforeLines="20" w:before="48"/>
              <w:ind w:left="-108" w:right="-108"/>
              <w:jc w:val="center"/>
              <w:rPr>
                <w:rFonts w:ascii="Times New Roman" w:hAnsi="Times New Roman" w:cs="Times New Roman"/>
                <w:color w:val="000000" w:themeColor="text1"/>
                <w:sz w:val="26"/>
                <w:szCs w:val="26"/>
              </w:rPr>
            </w:pPr>
          </w:p>
        </w:tc>
        <w:tc>
          <w:tcPr>
            <w:tcW w:w="3690" w:type="dxa"/>
          </w:tcPr>
          <w:p w14:paraId="54BAF91C" w14:textId="4987EF91" w:rsidR="0016402E" w:rsidRPr="00F53AF6" w:rsidRDefault="0016402E" w:rsidP="0016402E">
            <w:pPr>
              <w:jc w:val="both"/>
              <w:rPr>
                <w:rFonts w:ascii="Times New Roman" w:hAnsi="Times New Roman" w:cs="Times New Roman"/>
                <w:b/>
                <w:color w:val="000000" w:themeColor="text1"/>
                <w:sz w:val="26"/>
                <w:szCs w:val="26"/>
                <w:lang w:val="de-DE"/>
              </w:rPr>
            </w:pPr>
            <w:r w:rsidRPr="0016402E">
              <w:rPr>
                <w:rFonts w:ascii="Times New Roman" w:hAnsi="Times New Roman" w:cs="Times New Roman"/>
                <w:i/>
                <w:iCs/>
                <w:color w:val="FF0000"/>
                <w:sz w:val="26"/>
                <w:szCs w:val="26"/>
                <w:lang w:val="nb-NO"/>
              </w:rPr>
              <w:t>- Phương pháp dạy học ký xướng âm trong đào tạo giáo viên âm nhạc</w:t>
            </w:r>
          </w:p>
        </w:tc>
        <w:tc>
          <w:tcPr>
            <w:tcW w:w="2430" w:type="dxa"/>
          </w:tcPr>
          <w:p w14:paraId="7EFE67D0" w14:textId="77777777" w:rsidR="0016402E" w:rsidRPr="0016402E" w:rsidRDefault="0016402E" w:rsidP="0016402E">
            <w:pPr>
              <w:spacing w:line="360" w:lineRule="auto"/>
              <w:jc w:val="both"/>
              <w:rPr>
                <w:rFonts w:ascii="Times New Roman" w:hAnsi="Times New Roman"/>
                <w:color w:val="FF0000"/>
                <w:sz w:val="26"/>
                <w:szCs w:val="26"/>
              </w:rPr>
            </w:pPr>
            <w:r w:rsidRPr="0016402E">
              <w:rPr>
                <w:rFonts w:ascii="Times New Roman" w:hAnsi="Times New Roman"/>
                <w:color w:val="FF0000"/>
                <w:sz w:val="26"/>
                <w:szCs w:val="26"/>
              </w:rPr>
              <w:t>Trịnh Hoài Thu</w:t>
            </w:r>
          </w:p>
          <w:p w14:paraId="23F39744" w14:textId="77777777" w:rsidR="0016402E" w:rsidRPr="00F53AF6" w:rsidRDefault="0016402E" w:rsidP="0016402E">
            <w:pPr>
              <w:jc w:val="both"/>
              <w:rPr>
                <w:rFonts w:ascii="Times New Roman" w:hAnsi="Times New Roman" w:cs="Times New Roman"/>
                <w:color w:val="000000" w:themeColor="text1"/>
                <w:sz w:val="26"/>
                <w:szCs w:val="26"/>
                <w:lang w:val="pt-PT"/>
              </w:rPr>
            </w:pPr>
          </w:p>
        </w:tc>
        <w:tc>
          <w:tcPr>
            <w:tcW w:w="3150" w:type="dxa"/>
          </w:tcPr>
          <w:p w14:paraId="00E1841D" w14:textId="77777777" w:rsidR="0016402E" w:rsidRPr="0016402E" w:rsidRDefault="0016402E" w:rsidP="0016402E">
            <w:pPr>
              <w:spacing w:line="360" w:lineRule="auto"/>
              <w:jc w:val="both"/>
              <w:rPr>
                <w:rFonts w:ascii="Times New Roman" w:hAnsi="Times New Roman" w:cs="Times New Roman"/>
                <w:color w:val="FF0000"/>
                <w:sz w:val="26"/>
                <w:szCs w:val="26"/>
              </w:rPr>
            </w:pPr>
            <w:r w:rsidRPr="0016402E">
              <w:rPr>
                <w:rFonts w:ascii="Times New Roman" w:hAnsi="Times New Roman" w:cs="Times New Roman"/>
                <w:color w:val="FF0000"/>
                <w:sz w:val="26"/>
                <w:szCs w:val="26"/>
              </w:rPr>
              <w:t>Nxb. Âm nhạc, H. 2011, Việt Nam.</w:t>
            </w:r>
          </w:p>
          <w:p w14:paraId="52FEDB5A" w14:textId="77777777" w:rsidR="0016402E" w:rsidRPr="00F53AF6" w:rsidRDefault="0016402E" w:rsidP="0016402E">
            <w:pPr>
              <w:jc w:val="both"/>
              <w:rPr>
                <w:rFonts w:ascii="Times New Roman" w:hAnsi="Times New Roman" w:cs="Times New Roman"/>
                <w:color w:val="000000" w:themeColor="text1"/>
                <w:sz w:val="26"/>
                <w:szCs w:val="26"/>
                <w:lang w:val="pt-PT"/>
              </w:rPr>
            </w:pPr>
          </w:p>
        </w:tc>
        <w:tc>
          <w:tcPr>
            <w:tcW w:w="926" w:type="dxa"/>
          </w:tcPr>
          <w:p w14:paraId="1631E8C2" w14:textId="77777777" w:rsidR="0016402E" w:rsidRPr="00F53AF6" w:rsidRDefault="0016402E" w:rsidP="0016402E">
            <w:pPr>
              <w:spacing w:line="264" w:lineRule="auto"/>
              <w:jc w:val="both"/>
              <w:rPr>
                <w:rFonts w:ascii="Times New Roman" w:eastAsia="Times New Roman" w:hAnsi="Times New Roman" w:cs="Times New Roman"/>
                <w:color w:val="000000" w:themeColor="text1"/>
                <w:sz w:val="26"/>
                <w:szCs w:val="26"/>
              </w:rPr>
            </w:pPr>
          </w:p>
        </w:tc>
      </w:tr>
      <w:tr w:rsidR="0016402E" w:rsidRPr="00F53AF6" w14:paraId="4F5EAD05" w14:textId="77777777" w:rsidTr="00EE0476">
        <w:trPr>
          <w:cantSplit/>
          <w:trHeight w:val="974"/>
        </w:trPr>
        <w:tc>
          <w:tcPr>
            <w:tcW w:w="624" w:type="dxa"/>
            <w:vMerge/>
            <w:vAlign w:val="center"/>
          </w:tcPr>
          <w:p w14:paraId="45D80C70" w14:textId="77777777" w:rsidR="0016402E" w:rsidRPr="00F53AF6" w:rsidRDefault="0016402E" w:rsidP="0016402E">
            <w:pPr>
              <w:spacing w:line="264" w:lineRule="auto"/>
              <w:jc w:val="center"/>
              <w:rPr>
                <w:rFonts w:ascii="Times New Roman" w:eastAsia="Times New Roman" w:hAnsi="Times New Roman" w:cs="Times New Roman"/>
                <w:color w:val="000000" w:themeColor="text1"/>
                <w:sz w:val="26"/>
                <w:szCs w:val="26"/>
              </w:rPr>
            </w:pPr>
          </w:p>
        </w:tc>
        <w:tc>
          <w:tcPr>
            <w:tcW w:w="1351" w:type="dxa"/>
            <w:vMerge/>
          </w:tcPr>
          <w:p w14:paraId="0C6203DA" w14:textId="77777777" w:rsidR="0016402E" w:rsidRPr="00F53AF6" w:rsidRDefault="0016402E" w:rsidP="0016402E">
            <w:pPr>
              <w:spacing w:line="264" w:lineRule="auto"/>
              <w:jc w:val="center"/>
              <w:rPr>
                <w:rFonts w:ascii="Times New Roman" w:hAnsi="Times New Roman" w:cs="Times New Roman"/>
                <w:color w:val="000000" w:themeColor="text1"/>
                <w:sz w:val="26"/>
                <w:szCs w:val="26"/>
              </w:rPr>
            </w:pPr>
          </w:p>
        </w:tc>
        <w:tc>
          <w:tcPr>
            <w:tcW w:w="1710" w:type="dxa"/>
            <w:vMerge/>
          </w:tcPr>
          <w:p w14:paraId="273A6989" w14:textId="77777777" w:rsidR="0016402E" w:rsidRPr="00F53AF6" w:rsidRDefault="0016402E" w:rsidP="0016402E">
            <w:pPr>
              <w:spacing w:beforeLines="20" w:before="48"/>
              <w:rPr>
                <w:rFonts w:ascii="Times New Roman" w:hAnsi="Times New Roman" w:cs="Times New Roman"/>
                <w:color w:val="000000" w:themeColor="text1"/>
                <w:sz w:val="26"/>
                <w:szCs w:val="26"/>
              </w:rPr>
            </w:pPr>
          </w:p>
        </w:tc>
        <w:tc>
          <w:tcPr>
            <w:tcW w:w="540" w:type="dxa"/>
            <w:vMerge/>
          </w:tcPr>
          <w:p w14:paraId="06EF6E1C" w14:textId="77777777" w:rsidR="0016402E" w:rsidRPr="00F53AF6" w:rsidRDefault="0016402E" w:rsidP="0016402E">
            <w:pPr>
              <w:spacing w:beforeLines="20" w:before="48"/>
              <w:ind w:left="-108" w:right="-108"/>
              <w:jc w:val="center"/>
              <w:rPr>
                <w:rFonts w:ascii="Times New Roman" w:hAnsi="Times New Roman" w:cs="Times New Roman"/>
                <w:color w:val="000000" w:themeColor="text1"/>
                <w:sz w:val="26"/>
                <w:szCs w:val="26"/>
              </w:rPr>
            </w:pPr>
          </w:p>
        </w:tc>
        <w:tc>
          <w:tcPr>
            <w:tcW w:w="3690" w:type="dxa"/>
          </w:tcPr>
          <w:p w14:paraId="210761BC" w14:textId="77777777" w:rsidR="0016402E" w:rsidRPr="0016402E" w:rsidRDefault="0016402E" w:rsidP="0016402E">
            <w:pPr>
              <w:jc w:val="both"/>
              <w:rPr>
                <w:rFonts w:ascii="Times New Roman" w:hAnsi="Times New Roman" w:cs="Times New Roman"/>
                <w:i/>
                <w:color w:val="FF0000"/>
                <w:sz w:val="26"/>
                <w:szCs w:val="26"/>
                <w:lang w:val="nb-NO"/>
              </w:rPr>
            </w:pPr>
          </w:p>
          <w:p w14:paraId="2A5FEAA3" w14:textId="333D2A30" w:rsidR="0016402E" w:rsidRPr="00F53AF6" w:rsidRDefault="0016402E" w:rsidP="0016402E">
            <w:pPr>
              <w:jc w:val="both"/>
              <w:rPr>
                <w:rFonts w:ascii="Times New Roman" w:hAnsi="Times New Roman" w:cs="Times New Roman"/>
                <w:b/>
                <w:color w:val="000000" w:themeColor="text1"/>
                <w:sz w:val="26"/>
                <w:szCs w:val="26"/>
                <w:lang w:val="de-DE"/>
              </w:rPr>
            </w:pPr>
            <w:r w:rsidRPr="0016402E">
              <w:rPr>
                <w:rFonts w:ascii="Times New Roman" w:hAnsi="Times New Roman" w:cs="Times New Roman"/>
                <w:i/>
                <w:iCs/>
                <w:color w:val="FF0000"/>
                <w:sz w:val="26"/>
                <w:szCs w:val="26"/>
                <w:lang w:val="vi-VN"/>
              </w:rPr>
              <w:t xml:space="preserve">- </w:t>
            </w:r>
            <w:r w:rsidRPr="0016402E">
              <w:rPr>
                <w:rFonts w:ascii="Times New Roman" w:hAnsi="Times New Roman" w:cs="Times New Roman"/>
                <w:i/>
                <w:iCs/>
                <w:color w:val="FF0000"/>
                <w:sz w:val="26"/>
                <w:szCs w:val="26"/>
              </w:rPr>
              <w:t>Tài liệu giảng dạy môn xướng âm</w:t>
            </w:r>
          </w:p>
        </w:tc>
        <w:tc>
          <w:tcPr>
            <w:tcW w:w="2430" w:type="dxa"/>
          </w:tcPr>
          <w:p w14:paraId="4C883274" w14:textId="77777777" w:rsidR="0016402E" w:rsidRPr="0016402E" w:rsidRDefault="0016402E" w:rsidP="0016402E">
            <w:pPr>
              <w:jc w:val="both"/>
              <w:rPr>
                <w:rFonts w:ascii="Times New Roman" w:hAnsi="Times New Roman" w:cs="Times New Roman"/>
                <w:color w:val="FF0000"/>
                <w:sz w:val="26"/>
                <w:szCs w:val="26"/>
                <w:lang w:val="nb-NO"/>
              </w:rPr>
            </w:pPr>
          </w:p>
          <w:p w14:paraId="20045CC4" w14:textId="77777777" w:rsidR="0016402E" w:rsidRPr="0016402E" w:rsidRDefault="0016402E" w:rsidP="0016402E">
            <w:pPr>
              <w:spacing w:line="360" w:lineRule="auto"/>
              <w:jc w:val="both"/>
              <w:rPr>
                <w:rFonts w:ascii="Times New Roman" w:hAnsi="Times New Roman"/>
                <w:color w:val="FF0000"/>
                <w:sz w:val="26"/>
                <w:szCs w:val="26"/>
                <w:lang w:val="vi-VN"/>
              </w:rPr>
            </w:pPr>
            <w:r w:rsidRPr="0016402E">
              <w:rPr>
                <w:rFonts w:ascii="Times New Roman" w:hAnsi="Times New Roman"/>
                <w:color w:val="FF0000"/>
                <w:sz w:val="26"/>
                <w:szCs w:val="26"/>
                <w:lang w:val="vi-VN"/>
              </w:rPr>
              <w:t>Nhiều tác giả</w:t>
            </w:r>
          </w:p>
          <w:p w14:paraId="3CB9271D" w14:textId="77777777" w:rsidR="0016402E" w:rsidRPr="00F53AF6" w:rsidRDefault="0016402E" w:rsidP="0016402E">
            <w:pPr>
              <w:jc w:val="both"/>
              <w:rPr>
                <w:rFonts w:ascii="Times New Roman" w:hAnsi="Times New Roman" w:cs="Times New Roman"/>
                <w:color w:val="000000" w:themeColor="text1"/>
                <w:sz w:val="26"/>
                <w:szCs w:val="26"/>
                <w:lang w:val="pt-PT"/>
              </w:rPr>
            </w:pPr>
          </w:p>
        </w:tc>
        <w:tc>
          <w:tcPr>
            <w:tcW w:w="3150" w:type="dxa"/>
          </w:tcPr>
          <w:p w14:paraId="261E4A58" w14:textId="3A030D66" w:rsidR="0016402E" w:rsidRPr="00F53AF6" w:rsidRDefault="0016402E" w:rsidP="0016402E">
            <w:pPr>
              <w:jc w:val="both"/>
              <w:rPr>
                <w:rFonts w:ascii="Times New Roman" w:hAnsi="Times New Roman" w:cs="Times New Roman"/>
                <w:color w:val="000000" w:themeColor="text1"/>
                <w:sz w:val="26"/>
                <w:szCs w:val="26"/>
                <w:lang w:val="nb-NO"/>
              </w:rPr>
            </w:pPr>
            <w:r w:rsidRPr="0016402E">
              <w:rPr>
                <w:rFonts w:ascii="Times New Roman" w:hAnsi="Times New Roman" w:cs="Times New Roman"/>
                <w:color w:val="FF0000"/>
                <w:sz w:val="26"/>
                <w:szCs w:val="26"/>
                <w:lang w:val="nb-NO"/>
              </w:rPr>
              <w:t>Khoa Sư phạm Âm nhạc, Trường ĐHSP Nghệ thuật TW, 2012, Việt Nam</w:t>
            </w:r>
          </w:p>
        </w:tc>
        <w:tc>
          <w:tcPr>
            <w:tcW w:w="926" w:type="dxa"/>
          </w:tcPr>
          <w:p w14:paraId="7316DE65" w14:textId="77777777" w:rsidR="0016402E" w:rsidRPr="00F53AF6" w:rsidRDefault="0016402E" w:rsidP="0016402E">
            <w:pPr>
              <w:spacing w:line="264" w:lineRule="auto"/>
              <w:jc w:val="both"/>
              <w:rPr>
                <w:rFonts w:ascii="Times New Roman" w:eastAsia="Times New Roman" w:hAnsi="Times New Roman" w:cs="Times New Roman"/>
                <w:color w:val="000000" w:themeColor="text1"/>
                <w:sz w:val="26"/>
                <w:szCs w:val="26"/>
              </w:rPr>
            </w:pPr>
          </w:p>
        </w:tc>
      </w:tr>
      <w:tr w:rsidR="0081252F" w:rsidRPr="00F53AF6" w14:paraId="3E8FF70F" w14:textId="77777777" w:rsidTr="00EE0476">
        <w:trPr>
          <w:cantSplit/>
          <w:trHeight w:val="974"/>
        </w:trPr>
        <w:tc>
          <w:tcPr>
            <w:tcW w:w="624" w:type="dxa"/>
            <w:vMerge w:val="restart"/>
            <w:vAlign w:val="center"/>
          </w:tcPr>
          <w:p w14:paraId="1547B3A2" w14:textId="77777777" w:rsidR="0081252F" w:rsidRPr="00F53AF6" w:rsidRDefault="0081252F" w:rsidP="005C0016">
            <w:pPr>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32</w:t>
            </w:r>
          </w:p>
        </w:tc>
        <w:tc>
          <w:tcPr>
            <w:tcW w:w="1351" w:type="dxa"/>
            <w:vMerge w:val="restart"/>
          </w:tcPr>
          <w:p w14:paraId="7A1B79F1" w14:textId="77777777" w:rsidR="0081252F" w:rsidRDefault="0081252F" w:rsidP="005C0016">
            <w:pPr>
              <w:jc w:val="center"/>
              <w:rPr>
                <w:rFonts w:ascii="Times New Roman" w:hAnsi="Times New Roman" w:cs="Times New Roman"/>
                <w:color w:val="000000" w:themeColor="text1"/>
                <w:sz w:val="26"/>
                <w:szCs w:val="26"/>
              </w:rPr>
            </w:pPr>
          </w:p>
          <w:p w14:paraId="332B1F66" w14:textId="77777777" w:rsidR="0081252F" w:rsidRDefault="0081252F" w:rsidP="005C0016">
            <w:pPr>
              <w:jc w:val="center"/>
              <w:rPr>
                <w:rFonts w:ascii="Times New Roman" w:hAnsi="Times New Roman" w:cs="Times New Roman"/>
                <w:color w:val="000000" w:themeColor="text1"/>
                <w:sz w:val="26"/>
                <w:szCs w:val="26"/>
              </w:rPr>
            </w:pPr>
          </w:p>
          <w:p w14:paraId="4396C65B" w14:textId="77777777" w:rsidR="0081252F" w:rsidRDefault="0081252F" w:rsidP="005C0016">
            <w:pPr>
              <w:jc w:val="center"/>
              <w:rPr>
                <w:rFonts w:ascii="Times New Roman" w:hAnsi="Times New Roman" w:cs="Times New Roman"/>
                <w:color w:val="000000" w:themeColor="text1"/>
                <w:sz w:val="26"/>
                <w:szCs w:val="26"/>
              </w:rPr>
            </w:pPr>
          </w:p>
          <w:p w14:paraId="7FC85413" w14:textId="77777777" w:rsidR="0081252F" w:rsidRDefault="0081252F" w:rsidP="005C0016">
            <w:pPr>
              <w:jc w:val="center"/>
              <w:rPr>
                <w:rFonts w:ascii="Times New Roman" w:hAnsi="Times New Roman" w:cs="Times New Roman"/>
                <w:color w:val="000000" w:themeColor="text1"/>
                <w:sz w:val="26"/>
                <w:szCs w:val="26"/>
              </w:rPr>
            </w:pPr>
          </w:p>
          <w:p w14:paraId="2EF51664" w14:textId="77777777" w:rsidR="0081252F" w:rsidRDefault="0081252F" w:rsidP="005C0016">
            <w:pPr>
              <w:jc w:val="center"/>
              <w:rPr>
                <w:rFonts w:ascii="Times New Roman" w:hAnsi="Times New Roman" w:cs="Times New Roman"/>
                <w:color w:val="000000" w:themeColor="text1"/>
                <w:sz w:val="26"/>
                <w:szCs w:val="26"/>
              </w:rPr>
            </w:pPr>
          </w:p>
          <w:p w14:paraId="4B089C30" w14:textId="77777777" w:rsidR="0081252F" w:rsidRDefault="0081252F" w:rsidP="005C0016">
            <w:pPr>
              <w:jc w:val="center"/>
              <w:rPr>
                <w:rFonts w:ascii="Times New Roman" w:hAnsi="Times New Roman" w:cs="Times New Roman"/>
                <w:color w:val="000000" w:themeColor="text1"/>
                <w:sz w:val="26"/>
                <w:szCs w:val="26"/>
              </w:rPr>
            </w:pPr>
          </w:p>
          <w:p w14:paraId="7AC3060B" w14:textId="0B68B586" w:rsidR="0081252F" w:rsidRPr="00F53AF6" w:rsidRDefault="0081252F" w:rsidP="005C0016">
            <w:pPr>
              <w:jc w:val="center"/>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MUS2019</w:t>
            </w:r>
          </w:p>
        </w:tc>
        <w:tc>
          <w:tcPr>
            <w:tcW w:w="1710" w:type="dxa"/>
            <w:vMerge w:val="restart"/>
          </w:tcPr>
          <w:p w14:paraId="137FD583" w14:textId="77777777" w:rsidR="0081252F" w:rsidRDefault="0081252F" w:rsidP="005C0016">
            <w:pPr>
              <w:rPr>
                <w:rFonts w:ascii="Times New Roman" w:hAnsi="Times New Roman" w:cs="Times New Roman"/>
                <w:color w:val="000000" w:themeColor="text1"/>
                <w:sz w:val="26"/>
                <w:szCs w:val="26"/>
              </w:rPr>
            </w:pPr>
          </w:p>
          <w:p w14:paraId="5E111014" w14:textId="77777777" w:rsidR="0081252F" w:rsidRDefault="0081252F" w:rsidP="005C0016">
            <w:pPr>
              <w:rPr>
                <w:rFonts w:ascii="Times New Roman" w:hAnsi="Times New Roman" w:cs="Times New Roman"/>
                <w:color w:val="000000" w:themeColor="text1"/>
                <w:sz w:val="26"/>
                <w:szCs w:val="26"/>
              </w:rPr>
            </w:pPr>
          </w:p>
          <w:p w14:paraId="2F779463" w14:textId="77777777" w:rsidR="0081252F" w:rsidRDefault="0081252F" w:rsidP="005C0016">
            <w:pPr>
              <w:rPr>
                <w:rFonts w:ascii="Times New Roman" w:hAnsi="Times New Roman" w:cs="Times New Roman"/>
                <w:color w:val="000000" w:themeColor="text1"/>
                <w:sz w:val="26"/>
                <w:szCs w:val="26"/>
              </w:rPr>
            </w:pPr>
          </w:p>
          <w:p w14:paraId="0536C73C" w14:textId="77777777" w:rsidR="0081252F" w:rsidRDefault="0081252F" w:rsidP="005C0016">
            <w:pPr>
              <w:rPr>
                <w:rFonts w:ascii="Times New Roman" w:hAnsi="Times New Roman" w:cs="Times New Roman"/>
                <w:color w:val="000000" w:themeColor="text1"/>
                <w:sz w:val="26"/>
                <w:szCs w:val="26"/>
              </w:rPr>
            </w:pPr>
          </w:p>
          <w:p w14:paraId="2A06D3CE" w14:textId="77777777" w:rsidR="0081252F" w:rsidRDefault="0081252F" w:rsidP="005C0016">
            <w:pPr>
              <w:rPr>
                <w:rFonts w:ascii="Times New Roman" w:hAnsi="Times New Roman" w:cs="Times New Roman"/>
                <w:color w:val="000000" w:themeColor="text1"/>
                <w:sz w:val="26"/>
                <w:szCs w:val="26"/>
              </w:rPr>
            </w:pPr>
          </w:p>
          <w:p w14:paraId="6AA4023D" w14:textId="77777777" w:rsidR="0081252F" w:rsidRDefault="0081252F" w:rsidP="005C0016">
            <w:pPr>
              <w:rPr>
                <w:rFonts w:ascii="Times New Roman" w:hAnsi="Times New Roman" w:cs="Times New Roman"/>
                <w:color w:val="000000" w:themeColor="text1"/>
                <w:sz w:val="26"/>
                <w:szCs w:val="26"/>
              </w:rPr>
            </w:pPr>
          </w:p>
          <w:p w14:paraId="26CBDD0B" w14:textId="62F84CB7" w:rsidR="0081252F" w:rsidRPr="00F53AF6" w:rsidRDefault="0081252F" w:rsidP="005C0016">
            <w:pPr>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Ký xướng âm 3</w:t>
            </w:r>
          </w:p>
          <w:p w14:paraId="75EBAB03" w14:textId="77777777" w:rsidR="0081252F" w:rsidRPr="00F53AF6" w:rsidRDefault="0081252F" w:rsidP="005C0016">
            <w:pPr>
              <w:rPr>
                <w:rFonts w:ascii="Times New Roman" w:hAnsi="Times New Roman" w:cs="Times New Roman"/>
                <w:color w:val="000000" w:themeColor="text1"/>
                <w:sz w:val="26"/>
                <w:szCs w:val="26"/>
              </w:rPr>
            </w:pPr>
          </w:p>
          <w:p w14:paraId="6D0C7EE2" w14:textId="77777777" w:rsidR="0081252F" w:rsidRPr="00F53AF6" w:rsidRDefault="0081252F" w:rsidP="005C0016">
            <w:pPr>
              <w:rPr>
                <w:rFonts w:ascii="Times New Roman" w:hAnsi="Times New Roman" w:cs="Times New Roman"/>
                <w:color w:val="000000" w:themeColor="text1"/>
                <w:sz w:val="26"/>
                <w:szCs w:val="26"/>
              </w:rPr>
            </w:pPr>
          </w:p>
          <w:p w14:paraId="136C9A6B" w14:textId="77777777" w:rsidR="0081252F" w:rsidRPr="00F53AF6" w:rsidRDefault="0081252F" w:rsidP="005C0016">
            <w:pPr>
              <w:spacing w:before="60" w:after="60"/>
              <w:jc w:val="both"/>
              <w:rPr>
                <w:rFonts w:ascii="Times New Roman" w:eastAsia="Times New Roman" w:hAnsi="Times New Roman" w:cs="Times New Roman"/>
                <w:color w:val="000000" w:themeColor="text1"/>
                <w:sz w:val="26"/>
                <w:szCs w:val="26"/>
              </w:rPr>
            </w:pPr>
          </w:p>
        </w:tc>
        <w:tc>
          <w:tcPr>
            <w:tcW w:w="540" w:type="dxa"/>
            <w:vMerge w:val="restart"/>
          </w:tcPr>
          <w:p w14:paraId="04F1FEAF" w14:textId="77777777" w:rsidR="0081252F" w:rsidRDefault="0081252F" w:rsidP="005C0016">
            <w:pPr>
              <w:ind w:left="-108" w:right="-108"/>
              <w:jc w:val="center"/>
              <w:rPr>
                <w:rFonts w:ascii="Times New Roman" w:hAnsi="Times New Roman" w:cs="Times New Roman"/>
                <w:color w:val="000000" w:themeColor="text1"/>
                <w:sz w:val="26"/>
                <w:szCs w:val="26"/>
              </w:rPr>
            </w:pPr>
          </w:p>
          <w:p w14:paraId="4B1574D6" w14:textId="77777777" w:rsidR="0081252F" w:rsidRDefault="0081252F" w:rsidP="005C0016">
            <w:pPr>
              <w:ind w:left="-108" w:right="-108"/>
              <w:jc w:val="center"/>
              <w:rPr>
                <w:rFonts w:ascii="Times New Roman" w:hAnsi="Times New Roman" w:cs="Times New Roman"/>
                <w:color w:val="000000" w:themeColor="text1"/>
                <w:sz w:val="26"/>
                <w:szCs w:val="26"/>
              </w:rPr>
            </w:pPr>
          </w:p>
          <w:p w14:paraId="7AD8840D" w14:textId="77777777" w:rsidR="0081252F" w:rsidRDefault="0081252F" w:rsidP="005C0016">
            <w:pPr>
              <w:ind w:left="-108" w:right="-108"/>
              <w:jc w:val="center"/>
              <w:rPr>
                <w:rFonts w:ascii="Times New Roman" w:hAnsi="Times New Roman" w:cs="Times New Roman"/>
                <w:color w:val="000000" w:themeColor="text1"/>
                <w:sz w:val="26"/>
                <w:szCs w:val="26"/>
              </w:rPr>
            </w:pPr>
          </w:p>
          <w:p w14:paraId="6D29B004" w14:textId="77777777" w:rsidR="0081252F" w:rsidRDefault="0081252F" w:rsidP="005C0016">
            <w:pPr>
              <w:ind w:left="-108" w:right="-108"/>
              <w:jc w:val="center"/>
              <w:rPr>
                <w:rFonts w:ascii="Times New Roman" w:hAnsi="Times New Roman" w:cs="Times New Roman"/>
                <w:color w:val="000000" w:themeColor="text1"/>
                <w:sz w:val="26"/>
                <w:szCs w:val="26"/>
              </w:rPr>
            </w:pPr>
          </w:p>
          <w:p w14:paraId="405DE504" w14:textId="77777777" w:rsidR="0081252F" w:rsidRDefault="0081252F" w:rsidP="005C0016">
            <w:pPr>
              <w:ind w:left="-108" w:right="-108"/>
              <w:jc w:val="center"/>
              <w:rPr>
                <w:rFonts w:ascii="Times New Roman" w:hAnsi="Times New Roman" w:cs="Times New Roman"/>
                <w:color w:val="000000" w:themeColor="text1"/>
                <w:sz w:val="26"/>
                <w:szCs w:val="26"/>
              </w:rPr>
            </w:pPr>
          </w:p>
          <w:p w14:paraId="26AE0DB6" w14:textId="77777777" w:rsidR="0081252F" w:rsidRDefault="0081252F" w:rsidP="005C0016">
            <w:pPr>
              <w:ind w:left="-108" w:right="-108"/>
              <w:jc w:val="center"/>
              <w:rPr>
                <w:rFonts w:ascii="Times New Roman" w:hAnsi="Times New Roman" w:cs="Times New Roman"/>
                <w:color w:val="000000" w:themeColor="text1"/>
                <w:sz w:val="26"/>
                <w:szCs w:val="26"/>
              </w:rPr>
            </w:pPr>
          </w:p>
          <w:p w14:paraId="7B082A0F" w14:textId="77777777" w:rsidR="0081252F" w:rsidRDefault="0081252F" w:rsidP="005C0016">
            <w:pPr>
              <w:ind w:left="-108" w:right="-108"/>
              <w:jc w:val="center"/>
              <w:rPr>
                <w:rFonts w:ascii="Times New Roman" w:hAnsi="Times New Roman" w:cs="Times New Roman"/>
                <w:color w:val="000000" w:themeColor="text1"/>
                <w:sz w:val="26"/>
                <w:szCs w:val="26"/>
              </w:rPr>
            </w:pPr>
          </w:p>
          <w:p w14:paraId="486CA727" w14:textId="7E50C0FA" w:rsidR="0081252F" w:rsidRPr="00F53AF6" w:rsidRDefault="0081252F" w:rsidP="008244D8">
            <w:pPr>
              <w:ind w:right="-108"/>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2</w:t>
            </w:r>
          </w:p>
          <w:p w14:paraId="0B556A6C" w14:textId="77777777" w:rsidR="0081252F" w:rsidRPr="00F53AF6" w:rsidRDefault="0081252F" w:rsidP="005C0016">
            <w:pPr>
              <w:ind w:left="-108" w:right="-108"/>
              <w:jc w:val="center"/>
              <w:rPr>
                <w:rFonts w:ascii="Times New Roman" w:hAnsi="Times New Roman" w:cs="Times New Roman"/>
                <w:color w:val="000000" w:themeColor="text1"/>
                <w:sz w:val="26"/>
                <w:szCs w:val="26"/>
              </w:rPr>
            </w:pPr>
          </w:p>
          <w:p w14:paraId="66E0703F" w14:textId="77777777" w:rsidR="0081252F" w:rsidRPr="00F53AF6" w:rsidRDefault="0081252F" w:rsidP="005C0016">
            <w:pPr>
              <w:ind w:left="-108" w:right="-108"/>
              <w:jc w:val="center"/>
              <w:rPr>
                <w:rFonts w:ascii="Times New Roman" w:hAnsi="Times New Roman" w:cs="Times New Roman"/>
                <w:color w:val="000000" w:themeColor="text1"/>
                <w:sz w:val="26"/>
                <w:szCs w:val="26"/>
              </w:rPr>
            </w:pPr>
          </w:p>
          <w:p w14:paraId="4B3F17DF" w14:textId="77777777" w:rsidR="0081252F" w:rsidRPr="00F53AF6" w:rsidRDefault="0081252F" w:rsidP="005C0016">
            <w:pPr>
              <w:ind w:right="-108"/>
              <w:jc w:val="center"/>
              <w:rPr>
                <w:rFonts w:ascii="Times New Roman" w:hAnsi="Times New Roman" w:cs="Times New Roman"/>
                <w:color w:val="000000" w:themeColor="text1"/>
                <w:sz w:val="26"/>
                <w:szCs w:val="26"/>
              </w:rPr>
            </w:pPr>
          </w:p>
          <w:p w14:paraId="4E83B0EF" w14:textId="77777777" w:rsidR="0081252F" w:rsidRPr="00F53AF6" w:rsidRDefault="0081252F" w:rsidP="005C0016">
            <w:pPr>
              <w:jc w:val="center"/>
              <w:rPr>
                <w:rFonts w:ascii="Times New Roman" w:eastAsia="Times New Roman" w:hAnsi="Times New Roman" w:cs="Times New Roman"/>
                <w:color w:val="000000" w:themeColor="text1"/>
                <w:sz w:val="26"/>
                <w:szCs w:val="26"/>
              </w:rPr>
            </w:pPr>
          </w:p>
        </w:tc>
        <w:tc>
          <w:tcPr>
            <w:tcW w:w="3690" w:type="dxa"/>
          </w:tcPr>
          <w:p w14:paraId="2D27A262" w14:textId="77777777" w:rsidR="0081252F" w:rsidRPr="00F53AF6" w:rsidRDefault="0081252F" w:rsidP="005C0016">
            <w:pPr>
              <w:jc w:val="both"/>
              <w:rPr>
                <w:rFonts w:ascii="Times New Roman" w:hAnsi="Times New Roman" w:cs="Times New Roman"/>
                <w:b/>
                <w:bCs/>
                <w:color w:val="000000" w:themeColor="text1"/>
                <w:sz w:val="26"/>
                <w:szCs w:val="26"/>
                <w:lang w:val="de-DE"/>
              </w:rPr>
            </w:pPr>
            <w:r w:rsidRPr="00F53AF6">
              <w:rPr>
                <w:rFonts w:ascii="Times New Roman" w:hAnsi="Times New Roman" w:cs="Times New Roman"/>
                <w:b/>
                <w:color w:val="000000" w:themeColor="text1"/>
                <w:sz w:val="26"/>
                <w:szCs w:val="26"/>
                <w:lang w:val="de-DE"/>
              </w:rPr>
              <w:t xml:space="preserve">1. </w:t>
            </w:r>
            <w:r w:rsidRPr="00F53AF6">
              <w:rPr>
                <w:rFonts w:ascii="Times New Roman" w:hAnsi="Times New Roman" w:cs="Times New Roman"/>
                <w:b/>
                <w:color w:val="000000" w:themeColor="text1"/>
                <w:sz w:val="26"/>
                <w:szCs w:val="26"/>
                <w:lang w:val="pt-PT"/>
              </w:rPr>
              <w:t>Học liệu bắt buộc</w:t>
            </w:r>
          </w:p>
          <w:p w14:paraId="648D501B" w14:textId="308E818B" w:rsidR="0081252F" w:rsidRPr="00F53AF6" w:rsidRDefault="0081252F" w:rsidP="005C0016">
            <w:pPr>
              <w:jc w:val="both"/>
              <w:rPr>
                <w:rFonts w:ascii="Times New Roman" w:hAnsi="Times New Roman" w:cs="Times New Roman"/>
                <w:i/>
                <w:color w:val="000000" w:themeColor="text1"/>
                <w:sz w:val="26"/>
                <w:szCs w:val="26"/>
                <w:lang w:val="vi-VN"/>
              </w:rPr>
            </w:pPr>
            <w:r w:rsidRPr="00F53AF6">
              <w:rPr>
                <w:rFonts w:ascii="Times New Roman" w:hAnsi="Times New Roman" w:cs="Times New Roman"/>
                <w:color w:val="000000" w:themeColor="text1"/>
                <w:sz w:val="26"/>
                <w:szCs w:val="26"/>
                <w:lang w:val="nb-NO"/>
              </w:rPr>
              <w:t xml:space="preserve">- </w:t>
            </w:r>
            <w:r w:rsidRPr="00F53AF6">
              <w:rPr>
                <w:rFonts w:ascii="Times New Roman" w:hAnsi="Times New Roman" w:cs="Times New Roman"/>
                <w:i/>
                <w:iCs/>
                <w:color w:val="000000" w:themeColor="text1"/>
                <w:sz w:val="26"/>
                <w:szCs w:val="26"/>
                <w:lang w:val="nb-NO"/>
              </w:rPr>
              <w:t>Giáo trình</w:t>
            </w:r>
            <w:r w:rsidRPr="00F53AF6">
              <w:rPr>
                <w:rFonts w:ascii="Times New Roman" w:hAnsi="Times New Roman" w:cs="Times New Roman"/>
                <w:i/>
                <w:iCs/>
                <w:color w:val="000000" w:themeColor="text1"/>
                <w:sz w:val="26"/>
                <w:szCs w:val="26"/>
                <w:lang w:val="vi-VN"/>
              </w:rPr>
              <w:t xml:space="preserve"> </w:t>
            </w:r>
            <w:r w:rsidRPr="00F53AF6">
              <w:rPr>
                <w:rFonts w:ascii="Times New Roman" w:hAnsi="Times New Roman" w:cs="Times New Roman"/>
                <w:i/>
                <w:color w:val="000000" w:themeColor="text1"/>
                <w:sz w:val="26"/>
                <w:szCs w:val="26"/>
                <w:lang w:val="nb-NO"/>
              </w:rPr>
              <w:t xml:space="preserve">Kýxướng âm </w:t>
            </w:r>
            <w:r w:rsidRPr="00F53AF6">
              <w:rPr>
                <w:rFonts w:ascii="Times New Roman" w:hAnsi="Times New Roman" w:cs="Times New Roman"/>
                <w:i/>
                <w:color w:val="000000" w:themeColor="text1"/>
                <w:sz w:val="26"/>
                <w:szCs w:val="26"/>
                <w:lang w:val="vi-VN"/>
              </w:rPr>
              <w:t xml:space="preserve">(Học phần: </w:t>
            </w:r>
            <w:r w:rsidRPr="00F53AF6">
              <w:rPr>
                <w:rFonts w:ascii="Times New Roman" w:hAnsi="Times New Roman" w:cs="Times New Roman"/>
                <w:i/>
                <w:color w:val="000000" w:themeColor="text1"/>
                <w:sz w:val="26"/>
                <w:szCs w:val="26"/>
                <w:lang w:val="nb-NO"/>
              </w:rPr>
              <w:t xml:space="preserve">3, 4, </w:t>
            </w:r>
            <w:r w:rsidRPr="00F53AF6">
              <w:rPr>
                <w:rFonts w:ascii="Times New Roman" w:hAnsi="Times New Roman" w:cs="Times New Roman"/>
                <w:i/>
                <w:color w:val="000000" w:themeColor="text1"/>
                <w:sz w:val="26"/>
                <w:szCs w:val="26"/>
                <w:lang w:val="vi-VN"/>
              </w:rPr>
              <w:t>5 -</w:t>
            </w:r>
            <w:r w:rsidRPr="00F53AF6">
              <w:rPr>
                <w:rFonts w:ascii="Times New Roman" w:hAnsi="Times New Roman" w:cs="Times New Roman"/>
                <w:i/>
                <w:color w:val="000000" w:themeColor="text1"/>
                <w:sz w:val="26"/>
                <w:szCs w:val="26"/>
                <w:lang w:val="nb-NO"/>
              </w:rPr>
              <w:t xml:space="preserve"> lưu hành nội bộ)</w:t>
            </w:r>
          </w:p>
          <w:p w14:paraId="1C471917" w14:textId="77777777" w:rsidR="0081252F" w:rsidRPr="00F53AF6" w:rsidRDefault="0081252F" w:rsidP="005C0016">
            <w:pPr>
              <w:jc w:val="both"/>
              <w:rPr>
                <w:rFonts w:ascii="Times New Roman" w:hAnsi="Times New Roman" w:cs="Times New Roman"/>
                <w:b/>
                <w:i/>
                <w:color w:val="000000" w:themeColor="text1"/>
                <w:sz w:val="26"/>
                <w:szCs w:val="26"/>
                <w:lang w:val="nb-NO"/>
              </w:rPr>
            </w:pPr>
          </w:p>
          <w:p w14:paraId="6E9A55CE" w14:textId="77777777" w:rsidR="0081252F" w:rsidRPr="00F53AF6" w:rsidRDefault="0081252F" w:rsidP="005C0016">
            <w:pPr>
              <w:jc w:val="both"/>
              <w:rPr>
                <w:rFonts w:ascii="Times New Roman" w:hAnsi="Times New Roman" w:cs="Times New Roman"/>
                <w:b/>
                <w:i/>
                <w:color w:val="000000" w:themeColor="text1"/>
                <w:sz w:val="26"/>
                <w:szCs w:val="26"/>
                <w:lang w:val="nb-NO"/>
              </w:rPr>
            </w:pPr>
          </w:p>
          <w:p w14:paraId="31DAA07F" w14:textId="77777777" w:rsidR="0081252F" w:rsidRPr="00F53AF6" w:rsidRDefault="0081252F" w:rsidP="005C0016">
            <w:pPr>
              <w:jc w:val="both"/>
              <w:rPr>
                <w:rFonts w:ascii="Times New Roman" w:hAnsi="Times New Roman" w:cs="Times New Roman"/>
                <w:b/>
                <w:i/>
                <w:color w:val="000000" w:themeColor="text1"/>
                <w:sz w:val="26"/>
                <w:szCs w:val="26"/>
                <w:lang w:val="nb-NO"/>
              </w:rPr>
            </w:pPr>
          </w:p>
          <w:p w14:paraId="2B4BE7E7" w14:textId="77777777" w:rsidR="0081252F" w:rsidRPr="00F53AF6" w:rsidRDefault="0081252F" w:rsidP="005C0016">
            <w:pPr>
              <w:jc w:val="both"/>
              <w:rPr>
                <w:rFonts w:ascii="Times New Roman" w:hAnsi="Times New Roman" w:cs="Times New Roman"/>
                <w:iCs/>
                <w:color w:val="000000" w:themeColor="text1"/>
                <w:sz w:val="26"/>
                <w:szCs w:val="26"/>
                <w:lang w:val="de-DE"/>
              </w:rPr>
            </w:pPr>
          </w:p>
          <w:p w14:paraId="72969E34" w14:textId="660C795A" w:rsidR="0081252F" w:rsidRPr="00F53AF6" w:rsidRDefault="0081252F" w:rsidP="005C0016">
            <w:pPr>
              <w:jc w:val="both"/>
              <w:rPr>
                <w:rFonts w:ascii="Times New Roman" w:eastAsia="Times New Roman" w:hAnsi="Times New Roman" w:cs="Times New Roman"/>
                <w:color w:val="000000" w:themeColor="text1"/>
                <w:sz w:val="26"/>
                <w:szCs w:val="26"/>
              </w:rPr>
            </w:pPr>
          </w:p>
        </w:tc>
        <w:tc>
          <w:tcPr>
            <w:tcW w:w="2430" w:type="dxa"/>
          </w:tcPr>
          <w:p w14:paraId="17403059" w14:textId="77777777" w:rsidR="0081252F" w:rsidRPr="00F53AF6" w:rsidRDefault="0081252F" w:rsidP="005C0016">
            <w:pPr>
              <w:jc w:val="both"/>
              <w:rPr>
                <w:rFonts w:ascii="Times New Roman" w:hAnsi="Times New Roman" w:cs="Times New Roman"/>
                <w:color w:val="000000" w:themeColor="text1"/>
                <w:sz w:val="26"/>
                <w:szCs w:val="26"/>
                <w:lang w:val="nb-NO"/>
              </w:rPr>
            </w:pPr>
          </w:p>
          <w:p w14:paraId="340A14F4" w14:textId="11DA59D1" w:rsidR="0081252F" w:rsidRPr="00F53AF6" w:rsidRDefault="0081252F" w:rsidP="005C0016">
            <w:pPr>
              <w:jc w:val="both"/>
              <w:rPr>
                <w:rFonts w:ascii="Times New Roman" w:hAnsi="Times New Roman" w:cs="Times New Roman"/>
                <w:color w:val="000000" w:themeColor="text1"/>
                <w:sz w:val="26"/>
                <w:szCs w:val="26"/>
                <w:lang w:val="nb-NO"/>
              </w:rPr>
            </w:pPr>
            <w:r w:rsidRPr="00F53AF6">
              <w:rPr>
                <w:rFonts w:ascii="Times New Roman" w:hAnsi="Times New Roman" w:cs="Times New Roman"/>
                <w:color w:val="000000" w:themeColor="text1"/>
                <w:sz w:val="26"/>
                <w:szCs w:val="26"/>
                <w:lang w:val="nb-NO"/>
              </w:rPr>
              <w:t>Nguyễn Đức Linh – Phạm</w:t>
            </w:r>
            <w:r w:rsidRPr="00F53AF6">
              <w:rPr>
                <w:rFonts w:ascii="Times New Roman" w:hAnsi="Times New Roman" w:cs="Times New Roman"/>
                <w:color w:val="000000" w:themeColor="text1"/>
                <w:sz w:val="26"/>
                <w:szCs w:val="26"/>
                <w:lang w:val="vi-VN"/>
              </w:rPr>
              <w:t xml:space="preserve"> Xuân Cảnh - </w:t>
            </w:r>
            <w:r w:rsidRPr="00F53AF6">
              <w:rPr>
                <w:rFonts w:ascii="Times New Roman" w:hAnsi="Times New Roman" w:cs="Times New Roman"/>
                <w:color w:val="000000" w:themeColor="text1"/>
                <w:sz w:val="26"/>
                <w:szCs w:val="26"/>
                <w:lang w:val="nb-NO"/>
              </w:rPr>
              <w:t xml:space="preserve"> Khuất Duy Nhã  </w:t>
            </w:r>
            <w:r w:rsidRPr="00F53AF6">
              <w:rPr>
                <w:rFonts w:ascii="Times New Roman" w:hAnsi="Times New Roman" w:cs="Times New Roman"/>
                <w:color w:val="000000" w:themeColor="text1"/>
                <w:sz w:val="26"/>
                <w:szCs w:val="26"/>
                <w:lang w:val="vi-VN"/>
              </w:rPr>
              <w:t xml:space="preserve">- Nguyễn Thị Lệ Huyền - </w:t>
            </w:r>
            <w:r w:rsidRPr="00F53AF6">
              <w:rPr>
                <w:rFonts w:ascii="Times New Roman" w:hAnsi="Times New Roman" w:cs="Times New Roman"/>
                <w:color w:val="000000" w:themeColor="text1"/>
                <w:sz w:val="26"/>
                <w:szCs w:val="26"/>
                <w:lang w:val="nb-NO"/>
              </w:rPr>
              <w:t xml:space="preserve"> Vũ Kim Thu </w:t>
            </w:r>
            <w:r w:rsidRPr="00F53AF6">
              <w:rPr>
                <w:rFonts w:ascii="Times New Roman" w:hAnsi="Times New Roman" w:cs="Times New Roman"/>
                <w:color w:val="000000" w:themeColor="text1"/>
                <w:sz w:val="26"/>
                <w:szCs w:val="26"/>
                <w:lang w:val="vi-VN"/>
              </w:rPr>
              <w:t xml:space="preserve">- </w:t>
            </w:r>
            <w:r w:rsidRPr="00F53AF6">
              <w:rPr>
                <w:rFonts w:ascii="Times New Roman" w:hAnsi="Times New Roman" w:cs="Times New Roman"/>
                <w:color w:val="000000" w:themeColor="text1"/>
                <w:sz w:val="26"/>
                <w:szCs w:val="26"/>
                <w:lang w:val="nb-NO"/>
              </w:rPr>
              <w:t>Nguyễn Hồng Trang</w:t>
            </w:r>
          </w:p>
          <w:p w14:paraId="53EB8165" w14:textId="77777777" w:rsidR="0081252F" w:rsidRPr="00F53AF6" w:rsidRDefault="0081252F" w:rsidP="005C0016">
            <w:pPr>
              <w:jc w:val="both"/>
              <w:rPr>
                <w:rFonts w:ascii="Times New Roman" w:eastAsia="Times New Roman" w:hAnsi="Times New Roman" w:cs="Times New Roman"/>
                <w:color w:val="000000" w:themeColor="text1"/>
                <w:sz w:val="26"/>
                <w:szCs w:val="26"/>
              </w:rPr>
            </w:pPr>
          </w:p>
        </w:tc>
        <w:tc>
          <w:tcPr>
            <w:tcW w:w="3150" w:type="dxa"/>
          </w:tcPr>
          <w:p w14:paraId="0CCFD2B7" w14:textId="77777777" w:rsidR="0081252F" w:rsidRPr="00F53AF6" w:rsidRDefault="0081252F" w:rsidP="005C0016">
            <w:pPr>
              <w:jc w:val="both"/>
              <w:rPr>
                <w:rFonts w:ascii="Times New Roman" w:hAnsi="Times New Roman" w:cs="Times New Roman"/>
                <w:color w:val="000000" w:themeColor="text1"/>
                <w:sz w:val="26"/>
                <w:szCs w:val="26"/>
                <w:lang w:val="de-DE"/>
              </w:rPr>
            </w:pPr>
          </w:p>
          <w:p w14:paraId="1BD373D9" w14:textId="5BD8D3E4" w:rsidR="0081252F" w:rsidRPr="00F53AF6" w:rsidRDefault="0081252F" w:rsidP="005C0016">
            <w:pPr>
              <w:jc w:val="both"/>
              <w:rPr>
                <w:rFonts w:ascii="Times New Roman" w:hAnsi="Times New Roman" w:cs="Times New Roman"/>
                <w:color w:val="000000" w:themeColor="text1"/>
                <w:sz w:val="26"/>
                <w:szCs w:val="26"/>
                <w:lang w:val="pt-PT"/>
              </w:rPr>
            </w:pPr>
            <w:r w:rsidRPr="00F53AF6">
              <w:rPr>
                <w:rFonts w:ascii="Times New Roman" w:hAnsi="Times New Roman" w:cs="Times New Roman"/>
                <w:color w:val="000000" w:themeColor="text1"/>
                <w:sz w:val="26"/>
                <w:szCs w:val="26"/>
                <w:lang w:val="nb-NO"/>
              </w:rPr>
              <w:t>Khoa Sư phạm Âm nhạc, Trường ĐHSP Nghệ thuật TW</w:t>
            </w:r>
            <w:r w:rsidRPr="00F53AF6">
              <w:rPr>
                <w:rFonts w:ascii="Times New Roman" w:hAnsi="Times New Roman" w:cs="Times New Roman"/>
                <w:color w:val="000000" w:themeColor="text1"/>
                <w:sz w:val="26"/>
                <w:szCs w:val="26"/>
                <w:lang w:val="vi-VN"/>
              </w:rPr>
              <w:t xml:space="preserve">, </w:t>
            </w:r>
            <w:r w:rsidRPr="00F53AF6">
              <w:rPr>
                <w:rFonts w:ascii="Times New Roman" w:hAnsi="Times New Roman" w:cs="Times New Roman"/>
                <w:color w:val="000000" w:themeColor="text1"/>
                <w:sz w:val="26"/>
                <w:szCs w:val="26"/>
                <w:lang w:val="pt-PT"/>
              </w:rPr>
              <w:t>Việt Nam.</w:t>
            </w:r>
            <w:r>
              <w:rPr>
                <w:rFonts w:ascii="Times New Roman" w:hAnsi="Times New Roman" w:cs="Times New Roman"/>
                <w:color w:val="000000" w:themeColor="text1"/>
                <w:sz w:val="26"/>
                <w:szCs w:val="26"/>
                <w:lang w:val="pt-PT"/>
              </w:rPr>
              <w:t xml:space="preserve"> (2019)</w:t>
            </w:r>
          </w:p>
          <w:p w14:paraId="1A101C9B" w14:textId="77777777" w:rsidR="0081252F" w:rsidRPr="00F53AF6" w:rsidRDefault="0081252F" w:rsidP="005C0016">
            <w:pPr>
              <w:jc w:val="both"/>
              <w:rPr>
                <w:rFonts w:ascii="Times New Roman" w:hAnsi="Times New Roman" w:cs="Times New Roman"/>
                <w:color w:val="000000" w:themeColor="text1"/>
                <w:sz w:val="26"/>
                <w:szCs w:val="26"/>
                <w:lang w:val="de-DE"/>
              </w:rPr>
            </w:pPr>
          </w:p>
          <w:p w14:paraId="772638CD" w14:textId="77777777" w:rsidR="0081252F" w:rsidRPr="00F53AF6" w:rsidRDefault="0081252F" w:rsidP="005C0016">
            <w:pPr>
              <w:jc w:val="both"/>
              <w:rPr>
                <w:rFonts w:ascii="Times New Roman" w:hAnsi="Times New Roman" w:cs="Times New Roman"/>
                <w:color w:val="000000" w:themeColor="text1"/>
                <w:sz w:val="26"/>
                <w:szCs w:val="26"/>
                <w:lang w:val="de-DE"/>
              </w:rPr>
            </w:pPr>
          </w:p>
          <w:p w14:paraId="1185DCBB" w14:textId="77777777" w:rsidR="0081252F" w:rsidRPr="00F53AF6" w:rsidRDefault="0081252F" w:rsidP="005C0016">
            <w:pPr>
              <w:jc w:val="both"/>
              <w:rPr>
                <w:rFonts w:ascii="Times New Roman" w:eastAsia="Times New Roman" w:hAnsi="Times New Roman" w:cs="Times New Roman"/>
                <w:color w:val="000000" w:themeColor="text1"/>
                <w:sz w:val="26"/>
                <w:szCs w:val="26"/>
              </w:rPr>
            </w:pPr>
          </w:p>
        </w:tc>
        <w:tc>
          <w:tcPr>
            <w:tcW w:w="926" w:type="dxa"/>
          </w:tcPr>
          <w:p w14:paraId="5771A9E7" w14:textId="2845C2AC" w:rsidR="0081252F" w:rsidRPr="00F53AF6" w:rsidRDefault="0081252F" w:rsidP="005C0016">
            <w:pPr>
              <w:jc w:val="both"/>
              <w:rPr>
                <w:rFonts w:ascii="Times New Roman" w:eastAsia="Times New Roman" w:hAnsi="Times New Roman" w:cs="Times New Roman"/>
                <w:color w:val="000000" w:themeColor="text1"/>
                <w:sz w:val="26"/>
                <w:szCs w:val="26"/>
              </w:rPr>
            </w:pPr>
          </w:p>
        </w:tc>
      </w:tr>
      <w:tr w:rsidR="0081252F" w:rsidRPr="00F53AF6" w14:paraId="28C176E9" w14:textId="77777777" w:rsidTr="00EE0476">
        <w:trPr>
          <w:cantSplit/>
          <w:trHeight w:val="974"/>
        </w:trPr>
        <w:tc>
          <w:tcPr>
            <w:tcW w:w="624" w:type="dxa"/>
            <w:vMerge/>
            <w:vAlign w:val="center"/>
          </w:tcPr>
          <w:p w14:paraId="19D756FF" w14:textId="77777777" w:rsidR="0081252F" w:rsidRPr="00F53AF6" w:rsidRDefault="0081252F" w:rsidP="005C0016">
            <w:pPr>
              <w:jc w:val="center"/>
              <w:rPr>
                <w:rFonts w:ascii="Times New Roman" w:eastAsia="Times New Roman" w:hAnsi="Times New Roman" w:cs="Times New Roman"/>
                <w:color w:val="000000" w:themeColor="text1"/>
                <w:sz w:val="26"/>
                <w:szCs w:val="26"/>
              </w:rPr>
            </w:pPr>
          </w:p>
        </w:tc>
        <w:tc>
          <w:tcPr>
            <w:tcW w:w="1351" w:type="dxa"/>
            <w:vMerge/>
          </w:tcPr>
          <w:p w14:paraId="753132F9" w14:textId="77777777" w:rsidR="0081252F" w:rsidRPr="00F53AF6" w:rsidRDefault="0081252F" w:rsidP="005C0016">
            <w:pPr>
              <w:jc w:val="center"/>
              <w:rPr>
                <w:rFonts w:ascii="Times New Roman" w:hAnsi="Times New Roman" w:cs="Times New Roman"/>
                <w:color w:val="000000" w:themeColor="text1"/>
                <w:sz w:val="26"/>
                <w:szCs w:val="26"/>
              </w:rPr>
            </w:pPr>
          </w:p>
        </w:tc>
        <w:tc>
          <w:tcPr>
            <w:tcW w:w="1710" w:type="dxa"/>
            <w:vMerge/>
          </w:tcPr>
          <w:p w14:paraId="7B7D7F74" w14:textId="77777777" w:rsidR="0081252F" w:rsidRPr="00F53AF6" w:rsidRDefault="0081252F" w:rsidP="005C0016">
            <w:pPr>
              <w:rPr>
                <w:rFonts w:ascii="Times New Roman" w:hAnsi="Times New Roman" w:cs="Times New Roman"/>
                <w:color w:val="000000" w:themeColor="text1"/>
                <w:sz w:val="26"/>
                <w:szCs w:val="26"/>
              </w:rPr>
            </w:pPr>
          </w:p>
        </w:tc>
        <w:tc>
          <w:tcPr>
            <w:tcW w:w="540" w:type="dxa"/>
            <w:vMerge/>
          </w:tcPr>
          <w:p w14:paraId="188F6EDE" w14:textId="77777777" w:rsidR="0081252F" w:rsidRPr="00F53AF6" w:rsidRDefault="0081252F" w:rsidP="005C0016">
            <w:pPr>
              <w:ind w:left="-108" w:right="-108"/>
              <w:jc w:val="center"/>
              <w:rPr>
                <w:rFonts w:ascii="Times New Roman" w:hAnsi="Times New Roman" w:cs="Times New Roman"/>
                <w:color w:val="000000" w:themeColor="text1"/>
                <w:sz w:val="26"/>
                <w:szCs w:val="26"/>
              </w:rPr>
            </w:pPr>
          </w:p>
        </w:tc>
        <w:tc>
          <w:tcPr>
            <w:tcW w:w="3690" w:type="dxa"/>
          </w:tcPr>
          <w:p w14:paraId="503B7690" w14:textId="77777777" w:rsidR="0081252F" w:rsidRPr="00F53AF6" w:rsidRDefault="0081252F" w:rsidP="005C0016">
            <w:pPr>
              <w:jc w:val="both"/>
              <w:rPr>
                <w:rFonts w:ascii="Times New Roman" w:hAnsi="Times New Roman" w:cs="Times New Roman"/>
                <w:b/>
                <w:iCs/>
                <w:color w:val="000000" w:themeColor="text1"/>
                <w:sz w:val="26"/>
                <w:szCs w:val="26"/>
                <w:lang w:val="de-DE"/>
              </w:rPr>
            </w:pPr>
            <w:r w:rsidRPr="00F53AF6">
              <w:rPr>
                <w:rFonts w:ascii="Times New Roman" w:hAnsi="Times New Roman" w:cs="Times New Roman"/>
                <w:b/>
                <w:iCs/>
                <w:color w:val="000000" w:themeColor="text1"/>
                <w:sz w:val="26"/>
                <w:szCs w:val="26"/>
                <w:lang w:val="de-DE"/>
              </w:rPr>
              <w:t xml:space="preserve">2. </w:t>
            </w:r>
            <w:r w:rsidRPr="00F53AF6">
              <w:rPr>
                <w:rFonts w:ascii="Times New Roman" w:hAnsi="Times New Roman" w:cs="Times New Roman"/>
                <w:b/>
                <w:color w:val="000000" w:themeColor="text1"/>
                <w:sz w:val="26"/>
                <w:szCs w:val="26"/>
                <w:lang w:val="pt-PT"/>
              </w:rPr>
              <w:t>Học liệu tham khảo</w:t>
            </w:r>
          </w:p>
          <w:p w14:paraId="359F27D4" w14:textId="77777777" w:rsidR="0081252F" w:rsidRDefault="0081252F" w:rsidP="0081252F">
            <w:pPr>
              <w:spacing w:line="360" w:lineRule="auto"/>
              <w:jc w:val="both"/>
              <w:rPr>
                <w:rFonts w:ascii="Times New Roman" w:hAnsi="Times New Roman" w:cs="Times New Roman"/>
                <w:i/>
                <w:iCs/>
                <w:sz w:val="26"/>
                <w:szCs w:val="26"/>
                <w:lang w:val="nb-NO"/>
              </w:rPr>
            </w:pPr>
            <w:r w:rsidRPr="00864C41">
              <w:rPr>
                <w:rFonts w:ascii="Times New Roman" w:hAnsi="Times New Roman" w:cs="Times New Roman"/>
                <w:i/>
                <w:iCs/>
                <w:sz w:val="26"/>
                <w:szCs w:val="26"/>
                <w:lang w:val="nb-NO"/>
              </w:rPr>
              <w:t>- Giáo trình Ký – xướng âm (Quyể</w:t>
            </w:r>
            <w:r>
              <w:rPr>
                <w:rFonts w:ascii="Times New Roman" w:hAnsi="Times New Roman" w:cs="Times New Roman"/>
                <w:i/>
                <w:iCs/>
                <w:sz w:val="26"/>
                <w:szCs w:val="26"/>
                <w:lang w:val="nb-NO"/>
              </w:rPr>
              <w:t>n 3</w:t>
            </w:r>
            <w:r w:rsidRPr="00864C41">
              <w:rPr>
                <w:rFonts w:ascii="Times New Roman" w:hAnsi="Times New Roman" w:cs="Times New Roman"/>
                <w:i/>
                <w:iCs/>
                <w:sz w:val="26"/>
                <w:szCs w:val="26"/>
                <w:lang w:val="nb-NO"/>
              </w:rPr>
              <w:t>: Học phần I</w:t>
            </w:r>
            <w:r>
              <w:rPr>
                <w:rFonts w:ascii="Times New Roman" w:hAnsi="Times New Roman" w:cs="Times New Roman"/>
                <w:i/>
                <w:iCs/>
                <w:sz w:val="26"/>
                <w:szCs w:val="26"/>
                <w:lang w:val="nb-NO"/>
              </w:rPr>
              <w:t>II</w:t>
            </w:r>
            <w:r w:rsidRPr="00864C41">
              <w:rPr>
                <w:rFonts w:ascii="Times New Roman" w:hAnsi="Times New Roman" w:cs="Times New Roman"/>
                <w:i/>
                <w:iCs/>
                <w:sz w:val="26"/>
                <w:szCs w:val="26"/>
                <w:lang w:val="nb-NO"/>
              </w:rPr>
              <w:t>)</w:t>
            </w:r>
          </w:p>
          <w:p w14:paraId="519CF983" w14:textId="03AAE19B" w:rsidR="0081252F" w:rsidRPr="0081252F" w:rsidRDefault="0081252F" w:rsidP="0081252F">
            <w:pPr>
              <w:spacing w:line="360" w:lineRule="auto"/>
              <w:jc w:val="both"/>
              <w:rPr>
                <w:rFonts w:ascii="Times New Roman" w:hAnsi="Times New Roman" w:cs="Times New Roman"/>
                <w:i/>
                <w:iCs/>
                <w:sz w:val="26"/>
                <w:szCs w:val="26"/>
                <w:lang w:val="nb-NO"/>
              </w:rPr>
            </w:pPr>
          </w:p>
        </w:tc>
        <w:tc>
          <w:tcPr>
            <w:tcW w:w="2430" w:type="dxa"/>
          </w:tcPr>
          <w:p w14:paraId="44EFEE6A" w14:textId="77777777" w:rsidR="0081252F" w:rsidRPr="00864C41" w:rsidRDefault="0081252F" w:rsidP="0081252F">
            <w:pPr>
              <w:spacing w:line="360" w:lineRule="auto"/>
              <w:jc w:val="both"/>
              <w:rPr>
                <w:rFonts w:ascii="Times New Roman" w:hAnsi="Times New Roman"/>
                <w:sz w:val="26"/>
                <w:szCs w:val="26"/>
              </w:rPr>
            </w:pPr>
            <w:r>
              <w:rPr>
                <w:rFonts w:ascii="Times New Roman" w:hAnsi="Times New Roman"/>
                <w:sz w:val="26"/>
                <w:szCs w:val="26"/>
              </w:rPr>
              <w:t>Nguyễn Ngọc Lâm</w:t>
            </w:r>
          </w:p>
          <w:p w14:paraId="0E1CFFA5" w14:textId="77777777" w:rsidR="0081252F" w:rsidRPr="00F53AF6" w:rsidRDefault="0081252F" w:rsidP="005C0016">
            <w:pPr>
              <w:jc w:val="both"/>
              <w:rPr>
                <w:rFonts w:ascii="Times New Roman" w:hAnsi="Times New Roman" w:cs="Times New Roman"/>
                <w:color w:val="000000" w:themeColor="text1"/>
                <w:sz w:val="26"/>
                <w:szCs w:val="26"/>
                <w:lang w:val="nb-NO"/>
              </w:rPr>
            </w:pPr>
          </w:p>
        </w:tc>
        <w:tc>
          <w:tcPr>
            <w:tcW w:w="3150" w:type="dxa"/>
          </w:tcPr>
          <w:p w14:paraId="2AD706FF" w14:textId="77777777" w:rsidR="0081252F" w:rsidRPr="001D5BD3" w:rsidRDefault="0081252F" w:rsidP="0081252F">
            <w:pPr>
              <w:spacing w:line="360" w:lineRule="auto"/>
              <w:jc w:val="both"/>
              <w:rPr>
                <w:rFonts w:ascii="Times New Roman" w:hAnsi="Times New Roman" w:cs="Times New Roman"/>
                <w:sz w:val="26"/>
                <w:szCs w:val="26"/>
              </w:rPr>
            </w:pPr>
            <w:r w:rsidRPr="001D5BD3">
              <w:rPr>
                <w:rFonts w:ascii="Times New Roman" w:hAnsi="Times New Roman" w:cs="Times New Roman"/>
                <w:sz w:val="26"/>
                <w:szCs w:val="26"/>
                <w:lang w:val="nb-NO"/>
              </w:rPr>
              <w:t xml:space="preserve">Nxb. </w:t>
            </w:r>
            <w:r>
              <w:rPr>
                <w:rFonts w:ascii="Times New Roman" w:hAnsi="Times New Roman" w:cs="Times New Roman"/>
                <w:sz w:val="26"/>
                <w:szCs w:val="26"/>
                <w:lang w:val="nb-NO"/>
              </w:rPr>
              <w:t>TPHCM,</w:t>
            </w:r>
            <w:r w:rsidRPr="001D5BD3">
              <w:rPr>
                <w:rFonts w:ascii="Times New Roman" w:hAnsi="Times New Roman" w:cs="Times New Roman"/>
                <w:sz w:val="26"/>
                <w:szCs w:val="26"/>
                <w:lang w:val="nb-NO"/>
              </w:rPr>
              <w:t xml:space="preserve"> H.20</w:t>
            </w:r>
            <w:r>
              <w:rPr>
                <w:rFonts w:ascii="Times New Roman" w:hAnsi="Times New Roman" w:cs="Times New Roman"/>
                <w:sz w:val="26"/>
                <w:szCs w:val="26"/>
                <w:lang w:val="nb-NO"/>
              </w:rPr>
              <w:t>0</w:t>
            </w:r>
            <w:r w:rsidRPr="001D5BD3">
              <w:rPr>
                <w:rFonts w:ascii="Times New Roman" w:hAnsi="Times New Roman" w:cs="Times New Roman"/>
                <w:sz w:val="26"/>
                <w:szCs w:val="26"/>
                <w:lang w:val="nb-NO"/>
              </w:rPr>
              <w:t>9, Việt Nam.</w:t>
            </w:r>
          </w:p>
          <w:p w14:paraId="09880362" w14:textId="77777777" w:rsidR="0081252F" w:rsidRPr="00F53AF6" w:rsidRDefault="0081252F" w:rsidP="005C0016">
            <w:pPr>
              <w:jc w:val="both"/>
              <w:rPr>
                <w:rFonts w:ascii="Times New Roman" w:hAnsi="Times New Roman" w:cs="Times New Roman"/>
                <w:color w:val="000000" w:themeColor="text1"/>
                <w:sz w:val="26"/>
                <w:szCs w:val="26"/>
                <w:lang w:val="de-DE"/>
              </w:rPr>
            </w:pPr>
          </w:p>
        </w:tc>
        <w:tc>
          <w:tcPr>
            <w:tcW w:w="926" w:type="dxa"/>
          </w:tcPr>
          <w:p w14:paraId="41F6810C" w14:textId="77777777" w:rsidR="0081252F" w:rsidRPr="00F53AF6" w:rsidRDefault="0081252F" w:rsidP="005C0016">
            <w:pPr>
              <w:jc w:val="both"/>
              <w:rPr>
                <w:rFonts w:ascii="Times New Roman" w:eastAsia="Times New Roman" w:hAnsi="Times New Roman" w:cs="Times New Roman"/>
                <w:color w:val="000000" w:themeColor="text1"/>
                <w:sz w:val="26"/>
                <w:szCs w:val="26"/>
              </w:rPr>
            </w:pPr>
          </w:p>
        </w:tc>
      </w:tr>
      <w:tr w:rsidR="0081252F" w:rsidRPr="00F53AF6" w14:paraId="0D1D3934" w14:textId="77777777" w:rsidTr="00EE0476">
        <w:trPr>
          <w:cantSplit/>
          <w:trHeight w:val="974"/>
        </w:trPr>
        <w:tc>
          <w:tcPr>
            <w:tcW w:w="624" w:type="dxa"/>
            <w:vAlign w:val="center"/>
          </w:tcPr>
          <w:p w14:paraId="546A1880" w14:textId="77777777" w:rsidR="0081252F" w:rsidRPr="00F53AF6" w:rsidRDefault="0081252F" w:rsidP="0081252F">
            <w:pPr>
              <w:jc w:val="center"/>
              <w:rPr>
                <w:rFonts w:ascii="Times New Roman" w:eastAsia="Times New Roman" w:hAnsi="Times New Roman" w:cs="Times New Roman"/>
                <w:color w:val="000000" w:themeColor="text1"/>
                <w:sz w:val="26"/>
                <w:szCs w:val="26"/>
              </w:rPr>
            </w:pPr>
          </w:p>
        </w:tc>
        <w:tc>
          <w:tcPr>
            <w:tcW w:w="1351" w:type="dxa"/>
            <w:vMerge/>
          </w:tcPr>
          <w:p w14:paraId="053ACEF4" w14:textId="77777777" w:rsidR="0081252F" w:rsidRPr="00F53AF6" w:rsidRDefault="0081252F" w:rsidP="0081252F">
            <w:pPr>
              <w:jc w:val="center"/>
              <w:rPr>
                <w:rFonts w:ascii="Times New Roman" w:hAnsi="Times New Roman" w:cs="Times New Roman"/>
                <w:color w:val="000000" w:themeColor="text1"/>
                <w:sz w:val="26"/>
                <w:szCs w:val="26"/>
              </w:rPr>
            </w:pPr>
          </w:p>
        </w:tc>
        <w:tc>
          <w:tcPr>
            <w:tcW w:w="1710" w:type="dxa"/>
            <w:vMerge/>
          </w:tcPr>
          <w:p w14:paraId="3C22220F" w14:textId="77777777" w:rsidR="0081252F" w:rsidRPr="00F53AF6" w:rsidRDefault="0081252F" w:rsidP="0081252F">
            <w:pPr>
              <w:rPr>
                <w:rFonts w:ascii="Times New Roman" w:hAnsi="Times New Roman" w:cs="Times New Roman"/>
                <w:color w:val="000000" w:themeColor="text1"/>
                <w:sz w:val="26"/>
                <w:szCs w:val="26"/>
              </w:rPr>
            </w:pPr>
          </w:p>
        </w:tc>
        <w:tc>
          <w:tcPr>
            <w:tcW w:w="540" w:type="dxa"/>
          </w:tcPr>
          <w:p w14:paraId="048174DE" w14:textId="77777777" w:rsidR="0081252F" w:rsidRPr="00F53AF6" w:rsidRDefault="0081252F" w:rsidP="0081252F">
            <w:pPr>
              <w:ind w:left="-108" w:right="-108"/>
              <w:jc w:val="center"/>
              <w:rPr>
                <w:rFonts w:ascii="Times New Roman" w:hAnsi="Times New Roman" w:cs="Times New Roman"/>
                <w:color w:val="000000" w:themeColor="text1"/>
                <w:sz w:val="26"/>
                <w:szCs w:val="26"/>
              </w:rPr>
            </w:pPr>
          </w:p>
        </w:tc>
        <w:tc>
          <w:tcPr>
            <w:tcW w:w="3690" w:type="dxa"/>
          </w:tcPr>
          <w:p w14:paraId="0F2A9D7F" w14:textId="77777777" w:rsidR="0081252F" w:rsidRDefault="0081252F" w:rsidP="0081252F">
            <w:pPr>
              <w:jc w:val="both"/>
              <w:rPr>
                <w:rFonts w:ascii="Times New Roman" w:hAnsi="Times New Roman" w:cs="Times New Roman"/>
                <w:i/>
                <w:iCs/>
                <w:color w:val="FF0000"/>
                <w:sz w:val="26"/>
                <w:szCs w:val="26"/>
                <w:lang w:val="nb-NO"/>
              </w:rPr>
            </w:pPr>
            <w:r w:rsidRPr="0016402E">
              <w:rPr>
                <w:rFonts w:ascii="Times New Roman" w:hAnsi="Times New Roman" w:cs="Times New Roman"/>
                <w:i/>
                <w:iCs/>
                <w:color w:val="FF0000"/>
                <w:sz w:val="26"/>
                <w:szCs w:val="26"/>
                <w:lang w:val="nb-NO"/>
              </w:rPr>
              <w:t>- Phương pháp dạy học ký xướng âm trong đào tạo giáo viên âm nhạc</w:t>
            </w:r>
          </w:p>
          <w:p w14:paraId="756D0CD6" w14:textId="603370AA" w:rsidR="00F73651" w:rsidRPr="00F53AF6" w:rsidRDefault="00F73651" w:rsidP="0081252F">
            <w:pPr>
              <w:jc w:val="both"/>
              <w:rPr>
                <w:rFonts w:ascii="Times New Roman" w:hAnsi="Times New Roman" w:cs="Times New Roman"/>
                <w:b/>
                <w:color w:val="000000" w:themeColor="text1"/>
                <w:sz w:val="26"/>
                <w:szCs w:val="26"/>
                <w:lang w:val="de-DE"/>
              </w:rPr>
            </w:pPr>
          </w:p>
        </w:tc>
        <w:tc>
          <w:tcPr>
            <w:tcW w:w="2430" w:type="dxa"/>
          </w:tcPr>
          <w:p w14:paraId="307620E5" w14:textId="77777777" w:rsidR="0081252F" w:rsidRPr="0016402E" w:rsidRDefault="0081252F" w:rsidP="0081252F">
            <w:pPr>
              <w:spacing w:line="360" w:lineRule="auto"/>
              <w:jc w:val="both"/>
              <w:rPr>
                <w:rFonts w:ascii="Times New Roman" w:hAnsi="Times New Roman"/>
                <w:color w:val="FF0000"/>
                <w:sz w:val="26"/>
                <w:szCs w:val="26"/>
              </w:rPr>
            </w:pPr>
            <w:r w:rsidRPr="0016402E">
              <w:rPr>
                <w:rFonts w:ascii="Times New Roman" w:hAnsi="Times New Roman"/>
                <w:color w:val="FF0000"/>
                <w:sz w:val="26"/>
                <w:szCs w:val="26"/>
              </w:rPr>
              <w:t>Trịnh Hoài Thu</w:t>
            </w:r>
          </w:p>
          <w:p w14:paraId="739263AD" w14:textId="77777777" w:rsidR="0081252F" w:rsidRPr="00F53AF6" w:rsidRDefault="0081252F" w:rsidP="0081252F">
            <w:pPr>
              <w:jc w:val="both"/>
              <w:rPr>
                <w:rFonts w:ascii="Times New Roman" w:hAnsi="Times New Roman" w:cs="Times New Roman"/>
                <w:color w:val="000000" w:themeColor="text1"/>
                <w:sz w:val="26"/>
                <w:szCs w:val="26"/>
                <w:lang w:val="nb-NO"/>
              </w:rPr>
            </w:pPr>
          </w:p>
        </w:tc>
        <w:tc>
          <w:tcPr>
            <w:tcW w:w="3150" w:type="dxa"/>
          </w:tcPr>
          <w:p w14:paraId="3ED8C3B0" w14:textId="77777777" w:rsidR="0081252F" w:rsidRPr="0016402E" w:rsidRDefault="0081252F" w:rsidP="0081252F">
            <w:pPr>
              <w:spacing w:line="360" w:lineRule="auto"/>
              <w:jc w:val="both"/>
              <w:rPr>
                <w:rFonts w:ascii="Times New Roman" w:hAnsi="Times New Roman" w:cs="Times New Roman"/>
                <w:color w:val="FF0000"/>
                <w:sz w:val="26"/>
                <w:szCs w:val="26"/>
              </w:rPr>
            </w:pPr>
            <w:r w:rsidRPr="0016402E">
              <w:rPr>
                <w:rFonts w:ascii="Times New Roman" w:hAnsi="Times New Roman" w:cs="Times New Roman"/>
                <w:color w:val="FF0000"/>
                <w:sz w:val="26"/>
                <w:szCs w:val="26"/>
              </w:rPr>
              <w:t>Nxb. Âm nhạc, H. 2011, Việt Nam.</w:t>
            </w:r>
          </w:p>
          <w:p w14:paraId="5206E074" w14:textId="77777777" w:rsidR="0081252F" w:rsidRPr="00F53AF6" w:rsidRDefault="0081252F" w:rsidP="0081252F">
            <w:pPr>
              <w:jc w:val="both"/>
              <w:rPr>
                <w:rFonts w:ascii="Times New Roman" w:hAnsi="Times New Roman" w:cs="Times New Roman"/>
                <w:color w:val="000000" w:themeColor="text1"/>
                <w:sz w:val="26"/>
                <w:szCs w:val="26"/>
                <w:lang w:val="de-DE"/>
              </w:rPr>
            </w:pPr>
          </w:p>
        </w:tc>
        <w:tc>
          <w:tcPr>
            <w:tcW w:w="926" w:type="dxa"/>
          </w:tcPr>
          <w:p w14:paraId="6CDD9EAD" w14:textId="77777777" w:rsidR="0081252F" w:rsidRPr="00F53AF6" w:rsidRDefault="0081252F" w:rsidP="0081252F">
            <w:pPr>
              <w:jc w:val="both"/>
              <w:rPr>
                <w:rFonts w:ascii="Times New Roman" w:eastAsia="Times New Roman" w:hAnsi="Times New Roman" w:cs="Times New Roman"/>
                <w:color w:val="000000" w:themeColor="text1"/>
                <w:sz w:val="26"/>
                <w:szCs w:val="26"/>
              </w:rPr>
            </w:pPr>
          </w:p>
        </w:tc>
      </w:tr>
      <w:tr w:rsidR="0081252F" w:rsidRPr="00F53AF6" w14:paraId="04968CEA" w14:textId="77777777" w:rsidTr="00EE0476">
        <w:trPr>
          <w:cantSplit/>
          <w:trHeight w:val="974"/>
        </w:trPr>
        <w:tc>
          <w:tcPr>
            <w:tcW w:w="624" w:type="dxa"/>
            <w:vAlign w:val="center"/>
          </w:tcPr>
          <w:p w14:paraId="1C94B57A" w14:textId="77777777" w:rsidR="0081252F" w:rsidRPr="00F53AF6" w:rsidRDefault="0081252F" w:rsidP="0081252F">
            <w:pPr>
              <w:jc w:val="center"/>
              <w:rPr>
                <w:rFonts w:ascii="Times New Roman" w:eastAsia="Times New Roman" w:hAnsi="Times New Roman" w:cs="Times New Roman"/>
                <w:color w:val="000000" w:themeColor="text1"/>
                <w:sz w:val="26"/>
                <w:szCs w:val="26"/>
              </w:rPr>
            </w:pPr>
          </w:p>
        </w:tc>
        <w:tc>
          <w:tcPr>
            <w:tcW w:w="1351" w:type="dxa"/>
            <w:vMerge/>
          </w:tcPr>
          <w:p w14:paraId="1002C1E5" w14:textId="77777777" w:rsidR="0081252F" w:rsidRPr="00F53AF6" w:rsidRDefault="0081252F" w:rsidP="0081252F">
            <w:pPr>
              <w:jc w:val="center"/>
              <w:rPr>
                <w:rFonts w:ascii="Times New Roman" w:hAnsi="Times New Roman" w:cs="Times New Roman"/>
                <w:color w:val="000000" w:themeColor="text1"/>
                <w:sz w:val="26"/>
                <w:szCs w:val="26"/>
              </w:rPr>
            </w:pPr>
          </w:p>
        </w:tc>
        <w:tc>
          <w:tcPr>
            <w:tcW w:w="1710" w:type="dxa"/>
            <w:vMerge/>
          </w:tcPr>
          <w:p w14:paraId="54D526FC" w14:textId="77777777" w:rsidR="0081252F" w:rsidRPr="00F53AF6" w:rsidRDefault="0081252F" w:rsidP="0081252F">
            <w:pPr>
              <w:rPr>
                <w:rFonts w:ascii="Times New Roman" w:hAnsi="Times New Roman" w:cs="Times New Roman"/>
                <w:color w:val="000000" w:themeColor="text1"/>
                <w:sz w:val="26"/>
                <w:szCs w:val="26"/>
              </w:rPr>
            </w:pPr>
          </w:p>
        </w:tc>
        <w:tc>
          <w:tcPr>
            <w:tcW w:w="540" w:type="dxa"/>
          </w:tcPr>
          <w:p w14:paraId="1045859D" w14:textId="77777777" w:rsidR="0081252F" w:rsidRPr="00F53AF6" w:rsidRDefault="0081252F" w:rsidP="0081252F">
            <w:pPr>
              <w:ind w:left="-108" w:right="-108"/>
              <w:jc w:val="center"/>
              <w:rPr>
                <w:rFonts w:ascii="Times New Roman" w:hAnsi="Times New Roman" w:cs="Times New Roman"/>
                <w:color w:val="000000" w:themeColor="text1"/>
                <w:sz w:val="26"/>
                <w:szCs w:val="26"/>
              </w:rPr>
            </w:pPr>
          </w:p>
        </w:tc>
        <w:tc>
          <w:tcPr>
            <w:tcW w:w="3690" w:type="dxa"/>
          </w:tcPr>
          <w:p w14:paraId="27F454DF" w14:textId="77777777" w:rsidR="0081252F" w:rsidRPr="0016402E" w:rsidRDefault="0081252F" w:rsidP="0081252F">
            <w:pPr>
              <w:jc w:val="both"/>
              <w:rPr>
                <w:rFonts w:ascii="Times New Roman" w:hAnsi="Times New Roman" w:cs="Times New Roman"/>
                <w:i/>
                <w:color w:val="FF0000"/>
                <w:sz w:val="26"/>
                <w:szCs w:val="26"/>
                <w:lang w:val="nb-NO"/>
              </w:rPr>
            </w:pPr>
          </w:p>
          <w:p w14:paraId="2B757C19" w14:textId="77777777" w:rsidR="0081252F" w:rsidRDefault="0081252F" w:rsidP="0081252F">
            <w:pPr>
              <w:jc w:val="both"/>
              <w:rPr>
                <w:rFonts w:ascii="Times New Roman" w:hAnsi="Times New Roman" w:cs="Times New Roman"/>
                <w:i/>
                <w:iCs/>
                <w:color w:val="FF0000"/>
                <w:sz w:val="26"/>
                <w:szCs w:val="26"/>
              </w:rPr>
            </w:pPr>
            <w:r w:rsidRPr="0016402E">
              <w:rPr>
                <w:rFonts w:ascii="Times New Roman" w:hAnsi="Times New Roman" w:cs="Times New Roman"/>
                <w:i/>
                <w:iCs/>
                <w:color w:val="FF0000"/>
                <w:sz w:val="26"/>
                <w:szCs w:val="26"/>
                <w:lang w:val="vi-VN"/>
              </w:rPr>
              <w:t xml:space="preserve">- </w:t>
            </w:r>
            <w:r w:rsidRPr="0016402E">
              <w:rPr>
                <w:rFonts w:ascii="Times New Roman" w:hAnsi="Times New Roman" w:cs="Times New Roman"/>
                <w:i/>
                <w:iCs/>
                <w:color w:val="FF0000"/>
                <w:sz w:val="26"/>
                <w:szCs w:val="26"/>
              </w:rPr>
              <w:t>Tài liệu giảng dạy môn xướng âm</w:t>
            </w:r>
          </w:p>
          <w:p w14:paraId="5623995F" w14:textId="6368BEE2" w:rsidR="00F73651" w:rsidRPr="00F53AF6" w:rsidRDefault="00F73651" w:rsidP="0081252F">
            <w:pPr>
              <w:jc w:val="both"/>
              <w:rPr>
                <w:rFonts w:ascii="Times New Roman" w:hAnsi="Times New Roman" w:cs="Times New Roman"/>
                <w:b/>
                <w:color w:val="000000" w:themeColor="text1"/>
                <w:sz w:val="26"/>
                <w:szCs w:val="26"/>
                <w:lang w:val="de-DE"/>
              </w:rPr>
            </w:pPr>
          </w:p>
        </w:tc>
        <w:tc>
          <w:tcPr>
            <w:tcW w:w="2430" w:type="dxa"/>
          </w:tcPr>
          <w:p w14:paraId="446FD611" w14:textId="77777777" w:rsidR="0081252F" w:rsidRPr="0016402E" w:rsidRDefault="0081252F" w:rsidP="0081252F">
            <w:pPr>
              <w:jc w:val="both"/>
              <w:rPr>
                <w:rFonts w:ascii="Times New Roman" w:hAnsi="Times New Roman" w:cs="Times New Roman"/>
                <w:color w:val="FF0000"/>
                <w:sz w:val="26"/>
                <w:szCs w:val="26"/>
                <w:lang w:val="nb-NO"/>
              </w:rPr>
            </w:pPr>
          </w:p>
          <w:p w14:paraId="11742E95" w14:textId="77777777" w:rsidR="0081252F" w:rsidRPr="0016402E" w:rsidRDefault="0081252F" w:rsidP="0081252F">
            <w:pPr>
              <w:spacing w:line="360" w:lineRule="auto"/>
              <w:jc w:val="both"/>
              <w:rPr>
                <w:rFonts w:ascii="Times New Roman" w:hAnsi="Times New Roman"/>
                <w:color w:val="FF0000"/>
                <w:sz w:val="26"/>
                <w:szCs w:val="26"/>
                <w:lang w:val="vi-VN"/>
              </w:rPr>
            </w:pPr>
            <w:r w:rsidRPr="0016402E">
              <w:rPr>
                <w:rFonts w:ascii="Times New Roman" w:hAnsi="Times New Roman"/>
                <w:color w:val="FF0000"/>
                <w:sz w:val="26"/>
                <w:szCs w:val="26"/>
                <w:lang w:val="vi-VN"/>
              </w:rPr>
              <w:t>Nhiều tác giả</w:t>
            </w:r>
          </w:p>
          <w:p w14:paraId="2EBFBA56" w14:textId="77777777" w:rsidR="0081252F" w:rsidRPr="00F53AF6" w:rsidRDefault="0081252F" w:rsidP="0081252F">
            <w:pPr>
              <w:jc w:val="both"/>
              <w:rPr>
                <w:rFonts w:ascii="Times New Roman" w:hAnsi="Times New Roman" w:cs="Times New Roman"/>
                <w:color w:val="000000" w:themeColor="text1"/>
                <w:sz w:val="26"/>
                <w:szCs w:val="26"/>
                <w:lang w:val="nb-NO"/>
              </w:rPr>
            </w:pPr>
          </w:p>
        </w:tc>
        <w:tc>
          <w:tcPr>
            <w:tcW w:w="3150" w:type="dxa"/>
          </w:tcPr>
          <w:p w14:paraId="0C5C5381" w14:textId="78601A98" w:rsidR="0081252F" w:rsidRPr="00F53AF6" w:rsidRDefault="0081252F" w:rsidP="0081252F">
            <w:pPr>
              <w:jc w:val="both"/>
              <w:rPr>
                <w:rFonts w:ascii="Times New Roman" w:hAnsi="Times New Roman" w:cs="Times New Roman"/>
                <w:color w:val="000000" w:themeColor="text1"/>
                <w:sz w:val="26"/>
                <w:szCs w:val="26"/>
                <w:lang w:val="de-DE"/>
              </w:rPr>
            </w:pPr>
            <w:r w:rsidRPr="0016402E">
              <w:rPr>
                <w:rFonts w:ascii="Times New Roman" w:hAnsi="Times New Roman" w:cs="Times New Roman"/>
                <w:color w:val="FF0000"/>
                <w:sz w:val="26"/>
                <w:szCs w:val="26"/>
                <w:lang w:val="nb-NO"/>
              </w:rPr>
              <w:t>Khoa Sư phạm Âm nhạc, Trường ĐHSP Nghệ thuật TW, 2012, Việt Nam</w:t>
            </w:r>
          </w:p>
        </w:tc>
        <w:tc>
          <w:tcPr>
            <w:tcW w:w="926" w:type="dxa"/>
          </w:tcPr>
          <w:p w14:paraId="4CFC42AC" w14:textId="77777777" w:rsidR="0081252F" w:rsidRPr="00F53AF6" w:rsidRDefault="0081252F" w:rsidP="0081252F">
            <w:pPr>
              <w:jc w:val="both"/>
              <w:rPr>
                <w:rFonts w:ascii="Times New Roman" w:eastAsia="Times New Roman" w:hAnsi="Times New Roman" w:cs="Times New Roman"/>
                <w:color w:val="000000" w:themeColor="text1"/>
                <w:sz w:val="26"/>
                <w:szCs w:val="26"/>
              </w:rPr>
            </w:pPr>
          </w:p>
        </w:tc>
      </w:tr>
      <w:tr w:rsidR="0074059C" w:rsidRPr="00F53AF6" w14:paraId="4F471FE8" w14:textId="77777777" w:rsidTr="00EE0476">
        <w:trPr>
          <w:cantSplit/>
          <w:trHeight w:val="974"/>
        </w:trPr>
        <w:tc>
          <w:tcPr>
            <w:tcW w:w="624" w:type="dxa"/>
            <w:vMerge w:val="restart"/>
            <w:vAlign w:val="center"/>
          </w:tcPr>
          <w:p w14:paraId="3405C2C2" w14:textId="77777777" w:rsidR="0074059C" w:rsidRPr="00F53AF6" w:rsidRDefault="0074059C" w:rsidP="005C0016">
            <w:pPr>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33</w:t>
            </w:r>
          </w:p>
        </w:tc>
        <w:tc>
          <w:tcPr>
            <w:tcW w:w="1351" w:type="dxa"/>
            <w:vMerge w:val="restart"/>
          </w:tcPr>
          <w:p w14:paraId="5C0D4AD1" w14:textId="77777777" w:rsidR="0074059C" w:rsidRPr="00F53AF6" w:rsidRDefault="0074059C" w:rsidP="005C0016">
            <w:pPr>
              <w:ind w:left="-122" w:right="-108"/>
              <w:jc w:val="center"/>
              <w:rPr>
                <w:rFonts w:ascii="Times New Roman" w:hAnsi="Times New Roman" w:cs="Times New Roman"/>
                <w:color w:val="000000" w:themeColor="text1"/>
                <w:sz w:val="26"/>
                <w:szCs w:val="26"/>
              </w:rPr>
            </w:pPr>
          </w:p>
          <w:p w14:paraId="04FC1290" w14:textId="77777777" w:rsidR="0074059C" w:rsidRPr="00F53AF6" w:rsidRDefault="0074059C" w:rsidP="005C0016">
            <w:pPr>
              <w:ind w:left="-122" w:right="-108"/>
              <w:jc w:val="center"/>
              <w:rPr>
                <w:rFonts w:ascii="Times New Roman" w:hAnsi="Times New Roman" w:cs="Times New Roman"/>
                <w:color w:val="000000" w:themeColor="text1"/>
                <w:sz w:val="26"/>
                <w:szCs w:val="26"/>
              </w:rPr>
            </w:pPr>
          </w:p>
          <w:p w14:paraId="5560E199" w14:textId="77777777" w:rsidR="0074059C" w:rsidRPr="00F53AF6" w:rsidRDefault="0074059C" w:rsidP="005C0016">
            <w:pPr>
              <w:ind w:left="-122" w:right="-108"/>
              <w:jc w:val="center"/>
              <w:rPr>
                <w:rFonts w:ascii="Times New Roman" w:hAnsi="Times New Roman" w:cs="Times New Roman"/>
                <w:color w:val="000000" w:themeColor="text1"/>
                <w:sz w:val="26"/>
                <w:szCs w:val="26"/>
              </w:rPr>
            </w:pPr>
          </w:p>
          <w:p w14:paraId="00BB88C5" w14:textId="77777777" w:rsidR="0074059C" w:rsidRPr="00F53AF6" w:rsidRDefault="0074059C" w:rsidP="005C0016">
            <w:pPr>
              <w:ind w:left="-122" w:right="-108"/>
              <w:jc w:val="center"/>
              <w:rPr>
                <w:rFonts w:ascii="Times New Roman" w:hAnsi="Times New Roman" w:cs="Times New Roman"/>
                <w:color w:val="000000" w:themeColor="text1"/>
                <w:sz w:val="26"/>
                <w:szCs w:val="26"/>
              </w:rPr>
            </w:pPr>
          </w:p>
          <w:p w14:paraId="357AAD68" w14:textId="77777777" w:rsidR="0074059C" w:rsidRPr="00F53AF6" w:rsidRDefault="0074059C" w:rsidP="005C0016">
            <w:pPr>
              <w:ind w:left="-122" w:right="-108"/>
              <w:jc w:val="center"/>
              <w:rPr>
                <w:rFonts w:ascii="Times New Roman" w:hAnsi="Times New Roman" w:cs="Times New Roman"/>
                <w:color w:val="000000" w:themeColor="text1"/>
                <w:sz w:val="26"/>
                <w:szCs w:val="26"/>
              </w:rPr>
            </w:pPr>
          </w:p>
          <w:p w14:paraId="1FE857C1" w14:textId="77777777" w:rsidR="0074059C" w:rsidRDefault="0074059C" w:rsidP="005C0016">
            <w:pPr>
              <w:jc w:val="center"/>
              <w:rPr>
                <w:rFonts w:ascii="Times New Roman" w:hAnsi="Times New Roman" w:cs="Times New Roman"/>
                <w:color w:val="000000" w:themeColor="text1"/>
                <w:sz w:val="26"/>
                <w:szCs w:val="26"/>
              </w:rPr>
            </w:pPr>
          </w:p>
          <w:p w14:paraId="2732B121" w14:textId="77777777" w:rsidR="0074059C" w:rsidRDefault="0074059C" w:rsidP="005C0016">
            <w:pPr>
              <w:jc w:val="center"/>
              <w:rPr>
                <w:rFonts w:ascii="Times New Roman" w:hAnsi="Times New Roman" w:cs="Times New Roman"/>
                <w:color w:val="000000" w:themeColor="text1"/>
                <w:sz w:val="26"/>
                <w:szCs w:val="26"/>
              </w:rPr>
            </w:pPr>
          </w:p>
          <w:p w14:paraId="3E5B3F55" w14:textId="2F7B45D4" w:rsidR="0074059C" w:rsidRPr="00F53AF6" w:rsidRDefault="0074059C" w:rsidP="005C0016">
            <w:pPr>
              <w:jc w:val="center"/>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MUS2020</w:t>
            </w:r>
          </w:p>
        </w:tc>
        <w:tc>
          <w:tcPr>
            <w:tcW w:w="1710" w:type="dxa"/>
            <w:vMerge w:val="restart"/>
          </w:tcPr>
          <w:p w14:paraId="4D9968EF" w14:textId="77777777" w:rsidR="0074059C" w:rsidRPr="00F53AF6" w:rsidRDefault="0074059C" w:rsidP="005C0016">
            <w:pPr>
              <w:rPr>
                <w:rFonts w:ascii="Times New Roman" w:hAnsi="Times New Roman" w:cs="Times New Roman"/>
                <w:color w:val="000000" w:themeColor="text1"/>
                <w:sz w:val="26"/>
                <w:szCs w:val="26"/>
              </w:rPr>
            </w:pPr>
          </w:p>
          <w:p w14:paraId="115B767D" w14:textId="77777777" w:rsidR="0074059C" w:rsidRPr="00F53AF6" w:rsidRDefault="0074059C" w:rsidP="005C0016">
            <w:pPr>
              <w:rPr>
                <w:rFonts w:ascii="Times New Roman" w:hAnsi="Times New Roman" w:cs="Times New Roman"/>
                <w:color w:val="000000" w:themeColor="text1"/>
                <w:sz w:val="26"/>
                <w:szCs w:val="26"/>
              </w:rPr>
            </w:pPr>
          </w:p>
          <w:p w14:paraId="7CDD4ED5" w14:textId="77777777" w:rsidR="0074059C" w:rsidRPr="00F53AF6" w:rsidRDefault="0074059C" w:rsidP="005C0016">
            <w:pPr>
              <w:rPr>
                <w:rFonts w:ascii="Times New Roman" w:hAnsi="Times New Roman" w:cs="Times New Roman"/>
                <w:color w:val="000000" w:themeColor="text1"/>
                <w:sz w:val="26"/>
                <w:szCs w:val="26"/>
              </w:rPr>
            </w:pPr>
          </w:p>
          <w:p w14:paraId="51262EC6" w14:textId="77777777" w:rsidR="0074059C" w:rsidRPr="00F53AF6" w:rsidRDefault="0074059C" w:rsidP="005C0016">
            <w:pPr>
              <w:rPr>
                <w:rFonts w:ascii="Times New Roman" w:hAnsi="Times New Roman" w:cs="Times New Roman"/>
                <w:color w:val="000000" w:themeColor="text1"/>
                <w:sz w:val="26"/>
                <w:szCs w:val="26"/>
              </w:rPr>
            </w:pPr>
          </w:p>
          <w:p w14:paraId="40DD4343" w14:textId="77777777" w:rsidR="0074059C" w:rsidRPr="00F53AF6" w:rsidRDefault="0074059C" w:rsidP="005C0016">
            <w:pPr>
              <w:rPr>
                <w:rFonts w:ascii="Times New Roman" w:hAnsi="Times New Roman" w:cs="Times New Roman"/>
                <w:color w:val="000000" w:themeColor="text1"/>
                <w:sz w:val="26"/>
                <w:szCs w:val="26"/>
              </w:rPr>
            </w:pPr>
          </w:p>
          <w:p w14:paraId="568756F7" w14:textId="77777777" w:rsidR="0074059C" w:rsidRDefault="0074059C" w:rsidP="005C0016">
            <w:pPr>
              <w:spacing w:before="60" w:after="60"/>
              <w:jc w:val="both"/>
              <w:rPr>
                <w:rFonts w:ascii="Times New Roman" w:hAnsi="Times New Roman" w:cs="Times New Roman"/>
                <w:color w:val="000000" w:themeColor="text1"/>
                <w:sz w:val="26"/>
                <w:szCs w:val="26"/>
              </w:rPr>
            </w:pPr>
          </w:p>
          <w:p w14:paraId="67054AC3" w14:textId="77777777" w:rsidR="0074059C" w:rsidRDefault="0074059C" w:rsidP="005C0016">
            <w:pPr>
              <w:spacing w:before="60" w:after="60"/>
              <w:jc w:val="both"/>
              <w:rPr>
                <w:rFonts w:ascii="Times New Roman" w:hAnsi="Times New Roman" w:cs="Times New Roman"/>
                <w:color w:val="000000" w:themeColor="text1"/>
                <w:sz w:val="26"/>
                <w:szCs w:val="26"/>
              </w:rPr>
            </w:pPr>
          </w:p>
          <w:p w14:paraId="036A394F" w14:textId="21201654" w:rsidR="0074059C" w:rsidRPr="00F53AF6" w:rsidRDefault="0074059C" w:rsidP="005C0016">
            <w:pPr>
              <w:spacing w:before="60" w:after="60"/>
              <w:jc w:val="both"/>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Ký xướng âm 4</w:t>
            </w:r>
          </w:p>
        </w:tc>
        <w:tc>
          <w:tcPr>
            <w:tcW w:w="540" w:type="dxa"/>
          </w:tcPr>
          <w:p w14:paraId="1D25489E" w14:textId="77777777" w:rsidR="0074059C" w:rsidRPr="00F53AF6" w:rsidRDefault="0074059C" w:rsidP="005C0016">
            <w:pPr>
              <w:ind w:left="-108" w:right="-108"/>
              <w:jc w:val="center"/>
              <w:rPr>
                <w:rFonts w:ascii="Times New Roman" w:hAnsi="Times New Roman" w:cs="Times New Roman"/>
                <w:color w:val="000000" w:themeColor="text1"/>
                <w:sz w:val="26"/>
                <w:szCs w:val="26"/>
              </w:rPr>
            </w:pPr>
          </w:p>
          <w:p w14:paraId="3A5FA2BA" w14:textId="77777777" w:rsidR="0074059C" w:rsidRPr="00F53AF6" w:rsidRDefault="0074059C" w:rsidP="005C0016">
            <w:pPr>
              <w:ind w:left="-108" w:right="-108"/>
              <w:jc w:val="center"/>
              <w:rPr>
                <w:rFonts w:ascii="Times New Roman" w:hAnsi="Times New Roman" w:cs="Times New Roman"/>
                <w:color w:val="000000" w:themeColor="text1"/>
                <w:sz w:val="26"/>
                <w:szCs w:val="26"/>
              </w:rPr>
            </w:pPr>
          </w:p>
          <w:p w14:paraId="01F27E6F" w14:textId="77777777" w:rsidR="0074059C" w:rsidRPr="00F53AF6" w:rsidRDefault="0074059C" w:rsidP="005C0016">
            <w:pPr>
              <w:ind w:left="-108" w:right="-108"/>
              <w:jc w:val="center"/>
              <w:rPr>
                <w:rFonts w:ascii="Times New Roman" w:hAnsi="Times New Roman" w:cs="Times New Roman"/>
                <w:color w:val="000000" w:themeColor="text1"/>
                <w:sz w:val="26"/>
                <w:szCs w:val="26"/>
              </w:rPr>
            </w:pPr>
          </w:p>
          <w:p w14:paraId="4EE91907" w14:textId="77777777" w:rsidR="0074059C" w:rsidRPr="00F53AF6" w:rsidRDefault="0074059C" w:rsidP="005C0016">
            <w:pPr>
              <w:ind w:left="-108" w:right="-108"/>
              <w:jc w:val="center"/>
              <w:rPr>
                <w:rFonts w:ascii="Times New Roman" w:hAnsi="Times New Roman" w:cs="Times New Roman"/>
                <w:color w:val="000000" w:themeColor="text1"/>
                <w:sz w:val="26"/>
                <w:szCs w:val="26"/>
              </w:rPr>
            </w:pPr>
          </w:p>
          <w:p w14:paraId="5F71FDEE" w14:textId="77777777" w:rsidR="0074059C" w:rsidRPr="00F53AF6" w:rsidRDefault="0074059C" w:rsidP="005C0016">
            <w:pPr>
              <w:ind w:left="-108" w:right="-108"/>
              <w:jc w:val="center"/>
              <w:rPr>
                <w:rFonts w:ascii="Times New Roman" w:hAnsi="Times New Roman" w:cs="Times New Roman"/>
                <w:color w:val="000000" w:themeColor="text1"/>
                <w:sz w:val="26"/>
                <w:szCs w:val="26"/>
              </w:rPr>
            </w:pPr>
          </w:p>
          <w:p w14:paraId="332782E1" w14:textId="77777777" w:rsidR="0074059C" w:rsidRPr="00F53AF6" w:rsidRDefault="0074059C" w:rsidP="005C0016">
            <w:pPr>
              <w:jc w:val="center"/>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2</w:t>
            </w:r>
          </w:p>
        </w:tc>
        <w:tc>
          <w:tcPr>
            <w:tcW w:w="3690" w:type="dxa"/>
          </w:tcPr>
          <w:p w14:paraId="0DD4CF67" w14:textId="77777777" w:rsidR="0074059C" w:rsidRPr="00F53AF6" w:rsidRDefault="0074059C" w:rsidP="005C0016">
            <w:pPr>
              <w:jc w:val="both"/>
              <w:rPr>
                <w:rFonts w:ascii="Times New Roman" w:hAnsi="Times New Roman" w:cs="Times New Roman"/>
                <w:b/>
                <w:bCs/>
                <w:color w:val="000000" w:themeColor="text1"/>
                <w:sz w:val="26"/>
                <w:szCs w:val="26"/>
                <w:lang w:val="de-DE"/>
              </w:rPr>
            </w:pPr>
            <w:r w:rsidRPr="00F53AF6">
              <w:rPr>
                <w:rFonts w:ascii="Times New Roman" w:hAnsi="Times New Roman" w:cs="Times New Roman"/>
                <w:b/>
                <w:color w:val="000000" w:themeColor="text1"/>
                <w:sz w:val="26"/>
                <w:szCs w:val="26"/>
                <w:lang w:val="de-DE"/>
              </w:rPr>
              <w:t xml:space="preserve">1. </w:t>
            </w:r>
            <w:r w:rsidRPr="00F53AF6">
              <w:rPr>
                <w:rFonts w:ascii="Times New Roman" w:hAnsi="Times New Roman" w:cs="Times New Roman"/>
                <w:b/>
                <w:color w:val="000000" w:themeColor="text1"/>
                <w:sz w:val="26"/>
                <w:szCs w:val="26"/>
                <w:lang w:val="pt-PT"/>
              </w:rPr>
              <w:t>Học liệu bắt buộc</w:t>
            </w:r>
          </w:p>
          <w:p w14:paraId="382557D8" w14:textId="77777777" w:rsidR="0074059C" w:rsidRPr="00F53AF6" w:rsidRDefault="0074059C" w:rsidP="005C0016">
            <w:pPr>
              <w:jc w:val="both"/>
              <w:rPr>
                <w:rFonts w:ascii="Times New Roman" w:hAnsi="Times New Roman" w:cs="Times New Roman"/>
                <w:i/>
                <w:color w:val="000000" w:themeColor="text1"/>
                <w:sz w:val="26"/>
                <w:szCs w:val="26"/>
                <w:lang w:val="vi-VN"/>
              </w:rPr>
            </w:pPr>
            <w:r w:rsidRPr="00F53AF6">
              <w:rPr>
                <w:rFonts w:ascii="Times New Roman" w:hAnsi="Times New Roman" w:cs="Times New Roman"/>
                <w:i/>
                <w:iCs/>
                <w:color w:val="000000" w:themeColor="text1"/>
                <w:sz w:val="26"/>
                <w:szCs w:val="26"/>
                <w:lang w:val="nb-NO"/>
              </w:rPr>
              <w:t>- Giáo trình</w:t>
            </w:r>
            <w:r w:rsidRPr="00F53AF6">
              <w:rPr>
                <w:rFonts w:ascii="Times New Roman" w:hAnsi="Times New Roman" w:cs="Times New Roman"/>
                <w:i/>
                <w:color w:val="000000" w:themeColor="text1"/>
                <w:sz w:val="26"/>
                <w:szCs w:val="26"/>
                <w:lang w:val="nb-NO"/>
              </w:rPr>
              <w:t xml:space="preserve">Kýxướng </w:t>
            </w:r>
            <w:r w:rsidRPr="00F53AF6">
              <w:rPr>
                <w:rFonts w:ascii="Times New Roman" w:hAnsi="Times New Roman" w:cs="Times New Roman"/>
                <w:color w:val="000000" w:themeColor="text1"/>
                <w:sz w:val="26"/>
                <w:szCs w:val="26"/>
                <w:lang w:val="nb-NO"/>
              </w:rPr>
              <w:t xml:space="preserve">âm </w:t>
            </w:r>
            <w:r w:rsidRPr="00F53AF6">
              <w:rPr>
                <w:rFonts w:ascii="Times New Roman" w:hAnsi="Times New Roman" w:cs="Times New Roman"/>
                <w:i/>
                <w:color w:val="000000" w:themeColor="text1"/>
                <w:sz w:val="26"/>
                <w:szCs w:val="26"/>
                <w:lang w:val="vi-VN"/>
              </w:rPr>
              <w:t xml:space="preserve">(Học phần: </w:t>
            </w:r>
            <w:r w:rsidRPr="00F53AF6">
              <w:rPr>
                <w:rFonts w:ascii="Times New Roman" w:hAnsi="Times New Roman" w:cs="Times New Roman"/>
                <w:i/>
                <w:color w:val="000000" w:themeColor="text1"/>
                <w:sz w:val="26"/>
                <w:szCs w:val="26"/>
                <w:lang w:val="nb-NO"/>
              </w:rPr>
              <w:t xml:space="preserve">3, 4, </w:t>
            </w:r>
            <w:r w:rsidRPr="00F53AF6">
              <w:rPr>
                <w:rFonts w:ascii="Times New Roman" w:hAnsi="Times New Roman" w:cs="Times New Roman"/>
                <w:i/>
                <w:color w:val="000000" w:themeColor="text1"/>
                <w:sz w:val="26"/>
                <w:szCs w:val="26"/>
                <w:lang w:val="vi-VN"/>
              </w:rPr>
              <w:t>5 -</w:t>
            </w:r>
            <w:r w:rsidRPr="00F53AF6">
              <w:rPr>
                <w:rFonts w:ascii="Times New Roman" w:hAnsi="Times New Roman" w:cs="Times New Roman"/>
                <w:i/>
                <w:color w:val="000000" w:themeColor="text1"/>
                <w:sz w:val="26"/>
                <w:szCs w:val="26"/>
                <w:lang w:val="nb-NO"/>
              </w:rPr>
              <w:t xml:space="preserve"> lưu hành nội bộ)</w:t>
            </w:r>
          </w:p>
          <w:p w14:paraId="0BA7C081" w14:textId="77777777" w:rsidR="0074059C" w:rsidRPr="00F53AF6" w:rsidRDefault="0074059C" w:rsidP="005C0016">
            <w:pPr>
              <w:jc w:val="both"/>
              <w:rPr>
                <w:rFonts w:ascii="Times New Roman" w:hAnsi="Times New Roman" w:cs="Times New Roman"/>
                <w:b/>
                <w:i/>
                <w:color w:val="000000" w:themeColor="text1"/>
                <w:sz w:val="26"/>
                <w:szCs w:val="26"/>
                <w:lang w:val="nb-NO"/>
              </w:rPr>
            </w:pPr>
          </w:p>
          <w:p w14:paraId="3D90CFD5" w14:textId="77777777" w:rsidR="0074059C" w:rsidRPr="00F53AF6" w:rsidRDefault="0074059C" w:rsidP="005C0016">
            <w:pPr>
              <w:jc w:val="both"/>
              <w:rPr>
                <w:rFonts w:ascii="Times New Roman" w:hAnsi="Times New Roman" w:cs="Times New Roman"/>
                <w:b/>
                <w:i/>
                <w:color w:val="000000" w:themeColor="text1"/>
                <w:sz w:val="26"/>
                <w:szCs w:val="26"/>
                <w:lang w:val="nb-NO"/>
              </w:rPr>
            </w:pPr>
          </w:p>
          <w:p w14:paraId="7781F657" w14:textId="77777777" w:rsidR="0074059C" w:rsidRPr="00F53AF6" w:rsidRDefault="0074059C" w:rsidP="005C0016">
            <w:pPr>
              <w:jc w:val="both"/>
              <w:rPr>
                <w:rFonts w:ascii="Times New Roman" w:hAnsi="Times New Roman" w:cs="Times New Roman"/>
                <w:b/>
                <w:i/>
                <w:color w:val="000000" w:themeColor="text1"/>
                <w:sz w:val="26"/>
                <w:szCs w:val="26"/>
                <w:lang w:val="nb-NO"/>
              </w:rPr>
            </w:pPr>
          </w:p>
          <w:p w14:paraId="6D287699" w14:textId="4DFEFBFA" w:rsidR="0074059C" w:rsidRPr="00F53AF6" w:rsidRDefault="0074059C" w:rsidP="005C0016">
            <w:pPr>
              <w:jc w:val="both"/>
              <w:rPr>
                <w:rFonts w:ascii="Times New Roman" w:eastAsia="Times New Roman" w:hAnsi="Times New Roman" w:cs="Times New Roman"/>
                <w:color w:val="000000" w:themeColor="text1"/>
                <w:sz w:val="26"/>
                <w:szCs w:val="26"/>
              </w:rPr>
            </w:pPr>
          </w:p>
        </w:tc>
        <w:tc>
          <w:tcPr>
            <w:tcW w:w="2430" w:type="dxa"/>
          </w:tcPr>
          <w:p w14:paraId="445AB6BB" w14:textId="77777777" w:rsidR="0074059C" w:rsidRPr="00F53AF6" w:rsidRDefault="0074059C" w:rsidP="005C0016">
            <w:pPr>
              <w:jc w:val="both"/>
              <w:rPr>
                <w:rFonts w:ascii="Times New Roman" w:hAnsi="Times New Roman" w:cs="Times New Roman"/>
                <w:color w:val="000000" w:themeColor="text1"/>
                <w:sz w:val="26"/>
                <w:szCs w:val="26"/>
                <w:lang w:val="nb-NO"/>
              </w:rPr>
            </w:pPr>
          </w:p>
          <w:p w14:paraId="45445268" w14:textId="77777777" w:rsidR="0074059C" w:rsidRDefault="0074059C" w:rsidP="005C0016">
            <w:pPr>
              <w:jc w:val="both"/>
              <w:rPr>
                <w:rFonts w:ascii="Times New Roman" w:hAnsi="Times New Roman" w:cs="Times New Roman"/>
                <w:color w:val="000000" w:themeColor="text1"/>
                <w:sz w:val="26"/>
                <w:szCs w:val="26"/>
                <w:lang w:val="nb-NO"/>
              </w:rPr>
            </w:pPr>
            <w:r w:rsidRPr="00F53AF6">
              <w:rPr>
                <w:rFonts w:ascii="Times New Roman" w:hAnsi="Times New Roman" w:cs="Times New Roman"/>
                <w:color w:val="000000" w:themeColor="text1"/>
                <w:sz w:val="26"/>
                <w:szCs w:val="26"/>
                <w:lang w:val="nb-NO"/>
              </w:rPr>
              <w:t>Nguyễn Đức Linh – Phạm</w:t>
            </w:r>
            <w:r w:rsidRPr="00F53AF6">
              <w:rPr>
                <w:rFonts w:ascii="Times New Roman" w:hAnsi="Times New Roman" w:cs="Times New Roman"/>
                <w:color w:val="000000" w:themeColor="text1"/>
                <w:sz w:val="26"/>
                <w:szCs w:val="26"/>
                <w:lang w:val="vi-VN"/>
              </w:rPr>
              <w:t xml:space="preserve"> Xuân Cảnh - </w:t>
            </w:r>
            <w:r w:rsidRPr="00F53AF6">
              <w:rPr>
                <w:rFonts w:ascii="Times New Roman" w:hAnsi="Times New Roman" w:cs="Times New Roman"/>
                <w:color w:val="000000" w:themeColor="text1"/>
                <w:sz w:val="26"/>
                <w:szCs w:val="26"/>
                <w:lang w:val="nb-NO"/>
              </w:rPr>
              <w:t xml:space="preserve"> Khuất Duy Nhã  </w:t>
            </w:r>
            <w:r w:rsidRPr="00F53AF6">
              <w:rPr>
                <w:rFonts w:ascii="Times New Roman" w:hAnsi="Times New Roman" w:cs="Times New Roman"/>
                <w:color w:val="000000" w:themeColor="text1"/>
                <w:sz w:val="26"/>
                <w:szCs w:val="26"/>
                <w:lang w:val="vi-VN"/>
              </w:rPr>
              <w:t xml:space="preserve">- Nguyễn Thị Lệ Huyền - </w:t>
            </w:r>
            <w:r w:rsidRPr="00F53AF6">
              <w:rPr>
                <w:rFonts w:ascii="Times New Roman" w:hAnsi="Times New Roman" w:cs="Times New Roman"/>
                <w:color w:val="000000" w:themeColor="text1"/>
                <w:sz w:val="26"/>
                <w:szCs w:val="26"/>
                <w:lang w:val="nb-NO"/>
              </w:rPr>
              <w:t xml:space="preserve"> Vũ Kim Thu </w:t>
            </w:r>
            <w:r w:rsidRPr="00F53AF6">
              <w:rPr>
                <w:rFonts w:ascii="Times New Roman" w:hAnsi="Times New Roman" w:cs="Times New Roman"/>
                <w:color w:val="000000" w:themeColor="text1"/>
                <w:sz w:val="26"/>
                <w:szCs w:val="26"/>
                <w:lang w:val="vi-VN"/>
              </w:rPr>
              <w:t xml:space="preserve">- </w:t>
            </w:r>
            <w:r w:rsidRPr="00F53AF6">
              <w:rPr>
                <w:rFonts w:ascii="Times New Roman" w:hAnsi="Times New Roman" w:cs="Times New Roman"/>
                <w:color w:val="000000" w:themeColor="text1"/>
                <w:sz w:val="26"/>
                <w:szCs w:val="26"/>
                <w:lang w:val="nb-NO"/>
              </w:rPr>
              <w:t>Nguyễn Hồng Trang</w:t>
            </w:r>
          </w:p>
          <w:p w14:paraId="5E4145A2" w14:textId="357ECBB0" w:rsidR="00F73651" w:rsidRPr="00F53AF6" w:rsidRDefault="00F73651" w:rsidP="005C0016">
            <w:pPr>
              <w:jc w:val="both"/>
              <w:rPr>
                <w:rFonts w:ascii="Times New Roman" w:hAnsi="Times New Roman" w:cs="Times New Roman"/>
                <w:color w:val="000000" w:themeColor="text1"/>
                <w:sz w:val="26"/>
                <w:szCs w:val="26"/>
                <w:lang w:val="pt-PT"/>
              </w:rPr>
            </w:pPr>
          </w:p>
        </w:tc>
        <w:tc>
          <w:tcPr>
            <w:tcW w:w="3150" w:type="dxa"/>
          </w:tcPr>
          <w:p w14:paraId="09192E8C" w14:textId="77777777" w:rsidR="0074059C" w:rsidRPr="00F53AF6" w:rsidRDefault="0074059C" w:rsidP="005C0016">
            <w:pPr>
              <w:jc w:val="both"/>
              <w:rPr>
                <w:rFonts w:ascii="Times New Roman" w:hAnsi="Times New Roman" w:cs="Times New Roman"/>
                <w:color w:val="000000" w:themeColor="text1"/>
                <w:sz w:val="26"/>
                <w:szCs w:val="26"/>
                <w:lang w:val="pt-PT"/>
              </w:rPr>
            </w:pPr>
          </w:p>
          <w:p w14:paraId="261B6A68" w14:textId="63ED66D3" w:rsidR="0074059C" w:rsidRPr="00040032" w:rsidRDefault="0074059C" w:rsidP="005C0016">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nb-NO"/>
              </w:rPr>
              <w:t>Khoa Sư phạm Âm nhạc, Trường ĐHSP Nghệ thuật TW, Việt Nam</w:t>
            </w:r>
            <w:r w:rsidRPr="00F53AF6">
              <w:rPr>
                <w:rFonts w:ascii="Times New Roman" w:hAnsi="Times New Roman" w:cs="Times New Roman"/>
                <w:color w:val="000000" w:themeColor="text1"/>
                <w:sz w:val="26"/>
                <w:szCs w:val="26"/>
                <w:lang w:val="vi-VN"/>
              </w:rPr>
              <w:t>.</w:t>
            </w:r>
            <w:r>
              <w:rPr>
                <w:rFonts w:ascii="Times New Roman" w:hAnsi="Times New Roman" w:cs="Times New Roman"/>
                <w:color w:val="000000" w:themeColor="text1"/>
                <w:sz w:val="26"/>
                <w:szCs w:val="26"/>
              </w:rPr>
              <w:t xml:space="preserve"> (2019)</w:t>
            </w:r>
          </w:p>
          <w:p w14:paraId="04CDDE71" w14:textId="77777777" w:rsidR="0074059C" w:rsidRPr="00F53AF6" w:rsidRDefault="0074059C" w:rsidP="005C0016">
            <w:pPr>
              <w:jc w:val="both"/>
              <w:rPr>
                <w:rFonts w:ascii="Times New Roman" w:hAnsi="Times New Roman" w:cs="Times New Roman"/>
                <w:color w:val="000000" w:themeColor="text1"/>
                <w:sz w:val="26"/>
                <w:szCs w:val="26"/>
                <w:lang w:val="pt-PT"/>
              </w:rPr>
            </w:pPr>
          </w:p>
          <w:p w14:paraId="1B82C369" w14:textId="77777777" w:rsidR="0074059C" w:rsidRPr="00F53AF6" w:rsidRDefault="0074059C" w:rsidP="005C0016">
            <w:pPr>
              <w:jc w:val="both"/>
              <w:rPr>
                <w:rFonts w:ascii="Times New Roman" w:eastAsia="Times New Roman" w:hAnsi="Times New Roman" w:cs="Times New Roman"/>
                <w:color w:val="000000" w:themeColor="text1"/>
                <w:sz w:val="26"/>
                <w:szCs w:val="26"/>
              </w:rPr>
            </w:pPr>
          </w:p>
        </w:tc>
        <w:tc>
          <w:tcPr>
            <w:tcW w:w="926" w:type="dxa"/>
          </w:tcPr>
          <w:p w14:paraId="028F51F0" w14:textId="258E96E7" w:rsidR="0074059C" w:rsidRPr="00F53AF6" w:rsidRDefault="0074059C" w:rsidP="005C0016">
            <w:pPr>
              <w:jc w:val="both"/>
              <w:rPr>
                <w:rFonts w:ascii="Times New Roman" w:eastAsia="Times New Roman" w:hAnsi="Times New Roman" w:cs="Times New Roman"/>
                <w:color w:val="000000" w:themeColor="text1"/>
                <w:sz w:val="26"/>
                <w:szCs w:val="26"/>
              </w:rPr>
            </w:pPr>
          </w:p>
        </w:tc>
      </w:tr>
      <w:tr w:rsidR="0074059C" w:rsidRPr="00F53AF6" w14:paraId="2E0B1620" w14:textId="77777777" w:rsidTr="00EE0476">
        <w:trPr>
          <w:cantSplit/>
          <w:trHeight w:val="974"/>
        </w:trPr>
        <w:tc>
          <w:tcPr>
            <w:tcW w:w="624" w:type="dxa"/>
            <w:vMerge/>
            <w:vAlign w:val="center"/>
          </w:tcPr>
          <w:p w14:paraId="7CA8A62E" w14:textId="77777777" w:rsidR="0074059C" w:rsidRPr="00F53AF6" w:rsidRDefault="0074059C" w:rsidP="005C0016">
            <w:pPr>
              <w:jc w:val="center"/>
              <w:rPr>
                <w:rFonts w:ascii="Times New Roman" w:eastAsia="Times New Roman" w:hAnsi="Times New Roman" w:cs="Times New Roman"/>
                <w:color w:val="000000" w:themeColor="text1"/>
                <w:sz w:val="26"/>
                <w:szCs w:val="26"/>
              </w:rPr>
            </w:pPr>
          </w:p>
        </w:tc>
        <w:tc>
          <w:tcPr>
            <w:tcW w:w="1351" w:type="dxa"/>
            <w:vMerge/>
          </w:tcPr>
          <w:p w14:paraId="6CFC3469" w14:textId="77777777" w:rsidR="0074059C" w:rsidRPr="00F53AF6" w:rsidRDefault="0074059C" w:rsidP="005C0016">
            <w:pPr>
              <w:ind w:left="-122" w:right="-108"/>
              <w:jc w:val="center"/>
              <w:rPr>
                <w:rFonts w:ascii="Times New Roman" w:hAnsi="Times New Roman" w:cs="Times New Roman"/>
                <w:color w:val="000000" w:themeColor="text1"/>
                <w:sz w:val="26"/>
                <w:szCs w:val="26"/>
              </w:rPr>
            </w:pPr>
          </w:p>
        </w:tc>
        <w:tc>
          <w:tcPr>
            <w:tcW w:w="1710" w:type="dxa"/>
            <w:vMerge/>
          </w:tcPr>
          <w:p w14:paraId="22738A2C" w14:textId="77777777" w:rsidR="0074059C" w:rsidRPr="00F53AF6" w:rsidRDefault="0074059C" w:rsidP="005C0016">
            <w:pPr>
              <w:rPr>
                <w:rFonts w:ascii="Times New Roman" w:hAnsi="Times New Roman" w:cs="Times New Roman"/>
                <w:color w:val="000000" w:themeColor="text1"/>
                <w:sz w:val="26"/>
                <w:szCs w:val="26"/>
              </w:rPr>
            </w:pPr>
          </w:p>
        </w:tc>
        <w:tc>
          <w:tcPr>
            <w:tcW w:w="540" w:type="dxa"/>
          </w:tcPr>
          <w:p w14:paraId="45886E5C" w14:textId="77777777" w:rsidR="0074059C" w:rsidRPr="00F53AF6" w:rsidRDefault="0074059C" w:rsidP="005C0016">
            <w:pPr>
              <w:ind w:left="-108" w:right="-108"/>
              <w:jc w:val="center"/>
              <w:rPr>
                <w:rFonts w:ascii="Times New Roman" w:hAnsi="Times New Roman" w:cs="Times New Roman"/>
                <w:color w:val="000000" w:themeColor="text1"/>
                <w:sz w:val="26"/>
                <w:szCs w:val="26"/>
              </w:rPr>
            </w:pPr>
          </w:p>
        </w:tc>
        <w:tc>
          <w:tcPr>
            <w:tcW w:w="3690" w:type="dxa"/>
          </w:tcPr>
          <w:p w14:paraId="3FDA388A" w14:textId="77777777" w:rsidR="0074059C" w:rsidRPr="00F53AF6" w:rsidRDefault="0074059C" w:rsidP="005C0016">
            <w:pPr>
              <w:jc w:val="both"/>
              <w:rPr>
                <w:rFonts w:ascii="Times New Roman" w:hAnsi="Times New Roman" w:cs="Times New Roman"/>
                <w:b/>
                <w:iCs/>
                <w:color w:val="000000" w:themeColor="text1"/>
                <w:sz w:val="26"/>
                <w:szCs w:val="26"/>
                <w:lang w:val="de-DE"/>
              </w:rPr>
            </w:pPr>
            <w:r w:rsidRPr="00F53AF6">
              <w:rPr>
                <w:rFonts w:ascii="Times New Roman" w:hAnsi="Times New Roman" w:cs="Times New Roman"/>
                <w:b/>
                <w:iCs/>
                <w:color w:val="000000" w:themeColor="text1"/>
                <w:sz w:val="26"/>
                <w:szCs w:val="26"/>
                <w:lang w:val="de-DE"/>
              </w:rPr>
              <w:t xml:space="preserve">2. </w:t>
            </w:r>
            <w:r w:rsidRPr="00F53AF6">
              <w:rPr>
                <w:rFonts w:ascii="Times New Roman" w:hAnsi="Times New Roman" w:cs="Times New Roman"/>
                <w:b/>
                <w:color w:val="000000" w:themeColor="text1"/>
                <w:sz w:val="26"/>
                <w:szCs w:val="26"/>
                <w:lang w:val="pt-PT"/>
              </w:rPr>
              <w:t>Học liệu tham khảo</w:t>
            </w:r>
          </w:p>
          <w:p w14:paraId="31B7E42B" w14:textId="23C18698" w:rsidR="0074059C" w:rsidRPr="00F53AF6" w:rsidRDefault="0074059C" w:rsidP="005C0016">
            <w:pPr>
              <w:jc w:val="both"/>
              <w:rPr>
                <w:rFonts w:ascii="Times New Roman" w:hAnsi="Times New Roman" w:cs="Times New Roman"/>
                <w:i/>
                <w:color w:val="000000" w:themeColor="text1"/>
                <w:sz w:val="26"/>
                <w:szCs w:val="26"/>
                <w:lang w:val="vi-VN"/>
              </w:rPr>
            </w:pPr>
            <w:r w:rsidRPr="00F53AF6">
              <w:rPr>
                <w:rFonts w:ascii="Times New Roman" w:hAnsi="Times New Roman" w:cs="Times New Roman"/>
                <w:color w:val="000000" w:themeColor="text1"/>
                <w:sz w:val="26"/>
                <w:szCs w:val="26"/>
                <w:lang w:val="nb-NO"/>
              </w:rPr>
              <w:t xml:space="preserve">- </w:t>
            </w:r>
            <w:r w:rsidRPr="00F53AF6">
              <w:rPr>
                <w:rFonts w:ascii="Times New Roman" w:hAnsi="Times New Roman" w:cs="Times New Roman"/>
                <w:i/>
                <w:iCs/>
                <w:color w:val="000000" w:themeColor="text1"/>
                <w:sz w:val="26"/>
                <w:szCs w:val="26"/>
                <w:lang w:val="nb-NO"/>
              </w:rPr>
              <w:t xml:space="preserve">Giáo trình </w:t>
            </w:r>
            <w:r>
              <w:rPr>
                <w:rFonts w:ascii="Times New Roman" w:hAnsi="Times New Roman" w:cs="Times New Roman"/>
                <w:i/>
                <w:iCs/>
                <w:color w:val="000000" w:themeColor="text1"/>
                <w:sz w:val="26"/>
                <w:szCs w:val="26"/>
                <w:lang w:val="nb-NO"/>
              </w:rPr>
              <w:t xml:space="preserve">Ký - </w:t>
            </w:r>
            <w:r w:rsidRPr="00F53AF6">
              <w:rPr>
                <w:rFonts w:ascii="Times New Roman" w:hAnsi="Times New Roman" w:cs="Times New Roman"/>
                <w:i/>
                <w:iCs/>
                <w:color w:val="000000" w:themeColor="text1"/>
                <w:sz w:val="26"/>
                <w:szCs w:val="26"/>
                <w:lang w:val="nb-NO"/>
              </w:rPr>
              <w:t xml:space="preserve">Xướng âm </w:t>
            </w:r>
            <w:r w:rsidRPr="00864C41">
              <w:rPr>
                <w:rFonts w:ascii="Times New Roman" w:hAnsi="Times New Roman" w:cs="Times New Roman"/>
                <w:i/>
                <w:iCs/>
                <w:sz w:val="26"/>
                <w:szCs w:val="26"/>
                <w:lang w:val="nb-NO"/>
              </w:rPr>
              <w:t>(Quyể</w:t>
            </w:r>
            <w:r>
              <w:rPr>
                <w:rFonts w:ascii="Times New Roman" w:hAnsi="Times New Roman" w:cs="Times New Roman"/>
                <w:i/>
                <w:iCs/>
                <w:sz w:val="26"/>
                <w:szCs w:val="26"/>
                <w:lang w:val="nb-NO"/>
              </w:rPr>
              <w:t>n 4</w:t>
            </w:r>
            <w:r w:rsidRPr="00864C41">
              <w:rPr>
                <w:rFonts w:ascii="Times New Roman" w:hAnsi="Times New Roman" w:cs="Times New Roman"/>
                <w:i/>
                <w:iCs/>
                <w:sz w:val="26"/>
                <w:szCs w:val="26"/>
                <w:lang w:val="nb-NO"/>
              </w:rPr>
              <w:t>: Học phần I</w:t>
            </w:r>
            <w:r>
              <w:rPr>
                <w:rFonts w:ascii="Times New Roman" w:hAnsi="Times New Roman" w:cs="Times New Roman"/>
                <w:i/>
                <w:iCs/>
                <w:sz w:val="26"/>
                <w:szCs w:val="26"/>
                <w:lang w:val="nb-NO"/>
              </w:rPr>
              <w:t>V</w:t>
            </w:r>
            <w:r w:rsidRPr="00864C41">
              <w:rPr>
                <w:rFonts w:ascii="Times New Roman" w:hAnsi="Times New Roman" w:cs="Times New Roman"/>
                <w:i/>
                <w:iCs/>
                <w:sz w:val="26"/>
                <w:szCs w:val="26"/>
                <w:lang w:val="nb-NO"/>
              </w:rPr>
              <w:t>)</w:t>
            </w:r>
          </w:p>
          <w:p w14:paraId="1DFE97FD" w14:textId="77777777" w:rsidR="0074059C" w:rsidRPr="00F53AF6" w:rsidRDefault="0074059C" w:rsidP="005C0016">
            <w:pPr>
              <w:jc w:val="both"/>
              <w:rPr>
                <w:rFonts w:ascii="Times New Roman" w:hAnsi="Times New Roman" w:cs="Times New Roman"/>
                <w:b/>
                <w:color w:val="000000" w:themeColor="text1"/>
                <w:sz w:val="26"/>
                <w:szCs w:val="26"/>
                <w:lang w:val="de-DE"/>
              </w:rPr>
            </w:pPr>
          </w:p>
        </w:tc>
        <w:tc>
          <w:tcPr>
            <w:tcW w:w="2430" w:type="dxa"/>
          </w:tcPr>
          <w:p w14:paraId="251A1177" w14:textId="77777777" w:rsidR="0074059C" w:rsidRDefault="0074059C" w:rsidP="005C0016">
            <w:pPr>
              <w:jc w:val="both"/>
              <w:rPr>
                <w:rFonts w:ascii="Times New Roman" w:hAnsi="Times New Roman" w:cs="Times New Roman"/>
                <w:color w:val="000000" w:themeColor="text1"/>
                <w:sz w:val="26"/>
                <w:szCs w:val="26"/>
                <w:lang w:val="nb-NO"/>
              </w:rPr>
            </w:pPr>
          </w:p>
          <w:p w14:paraId="741CBD7F" w14:textId="77777777" w:rsidR="0074059C" w:rsidRPr="00864C41" w:rsidRDefault="0074059C" w:rsidP="0074059C">
            <w:pPr>
              <w:spacing w:line="360" w:lineRule="auto"/>
              <w:jc w:val="both"/>
              <w:rPr>
                <w:rFonts w:ascii="Times New Roman" w:hAnsi="Times New Roman"/>
                <w:sz w:val="26"/>
                <w:szCs w:val="26"/>
              </w:rPr>
            </w:pPr>
            <w:r>
              <w:rPr>
                <w:rFonts w:ascii="Times New Roman" w:hAnsi="Times New Roman"/>
                <w:sz w:val="26"/>
                <w:szCs w:val="26"/>
              </w:rPr>
              <w:t>Nguyễn Ngọc Lâm</w:t>
            </w:r>
          </w:p>
          <w:p w14:paraId="4B199336" w14:textId="77777777" w:rsidR="0074059C" w:rsidRPr="00F53AF6" w:rsidRDefault="0074059C" w:rsidP="005C0016">
            <w:pPr>
              <w:jc w:val="both"/>
              <w:rPr>
                <w:rFonts w:ascii="Times New Roman" w:hAnsi="Times New Roman" w:cs="Times New Roman"/>
                <w:color w:val="000000" w:themeColor="text1"/>
                <w:sz w:val="26"/>
                <w:szCs w:val="26"/>
                <w:lang w:val="nb-NO"/>
              </w:rPr>
            </w:pPr>
          </w:p>
        </w:tc>
        <w:tc>
          <w:tcPr>
            <w:tcW w:w="3150" w:type="dxa"/>
          </w:tcPr>
          <w:p w14:paraId="662BFB81" w14:textId="77777777" w:rsidR="0074059C" w:rsidRDefault="0074059C" w:rsidP="0074059C">
            <w:pPr>
              <w:spacing w:line="360" w:lineRule="auto"/>
              <w:jc w:val="both"/>
              <w:rPr>
                <w:rFonts w:ascii="Times New Roman" w:hAnsi="Times New Roman" w:cs="Times New Roman"/>
                <w:sz w:val="26"/>
                <w:szCs w:val="26"/>
                <w:lang w:val="nb-NO"/>
              </w:rPr>
            </w:pPr>
          </w:p>
          <w:p w14:paraId="10962B5F" w14:textId="575EAD52" w:rsidR="0074059C" w:rsidRPr="001D5BD3" w:rsidRDefault="0074059C" w:rsidP="0074059C">
            <w:pPr>
              <w:spacing w:line="360" w:lineRule="auto"/>
              <w:jc w:val="both"/>
              <w:rPr>
                <w:rFonts w:ascii="Times New Roman" w:hAnsi="Times New Roman" w:cs="Times New Roman"/>
                <w:sz w:val="26"/>
                <w:szCs w:val="26"/>
              </w:rPr>
            </w:pPr>
            <w:r w:rsidRPr="001D5BD3">
              <w:rPr>
                <w:rFonts w:ascii="Times New Roman" w:hAnsi="Times New Roman" w:cs="Times New Roman"/>
                <w:sz w:val="26"/>
                <w:szCs w:val="26"/>
                <w:lang w:val="nb-NO"/>
              </w:rPr>
              <w:t xml:space="preserve">Nxb. </w:t>
            </w:r>
            <w:r>
              <w:rPr>
                <w:rFonts w:ascii="Times New Roman" w:hAnsi="Times New Roman" w:cs="Times New Roman"/>
                <w:sz w:val="26"/>
                <w:szCs w:val="26"/>
                <w:lang w:val="nb-NO"/>
              </w:rPr>
              <w:t>TPHCM,</w:t>
            </w:r>
            <w:r w:rsidRPr="001D5BD3">
              <w:rPr>
                <w:rFonts w:ascii="Times New Roman" w:hAnsi="Times New Roman" w:cs="Times New Roman"/>
                <w:sz w:val="26"/>
                <w:szCs w:val="26"/>
                <w:lang w:val="nb-NO"/>
              </w:rPr>
              <w:t xml:space="preserve"> H.20</w:t>
            </w:r>
            <w:r>
              <w:rPr>
                <w:rFonts w:ascii="Times New Roman" w:hAnsi="Times New Roman" w:cs="Times New Roman"/>
                <w:sz w:val="26"/>
                <w:szCs w:val="26"/>
                <w:lang w:val="nb-NO"/>
              </w:rPr>
              <w:t>0</w:t>
            </w:r>
            <w:r w:rsidRPr="001D5BD3">
              <w:rPr>
                <w:rFonts w:ascii="Times New Roman" w:hAnsi="Times New Roman" w:cs="Times New Roman"/>
                <w:sz w:val="26"/>
                <w:szCs w:val="26"/>
                <w:lang w:val="nb-NO"/>
              </w:rPr>
              <w:t>9, Việt Nam.</w:t>
            </w:r>
          </w:p>
          <w:p w14:paraId="2F315157" w14:textId="77777777" w:rsidR="0074059C" w:rsidRPr="00F53AF6" w:rsidRDefault="0074059C" w:rsidP="005C0016">
            <w:pPr>
              <w:jc w:val="both"/>
              <w:rPr>
                <w:rFonts w:ascii="Times New Roman" w:hAnsi="Times New Roman" w:cs="Times New Roman"/>
                <w:color w:val="000000" w:themeColor="text1"/>
                <w:sz w:val="26"/>
                <w:szCs w:val="26"/>
                <w:lang w:val="pt-PT"/>
              </w:rPr>
            </w:pPr>
          </w:p>
        </w:tc>
        <w:tc>
          <w:tcPr>
            <w:tcW w:w="926" w:type="dxa"/>
          </w:tcPr>
          <w:p w14:paraId="120A3E77" w14:textId="77777777" w:rsidR="0074059C" w:rsidRPr="00F53AF6" w:rsidRDefault="0074059C" w:rsidP="005C0016">
            <w:pPr>
              <w:jc w:val="both"/>
              <w:rPr>
                <w:rFonts w:ascii="Times New Roman" w:eastAsia="Times New Roman" w:hAnsi="Times New Roman" w:cs="Times New Roman"/>
                <w:color w:val="000000" w:themeColor="text1"/>
                <w:sz w:val="26"/>
                <w:szCs w:val="26"/>
              </w:rPr>
            </w:pPr>
          </w:p>
        </w:tc>
      </w:tr>
      <w:tr w:rsidR="0074059C" w:rsidRPr="00F53AF6" w14:paraId="458B6F06" w14:textId="77777777" w:rsidTr="00EE0476">
        <w:trPr>
          <w:cantSplit/>
          <w:trHeight w:val="974"/>
        </w:trPr>
        <w:tc>
          <w:tcPr>
            <w:tcW w:w="624" w:type="dxa"/>
            <w:vMerge/>
            <w:vAlign w:val="center"/>
          </w:tcPr>
          <w:p w14:paraId="0EC70E20" w14:textId="77777777" w:rsidR="0074059C" w:rsidRPr="00F53AF6" w:rsidRDefault="0074059C" w:rsidP="0074059C">
            <w:pPr>
              <w:jc w:val="center"/>
              <w:rPr>
                <w:rFonts w:ascii="Times New Roman" w:eastAsia="Times New Roman" w:hAnsi="Times New Roman" w:cs="Times New Roman"/>
                <w:color w:val="000000" w:themeColor="text1"/>
                <w:sz w:val="26"/>
                <w:szCs w:val="26"/>
              </w:rPr>
            </w:pPr>
          </w:p>
        </w:tc>
        <w:tc>
          <w:tcPr>
            <w:tcW w:w="1351" w:type="dxa"/>
            <w:vMerge/>
          </w:tcPr>
          <w:p w14:paraId="05758DB0" w14:textId="77777777" w:rsidR="0074059C" w:rsidRPr="00F53AF6" w:rsidRDefault="0074059C" w:rsidP="0074059C">
            <w:pPr>
              <w:ind w:left="-122" w:right="-108"/>
              <w:jc w:val="center"/>
              <w:rPr>
                <w:rFonts w:ascii="Times New Roman" w:hAnsi="Times New Roman" w:cs="Times New Roman"/>
                <w:color w:val="000000" w:themeColor="text1"/>
                <w:sz w:val="26"/>
                <w:szCs w:val="26"/>
              </w:rPr>
            </w:pPr>
          </w:p>
        </w:tc>
        <w:tc>
          <w:tcPr>
            <w:tcW w:w="1710" w:type="dxa"/>
            <w:vMerge/>
          </w:tcPr>
          <w:p w14:paraId="09C944ED" w14:textId="77777777" w:rsidR="0074059C" w:rsidRPr="00F53AF6" w:rsidRDefault="0074059C" w:rsidP="0074059C">
            <w:pPr>
              <w:rPr>
                <w:rFonts w:ascii="Times New Roman" w:hAnsi="Times New Roman" w:cs="Times New Roman"/>
                <w:color w:val="000000" w:themeColor="text1"/>
                <w:sz w:val="26"/>
                <w:szCs w:val="26"/>
              </w:rPr>
            </w:pPr>
          </w:p>
        </w:tc>
        <w:tc>
          <w:tcPr>
            <w:tcW w:w="540" w:type="dxa"/>
          </w:tcPr>
          <w:p w14:paraId="0965DD1E" w14:textId="77777777" w:rsidR="0074059C" w:rsidRPr="00F53AF6" w:rsidRDefault="0074059C" w:rsidP="0074059C">
            <w:pPr>
              <w:ind w:left="-108" w:right="-108"/>
              <w:jc w:val="center"/>
              <w:rPr>
                <w:rFonts w:ascii="Times New Roman" w:hAnsi="Times New Roman" w:cs="Times New Roman"/>
                <w:color w:val="000000" w:themeColor="text1"/>
                <w:sz w:val="26"/>
                <w:szCs w:val="26"/>
              </w:rPr>
            </w:pPr>
          </w:p>
        </w:tc>
        <w:tc>
          <w:tcPr>
            <w:tcW w:w="3690" w:type="dxa"/>
          </w:tcPr>
          <w:p w14:paraId="23E07109" w14:textId="6B9D4CA2" w:rsidR="0074059C" w:rsidRPr="00F53AF6" w:rsidRDefault="0074059C" w:rsidP="0074059C">
            <w:pPr>
              <w:jc w:val="both"/>
              <w:rPr>
                <w:rFonts w:ascii="Times New Roman" w:hAnsi="Times New Roman" w:cs="Times New Roman"/>
                <w:b/>
                <w:color w:val="000000" w:themeColor="text1"/>
                <w:sz w:val="26"/>
                <w:szCs w:val="26"/>
                <w:lang w:val="de-DE"/>
              </w:rPr>
            </w:pPr>
            <w:r w:rsidRPr="0016402E">
              <w:rPr>
                <w:rFonts w:ascii="Times New Roman" w:hAnsi="Times New Roman" w:cs="Times New Roman"/>
                <w:i/>
                <w:iCs/>
                <w:color w:val="FF0000"/>
                <w:sz w:val="26"/>
                <w:szCs w:val="26"/>
                <w:lang w:val="nb-NO"/>
              </w:rPr>
              <w:t>- Phương pháp dạy học ký xướng âm trong đào tạo giáo viên âm nhạc</w:t>
            </w:r>
          </w:p>
        </w:tc>
        <w:tc>
          <w:tcPr>
            <w:tcW w:w="2430" w:type="dxa"/>
          </w:tcPr>
          <w:p w14:paraId="0C91C1CA" w14:textId="77777777" w:rsidR="0074059C" w:rsidRPr="0016402E" w:rsidRDefault="0074059C" w:rsidP="0074059C">
            <w:pPr>
              <w:spacing w:line="360" w:lineRule="auto"/>
              <w:jc w:val="both"/>
              <w:rPr>
                <w:rFonts w:ascii="Times New Roman" w:hAnsi="Times New Roman"/>
                <w:color w:val="FF0000"/>
                <w:sz w:val="26"/>
                <w:szCs w:val="26"/>
              </w:rPr>
            </w:pPr>
            <w:r w:rsidRPr="0016402E">
              <w:rPr>
                <w:rFonts w:ascii="Times New Roman" w:hAnsi="Times New Roman"/>
                <w:color w:val="FF0000"/>
                <w:sz w:val="26"/>
                <w:szCs w:val="26"/>
              </w:rPr>
              <w:t>Trịnh Hoài Thu</w:t>
            </w:r>
          </w:p>
          <w:p w14:paraId="745D3564" w14:textId="77777777" w:rsidR="0074059C" w:rsidRPr="00F53AF6" w:rsidRDefault="0074059C" w:rsidP="0074059C">
            <w:pPr>
              <w:jc w:val="both"/>
              <w:rPr>
                <w:rFonts w:ascii="Times New Roman" w:hAnsi="Times New Roman" w:cs="Times New Roman"/>
                <w:color w:val="000000" w:themeColor="text1"/>
                <w:sz w:val="26"/>
                <w:szCs w:val="26"/>
                <w:lang w:val="nb-NO"/>
              </w:rPr>
            </w:pPr>
          </w:p>
        </w:tc>
        <w:tc>
          <w:tcPr>
            <w:tcW w:w="3150" w:type="dxa"/>
          </w:tcPr>
          <w:p w14:paraId="4EC41B41" w14:textId="77777777" w:rsidR="0074059C" w:rsidRPr="0016402E" w:rsidRDefault="0074059C" w:rsidP="0074059C">
            <w:pPr>
              <w:spacing w:line="360" w:lineRule="auto"/>
              <w:jc w:val="both"/>
              <w:rPr>
                <w:rFonts w:ascii="Times New Roman" w:hAnsi="Times New Roman" w:cs="Times New Roman"/>
                <w:color w:val="FF0000"/>
                <w:sz w:val="26"/>
                <w:szCs w:val="26"/>
              </w:rPr>
            </w:pPr>
            <w:r w:rsidRPr="0016402E">
              <w:rPr>
                <w:rFonts w:ascii="Times New Roman" w:hAnsi="Times New Roman" w:cs="Times New Roman"/>
                <w:color w:val="FF0000"/>
                <w:sz w:val="26"/>
                <w:szCs w:val="26"/>
              </w:rPr>
              <w:t>Nxb. Âm nhạc, H. 2011, Việt Nam.</w:t>
            </w:r>
          </w:p>
          <w:p w14:paraId="36D63657" w14:textId="77777777" w:rsidR="0074059C" w:rsidRPr="00F53AF6" w:rsidRDefault="0074059C" w:rsidP="0074059C">
            <w:pPr>
              <w:jc w:val="both"/>
              <w:rPr>
                <w:rFonts w:ascii="Times New Roman" w:hAnsi="Times New Roman" w:cs="Times New Roman"/>
                <w:color w:val="000000" w:themeColor="text1"/>
                <w:sz w:val="26"/>
                <w:szCs w:val="26"/>
                <w:lang w:val="pt-PT"/>
              </w:rPr>
            </w:pPr>
          </w:p>
        </w:tc>
        <w:tc>
          <w:tcPr>
            <w:tcW w:w="926" w:type="dxa"/>
          </w:tcPr>
          <w:p w14:paraId="52EF6891" w14:textId="77777777" w:rsidR="0074059C" w:rsidRPr="00F53AF6" w:rsidRDefault="0074059C" w:rsidP="0074059C">
            <w:pPr>
              <w:jc w:val="both"/>
              <w:rPr>
                <w:rFonts w:ascii="Times New Roman" w:eastAsia="Times New Roman" w:hAnsi="Times New Roman" w:cs="Times New Roman"/>
                <w:color w:val="000000" w:themeColor="text1"/>
                <w:sz w:val="26"/>
                <w:szCs w:val="26"/>
              </w:rPr>
            </w:pPr>
          </w:p>
        </w:tc>
      </w:tr>
      <w:tr w:rsidR="0074059C" w:rsidRPr="00F53AF6" w14:paraId="4F44AF1E" w14:textId="77777777" w:rsidTr="00EE0476">
        <w:trPr>
          <w:cantSplit/>
          <w:trHeight w:val="974"/>
        </w:trPr>
        <w:tc>
          <w:tcPr>
            <w:tcW w:w="624" w:type="dxa"/>
            <w:vMerge/>
            <w:vAlign w:val="center"/>
          </w:tcPr>
          <w:p w14:paraId="3BD72A8E" w14:textId="77777777" w:rsidR="0074059C" w:rsidRPr="00F53AF6" w:rsidRDefault="0074059C" w:rsidP="0074059C">
            <w:pPr>
              <w:jc w:val="center"/>
              <w:rPr>
                <w:rFonts w:ascii="Times New Roman" w:eastAsia="Times New Roman" w:hAnsi="Times New Roman" w:cs="Times New Roman"/>
                <w:color w:val="000000" w:themeColor="text1"/>
                <w:sz w:val="26"/>
                <w:szCs w:val="26"/>
              </w:rPr>
            </w:pPr>
          </w:p>
        </w:tc>
        <w:tc>
          <w:tcPr>
            <w:tcW w:w="1351" w:type="dxa"/>
            <w:vMerge/>
          </w:tcPr>
          <w:p w14:paraId="4888697E" w14:textId="77777777" w:rsidR="0074059C" w:rsidRPr="00F53AF6" w:rsidRDefault="0074059C" w:rsidP="0074059C">
            <w:pPr>
              <w:ind w:left="-122" w:right="-108"/>
              <w:jc w:val="center"/>
              <w:rPr>
                <w:rFonts w:ascii="Times New Roman" w:hAnsi="Times New Roman" w:cs="Times New Roman"/>
                <w:color w:val="000000" w:themeColor="text1"/>
                <w:sz w:val="26"/>
                <w:szCs w:val="26"/>
              </w:rPr>
            </w:pPr>
          </w:p>
        </w:tc>
        <w:tc>
          <w:tcPr>
            <w:tcW w:w="1710" w:type="dxa"/>
            <w:vMerge/>
          </w:tcPr>
          <w:p w14:paraId="3443F3CC" w14:textId="77777777" w:rsidR="0074059C" w:rsidRPr="00F53AF6" w:rsidRDefault="0074059C" w:rsidP="0074059C">
            <w:pPr>
              <w:rPr>
                <w:rFonts w:ascii="Times New Roman" w:hAnsi="Times New Roman" w:cs="Times New Roman"/>
                <w:color w:val="000000" w:themeColor="text1"/>
                <w:sz w:val="26"/>
                <w:szCs w:val="26"/>
              </w:rPr>
            </w:pPr>
          </w:p>
        </w:tc>
        <w:tc>
          <w:tcPr>
            <w:tcW w:w="540" w:type="dxa"/>
          </w:tcPr>
          <w:p w14:paraId="2DEC979A" w14:textId="77777777" w:rsidR="0074059C" w:rsidRPr="00F53AF6" w:rsidRDefault="0074059C" w:rsidP="0074059C">
            <w:pPr>
              <w:ind w:left="-108" w:right="-108"/>
              <w:jc w:val="center"/>
              <w:rPr>
                <w:rFonts w:ascii="Times New Roman" w:hAnsi="Times New Roman" w:cs="Times New Roman"/>
                <w:color w:val="000000" w:themeColor="text1"/>
                <w:sz w:val="26"/>
                <w:szCs w:val="26"/>
              </w:rPr>
            </w:pPr>
          </w:p>
        </w:tc>
        <w:tc>
          <w:tcPr>
            <w:tcW w:w="3690" w:type="dxa"/>
          </w:tcPr>
          <w:p w14:paraId="10DEEABD" w14:textId="77777777" w:rsidR="0074059C" w:rsidRPr="0016402E" w:rsidRDefault="0074059C" w:rsidP="0074059C">
            <w:pPr>
              <w:jc w:val="both"/>
              <w:rPr>
                <w:rFonts w:ascii="Times New Roman" w:hAnsi="Times New Roman" w:cs="Times New Roman"/>
                <w:i/>
                <w:color w:val="FF0000"/>
                <w:sz w:val="26"/>
                <w:szCs w:val="26"/>
                <w:lang w:val="nb-NO"/>
              </w:rPr>
            </w:pPr>
          </w:p>
          <w:p w14:paraId="6880B527" w14:textId="52E0177F" w:rsidR="0074059C" w:rsidRPr="00F53AF6" w:rsidRDefault="0074059C" w:rsidP="0074059C">
            <w:pPr>
              <w:jc w:val="both"/>
              <w:rPr>
                <w:rFonts w:ascii="Times New Roman" w:hAnsi="Times New Roman" w:cs="Times New Roman"/>
                <w:b/>
                <w:color w:val="000000" w:themeColor="text1"/>
                <w:sz w:val="26"/>
                <w:szCs w:val="26"/>
                <w:lang w:val="de-DE"/>
              </w:rPr>
            </w:pPr>
            <w:r w:rsidRPr="0016402E">
              <w:rPr>
                <w:rFonts w:ascii="Times New Roman" w:hAnsi="Times New Roman" w:cs="Times New Roman"/>
                <w:i/>
                <w:iCs/>
                <w:color w:val="FF0000"/>
                <w:sz w:val="26"/>
                <w:szCs w:val="26"/>
                <w:lang w:val="vi-VN"/>
              </w:rPr>
              <w:t xml:space="preserve">- </w:t>
            </w:r>
            <w:r w:rsidRPr="0016402E">
              <w:rPr>
                <w:rFonts w:ascii="Times New Roman" w:hAnsi="Times New Roman" w:cs="Times New Roman"/>
                <w:i/>
                <w:iCs/>
                <w:color w:val="FF0000"/>
                <w:sz w:val="26"/>
                <w:szCs w:val="26"/>
              </w:rPr>
              <w:t>Tài liệu giảng dạy môn xướng âm</w:t>
            </w:r>
          </w:p>
        </w:tc>
        <w:tc>
          <w:tcPr>
            <w:tcW w:w="2430" w:type="dxa"/>
          </w:tcPr>
          <w:p w14:paraId="79F23DDF" w14:textId="77777777" w:rsidR="0074059C" w:rsidRPr="0016402E" w:rsidRDefault="0074059C" w:rsidP="0074059C">
            <w:pPr>
              <w:jc w:val="both"/>
              <w:rPr>
                <w:rFonts w:ascii="Times New Roman" w:hAnsi="Times New Roman" w:cs="Times New Roman"/>
                <w:color w:val="FF0000"/>
                <w:sz w:val="26"/>
                <w:szCs w:val="26"/>
                <w:lang w:val="nb-NO"/>
              </w:rPr>
            </w:pPr>
          </w:p>
          <w:p w14:paraId="5D3C92F0" w14:textId="77777777" w:rsidR="0074059C" w:rsidRPr="0016402E" w:rsidRDefault="0074059C" w:rsidP="0074059C">
            <w:pPr>
              <w:spacing w:line="360" w:lineRule="auto"/>
              <w:jc w:val="both"/>
              <w:rPr>
                <w:rFonts w:ascii="Times New Roman" w:hAnsi="Times New Roman"/>
                <w:color w:val="FF0000"/>
                <w:sz w:val="26"/>
                <w:szCs w:val="26"/>
                <w:lang w:val="vi-VN"/>
              </w:rPr>
            </w:pPr>
            <w:r w:rsidRPr="0016402E">
              <w:rPr>
                <w:rFonts w:ascii="Times New Roman" w:hAnsi="Times New Roman"/>
                <w:color w:val="FF0000"/>
                <w:sz w:val="26"/>
                <w:szCs w:val="26"/>
                <w:lang w:val="vi-VN"/>
              </w:rPr>
              <w:t>Nhiều tác giả</w:t>
            </w:r>
          </w:p>
          <w:p w14:paraId="2CB27A94" w14:textId="77777777" w:rsidR="0074059C" w:rsidRPr="00F53AF6" w:rsidRDefault="0074059C" w:rsidP="0074059C">
            <w:pPr>
              <w:jc w:val="both"/>
              <w:rPr>
                <w:rFonts w:ascii="Times New Roman" w:hAnsi="Times New Roman" w:cs="Times New Roman"/>
                <w:color w:val="000000" w:themeColor="text1"/>
                <w:sz w:val="26"/>
                <w:szCs w:val="26"/>
                <w:lang w:val="nb-NO"/>
              </w:rPr>
            </w:pPr>
          </w:p>
        </w:tc>
        <w:tc>
          <w:tcPr>
            <w:tcW w:w="3150" w:type="dxa"/>
          </w:tcPr>
          <w:p w14:paraId="56153856" w14:textId="19333EA9" w:rsidR="0074059C" w:rsidRPr="00F53AF6" w:rsidRDefault="0074059C" w:rsidP="0074059C">
            <w:pPr>
              <w:jc w:val="both"/>
              <w:rPr>
                <w:rFonts w:ascii="Times New Roman" w:hAnsi="Times New Roman" w:cs="Times New Roman"/>
                <w:color w:val="000000" w:themeColor="text1"/>
                <w:sz w:val="26"/>
                <w:szCs w:val="26"/>
                <w:lang w:val="pt-PT"/>
              </w:rPr>
            </w:pPr>
            <w:r w:rsidRPr="0016402E">
              <w:rPr>
                <w:rFonts w:ascii="Times New Roman" w:hAnsi="Times New Roman" w:cs="Times New Roman"/>
                <w:color w:val="FF0000"/>
                <w:sz w:val="26"/>
                <w:szCs w:val="26"/>
                <w:lang w:val="nb-NO"/>
              </w:rPr>
              <w:t>Khoa Sư phạm Âm nhạc, Trường ĐHSP Nghệ thuật TW, 2012, Việt Nam</w:t>
            </w:r>
          </w:p>
        </w:tc>
        <w:tc>
          <w:tcPr>
            <w:tcW w:w="926" w:type="dxa"/>
          </w:tcPr>
          <w:p w14:paraId="071F1A68" w14:textId="77777777" w:rsidR="0074059C" w:rsidRPr="00F53AF6" w:rsidRDefault="0074059C" w:rsidP="0074059C">
            <w:pPr>
              <w:jc w:val="both"/>
              <w:rPr>
                <w:rFonts w:ascii="Times New Roman" w:eastAsia="Times New Roman" w:hAnsi="Times New Roman" w:cs="Times New Roman"/>
                <w:color w:val="000000" w:themeColor="text1"/>
                <w:sz w:val="26"/>
                <w:szCs w:val="26"/>
              </w:rPr>
            </w:pPr>
          </w:p>
        </w:tc>
      </w:tr>
      <w:tr w:rsidR="005C0016" w:rsidRPr="00F53AF6" w14:paraId="0FE12A0C" w14:textId="77777777" w:rsidTr="00EE0476">
        <w:trPr>
          <w:cantSplit/>
          <w:trHeight w:val="974"/>
        </w:trPr>
        <w:tc>
          <w:tcPr>
            <w:tcW w:w="624" w:type="dxa"/>
            <w:vMerge w:val="restart"/>
            <w:vAlign w:val="center"/>
          </w:tcPr>
          <w:p w14:paraId="769FD834" w14:textId="77777777" w:rsidR="005C0016" w:rsidRPr="00F53AF6" w:rsidRDefault="005C0016" w:rsidP="005C0016">
            <w:pPr>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34</w:t>
            </w:r>
          </w:p>
        </w:tc>
        <w:tc>
          <w:tcPr>
            <w:tcW w:w="1351" w:type="dxa"/>
            <w:vMerge w:val="restart"/>
          </w:tcPr>
          <w:p w14:paraId="6D363A53" w14:textId="77777777" w:rsidR="005C0016" w:rsidRPr="00F53AF6" w:rsidRDefault="005C0016" w:rsidP="005C0016">
            <w:pPr>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PPE2002</w:t>
            </w:r>
          </w:p>
        </w:tc>
        <w:tc>
          <w:tcPr>
            <w:tcW w:w="1710" w:type="dxa"/>
            <w:vMerge w:val="restart"/>
          </w:tcPr>
          <w:p w14:paraId="546870AC" w14:textId="77777777" w:rsidR="005C0016" w:rsidRPr="00F53AF6" w:rsidRDefault="005C0016" w:rsidP="005C0016">
            <w:pPr>
              <w:spacing w:after="60"/>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Giáo dục học</w:t>
            </w:r>
          </w:p>
        </w:tc>
        <w:tc>
          <w:tcPr>
            <w:tcW w:w="540" w:type="dxa"/>
            <w:vMerge w:val="restart"/>
          </w:tcPr>
          <w:p w14:paraId="45B74D54" w14:textId="77777777" w:rsidR="005C0016" w:rsidRPr="00F53AF6" w:rsidRDefault="005C0016" w:rsidP="005C0016">
            <w:pPr>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3690" w:type="dxa"/>
          </w:tcPr>
          <w:p w14:paraId="241E5700" w14:textId="77777777" w:rsidR="005C0016" w:rsidRPr="00F53AF6" w:rsidRDefault="005C0016" w:rsidP="005C0016">
            <w:pPr>
              <w:spacing w:line="264" w:lineRule="auto"/>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b/>
                <w:color w:val="000000" w:themeColor="text1"/>
                <w:sz w:val="28"/>
                <w:szCs w:val="28"/>
              </w:rPr>
              <w:t>1. Học liệu bắt buộc</w:t>
            </w:r>
          </w:p>
          <w:p w14:paraId="3AFC596A" w14:textId="77777777" w:rsidR="005C0016" w:rsidRPr="00F53AF6" w:rsidRDefault="005C0016" w:rsidP="005C0016">
            <w:pPr>
              <w:spacing w:line="264"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(1)    Giáo dục học, Tập 1 và Tập 2</w:t>
            </w:r>
          </w:p>
        </w:tc>
        <w:tc>
          <w:tcPr>
            <w:tcW w:w="2430" w:type="dxa"/>
          </w:tcPr>
          <w:p w14:paraId="6A3ED1E1"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8"/>
                <w:szCs w:val="28"/>
              </w:rPr>
            </w:pPr>
          </w:p>
          <w:p w14:paraId="7DFF1D1B" w14:textId="15AEB412" w:rsidR="005C0016" w:rsidRPr="00F53AF6" w:rsidRDefault="005C0016" w:rsidP="005C0016">
            <w:pPr>
              <w:spacing w:line="264"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Phan Thị Hồng Vinh, Trần Thị Tuyết Oanh, Từ Đức Văn, Vũ Lệ Hoa, Nguyễn Thị Tình, Trịnh Thúy Giang, Nguyễn Thị Thanh Hồng</w:t>
            </w:r>
          </w:p>
        </w:tc>
        <w:tc>
          <w:tcPr>
            <w:tcW w:w="3150" w:type="dxa"/>
          </w:tcPr>
          <w:p w14:paraId="2DEA6E26" w14:textId="77777777" w:rsidR="005C0016" w:rsidRPr="00F53AF6" w:rsidRDefault="005C0016" w:rsidP="005C0016">
            <w:pPr>
              <w:spacing w:line="264" w:lineRule="auto"/>
              <w:rPr>
                <w:rFonts w:ascii="Times New Roman" w:eastAsia="Times New Roman" w:hAnsi="Times New Roman" w:cs="Times New Roman"/>
                <w:color w:val="000000" w:themeColor="text1"/>
                <w:sz w:val="28"/>
                <w:szCs w:val="28"/>
              </w:rPr>
            </w:pPr>
          </w:p>
          <w:p w14:paraId="3F0CA0B3" w14:textId="644E60F4" w:rsidR="005C0016" w:rsidRPr="00F53AF6" w:rsidRDefault="005C0016" w:rsidP="005C0016">
            <w:pPr>
              <w:spacing w:line="264"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Nhà xuất bản Đại học Sư phạm, 2018.</w:t>
            </w:r>
          </w:p>
        </w:tc>
        <w:tc>
          <w:tcPr>
            <w:tcW w:w="926" w:type="dxa"/>
          </w:tcPr>
          <w:p w14:paraId="627DD1A9" w14:textId="77777777" w:rsidR="005C0016" w:rsidRPr="00F53AF6" w:rsidRDefault="005C0016" w:rsidP="005C0016">
            <w:pPr>
              <w:jc w:val="both"/>
              <w:rPr>
                <w:rFonts w:ascii="Times New Roman" w:eastAsia="Times New Roman" w:hAnsi="Times New Roman" w:cs="Times New Roman"/>
                <w:color w:val="000000" w:themeColor="text1"/>
                <w:sz w:val="26"/>
                <w:szCs w:val="26"/>
              </w:rPr>
            </w:pPr>
          </w:p>
        </w:tc>
      </w:tr>
      <w:tr w:rsidR="005C0016" w:rsidRPr="00F53AF6" w14:paraId="50A534B4" w14:textId="77777777" w:rsidTr="00EE0476">
        <w:trPr>
          <w:cantSplit/>
          <w:trHeight w:val="974"/>
        </w:trPr>
        <w:tc>
          <w:tcPr>
            <w:tcW w:w="624" w:type="dxa"/>
            <w:vMerge/>
            <w:vAlign w:val="center"/>
          </w:tcPr>
          <w:p w14:paraId="4C16C62E" w14:textId="77777777" w:rsidR="005C0016" w:rsidRPr="00F53AF6" w:rsidRDefault="005C0016" w:rsidP="005C0016">
            <w:pPr>
              <w:jc w:val="center"/>
              <w:rPr>
                <w:rFonts w:ascii="Times New Roman" w:eastAsia="Times New Roman" w:hAnsi="Times New Roman" w:cs="Times New Roman"/>
                <w:color w:val="000000" w:themeColor="text1"/>
                <w:sz w:val="26"/>
                <w:szCs w:val="26"/>
              </w:rPr>
            </w:pPr>
          </w:p>
        </w:tc>
        <w:tc>
          <w:tcPr>
            <w:tcW w:w="1351" w:type="dxa"/>
            <w:vMerge/>
          </w:tcPr>
          <w:p w14:paraId="20BDB8EA" w14:textId="77777777" w:rsidR="005C0016" w:rsidRPr="00F53AF6" w:rsidRDefault="005C0016" w:rsidP="005C0016">
            <w:pPr>
              <w:jc w:val="center"/>
              <w:rPr>
                <w:rFonts w:ascii="Times New Roman" w:eastAsia="Times New Roman" w:hAnsi="Times New Roman" w:cs="Times New Roman"/>
                <w:color w:val="000000" w:themeColor="text1"/>
                <w:sz w:val="26"/>
                <w:szCs w:val="26"/>
              </w:rPr>
            </w:pPr>
          </w:p>
        </w:tc>
        <w:tc>
          <w:tcPr>
            <w:tcW w:w="1710" w:type="dxa"/>
            <w:vMerge/>
          </w:tcPr>
          <w:p w14:paraId="296BB98F" w14:textId="77777777" w:rsidR="005C0016" w:rsidRPr="00F53AF6" w:rsidRDefault="005C0016" w:rsidP="005C0016">
            <w:pPr>
              <w:spacing w:after="60"/>
              <w:jc w:val="both"/>
              <w:rPr>
                <w:rFonts w:ascii="Times New Roman" w:eastAsia="Times New Roman" w:hAnsi="Times New Roman" w:cs="Times New Roman"/>
                <w:color w:val="000000" w:themeColor="text1"/>
                <w:sz w:val="26"/>
                <w:szCs w:val="26"/>
              </w:rPr>
            </w:pPr>
          </w:p>
        </w:tc>
        <w:tc>
          <w:tcPr>
            <w:tcW w:w="540" w:type="dxa"/>
            <w:vMerge/>
          </w:tcPr>
          <w:p w14:paraId="24BA608B" w14:textId="77777777" w:rsidR="005C0016" w:rsidRPr="00F53AF6" w:rsidRDefault="005C0016" w:rsidP="005C0016">
            <w:pPr>
              <w:jc w:val="center"/>
              <w:rPr>
                <w:rFonts w:ascii="Times New Roman" w:eastAsia="Times New Roman" w:hAnsi="Times New Roman" w:cs="Times New Roman"/>
                <w:color w:val="000000" w:themeColor="text1"/>
                <w:sz w:val="26"/>
                <w:szCs w:val="26"/>
              </w:rPr>
            </w:pPr>
          </w:p>
        </w:tc>
        <w:tc>
          <w:tcPr>
            <w:tcW w:w="3690" w:type="dxa"/>
          </w:tcPr>
          <w:p w14:paraId="1D1673D0" w14:textId="77777777" w:rsidR="005C0016" w:rsidRPr="00F53AF6" w:rsidRDefault="005C0016" w:rsidP="005C0016">
            <w:pPr>
              <w:spacing w:line="264" w:lineRule="auto"/>
              <w:ind w:left="1" w:hanging="3"/>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b/>
                <w:color w:val="000000" w:themeColor="text1"/>
                <w:sz w:val="28"/>
                <w:szCs w:val="28"/>
              </w:rPr>
              <w:t>2. Học liệu tham khảo</w:t>
            </w:r>
          </w:p>
          <w:p w14:paraId="0165B8B3" w14:textId="77777777" w:rsidR="005C0016" w:rsidRPr="00F53AF6" w:rsidRDefault="005C0016" w:rsidP="005C0016">
            <w:pPr>
              <w:spacing w:line="264" w:lineRule="auto"/>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color w:val="000000" w:themeColor="text1"/>
                <w:sz w:val="28"/>
                <w:szCs w:val="28"/>
              </w:rPr>
              <w:t>(1)    Giáo dục học, Tập 1 và Tập 2</w:t>
            </w:r>
            <w:r w:rsidRPr="00F53AF6">
              <w:rPr>
                <w:rFonts w:ascii="Times New Roman" w:eastAsia="Times New Roman" w:hAnsi="Times New Roman" w:cs="Times New Roman"/>
                <w:b/>
                <w:color w:val="000000" w:themeColor="text1"/>
                <w:sz w:val="28"/>
                <w:szCs w:val="28"/>
              </w:rPr>
              <w:t xml:space="preserve"> </w:t>
            </w:r>
          </w:p>
        </w:tc>
        <w:tc>
          <w:tcPr>
            <w:tcW w:w="2430" w:type="dxa"/>
          </w:tcPr>
          <w:p w14:paraId="366B5F1A"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8"/>
                <w:szCs w:val="28"/>
              </w:rPr>
            </w:pPr>
          </w:p>
          <w:p w14:paraId="502C4B80"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Trần Thị Tuyết Oanh (chủ biên) </w:t>
            </w:r>
          </w:p>
        </w:tc>
        <w:tc>
          <w:tcPr>
            <w:tcW w:w="3150" w:type="dxa"/>
          </w:tcPr>
          <w:p w14:paraId="4E5957BF" w14:textId="77777777" w:rsidR="005C0016" w:rsidRPr="00F53AF6" w:rsidRDefault="005C0016" w:rsidP="005C0016">
            <w:pPr>
              <w:spacing w:line="264" w:lineRule="auto"/>
              <w:rPr>
                <w:rFonts w:ascii="Times New Roman" w:eastAsia="Times New Roman" w:hAnsi="Times New Roman" w:cs="Times New Roman"/>
                <w:color w:val="000000" w:themeColor="text1"/>
                <w:sz w:val="28"/>
                <w:szCs w:val="28"/>
              </w:rPr>
            </w:pPr>
          </w:p>
          <w:p w14:paraId="548829F4" w14:textId="77777777" w:rsidR="005C0016" w:rsidRPr="00F53AF6" w:rsidRDefault="005C0016" w:rsidP="005C0016">
            <w:pPr>
              <w:spacing w:line="264"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Nhà xuất bản Đại học Sư phạm, 2016</w:t>
            </w:r>
          </w:p>
        </w:tc>
        <w:tc>
          <w:tcPr>
            <w:tcW w:w="926" w:type="dxa"/>
          </w:tcPr>
          <w:p w14:paraId="06BE613E" w14:textId="77777777" w:rsidR="005C0016" w:rsidRPr="00F53AF6" w:rsidRDefault="005C0016" w:rsidP="005C0016">
            <w:pPr>
              <w:jc w:val="both"/>
              <w:rPr>
                <w:rFonts w:ascii="Times New Roman" w:eastAsia="Times New Roman" w:hAnsi="Times New Roman" w:cs="Times New Roman"/>
                <w:color w:val="000000" w:themeColor="text1"/>
                <w:sz w:val="26"/>
                <w:szCs w:val="26"/>
              </w:rPr>
            </w:pPr>
          </w:p>
        </w:tc>
      </w:tr>
      <w:tr w:rsidR="005C0016" w:rsidRPr="00F53AF6" w14:paraId="72301A43" w14:textId="77777777" w:rsidTr="00EE0476">
        <w:trPr>
          <w:cantSplit/>
          <w:trHeight w:val="974"/>
        </w:trPr>
        <w:tc>
          <w:tcPr>
            <w:tcW w:w="624" w:type="dxa"/>
            <w:vMerge/>
            <w:vAlign w:val="center"/>
          </w:tcPr>
          <w:p w14:paraId="6CE3CB88" w14:textId="77777777" w:rsidR="005C0016" w:rsidRPr="00F53AF6" w:rsidRDefault="005C0016" w:rsidP="005C0016">
            <w:pPr>
              <w:jc w:val="center"/>
              <w:rPr>
                <w:rFonts w:ascii="Times New Roman" w:eastAsia="Times New Roman" w:hAnsi="Times New Roman" w:cs="Times New Roman"/>
                <w:color w:val="000000" w:themeColor="text1"/>
                <w:sz w:val="26"/>
                <w:szCs w:val="26"/>
              </w:rPr>
            </w:pPr>
          </w:p>
        </w:tc>
        <w:tc>
          <w:tcPr>
            <w:tcW w:w="1351" w:type="dxa"/>
            <w:vMerge/>
          </w:tcPr>
          <w:p w14:paraId="7A04210E" w14:textId="77777777" w:rsidR="005C0016" w:rsidRPr="00F53AF6" w:rsidRDefault="005C0016" w:rsidP="005C0016">
            <w:pPr>
              <w:jc w:val="center"/>
              <w:rPr>
                <w:rFonts w:ascii="Times New Roman" w:eastAsia="Times New Roman" w:hAnsi="Times New Roman" w:cs="Times New Roman"/>
                <w:color w:val="000000" w:themeColor="text1"/>
                <w:sz w:val="26"/>
                <w:szCs w:val="26"/>
              </w:rPr>
            </w:pPr>
          </w:p>
        </w:tc>
        <w:tc>
          <w:tcPr>
            <w:tcW w:w="1710" w:type="dxa"/>
            <w:vMerge/>
          </w:tcPr>
          <w:p w14:paraId="0B7511A5" w14:textId="77777777" w:rsidR="005C0016" w:rsidRPr="00F53AF6" w:rsidRDefault="005C0016" w:rsidP="005C0016">
            <w:pPr>
              <w:spacing w:after="60"/>
              <w:jc w:val="both"/>
              <w:rPr>
                <w:rFonts w:ascii="Times New Roman" w:eastAsia="Times New Roman" w:hAnsi="Times New Roman" w:cs="Times New Roman"/>
                <w:color w:val="000000" w:themeColor="text1"/>
                <w:sz w:val="26"/>
                <w:szCs w:val="26"/>
              </w:rPr>
            </w:pPr>
          </w:p>
        </w:tc>
        <w:tc>
          <w:tcPr>
            <w:tcW w:w="540" w:type="dxa"/>
            <w:vMerge/>
          </w:tcPr>
          <w:p w14:paraId="2532AEA6" w14:textId="77777777" w:rsidR="005C0016" w:rsidRPr="00F53AF6" w:rsidRDefault="005C0016" w:rsidP="005C0016">
            <w:pPr>
              <w:jc w:val="center"/>
              <w:rPr>
                <w:rFonts w:ascii="Times New Roman" w:eastAsia="Times New Roman" w:hAnsi="Times New Roman" w:cs="Times New Roman"/>
                <w:color w:val="000000" w:themeColor="text1"/>
                <w:sz w:val="26"/>
                <w:szCs w:val="26"/>
              </w:rPr>
            </w:pPr>
          </w:p>
        </w:tc>
        <w:tc>
          <w:tcPr>
            <w:tcW w:w="3690" w:type="dxa"/>
          </w:tcPr>
          <w:p w14:paraId="2462E9A1" w14:textId="77777777" w:rsidR="005C0016" w:rsidRPr="00F53AF6" w:rsidRDefault="005C0016" w:rsidP="005C0016">
            <w:pPr>
              <w:spacing w:line="264"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(2)   </w:t>
            </w:r>
            <w:r w:rsidRPr="00F53AF6">
              <w:rPr>
                <w:rFonts w:ascii="Times New Roman" w:eastAsia="Times New Roman" w:hAnsi="Times New Roman" w:cs="Times New Roman"/>
                <w:b/>
                <w:color w:val="000000" w:themeColor="text1"/>
                <w:sz w:val="28"/>
                <w:szCs w:val="28"/>
              </w:rPr>
              <w:t xml:space="preserve"> </w:t>
            </w:r>
            <w:r w:rsidRPr="00F53AF6">
              <w:rPr>
                <w:rFonts w:ascii="Times New Roman" w:eastAsia="Times New Roman" w:hAnsi="Times New Roman" w:cs="Times New Roman"/>
                <w:color w:val="000000" w:themeColor="text1"/>
                <w:sz w:val="28"/>
                <w:szCs w:val="28"/>
              </w:rPr>
              <w:t>Giáo dục học</w:t>
            </w:r>
          </w:p>
        </w:tc>
        <w:tc>
          <w:tcPr>
            <w:tcW w:w="2430" w:type="dxa"/>
          </w:tcPr>
          <w:p w14:paraId="01A9785E"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 xml:space="preserve">Phạm Viết Vượng </w:t>
            </w:r>
          </w:p>
        </w:tc>
        <w:tc>
          <w:tcPr>
            <w:tcW w:w="3150" w:type="dxa"/>
          </w:tcPr>
          <w:p w14:paraId="5D7B6E6F" w14:textId="77777777" w:rsidR="005C0016" w:rsidRPr="00F53AF6" w:rsidRDefault="005C0016" w:rsidP="005C0016">
            <w:pPr>
              <w:spacing w:line="264"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Nhà xuất bản Đại học Sư phạm, 2014</w:t>
            </w:r>
          </w:p>
        </w:tc>
        <w:tc>
          <w:tcPr>
            <w:tcW w:w="926" w:type="dxa"/>
          </w:tcPr>
          <w:p w14:paraId="634892AE" w14:textId="77777777" w:rsidR="005C0016" w:rsidRPr="00F53AF6" w:rsidRDefault="005C0016" w:rsidP="005C0016">
            <w:pPr>
              <w:jc w:val="both"/>
              <w:rPr>
                <w:rFonts w:ascii="Times New Roman" w:eastAsia="Times New Roman" w:hAnsi="Times New Roman" w:cs="Times New Roman"/>
                <w:color w:val="000000" w:themeColor="text1"/>
                <w:sz w:val="26"/>
                <w:szCs w:val="26"/>
              </w:rPr>
            </w:pPr>
          </w:p>
        </w:tc>
      </w:tr>
      <w:tr w:rsidR="005C0016" w:rsidRPr="00F53AF6" w14:paraId="11BDA5BA" w14:textId="77777777" w:rsidTr="00EE0476">
        <w:trPr>
          <w:cantSplit/>
          <w:trHeight w:val="974"/>
        </w:trPr>
        <w:tc>
          <w:tcPr>
            <w:tcW w:w="624" w:type="dxa"/>
            <w:vMerge/>
            <w:vAlign w:val="center"/>
          </w:tcPr>
          <w:p w14:paraId="3A6C829D" w14:textId="77777777" w:rsidR="005C0016" w:rsidRPr="00F53AF6" w:rsidRDefault="005C0016" w:rsidP="005C0016">
            <w:pPr>
              <w:jc w:val="center"/>
              <w:rPr>
                <w:rFonts w:ascii="Times New Roman" w:eastAsia="Times New Roman" w:hAnsi="Times New Roman" w:cs="Times New Roman"/>
                <w:color w:val="000000" w:themeColor="text1"/>
                <w:sz w:val="26"/>
                <w:szCs w:val="26"/>
              </w:rPr>
            </w:pPr>
          </w:p>
        </w:tc>
        <w:tc>
          <w:tcPr>
            <w:tcW w:w="1351" w:type="dxa"/>
            <w:vMerge/>
          </w:tcPr>
          <w:p w14:paraId="6FDB87B1" w14:textId="77777777" w:rsidR="005C0016" w:rsidRPr="00F53AF6" w:rsidRDefault="005C0016" w:rsidP="005C0016">
            <w:pPr>
              <w:jc w:val="center"/>
              <w:rPr>
                <w:rFonts w:ascii="Times New Roman" w:eastAsia="Times New Roman" w:hAnsi="Times New Roman" w:cs="Times New Roman"/>
                <w:color w:val="000000" w:themeColor="text1"/>
                <w:sz w:val="26"/>
                <w:szCs w:val="26"/>
              </w:rPr>
            </w:pPr>
          </w:p>
        </w:tc>
        <w:tc>
          <w:tcPr>
            <w:tcW w:w="1710" w:type="dxa"/>
            <w:vMerge/>
          </w:tcPr>
          <w:p w14:paraId="53F17627" w14:textId="77777777" w:rsidR="005C0016" w:rsidRPr="00F53AF6" w:rsidRDefault="005C0016" w:rsidP="005C0016">
            <w:pPr>
              <w:spacing w:after="60"/>
              <w:jc w:val="both"/>
              <w:rPr>
                <w:rFonts w:ascii="Times New Roman" w:eastAsia="Times New Roman" w:hAnsi="Times New Roman" w:cs="Times New Roman"/>
                <w:color w:val="000000" w:themeColor="text1"/>
                <w:sz w:val="26"/>
                <w:szCs w:val="26"/>
              </w:rPr>
            </w:pPr>
          </w:p>
        </w:tc>
        <w:tc>
          <w:tcPr>
            <w:tcW w:w="540" w:type="dxa"/>
            <w:vMerge/>
          </w:tcPr>
          <w:p w14:paraId="714EA2E3" w14:textId="77777777" w:rsidR="005C0016" w:rsidRPr="00F53AF6" w:rsidRDefault="005C0016" w:rsidP="005C0016">
            <w:pPr>
              <w:jc w:val="center"/>
              <w:rPr>
                <w:rFonts w:ascii="Times New Roman" w:eastAsia="Times New Roman" w:hAnsi="Times New Roman" w:cs="Times New Roman"/>
                <w:color w:val="000000" w:themeColor="text1"/>
                <w:sz w:val="26"/>
                <w:szCs w:val="26"/>
              </w:rPr>
            </w:pPr>
          </w:p>
        </w:tc>
        <w:tc>
          <w:tcPr>
            <w:tcW w:w="3690" w:type="dxa"/>
          </w:tcPr>
          <w:p w14:paraId="70CBCDCE" w14:textId="77777777" w:rsidR="005C0016" w:rsidRPr="00F53AF6" w:rsidRDefault="005C0016" w:rsidP="005C0016">
            <w:pPr>
              <w:spacing w:line="264" w:lineRule="auto"/>
              <w:ind w:left="1" w:hanging="3"/>
              <w:rPr>
                <w:rFonts w:ascii="Times New Roman" w:eastAsia="Times New Roman" w:hAnsi="Times New Roman" w:cs="Times New Roman"/>
                <w:b/>
                <w:color w:val="000000" w:themeColor="text1"/>
                <w:sz w:val="28"/>
                <w:szCs w:val="28"/>
              </w:rPr>
            </w:pPr>
            <w:r w:rsidRPr="00F53AF6">
              <w:rPr>
                <w:rFonts w:ascii="Times New Roman" w:eastAsia="Times New Roman" w:hAnsi="Times New Roman" w:cs="Times New Roman"/>
                <w:color w:val="000000" w:themeColor="text1"/>
                <w:sz w:val="28"/>
                <w:szCs w:val="28"/>
              </w:rPr>
              <w:t>(3)    Dạy và học tích cực – Một số phương pháp và kĩ thuật dạy học</w:t>
            </w:r>
          </w:p>
        </w:tc>
        <w:tc>
          <w:tcPr>
            <w:tcW w:w="2430" w:type="dxa"/>
          </w:tcPr>
          <w:p w14:paraId="55A3550A"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Bộ GD &amp; ĐT – Dự án Việt – Bỉ</w:t>
            </w:r>
          </w:p>
        </w:tc>
        <w:tc>
          <w:tcPr>
            <w:tcW w:w="3150" w:type="dxa"/>
          </w:tcPr>
          <w:p w14:paraId="76024E8D" w14:textId="5D8031AF" w:rsidR="005C0016" w:rsidRPr="00F53AF6" w:rsidRDefault="005C0016" w:rsidP="005C0016">
            <w:pPr>
              <w:spacing w:line="264" w:lineRule="auto"/>
              <w:rPr>
                <w:rFonts w:ascii="Times New Roman" w:eastAsia="Times New Roman" w:hAnsi="Times New Roman" w:cs="Times New Roman"/>
                <w:color w:val="000000" w:themeColor="text1"/>
                <w:sz w:val="28"/>
                <w:szCs w:val="28"/>
              </w:rPr>
            </w:pPr>
            <w:r w:rsidRPr="00F53AF6">
              <w:rPr>
                <w:rFonts w:ascii="Times New Roman" w:eastAsia="Times New Roman" w:hAnsi="Times New Roman" w:cs="Times New Roman"/>
                <w:color w:val="000000" w:themeColor="text1"/>
                <w:sz w:val="28"/>
                <w:szCs w:val="28"/>
              </w:rPr>
              <w:t>Nhà xuất bản Đại học Sư phạm</w:t>
            </w:r>
            <w:r w:rsidR="00CD542E">
              <w:rPr>
                <w:rFonts w:ascii="Times New Roman" w:eastAsia="Times New Roman" w:hAnsi="Times New Roman" w:cs="Times New Roman"/>
                <w:color w:val="000000" w:themeColor="text1"/>
                <w:sz w:val="28"/>
                <w:szCs w:val="28"/>
              </w:rPr>
              <w:t xml:space="preserve"> </w:t>
            </w:r>
            <w:r w:rsidR="00EE0476">
              <w:rPr>
                <w:rFonts w:ascii="Times New Roman" w:eastAsia="Times New Roman" w:hAnsi="Times New Roman" w:cs="Times New Roman"/>
                <w:color w:val="000000" w:themeColor="text1"/>
                <w:sz w:val="28"/>
                <w:szCs w:val="28"/>
              </w:rPr>
              <w:t xml:space="preserve">Hà nội, </w:t>
            </w:r>
            <w:r w:rsidR="00CD542E">
              <w:rPr>
                <w:rFonts w:ascii="Times New Roman" w:eastAsia="Times New Roman" w:hAnsi="Times New Roman" w:cs="Times New Roman"/>
                <w:color w:val="000000" w:themeColor="text1"/>
                <w:sz w:val="28"/>
                <w:szCs w:val="28"/>
              </w:rPr>
              <w:t>(20</w:t>
            </w:r>
            <w:r w:rsidR="00EE0476">
              <w:rPr>
                <w:rFonts w:ascii="Times New Roman" w:eastAsia="Times New Roman" w:hAnsi="Times New Roman" w:cs="Times New Roman"/>
                <w:color w:val="000000" w:themeColor="text1"/>
                <w:sz w:val="28"/>
                <w:szCs w:val="28"/>
              </w:rPr>
              <w:t>22</w:t>
            </w:r>
            <w:r w:rsidR="00CD542E">
              <w:rPr>
                <w:rFonts w:ascii="Times New Roman" w:eastAsia="Times New Roman" w:hAnsi="Times New Roman" w:cs="Times New Roman"/>
                <w:color w:val="000000" w:themeColor="text1"/>
                <w:sz w:val="28"/>
                <w:szCs w:val="28"/>
              </w:rPr>
              <w:t>)</w:t>
            </w:r>
          </w:p>
        </w:tc>
        <w:tc>
          <w:tcPr>
            <w:tcW w:w="926" w:type="dxa"/>
          </w:tcPr>
          <w:p w14:paraId="518C62F8" w14:textId="75F65B39" w:rsidR="005C0016" w:rsidRPr="00F53AF6" w:rsidRDefault="005C0016" w:rsidP="005C0016">
            <w:pPr>
              <w:jc w:val="both"/>
              <w:rPr>
                <w:rFonts w:ascii="Times New Roman" w:eastAsia="Times New Roman" w:hAnsi="Times New Roman" w:cs="Times New Roman"/>
                <w:color w:val="000000" w:themeColor="text1"/>
                <w:sz w:val="26"/>
                <w:szCs w:val="26"/>
              </w:rPr>
            </w:pPr>
          </w:p>
        </w:tc>
      </w:tr>
      <w:tr w:rsidR="005C0016" w:rsidRPr="00F53AF6" w14:paraId="1DA9D199" w14:textId="77777777" w:rsidTr="00EE0476">
        <w:trPr>
          <w:cantSplit/>
          <w:trHeight w:val="974"/>
        </w:trPr>
        <w:tc>
          <w:tcPr>
            <w:tcW w:w="624" w:type="dxa"/>
            <w:vAlign w:val="center"/>
          </w:tcPr>
          <w:p w14:paraId="338B9E0C"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351" w:type="dxa"/>
            <w:vAlign w:val="center"/>
          </w:tcPr>
          <w:p w14:paraId="0E3B0529"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Align w:val="center"/>
          </w:tcPr>
          <w:p w14:paraId="09419E5C" w14:textId="77777777" w:rsidR="005C0016" w:rsidRPr="00F53AF6" w:rsidRDefault="005C0016" w:rsidP="005C0016">
            <w:pPr>
              <w:spacing w:after="60" w:line="264" w:lineRule="auto"/>
              <w:ind w:left="-122" w:right="-108"/>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Các môn học tự chọn</w:t>
            </w:r>
          </w:p>
          <w:p w14:paraId="3564E632" w14:textId="77777777" w:rsidR="005C0016" w:rsidRPr="00F53AF6" w:rsidRDefault="005C0016" w:rsidP="005C0016">
            <w:pPr>
              <w:spacing w:after="60"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Optional subjects</w:t>
            </w:r>
          </w:p>
        </w:tc>
        <w:tc>
          <w:tcPr>
            <w:tcW w:w="540" w:type="dxa"/>
            <w:vAlign w:val="center"/>
          </w:tcPr>
          <w:p w14:paraId="7ADFDD88"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4/1</w:t>
            </w:r>
          </w:p>
        </w:tc>
        <w:tc>
          <w:tcPr>
            <w:tcW w:w="3690" w:type="dxa"/>
            <w:vAlign w:val="center"/>
          </w:tcPr>
          <w:p w14:paraId="7942B4A5"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2430" w:type="dxa"/>
          </w:tcPr>
          <w:p w14:paraId="0F192318"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3150" w:type="dxa"/>
          </w:tcPr>
          <w:p w14:paraId="5263FAA7"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926" w:type="dxa"/>
          </w:tcPr>
          <w:p w14:paraId="6093B594"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EE0476" w:rsidRPr="00F53AF6" w14:paraId="4DCC6DD3" w14:textId="77777777" w:rsidTr="00EE0476">
        <w:trPr>
          <w:cantSplit/>
          <w:trHeight w:val="1700"/>
        </w:trPr>
        <w:tc>
          <w:tcPr>
            <w:tcW w:w="624" w:type="dxa"/>
            <w:vMerge w:val="restart"/>
            <w:vAlign w:val="center"/>
          </w:tcPr>
          <w:p w14:paraId="16DAA477" w14:textId="77777777" w:rsidR="00EE0476" w:rsidRPr="00F53AF6" w:rsidRDefault="00EE0476" w:rsidP="005C0016">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35</w:t>
            </w:r>
          </w:p>
        </w:tc>
        <w:tc>
          <w:tcPr>
            <w:tcW w:w="1351" w:type="dxa"/>
            <w:vMerge w:val="restart"/>
          </w:tcPr>
          <w:p w14:paraId="5CE42074" w14:textId="77777777" w:rsidR="00EE0476" w:rsidRPr="00F53AF6" w:rsidRDefault="00EE0476" w:rsidP="005C0016">
            <w:pPr>
              <w:spacing w:line="264" w:lineRule="auto"/>
              <w:jc w:val="center"/>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MUS2012</w:t>
            </w:r>
          </w:p>
        </w:tc>
        <w:tc>
          <w:tcPr>
            <w:tcW w:w="1710" w:type="dxa"/>
            <w:vMerge w:val="restart"/>
          </w:tcPr>
          <w:p w14:paraId="36BDD6F6" w14:textId="77777777" w:rsidR="00EE0476" w:rsidRPr="00F53AF6" w:rsidRDefault="00EE0476" w:rsidP="005C0016">
            <w:pPr>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Sáng tác</w:t>
            </w:r>
          </w:p>
          <w:p w14:paraId="2BEC6686" w14:textId="77777777" w:rsidR="00EE0476" w:rsidRPr="00F53AF6" w:rsidRDefault="00EE0476" w:rsidP="005C0016">
            <w:pPr>
              <w:rPr>
                <w:rFonts w:ascii="Times New Roman" w:hAnsi="Times New Roman" w:cs="Times New Roman"/>
                <w:color w:val="000000" w:themeColor="text1"/>
                <w:sz w:val="26"/>
                <w:szCs w:val="26"/>
              </w:rPr>
            </w:pPr>
          </w:p>
          <w:p w14:paraId="2725DD47" w14:textId="77777777" w:rsidR="00EE0476" w:rsidRPr="00F53AF6" w:rsidRDefault="00EE0476" w:rsidP="005C0016">
            <w:pPr>
              <w:spacing w:before="48" w:after="60" w:line="264" w:lineRule="auto"/>
              <w:jc w:val="both"/>
              <w:rPr>
                <w:rFonts w:ascii="Times New Roman" w:eastAsia="Times New Roman" w:hAnsi="Times New Roman" w:cs="Times New Roman"/>
                <w:color w:val="000000" w:themeColor="text1"/>
                <w:sz w:val="26"/>
                <w:szCs w:val="26"/>
              </w:rPr>
            </w:pPr>
          </w:p>
        </w:tc>
        <w:tc>
          <w:tcPr>
            <w:tcW w:w="540" w:type="dxa"/>
            <w:vMerge w:val="restart"/>
          </w:tcPr>
          <w:p w14:paraId="72A6A1EA" w14:textId="77777777" w:rsidR="00EE0476" w:rsidRPr="00F53AF6" w:rsidRDefault="00EE0476" w:rsidP="005C0016">
            <w:pPr>
              <w:ind w:left="-108" w:right="-108"/>
              <w:jc w:val="center"/>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2</w:t>
            </w:r>
          </w:p>
          <w:p w14:paraId="7D9E85E4" w14:textId="77777777" w:rsidR="00EE0476" w:rsidRPr="00F53AF6" w:rsidRDefault="00EE0476" w:rsidP="005C0016">
            <w:pPr>
              <w:ind w:left="-108" w:right="-108"/>
              <w:jc w:val="center"/>
              <w:rPr>
                <w:rFonts w:ascii="Times New Roman" w:hAnsi="Times New Roman" w:cs="Times New Roman"/>
                <w:color w:val="000000" w:themeColor="text1"/>
                <w:sz w:val="26"/>
                <w:szCs w:val="26"/>
              </w:rPr>
            </w:pPr>
          </w:p>
          <w:p w14:paraId="45836DA5" w14:textId="77777777" w:rsidR="00EE0476" w:rsidRPr="00F53AF6" w:rsidRDefault="00EE0476" w:rsidP="005C0016">
            <w:pPr>
              <w:ind w:left="-108" w:right="-108"/>
              <w:jc w:val="center"/>
              <w:rPr>
                <w:rFonts w:ascii="Times New Roman" w:hAnsi="Times New Roman" w:cs="Times New Roman"/>
                <w:color w:val="000000" w:themeColor="text1"/>
                <w:sz w:val="26"/>
                <w:szCs w:val="26"/>
              </w:rPr>
            </w:pPr>
          </w:p>
          <w:p w14:paraId="5E12297B" w14:textId="77777777" w:rsidR="00EE0476" w:rsidRPr="00F53AF6" w:rsidRDefault="00EE047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79CE4C04" w14:textId="77777777" w:rsidR="00EE0476" w:rsidRPr="00F53AF6" w:rsidRDefault="00EE0476" w:rsidP="005C0016">
            <w:pPr>
              <w:numPr>
                <w:ilvl w:val="0"/>
                <w:numId w:val="41"/>
              </w:numPr>
              <w:spacing w:line="240" w:lineRule="auto"/>
              <w:ind w:left="360" w:hanging="360"/>
              <w:jc w:val="both"/>
              <w:rPr>
                <w:rFonts w:ascii="Times New Roman" w:hAnsi="Times New Roman" w:cs="Times New Roman"/>
                <w:b/>
                <w:color w:val="000000" w:themeColor="text1"/>
                <w:sz w:val="26"/>
                <w:szCs w:val="26"/>
              </w:rPr>
            </w:pPr>
            <w:r w:rsidRPr="00F53AF6">
              <w:rPr>
                <w:rFonts w:ascii="Times New Roman" w:hAnsi="Times New Roman" w:cs="Times New Roman"/>
                <w:b/>
                <w:color w:val="000000" w:themeColor="text1"/>
                <w:sz w:val="26"/>
                <w:szCs w:val="26"/>
              </w:rPr>
              <w:t>Học liệu bắt buộc:</w:t>
            </w:r>
          </w:p>
          <w:p w14:paraId="7A472AB6" w14:textId="77777777" w:rsidR="00EE0476" w:rsidRPr="00F53AF6" w:rsidRDefault="00EE0476" w:rsidP="005C0016">
            <w:pPr>
              <w:jc w:val="both"/>
              <w:rPr>
                <w:rFonts w:ascii="Times New Roman" w:hAnsi="Times New Roman" w:cs="Times New Roman"/>
                <w:i/>
                <w:color w:val="000000" w:themeColor="text1"/>
                <w:sz w:val="26"/>
                <w:szCs w:val="26"/>
                <w:lang w:val="vi-VN"/>
              </w:rPr>
            </w:pPr>
            <w:r w:rsidRPr="00F53AF6">
              <w:rPr>
                <w:rFonts w:ascii="Times New Roman" w:hAnsi="Times New Roman" w:cs="Times New Roman"/>
                <w:i/>
                <w:color w:val="000000" w:themeColor="text1"/>
                <w:sz w:val="26"/>
                <w:szCs w:val="26"/>
              </w:rPr>
              <w:t xml:space="preserve">-Giáo trình Sáng tác </w:t>
            </w:r>
            <w:r w:rsidRPr="00F53AF6">
              <w:rPr>
                <w:rFonts w:ascii="Times New Roman" w:hAnsi="Times New Roman" w:cs="Times New Roman"/>
                <w:i/>
                <w:color w:val="000000" w:themeColor="text1"/>
                <w:sz w:val="26"/>
                <w:szCs w:val="26"/>
                <w:lang w:val="nb-NO"/>
              </w:rPr>
              <w:t>(lưu hành nội bộ)</w:t>
            </w:r>
          </w:p>
          <w:p w14:paraId="173E92AA" w14:textId="77777777" w:rsidR="00EE0476" w:rsidRPr="00F53AF6" w:rsidRDefault="00EE0476" w:rsidP="005C0016">
            <w:pPr>
              <w:jc w:val="both"/>
              <w:rPr>
                <w:rFonts w:ascii="Times New Roman" w:hAnsi="Times New Roman" w:cs="Times New Roman"/>
                <w:b/>
                <w:i/>
                <w:color w:val="000000" w:themeColor="text1"/>
                <w:sz w:val="26"/>
                <w:szCs w:val="26"/>
              </w:rPr>
            </w:pPr>
          </w:p>
          <w:p w14:paraId="568D31B0" w14:textId="77777777" w:rsidR="00EE0476" w:rsidRPr="00F53AF6" w:rsidRDefault="00EE0476" w:rsidP="005C0016">
            <w:pPr>
              <w:jc w:val="both"/>
              <w:rPr>
                <w:rFonts w:ascii="Times New Roman" w:hAnsi="Times New Roman" w:cs="Times New Roman"/>
                <w:b/>
                <w:i/>
                <w:color w:val="000000" w:themeColor="text1"/>
                <w:sz w:val="26"/>
                <w:szCs w:val="26"/>
              </w:rPr>
            </w:pPr>
          </w:p>
          <w:p w14:paraId="01B8140B" w14:textId="77777777" w:rsidR="00EE0476" w:rsidRPr="00F53AF6" w:rsidRDefault="00EE0476" w:rsidP="005C0016">
            <w:pPr>
              <w:jc w:val="both"/>
              <w:rPr>
                <w:rFonts w:ascii="Times New Roman" w:hAnsi="Times New Roman" w:cs="Times New Roman"/>
                <w:b/>
                <w:i/>
                <w:color w:val="000000" w:themeColor="text1"/>
                <w:sz w:val="26"/>
                <w:szCs w:val="26"/>
              </w:rPr>
            </w:pPr>
          </w:p>
          <w:p w14:paraId="0DE59B14" w14:textId="77777777" w:rsidR="00EE0476" w:rsidRPr="00F53AF6" w:rsidRDefault="00EE0476" w:rsidP="005C0016">
            <w:pPr>
              <w:jc w:val="both"/>
              <w:rPr>
                <w:rFonts w:ascii="Times New Roman" w:hAnsi="Times New Roman" w:cs="Times New Roman"/>
                <w:b/>
                <w:color w:val="000000" w:themeColor="text1"/>
                <w:sz w:val="26"/>
                <w:szCs w:val="26"/>
              </w:rPr>
            </w:pPr>
          </w:p>
          <w:p w14:paraId="091B9E1D" w14:textId="77777777" w:rsidR="00EE0476" w:rsidRPr="00F53AF6" w:rsidRDefault="00EE0476" w:rsidP="005C0016">
            <w:pPr>
              <w:jc w:val="both"/>
              <w:rPr>
                <w:rFonts w:ascii="Times New Roman" w:hAnsi="Times New Roman" w:cs="Times New Roman"/>
                <w:i/>
                <w:iCs/>
                <w:color w:val="000000" w:themeColor="text1"/>
                <w:sz w:val="26"/>
                <w:szCs w:val="26"/>
              </w:rPr>
            </w:pPr>
          </w:p>
          <w:p w14:paraId="6358FA66" w14:textId="77777777" w:rsidR="00EE0476" w:rsidRPr="00F53AF6" w:rsidRDefault="00EE0476" w:rsidP="005C0016">
            <w:pPr>
              <w:pStyle w:val="FootnoteText"/>
              <w:jc w:val="both"/>
              <w:rPr>
                <w:rFonts w:ascii="Times New Roman" w:hAnsi="Times New Roman" w:cs="Times New Roman"/>
                <w:color w:val="000000" w:themeColor="text1"/>
                <w:sz w:val="26"/>
                <w:szCs w:val="26"/>
              </w:rPr>
            </w:pPr>
          </w:p>
        </w:tc>
        <w:tc>
          <w:tcPr>
            <w:tcW w:w="2430" w:type="dxa"/>
          </w:tcPr>
          <w:p w14:paraId="678B0E11" w14:textId="77777777" w:rsidR="00EE0476" w:rsidRPr="00F53AF6" w:rsidRDefault="00EE0476" w:rsidP="005C0016">
            <w:pPr>
              <w:jc w:val="both"/>
              <w:rPr>
                <w:rFonts w:ascii="Times New Roman" w:hAnsi="Times New Roman" w:cs="Times New Roman"/>
                <w:color w:val="000000" w:themeColor="text1"/>
                <w:sz w:val="26"/>
                <w:szCs w:val="26"/>
                <w:lang w:val="vi-VN"/>
              </w:rPr>
            </w:pPr>
          </w:p>
          <w:p w14:paraId="5CA79B69" w14:textId="77777777" w:rsidR="00EE0476" w:rsidRPr="00F53AF6" w:rsidRDefault="00EE0476" w:rsidP="005C0016">
            <w:pPr>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vi-VN"/>
              </w:rPr>
              <w:t>Lại Hồng Phong, Lương Minh Tân, Nguyễn Thành Vinh.</w:t>
            </w:r>
          </w:p>
          <w:p w14:paraId="2501E0F0" w14:textId="77777777" w:rsidR="00EE0476" w:rsidRPr="00F53AF6" w:rsidRDefault="00EE0476" w:rsidP="005C0016">
            <w:pPr>
              <w:jc w:val="both"/>
              <w:rPr>
                <w:rFonts w:ascii="Times New Roman" w:hAnsi="Times New Roman" w:cs="Times New Roman"/>
                <w:color w:val="000000" w:themeColor="text1"/>
                <w:sz w:val="26"/>
                <w:szCs w:val="26"/>
                <w:lang w:val="vi-VN"/>
              </w:rPr>
            </w:pPr>
          </w:p>
          <w:p w14:paraId="541F3034" w14:textId="77777777" w:rsidR="00EE0476" w:rsidRPr="00F53AF6" w:rsidRDefault="00EE0476" w:rsidP="005C0016">
            <w:pPr>
              <w:jc w:val="both"/>
              <w:rPr>
                <w:rFonts w:ascii="Times New Roman" w:hAnsi="Times New Roman" w:cs="Times New Roman"/>
                <w:color w:val="000000" w:themeColor="text1"/>
                <w:sz w:val="26"/>
                <w:szCs w:val="26"/>
                <w:lang w:val="vi-VN"/>
              </w:rPr>
            </w:pPr>
          </w:p>
          <w:p w14:paraId="4B890CA3" w14:textId="77777777" w:rsidR="00EE0476" w:rsidRPr="00F53AF6" w:rsidRDefault="00EE0476" w:rsidP="005C0016">
            <w:pPr>
              <w:jc w:val="both"/>
              <w:rPr>
                <w:rFonts w:ascii="Times New Roman" w:hAnsi="Times New Roman" w:cs="Times New Roman"/>
                <w:color w:val="000000" w:themeColor="text1"/>
                <w:sz w:val="26"/>
                <w:szCs w:val="26"/>
                <w:lang w:val="vi-VN"/>
              </w:rPr>
            </w:pPr>
          </w:p>
          <w:p w14:paraId="4973EDD3" w14:textId="77777777" w:rsidR="00EE0476" w:rsidRPr="00F53AF6" w:rsidRDefault="00EE0476" w:rsidP="005C0016">
            <w:pPr>
              <w:jc w:val="both"/>
              <w:rPr>
                <w:rFonts w:ascii="Times New Roman" w:hAnsi="Times New Roman" w:cs="Times New Roman"/>
                <w:color w:val="000000" w:themeColor="text1"/>
                <w:sz w:val="26"/>
                <w:szCs w:val="26"/>
              </w:rPr>
            </w:pPr>
          </w:p>
          <w:p w14:paraId="7F77A21F" w14:textId="77777777" w:rsidR="00EE0476" w:rsidRPr="00F53AF6" w:rsidRDefault="00EE0476" w:rsidP="005C0016">
            <w:pPr>
              <w:spacing w:line="264" w:lineRule="auto"/>
              <w:jc w:val="both"/>
              <w:rPr>
                <w:rFonts w:ascii="Times New Roman" w:eastAsia="Times New Roman" w:hAnsi="Times New Roman" w:cs="Times New Roman"/>
                <w:color w:val="000000" w:themeColor="text1"/>
                <w:sz w:val="26"/>
                <w:szCs w:val="26"/>
              </w:rPr>
            </w:pPr>
          </w:p>
        </w:tc>
        <w:tc>
          <w:tcPr>
            <w:tcW w:w="3150" w:type="dxa"/>
          </w:tcPr>
          <w:p w14:paraId="2B9383BD" w14:textId="77777777" w:rsidR="00EE0476" w:rsidRPr="00F53AF6" w:rsidRDefault="00EE0476" w:rsidP="005C0016">
            <w:pPr>
              <w:jc w:val="both"/>
              <w:rPr>
                <w:rFonts w:ascii="Times New Roman" w:hAnsi="Times New Roman" w:cs="Times New Roman"/>
                <w:color w:val="000000" w:themeColor="text1"/>
                <w:sz w:val="26"/>
                <w:szCs w:val="26"/>
                <w:lang w:val="nb-NO"/>
              </w:rPr>
            </w:pPr>
          </w:p>
          <w:p w14:paraId="75A92C0F" w14:textId="06A7A000" w:rsidR="00EE0476" w:rsidRPr="00F53AF6" w:rsidRDefault="00EE0476" w:rsidP="005C0016">
            <w:pPr>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nb-NO"/>
              </w:rPr>
              <w:t>(</w:t>
            </w:r>
            <w:r w:rsidRPr="00F53AF6">
              <w:rPr>
                <w:rFonts w:ascii="Times New Roman" w:hAnsi="Times New Roman" w:cs="Times New Roman"/>
                <w:color w:val="000000" w:themeColor="text1"/>
                <w:sz w:val="26"/>
                <w:szCs w:val="26"/>
                <w:lang w:val="vi-VN"/>
              </w:rPr>
              <w:t>L</w:t>
            </w:r>
            <w:r w:rsidRPr="00F53AF6">
              <w:rPr>
                <w:rFonts w:ascii="Times New Roman" w:hAnsi="Times New Roman" w:cs="Times New Roman"/>
                <w:color w:val="000000" w:themeColor="text1"/>
                <w:sz w:val="26"/>
                <w:szCs w:val="26"/>
                <w:lang w:val="nb-NO"/>
              </w:rPr>
              <w:t>ưu hành nội bộ),  Khoa Sư phạm Âm nhạc, Trường ĐHSP Nghệ thuật TW</w:t>
            </w:r>
            <w:r w:rsidRPr="00F53AF6">
              <w:rPr>
                <w:rFonts w:ascii="Times New Roman" w:hAnsi="Times New Roman" w:cs="Times New Roman"/>
                <w:color w:val="000000" w:themeColor="text1"/>
                <w:sz w:val="26"/>
                <w:szCs w:val="26"/>
                <w:lang w:val="vi-VN"/>
              </w:rPr>
              <w:t>,</w:t>
            </w:r>
            <w:r w:rsidRPr="00F53AF6">
              <w:rPr>
                <w:rFonts w:ascii="Times New Roman" w:hAnsi="Times New Roman" w:cs="Times New Roman"/>
                <w:color w:val="000000" w:themeColor="text1"/>
                <w:sz w:val="26"/>
                <w:szCs w:val="26"/>
                <w:lang w:val="nb-NO"/>
              </w:rPr>
              <w:t xml:space="preserve"> (lưu hành nội bộ),Việt Nam.</w:t>
            </w:r>
            <w:r>
              <w:rPr>
                <w:rFonts w:ascii="Times New Roman" w:hAnsi="Times New Roman" w:cs="Times New Roman"/>
                <w:color w:val="000000" w:themeColor="text1"/>
                <w:sz w:val="26"/>
                <w:szCs w:val="26"/>
                <w:lang w:val="nb-NO"/>
              </w:rPr>
              <w:t xml:space="preserve"> 2019.</w:t>
            </w:r>
          </w:p>
        </w:tc>
        <w:tc>
          <w:tcPr>
            <w:tcW w:w="926" w:type="dxa"/>
          </w:tcPr>
          <w:p w14:paraId="760C37FA" w14:textId="09BB9167" w:rsidR="00EE0476" w:rsidRPr="00F53AF6" w:rsidRDefault="00EE0476" w:rsidP="005C0016">
            <w:pPr>
              <w:spacing w:line="264" w:lineRule="auto"/>
              <w:jc w:val="both"/>
              <w:rPr>
                <w:rFonts w:ascii="Times New Roman" w:eastAsia="Times New Roman" w:hAnsi="Times New Roman" w:cs="Times New Roman"/>
                <w:color w:val="000000" w:themeColor="text1"/>
                <w:sz w:val="26"/>
                <w:szCs w:val="26"/>
              </w:rPr>
            </w:pPr>
          </w:p>
        </w:tc>
      </w:tr>
      <w:tr w:rsidR="00EE0476" w:rsidRPr="00F53AF6" w14:paraId="6264D9E6" w14:textId="6E9CB5C4" w:rsidTr="00EE0476">
        <w:trPr>
          <w:cantSplit/>
          <w:trHeight w:val="974"/>
        </w:trPr>
        <w:tc>
          <w:tcPr>
            <w:tcW w:w="624" w:type="dxa"/>
            <w:vMerge/>
            <w:vAlign w:val="center"/>
          </w:tcPr>
          <w:p w14:paraId="74C23AA6" w14:textId="77777777" w:rsidR="00EE0476" w:rsidRPr="00F53AF6" w:rsidRDefault="00EE0476" w:rsidP="005C0016">
            <w:pPr>
              <w:spacing w:line="264" w:lineRule="auto"/>
              <w:jc w:val="center"/>
              <w:rPr>
                <w:rFonts w:ascii="Times New Roman" w:eastAsia="Times New Roman" w:hAnsi="Times New Roman" w:cs="Times New Roman"/>
                <w:color w:val="000000" w:themeColor="text1"/>
                <w:sz w:val="26"/>
                <w:szCs w:val="26"/>
              </w:rPr>
            </w:pPr>
          </w:p>
        </w:tc>
        <w:tc>
          <w:tcPr>
            <w:tcW w:w="1351" w:type="dxa"/>
            <w:vMerge/>
          </w:tcPr>
          <w:p w14:paraId="5A50DC07" w14:textId="77777777" w:rsidR="00EE0476" w:rsidRPr="00F53AF6" w:rsidRDefault="00EE0476" w:rsidP="005C0016">
            <w:pPr>
              <w:spacing w:line="264" w:lineRule="auto"/>
              <w:jc w:val="center"/>
              <w:rPr>
                <w:rFonts w:ascii="Times New Roman" w:hAnsi="Times New Roman" w:cs="Times New Roman"/>
                <w:color w:val="000000" w:themeColor="text1"/>
                <w:sz w:val="26"/>
                <w:szCs w:val="26"/>
              </w:rPr>
            </w:pPr>
          </w:p>
        </w:tc>
        <w:tc>
          <w:tcPr>
            <w:tcW w:w="1710" w:type="dxa"/>
            <w:vMerge/>
          </w:tcPr>
          <w:p w14:paraId="6B15DDC5" w14:textId="77777777" w:rsidR="00EE0476" w:rsidRPr="00F53AF6" w:rsidRDefault="00EE0476" w:rsidP="005C0016">
            <w:pPr>
              <w:rPr>
                <w:rFonts w:ascii="Times New Roman" w:hAnsi="Times New Roman" w:cs="Times New Roman"/>
                <w:color w:val="000000" w:themeColor="text1"/>
                <w:sz w:val="26"/>
                <w:szCs w:val="26"/>
              </w:rPr>
            </w:pPr>
          </w:p>
        </w:tc>
        <w:tc>
          <w:tcPr>
            <w:tcW w:w="540" w:type="dxa"/>
            <w:vMerge/>
          </w:tcPr>
          <w:p w14:paraId="40E9B79E" w14:textId="77777777" w:rsidR="00EE0476" w:rsidRPr="00F53AF6" w:rsidRDefault="00EE0476" w:rsidP="005C0016">
            <w:pPr>
              <w:ind w:left="-108" w:right="-108"/>
              <w:jc w:val="center"/>
              <w:rPr>
                <w:rFonts w:ascii="Times New Roman" w:hAnsi="Times New Roman" w:cs="Times New Roman"/>
                <w:color w:val="000000" w:themeColor="text1"/>
                <w:sz w:val="26"/>
                <w:szCs w:val="26"/>
              </w:rPr>
            </w:pPr>
          </w:p>
        </w:tc>
        <w:tc>
          <w:tcPr>
            <w:tcW w:w="3690" w:type="dxa"/>
          </w:tcPr>
          <w:p w14:paraId="37168278" w14:textId="77777777" w:rsidR="00EE0476" w:rsidRPr="00F53AF6" w:rsidRDefault="00EE0476" w:rsidP="005C0016">
            <w:pPr>
              <w:numPr>
                <w:ilvl w:val="0"/>
                <w:numId w:val="41"/>
              </w:numPr>
              <w:spacing w:line="240" w:lineRule="auto"/>
              <w:ind w:left="360" w:hanging="360"/>
              <w:jc w:val="both"/>
              <w:rPr>
                <w:rFonts w:ascii="Times New Roman" w:hAnsi="Times New Roman" w:cs="Times New Roman"/>
                <w:b/>
                <w:color w:val="000000" w:themeColor="text1"/>
                <w:sz w:val="26"/>
                <w:szCs w:val="26"/>
              </w:rPr>
            </w:pPr>
            <w:r w:rsidRPr="00F53AF6">
              <w:rPr>
                <w:rFonts w:ascii="Times New Roman" w:hAnsi="Times New Roman" w:cs="Times New Roman"/>
                <w:b/>
                <w:color w:val="000000" w:themeColor="text1"/>
                <w:sz w:val="26"/>
                <w:szCs w:val="26"/>
              </w:rPr>
              <w:t>Học liệu tham khảo</w:t>
            </w:r>
          </w:p>
          <w:p w14:paraId="759802D8" w14:textId="77777777" w:rsidR="00EE0476" w:rsidRPr="00F53AF6" w:rsidRDefault="00EE0476" w:rsidP="005C0016">
            <w:pPr>
              <w:jc w:val="both"/>
              <w:rPr>
                <w:rFonts w:ascii="Times New Roman" w:hAnsi="Times New Roman" w:cs="Times New Roman"/>
                <w:color w:val="000000" w:themeColor="text1"/>
                <w:sz w:val="26"/>
                <w:szCs w:val="26"/>
              </w:rPr>
            </w:pPr>
          </w:p>
          <w:p w14:paraId="6135F559" w14:textId="453287A4" w:rsidR="00EE0476" w:rsidRPr="00EE0476" w:rsidRDefault="00EE0476" w:rsidP="00EE0476">
            <w:pPr>
              <w:jc w:val="both"/>
              <w:rPr>
                <w:rFonts w:ascii="Times New Roman" w:hAnsi="Times New Roman" w:cs="Times New Roman"/>
                <w:i/>
                <w:iCs/>
                <w:color w:val="000000" w:themeColor="text1"/>
                <w:sz w:val="26"/>
                <w:szCs w:val="26"/>
              </w:rPr>
            </w:pPr>
            <w:r w:rsidRPr="00F53AF6">
              <w:rPr>
                <w:rFonts w:ascii="Times New Roman" w:hAnsi="Times New Roman" w:cs="Times New Roman"/>
                <w:color w:val="000000" w:themeColor="text1"/>
                <w:sz w:val="26"/>
                <w:szCs w:val="26"/>
              </w:rPr>
              <w:t xml:space="preserve">- </w:t>
            </w:r>
            <w:r w:rsidRPr="00F53AF6">
              <w:rPr>
                <w:rFonts w:ascii="Times New Roman" w:hAnsi="Times New Roman" w:cs="Times New Roman"/>
                <w:i/>
                <w:iCs/>
                <w:color w:val="000000" w:themeColor="text1"/>
                <w:sz w:val="26"/>
                <w:szCs w:val="26"/>
              </w:rPr>
              <w:t>55 ca khúc về biển đảo và tình yêu quê hương</w:t>
            </w:r>
          </w:p>
        </w:tc>
        <w:tc>
          <w:tcPr>
            <w:tcW w:w="2430" w:type="dxa"/>
          </w:tcPr>
          <w:p w14:paraId="600E0F1B" w14:textId="77777777" w:rsidR="00EE0476" w:rsidRPr="00F53AF6" w:rsidRDefault="00EE0476" w:rsidP="005C0016">
            <w:pPr>
              <w:jc w:val="both"/>
              <w:rPr>
                <w:rFonts w:ascii="Times New Roman" w:hAnsi="Times New Roman" w:cs="Times New Roman"/>
                <w:color w:val="000000" w:themeColor="text1"/>
                <w:sz w:val="26"/>
                <w:szCs w:val="26"/>
              </w:rPr>
            </w:pPr>
          </w:p>
          <w:p w14:paraId="16667AE5" w14:textId="77777777" w:rsidR="00EE0476" w:rsidRPr="00F53AF6" w:rsidRDefault="00EE0476" w:rsidP="005C0016">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Nhiều tác giả (Song Minh tuyển soạn)</w:t>
            </w:r>
          </w:p>
          <w:p w14:paraId="6E124613" w14:textId="77777777" w:rsidR="00EE0476" w:rsidRPr="00F53AF6" w:rsidRDefault="00EE0476" w:rsidP="005C0016">
            <w:pPr>
              <w:jc w:val="both"/>
              <w:rPr>
                <w:rFonts w:ascii="Times New Roman" w:hAnsi="Times New Roman" w:cs="Times New Roman"/>
                <w:color w:val="000000" w:themeColor="text1"/>
                <w:sz w:val="26"/>
                <w:szCs w:val="26"/>
                <w:lang w:val="vi-VN"/>
              </w:rPr>
            </w:pPr>
          </w:p>
        </w:tc>
        <w:tc>
          <w:tcPr>
            <w:tcW w:w="3150" w:type="dxa"/>
          </w:tcPr>
          <w:p w14:paraId="392FBD3E" w14:textId="77777777" w:rsidR="00EE0476" w:rsidRPr="00F53AF6" w:rsidRDefault="00EE0476" w:rsidP="005C0016">
            <w:pPr>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vi-VN"/>
              </w:rPr>
              <w:t>Nxb. Âm nhạc, H. 2015, Việt Nam.</w:t>
            </w:r>
          </w:p>
          <w:p w14:paraId="4E173293" w14:textId="77777777" w:rsidR="00EE0476" w:rsidRPr="00F53AF6" w:rsidRDefault="00EE0476" w:rsidP="005C0016">
            <w:pPr>
              <w:jc w:val="both"/>
              <w:rPr>
                <w:rFonts w:ascii="Times New Roman" w:hAnsi="Times New Roman" w:cs="Times New Roman"/>
                <w:color w:val="000000" w:themeColor="text1"/>
                <w:sz w:val="26"/>
                <w:szCs w:val="26"/>
                <w:lang w:val="nb-NO"/>
              </w:rPr>
            </w:pPr>
          </w:p>
        </w:tc>
        <w:tc>
          <w:tcPr>
            <w:tcW w:w="926" w:type="dxa"/>
          </w:tcPr>
          <w:p w14:paraId="6AFC0BFD" w14:textId="77777777" w:rsidR="00EE0476" w:rsidRPr="00F53AF6" w:rsidRDefault="00EE0476" w:rsidP="005C0016">
            <w:pPr>
              <w:spacing w:line="264" w:lineRule="auto"/>
              <w:jc w:val="both"/>
              <w:rPr>
                <w:rFonts w:ascii="Times New Roman" w:eastAsia="Times New Roman" w:hAnsi="Times New Roman" w:cs="Times New Roman"/>
                <w:color w:val="000000" w:themeColor="text1"/>
                <w:sz w:val="26"/>
                <w:szCs w:val="26"/>
              </w:rPr>
            </w:pPr>
          </w:p>
        </w:tc>
      </w:tr>
      <w:tr w:rsidR="001902C8" w:rsidRPr="00F53AF6" w14:paraId="5A2D0C70" w14:textId="77777777" w:rsidTr="00EE0476">
        <w:trPr>
          <w:cantSplit/>
          <w:trHeight w:val="974"/>
        </w:trPr>
        <w:tc>
          <w:tcPr>
            <w:tcW w:w="624" w:type="dxa"/>
            <w:vMerge/>
            <w:vAlign w:val="center"/>
          </w:tcPr>
          <w:p w14:paraId="6139F9C8" w14:textId="77777777" w:rsidR="001902C8" w:rsidRPr="00F53AF6" w:rsidRDefault="001902C8" w:rsidP="005C0016">
            <w:pPr>
              <w:spacing w:line="264" w:lineRule="auto"/>
              <w:jc w:val="center"/>
              <w:rPr>
                <w:rFonts w:ascii="Times New Roman" w:eastAsia="Times New Roman" w:hAnsi="Times New Roman" w:cs="Times New Roman"/>
                <w:color w:val="000000" w:themeColor="text1"/>
                <w:sz w:val="26"/>
                <w:szCs w:val="26"/>
              </w:rPr>
            </w:pPr>
          </w:p>
        </w:tc>
        <w:tc>
          <w:tcPr>
            <w:tcW w:w="1351" w:type="dxa"/>
            <w:vMerge/>
          </w:tcPr>
          <w:p w14:paraId="083045ED" w14:textId="77777777" w:rsidR="001902C8" w:rsidRPr="00F53AF6" w:rsidRDefault="001902C8" w:rsidP="005C0016">
            <w:pPr>
              <w:spacing w:line="264" w:lineRule="auto"/>
              <w:jc w:val="center"/>
              <w:rPr>
                <w:rFonts w:ascii="Times New Roman" w:hAnsi="Times New Roman" w:cs="Times New Roman"/>
                <w:color w:val="000000" w:themeColor="text1"/>
                <w:sz w:val="26"/>
                <w:szCs w:val="26"/>
              </w:rPr>
            </w:pPr>
          </w:p>
        </w:tc>
        <w:tc>
          <w:tcPr>
            <w:tcW w:w="1710" w:type="dxa"/>
            <w:vMerge/>
          </w:tcPr>
          <w:p w14:paraId="3EF74786" w14:textId="77777777" w:rsidR="001902C8" w:rsidRPr="00F53AF6" w:rsidRDefault="001902C8" w:rsidP="005C0016">
            <w:pPr>
              <w:rPr>
                <w:rFonts w:ascii="Times New Roman" w:hAnsi="Times New Roman" w:cs="Times New Roman"/>
                <w:color w:val="000000" w:themeColor="text1"/>
                <w:sz w:val="26"/>
                <w:szCs w:val="26"/>
              </w:rPr>
            </w:pPr>
          </w:p>
        </w:tc>
        <w:tc>
          <w:tcPr>
            <w:tcW w:w="540" w:type="dxa"/>
            <w:vMerge/>
          </w:tcPr>
          <w:p w14:paraId="2F7FC2E3" w14:textId="77777777" w:rsidR="001902C8" w:rsidRPr="00F53AF6" w:rsidRDefault="001902C8" w:rsidP="005C0016">
            <w:pPr>
              <w:ind w:left="-108" w:right="-108"/>
              <w:jc w:val="center"/>
              <w:rPr>
                <w:rFonts w:ascii="Times New Roman" w:hAnsi="Times New Roman" w:cs="Times New Roman"/>
                <w:color w:val="000000" w:themeColor="text1"/>
                <w:sz w:val="26"/>
                <w:szCs w:val="26"/>
              </w:rPr>
            </w:pPr>
          </w:p>
        </w:tc>
        <w:tc>
          <w:tcPr>
            <w:tcW w:w="3690" w:type="dxa"/>
          </w:tcPr>
          <w:p w14:paraId="536444D2" w14:textId="3CCD8807" w:rsidR="001902C8" w:rsidRPr="001902C8" w:rsidRDefault="001902C8" w:rsidP="001902C8">
            <w:pPr>
              <w:jc w:val="both"/>
              <w:rPr>
                <w:rFonts w:ascii="Times New Roman" w:hAnsi="Times New Roman" w:cs="Times New Roman"/>
                <w:i/>
                <w:iCs/>
                <w:sz w:val="26"/>
                <w:szCs w:val="26"/>
              </w:rPr>
            </w:pPr>
            <w:r>
              <w:rPr>
                <w:rFonts w:ascii="Times New Roman" w:hAnsi="Times New Roman" w:cs="Times New Roman"/>
                <w:i/>
                <w:iCs/>
                <w:sz w:val="26"/>
                <w:szCs w:val="26"/>
              </w:rPr>
              <w:t>- Phân tích cấu trúc tác phẩm âm nhạc</w:t>
            </w:r>
          </w:p>
        </w:tc>
        <w:tc>
          <w:tcPr>
            <w:tcW w:w="2430" w:type="dxa"/>
          </w:tcPr>
          <w:p w14:paraId="7084493F" w14:textId="77777777" w:rsidR="001902C8" w:rsidRDefault="001902C8" w:rsidP="001902C8">
            <w:pPr>
              <w:jc w:val="both"/>
              <w:rPr>
                <w:rFonts w:ascii="Times New Roman" w:hAnsi="Times New Roman" w:cs="Times New Roman"/>
                <w:sz w:val="26"/>
                <w:szCs w:val="26"/>
              </w:rPr>
            </w:pPr>
            <w:r>
              <w:rPr>
                <w:rFonts w:ascii="Times New Roman" w:hAnsi="Times New Roman" w:cs="Times New Roman"/>
                <w:sz w:val="26"/>
                <w:szCs w:val="26"/>
              </w:rPr>
              <w:t>Đặng Văn Bông</w:t>
            </w:r>
          </w:p>
          <w:p w14:paraId="48B11BA2" w14:textId="77777777" w:rsidR="001902C8" w:rsidRPr="00F53AF6" w:rsidRDefault="001902C8" w:rsidP="005C0016">
            <w:pPr>
              <w:jc w:val="both"/>
              <w:rPr>
                <w:rFonts w:ascii="Times New Roman" w:hAnsi="Times New Roman" w:cs="Times New Roman"/>
                <w:color w:val="000000" w:themeColor="text1"/>
                <w:sz w:val="26"/>
                <w:szCs w:val="26"/>
              </w:rPr>
            </w:pPr>
          </w:p>
        </w:tc>
        <w:tc>
          <w:tcPr>
            <w:tcW w:w="3150" w:type="dxa"/>
          </w:tcPr>
          <w:p w14:paraId="4D7DEC8B" w14:textId="5D35C49F" w:rsidR="001902C8" w:rsidRPr="001902C8" w:rsidRDefault="001902C8" w:rsidP="001902C8">
            <w:pPr>
              <w:ind w:right="144"/>
              <w:jc w:val="both"/>
              <w:rPr>
                <w:rFonts w:ascii="Times New Roman" w:hAnsi="Times New Roman" w:cs="Times New Roman"/>
                <w:sz w:val="26"/>
                <w:szCs w:val="26"/>
              </w:rPr>
            </w:pPr>
            <w:r>
              <w:rPr>
                <w:rFonts w:ascii="Times New Roman" w:hAnsi="Times New Roman" w:cs="Times New Roman"/>
                <w:sz w:val="26"/>
                <w:szCs w:val="26"/>
              </w:rPr>
              <w:t>Nxb. Giáo dục, 2007, Việt Nam.</w:t>
            </w:r>
          </w:p>
        </w:tc>
        <w:tc>
          <w:tcPr>
            <w:tcW w:w="926" w:type="dxa"/>
          </w:tcPr>
          <w:p w14:paraId="72E87067" w14:textId="77777777" w:rsidR="001902C8" w:rsidRPr="00F53AF6" w:rsidRDefault="001902C8" w:rsidP="005C0016">
            <w:pPr>
              <w:spacing w:line="264" w:lineRule="auto"/>
              <w:jc w:val="both"/>
              <w:rPr>
                <w:rFonts w:ascii="Times New Roman" w:eastAsia="Times New Roman" w:hAnsi="Times New Roman" w:cs="Times New Roman"/>
                <w:color w:val="000000" w:themeColor="text1"/>
                <w:sz w:val="26"/>
                <w:szCs w:val="26"/>
              </w:rPr>
            </w:pPr>
          </w:p>
        </w:tc>
      </w:tr>
      <w:tr w:rsidR="00EE0476" w:rsidRPr="00F53AF6" w14:paraId="55EDB995" w14:textId="77777777" w:rsidTr="00EE0476">
        <w:trPr>
          <w:cantSplit/>
          <w:trHeight w:val="974"/>
        </w:trPr>
        <w:tc>
          <w:tcPr>
            <w:tcW w:w="624" w:type="dxa"/>
            <w:vMerge/>
            <w:vAlign w:val="center"/>
          </w:tcPr>
          <w:p w14:paraId="5FC77D0C" w14:textId="77777777" w:rsidR="00EE0476" w:rsidRPr="00F53AF6" w:rsidRDefault="00EE0476" w:rsidP="005C0016">
            <w:pPr>
              <w:spacing w:line="264" w:lineRule="auto"/>
              <w:jc w:val="center"/>
              <w:rPr>
                <w:rFonts w:ascii="Times New Roman" w:eastAsia="Times New Roman" w:hAnsi="Times New Roman" w:cs="Times New Roman"/>
                <w:color w:val="000000" w:themeColor="text1"/>
                <w:sz w:val="26"/>
                <w:szCs w:val="26"/>
              </w:rPr>
            </w:pPr>
          </w:p>
        </w:tc>
        <w:tc>
          <w:tcPr>
            <w:tcW w:w="1351" w:type="dxa"/>
            <w:vMerge/>
          </w:tcPr>
          <w:p w14:paraId="031514D2" w14:textId="77777777" w:rsidR="00EE0476" w:rsidRPr="00F53AF6" w:rsidRDefault="00EE0476" w:rsidP="005C0016">
            <w:pPr>
              <w:spacing w:line="264" w:lineRule="auto"/>
              <w:jc w:val="center"/>
              <w:rPr>
                <w:rFonts w:ascii="Times New Roman" w:hAnsi="Times New Roman" w:cs="Times New Roman"/>
                <w:color w:val="000000" w:themeColor="text1"/>
                <w:sz w:val="26"/>
                <w:szCs w:val="26"/>
              </w:rPr>
            </w:pPr>
          </w:p>
        </w:tc>
        <w:tc>
          <w:tcPr>
            <w:tcW w:w="1710" w:type="dxa"/>
            <w:vMerge/>
          </w:tcPr>
          <w:p w14:paraId="5ACC7F80" w14:textId="77777777" w:rsidR="00EE0476" w:rsidRPr="00F53AF6" w:rsidRDefault="00EE0476" w:rsidP="005C0016">
            <w:pPr>
              <w:rPr>
                <w:rFonts w:ascii="Times New Roman" w:hAnsi="Times New Roman" w:cs="Times New Roman"/>
                <w:color w:val="000000" w:themeColor="text1"/>
                <w:sz w:val="26"/>
                <w:szCs w:val="26"/>
              </w:rPr>
            </w:pPr>
          </w:p>
        </w:tc>
        <w:tc>
          <w:tcPr>
            <w:tcW w:w="540" w:type="dxa"/>
            <w:vMerge/>
          </w:tcPr>
          <w:p w14:paraId="724428B7" w14:textId="77777777" w:rsidR="00EE0476" w:rsidRPr="00F53AF6" w:rsidRDefault="00EE0476" w:rsidP="005C0016">
            <w:pPr>
              <w:ind w:left="-108" w:right="-108"/>
              <w:jc w:val="center"/>
              <w:rPr>
                <w:rFonts w:ascii="Times New Roman" w:hAnsi="Times New Roman" w:cs="Times New Roman"/>
                <w:color w:val="000000" w:themeColor="text1"/>
                <w:sz w:val="26"/>
                <w:szCs w:val="26"/>
              </w:rPr>
            </w:pPr>
          </w:p>
        </w:tc>
        <w:tc>
          <w:tcPr>
            <w:tcW w:w="3690" w:type="dxa"/>
          </w:tcPr>
          <w:p w14:paraId="333B2F3A" w14:textId="77777777" w:rsidR="00EE0476" w:rsidRPr="00F53AF6" w:rsidRDefault="00EE0476" w:rsidP="005C0016">
            <w:pPr>
              <w:pStyle w:val="FootnoteText"/>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 xml:space="preserve">- </w:t>
            </w:r>
            <w:r w:rsidRPr="00F53AF6">
              <w:rPr>
                <w:rFonts w:ascii="Times New Roman" w:hAnsi="Times New Roman" w:cs="Times New Roman"/>
                <w:i/>
                <w:color w:val="000000" w:themeColor="text1"/>
                <w:sz w:val="26"/>
                <w:szCs w:val="26"/>
              </w:rPr>
              <w:t>Ảnh hưởng của âm nhạc dân gian trong tác phẩm khí nhạc mới Việt Nam thế kỷ XX</w:t>
            </w:r>
          </w:p>
          <w:p w14:paraId="3BDAF5CF" w14:textId="77777777" w:rsidR="00EE0476" w:rsidRPr="00F53AF6" w:rsidRDefault="00EE0476" w:rsidP="005C0016">
            <w:pPr>
              <w:spacing w:line="240" w:lineRule="auto"/>
              <w:ind w:left="360"/>
              <w:jc w:val="both"/>
              <w:rPr>
                <w:rFonts w:ascii="Times New Roman" w:hAnsi="Times New Roman" w:cs="Times New Roman"/>
                <w:b/>
                <w:color w:val="000000" w:themeColor="text1"/>
                <w:sz w:val="26"/>
                <w:szCs w:val="26"/>
              </w:rPr>
            </w:pPr>
          </w:p>
        </w:tc>
        <w:tc>
          <w:tcPr>
            <w:tcW w:w="2430" w:type="dxa"/>
          </w:tcPr>
          <w:p w14:paraId="208746DF" w14:textId="77777777" w:rsidR="00EE0476" w:rsidRPr="00F53AF6" w:rsidRDefault="00EE0476" w:rsidP="005C0016">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Trịnh Hoài Thu</w:t>
            </w:r>
          </w:p>
          <w:p w14:paraId="5A14CD74" w14:textId="77777777" w:rsidR="00EE0476" w:rsidRPr="00F53AF6" w:rsidRDefault="00EE0476" w:rsidP="005C0016">
            <w:pPr>
              <w:jc w:val="both"/>
              <w:rPr>
                <w:rFonts w:ascii="Times New Roman" w:hAnsi="Times New Roman" w:cs="Times New Roman"/>
                <w:color w:val="000000" w:themeColor="text1"/>
                <w:sz w:val="26"/>
                <w:szCs w:val="26"/>
                <w:lang w:val="vi-VN"/>
              </w:rPr>
            </w:pPr>
          </w:p>
        </w:tc>
        <w:tc>
          <w:tcPr>
            <w:tcW w:w="3150" w:type="dxa"/>
          </w:tcPr>
          <w:p w14:paraId="77D0A237" w14:textId="77777777" w:rsidR="00EE0476" w:rsidRPr="00F53AF6" w:rsidRDefault="00EE0476" w:rsidP="005C0016">
            <w:pPr>
              <w:ind w:right="144"/>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Nxb. Âm nhạc, H. 201</w:t>
            </w:r>
            <w:r w:rsidRPr="00F53AF6">
              <w:rPr>
                <w:rFonts w:ascii="Times New Roman" w:hAnsi="Times New Roman" w:cs="Times New Roman"/>
                <w:color w:val="000000" w:themeColor="text1"/>
                <w:sz w:val="26"/>
                <w:szCs w:val="26"/>
                <w:lang w:val="vi-VN"/>
              </w:rPr>
              <w:t xml:space="preserve">4, </w:t>
            </w:r>
            <w:r w:rsidRPr="00F53AF6">
              <w:rPr>
                <w:rFonts w:ascii="Times New Roman" w:hAnsi="Times New Roman" w:cs="Times New Roman"/>
                <w:color w:val="000000" w:themeColor="text1"/>
                <w:sz w:val="26"/>
                <w:szCs w:val="26"/>
              </w:rPr>
              <w:t>Việt Nam.</w:t>
            </w:r>
          </w:p>
          <w:p w14:paraId="6B1AD160" w14:textId="77777777" w:rsidR="00EE0476" w:rsidRPr="00F53AF6" w:rsidRDefault="00EE0476" w:rsidP="005C0016">
            <w:pPr>
              <w:jc w:val="both"/>
              <w:rPr>
                <w:rFonts w:ascii="Times New Roman" w:hAnsi="Times New Roman" w:cs="Times New Roman"/>
                <w:color w:val="000000" w:themeColor="text1"/>
                <w:sz w:val="26"/>
                <w:szCs w:val="26"/>
                <w:lang w:val="nb-NO"/>
              </w:rPr>
            </w:pPr>
          </w:p>
        </w:tc>
        <w:tc>
          <w:tcPr>
            <w:tcW w:w="926" w:type="dxa"/>
          </w:tcPr>
          <w:p w14:paraId="7EDF41D6" w14:textId="77777777" w:rsidR="00EE0476" w:rsidRPr="00F53AF6" w:rsidRDefault="00EE047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486CBDB3" w14:textId="77777777" w:rsidTr="00EE0476">
        <w:trPr>
          <w:cantSplit/>
          <w:trHeight w:val="974"/>
        </w:trPr>
        <w:tc>
          <w:tcPr>
            <w:tcW w:w="624" w:type="dxa"/>
            <w:vMerge w:val="restart"/>
            <w:vAlign w:val="center"/>
          </w:tcPr>
          <w:p w14:paraId="369E292B" w14:textId="77777777" w:rsidR="005C0016" w:rsidRPr="00F53AF6" w:rsidRDefault="005C0016" w:rsidP="005C0016">
            <w:pPr>
              <w:spacing w:line="288"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36</w:t>
            </w:r>
          </w:p>
        </w:tc>
        <w:tc>
          <w:tcPr>
            <w:tcW w:w="1351" w:type="dxa"/>
            <w:vMerge w:val="restart"/>
          </w:tcPr>
          <w:p w14:paraId="6C9E3793" w14:textId="77777777" w:rsidR="005C0016" w:rsidRPr="00F53AF6" w:rsidRDefault="005C0016" w:rsidP="005C0016">
            <w:pPr>
              <w:spacing w:line="288" w:lineRule="auto"/>
              <w:jc w:val="center"/>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MUS2030</w:t>
            </w:r>
          </w:p>
        </w:tc>
        <w:tc>
          <w:tcPr>
            <w:tcW w:w="1710" w:type="dxa"/>
            <w:vMerge w:val="restart"/>
          </w:tcPr>
          <w:p w14:paraId="0CC70442" w14:textId="77777777" w:rsidR="005C0016" w:rsidRPr="00F53AF6" w:rsidRDefault="005C0016" w:rsidP="005C0016">
            <w:pPr>
              <w:spacing w:line="288" w:lineRule="auto"/>
              <w:jc w:val="both"/>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Giới thiệu nhạc cụ</w:t>
            </w:r>
          </w:p>
        </w:tc>
        <w:tc>
          <w:tcPr>
            <w:tcW w:w="540" w:type="dxa"/>
            <w:vMerge w:val="restart"/>
          </w:tcPr>
          <w:p w14:paraId="49FB0336" w14:textId="77777777" w:rsidR="005C0016" w:rsidRPr="00F53AF6" w:rsidRDefault="005C0016" w:rsidP="005C0016">
            <w:pPr>
              <w:spacing w:line="288" w:lineRule="auto"/>
              <w:jc w:val="center"/>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2</w:t>
            </w:r>
          </w:p>
        </w:tc>
        <w:tc>
          <w:tcPr>
            <w:tcW w:w="3690" w:type="dxa"/>
          </w:tcPr>
          <w:p w14:paraId="3DB7010A" w14:textId="77777777" w:rsidR="005C0016" w:rsidRPr="00F53AF6" w:rsidRDefault="005C0016" w:rsidP="005C0016">
            <w:pPr>
              <w:jc w:val="both"/>
              <w:rPr>
                <w:rFonts w:ascii="Times New Roman" w:hAnsi="Times New Roman" w:cs="Times New Roman"/>
                <w:b/>
                <w:color w:val="000000" w:themeColor="text1"/>
                <w:sz w:val="26"/>
                <w:szCs w:val="26"/>
                <w:lang w:val="vi-VN"/>
              </w:rPr>
            </w:pPr>
            <w:r w:rsidRPr="00F53AF6">
              <w:rPr>
                <w:rFonts w:ascii="Times New Roman" w:hAnsi="Times New Roman" w:cs="Times New Roman"/>
                <w:b/>
                <w:color w:val="000000" w:themeColor="text1"/>
                <w:sz w:val="26"/>
                <w:szCs w:val="26"/>
                <w:lang w:val="vi-VN"/>
              </w:rPr>
              <w:t>1. Học Liệu Bắt Buộc</w:t>
            </w:r>
          </w:p>
          <w:p w14:paraId="4D1B5C5C" w14:textId="29F8A8AC" w:rsidR="005C0016" w:rsidRPr="00F53AF6" w:rsidRDefault="005C0016" w:rsidP="005C0016">
            <w:pPr>
              <w:jc w:val="both"/>
              <w:rPr>
                <w:rFonts w:ascii="Times New Roman" w:hAnsi="Times New Roman" w:cs="Times New Roman"/>
                <w:i/>
                <w:iCs/>
                <w:color w:val="000000" w:themeColor="text1"/>
                <w:sz w:val="26"/>
                <w:szCs w:val="26"/>
                <w:lang w:val="vi-VN"/>
              </w:rPr>
            </w:pPr>
            <w:r w:rsidRPr="00F53AF6">
              <w:rPr>
                <w:rFonts w:ascii="Times New Roman" w:hAnsi="Times New Roman" w:cs="Times New Roman"/>
                <w:i/>
                <w:color w:val="000000" w:themeColor="text1"/>
                <w:sz w:val="26"/>
                <w:szCs w:val="26"/>
                <w:lang w:val="vi-VN"/>
              </w:rPr>
              <w:t xml:space="preserve">- </w:t>
            </w:r>
            <w:r w:rsidRPr="00F53AF6">
              <w:rPr>
                <w:rFonts w:ascii="Times New Roman" w:hAnsi="Times New Roman" w:cs="Times New Roman"/>
                <w:i/>
                <w:iCs/>
                <w:color w:val="000000" w:themeColor="text1"/>
                <w:sz w:val="26"/>
                <w:szCs w:val="26"/>
                <w:lang w:val="vi-VN"/>
              </w:rPr>
              <w:t xml:space="preserve">Giáo trình Giới thiệu nhạc cụ </w:t>
            </w:r>
          </w:p>
          <w:p w14:paraId="2DB309CB" w14:textId="77777777" w:rsidR="005C0016" w:rsidRPr="00F53AF6" w:rsidRDefault="005C0016" w:rsidP="005C0016">
            <w:pPr>
              <w:jc w:val="both"/>
              <w:rPr>
                <w:rFonts w:ascii="Times New Roman" w:hAnsi="Times New Roman" w:cs="Times New Roman"/>
                <w:i/>
                <w:color w:val="000000" w:themeColor="text1"/>
                <w:sz w:val="26"/>
                <w:szCs w:val="26"/>
              </w:rPr>
            </w:pPr>
          </w:p>
          <w:p w14:paraId="2998CD76" w14:textId="25765B82" w:rsidR="005C0016" w:rsidRPr="00F53AF6" w:rsidRDefault="005C0016" w:rsidP="005C0016">
            <w:pPr>
              <w:jc w:val="both"/>
              <w:rPr>
                <w:rFonts w:ascii="Times New Roman" w:eastAsia="Times New Roman" w:hAnsi="Times New Roman" w:cs="Times New Roman"/>
                <w:color w:val="000000" w:themeColor="text1"/>
                <w:sz w:val="26"/>
                <w:szCs w:val="26"/>
              </w:rPr>
            </w:pPr>
          </w:p>
        </w:tc>
        <w:tc>
          <w:tcPr>
            <w:tcW w:w="2430" w:type="dxa"/>
          </w:tcPr>
          <w:p w14:paraId="660F011B" w14:textId="77777777" w:rsidR="005C0016" w:rsidRPr="00F53AF6" w:rsidRDefault="005C0016" w:rsidP="005C0016">
            <w:pPr>
              <w:jc w:val="both"/>
              <w:rPr>
                <w:rFonts w:ascii="Times New Roman" w:hAnsi="Times New Roman" w:cs="Times New Roman"/>
                <w:color w:val="000000" w:themeColor="text1"/>
                <w:sz w:val="26"/>
                <w:szCs w:val="26"/>
              </w:rPr>
            </w:pPr>
          </w:p>
          <w:p w14:paraId="4DB53535" w14:textId="5B8B9460" w:rsidR="005C0016" w:rsidRPr="00F53AF6" w:rsidRDefault="005C0016" w:rsidP="005C0016">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Nguy</w:t>
            </w:r>
            <w:r w:rsidRPr="00F53AF6">
              <w:rPr>
                <w:rFonts w:ascii="Times New Roman" w:eastAsia="Helvetica" w:hAnsi="Times New Roman" w:cs="Times New Roman"/>
                <w:color w:val="000000" w:themeColor="text1"/>
                <w:sz w:val="26"/>
                <w:szCs w:val="26"/>
              </w:rPr>
              <w:t>ễn Khải</w:t>
            </w:r>
            <w:r w:rsidRPr="00F53AF6">
              <w:rPr>
                <w:rFonts w:ascii="Times New Roman" w:hAnsi="Times New Roman" w:cs="Times New Roman"/>
                <w:color w:val="000000" w:themeColor="text1"/>
                <w:sz w:val="26"/>
                <w:szCs w:val="26"/>
              </w:rPr>
              <w:t>, L</w:t>
            </w:r>
            <w:r w:rsidRPr="00F53AF6">
              <w:rPr>
                <w:rFonts w:ascii="Times New Roman" w:eastAsia="Helvetica" w:hAnsi="Times New Roman" w:cs="Times New Roman"/>
                <w:color w:val="000000" w:themeColor="text1"/>
                <w:sz w:val="26"/>
                <w:szCs w:val="26"/>
              </w:rPr>
              <w:t>ương Minh Tân</w:t>
            </w:r>
            <w:r w:rsidRPr="00F53AF6">
              <w:rPr>
                <w:rFonts w:ascii="Times New Roman" w:hAnsi="Times New Roman" w:cs="Times New Roman"/>
                <w:color w:val="000000" w:themeColor="text1"/>
                <w:sz w:val="26"/>
                <w:szCs w:val="26"/>
              </w:rPr>
              <w:t>.</w:t>
            </w:r>
          </w:p>
        </w:tc>
        <w:tc>
          <w:tcPr>
            <w:tcW w:w="3150" w:type="dxa"/>
          </w:tcPr>
          <w:p w14:paraId="3BC71948" w14:textId="77777777" w:rsidR="005C0016" w:rsidRPr="00F53AF6" w:rsidRDefault="005C0016" w:rsidP="005C0016">
            <w:pPr>
              <w:jc w:val="both"/>
              <w:rPr>
                <w:rFonts w:ascii="Times New Roman" w:hAnsi="Times New Roman" w:cs="Times New Roman"/>
                <w:color w:val="000000" w:themeColor="text1"/>
                <w:sz w:val="26"/>
                <w:szCs w:val="26"/>
                <w:lang w:val="nb-NO"/>
              </w:rPr>
            </w:pPr>
          </w:p>
          <w:p w14:paraId="50089A07" w14:textId="632F45F1" w:rsidR="005C0016" w:rsidRPr="00F53AF6" w:rsidRDefault="005C0016" w:rsidP="005C0016">
            <w:pPr>
              <w:jc w:val="both"/>
              <w:rPr>
                <w:rFonts w:ascii="Times New Roman" w:hAnsi="Times New Roman" w:cs="Times New Roman"/>
                <w:color w:val="000000" w:themeColor="text1"/>
                <w:sz w:val="26"/>
                <w:szCs w:val="26"/>
                <w:lang w:val="pt-PT"/>
              </w:rPr>
            </w:pPr>
            <w:r w:rsidRPr="00F53AF6">
              <w:rPr>
                <w:rFonts w:ascii="Times New Roman" w:hAnsi="Times New Roman" w:cs="Times New Roman"/>
                <w:color w:val="000000" w:themeColor="text1"/>
                <w:sz w:val="26"/>
                <w:szCs w:val="26"/>
                <w:lang w:val="nb-NO"/>
              </w:rPr>
              <w:t>Khoa Sư phạm Âm nhạc, Trường ĐHSP Nghệ thuật TW</w:t>
            </w:r>
            <w:r w:rsidRPr="00F53AF6">
              <w:rPr>
                <w:rFonts w:ascii="Times New Roman" w:hAnsi="Times New Roman" w:cs="Times New Roman"/>
                <w:color w:val="000000" w:themeColor="text1"/>
                <w:sz w:val="26"/>
                <w:szCs w:val="26"/>
                <w:lang w:val="pt-PT"/>
              </w:rPr>
              <w:t>, Việt Nam.</w:t>
            </w:r>
            <w:r w:rsidR="00406A17">
              <w:rPr>
                <w:rFonts w:ascii="Times New Roman" w:hAnsi="Times New Roman" w:cs="Times New Roman"/>
                <w:color w:val="000000" w:themeColor="text1"/>
                <w:sz w:val="26"/>
                <w:szCs w:val="26"/>
                <w:lang w:val="pt-PT"/>
              </w:rPr>
              <w:t xml:space="preserve"> (2019)</w:t>
            </w:r>
          </w:p>
          <w:p w14:paraId="1634D3F9" w14:textId="5DA8DB4E" w:rsidR="005C0016" w:rsidRPr="00F53AF6" w:rsidRDefault="005C0016" w:rsidP="005C0016">
            <w:pPr>
              <w:jc w:val="both"/>
              <w:rPr>
                <w:rFonts w:ascii="Times New Roman" w:eastAsia="Times New Roman" w:hAnsi="Times New Roman" w:cs="Times New Roman"/>
                <w:color w:val="000000" w:themeColor="text1"/>
                <w:sz w:val="26"/>
                <w:szCs w:val="26"/>
              </w:rPr>
            </w:pPr>
          </w:p>
        </w:tc>
        <w:tc>
          <w:tcPr>
            <w:tcW w:w="926" w:type="dxa"/>
          </w:tcPr>
          <w:p w14:paraId="03B4C16A" w14:textId="279B2457" w:rsidR="005C0016" w:rsidRPr="00F53AF6" w:rsidRDefault="005C0016" w:rsidP="005C0016">
            <w:pPr>
              <w:spacing w:line="288" w:lineRule="auto"/>
              <w:jc w:val="both"/>
              <w:rPr>
                <w:rFonts w:ascii="Times New Roman" w:eastAsia="Times New Roman" w:hAnsi="Times New Roman" w:cs="Times New Roman"/>
                <w:color w:val="000000" w:themeColor="text1"/>
                <w:sz w:val="26"/>
                <w:szCs w:val="26"/>
              </w:rPr>
            </w:pPr>
          </w:p>
        </w:tc>
      </w:tr>
      <w:tr w:rsidR="005C0016" w:rsidRPr="00F53AF6" w14:paraId="4FDB6701" w14:textId="77777777" w:rsidTr="00EE0476">
        <w:trPr>
          <w:cantSplit/>
          <w:trHeight w:val="974"/>
        </w:trPr>
        <w:tc>
          <w:tcPr>
            <w:tcW w:w="624" w:type="dxa"/>
            <w:vMerge/>
            <w:vAlign w:val="center"/>
          </w:tcPr>
          <w:p w14:paraId="276B89D0" w14:textId="77777777" w:rsidR="005C0016" w:rsidRPr="00F53AF6" w:rsidRDefault="005C0016" w:rsidP="005C0016">
            <w:pPr>
              <w:spacing w:line="288" w:lineRule="auto"/>
              <w:jc w:val="center"/>
              <w:rPr>
                <w:rFonts w:ascii="Times New Roman" w:eastAsia="Times New Roman" w:hAnsi="Times New Roman" w:cs="Times New Roman"/>
                <w:color w:val="000000" w:themeColor="text1"/>
                <w:sz w:val="26"/>
                <w:szCs w:val="26"/>
              </w:rPr>
            </w:pPr>
          </w:p>
        </w:tc>
        <w:tc>
          <w:tcPr>
            <w:tcW w:w="1351" w:type="dxa"/>
            <w:vMerge/>
          </w:tcPr>
          <w:p w14:paraId="6392C082" w14:textId="77777777" w:rsidR="005C0016" w:rsidRPr="00F53AF6" w:rsidRDefault="005C0016" w:rsidP="005C0016">
            <w:pPr>
              <w:spacing w:line="288" w:lineRule="auto"/>
              <w:jc w:val="center"/>
              <w:rPr>
                <w:rFonts w:ascii="Times New Roman" w:hAnsi="Times New Roman" w:cs="Times New Roman"/>
                <w:color w:val="000000" w:themeColor="text1"/>
                <w:sz w:val="26"/>
                <w:szCs w:val="26"/>
                <w:lang w:val="vi-VN"/>
              </w:rPr>
            </w:pPr>
          </w:p>
        </w:tc>
        <w:tc>
          <w:tcPr>
            <w:tcW w:w="1710" w:type="dxa"/>
            <w:vMerge/>
          </w:tcPr>
          <w:p w14:paraId="0FF0342A" w14:textId="77777777" w:rsidR="005C0016" w:rsidRPr="00F53AF6" w:rsidRDefault="005C0016" w:rsidP="005C0016">
            <w:pPr>
              <w:spacing w:line="288" w:lineRule="auto"/>
              <w:jc w:val="both"/>
              <w:rPr>
                <w:rFonts w:ascii="Times New Roman" w:hAnsi="Times New Roman" w:cs="Times New Roman"/>
                <w:color w:val="000000" w:themeColor="text1"/>
                <w:sz w:val="26"/>
                <w:szCs w:val="26"/>
              </w:rPr>
            </w:pPr>
          </w:p>
        </w:tc>
        <w:tc>
          <w:tcPr>
            <w:tcW w:w="540" w:type="dxa"/>
            <w:vMerge/>
          </w:tcPr>
          <w:p w14:paraId="0D0DE92E" w14:textId="77777777" w:rsidR="005C0016" w:rsidRPr="00F53AF6" w:rsidRDefault="005C0016" w:rsidP="005C0016">
            <w:pPr>
              <w:spacing w:line="288" w:lineRule="auto"/>
              <w:jc w:val="center"/>
              <w:rPr>
                <w:rFonts w:ascii="Times New Roman" w:hAnsi="Times New Roman" w:cs="Times New Roman"/>
                <w:color w:val="000000" w:themeColor="text1"/>
                <w:sz w:val="26"/>
                <w:szCs w:val="26"/>
              </w:rPr>
            </w:pPr>
          </w:p>
        </w:tc>
        <w:tc>
          <w:tcPr>
            <w:tcW w:w="3690" w:type="dxa"/>
          </w:tcPr>
          <w:p w14:paraId="795BD1DC" w14:textId="77777777" w:rsidR="005C0016" w:rsidRPr="00F53AF6" w:rsidRDefault="005C0016" w:rsidP="005C0016">
            <w:pPr>
              <w:numPr>
                <w:ilvl w:val="0"/>
                <w:numId w:val="42"/>
              </w:numPr>
              <w:spacing w:line="240" w:lineRule="auto"/>
              <w:jc w:val="both"/>
              <w:rPr>
                <w:rFonts w:ascii="Times New Roman" w:hAnsi="Times New Roman" w:cs="Times New Roman"/>
                <w:b/>
                <w:color w:val="000000" w:themeColor="text1"/>
                <w:sz w:val="26"/>
                <w:szCs w:val="26"/>
              </w:rPr>
            </w:pPr>
            <w:r w:rsidRPr="00F53AF6">
              <w:rPr>
                <w:rFonts w:ascii="Times New Roman" w:hAnsi="Times New Roman" w:cs="Times New Roman"/>
                <w:b/>
                <w:color w:val="000000" w:themeColor="text1"/>
                <w:sz w:val="26"/>
                <w:szCs w:val="26"/>
              </w:rPr>
              <w:t>Học liệu tham khảo</w:t>
            </w:r>
          </w:p>
          <w:p w14:paraId="528ED6AA" w14:textId="77777777" w:rsidR="005C0016" w:rsidRPr="00F53AF6" w:rsidRDefault="005C0016" w:rsidP="005C0016">
            <w:pPr>
              <w:jc w:val="both"/>
              <w:rPr>
                <w:rFonts w:ascii="Times New Roman" w:hAnsi="Times New Roman" w:cs="Times New Roman"/>
                <w:b/>
                <w:color w:val="000000" w:themeColor="text1"/>
                <w:sz w:val="26"/>
                <w:szCs w:val="26"/>
              </w:rPr>
            </w:pPr>
          </w:p>
          <w:p w14:paraId="69B74CD8" w14:textId="5CC32F5C" w:rsidR="005C0016" w:rsidRPr="00F53AF6" w:rsidRDefault="005C0016" w:rsidP="005C0016">
            <w:pPr>
              <w:jc w:val="both"/>
              <w:rPr>
                <w:rFonts w:ascii="Times New Roman" w:hAnsi="Times New Roman" w:cs="Times New Roman"/>
                <w:i/>
                <w:iCs/>
                <w:color w:val="000000" w:themeColor="text1"/>
                <w:sz w:val="26"/>
                <w:szCs w:val="26"/>
              </w:rPr>
            </w:pPr>
            <w:r w:rsidRPr="00F53AF6">
              <w:rPr>
                <w:rFonts w:ascii="Times New Roman" w:hAnsi="Times New Roman" w:cs="Times New Roman"/>
                <w:i/>
                <w:color w:val="000000" w:themeColor="text1"/>
                <w:sz w:val="26"/>
                <w:szCs w:val="26"/>
              </w:rPr>
              <w:t xml:space="preserve">- </w:t>
            </w:r>
            <w:r w:rsidRPr="00F53AF6">
              <w:rPr>
                <w:rFonts w:ascii="Times New Roman" w:hAnsi="Times New Roman" w:cs="Times New Roman"/>
                <w:i/>
                <w:iCs/>
                <w:color w:val="000000" w:themeColor="text1"/>
                <w:sz w:val="26"/>
                <w:szCs w:val="26"/>
              </w:rPr>
              <w:t>Nhạc khí dân tộc vùng tây bắc Việt Nam</w:t>
            </w:r>
          </w:p>
        </w:tc>
        <w:tc>
          <w:tcPr>
            <w:tcW w:w="2430" w:type="dxa"/>
          </w:tcPr>
          <w:p w14:paraId="1759B285" w14:textId="77777777" w:rsidR="00DC44D6" w:rsidRDefault="00DC44D6" w:rsidP="005C0016">
            <w:pPr>
              <w:jc w:val="both"/>
              <w:rPr>
                <w:rFonts w:ascii="Times New Roman" w:hAnsi="Times New Roman" w:cs="Times New Roman"/>
                <w:color w:val="000000" w:themeColor="text1"/>
                <w:sz w:val="26"/>
                <w:szCs w:val="26"/>
              </w:rPr>
            </w:pPr>
          </w:p>
          <w:p w14:paraId="2BB3C60C" w14:textId="77777777" w:rsidR="00DC44D6" w:rsidRDefault="00DC44D6" w:rsidP="005C0016">
            <w:pPr>
              <w:jc w:val="both"/>
              <w:rPr>
                <w:rFonts w:ascii="Times New Roman" w:hAnsi="Times New Roman" w:cs="Times New Roman"/>
                <w:color w:val="000000" w:themeColor="text1"/>
                <w:sz w:val="26"/>
                <w:szCs w:val="26"/>
              </w:rPr>
            </w:pPr>
          </w:p>
          <w:p w14:paraId="380BF115" w14:textId="6D3E39CA" w:rsidR="005C0016" w:rsidRPr="00F53AF6" w:rsidRDefault="005C0016" w:rsidP="005C0016">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Trần Hoàng Tiến (chủ biên)</w:t>
            </w:r>
          </w:p>
        </w:tc>
        <w:tc>
          <w:tcPr>
            <w:tcW w:w="3150" w:type="dxa"/>
          </w:tcPr>
          <w:p w14:paraId="5BF281A4" w14:textId="77777777" w:rsidR="00DC44D6" w:rsidRDefault="00DC44D6" w:rsidP="005C0016">
            <w:pPr>
              <w:jc w:val="both"/>
              <w:rPr>
                <w:rFonts w:ascii="Times New Roman" w:hAnsi="Times New Roman" w:cs="Times New Roman"/>
                <w:color w:val="000000" w:themeColor="text1"/>
                <w:sz w:val="26"/>
                <w:szCs w:val="26"/>
                <w:lang w:val="pt-PT"/>
              </w:rPr>
            </w:pPr>
          </w:p>
          <w:p w14:paraId="03DA6AC2" w14:textId="77777777" w:rsidR="00DC44D6" w:rsidRDefault="00DC44D6" w:rsidP="005C0016">
            <w:pPr>
              <w:jc w:val="both"/>
              <w:rPr>
                <w:rFonts w:ascii="Times New Roman" w:hAnsi="Times New Roman" w:cs="Times New Roman"/>
                <w:color w:val="000000" w:themeColor="text1"/>
                <w:sz w:val="26"/>
                <w:szCs w:val="26"/>
                <w:lang w:val="pt-PT"/>
              </w:rPr>
            </w:pPr>
          </w:p>
          <w:p w14:paraId="3D2C7AB6" w14:textId="073BF141" w:rsidR="005C0016" w:rsidRPr="00DC44D6" w:rsidRDefault="005C0016" w:rsidP="005C0016">
            <w:pPr>
              <w:jc w:val="both"/>
              <w:rPr>
                <w:rFonts w:ascii="Times New Roman" w:hAnsi="Times New Roman" w:cs="Times New Roman"/>
                <w:color w:val="000000" w:themeColor="text1"/>
                <w:sz w:val="26"/>
                <w:szCs w:val="26"/>
                <w:lang w:val="pt-PT"/>
              </w:rPr>
            </w:pPr>
            <w:r w:rsidRPr="00F53AF6">
              <w:rPr>
                <w:rFonts w:ascii="Times New Roman" w:hAnsi="Times New Roman" w:cs="Times New Roman"/>
                <w:color w:val="000000" w:themeColor="text1"/>
                <w:sz w:val="26"/>
                <w:szCs w:val="26"/>
                <w:lang w:val="pt-PT"/>
              </w:rPr>
              <w:t>Nxb.Hồng Đức, (2019), Việt Nam.</w:t>
            </w:r>
          </w:p>
        </w:tc>
        <w:tc>
          <w:tcPr>
            <w:tcW w:w="926" w:type="dxa"/>
          </w:tcPr>
          <w:p w14:paraId="6E6C67EA" w14:textId="77777777" w:rsidR="005C0016" w:rsidRPr="00F53AF6" w:rsidRDefault="005C0016" w:rsidP="005C0016">
            <w:pPr>
              <w:spacing w:line="288" w:lineRule="auto"/>
              <w:jc w:val="both"/>
              <w:rPr>
                <w:rFonts w:ascii="Times New Roman" w:eastAsia="Times New Roman" w:hAnsi="Times New Roman" w:cs="Times New Roman"/>
                <w:color w:val="000000" w:themeColor="text1"/>
                <w:sz w:val="26"/>
                <w:szCs w:val="26"/>
              </w:rPr>
            </w:pPr>
          </w:p>
        </w:tc>
      </w:tr>
      <w:tr w:rsidR="005C0016" w:rsidRPr="00F53AF6" w14:paraId="3BA95385" w14:textId="77777777" w:rsidTr="00EE0476">
        <w:trPr>
          <w:cantSplit/>
          <w:trHeight w:val="974"/>
        </w:trPr>
        <w:tc>
          <w:tcPr>
            <w:tcW w:w="624" w:type="dxa"/>
            <w:vMerge/>
            <w:vAlign w:val="center"/>
          </w:tcPr>
          <w:p w14:paraId="70311FDE" w14:textId="77777777" w:rsidR="005C0016" w:rsidRPr="00F53AF6" w:rsidRDefault="005C0016" w:rsidP="005C0016">
            <w:pPr>
              <w:spacing w:line="288" w:lineRule="auto"/>
              <w:jc w:val="center"/>
              <w:rPr>
                <w:rFonts w:ascii="Times New Roman" w:eastAsia="Times New Roman" w:hAnsi="Times New Roman" w:cs="Times New Roman"/>
                <w:color w:val="000000" w:themeColor="text1"/>
                <w:sz w:val="26"/>
                <w:szCs w:val="26"/>
              </w:rPr>
            </w:pPr>
          </w:p>
        </w:tc>
        <w:tc>
          <w:tcPr>
            <w:tcW w:w="1351" w:type="dxa"/>
            <w:vMerge/>
          </w:tcPr>
          <w:p w14:paraId="27A084DB" w14:textId="77777777" w:rsidR="005C0016" w:rsidRPr="00F53AF6" w:rsidRDefault="005C0016" w:rsidP="005C0016">
            <w:pPr>
              <w:spacing w:line="288" w:lineRule="auto"/>
              <w:jc w:val="center"/>
              <w:rPr>
                <w:rFonts w:ascii="Times New Roman" w:hAnsi="Times New Roman" w:cs="Times New Roman"/>
                <w:color w:val="000000" w:themeColor="text1"/>
                <w:sz w:val="26"/>
                <w:szCs w:val="26"/>
                <w:lang w:val="vi-VN"/>
              </w:rPr>
            </w:pPr>
          </w:p>
        </w:tc>
        <w:tc>
          <w:tcPr>
            <w:tcW w:w="1710" w:type="dxa"/>
            <w:vMerge/>
          </w:tcPr>
          <w:p w14:paraId="54158D1D" w14:textId="77777777" w:rsidR="005C0016" w:rsidRPr="00F53AF6" w:rsidRDefault="005C0016" w:rsidP="005C0016">
            <w:pPr>
              <w:spacing w:line="288" w:lineRule="auto"/>
              <w:jc w:val="both"/>
              <w:rPr>
                <w:rFonts w:ascii="Times New Roman" w:hAnsi="Times New Roman" w:cs="Times New Roman"/>
                <w:color w:val="000000" w:themeColor="text1"/>
                <w:sz w:val="26"/>
                <w:szCs w:val="26"/>
              </w:rPr>
            </w:pPr>
          </w:p>
        </w:tc>
        <w:tc>
          <w:tcPr>
            <w:tcW w:w="540" w:type="dxa"/>
            <w:vMerge/>
          </w:tcPr>
          <w:p w14:paraId="59D37D48" w14:textId="77777777" w:rsidR="005C0016" w:rsidRPr="00F53AF6" w:rsidRDefault="005C0016" w:rsidP="005C0016">
            <w:pPr>
              <w:spacing w:line="288" w:lineRule="auto"/>
              <w:jc w:val="center"/>
              <w:rPr>
                <w:rFonts w:ascii="Times New Roman" w:hAnsi="Times New Roman" w:cs="Times New Roman"/>
                <w:color w:val="000000" w:themeColor="text1"/>
                <w:sz w:val="26"/>
                <w:szCs w:val="26"/>
              </w:rPr>
            </w:pPr>
          </w:p>
        </w:tc>
        <w:tc>
          <w:tcPr>
            <w:tcW w:w="3690" w:type="dxa"/>
          </w:tcPr>
          <w:p w14:paraId="217A14A4" w14:textId="5A17C3E6" w:rsidR="005C0016" w:rsidRPr="00F53AF6" w:rsidRDefault="005C0016" w:rsidP="005C0016">
            <w:pPr>
              <w:jc w:val="both"/>
              <w:rPr>
                <w:rFonts w:ascii="Times New Roman" w:hAnsi="Times New Roman" w:cs="Times New Roman"/>
                <w:i/>
                <w:iCs/>
                <w:color w:val="000000" w:themeColor="text1"/>
                <w:sz w:val="26"/>
                <w:szCs w:val="26"/>
              </w:rPr>
            </w:pPr>
            <w:r w:rsidRPr="00F53AF6">
              <w:rPr>
                <w:rFonts w:ascii="Times New Roman" w:hAnsi="Times New Roman" w:cs="Times New Roman"/>
                <w:i/>
                <w:color w:val="000000" w:themeColor="text1"/>
                <w:sz w:val="26"/>
                <w:szCs w:val="26"/>
              </w:rPr>
              <w:t xml:space="preserve">-  </w:t>
            </w:r>
            <w:r w:rsidRPr="00F53AF6">
              <w:rPr>
                <w:rFonts w:ascii="Times New Roman" w:hAnsi="Times New Roman" w:cs="Times New Roman"/>
                <w:i/>
                <w:iCs/>
                <w:color w:val="000000" w:themeColor="text1"/>
                <w:sz w:val="26"/>
                <w:szCs w:val="26"/>
              </w:rPr>
              <w:t>Nhạc khí Xơ Đăng ở miền Tây Quảng Ngãi</w:t>
            </w:r>
          </w:p>
        </w:tc>
        <w:tc>
          <w:tcPr>
            <w:tcW w:w="2430" w:type="dxa"/>
          </w:tcPr>
          <w:p w14:paraId="116EA82D" w14:textId="77777777" w:rsidR="005C0016" w:rsidRPr="00F53AF6" w:rsidRDefault="005C0016" w:rsidP="005C0016">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Nguyễn Thế Truyền</w:t>
            </w:r>
          </w:p>
          <w:p w14:paraId="6376971E" w14:textId="77777777" w:rsidR="005C0016" w:rsidRPr="00F53AF6" w:rsidRDefault="005C0016" w:rsidP="005C0016">
            <w:pPr>
              <w:jc w:val="both"/>
              <w:rPr>
                <w:rFonts w:ascii="Times New Roman" w:hAnsi="Times New Roman" w:cs="Times New Roman"/>
                <w:color w:val="000000" w:themeColor="text1"/>
                <w:sz w:val="26"/>
                <w:szCs w:val="26"/>
              </w:rPr>
            </w:pPr>
          </w:p>
        </w:tc>
        <w:tc>
          <w:tcPr>
            <w:tcW w:w="3150" w:type="dxa"/>
          </w:tcPr>
          <w:p w14:paraId="5784106E" w14:textId="77777777" w:rsidR="005C0016" w:rsidRPr="00F53AF6" w:rsidRDefault="005C0016" w:rsidP="005C0016">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Nxb. Hội Nhà Văn, (2019), Việt Nam.</w:t>
            </w:r>
          </w:p>
          <w:p w14:paraId="579034EF" w14:textId="77777777" w:rsidR="005C0016" w:rsidRPr="00F53AF6" w:rsidRDefault="005C0016" w:rsidP="005C0016">
            <w:pPr>
              <w:jc w:val="both"/>
              <w:rPr>
                <w:rFonts w:ascii="Times New Roman" w:hAnsi="Times New Roman" w:cs="Times New Roman"/>
                <w:color w:val="000000" w:themeColor="text1"/>
                <w:sz w:val="26"/>
                <w:szCs w:val="26"/>
                <w:lang w:val="nb-NO"/>
              </w:rPr>
            </w:pPr>
          </w:p>
        </w:tc>
        <w:tc>
          <w:tcPr>
            <w:tcW w:w="926" w:type="dxa"/>
          </w:tcPr>
          <w:p w14:paraId="524BA943" w14:textId="77777777" w:rsidR="005C0016" w:rsidRPr="00F53AF6" w:rsidRDefault="005C0016" w:rsidP="005C0016">
            <w:pPr>
              <w:spacing w:line="288" w:lineRule="auto"/>
              <w:jc w:val="both"/>
              <w:rPr>
                <w:rFonts w:ascii="Times New Roman" w:eastAsia="Times New Roman" w:hAnsi="Times New Roman" w:cs="Times New Roman"/>
                <w:color w:val="000000" w:themeColor="text1"/>
                <w:sz w:val="26"/>
                <w:szCs w:val="26"/>
              </w:rPr>
            </w:pPr>
          </w:p>
        </w:tc>
      </w:tr>
      <w:tr w:rsidR="005C0016" w:rsidRPr="00F53AF6" w14:paraId="2D13C928" w14:textId="77777777" w:rsidTr="00EE0476">
        <w:trPr>
          <w:cantSplit/>
          <w:trHeight w:val="974"/>
        </w:trPr>
        <w:tc>
          <w:tcPr>
            <w:tcW w:w="624" w:type="dxa"/>
            <w:vMerge/>
            <w:vAlign w:val="center"/>
          </w:tcPr>
          <w:p w14:paraId="15188903" w14:textId="77777777" w:rsidR="005C0016" w:rsidRPr="00F53AF6" w:rsidRDefault="005C0016" w:rsidP="005C0016">
            <w:pPr>
              <w:spacing w:line="288" w:lineRule="auto"/>
              <w:jc w:val="center"/>
              <w:rPr>
                <w:rFonts w:ascii="Times New Roman" w:eastAsia="Times New Roman" w:hAnsi="Times New Roman" w:cs="Times New Roman"/>
                <w:color w:val="000000" w:themeColor="text1"/>
                <w:sz w:val="26"/>
                <w:szCs w:val="26"/>
              </w:rPr>
            </w:pPr>
          </w:p>
        </w:tc>
        <w:tc>
          <w:tcPr>
            <w:tcW w:w="1351" w:type="dxa"/>
            <w:vMerge/>
          </w:tcPr>
          <w:p w14:paraId="694D0125" w14:textId="77777777" w:rsidR="005C0016" w:rsidRPr="00F53AF6" w:rsidRDefault="005C0016" w:rsidP="005C0016">
            <w:pPr>
              <w:spacing w:line="288" w:lineRule="auto"/>
              <w:jc w:val="center"/>
              <w:rPr>
                <w:rFonts w:ascii="Times New Roman" w:hAnsi="Times New Roman" w:cs="Times New Roman"/>
                <w:color w:val="000000" w:themeColor="text1"/>
                <w:sz w:val="26"/>
                <w:szCs w:val="26"/>
                <w:lang w:val="vi-VN"/>
              </w:rPr>
            </w:pPr>
          </w:p>
        </w:tc>
        <w:tc>
          <w:tcPr>
            <w:tcW w:w="1710" w:type="dxa"/>
            <w:vMerge/>
          </w:tcPr>
          <w:p w14:paraId="4A31C61A" w14:textId="77777777" w:rsidR="005C0016" w:rsidRPr="00F53AF6" w:rsidRDefault="005C0016" w:rsidP="005C0016">
            <w:pPr>
              <w:spacing w:line="288" w:lineRule="auto"/>
              <w:jc w:val="both"/>
              <w:rPr>
                <w:rFonts w:ascii="Times New Roman" w:hAnsi="Times New Roman" w:cs="Times New Roman"/>
                <w:color w:val="000000" w:themeColor="text1"/>
                <w:sz w:val="26"/>
                <w:szCs w:val="26"/>
              </w:rPr>
            </w:pPr>
          </w:p>
        </w:tc>
        <w:tc>
          <w:tcPr>
            <w:tcW w:w="540" w:type="dxa"/>
            <w:vMerge/>
          </w:tcPr>
          <w:p w14:paraId="7289AF3B" w14:textId="77777777" w:rsidR="005C0016" w:rsidRPr="00F53AF6" w:rsidRDefault="005C0016" w:rsidP="005C0016">
            <w:pPr>
              <w:spacing w:line="288" w:lineRule="auto"/>
              <w:jc w:val="center"/>
              <w:rPr>
                <w:rFonts w:ascii="Times New Roman" w:hAnsi="Times New Roman" w:cs="Times New Roman"/>
                <w:color w:val="000000" w:themeColor="text1"/>
                <w:sz w:val="26"/>
                <w:szCs w:val="26"/>
              </w:rPr>
            </w:pPr>
          </w:p>
        </w:tc>
        <w:tc>
          <w:tcPr>
            <w:tcW w:w="3690" w:type="dxa"/>
          </w:tcPr>
          <w:p w14:paraId="271457D5" w14:textId="46FCD056" w:rsidR="005C0016" w:rsidRPr="00F53AF6" w:rsidRDefault="005C0016" w:rsidP="005C0016">
            <w:pPr>
              <w:jc w:val="both"/>
              <w:rPr>
                <w:rFonts w:ascii="Times New Roman" w:hAnsi="Times New Roman" w:cs="Times New Roman"/>
                <w:i/>
                <w:color w:val="000000" w:themeColor="text1"/>
                <w:sz w:val="26"/>
                <w:szCs w:val="26"/>
              </w:rPr>
            </w:pPr>
            <w:r w:rsidRPr="00F53AF6">
              <w:rPr>
                <w:rFonts w:ascii="Times New Roman" w:hAnsi="Times New Roman" w:cs="Times New Roman"/>
                <w:i/>
                <w:color w:val="000000" w:themeColor="text1"/>
                <w:sz w:val="26"/>
                <w:szCs w:val="26"/>
              </w:rPr>
              <w:t xml:space="preserve">- </w:t>
            </w:r>
            <w:r w:rsidRPr="00F53AF6">
              <w:rPr>
                <w:rFonts w:ascii="Times New Roman" w:hAnsi="Times New Roman" w:cs="Times New Roman"/>
                <w:i/>
                <w:iCs/>
                <w:color w:val="000000" w:themeColor="text1"/>
                <w:sz w:val="26"/>
                <w:szCs w:val="26"/>
              </w:rPr>
              <w:t>Nhạc khí dân tộc Khmer Sóc Trăng</w:t>
            </w:r>
          </w:p>
        </w:tc>
        <w:tc>
          <w:tcPr>
            <w:tcW w:w="2430" w:type="dxa"/>
          </w:tcPr>
          <w:p w14:paraId="7AF164AF" w14:textId="77777777" w:rsidR="005C0016" w:rsidRPr="00F53AF6" w:rsidRDefault="005C0016" w:rsidP="005C0016">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Sơn Ngọc Hoàng (chủ biên)</w:t>
            </w:r>
          </w:p>
          <w:p w14:paraId="527A4159" w14:textId="77777777" w:rsidR="005C0016" w:rsidRPr="00F53AF6" w:rsidRDefault="005C0016" w:rsidP="005C0016">
            <w:pPr>
              <w:jc w:val="both"/>
              <w:rPr>
                <w:rFonts w:ascii="Times New Roman" w:hAnsi="Times New Roman" w:cs="Times New Roman"/>
                <w:color w:val="000000" w:themeColor="text1"/>
                <w:sz w:val="26"/>
                <w:szCs w:val="26"/>
              </w:rPr>
            </w:pPr>
          </w:p>
        </w:tc>
        <w:tc>
          <w:tcPr>
            <w:tcW w:w="3150" w:type="dxa"/>
          </w:tcPr>
          <w:p w14:paraId="7681B4AD" w14:textId="77777777" w:rsidR="005C0016" w:rsidRPr="00F53AF6" w:rsidRDefault="005C0016" w:rsidP="005C0016">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Nxb. Hội Nhà Văn (2018), Việt Nam.</w:t>
            </w:r>
          </w:p>
          <w:p w14:paraId="3729CB4C" w14:textId="77777777" w:rsidR="005C0016" w:rsidRPr="00F53AF6" w:rsidRDefault="005C0016" w:rsidP="005C0016">
            <w:pPr>
              <w:jc w:val="both"/>
              <w:rPr>
                <w:rFonts w:ascii="Times New Roman" w:hAnsi="Times New Roman" w:cs="Times New Roman"/>
                <w:color w:val="000000" w:themeColor="text1"/>
                <w:sz w:val="26"/>
                <w:szCs w:val="26"/>
                <w:lang w:val="nb-NO"/>
              </w:rPr>
            </w:pPr>
          </w:p>
        </w:tc>
        <w:tc>
          <w:tcPr>
            <w:tcW w:w="926" w:type="dxa"/>
          </w:tcPr>
          <w:p w14:paraId="596905E3" w14:textId="77777777" w:rsidR="005C0016" w:rsidRPr="00F53AF6" w:rsidRDefault="005C0016" w:rsidP="005C0016">
            <w:pPr>
              <w:spacing w:line="288" w:lineRule="auto"/>
              <w:jc w:val="both"/>
              <w:rPr>
                <w:rFonts w:ascii="Times New Roman" w:eastAsia="Times New Roman" w:hAnsi="Times New Roman" w:cs="Times New Roman"/>
                <w:color w:val="000000" w:themeColor="text1"/>
                <w:sz w:val="26"/>
                <w:szCs w:val="26"/>
              </w:rPr>
            </w:pPr>
          </w:p>
        </w:tc>
      </w:tr>
      <w:tr w:rsidR="005C0016" w:rsidRPr="00F53AF6" w14:paraId="5074C544" w14:textId="77777777" w:rsidTr="00EE0476">
        <w:trPr>
          <w:cantSplit/>
          <w:trHeight w:val="974"/>
        </w:trPr>
        <w:tc>
          <w:tcPr>
            <w:tcW w:w="624" w:type="dxa"/>
            <w:vMerge/>
            <w:vAlign w:val="center"/>
          </w:tcPr>
          <w:p w14:paraId="2B2F40C7" w14:textId="77777777" w:rsidR="005C0016" w:rsidRPr="00F53AF6" w:rsidRDefault="005C0016" w:rsidP="005C0016">
            <w:pPr>
              <w:spacing w:line="288" w:lineRule="auto"/>
              <w:jc w:val="center"/>
              <w:rPr>
                <w:rFonts w:ascii="Times New Roman" w:eastAsia="Times New Roman" w:hAnsi="Times New Roman" w:cs="Times New Roman"/>
                <w:color w:val="000000" w:themeColor="text1"/>
                <w:sz w:val="26"/>
                <w:szCs w:val="26"/>
              </w:rPr>
            </w:pPr>
          </w:p>
        </w:tc>
        <w:tc>
          <w:tcPr>
            <w:tcW w:w="1351" w:type="dxa"/>
            <w:vMerge/>
          </w:tcPr>
          <w:p w14:paraId="4ED4E157" w14:textId="77777777" w:rsidR="005C0016" w:rsidRPr="00F53AF6" w:rsidRDefault="005C0016" w:rsidP="005C0016">
            <w:pPr>
              <w:spacing w:line="288" w:lineRule="auto"/>
              <w:jc w:val="center"/>
              <w:rPr>
                <w:rFonts w:ascii="Times New Roman" w:hAnsi="Times New Roman" w:cs="Times New Roman"/>
                <w:color w:val="000000" w:themeColor="text1"/>
                <w:sz w:val="26"/>
                <w:szCs w:val="26"/>
                <w:lang w:val="vi-VN"/>
              </w:rPr>
            </w:pPr>
          </w:p>
        </w:tc>
        <w:tc>
          <w:tcPr>
            <w:tcW w:w="1710" w:type="dxa"/>
            <w:vMerge/>
          </w:tcPr>
          <w:p w14:paraId="57D5B8A5" w14:textId="77777777" w:rsidR="005C0016" w:rsidRPr="00F53AF6" w:rsidRDefault="005C0016" w:rsidP="005C0016">
            <w:pPr>
              <w:spacing w:line="288" w:lineRule="auto"/>
              <w:jc w:val="both"/>
              <w:rPr>
                <w:rFonts w:ascii="Times New Roman" w:hAnsi="Times New Roman" w:cs="Times New Roman"/>
                <w:color w:val="000000" w:themeColor="text1"/>
                <w:sz w:val="26"/>
                <w:szCs w:val="26"/>
              </w:rPr>
            </w:pPr>
          </w:p>
        </w:tc>
        <w:tc>
          <w:tcPr>
            <w:tcW w:w="540" w:type="dxa"/>
            <w:vMerge/>
          </w:tcPr>
          <w:p w14:paraId="3D197D50" w14:textId="77777777" w:rsidR="005C0016" w:rsidRPr="00F53AF6" w:rsidRDefault="005C0016" w:rsidP="005C0016">
            <w:pPr>
              <w:spacing w:line="288" w:lineRule="auto"/>
              <w:jc w:val="center"/>
              <w:rPr>
                <w:rFonts w:ascii="Times New Roman" w:hAnsi="Times New Roman" w:cs="Times New Roman"/>
                <w:color w:val="000000" w:themeColor="text1"/>
                <w:sz w:val="26"/>
                <w:szCs w:val="26"/>
              </w:rPr>
            </w:pPr>
          </w:p>
        </w:tc>
        <w:tc>
          <w:tcPr>
            <w:tcW w:w="3690" w:type="dxa"/>
          </w:tcPr>
          <w:p w14:paraId="4F5794D1" w14:textId="77777777" w:rsidR="005C0016" w:rsidRPr="00F53AF6" w:rsidRDefault="005C0016" w:rsidP="005C0016">
            <w:pPr>
              <w:jc w:val="both"/>
              <w:rPr>
                <w:rFonts w:ascii="Times New Roman" w:hAnsi="Times New Roman" w:cs="Times New Roman"/>
                <w:i/>
                <w:color w:val="000000" w:themeColor="text1"/>
                <w:sz w:val="26"/>
                <w:szCs w:val="26"/>
              </w:rPr>
            </w:pPr>
            <w:r w:rsidRPr="00F53AF6">
              <w:rPr>
                <w:rFonts w:ascii="Times New Roman" w:hAnsi="Times New Roman" w:cs="Times New Roman"/>
                <w:i/>
                <w:color w:val="000000" w:themeColor="text1"/>
                <w:sz w:val="26"/>
                <w:szCs w:val="26"/>
              </w:rPr>
              <w:t xml:space="preserve">- </w:t>
            </w:r>
            <w:r w:rsidRPr="00F53AF6">
              <w:rPr>
                <w:rFonts w:ascii="Times New Roman" w:hAnsi="Times New Roman" w:cs="Times New Roman"/>
                <w:i/>
                <w:iCs/>
                <w:color w:val="000000" w:themeColor="text1"/>
                <w:sz w:val="26"/>
                <w:szCs w:val="26"/>
              </w:rPr>
              <w:t>Nhạc khí dân tộc ở Gia Lai</w:t>
            </w:r>
          </w:p>
          <w:p w14:paraId="15E94B12" w14:textId="77777777" w:rsidR="005C0016" w:rsidRPr="00F53AF6" w:rsidRDefault="005C0016" w:rsidP="005C0016">
            <w:pPr>
              <w:jc w:val="both"/>
              <w:rPr>
                <w:rFonts w:ascii="Times New Roman" w:hAnsi="Times New Roman" w:cs="Times New Roman"/>
                <w:b/>
                <w:color w:val="000000" w:themeColor="text1"/>
                <w:sz w:val="26"/>
                <w:szCs w:val="26"/>
                <w:lang w:val="vi-VN"/>
              </w:rPr>
            </w:pPr>
          </w:p>
        </w:tc>
        <w:tc>
          <w:tcPr>
            <w:tcW w:w="2430" w:type="dxa"/>
          </w:tcPr>
          <w:p w14:paraId="38871AD0" w14:textId="77777777" w:rsidR="005C0016" w:rsidRPr="00F53AF6" w:rsidRDefault="005C0016" w:rsidP="005C0016">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Đào Duy Quyền</w:t>
            </w:r>
          </w:p>
          <w:p w14:paraId="31F19F52" w14:textId="77777777" w:rsidR="005C0016" w:rsidRPr="00F53AF6" w:rsidRDefault="005C0016" w:rsidP="005C0016">
            <w:pPr>
              <w:jc w:val="both"/>
              <w:rPr>
                <w:rFonts w:ascii="Times New Roman" w:hAnsi="Times New Roman" w:cs="Times New Roman"/>
                <w:color w:val="000000" w:themeColor="text1"/>
                <w:sz w:val="26"/>
                <w:szCs w:val="26"/>
              </w:rPr>
            </w:pPr>
          </w:p>
        </w:tc>
        <w:tc>
          <w:tcPr>
            <w:tcW w:w="3150" w:type="dxa"/>
          </w:tcPr>
          <w:p w14:paraId="1D79E5F5" w14:textId="6F7215A3" w:rsidR="005C0016" w:rsidRPr="009C3989" w:rsidRDefault="005C0016" w:rsidP="005C0016">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Nxb. Hội Nhà Văn (2018), Việt Nam.</w:t>
            </w:r>
          </w:p>
        </w:tc>
        <w:tc>
          <w:tcPr>
            <w:tcW w:w="926" w:type="dxa"/>
          </w:tcPr>
          <w:p w14:paraId="6877A152" w14:textId="77777777" w:rsidR="005C0016" w:rsidRPr="00F53AF6" w:rsidRDefault="005C0016" w:rsidP="005C0016">
            <w:pPr>
              <w:spacing w:line="288" w:lineRule="auto"/>
              <w:jc w:val="both"/>
              <w:rPr>
                <w:rFonts w:ascii="Times New Roman" w:eastAsia="Times New Roman" w:hAnsi="Times New Roman" w:cs="Times New Roman"/>
                <w:color w:val="000000" w:themeColor="text1"/>
                <w:sz w:val="26"/>
                <w:szCs w:val="26"/>
              </w:rPr>
            </w:pPr>
          </w:p>
        </w:tc>
      </w:tr>
      <w:tr w:rsidR="005C0016" w:rsidRPr="00F53AF6" w14:paraId="2DBDDC77" w14:textId="77777777" w:rsidTr="00EE0476">
        <w:trPr>
          <w:cantSplit/>
          <w:trHeight w:val="974"/>
        </w:trPr>
        <w:tc>
          <w:tcPr>
            <w:tcW w:w="624" w:type="dxa"/>
            <w:vMerge/>
            <w:vAlign w:val="center"/>
          </w:tcPr>
          <w:p w14:paraId="22E4EDA8" w14:textId="77777777" w:rsidR="005C0016" w:rsidRPr="00F53AF6" w:rsidRDefault="005C0016" w:rsidP="005C0016">
            <w:pPr>
              <w:spacing w:line="288" w:lineRule="auto"/>
              <w:jc w:val="center"/>
              <w:rPr>
                <w:rFonts w:ascii="Times New Roman" w:eastAsia="Times New Roman" w:hAnsi="Times New Roman" w:cs="Times New Roman"/>
                <w:color w:val="000000" w:themeColor="text1"/>
                <w:sz w:val="26"/>
                <w:szCs w:val="26"/>
              </w:rPr>
            </w:pPr>
          </w:p>
        </w:tc>
        <w:tc>
          <w:tcPr>
            <w:tcW w:w="1351" w:type="dxa"/>
            <w:vMerge/>
          </w:tcPr>
          <w:p w14:paraId="437E1C59" w14:textId="77777777" w:rsidR="005C0016" w:rsidRPr="00F53AF6" w:rsidRDefault="005C0016" w:rsidP="005C0016">
            <w:pPr>
              <w:spacing w:line="288" w:lineRule="auto"/>
              <w:jc w:val="center"/>
              <w:rPr>
                <w:rFonts w:ascii="Times New Roman" w:hAnsi="Times New Roman" w:cs="Times New Roman"/>
                <w:color w:val="000000" w:themeColor="text1"/>
                <w:sz w:val="26"/>
                <w:szCs w:val="26"/>
                <w:lang w:val="vi-VN"/>
              </w:rPr>
            </w:pPr>
          </w:p>
        </w:tc>
        <w:tc>
          <w:tcPr>
            <w:tcW w:w="1710" w:type="dxa"/>
            <w:vMerge/>
          </w:tcPr>
          <w:p w14:paraId="581265C3" w14:textId="77777777" w:rsidR="005C0016" w:rsidRPr="00F53AF6" w:rsidRDefault="005C0016" w:rsidP="005C0016">
            <w:pPr>
              <w:spacing w:line="288" w:lineRule="auto"/>
              <w:jc w:val="both"/>
              <w:rPr>
                <w:rFonts w:ascii="Times New Roman" w:hAnsi="Times New Roman" w:cs="Times New Roman"/>
                <w:color w:val="000000" w:themeColor="text1"/>
                <w:sz w:val="26"/>
                <w:szCs w:val="26"/>
              </w:rPr>
            </w:pPr>
          </w:p>
        </w:tc>
        <w:tc>
          <w:tcPr>
            <w:tcW w:w="540" w:type="dxa"/>
            <w:vMerge/>
          </w:tcPr>
          <w:p w14:paraId="54D6C51A" w14:textId="77777777" w:rsidR="005C0016" w:rsidRPr="00F53AF6" w:rsidRDefault="005C0016" w:rsidP="005C0016">
            <w:pPr>
              <w:spacing w:line="288" w:lineRule="auto"/>
              <w:jc w:val="center"/>
              <w:rPr>
                <w:rFonts w:ascii="Times New Roman" w:hAnsi="Times New Roman" w:cs="Times New Roman"/>
                <w:color w:val="000000" w:themeColor="text1"/>
                <w:sz w:val="26"/>
                <w:szCs w:val="26"/>
              </w:rPr>
            </w:pPr>
          </w:p>
        </w:tc>
        <w:tc>
          <w:tcPr>
            <w:tcW w:w="3690" w:type="dxa"/>
          </w:tcPr>
          <w:p w14:paraId="6D32536A" w14:textId="77777777" w:rsidR="005C0016" w:rsidRPr="00F53AF6" w:rsidRDefault="005C0016" w:rsidP="005C0016">
            <w:pPr>
              <w:jc w:val="both"/>
              <w:rPr>
                <w:rFonts w:ascii="Times New Roman" w:hAnsi="Times New Roman" w:cs="Times New Roman"/>
                <w:i/>
                <w:iCs/>
                <w:color w:val="000000" w:themeColor="text1"/>
                <w:sz w:val="26"/>
                <w:szCs w:val="26"/>
              </w:rPr>
            </w:pPr>
            <w:r w:rsidRPr="00F53AF6">
              <w:rPr>
                <w:rFonts w:ascii="Times New Roman" w:hAnsi="Times New Roman" w:cs="Times New Roman"/>
                <w:i/>
                <w:color w:val="000000" w:themeColor="text1"/>
                <w:sz w:val="26"/>
                <w:szCs w:val="26"/>
              </w:rPr>
              <w:t xml:space="preserve">- </w:t>
            </w:r>
            <w:r w:rsidRPr="00F53AF6">
              <w:rPr>
                <w:rFonts w:ascii="Times New Roman" w:hAnsi="Times New Roman" w:cs="Times New Roman"/>
                <w:i/>
                <w:iCs/>
                <w:color w:val="000000" w:themeColor="text1"/>
                <w:sz w:val="26"/>
                <w:szCs w:val="26"/>
              </w:rPr>
              <w:t>Tìm hiểu nhạc cụ của người Tà Ôi</w:t>
            </w:r>
          </w:p>
          <w:p w14:paraId="4E54596D" w14:textId="77777777" w:rsidR="005C0016" w:rsidRPr="00F53AF6" w:rsidRDefault="005C0016" w:rsidP="005C0016">
            <w:pPr>
              <w:jc w:val="both"/>
              <w:rPr>
                <w:rFonts w:ascii="Times New Roman" w:hAnsi="Times New Roman" w:cs="Times New Roman"/>
                <w:b/>
                <w:color w:val="000000" w:themeColor="text1"/>
                <w:sz w:val="26"/>
                <w:szCs w:val="26"/>
                <w:lang w:val="vi-VN"/>
              </w:rPr>
            </w:pPr>
          </w:p>
        </w:tc>
        <w:tc>
          <w:tcPr>
            <w:tcW w:w="2430" w:type="dxa"/>
          </w:tcPr>
          <w:p w14:paraId="0F63D836" w14:textId="77777777" w:rsidR="005C0016" w:rsidRPr="00F53AF6" w:rsidRDefault="005C0016" w:rsidP="005C0016">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Trần Nguyễn Khánh Phong</w:t>
            </w:r>
          </w:p>
          <w:p w14:paraId="14F7826B" w14:textId="77777777" w:rsidR="005C0016" w:rsidRPr="00F53AF6" w:rsidRDefault="005C0016" w:rsidP="005C0016">
            <w:pPr>
              <w:jc w:val="both"/>
              <w:rPr>
                <w:rFonts w:ascii="Times New Roman" w:hAnsi="Times New Roman" w:cs="Times New Roman"/>
                <w:color w:val="000000" w:themeColor="text1"/>
                <w:sz w:val="26"/>
                <w:szCs w:val="26"/>
              </w:rPr>
            </w:pPr>
          </w:p>
        </w:tc>
        <w:tc>
          <w:tcPr>
            <w:tcW w:w="3150" w:type="dxa"/>
          </w:tcPr>
          <w:p w14:paraId="57D9C974" w14:textId="77777777" w:rsidR="005C0016" w:rsidRPr="00F53AF6" w:rsidRDefault="005C0016" w:rsidP="005C0016">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Nxb. Hội Nhà Văn (2018), Việt Nam.</w:t>
            </w:r>
          </w:p>
          <w:p w14:paraId="7652F1D9" w14:textId="77777777" w:rsidR="005C0016" w:rsidRPr="00F53AF6" w:rsidRDefault="005C0016" w:rsidP="005C0016">
            <w:pPr>
              <w:jc w:val="both"/>
              <w:rPr>
                <w:rFonts w:ascii="Times New Roman" w:hAnsi="Times New Roman" w:cs="Times New Roman"/>
                <w:color w:val="000000" w:themeColor="text1"/>
                <w:sz w:val="26"/>
                <w:szCs w:val="26"/>
                <w:lang w:val="nb-NO"/>
              </w:rPr>
            </w:pPr>
          </w:p>
        </w:tc>
        <w:tc>
          <w:tcPr>
            <w:tcW w:w="926" w:type="dxa"/>
          </w:tcPr>
          <w:p w14:paraId="67150DC3" w14:textId="77777777" w:rsidR="005C0016" w:rsidRPr="00F53AF6" w:rsidRDefault="005C0016" w:rsidP="005C0016">
            <w:pPr>
              <w:spacing w:line="288" w:lineRule="auto"/>
              <w:jc w:val="both"/>
              <w:rPr>
                <w:rFonts w:ascii="Times New Roman" w:eastAsia="Times New Roman" w:hAnsi="Times New Roman" w:cs="Times New Roman"/>
                <w:color w:val="000000" w:themeColor="text1"/>
                <w:sz w:val="26"/>
                <w:szCs w:val="26"/>
              </w:rPr>
            </w:pPr>
          </w:p>
        </w:tc>
      </w:tr>
      <w:tr w:rsidR="005C0016" w:rsidRPr="00F53AF6" w14:paraId="3CFACEF8" w14:textId="77777777" w:rsidTr="00EE0476">
        <w:trPr>
          <w:cantSplit/>
          <w:trHeight w:val="974"/>
        </w:trPr>
        <w:tc>
          <w:tcPr>
            <w:tcW w:w="624" w:type="dxa"/>
            <w:vMerge/>
            <w:vAlign w:val="center"/>
          </w:tcPr>
          <w:p w14:paraId="1590FC8C" w14:textId="77777777" w:rsidR="005C0016" w:rsidRPr="00F53AF6" w:rsidRDefault="005C0016" w:rsidP="005C0016">
            <w:pPr>
              <w:spacing w:line="288" w:lineRule="auto"/>
              <w:jc w:val="center"/>
              <w:rPr>
                <w:rFonts w:ascii="Times New Roman" w:eastAsia="Times New Roman" w:hAnsi="Times New Roman" w:cs="Times New Roman"/>
                <w:color w:val="000000" w:themeColor="text1"/>
                <w:sz w:val="26"/>
                <w:szCs w:val="26"/>
              </w:rPr>
            </w:pPr>
          </w:p>
        </w:tc>
        <w:tc>
          <w:tcPr>
            <w:tcW w:w="1351" w:type="dxa"/>
            <w:vMerge/>
          </w:tcPr>
          <w:p w14:paraId="76354C51" w14:textId="77777777" w:rsidR="005C0016" w:rsidRPr="00F53AF6" w:rsidRDefault="005C0016" w:rsidP="005C0016">
            <w:pPr>
              <w:spacing w:line="288" w:lineRule="auto"/>
              <w:jc w:val="center"/>
              <w:rPr>
                <w:rFonts w:ascii="Times New Roman" w:hAnsi="Times New Roman" w:cs="Times New Roman"/>
                <w:color w:val="000000" w:themeColor="text1"/>
                <w:sz w:val="26"/>
                <w:szCs w:val="26"/>
                <w:lang w:val="vi-VN"/>
              </w:rPr>
            </w:pPr>
          </w:p>
        </w:tc>
        <w:tc>
          <w:tcPr>
            <w:tcW w:w="1710" w:type="dxa"/>
            <w:vMerge/>
          </w:tcPr>
          <w:p w14:paraId="75BDA7DF" w14:textId="77777777" w:rsidR="005C0016" w:rsidRPr="00F53AF6" w:rsidRDefault="005C0016" w:rsidP="005C0016">
            <w:pPr>
              <w:spacing w:line="288" w:lineRule="auto"/>
              <w:jc w:val="both"/>
              <w:rPr>
                <w:rFonts w:ascii="Times New Roman" w:hAnsi="Times New Roman" w:cs="Times New Roman"/>
                <w:color w:val="000000" w:themeColor="text1"/>
                <w:sz w:val="26"/>
                <w:szCs w:val="26"/>
              </w:rPr>
            </w:pPr>
          </w:p>
        </w:tc>
        <w:tc>
          <w:tcPr>
            <w:tcW w:w="540" w:type="dxa"/>
            <w:vMerge/>
          </w:tcPr>
          <w:p w14:paraId="07DE1E4F" w14:textId="77777777" w:rsidR="005C0016" w:rsidRPr="00F53AF6" w:rsidRDefault="005C0016" w:rsidP="005C0016">
            <w:pPr>
              <w:spacing w:line="288" w:lineRule="auto"/>
              <w:jc w:val="center"/>
              <w:rPr>
                <w:rFonts w:ascii="Times New Roman" w:hAnsi="Times New Roman" w:cs="Times New Roman"/>
                <w:color w:val="000000" w:themeColor="text1"/>
                <w:sz w:val="26"/>
                <w:szCs w:val="26"/>
              </w:rPr>
            </w:pPr>
          </w:p>
        </w:tc>
        <w:tc>
          <w:tcPr>
            <w:tcW w:w="3690" w:type="dxa"/>
          </w:tcPr>
          <w:p w14:paraId="6F3D7FC2" w14:textId="48A149FE" w:rsidR="005C0016" w:rsidRPr="00F53AF6" w:rsidRDefault="005C0016" w:rsidP="005C0016">
            <w:pPr>
              <w:jc w:val="both"/>
              <w:rPr>
                <w:rFonts w:ascii="Times New Roman" w:hAnsi="Times New Roman" w:cs="Times New Roman"/>
                <w:b/>
                <w:color w:val="000000" w:themeColor="text1"/>
                <w:sz w:val="26"/>
                <w:szCs w:val="26"/>
                <w:lang w:val="vi-VN"/>
              </w:rPr>
            </w:pPr>
            <w:r w:rsidRPr="00F53AF6">
              <w:rPr>
                <w:rFonts w:ascii="Times New Roman" w:hAnsi="Times New Roman" w:cs="Times New Roman"/>
                <w:i/>
                <w:color w:val="000000" w:themeColor="text1"/>
                <w:sz w:val="26"/>
                <w:szCs w:val="26"/>
              </w:rPr>
              <w:t xml:space="preserve">- </w:t>
            </w:r>
            <w:r w:rsidRPr="00F53AF6">
              <w:rPr>
                <w:rFonts w:ascii="Times New Roman" w:hAnsi="Times New Roman" w:cs="Times New Roman"/>
                <w:i/>
                <w:iCs/>
                <w:color w:val="000000" w:themeColor="text1"/>
                <w:sz w:val="26"/>
                <w:szCs w:val="26"/>
              </w:rPr>
              <w:t>Giới thiệu một số nhạc cụ dân tộc thiểu số Việt Nam</w:t>
            </w:r>
          </w:p>
        </w:tc>
        <w:tc>
          <w:tcPr>
            <w:tcW w:w="2430" w:type="dxa"/>
          </w:tcPr>
          <w:p w14:paraId="21C77172" w14:textId="77777777" w:rsidR="005C0016" w:rsidRPr="00F53AF6" w:rsidRDefault="005C0016" w:rsidP="005C0016">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Tô Ngọc Thanh</w:t>
            </w:r>
          </w:p>
          <w:p w14:paraId="255B251F" w14:textId="77777777" w:rsidR="005C0016" w:rsidRPr="00F53AF6" w:rsidRDefault="005C0016" w:rsidP="005C0016">
            <w:pPr>
              <w:jc w:val="both"/>
              <w:rPr>
                <w:rFonts w:ascii="Times New Roman" w:hAnsi="Times New Roman" w:cs="Times New Roman"/>
                <w:color w:val="000000" w:themeColor="text1"/>
                <w:sz w:val="26"/>
                <w:szCs w:val="26"/>
              </w:rPr>
            </w:pPr>
          </w:p>
        </w:tc>
        <w:tc>
          <w:tcPr>
            <w:tcW w:w="3150" w:type="dxa"/>
          </w:tcPr>
          <w:p w14:paraId="34ABE29D" w14:textId="31F226E3" w:rsidR="005C0016" w:rsidRPr="00F53AF6" w:rsidRDefault="005C0016" w:rsidP="005C0016">
            <w:pPr>
              <w:jc w:val="both"/>
              <w:rPr>
                <w:rFonts w:ascii="Times New Roman" w:hAnsi="Times New Roman" w:cs="Times New Roman"/>
                <w:color w:val="000000" w:themeColor="text1"/>
                <w:sz w:val="26"/>
                <w:szCs w:val="26"/>
                <w:lang w:val="nb-NO"/>
              </w:rPr>
            </w:pPr>
            <w:r w:rsidRPr="00F53AF6">
              <w:rPr>
                <w:rFonts w:ascii="Times New Roman" w:hAnsi="Times New Roman" w:cs="Times New Roman"/>
                <w:color w:val="000000" w:themeColor="text1"/>
                <w:sz w:val="26"/>
                <w:szCs w:val="26"/>
              </w:rPr>
              <w:t>Nxb Mỹ thuật, (2017), Việt Nam.</w:t>
            </w:r>
          </w:p>
        </w:tc>
        <w:tc>
          <w:tcPr>
            <w:tcW w:w="926" w:type="dxa"/>
          </w:tcPr>
          <w:p w14:paraId="41217E65" w14:textId="77777777" w:rsidR="005C0016" w:rsidRPr="00F53AF6" w:rsidRDefault="005C0016" w:rsidP="005C0016">
            <w:pPr>
              <w:spacing w:line="288" w:lineRule="auto"/>
              <w:jc w:val="both"/>
              <w:rPr>
                <w:rFonts w:ascii="Times New Roman" w:eastAsia="Times New Roman" w:hAnsi="Times New Roman" w:cs="Times New Roman"/>
                <w:color w:val="000000" w:themeColor="text1"/>
                <w:sz w:val="26"/>
                <w:szCs w:val="26"/>
              </w:rPr>
            </w:pPr>
          </w:p>
        </w:tc>
      </w:tr>
      <w:tr w:rsidR="005C0016" w:rsidRPr="00F53AF6" w14:paraId="673F3314" w14:textId="77777777" w:rsidTr="009C3989">
        <w:trPr>
          <w:cantSplit/>
          <w:trHeight w:val="1883"/>
        </w:trPr>
        <w:tc>
          <w:tcPr>
            <w:tcW w:w="624" w:type="dxa"/>
            <w:vMerge w:val="restart"/>
            <w:vAlign w:val="center"/>
          </w:tcPr>
          <w:p w14:paraId="0EB64CBA" w14:textId="77777777"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37</w:t>
            </w:r>
          </w:p>
        </w:tc>
        <w:tc>
          <w:tcPr>
            <w:tcW w:w="1351" w:type="dxa"/>
            <w:vMerge w:val="restart"/>
          </w:tcPr>
          <w:p w14:paraId="02AA471A" w14:textId="77777777"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VMU2001</w:t>
            </w:r>
          </w:p>
        </w:tc>
        <w:tc>
          <w:tcPr>
            <w:tcW w:w="1710" w:type="dxa"/>
            <w:vMerge w:val="restart"/>
          </w:tcPr>
          <w:p w14:paraId="59766784"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Dân ca</w:t>
            </w:r>
          </w:p>
        </w:tc>
        <w:tc>
          <w:tcPr>
            <w:tcW w:w="540" w:type="dxa"/>
            <w:vMerge w:val="restart"/>
          </w:tcPr>
          <w:p w14:paraId="2E6E2034" w14:textId="77777777"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2</w:t>
            </w:r>
          </w:p>
        </w:tc>
        <w:tc>
          <w:tcPr>
            <w:tcW w:w="3690" w:type="dxa"/>
          </w:tcPr>
          <w:p w14:paraId="51D62EED" w14:textId="77777777" w:rsidR="005C0016" w:rsidRPr="00F53AF6" w:rsidRDefault="005C0016" w:rsidP="005C0016">
            <w:pPr>
              <w:numPr>
                <w:ilvl w:val="0"/>
                <w:numId w:val="43"/>
              </w:numPr>
              <w:spacing w:line="240" w:lineRule="auto"/>
              <w:ind w:firstLine="63"/>
              <w:jc w:val="both"/>
              <w:rPr>
                <w:rFonts w:ascii="Times New Roman" w:hAnsi="Times New Roman" w:cs="Times New Roman"/>
                <w:b/>
                <w:color w:val="000000" w:themeColor="text1"/>
                <w:sz w:val="26"/>
                <w:szCs w:val="26"/>
                <w:lang w:val="vi-VN"/>
              </w:rPr>
            </w:pPr>
            <w:r w:rsidRPr="00F53AF6">
              <w:rPr>
                <w:rFonts w:ascii="Times New Roman" w:hAnsi="Times New Roman" w:cs="Times New Roman"/>
                <w:b/>
                <w:color w:val="000000" w:themeColor="text1"/>
                <w:sz w:val="26"/>
                <w:szCs w:val="26"/>
                <w:lang w:val="vi-VN"/>
              </w:rPr>
              <w:t>Học liệu bắt buộc</w:t>
            </w:r>
          </w:p>
          <w:p w14:paraId="20D3113E" w14:textId="77777777" w:rsidR="005C0016" w:rsidRPr="00F53AF6" w:rsidRDefault="005C0016" w:rsidP="005C0016">
            <w:pPr>
              <w:pStyle w:val="NormalWeb"/>
              <w:spacing w:before="0" w:after="0" w:line="240" w:lineRule="auto"/>
              <w:ind w:left="0" w:right="355" w:firstLine="63"/>
              <w:jc w:val="both"/>
              <w:rPr>
                <w:i/>
                <w:color w:val="000000" w:themeColor="text1"/>
                <w:sz w:val="26"/>
                <w:szCs w:val="26"/>
                <w:lang w:val="vi-VN"/>
              </w:rPr>
            </w:pPr>
            <w:r w:rsidRPr="00F53AF6">
              <w:rPr>
                <w:i/>
                <w:iCs/>
                <w:color w:val="000000" w:themeColor="text1"/>
                <w:sz w:val="26"/>
                <w:szCs w:val="26"/>
                <w:lang w:val="vi-VN"/>
              </w:rPr>
              <w:t xml:space="preserve">-Giáo trình Dân ca </w:t>
            </w:r>
            <w:r w:rsidRPr="00F53AF6">
              <w:rPr>
                <w:i/>
                <w:color w:val="000000" w:themeColor="text1"/>
                <w:sz w:val="26"/>
                <w:szCs w:val="26"/>
                <w:lang w:val="vi-VN"/>
              </w:rPr>
              <w:t>(lưu hành nội bộ)</w:t>
            </w:r>
          </w:p>
          <w:p w14:paraId="5C493483" w14:textId="77777777" w:rsidR="005C0016" w:rsidRPr="00F53AF6" w:rsidRDefault="005C0016" w:rsidP="005C0016">
            <w:pPr>
              <w:pStyle w:val="NormalWeb"/>
              <w:spacing w:before="0" w:after="0" w:line="240" w:lineRule="auto"/>
              <w:ind w:left="0" w:right="355" w:firstLine="63"/>
              <w:jc w:val="both"/>
              <w:rPr>
                <w:b/>
                <w:i/>
                <w:color w:val="000000" w:themeColor="text1"/>
                <w:sz w:val="26"/>
                <w:szCs w:val="26"/>
                <w:lang w:val="vi-VN"/>
              </w:rPr>
            </w:pPr>
          </w:p>
          <w:p w14:paraId="19699C87" w14:textId="126D0BD5" w:rsidR="005C0016" w:rsidRPr="00F53AF6" w:rsidRDefault="005C0016" w:rsidP="005C0016">
            <w:pPr>
              <w:pStyle w:val="NormalWeb"/>
              <w:spacing w:before="0" w:after="0" w:line="240" w:lineRule="auto"/>
              <w:ind w:left="0" w:right="355"/>
              <w:jc w:val="both"/>
              <w:rPr>
                <w:color w:val="000000" w:themeColor="text1"/>
                <w:sz w:val="26"/>
                <w:szCs w:val="26"/>
              </w:rPr>
            </w:pPr>
          </w:p>
        </w:tc>
        <w:tc>
          <w:tcPr>
            <w:tcW w:w="2430" w:type="dxa"/>
          </w:tcPr>
          <w:p w14:paraId="03A693EE" w14:textId="77777777" w:rsidR="005C0016" w:rsidRPr="00F53AF6" w:rsidRDefault="005C0016" w:rsidP="005C0016">
            <w:pPr>
              <w:jc w:val="both"/>
              <w:rPr>
                <w:rFonts w:ascii="Times New Roman" w:hAnsi="Times New Roman" w:cs="Times New Roman"/>
                <w:color w:val="000000" w:themeColor="text1"/>
                <w:sz w:val="26"/>
                <w:szCs w:val="26"/>
              </w:rPr>
            </w:pPr>
          </w:p>
          <w:p w14:paraId="2885BD5F" w14:textId="77777777" w:rsidR="005C0016" w:rsidRPr="00F53AF6" w:rsidRDefault="005C0016" w:rsidP="005C0016">
            <w:pPr>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vi-VN"/>
              </w:rPr>
              <w:t>Đặng Thị Lan</w:t>
            </w:r>
          </w:p>
          <w:p w14:paraId="2DBEA9EC" w14:textId="77777777" w:rsidR="005C0016" w:rsidRPr="00F53AF6" w:rsidRDefault="005C0016" w:rsidP="005C0016">
            <w:pPr>
              <w:jc w:val="both"/>
              <w:rPr>
                <w:rFonts w:ascii="Times New Roman" w:hAnsi="Times New Roman" w:cs="Times New Roman"/>
                <w:color w:val="000000" w:themeColor="text1"/>
                <w:sz w:val="26"/>
                <w:szCs w:val="26"/>
                <w:lang w:val="vi-VN"/>
              </w:rPr>
            </w:pPr>
          </w:p>
          <w:p w14:paraId="0689965C" w14:textId="77777777" w:rsidR="005C0016" w:rsidRPr="00F53AF6" w:rsidRDefault="005C0016" w:rsidP="005C0016">
            <w:pPr>
              <w:jc w:val="both"/>
              <w:rPr>
                <w:rFonts w:ascii="Times New Roman" w:hAnsi="Times New Roman" w:cs="Times New Roman"/>
                <w:color w:val="000000" w:themeColor="text1"/>
                <w:sz w:val="26"/>
                <w:szCs w:val="26"/>
                <w:lang w:val="vi-VN"/>
              </w:rPr>
            </w:pPr>
          </w:p>
          <w:p w14:paraId="6759EFCE" w14:textId="77777777" w:rsidR="005C0016" w:rsidRPr="00F53AF6" w:rsidRDefault="005C0016" w:rsidP="005C0016">
            <w:pPr>
              <w:jc w:val="both"/>
              <w:rPr>
                <w:rFonts w:ascii="Times New Roman" w:hAnsi="Times New Roman" w:cs="Times New Roman"/>
                <w:color w:val="000000" w:themeColor="text1"/>
                <w:sz w:val="26"/>
                <w:szCs w:val="26"/>
                <w:lang w:val="vi-VN"/>
              </w:rPr>
            </w:pPr>
          </w:p>
          <w:p w14:paraId="5B3AFBD3" w14:textId="6FD2B3F9" w:rsidR="005C0016" w:rsidRPr="00F53AF6" w:rsidRDefault="005C0016" w:rsidP="005C0016">
            <w:pPr>
              <w:jc w:val="both"/>
              <w:rPr>
                <w:rFonts w:ascii="Times New Roman" w:eastAsia="Times New Roman" w:hAnsi="Times New Roman" w:cs="Times New Roman"/>
                <w:color w:val="000000" w:themeColor="text1"/>
                <w:sz w:val="26"/>
                <w:szCs w:val="26"/>
              </w:rPr>
            </w:pPr>
          </w:p>
        </w:tc>
        <w:tc>
          <w:tcPr>
            <w:tcW w:w="3150" w:type="dxa"/>
          </w:tcPr>
          <w:p w14:paraId="00DBACF7" w14:textId="77777777" w:rsidR="005C0016" w:rsidRPr="00F53AF6" w:rsidRDefault="005C0016" w:rsidP="005C0016">
            <w:pPr>
              <w:jc w:val="both"/>
              <w:rPr>
                <w:rFonts w:ascii="Times New Roman" w:hAnsi="Times New Roman" w:cs="Times New Roman"/>
                <w:color w:val="000000" w:themeColor="text1"/>
                <w:sz w:val="26"/>
                <w:szCs w:val="26"/>
                <w:lang w:val="de-DE"/>
              </w:rPr>
            </w:pPr>
          </w:p>
          <w:p w14:paraId="504B15AE" w14:textId="06B505BB" w:rsidR="005C0016" w:rsidRPr="009C3989" w:rsidRDefault="005C0016" w:rsidP="009C3989">
            <w:pPr>
              <w:jc w:val="both"/>
              <w:rPr>
                <w:rFonts w:ascii="Times New Roman" w:hAnsi="Times New Roman" w:cs="Times New Roman"/>
                <w:color w:val="000000" w:themeColor="text1"/>
                <w:sz w:val="26"/>
                <w:szCs w:val="26"/>
                <w:lang w:val="de-DE"/>
              </w:rPr>
            </w:pPr>
            <w:r w:rsidRPr="00F53AF6">
              <w:rPr>
                <w:rFonts w:ascii="Times New Roman" w:hAnsi="Times New Roman" w:cs="Times New Roman"/>
                <w:color w:val="000000" w:themeColor="text1"/>
                <w:sz w:val="26"/>
                <w:szCs w:val="26"/>
                <w:lang w:val="de-DE"/>
              </w:rPr>
              <w:t>Khoa Thanh nhạc, T</w:t>
            </w:r>
            <w:r w:rsidRPr="00F53AF6">
              <w:rPr>
                <w:rFonts w:ascii="Times New Roman" w:hAnsi="Times New Roman" w:cs="Times New Roman"/>
                <w:color w:val="000000" w:themeColor="text1"/>
                <w:sz w:val="26"/>
                <w:szCs w:val="26"/>
                <w:lang w:val="vi-VN"/>
              </w:rPr>
              <w:t>rường ĐHSP Nghệ thuật TW, Việt Nam, H 2019</w:t>
            </w:r>
          </w:p>
        </w:tc>
        <w:tc>
          <w:tcPr>
            <w:tcW w:w="926" w:type="dxa"/>
          </w:tcPr>
          <w:p w14:paraId="6B8BA4D3"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r>
      <w:tr w:rsidR="005C0016" w:rsidRPr="00F53AF6" w14:paraId="0A592EE1" w14:textId="77777777" w:rsidTr="00EE0476">
        <w:trPr>
          <w:cantSplit/>
          <w:trHeight w:val="974"/>
        </w:trPr>
        <w:tc>
          <w:tcPr>
            <w:tcW w:w="624" w:type="dxa"/>
            <w:vMerge/>
            <w:vAlign w:val="center"/>
          </w:tcPr>
          <w:p w14:paraId="47CE8CBD" w14:textId="77777777"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p>
        </w:tc>
        <w:tc>
          <w:tcPr>
            <w:tcW w:w="1351" w:type="dxa"/>
            <w:vMerge/>
          </w:tcPr>
          <w:p w14:paraId="59FA172F" w14:textId="77777777" w:rsidR="005C0016" w:rsidRPr="00F53AF6" w:rsidRDefault="005C0016" w:rsidP="005C0016">
            <w:pPr>
              <w:spacing w:line="360" w:lineRule="auto"/>
              <w:jc w:val="center"/>
              <w:rPr>
                <w:rFonts w:ascii="Times New Roman" w:hAnsi="Times New Roman" w:cs="Times New Roman"/>
                <w:color w:val="000000" w:themeColor="text1"/>
                <w:sz w:val="26"/>
                <w:szCs w:val="26"/>
              </w:rPr>
            </w:pPr>
          </w:p>
        </w:tc>
        <w:tc>
          <w:tcPr>
            <w:tcW w:w="1710" w:type="dxa"/>
            <w:vMerge/>
          </w:tcPr>
          <w:p w14:paraId="6A584ED2"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p>
        </w:tc>
        <w:tc>
          <w:tcPr>
            <w:tcW w:w="540" w:type="dxa"/>
            <w:vMerge/>
          </w:tcPr>
          <w:p w14:paraId="58D4CBF1" w14:textId="77777777" w:rsidR="005C0016" w:rsidRPr="00F53AF6" w:rsidRDefault="005C0016" w:rsidP="005C0016">
            <w:pPr>
              <w:spacing w:line="360" w:lineRule="auto"/>
              <w:jc w:val="center"/>
              <w:rPr>
                <w:rFonts w:ascii="Times New Roman" w:hAnsi="Times New Roman" w:cs="Times New Roman"/>
                <w:color w:val="000000" w:themeColor="text1"/>
                <w:sz w:val="26"/>
                <w:szCs w:val="26"/>
              </w:rPr>
            </w:pPr>
          </w:p>
        </w:tc>
        <w:tc>
          <w:tcPr>
            <w:tcW w:w="3690" w:type="dxa"/>
          </w:tcPr>
          <w:p w14:paraId="2736B382" w14:textId="48C4EA65" w:rsidR="005C0016" w:rsidRPr="00F53AF6" w:rsidRDefault="005C0016" w:rsidP="005C0016">
            <w:pPr>
              <w:pStyle w:val="NormalWeb"/>
              <w:numPr>
                <w:ilvl w:val="0"/>
                <w:numId w:val="43"/>
              </w:numPr>
              <w:spacing w:before="0" w:after="0" w:line="240" w:lineRule="auto"/>
              <w:ind w:left="0" w:right="355" w:firstLine="63"/>
              <w:jc w:val="both"/>
              <w:rPr>
                <w:b/>
                <w:color w:val="000000" w:themeColor="text1"/>
                <w:sz w:val="26"/>
                <w:szCs w:val="26"/>
                <w:lang w:val="vi-VN"/>
              </w:rPr>
            </w:pPr>
            <w:r w:rsidRPr="00F53AF6">
              <w:rPr>
                <w:b/>
                <w:color w:val="000000" w:themeColor="text1"/>
                <w:sz w:val="26"/>
                <w:szCs w:val="26"/>
                <w:lang w:val="vi-VN"/>
              </w:rPr>
              <w:t>Học liệu tham khảo</w:t>
            </w:r>
          </w:p>
          <w:p w14:paraId="76A0CDD7" w14:textId="6BBEE18E" w:rsidR="005C0016" w:rsidRPr="00F53AF6" w:rsidRDefault="005C0016" w:rsidP="005C0016">
            <w:pPr>
              <w:spacing w:line="240" w:lineRule="auto"/>
              <w:ind w:left="63"/>
              <w:jc w:val="both"/>
              <w:rPr>
                <w:rFonts w:ascii="Times New Roman" w:hAnsi="Times New Roman" w:cs="Times New Roman"/>
                <w:bCs/>
                <w:color w:val="000000" w:themeColor="text1"/>
                <w:sz w:val="26"/>
                <w:szCs w:val="26"/>
                <w:lang w:val="vi-VN"/>
              </w:rPr>
            </w:pPr>
            <w:r w:rsidRPr="00F53AF6">
              <w:rPr>
                <w:rFonts w:ascii="Times New Roman" w:hAnsi="Times New Roman" w:cs="Times New Roman"/>
                <w:bCs/>
                <w:color w:val="000000" w:themeColor="text1"/>
                <w:sz w:val="26"/>
                <w:szCs w:val="26"/>
                <w:lang w:val="vi-VN"/>
              </w:rPr>
              <w:t>Phương pháp hát tốt Tiếng Việt trong nghệ thuật ca hát</w:t>
            </w:r>
          </w:p>
        </w:tc>
        <w:tc>
          <w:tcPr>
            <w:tcW w:w="2430" w:type="dxa"/>
          </w:tcPr>
          <w:p w14:paraId="1205A386" w14:textId="2BC9CA2A" w:rsidR="005C0016" w:rsidRPr="00F53AF6" w:rsidRDefault="005C0016" w:rsidP="005C0016">
            <w:pPr>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rPr>
              <w:t>Tr</w:t>
            </w:r>
            <w:r w:rsidRPr="00F53AF6">
              <w:rPr>
                <w:rFonts w:ascii="Times New Roman" w:hAnsi="Times New Roman" w:cs="Times New Roman"/>
                <w:color w:val="000000" w:themeColor="text1"/>
                <w:sz w:val="26"/>
                <w:szCs w:val="26"/>
                <w:lang w:val="vi-VN"/>
              </w:rPr>
              <w:t>ần Ngọc Lan</w:t>
            </w:r>
          </w:p>
        </w:tc>
        <w:tc>
          <w:tcPr>
            <w:tcW w:w="3150" w:type="dxa"/>
          </w:tcPr>
          <w:p w14:paraId="7D5F0D3D" w14:textId="04A065E9" w:rsidR="005C0016" w:rsidRPr="00F53AF6" w:rsidRDefault="005C0016" w:rsidP="005C0016">
            <w:pPr>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de-DE"/>
              </w:rPr>
              <w:t>Nxb</w:t>
            </w:r>
            <w:r w:rsidRPr="00F53AF6">
              <w:rPr>
                <w:rFonts w:ascii="Times New Roman" w:hAnsi="Times New Roman" w:cs="Times New Roman"/>
                <w:color w:val="000000" w:themeColor="text1"/>
                <w:sz w:val="26"/>
                <w:szCs w:val="26"/>
                <w:lang w:val="vi-VN"/>
              </w:rPr>
              <w:t xml:space="preserve"> Giáo dục Việt Nam, H 2011</w:t>
            </w:r>
          </w:p>
        </w:tc>
        <w:tc>
          <w:tcPr>
            <w:tcW w:w="926" w:type="dxa"/>
          </w:tcPr>
          <w:p w14:paraId="428BDAE4"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r>
      <w:tr w:rsidR="005C0016" w:rsidRPr="00F53AF6" w14:paraId="2F0CF7B5" w14:textId="77777777" w:rsidTr="00EE0476">
        <w:trPr>
          <w:cantSplit/>
          <w:trHeight w:val="974"/>
        </w:trPr>
        <w:tc>
          <w:tcPr>
            <w:tcW w:w="624" w:type="dxa"/>
            <w:vMerge/>
            <w:vAlign w:val="center"/>
          </w:tcPr>
          <w:p w14:paraId="303088F9" w14:textId="77777777"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p>
        </w:tc>
        <w:tc>
          <w:tcPr>
            <w:tcW w:w="1351" w:type="dxa"/>
            <w:vMerge/>
          </w:tcPr>
          <w:p w14:paraId="51038A34" w14:textId="77777777" w:rsidR="005C0016" w:rsidRPr="00F53AF6" w:rsidRDefault="005C0016" w:rsidP="005C0016">
            <w:pPr>
              <w:spacing w:line="360" w:lineRule="auto"/>
              <w:jc w:val="center"/>
              <w:rPr>
                <w:rFonts w:ascii="Times New Roman" w:hAnsi="Times New Roman" w:cs="Times New Roman"/>
                <w:color w:val="000000" w:themeColor="text1"/>
                <w:sz w:val="26"/>
                <w:szCs w:val="26"/>
              </w:rPr>
            </w:pPr>
          </w:p>
        </w:tc>
        <w:tc>
          <w:tcPr>
            <w:tcW w:w="1710" w:type="dxa"/>
            <w:vMerge/>
          </w:tcPr>
          <w:p w14:paraId="0FD9CD40"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p>
        </w:tc>
        <w:tc>
          <w:tcPr>
            <w:tcW w:w="540" w:type="dxa"/>
            <w:vMerge/>
          </w:tcPr>
          <w:p w14:paraId="31A3DA5B" w14:textId="77777777" w:rsidR="005C0016" w:rsidRPr="00F53AF6" w:rsidRDefault="005C0016" w:rsidP="005C0016">
            <w:pPr>
              <w:spacing w:line="360" w:lineRule="auto"/>
              <w:jc w:val="center"/>
              <w:rPr>
                <w:rFonts w:ascii="Times New Roman" w:hAnsi="Times New Roman" w:cs="Times New Roman"/>
                <w:color w:val="000000" w:themeColor="text1"/>
                <w:sz w:val="26"/>
                <w:szCs w:val="26"/>
              </w:rPr>
            </w:pPr>
          </w:p>
        </w:tc>
        <w:tc>
          <w:tcPr>
            <w:tcW w:w="3690" w:type="dxa"/>
          </w:tcPr>
          <w:p w14:paraId="75FCA12F" w14:textId="7A220445" w:rsidR="005C0016" w:rsidRPr="00F53AF6" w:rsidRDefault="005C0016" w:rsidP="005C0016">
            <w:pPr>
              <w:pStyle w:val="NormalWeb"/>
              <w:spacing w:before="0" w:after="0" w:line="240" w:lineRule="auto"/>
              <w:ind w:left="63" w:right="355"/>
              <w:jc w:val="both"/>
              <w:rPr>
                <w:bCs/>
                <w:color w:val="000000" w:themeColor="text1"/>
                <w:sz w:val="26"/>
                <w:szCs w:val="26"/>
                <w:lang w:val="vi-VN"/>
              </w:rPr>
            </w:pPr>
            <w:r w:rsidRPr="00F53AF6">
              <w:rPr>
                <w:bCs/>
                <w:color w:val="000000" w:themeColor="text1"/>
                <w:sz w:val="26"/>
                <w:szCs w:val="26"/>
                <w:lang w:val="vi-VN"/>
              </w:rPr>
              <w:t xml:space="preserve">Hát chầu văn </w:t>
            </w:r>
          </w:p>
        </w:tc>
        <w:tc>
          <w:tcPr>
            <w:tcW w:w="2430" w:type="dxa"/>
          </w:tcPr>
          <w:p w14:paraId="77C076E4" w14:textId="7C1B3901" w:rsidR="005C0016" w:rsidRPr="00F53AF6" w:rsidRDefault="005C0016" w:rsidP="005C0016">
            <w:pPr>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rPr>
              <w:t>B</w:t>
            </w:r>
            <w:r w:rsidRPr="00F53AF6">
              <w:rPr>
                <w:rFonts w:ascii="Times New Roman" w:hAnsi="Times New Roman" w:cs="Times New Roman"/>
                <w:color w:val="000000" w:themeColor="text1"/>
                <w:sz w:val="26"/>
                <w:szCs w:val="26"/>
                <w:lang w:val="vi-VN"/>
              </w:rPr>
              <w:t>ùi Đình Thảo, Nguyễn Quang Hải</w:t>
            </w:r>
          </w:p>
        </w:tc>
        <w:tc>
          <w:tcPr>
            <w:tcW w:w="3150" w:type="dxa"/>
          </w:tcPr>
          <w:p w14:paraId="07B7EA7A" w14:textId="77777777" w:rsidR="005C0016" w:rsidRDefault="005C0016" w:rsidP="005C0016">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de-DE"/>
              </w:rPr>
              <w:t>Nxb</w:t>
            </w:r>
            <w:r w:rsidRPr="00F53AF6">
              <w:rPr>
                <w:rFonts w:ascii="Times New Roman" w:hAnsi="Times New Roman" w:cs="Times New Roman"/>
                <w:color w:val="000000" w:themeColor="text1"/>
                <w:sz w:val="26"/>
                <w:szCs w:val="26"/>
                <w:lang w:val="vi-VN"/>
              </w:rPr>
              <w:t xml:space="preserve"> Âm nhạc Hà Nội, H2012</w:t>
            </w:r>
          </w:p>
          <w:p w14:paraId="2D9DFB8B" w14:textId="63DE3B3D" w:rsidR="00DC44D6" w:rsidRPr="00DC44D6" w:rsidRDefault="00DC44D6" w:rsidP="005C0016">
            <w:pPr>
              <w:jc w:val="both"/>
              <w:rPr>
                <w:rFonts w:ascii="Times New Roman" w:hAnsi="Times New Roman" w:cs="Times New Roman"/>
                <w:color w:val="000000" w:themeColor="text1"/>
                <w:sz w:val="26"/>
                <w:szCs w:val="26"/>
              </w:rPr>
            </w:pPr>
          </w:p>
        </w:tc>
        <w:tc>
          <w:tcPr>
            <w:tcW w:w="926" w:type="dxa"/>
          </w:tcPr>
          <w:p w14:paraId="20C7E0EF"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r>
      <w:tr w:rsidR="005C0016" w:rsidRPr="00F53AF6" w14:paraId="5E25018F" w14:textId="77777777" w:rsidTr="00EE0476">
        <w:trPr>
          <w:cantSplit/>
          <w:trHeight w:val="974"/>
        </w:trPr>
        <w:tc>
          <w:tcPr>
            <w:tcW w:w="624" w:type="dxa"/>
            <w:vMerge/>
            <w:vAlign w:val="center"/>
          </w:tcPr>
          <w:p w14:paraId="2F75B1D7" w14:textId="77777777"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p>
        </w:tc>
        <w:tc>
          <w:tcPr>
            <w:tcW w:w="1351" w:type="dxa"/>
            <w:vMerge/>
          </w:tcPr>
          <w:p w14:paraId="51345102" w14:textId="77777777" w:rsidR="005C0016" w:rsidRPr="00F53AF6" w:rsidRDefault="005C0016" w:rsidP="005C0016">
            <w:pPr>
              <w:spacing w:line="360" w:lineRule="auto"/>
              <w:jc w:val="center"/>
              <w:rPr>
                <w:rFonts w:ascii="Times New Roman" w:hAnsi="Times New Roman" w:cs="Times New Roman"/>
                <w:color w:val="000000" w:themeColor="text1"/>
                <w:sz w:val="26"/>
                <w:szCs w:val="26"/>
              </w:rPr>
            </w:pPr>
          </w:p>
        </w:tc>
        <w:tc>
          <w:tcPr>
            <w:tcW w:w="1710" w:type="dxa"/>
            <w:vMerge/>
          </w:tcPr>
          <w:p w14:paraId="5F1493A4"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p>
        </w:tc>
        <w:tc>
          <w:tcPr>
            <w:tcW w:w="540" w:type="dxa"/>
            <w:vMerge/>
          </w:tcPr>
          <w:p w14:paraId="3370D338" w14:textId="77777777" w:rsidR="005C0016" w:rsidRPr="00F53AF6" w:rsidRDefault="005C0016" w:rsidP="005C0016">
            <w:pPr>
              <w:spacing w:line="360" w:lineRule="auto"/>
              <w:jc w:val="center"/>
              <w:rPr>
                <w:rFonts w:ascii="Times New Roman" w:hAnsi="Times New Roman" w:cs="Times New Roman"/>
                <w:color w:val="000000" w:themeColor="text1"/>
                <w:sz w:val="26"/>
                <w:szCs w:val="26"/>
              </w:rPr>
            </w:pPr>
          </w:p>
        </w:tc>
        <w:tc>
          <w:tcPr>
            <w:tcW w:w="3690" w:type="dxa"/>
          </w:tcPr>
          <w:p w14:paraId="0A63E09E" w14:textId="2A3AFFBF" w:rsidR="005C0016" w:rsidRPr="00F53AF6" w:rsidRDefault="009C3989" w:rsidP="005C0016">
            <w:pPr>
              <w:pStyle w:val="NormalWeb"/>
              <w:spacing w:before="0" w:after="0" w:line="240" w:lineRule="auto"/>
              <w:ind w:left="720" w:right="355" w:hanging="657"/>
              <w:jc w:val="both"/>
              <w:rPr>
                <w:bCs/>
                <w:color w:val="000000" w:themeColor="text1"/>
                <w:sz w:val="26"/>
                <w:szCs w:val="26"/>
                <w:lang w:val="vi-VN"/>
              </w:rPr>
            </w:pPr>
            <w:r w:rsidRPr="00F53AF6">
              <w:rPr>
                <w:color w:val="000000" w:themeColor="text1"/>
                <w:sz w:val="26"/>
                <w:szCs w:val="26"/>
              </w:rPr>
              <w:t>Thi</w:t>
            </w:r>
            <w:r w:rsidRPr="00F53AF6">
              <w:rPr>
                <w:color w:val="000000" w:themeColor="text1"/>
                <w:sz w:val="26"/>
                <w:szCs w:val="26"/>
                <w:lang w:val="vi-VN"/>
              </w:rPr>
              <w:t xml:space="preserve"> pháp trèo cổ</w:t>
            </w:r>
          </w:p>
        </w:tc>
        <w:tc>
          <w:tcPr>
            <w:tcW w:w="2430" w:type="dxa"/>
          </w:tcPr>
          <w:p w14:paraId="34ACB5A3" w14:textId="34721AF4" w:rsidR="005C0016" w:rsidRPr="00E95EF5" w:rsidRDefault="009C3989" w:rsidP="005C0016">
            <w:pPr>
              <w:jc w:val="both"/>
              <w:rPr>
                <w:rFonts w:ascii="Times New Roman" w:hAnsi="Times New Roman" w:cs="Times New Roman"/>
                <w:color w:val="000000" w:themeColor="text1"/>
                <w:sz w:val="26"/>
                <w:szCs w:val="26"/>
                <w:lang w:val="vi-VN"/>
              </w:rPr>
            </w:pPr>
            <w:r w:rsidRPr="00E95EF5">
              <w:rPr>
                <w:rFonts w:ascii="Times New Roman" w:hAnsi="Times New Roman" w:cs="Times New Roman"/>
                <w:bCs/>
                <w:color w:val="000000" w:themeColor="text1"/>
                <w:sz w:val="26"/>
                <w:szCs w:val="26"/>
                <w:lang w:val="vi-VN"/>
              </w:rPr>
              <w:t>Trần T</w:t>
            </w:r>
            <w:r w:rsidRPr="00E95EF5">
              <w:rPr>
                <w:rFonts w:ascii="Times New Roman" w:hAnsi="Times New Roman" w:cs="Times New Roman"/>
                <w:bCs/>
                <w:color w:val="000000" w:themeColor="text1"/>
                <w:sz w:val="26"/>
                <w:szCs w:val="26"/>
              </w:rPr>
              <w:t>rí</w:t>
            </w:r>
            <w:r w:rsidRPr="00E95EF5">
              <w:rPr>
                <w:rFonts w:ascii="Times New Roman" w:hAnsi="Times New Roman" w:cs="Times New Roman"/>
                <w:bCs/>
                <w:color w:val="000000" w:themeColor="text1"/>
                <w:sz w:val="26"/>
                <w:szCs w:val="26"/>
                <w:lang w:val="vi-VN"/>
              </w:rPr>
              <w:t xml:space="preserve"> Trắc </w:t>
            </w:r>
            <w:r w:rsidRPr="00E95EF5">
              <w:rPr>
                <w:rFonts w:ascii="Times New Roman" w:hAnsi="Times New Roman" w:cs="Times New Roman"/>
                <w:color w:val="000000" w:themeColor="text1"/>
                <w:sz w:val="26"/>
                <w:szCs w:val="26"/>
              </w:rPr>
              <w:t xml:space="preserve"> </w:t>
            </w:r>
          </w:p>
        </w:tc>
        <w:tc>
          <w:tcPr>
            <w:tcW w:w="3150" w:type="dxa"/>
          </w:tcPr>
          <w:p w14:paraId="7A8F9B85" w14:textId="77777777" w:rsidR="005C0016" w:rsidRDefault="005C0016" w:rsidP="005C0016">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de-DE"/>
              </w:rPr>
              <w:t>Nxb</w:t>
            </w:r>
            <w:r w:rsidRPr="00F53AF6">
              <w:rPr>
                <w:rFonts w:ascii="Times New Roman" w:hAnsi="Times New Roman" w:cs="Times New Roman"/>
                <w:color w:val="000000" w:themeColor="text1"/>
                <w:sz w:val="26"/>
                <w:szCs w:val="26"/>
                <w:lang w:val="vi-VN"/>
              </w:rPr>
              <w:t xml:space="preserve"> Văn hóa dân tộc, Hà Nội, H2019</w:t>
            </w:r>
          </w:p>
          <w:p w14:paraId="60C0F672" w14:textId="7D618263" w:rsidR="00DC44D6" w:rsidRPr="00DC44D6" w:rsidRDefault="00DC44D6" w:rsidP="005C0016">
            <w:pPr>
              <w:jc w:val="both"/>
              <w:rPr>
                <w:rFonts w:ascii="Times New Roman" w:hAnsi="Times New Roman" w:cs="Times New Roman"/>
                <w:color w:val="000000" w:themeColor="text1"/>
                <w:sz w:val="26"/>
                <w:szCs w:val="26"/>
              </w:rPr>
            </w:pPr>
          </w:p>
        </w:tc>
        <w:tc>
          <w:tcPr>
            <w:tcW w:w="926" w:type="dxa"/>
          </w:tcPr>
          <w:p w14:paraId="65BB5126"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r>
      <w:tr w:rsidR="005C0016" w:rsidRPr="00F53AF6" w14:paraId="3EBA071F" w14:textId="77777777" w:rsidTr="00EE0476">
        <w:trPr>
          <w:cantSplit/>
          <w:trHeight w:val="974"/>
        </w:trPr>
        <w:tc>
          <w:tcPr>
            <w:tcW w:w="624" w:type="dxa"/>
            <w:vMerge w:val="restart"/>
            <w:vAlign w:val="center"/>
          </w:tcPr>
          <w:p w14:paraId="7E976CFD" w14:textId="77777777"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38</w:t>
            </w:r>
          </w:p>
        </w:tc>
        <w:tc>
          <w:tcPr>
            <w:tcW w:w="1351" w:type="dxa"/>
            <w:vMerge w:val="restart"/>
          </w:tcPr>
          <w:p w14:paraId="123D273D" w14:textId="77777777"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MUS20</w:t>
            </w:r>
            <w:r w:rsidRPr="00F53AF6">
              <w:rPr>
                <w:rFonts w:ascii="Times New Roman" w:hAnsi="Times New Roman" w:cs="Times New Roman"/>
                <w:color w:val="000000" w:themeColor="text1"/>
                <w:sz w:val="26"/>
                <w:szCs w:val="26"/>
                <w:lang w:val="vi-VN"/>
              </w:rPr>
              <w:t>84</w:t>
            </w:r>
          </w:p>
        </w:tc>
        <w:tc>
          <w:tcPr>
            <w:tcW w:w="1710" w:type="dxa"/>
            <w:vMerge w:val="restart"/>
          </w:tcPr>
          <w:p w14:paraId="4F17166B"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Trải nghiệm các hoạt động Âm nhạc</w:t>
            </w:r>
          </w:p>
        </w:tc>
        <w:tc>
          <w:tcPr>
            <w:tcW w:w="540" w:type="dxa"/>
            <w:vMerge w:val="restart"/>
          </w:tcPr>
          <w:p w14:paraId="43C3D6BF" w14:textId="77777777"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2</w:t>
            </w:r>
          </w:p>
        </w:tc>
        <w:tc>
          <w:tcPr>
            <w:tcW w:w="3690" w:type="dxa"/>
          </w:tcPr>
          <w:p w14:paraId="4B1228FD" w14:textId="77777777" w:rsidR="005C0016" w:rsidRPr="00F53AF6" w:rsidRDefault="005C0016" w:rsidP="005C0016">
            <w:pPr>
              <w:jc w:val="both"/>
              <w:rPr>
                <w:rFonts w:ascii="Times New Roman" w:hAnsi="Times New Roman" w:cs="Times New Roman"/>
                <w:b/>
                <w:iCs/>
                <w:color w:val="000000" w:themeColor="text1"/>
                <w:sz w:val="26"/>
                <w:szCs w:val="26"/>
                <w:lang w:val="vi-VN"/>
              </w:rPr>
            </w:pPr>
            <w:r w:rsidRPr="00F53AF6">
              <w:rPr>
                <w:rFonts w:ascii="Times New Roman" w:hAnsi="Times New Roman" w:cs="Times New Roman"/>
                <w:b/>
                <w:iCs/>
                <w:color w:val="000000" w:themeColor="text1"/>
                <w:sz w:val="26"/>
                <w:szCs w:val="26"/>
                <w:lang w:val="vi-VN"/>
              </w:rPr>
              <w:t>1. Học liệu bắt buộc</w:t>
            </w:r>
          </w:p>
          <w:p w14:paraId="12BB5651" w14:textId="77777777" w:rsidR="005C0016" w:rsidRPr="00F53AF6" w:rsidRDefault="005C0016" w:rsidP="005C0016">
            <w:pPr>
              <w:jc w:val="both"/>
              <w:rPr>
                <w:rFonts w:ascii="Times New Roman" w:hAnsi="Times New Roman" w:cs="Times New Roman"/>
                <w:color w:val="000000" w:themeColor="text1"/>
                <w:sz w:val="26"/>
                <w:szCs w:val="26"/>
                <w:lang w:val="nb-NO"/>
              </w:rPr>
            </w:pPr>
            <w:r w:rsidRPr="00F53AF6">
              <w:rPr>
                <w:rFonts w:ascii="Times New Roman" w:hAnsi="Times New Roman" w:cs="Times New Roman"/>
                <w:color w:val="000000" w:themeColor="text1"/>
                <w:sz w:val="26"/>
                <w:szCs w:val="26"/>
                <w:lang w:val="vi-VN"/>
              </w:rPr>
              <w:t xml:space="preserve">- </w:t>
            </w:r>
            <w:r w:rsidRPr="00F53AF6">
              <w:rPr>
                <w:rFonts w:ascii="Times New Roman" w:hAnsi="Times New Roman" w:cs="Times New Roman"/>
                <w:i/>
                <w:iCs/>
                <w:color w:val="000000" w:themeColor="text1"/>
                <w:sz w:val="26"/>
                <w:szCs w:val="26"/>
                <w:lang w:val="vi-VN"/>
              </w:rPr>
              <w:t xml:space="preserve">Giáo trình Trải nghiệm các hoạt động Âm nhạc </w:t>
            </w:r>
            <w:r w:rsidRPr="00F53AF6">
              <w:rPr>
                <w:rFonts w:ascii="Times New Roman" w:hAnsi="Times New Roman" w:cs="Times New Roman"/>
                <w:color w:val="000000" w:themeColor="text1"/>
                <w:sz w:val="26"/>
                <w:szCs w:val="26"/>
                <w:lang w:val="vi-VN"/>
              </w:rPr>
              <w:t>(</w:t>
            </w:r>
            <w:r w:rsidRPr="00F53AF6">
              <w:rPr>
                <w:rFonts w:ascii="Times New Roman" w:hAnsi="Times New Roman" w:cs="Times New Roman"/>
                <w:color w:val="000000" w:themeColor="text1"/>
                <w:sz w:val="26"/>
                <w:szCs w:val="26"/>
                <w:lang w:val="nb-NO"/>
              </w:rPr>
              <w:t>lưu hành nội bộ)</w:t>
            </w:r>
          </w:p>
          <w:p w14:paraId="52D743C6" w14:textId="36E813A1" w:rsidR="005C0016" w:rsidRPr="00F53AF6" w:rsidRDefault="005C0016" w:rsidP="005C0016">
            <w:pPr>
              <w:jc w:val="both"/>
              <w:rPr>
                <w:rFonts w:ascii="Times New Roman" w:eastAsia="Times New Roman" w:hAnsi="Times New Roman" w:cs="Times New Roman"/>
                <w:color w:val="000000" w:themeColor="text1"/>
                <w:sz w:val="26"/>
                <w:szCs w:val="26"/>
              </w:rPr>
            </w:pPr>
          </w:p>
        </w:tc>
        <w:tc>
          <w:tcPr>
            <w:tcW w:w="2430" w:type="dxa"/>
          </w:tcPr>
          <w:p w14:paraId="274FE251" w14:textId="77777777" w:rsidR="005C0016" w:rsidRPr="00F53AF6" w:rsidRDefault="005C0016" w:rsidP="005C0016">
            <w:pPr>
              <w:jc w:val="both"/>
              <w:rPr>
                <w:rFonts w:ascii="Times New Roman" w:hAnsi="Times New Roman" w:cs="Times New Roman"/>
                <w:color w:val="000000" w:themeColor="text1"/>
                <w:sz w:val="26"/>
                <w:szCs w:val="26"/>
                <w:lang w:val="sv-SE"/>
              </w:rPr>
            </w:pPr>
          </w:p>
          <w:p w14:paraId="3EA9F9AB" w14:textId="77777777" w:rsidR="005C0016" w:rsidRPr="00F53AF6" w:rsidRDefault="005C0016" w:rsidP="005C0016">
            <w:pPr>
              <w:jc w:val="both"/>
              <w:rPr>
                <w:rFonts w:ascii="Times New Roman" w:hAnsi="Times New Roman" w:cs="Times New Roman"/>
                <w:color w:val="000000" w:themeColor="text1"/>
                <w:sz w:val="26"/>
                <w:szCs w:val="26"/>
                <w:lang w:val="sv-SE"/>
              </w:rPr>
            </w:pPr>
            <w:r w:rsidRPr="00F53AF6">
              <w:rPr>
                <w:rFonts w:ascii="Times New Roman" w:hAnsi="Times New Roman" w:cs="Times New Roman"/>
                <w:color w:val="000000" w:themeColor="text1"/>
                <w:sz w:val="26"/>
                <w:szCs w:val="26"/>
                <w:lang w:val="sv-SE"/>
              </w:rPr>
              <w:t>Nguy</w:t>
            </w:r>
            <w:r w:rsidRPr="00F53AF6">
              <w:rPr>
                <w:rFonts w:ascii="Times New Roman" w:eastAsia="Helvetica" w:hAnsi="Times New Roman" w:cs="Times New Roman"/>
                <w:color w:val="000000" w:themeColor="text1"/>
                <w:sz w:val="26"/>
                <w:szCs w:val="26"/>
                <w:lang w:val="sv-SE"/>
              </w:rPr>
              <w:t>ễn Thị Lệ Huyền</w:t>
            </w:r>
            <w:r w:rsidRPr="00F53AF6">
              <w:rPr>
                <w:rFonts w:ascii="Times New Roman" w:hAnsi="Times New Roman" w:cs="Times New Roman"/>
                <w:color w:val="000000" w:themeColor="text1"/>
                <w:sz w:val="26"/>
                <w:szCs w:val="26"/>
                <w:lang w:val="sv-SE"/>
              </w:rPr>
              <w:t xml:space="preserve">, </w:t>
            </w:r>
            <w:r w:rsidRPr="00F53AF6">
              <w:rPr>
                <w:rFonts w:ascii="Times New Roman" w:eastAsia="Helvetica" w:hAnsi="Times New Roman" w:cs="Times New Roman"/>
                <w:color w:val="000000" w:themeColor="text1"/>
                <w:sz w:val="26"/>
                <w:szCs w:val="26"/>
                <w:lang w:val="sv-SE"/>
              </w:rPr>
              <w:t>Đoàn Thị Thu Hà</w:t>
            </w:r>
            <w:r w:rsidRPr="00F53AF6">
              <w:rPr>
                <w:rFonts w:ascii="Times New Roman" w:hAnsi="Times New Roman" w:cs="Times New Roman"/>
                <w:color w:val="000000" w:themeColor="text1"/>
                <w:sz w:val="26"/>
                <w:szCs w:val="26"/>
                <w:lang w:val="sv-SE"/>
              </w:rPr>
              <w:t>, Nguy</w:t>
            </w:r>
            <w:r w:rsidRPr="00F53AF6">
              <w:rPr>
                <w:rFonts w:ascii="Times New Roman" w:eastAsia="Helvetica" w:hAnsi="Times New Roman" w:cs="Times New Roman"/>
                <w:color w:val="000000" w:themeColor="text1"/>
                <w:sz w:val="26"/>
                <w:szCs w:val="26"/>
                <w:lang w:val="sv-SE"/>
              </w:rPr>
              <w:t>ễn Thị Thu Hằng</w:t>
            </w:r>
          </w:p>
          <w:p w14:paraId="15F2340D" w14:textId="77777777" w:rsidR="005C0016" w:rsidRPr="00F53AF6" w:rsidRDefault="005C0016" w:rsidP="005C0016">
            <w:pPr>
              <w:jc w:val="both"/>
              <w:rPr>
                <w:rFonts w:ascii="Times New Roman" w:hAnsi="Times New Roman" w:cs="Times New Roman"/>
                <w:color w:val="000000" w:themeColor="text1"/>
                <w:sz w:val="26"/>
                <w:szCs w:val="26"/>
                <w:lang w:val="sv-SE"/>
              </w:rPr>
            </w:pPr>
          </w:p>
          <w:p w14:paraId="07C39118" w14:textId="04066F65"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c>
          <w:tcPr>
            <w:tcW w:w="3150" w:type="dxa"/>
          </w:tcPr>
          <w:p w14:paraId="74A20C4C" w14:textId="77777777" w:rsidR="005C0016" w:rsidRPr="00F53AF6" w:rsidRDefault="005C0016" w:rsidP="005C0016">
            <w:pPr>
              <w:jc w:val="both"/>
              <w:rPr>
                <w:rFonts w:ascii="Times New Roman" w:hAnsi="Times New Roman" w:cs="Times New Roman"/>
                <w:color w:val="000000" w:themeColor="text1"/>
                <w:sz w:val="26"/>
                <w:szCs w:val="26"/>
                <w:lang w:val="de-DE"/>
              </w:rPr>
            </w:pPr>
          </w:p>
          <w:p w14:paraId="19633D09" w14:textId="0515AE15" w:rsidR="005C0016" w:rsidRPr="00406A17" w:rsidRDefault="005C0016" w:rsidP="005C0016">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nb-NO"/>
              </w:rPr>
              <w:t>Khoa Sư phạm Âm nhạc, Trường ĐHSP Nghệ thuật TW</w:t>
            </w:r>
            <w:r w:rsidRPr="00F53AF6">
              <w:rPr>
                <w:rFonts w:ascii="Times New Roman" w:hAnsi="Times New Roman" w:cs="Times New Roman"/>
                <w:color w:val="000000" w:themeColor="text1"/>
                <w:sz w:val="26"/>
                <w:szCs w:val="26"/>
                <w:lang w:val="vi-VN"/>
              </w:rPr>
              <w:t>, Việt Nam.</w:t>
            </w:r>
            <w:r w:rsidR="00406A17">
              <w:rPr>
                <w:rFonts w:ascii="Times New Roman" w:hAnsi="Times New Roman" w:cs="Times New Roman"/>
                <w:color w:val="000000" w:themeColor="text1"/>
                <w:sz w:val="26"/>
                <w:szCs w:val="26"/>
              </w:rPr>
              <w:t xml:space="preserve"> (2019)</w:t>
            </w:r>
          </w:p>
        </w:tc>
        <w:tc>
          <w:tcPr>
            <w:tcW w:w="926" w:type="dxa"/>
          </w:tcPr>
          <w:p w14:paraId="0F294EA0" w14:textId="2BC3FDA6"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r>
      <w:tr w:rsidR="005C0016" w:rsidRPr="00F53AF6" w14:paraId="6D3EAFEF" w14:textId="77777777" w:rsidTr="00EE0476">
        <w:trPr>
          <w:cantSplit/>
          <w:trHeight w:val="974"/>
        </w:trPr>
        <w:tc>
          <w:tcPr>
            <w:tcW w:w="624" w:type="dxa"/>
            <w:vMerge/>
            <w:vAlign w:val="center"/>
          </w:tcPr>
          <w:p w14:paraId="57D2E74D" w14:textId="77777777"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p>
        </w:tc>
        <w:tc>
          <w:tcPr>
            <w:tcW w:w="1351" w:type="dxa"/>
            <w:vMerge/>
          </w:tcPr>
          <w:p w14:paraId="5100588D" w14:textId="77777777" w:rsidR="005C0016" w:rsidRPr="00F53AF6" w:rsidRDefault="005C0016" w:rsidP="005C0016">
            <w:pPr>
              <w:spacing w:line="360" w:lineRule="auto"/>
              <w:jc w:val="center"/>
              <w:rPr>
                <w:rFonts w:ascii="Times New Roman" w:hAnsi="Times New Roman" w:cs="Times New Roman"/>
                <w:color w:val="000000" w:themeColor="text1"/>
                <w:sz w:val="26"/>
                <w:szCs w:val="26"/>
              </w:rPr>
            </w:pPr>
          </w:p>
        </w:tc>
        <w:tc>
          <w:tcPr>
            <w:tcW w:w="1710" w:type="dxa"/>
            <w:vMerge/>
          </w:tcPr>
          <w:p w14:paraId="1552026D"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vi-VN"/>
              </w:rPr>
            </w:pPr>
          </w:p>
        </w:tc>
        <w:tc>
          <w:tcPr>
            <w:tcW w:w="540" w:type="dxa"/>
            <w:vMerge/>
          </w:tcPr>
          <w:p w14:paraId="0633C3FA" w14:textId="77777777" w:rsidR="005C0016" w:rsidRPr="00F53AF6" w:rsidRDefault="005C0016" w:rsidP="005C0016">
            <w:pPr>
              <w:spacing w:line="360" w:lineRule="auto"/>
              <w:jc w:val="center"/>
              <w:rPr>
                <w:rFonts w:ascii="Times New Roman" w:hAnsi="Times New Roman" w:cs="Times New Roman"/>
                <w:color w:val="000000" w:themeColor="text1"/>
                <w:sz w:val="26"/>
                <w:szCs w:val="26"/>
              </w:rPr>
            </w:pPr>
          </w:p>
        </w:tc>
        <w:tc>
          <w:tcPr>
            <w:tcW w:w="3690" w:type="dxa"/>
          </w:tcPr>
          <w:p w14:paraId="3CC7EFB6" w14:textId="77777777" w:rsidR="005C0016" w:rsidRPr="00F53AF6" w:rsidRDefault="005C0016" w:rsidP="005C0016">
            <w:pPr>
              <w:jc w:val="both"/>
              <w:rPr>
                <w:rFonts w:ascii="Times New Roman" w:hAnsi="Times New Roman" w:cs="Times New Roman"/>
                <w:b/>
                <w:iCs/>
                <w:color w:val="000000" w:themeColor="text1"/>
                <w:sz w:val="26"/>
                <w:szCs w:val="26"/>
                <w:lang w:val="vi-VN"/>
              </w:rPr>
            </w:pPr>
            <w:r w:rsidRPr="00F53AF6">
              <w:rPr>
                <w:rFonts w:ascii="Times New Roman" w:hAnsi="Times New Roman" w:cs="Times New Roman"/>
                <w:b/>
                <w:iCs/>
                <w:color w:val="000000" w:themeColor="text1"/>
                <w:sz w:val="26"/>
                <w:szCs w:val="26"/>
                <w:lang w:val="vi-VN"/>
              </w:rPr>
              <w:t>2. Học liệu tham khảo</w:t>
            </w:r>
          </w:p>
          <w:p w14:paraId="5D43FDE5" w14:textId="77777777" w:rsidR="005C0016" w:rsidRPr="00F53AF6" w:rsidRDefault="005C0016" w:rsidP="005C0016">
            <w:pPr>
              <w:jc w:val="both"/>
              <w:rPr>
                <w:rFonts w:ascii="Times New Roman" w:hAnsi="Times New Roman" w:cs="Times New Roman"/>
                <w:i/>
                <w:iCs/>
                <w:color w:val="000000" w:themeColor="text1"/>
                <w:sz w:val="26"/>
                <w:szCs w:val="26"/>
                <w:lang w:val="vi-VN"/>
              </w:rPr>
            </w:pPr>
            <w:r w:rsidRPr="00F53AF6">
              <w:rPr>
                <w:rFonts w:ascii="Times New Roman" w:hAnsi="Times New Roman" w:cs="Times New Roman"/>
                <w:color w:val="000000" w:themeColor="text1"/>
                <w:sz w:val="26"/>
                <w:szCs w:val="26"/>
                <w:lang w:val="vi-VN"/>
              </w:rPr>
              <w:t xml:space="preserve">- </w:t>
            </w:r>
            <w:r w:rsidRPr="00F53AF6">
              <w:rPr>
                <w:rFonts w:ascii="Times New Roman" w:hAnsi="Times New Roman" w:cs="Times New Roman"/>
                <w:i/>
                <w:iCs/>
                <w:color w:val="000000" w:themeColor="text1"/>
                <w:sz w:val="26"/>
                <w:szCs w:val="26"/>
                <w:lang w:val="vi-VN"/>
              </w:rPr>
              <w:t>Đánh giá lao động của giáo viên phổ thông ngoài giờ lên lớp</w:t>
            </w:r>
          </w:p>
          <w:p w14:paraId="0AF20007" w14:textId="77777777" w:rsidR="005C0016" w:rsidRPr="00F53AF6" w:rsidRDefault="005C0016" w:rsidP="005C0016">
            <w:pPr>
              <w:jc w:val="both"/>
              <w:rPr>
                <w:rFonts w:ascii="Times New Roman" w:hAnsi="Times New Roman" w:cs="Times New Roman"/>
                <w:b/>
                <w:iCs/>
                <w:color w:val="000000" w:themeColor="text1"/>
                <w:sz w:val="26"/>
                <w:szCs w:val="26"/>
                <w:lang w:val="vi-VN"/>
              </w:rPr>
            </w:pPr>
          </w:p>
        </w:tc>
        <w:tc>
          <w:tcPr>
            <w:tcW w:w="2430" w:type="dxa"/>
          </w:tcPr>
          <w:p w14:paraId="2C809447" w14:textId="77777777" w:rsidR="005C0016" w:rsidRPr="00F53AF6" w:rsidRDefault="005C0016" w:rsidP="005C0016">
            <w:pPr>
              <w:jc w:val="both"/>
              <w:rPr>
                <w:rFonts w:ascii="Times New Roman" w:hAnsi="Times New Roman" w:cs="Times New Roman"/>
                <w:color w:val="000000" w:themeColor="text1"/>
                <w:sz w:val="26"/>
                <w:szCs w:val="26"/>
                <w:lang w:val="sv-SE"/>
              </w:rPr>
            </w:pPr>
            <w:r w:rsidRPr="00F53AF6">
              <w:rPr>
                <w:rFonts w:ascii="Times New Roman" w:hAnsi="Times New Roman" w:cs="Times New Roman"/>
                <w:color w:val="000000" w:themeColor="text1"/>
                <w:sz w:val="26"/>
                <w:szCs w:val="26"/>
                <w:lang w:val="sv-SE"/>
              </w:rPr>
              <w:t>Trần Quốc Thành</w:t>
            </w:r>
          </w:p>
          <w:p w14:paraId="00F7B47C" w14:textId="77777777" w:rsidR="005C0016" w:rsidRPr="00F53AF6" w:rsidRDefault="005C0016" w:rsidP="005C0016">
            <w:pPr>
              <w:jc w:val="both"/>
              <w:rPr>
                <w:rFonts w:ascii="Times New Roman" w:hAnsi="Times New Roman" w:cs="Times New Roman"/>
                <w:color w:val="000000" w:themeColor="text1"/>
                <w:sz w:val="26"/>
                <w:szCs w:val="26"/>
                <w:lang w:val="sv-SE"/>
              </w:rPr>
            </w:pPr>
          </w:p>
        </w:tc>
        <w:tc>
          <w:tcPr>
            <w:tcW w:w="3150" w:type="dxa"/>
          </w:tcPr>
          <w:p w14:paraId="34690F97" w14:textId="77777777" w:rsidR="005C0016" w:rsidRPr="00F53AF6" w:rsidRDefault="005C0016" w:rsidP="005C0016">
            <w:pPr>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rPr>
              <w:t xml:space="preserve">Đại học Quốc gia, H. </w:t>
            </w:r>
            <w:r w:rsidRPr="00F53AF6">
              <w:rPr>
                <w:rFonts w:ascii="Times New Roman" w:hAnsi="Times New Roman" w:cs="Times New Roman"/>
                <w:color w:val="000000" w:themeColor="text1"/>
                <w:sz w:val="26"/>
                <w:szCs w:val="26"/>
                <w:lang w:val="vi-VN"/>
              </w:rPr>
              <w:t>(</w:t>
            </w:r>
            <w:r w:rsidRPr="00F53AF6">
              <w:rPr>
                <w:rFonts w:ascii="Times New Roman" w:hAnsi="Times New Roman" w:cs="Times New Roman"/>
                <w:color w:val="000000" w:themeColor="text1"/>
                <w:sz w:val="26"/>
                <w:szCs w:val="26"/>
              </w:rPr>
              <w:t>2015</w:t>
            </w:r>
            <w:r w:rsidRPr="00F53AF6">
              <w:rPr>
                <w:rFonts w:ascii="Times New Roman" w:hAnsi="Times New Roman" w:cs="Times New Roman"/>
                <w:color w:val="000000" w:themeColor="text1"/>
                <w:sz w:val="26"/>
                <w:szCs w:val="26"/>
                <w:lang w:val="vi-VN"/>
              </w:rPr>
              <w:t>), Việt Nam.</w:t>
            </w:r>
          </w:p>
          <w:p w14:paraId="39D3A568" w14:textId="77777777" w:rsidR="005C0016" w:rsidRPr="00F53AF6" w:rsidRDefault="005C0016" w:rsidP="005C0016">
            <w:pPr>
              <w:jc w:val="both"/>
              <w:rPr>
                <w:rFonts w:ascii="Times New Roman" w:hAnsi="Times New Roman" w:cs="Times New Roman"/>
                <w:color w:val="000000" w:themeColor="text1"/>
                <w:sz w:val="26"/>
                <w:szCs w:val="26"/>
                <w:lang w:val="de-DE"/>
              </w:rPr>
            </w:pPr>
          </w:p>
        </w:tc>
        <w:tc>
          <w:tcPr>
            <w:tcW w:w="926" w:type="dxa"/>
          </w:tcPr>
          <w:p w14:paraId="077D4EA4"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r>
      <w:tr w:rsidR="005C0016" w:rsidRPr="00F53AF6" w14:paraId="5679AF60" w14:textId="77777777" w:rsidTr="00EE0476">
        <w:trPr>
          <w:cantSplit/>
          <w:trHeight w:val="974"/>
        </w:trPr>
        <w:tc>
          <w:tcPr>
            <w:tcW w:w="624" w:type="dxa"/>
            <w:vMerge/>
            <w:vAlign w:val="center"/>
          </w:tcPr>
          <w:p w14:paraId="6BF12A71" w14:textId="77777777"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p>
        </w:tc>
        <w:tc>
          <w:tcPr>
            <w:tcW w:w="1351" w:type="dxa"/>
            <w:vMerge/>
          </w:tcPr>
          <w:p w14:paraId="1DF626EA" w14:textId="77777777" w:rsidR="005C0016" w:rsidRPr="00F53AF6" w:rsidRDefault="005C0016" w:rsidP="005C0016">
            <w:pPr>
              <w:spacing w:line="360" w:lineRule="auto"/>
              <w:jc w:val="center"/>
              <w:rPr>
                <w:rFonts w:ascii="Times New Roman" w:hAnsi="Times New Roman" w:cs="Times New Roman"/>
                <w:color w:val="000000" w:themeColor="text1"/>
                <w:sz w:val="26"/>
                <w:szCs w:val="26"/>
              </w:rPr>
            </w:pPr>
          </w:p>
        </w:tc>
        <w:tc>
          <w:tcPr>
            <w:tcW w:w="1710" w:type="dxa"/>
            <w:vMerge/>
          </w:tcPr>
          <w:p w14:paraId="073FAE36"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vi-VN"/>
              </w:rPr>
            </w:pPr>
          </w:p>
        </w:tc>
        <w:tc>
          <w:tcPr>
            <w:tcW w:w="540" w:type="dxa"/>
            <w:vMerge/>
          </w:tcPr>
          <w:p w14:paraId="310B00DF" w14:textId="77777777" w:rsidR="005C0016" w:rsidRPr="00F53AF6" w:rsidRDefault="005C0016" w:rsidP="005C0016">
            <w:pPr>
              <w:spacing w:line="360" w:lineRule="auto"/>
              <w:jc w:val="center"/>
              <w:rPr>
                <w:rFonts w:ascii="Times New Roman" w:hAnsi="Times New Roman" w:cs="Times New Roman"/>
                <w:color w:val="000000" w:themeColor="text1"/>
                <w:sz w:val="26"/>
                <w:szCs w:val="26"/>
              </w:rPr>
            </w:pPr>
          </w:p>
        </w:tc>
        <w:tc>
          <w:tcPr>
            <w:tcW w:w="3690" w:type="dxa"/>
          </w:tcPr>
          <w:p w14:paraId="3FF3D98B" w14:textId="77777777" w:rsidR="00DC44D6" w:rsidRPr="0003048F" w:rsidRDefault="00DC44D6" w:rsidP="00DC44D6">
            <w:pPr>
              <w:spacing w:line="288" w:lineRule="auto"/>
              <w:jc w:val="both"/>
              <w:rPr>
                <w:rFonts w:ascii="Times New Roman" w:hAnsi="Times New Roman" w:cs="Times New Roman"/>
                <w:i/>
                <w:sz w:val="26"/>
                <w:szCs w:val="26"/>
                <w:lang w:val="sv-SE"/>
              </w:rPr>
            </w:pPr>
            <w:r w:rsidRPr="0003048F">
              <w:rPr>
                <w:rFonts w:ascii="Times New Roman" w:hAnsi="Times New Roman" w:cs="Times New Roman"/>
                <w:sz w:val="26"/>
                <w:szCs w:val="26"/>
                <w:lang w:val="vi-VN"/>
              </w:rPr>
              <w:t>-</w:t>
            </w:r>
            <w:r w:rsidRPr="0003048F">
              <w:rPr>
                <w:rFonts w:ascii="Times New Roman" w:hAnsi="Times New Roman" w:cs="Times New Roman"/>
                <w:i/>
                <w:sz w:val="26"/>
                <w:szCs w:val="26"/>
                <w:lang w:val="sv-SE"/>
              </w:rPr>
              <w:t>Tổ chức hoạt động giáo dục ngoài giờ lên lớp ở trường tiểu học</w:t>
            </w:r>
          </w:p>
          <w:p w14:paraId="0E2D27C8" w14:textId="77777777" w:rsidR="005C0016" w:rsidRPr="00F53AF6" w:rsidRDefault="005C0016" w:rsidP="005C0016">
            <w:pPr>
              <w:jc w:val="both"/>
              <w:rPr>
                <w:rFonts w:ascii="Times New Roman" w:hAnsi="Times New Roman" w:cs="Times New Roman"/>
                <w:b/>
                <w:iCs/>
                <w:color w:val="000000" w:themeColor="text1"/>
                <w:sz w:val="26"/>
                <w:szCs w:val="26"/>
                <w:lang w:val="vi-VN"/>
              </w:rPr>
            </w:pPr>
          </w:p>
        </w:tc>
        <w:tc>
          <w:tcPr>
            <w:tcW w:w="2430" w:type="dxa"/>
          </w:tcPr>
          <w:p w14:paraId="5C898039" w14:textId="77777777" w:rsidR="00DC44D6" w:rsidRPr="0003048F" w:rsidRDefault="00DC44D6" w:rsidP="00DC44D6">
            <w:pPr>
              <w:spacing w:line="288" w:lineRule="auto"/>
              <w:jc w:val="both"/>
              <w:rPr>
                <w:rFonts w:ascii="Times New Roman" w:hAnsi="Times New Roman" w:cs="Times New Roman"/>
                <w:sz w:val="26"/>
                <w:szCs w:val="26"/>
                <w:lang w:val="sv-SE"/>
              </w:rPr>
            </w:pPr>
            <w:r w:rsidRPr="0003048F">
              <w:rPr>
                <w:rFonts w:ascii="Times New Roman" w:hAnsi="Times New Roman" w:cs="Times New Roman"/>
                <w:sz w:val="26"/>
                <w:szCs w:val="26"/>
                <w:lang w:val="sv-SE"/>
              </w:rPr>
              <w:t xml:space="preserve">Nguyễn Hữu Hợp </w:t>
            </w:r>
          </w:p>
          <w:p w14:paraId="755BE30B" w14:textId="77777777" w:rsidR="005C0016" w:rsidRPr="00F53AF6" w:rsidRDefault="005C0016" w:rsidP="005C0016">
            <w:pPr>
              <w:jc w:val="both"/>
              <w:rPr>
                <w:rFonts w:ascii="Times New Roman" w:hAnsi="Times New Roman" w:cs="Times New Roman"/>
                <w:color w:val="000000" w:themeColor="text1"/>
                <w:sz w:val="26"/>
                <w:szCs w:val="26"/>
                <w:lang w:val="sv-SE"/>
              </w:rPr>
            </w:pPr>
          </w:p>
        </w:tc>
        <w:tc>
          <w:tcPr>
            <w:tcW w:w="3150" w:type="dxa"/>
          </w:tcPr>
          <w:p w14:paraId="1DC64812" w14:textId="77777777" w:rsidR="00DC44D6" w:rsidRPr="0003048F" w:rsidRDefault="00DC44D6" w:rsidP="00DC44D6">
            <w:pPr>
              <w:spacing w:line="288" w:lineRule="auto"/>
              <w:jc w:val="both"/>
              <w:rPr>
                <w:rFonts w:ascii="Times New Roman" w:hAnsi="Times New Roman" w:cs="Times New Roman"/>
                <w:i/>
                <w:sz w:val="26"/>
                <w:szCs w:val="26"/>
                <w:lang w:val="vi-VN"/>
              </w:rPr>
            </w:pPr>
            <w:r w:rsidRPr="0003048F">
              <w:rPr>
                <w:rFonts w:ascii="Times New Roman" w:hAnsi="Times New Roman" w:cs="Times New Roman"/>
                <w:sz w:val="26"/>
                <w:szCs w:val="26"/>
                <w:lang w:val="sv-SE"/>
              </w:rPr>
              <w:t>Nxb Đại học Sư phạm, (2015)</w:t>
            </w:r>
            <w:r w:rsidRPr="0003048F">
              <w:rPr>
                <w:rFonts w:ascii="Times New Roman" w:hAnsi="Times New Roman" w:cs="Times New Roman"/>
                <w:sz w:val="26"/>
                <w:szCs w:val="26"/>
                <w:lang w:val="vi-VN"/>
              </w:rPr>
              <w:t>,Việt Nam.</w:t>
            </w:r>
          </w:p>
          <w:p w14:paraId="61221075" w14:textId="77777777" w:rsidR="005C0016" w:rsidRPr="00F53AF6" w:rsidRDefault="005C0016" w:rsidP="005C0016">
            <w:pPr>
              <w:jc w:val="both"/>
              <w:rPr>
                <w:rFonts w:ascii="Times New Roman" w:hAnsi="Times New Roman" w:cs="Times New Roman"/>
                <w:color w:val="000000" w:themeColor="text1"/>
                <w:sz w:val="26"/>
                <w:szCs w:val="26"/>
                <w:lang w:val="de-DE"/>
              </w:rPr>
            </w:pPr>
          </w:p>
        </w:tc>
        <w:tc>
          <w:tcPr>
            <w:tcW w:w="926" w:type="dxa"/>
          </w:tcPr>
          <w:p w14:paraId="72DE5542"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r>
      <w:tr w:rsidR="005C0016" w:rsidRPr="00F53AF6" w14:paraId="0055DA5E" w14:textId="77777777" w:rsidTr="00EE0476">
        <w:trPr>
          <w:cantSplit/>
          <w:trHeight w:val="974"/>
        </w:trPr>
        <w:tc>
          <w:tcPr>
            <w:tcW w:w="624" w:type="dxa"/>
            <w:vMerge/>
            <w:vAlign w:val="center"/>
          </w:tcPr>
          <w:p w14:paraId="437ADBBB" w14:textId="77777777"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p>
        </w:tc>
        <w:tc>
          <w:tcPr>
            <w:tcW w:w="1351" w:type="dxa"/>
            <w:vMerge/>
          </w:tcPr>
          <w:p w14:paraId="5B4C706B" w14:textId="77777777" w:rsidR="005C0016" w:rsidRPr="00F53AF6" w:rsidRDefault="005C0016" w:rsidP="005C0016">
            <w:pPr>
              <w:spacing w:line="360" w:lineRule="auto"/>
              <w:jc w:val="center"/>
              <w:rPr>
                <w:rFonts w:ascii="Times New Roman" w:hAnsi="Times New Roman" w:cs="Times New Roman"/>
                <w:color w:val="000000" w:themeColor="text1"/>
                <w:sz w:val="26"/>
                <w:szCs w:val="26"/>
              </w:rPr>
            </w:pPr>
          </w:p>
        </w:tc>
        <w:tc>
          <w:tcPr>
            <w:tcW w:w="1710" w:type="dxa"/>
            <w:vMerge/>
          </w:tcPr>
          <w:p w14:paraId="1E81B0C2"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vi-VN"/>
              </w:rPr>
            </w:pPr>
          </w:p>
        </w:tc>
        <w:tc>
          <w:tcPr>
            <w:tcW w:w="540" w:type="dxa"/>
            <w:vMerge/>
          </w:tcPr>
          <w:p w14:paraId="7066CDED" w14:textId="77777777" w:rsidR="005C0016" w:rsidRPr="00F53AF6" w:rsidRDefault="005C0016" w:rsidP="005C0016">
            <w:pPr>
              <w:spacing w:line="360" w:lineRule="auto"/>
              <w:jc w:val="center"/>
              <w:rPr>
                <w:rFonts w:ascii="Times New Roman" w:hAnsi="Times New Roman" w:cs="Times New Roman"/>
                <w:color w:val="000000" w:themeColor="text1"/>
                <w:sz w:val="26"/>
                <w:szCs w:val="26"/>
              </w:rPr>
            </w:pPr>
          </w:p>
        </w:tc>
        <w:tc>
          <w:tcPr>
            <w:tcW w:w="3690" w:type="dxa"/>
          </w:tcPr>
          <w:p w14:paraId="32F6F9EE" w14:textId="0045E0E2" w:rsidR="005C0016" w:rsidRPr="00F53AF6" w:rsidRDefault="005C0016" w:rsidP="005C0016">
            <w:pPr>
              <w:jc w:val="both"/>
              <w:rPr>
                <w:rFonts w:ascii="Times New Roman" w:hAnsi="Times New Roman" w:cs="Times New Roman"/>
                <w:b/>
                <w:iCs/>
                <w:color w:val="000000" w:themeColor="text1"/>
                <w:sz w:val="26"/>
                <w:szCs w:val="26"/>
                <w:lang w:val="vi-VN"/>
              </w:rPr>
            </w:pPr>
            <w:r w:rsidRPr="00F53AF6">
              <w:rPr>
                <w:rFonts w:ascii="Times New Roman" w:hAnsi="Times New Roman" w:cs="Times New Roman"/>
                <w:color w:val="000000" w:themeColor="text1"/>
                <w:sz w:val="26"/>
                <w:szCs w:val="26"/>
                <w:lang w:val="vi-VN"/>
              </w:rPr>
              <w:t>-</w:t>
            </w:r>
            <w:r w:rsidRPr="00F53AF6">
              <w:rPr>
                <w:rFonts w:ascii="Times New Roman" w:hAnsi="Times New Roman" w:cs="Times New Roman"/>
                <w:i/>
                <w:iCs/>
                <w:color w:val="000000" w:themeColor="text1"/>
                <w:sz w:val="26"/>
                <w:szCs w:val="26"/>
                <w:lang w:val="sv-SE"/>
              </w:rPr>
              <w:t>Nghiên cứu bài học vì cộng đồng học tập(Sách hướng dẫn đổi mới nhà trường bền vững)</w:t>
            </w:r>
          </w:p>
        </w:tc>
        <w:tc>
          <w:tcPr>
            <w:tcW w:w="2430" w:type="dxa"/>
          </w:tcPr>
          <w:p w14:paraId="47DEEA9D" w14:textId="05EC3349" w:rsidR="005C0016" w:rsidRPr="00F53AF6" w:rsidRDefault="005C0016" w:rsidP="005C0016">
            <w:pPr>
              <w:jc w:val="both"/>
              <w:rPr>
                <w:rFonts w:ascii="Times New Roman" w:hAnsi="Times New Roman" w:cs="Times New Roman"/>
                <w:color w:val="000000" w:themeColor="text1"/>
                <w:sz w:val="26"/>
                <w:szCs w:val="26"/>
                <w:lang w:val="sv-SE"/>
              </w:rPr>
            </w:pPr>
            <w:r w:rsidRPr="00F53AF6">
              <w:rPr>
                <w:rFonts w:ascii="Times New Roman" w:hAnsi="Times New Roman" w:cs="Times New Roman"/>
                <w:color w:val="000000" w:themeColor="text1"/>
                <w:sz w:val="26"/>
                <w:szCs w:val="26"/>
              </w:rPr>
              <w:t>Eisuke Saito, Masatsugu Murase, Khổng Thị Diễm Hằng</w:t>
            </w:r>
          </w:p>
        </w:tc>
        <w:tc>
          <w:tcPr>
            <w:tcW w:w="3150" w:type="dxa"/>
          </w:tcPr>
          <w:p w14:paraId="4DDB69FE" w14:textId="3C63CA9E" w:rsidR="005C0016" w:rsidRPr="00F53AF6" w:rsidRDefault="005C0016" w:rsidP="005C0016">
            <w:pPr>
              <w:jc w:val="both"/>
              <w:rPr>
                <w:rFonts w:ascii="Times New Roman" w:hAnsi="Times New Roman" w:cs="Times New Roman"/>
                <w:color w:val="000000" w:themeColor="text1"/>
                <w:sz w:val="26"/>
                <w:szCs w:val="26"/>
                <w:lang w:val="de-DE"/>
              </w:rPr>
            </w:pPr>
            <w:r w:rsidRPr="00F53AF6">
              <w:rPr>
                <w:rFonts w:ascii="Times New Roman" w:hAnsi="Times New Roman" w:cs="Times New Roman"/>
                <w:color w:val="000000" w:themeColor="text1"/>
                <w:sz w:val="26"/>
                <w:szCs w:val="26"/>
                <w:lang w:val="sv-SE"/>
              </w:rPr>
              <w:t xml:space="preserve">Nxb. Đại học Sư phạm, H. </w:t>
            </w:r>
            <w:r w:rsidRPr="00F53AF6">
              <w:rPr>
                <w:rFonts w:ascii="Times New Roman" w:hAnsi="Times New Roman" w:cs="Times New Roman"/>
                <w:color w:val="000000" w:themeColor="text1"/>
                <w:sz w:val="26"/>
                <w:szCs w:val="26"/>
                <w:lang w:val="vi-VN"/>
              </w:rPr>
              <w:t>(</w:t>
            </w:r>
            <w:r w:rsidRPr="00F53AF6">
              <w:rPr>
                <w:rFonts w:ascii="Times New Roman" w:hAnsi="Times New Roman" w:cs="Times New Roman"/>
                <w:color w:val="000000" w:themeColor="text1"/>
                <w:sz w:val="26"/>
                <w:szCs w:val="26"/>
                <w:lang w:val="sv-SE"/>
              </w:rPr>
              <w:t>2015</w:t>
            </w:r>
            <w:r w:rsidRPr="00F53AF6">
              <w:rPr>
                <w:rFonts w:ascii="Times New Roman" w:hAnsi="Times New Roman" w:cs="Times New Roman"/>
                <w:color w:val="000000" w:themeColor="text1"/>
                <w:sz w:val="26"/>
                <w:szCs w:val="26"/>
                <w:lang w:val="vi-VN"/>
              </w:rPr>
              <w:t>)</w:t>
            </w:r>
            <w:r w:rsidRPr="00F53AF6">
              <w:rPr>
                <w:rFonts w:ascii="Times New Roman" w:hAnsi="Times New Roman" w:cs="Times New Roman"/>
                <w:color w:val="000000" w:themeColor="text1"/>
                <w:sz w:val="26"/>
                <w:szCs w:val="26"/>
                <w:lang w:val="sv-SE"/>
              </w:rPr>
              <w:t xml:space="preserve">, </w:t>
            </w:r>
            <w:r w:rsidRPr="00F53AF6">
              <w:rPr>
                <w:rFonts w:ascii="Times New Roman" w:hAnsi="Times New Roman" w:cs="Times New Roman"/>
                <w:color w:val="000000" w:themeColor="text1"/>
                <w:sz w:val="26"/>
                <w:szCs w:val="26"/>
                <w:lang w:val="vi-VN"/>
              </w:rPr>
              <w:t>Việt Nam.</w:t>
            </w:r>
          </w:p>
        </w:tc>
        <w:tc>
          <w:tcPr>
            <w:tcW w:w="926" w:type="dxa"/>
          </w:tcPr>
          <w:p w14:paraId="757E10C2"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r>
      <w:tr w:rsidR="005C0016" w:rsidRPr="00F53AF6" w14:paraId="5A908738" w14:textId="77777777" w:rsidTr="00EE0476">
        <w:trPr>
          <w:cantSplit/>
          <w:trHeight w:val="974"/>
        </w:trPr>
        <w:tc>
          <w:tcPr>
            <w:tcW w:w="624" w:type="dxa"/>
            <w:vMerge w:val="restart"/>
            <w:vAlign w:val="center"/>
          </w:tcPr>
          <w:p w14:paraId="01B0168B" w14:textId="77777777"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39</w:t>
            </w:r>
          </w:p>
        </w:tc>
        <w:tc>
          <w:tcPr>
            <w:tcW w:w="1351" w:type="dxa"/>
            <w:vMerge w:val="restart"/>
          </w:tcPr>
          <w:p w14:paraId="5B5D83A6" w14:textId="77777777"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MUS20</w:t>
            </w:r>
            <w:r w:rsidRPr="00F53AF6">
              <w:rPr>
                <w:rFonts w:ascii="Times New Roman" w:hAnsi="Times New Roman" w:cs="Times New Roman"/>
                <w:color w:val="000000" w:themeColor="text1"/>
                <w:sz w:val="26"/>
                <w:szCs w:val="26"/>
                <w:lang w:val="vi-VN"/>
              </w:rPr>
              <w:t>74</w:t>
            </w:r>
          </w:p>
        </w:tc>
        <w:tc>
          <w:tcPr>
            <w:tcW w:w="1710" w:type="dxa"/>
            <w:vMerge w:val="restart"/>
          </w:tcPr>
          <w:p w14:paraId="5D2CC5FA" w14:textId="77D5CD8F" w:rsidR="005C0016" w:rsidRPr="00F53AF6" w:rsidRDefault="005C0016" w:rsidP="005C0016">
            <w:pPr>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vi-VN"/>
              </w:rPr>
              <w:t>Chuyển soạn cho hợp xướng</w:t>
            </w:r>
          </w:p>
        </w:tc>
        <w:tc>
          <w:tcPr>
            <w:tcW w:w="540" w:type="dxa"/>
            <w:vMerge w:val="restart"/>
          </w:tcPr>
          <w:p w14:paraId="19B3ECAD" w14:textId="77777777" w:rsidR="005C0016" w:rsidRPr="00F53AF6" w:rsidRDefault="005C0016" w:rsidP="005C0016">
            <w:pPr>
              <w:ind w:left="-108" w:right="-108"/>
              <w:jc w:val="center"/>
              <w:rPr>
                <w:rFonts w:ascii="Times New Roman" w:hAnsi="Times New Roman" w:cs="Times New Roman"/>
                <w:color w:val="000000" w:themeColor="text1"/>
                <w:sz w:val="26"/>
                <w:szCs w:val="26"/>
              </w:rPr>
            </w:pPr>
          </w:p>
          <w:p w14:paraId="268B6F0F" w14:textId="77777777" w:rsidR="005C0016" w:rsidRPr="00F53AF6" w:rsidRDefault="005C0016" w:rsidP="005C0016">
            <w:pPr>
              <w:ind w:left="-108" w:right="-108"/>
              <w:jc w:val="center"/>
              <w:rPr>
                <w:rFonts w:ascii="Times New Roman" w:hAnsi="Times New Roman" w:cs="Times New Roman"/>
                <w:color w:val="000000" w:themeColor="text1"/>
                <w:sz w:val="26"/>
                <w:szCs w:val="26"/>
              </w:rPr>
            </w:pPr>
          </w:p>
          <w:p w14:paraId="4E304D7E" w14:textId="77777777" w:rsidR="005C0016" w:rsidRPr="00F53AF6" w:rsidRDefault="005C0016" w:rsidP="005C0016">
            <w:pPr>
              <w:ind w:left="-108" w:right="-108"/>
              <w:jc w:val="center"/>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2</w:t>
            </w:r>
          </w:p>
          <w:p w14:paraId="2E19B9B6" w14:textId="77777777" w:rsidR="005C0016" w:rsidRPr="00F53AF6" w:rsidRDefault="005C0016" w:rsidP="005C0016">
            <w:pPr>
              <w:ind w:left="-108" w:right="-108"/>
              <w:jc w:val="center"/>
              <w:rPr>
                <w:rFonts w:ascii="Times New Roman" w:hAnsi="Times New Roman" w:cs="Times New Roman"/>
                <w:color w:val="000000" w:themeColor="text1"/>
                <w:sz w:val="26"/>
                <w:szCs w:val="26"/>
              </w:rPr>
            </w:pPr>
          </w:p>
          <w:p w14:paraId="1F3265B6" w14:textId="77777777" w:rsidR="005C0016" w:rsidRPr="00F53AF6" w:rsidRDefault="005C0016" w:rsidP="005C0016">
            <w:pPr>
              <w:spacing w:line="360" w:lineRule="auto"/>
              <w:rPr>
                <w:rFonts w:ascii="Times New Roman" w:eastAsia="Times New Roman" w:hAnsi="Times New Roman" w:cs="Times New Roman"/>
                <w:color w:val="000000" w:themeColor="text1"/>
                <w:sz w:val="26"/>
                <w:szCs w:val="26"/>
              </w:rPr>
            </w:pPr>
          </w:p>
        </w:tc>
        <w:tc>
          <w:tcPr>
            <w:tcW w:w="3690" w:type="dxa"/>
          </w:tcPr>
          <w:p w14:paraId="6B74B874" w14:textId="77777777" w:rsidR="005C0016" w:rsidRPr="00F53AF6" w:rsidRDefault="005C0016" w:rsidP="005C0016">
            <w:pPr>
              <w:jc w:val="both"/>
              <w:rPr>
                <w:rFonts w:ascii="Times New Roman" w:hAnsi="Times New Roman" w:cs="Times New Roman"/>
                <w:b/>
                <w:color w:val="000000" w:themeColor="text1"/>
                <w:sz w:val="26"/>
                <w:szCs w:val="26"/>
                <w:lang w:val="vi-VN"/>
              </w:rPr>
            </w:pPr>
            <w:r w:rsidRPr="00F53AF6">
              <w:rPr>
                <w:rFonts w:ascii="Times New Roman" w:hAnsi="Times New Roman" w:cs="Times New Roman"/>
                <w:b/>
                <w:color w:val="000000" w:themeColor="text1"/>
                <w:sz w:val="26"/>
                <w:szCs w:val="26"/>
                <w:lang w:val="vi-VN"/>
              </w:rPr>
              <w:t>1. Học liệu bắt buộc</w:t>
            </w:r>
          </w:p>
          <w:p w14:paraId="77D522F6" w14:textId="77777777" w:rsidR="005C0016" w:rsidRPr="00F53AF6" w:rsidRDefault="005C0016" w:rsidP="005C0016">
            <w:pPr>
              <w:jc w:val="both"/>
              <w:rPr>
                <w:rFonts w:ascii="Times New Roman" w:hAnsi="Times New Roman" w:cs="Times New Roman"/>
                <w:i/>
                <w:color w:val="000000" w:themeColor="text1"/>
                <w:sz w:val="26"/>
                <w:szCs w:val="26"/>
                <w:lang w:val="vi-VN"/>
              </w:rPr>
            </w:pPr>
            <w:r w:rsidRPr="00F53AF6">
              <w:rPr>
                <w:rFonts w:ascii="Times New Roman" w:hAnsi="Times New Roman" w:cs="Times New Roman"/>
                <w:i/>
                <w:iCs/>
                <w:color w:val="000000" w:themeColor="text1"/>
                <w:sz w:val="26"/>
                <w:szCs w:val="26"/>
                <w:lang w:val="vi-VN"/>
              </w:rPr>
              <w:t xml:space="preserve">- </w:t>
            </w:r>
            <w:r w:rsidRPr="00F53AF6">
              <w:rPr>
                <w:rFonts w:ascii="Times New Roman" w:hAnsi="Times New Roman" w:cs="Times New Roman"/>
                <w:i/>
                <w:iCs/>
                <w:color w:val="000000" w:themeColor="text1"/>
                <w:sz w:val="26"/>
                <w:szCs w:val="26"/>
                <w:lang w:val="it-IT"/>
              </w:rPr>
              <w:t xml:space="preserve">Giáo trình </w:t>
            </w:r>
            <w:r w:rsidRPr="00F53AF6">
              <w:rPr>
                <w:rFonts w:ascii="Times New Roman" w:hAnsi="Times New Roman" w:cs="Times New Roman"/>
                <w:i/>
                <w:color w:val="000000" w:themeColor="text1"/>
                <w:sz w:val="26"/>
                <w:szCs w:val="26"/>
                <w:lang w:val="it-IT"/>
              </w:rPr>
              <w:t>Chuyển</w:t>
            </w:r>
            <w:r w:rsidRPr="00F53AF6">
              <w:rPr>
                <w:rFonts w:ascii="Times New Roman" w:hAnsi="Times New Roman" w:cs="Times New Roman"/>
                <w:i/>
                <w:color w:val="000000" w:themeColor="text1"/>
                <w:sz w:val="26"/>
                <w:szCs w:val="26"/>
                <w:lang w:val="vi-VN"/>
              </w:rPr>
              <w:t xml:space="preserve"> soạn cho</w:t>
            </w:r>
            <w:r w:rsidRPr="00F53AF6">
              <w:rPr>
                <w:rFonts w:ascii="Times New Roman" w:hAnsi="Times New Roman" w:cs="Times New Roman"/>
                <w:i/>
                <w:color w:val="000000" w:themeColor="text1"/>
                <w:sz w:val="26"/>
                <w:szCs w:val="26"/>
                <w:lang w:val="it-IT"/>
              </w:rPr>
              <w:t xml:space="preserve"> hợp xướng</w:t>
            </w:r>
            <w:r w:rsidRPr="00F53AF6">
              <w:rPr>
                <w:rFonts w:ascii="Times New Roman" w:hAnsi="Times New Roman" w:cs="Times New Roman"/>
                <w:i/>
                <w:color w:val="000000" w:themeColor="text1"/>
                <w:sz w:val="26"/>
                <w:szCs w:val="26"/>
                <w:lang w:val="vi-VN"/>
              </w:rPr>
              <w:t xml:space="preserve"> (dành cho bậc Đại học sư phạm âm nhạc)</w:t>
            </w:r>
          </w:p>
          <w:p w14:paraId="39E311EC" w14:textId="3E98C5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c>
          <w:tcPr>
            <w:tcW w:w="2430" w:type="dxa"/>
          </w:tcPr>
          <w:p w14:paraId="57337009" w14:textId="77777777" w:rsidR="005C0016" w:rsidRPr="00F53AF6" w:rsidRDefault="005C0016" w:rsidP="005C0016">
            <w:pPr>
              <w:jc w:val="both"/>
              <w:rPr>
                <w:rFonts w:ascii="Times New Roman" w:hAnsi="Times New Roman" w:cs="Times New Roman"/>
                <w:color w:val="000000" w:themeColor="text1"/>
                <w:sz w:val="26"/>
                <w:szCs w:val="26"/>
                <w:lang w:val="nb-NO"/>
              </w:rPr>
            </w:pPr>
          </w:p>
          <w:p w14:paraId="6B5DF949" w14:textId="77777777" w:rsidR="005C0016" w:rsidRPr="00F53AF6" w:rsidRDefault="005C0016" w:rsidP="005C0016">
            <w:pPr>
              <w:jc w:val="both"/>
              <w:rPr>
                <w:rFonts w:ascii="Times New Roman" w:hAnsi="Times New Roman" w:cs="Times New Roman"/>
                <w:color w:val="000000" w:themeColor="text1"/>
                <w:sz w:val="26"/>
                <w:szCs w:val="26"/>
                <w:lang w:val="it-IT"/>
              </w:rPr>
            </w:pPr>
            <w:r w:rsidRPr="00F53AF6">
              <w:rPr>
                <w:rFonts w:ascii="Times New Roman" w:hAnsi="Times New Roman" w:cs="Times New Roman"/>
                <w:color w:val="000000" w:themeColor="text1"/>
                <w:sz w:val="26"/>
                <w:szCs w:val="26"/>
                <w:lang w:val="it-IT"/>
              </w:rPr>
              <w:t>Lê Vinh Hưng</w:t>
            </w:r>
          </w:p>
          <w:p w14:paraId="0F315491" w14:textId="77777777" w:rsidR="005C0016" w:rsidRPr="00F53AF6" w:rsidRDefault="005C0016" w:rsidP="005C0016">
            <w:pPr>
              <w:jc w:val="both"/>
              <w:rPr>
                <w:rFonts w:ascii="Times New Roman" w:hAnsi="Times New Roman" w:cs="Times New Roman"/>
                <w:color w:val="000000" w:themeColor="text1"/>
                <w:sz w:val="26"/>
                <w:szCs w:val="26"/>
                <w:lang w:val="it-IT"/>
              </w:rPr>
            </w:pPr>
          </w:p>
          <w:p w14:paraId="4D2DF523" w14:textId="731B580C"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c>
          <w:tcPr>
            <w:tcW w:w="3150" w:type="dxa"/>
          </w:tcPr>
          <w:p w14:paraId="77221AAD" w14:textId="77777777" w:rsidR="005C0016" w:rsidRPr="00F53AF6" w:rsidRDefault="005C0016" w:rsidP="005C0016">
            <w:pPr>
              <w:jc w:val="both"/>
              <w:rPr>
                <w:rFonts w:ascii="Times New Roman" w:hAnsi="Times New Roman" w:cs="Times New Roman"/>
                <w:color w:val="000000" w:themeColor="text1"/>
                <w:sz w:val="26"/>
                <w:szCs w:val="26"/>
                <w:lang w:val="de-DE"/>
              </w:rPr>
            </w:pPr>
          </w:p>
          <w:p w14:paraId="72664C51" w14:textId="77777777" w:rsidR="005C0016" w:rsidRPr="00F53AF6" w:rsidRDefault="005C0016" w:rsidP="005C0016">
            <w:pPr>
              <w:jc w:val="both"/>
              <w:rPr>
                <w:rFonts w:ascii="Times New Roman" w:hAnsi="Times New Roman" w:cs="Times New Roman"/>
                <w:i/>
                <w:color w:val="000000" w:themeColor="text1"/>
                <w:sz w:val="26"/>
                <w:szCs w:val="26"/>
                <w:lang w:val="vi-VN"/>
              </w:rPr>
            </w:pPr>
            <w:r w:rsidRPr="00F53AF6">
              <w:rPr>
                <w:rFonts w:ascii="Times New Roman" w:hAnsi="Times New Roman" w:cs="Times New Roman"/>
                <w:color w:val="000000" w:themeColor="text1"/>
                <w:sz w:val="26"/>
                <w:szCs w:val="26"/>
                <w:lang w:val="de-DE"/>
              </w:rPr>
              <w:t>Nxb. Văn hóa Dân tộc, H.</w:t>
            </w:r>
            <w:r w:rsidRPr="00F53AF6">
              <w:rPr>
                <w:rFonts w:ascii="Times New Roman" w:hAnsi="Times New Roman" w:cs="Times New Roman"/>
                <w:color w:val="000000" w:themeColor="text1"/>
                <w:sz w:val="26"/>
                <w:szCs w:val="26"/>
                <w:lang w:val="vi-VN"/>
              </w:rPr>
              <w:t>2020, Việt Nam</w:t>
            </w:r>
          </w:p>
          <w:p w14:paraId="5F91542D" w14:textId="38C13D4D"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c>
          <w:tcPr>
            <w:tcW w:w="926" w:type="dxa"/>
          </w:tcPr>
          <w:p w14:paraId="655720C1"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r>
      <w:tr w:rsidR="005C0016" w:rsidRPr="00F53AF6" w14:paraId="08AA5262" w14:textId="77777777" w:rsidTr="00EE0476">
        <w:trPr>
          <w:cantSplit/>
          <w:trHeight w:val="974"/>
        </w:trPr>
        <w:tc>
          <w:tcPr>
            <w:tcW w:w="624" w:type="dxa"/>
            <w:vMerge/>
            <w:vAlign w:val="center"/>
          </w:tcPr>
          <w:p w14:paraId="51138398" w14:textId="77777777"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p>
        </w:tc>
        <w:tc>
          <w:tcPr>
            <w:tcW w:w="1351" w:type="dxa"/>
            <w:vMerge/>
          </w:tcPr>
          <w:p w14:paraId="74AC46BE" w14:textId="77777777" w:rsidR="005C0016" w:rsidRPr="00F53AF6" w:rsidRDefault="005C0016" w:rsidP="005C0016">
            <w:pPr>
              <w:spacing w:line="360" w:lineRule="auto"/>
              <w:jc w:val="center"/>
              <w:rPr>
                <w:rFonts w:ascii="Times New Roman" w:hAnsi="Times New Roman" w:cs="Times New Roman"/>
                <w:color w:val="000000" w:themeColor="text1"/>
                <w:sz w:val="26"/>
                <w:szCs w:val="26"/>
              </w:rPr>
            </w:pPr>
          </w:p>
        </w:tc>
        <w:tc>
          <w:tcPr>
            <w:tcW w:w="1710" w:type="dxa"/>
            <w:vMerge/>
          </w:tcPr>
          <w:p w14:paraId="1022CFC7" w14:textId="77777777" w:rsidR="005C0016" w:rsidRPr="00F53AF6" w:rsidRDefault="005C0016" w:rsidP="005C0016">
            <w:pPr>
              <w:rPr>
                <w:rFonts w:ascii="Times New Roman" w:hAnsi="Times New Roman" w:cs="Times New Roman"/>
                <w:color w:val="000000" w:themeColor="text1"/>
                <w:sz w:val="26"/>
                <w:szCs w:val="26"/>
                <w:lang w:val="vi-VN"/>
              </w:rPr>
            </w:pPr>
          </w:p>
        </w:tc>
        <w:tc>
          <w:tcPr>
            <w:tcW w:w="540" w:type="dxa"/>
            <w:vMerge/>
          </w:tcPr>
          <w:p w14:paraId="2289B660" w14:textId="77777777" w:rsidR="005C0016" w:rsidRPr="00F53AF6" w:rsidRDefault="005C0016" w:rsidP="005C0016">
            <w:pPr>
              <w:ind w:left="-108" w:right="-108"/>
              <w:jc w:val="center"/>
              <w:rPr>
                <w:rFonts w:ascii="Times New Roman" w:hAnsi="Times New Roman" w:cs="Times New Roman"/>
                <w:color w:val="000000" w:themeColor="text1"/>
                <w:sz w:val="26"/>
                <w:szCs w:val="26"/>
              </w:rPr>
            </w:pPr>
          </w:p>
        </w:tc>
        <w:tc>
          <w:tcPr>
            <w:tcW w:w="3690" w:type="dxa"/>
          </w:tcPr>
          <w:p w14:paraId="666E76C9" w14:textId="77777777" w:rsidR="005C0016" w:rsidRPr="00F53AF6" w:rsidRDefault="005C0016" w:rsidP="005C0016">
            <w:pPr>
              <w:jc w:val="both"/>
              <w:rPr>
                <w:rFonts w:ascii="Times New Roman" w:hAnsi="Times New Roman" w:cs="Times New Roman"/>
                <w:b/>
                <w:color w:val="000000" w:themeColor="text1"/>
                <w:sz w:val="26"/>
                <w:szCs w:val="26"/>
                <w:lang w:val="vi-VN"/>
              </w:rPr>
            </w:pPr>
            <w:r w:rsidRPr="00F53AF6">
              <w:rPr>
                <w:rFonts w:ascii="Times New Roman" w:hAnsi="Times New Roman" w:cs="Times New Roman"/>
                <w:b/>
                <w:color w:val="000000" w:themeColor="text1"/>
                <w:sz w:val="26"/>
                <w:szCs w:val="26"/>
                <w:lang w:val="vi-VN"/>
              </w:rPr>
              <w:t>2. Học liệu tham khảo</w:t>
            </w:r>
          </w:p>
          <w:p w14:paraId="36CFF5A8" w14:textId="77777777" w:rsidR="005C0016" w:rsidRPr="00F53AF6" w:rsidRDefault="005C0016" w:rsidP="005C0016">
            <w:pPr>
              <w:jc w:val="both"/>
              <w:rPr>
                <w:rFonts w:ascii="Times New Roman" w:hAnsi="Times New Roman" w:cs="Times New Roman"/>
                <w:bCs/>
                <w:i/>
                <w:color w:val="000000" w:themeColor="text1"/>
                <w:sz w:val="26"/>
                <w:szCs w:val="26"/>
                <w:lang w:val="vi-VN"/>
              </w:rPr>
            </w:pPr>
            <w:r w:rsidRPr="00F53AF6">
              <w:rPr>
                <w:rFonts w:ascii="Times New Roman" w:hAnsi="Times New Roman" w:cs="Times New Roman"/>
                <w:bCs/>
                <w:i/>
                <w:color w:val="000000" w:themeColor="text1"/>
                <w:sz w:val="26"/>
                <w:szCs w:val="26"/>
                <w:lang w:val="vi-VN"/>
              </w:rPr>
              <w:t xml:space="preserve">- </w:t>
            </w:r>
            <w:r w:rsidRPr="00F53AF6">
              <w:rPr>
                <w:rFonts w:ascii="Times New Roman" w:hAnsi="Times New Roman" w:cs="Times New Roman"/>
                <w:bCs/>
                <w:i/>
                <w:iCs/>
                <w:color w:val="000000" w:themeColor="text1"/>
                <w:sz w:val="26"/>
                <w:szCs w:val="26"/>
                <w:lang w:val="it-IT"/>
              </w:rPr>
              <w:t>Hợp xướng Việt Nam</w:t>
            </w:r>
          </w:p>
          <w:p w14:paraId="18263361" w14:textId="77777777" w:rsidR="005C0016" w:rsidRPr="00F53AF6" w:rsidRDefault="005C0016" w:rsidP="005C0016">
            <w:pPr>
              <w:jc w:val="both"/>
              <w:rPr>
                <w:rFonts w:ascii="Times New Roman" w:hAnsi="Times New Roman" w:cs="Times New Roman"/>
                <w:b/>
                <w:color w:val="000000" w:themeColor="text1"/>
                <w:sz w:val="26"/>
                <w:szCs w:val="26"/>
                <w:lang w:val="vi-VN"/>
              </w:rPr>
            </w:pPr>
          </w:p>
        </w:tc>
        <w:tc>
          <w:tcPr>
            <w:tcW w:w="2430" w:type="dxa"/>
          </w:tcPr>
          <w:p w14:paraId="75D4ACAB" w14:textId="77777777" w:rsidR="005C0016" w:rsidRPr="00F53AF6" w:rsidRDefault="005C0016" w:rsidP="005C0016">
            <w:pPr>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it-IT"/>
              </w:rPr>
              <w:t xml:space="preserve">Lê Vinh </w:t>
            </w:r>
            <w:r w:rsidRPr="00F53AF6">
              <w:rPr>
                <w:rFonts w:ascii="Times New Roman" w:hAnsi="Times New Roman" w:cs="Times New Roman"/>
                <w:color w:val="000000" w:themeColor="text1"/>
                <w:sz w:val="26"/>
                <w:szCs w:val="26"/>
                <w:lang w:val="vi-VN"/>
              </w:rPr>
              <w:t>Hưng</w:t>
            </w:r>
          </w:p>
          <w:p w14:paraId="0C8DD40D" w14:textId="77777777" w:rsidR="005C0016" w:rsidRPr="00F53AF6" w:rsidRDefault="005C0016" w:rsidP="005C0016">
            <w:pPr>
              <w:jc w:val="both"/>
              <w:rPr>
                <w:rFonts w:ascii="Times New Roman" w:hAnsi="Times New Roman" w:cs="Times New Roman"/>
                <w:color w:val="000000" w:themeColor="text1"/>
                <w:sz w:val="26"/>
                <w:szCs w:val="26"/>
                <w:lang w:val="nb-NO"/>
              </w:rPr>
            </w:pPr>
          </w:p>
        </w:tc>
        <w:tc>
          <w:tcPr>
            <w:tcW w:w="3150" w:type="dxa"/>
          </w:tcPr>
          <w:p w14:paraId="380CB8F6" w14:textId="45DE2F9F" w:rsidR="005C0016" w:rsidRPr="00F53AF6" w:rsidRDefault="005C0016" w:rsidP="005C0016">
            <w:pPr>
              <w:jc w:val="both"/>
              <w:rPr>
                <w:rFonts w:ascii="Times New Roman" w:hAnsi="Times New Roman" w:cs="Times New Roman"/>
                <w:color w:val="000000" w:themeColor="text1"/>
                <w:sz w:val="26"/>
                <w:szCs w:val="26"/>
                <w:lang w:val="de-DE"/>
              </w:rPr>
            </w:pPr>
            <w:r w:rsidRPr="00F53AF6">
              <w:rPr>
                <w:rFonts w:ascii="Times New Roman" w:hAnsi="Times New Roman" w:cs="Times New Roman"/>
                <w:color w:val="000000" w:themeColor="text1"/>
                <w:sz w:val="26"/>
                <w:szCs w:val="26"/>
                <w:lang w:val="de-DE"/>
              </w:rPr>
              <w:t>Nxb. Văn hóa Dân tộc, H.</w:t>
            </w:r>
            <w:r w:rsidRPr="00F53AF6">
              <w:rPr>
                <w:rFonts w:ascii="Times New Roman" w:hAnsi="Times New Roman" w:cs="Times New Roman"/>
                <w:color w:val="000000" w:themeColor="text1"/>
                <w:sz w:val="26"/>
                <w:szCs w:val="26"/>
                <w:lang w:val="vi-VN"/>
              </w:rPr>
              <w:t>2020, Việt Nam</w:t>
            </w:r>
            <w:r w:rsidRPr="00F53AF6">
              <w:rPr>
                <w:rFonts w:ascii="Times New Roman" w:hAnsi="Times New Roman" w:cs="Times New Roman"/>
                <w:color w:val="000000" w:themeColor="text1"/>
                <w:sz w:val="26"/>
                <w:szCs w:val="26"/>
                <w:lang w:val="de-DE"/>
              </w:rPr>
              <w:t>.</w:t>
            </w:r>
          </w:p>
        </w:tc>
        <w:tc>
          <w:tcPr>
            <w:tcW w:w="926" w:type="dxa"/>
          </w:tcPr>
          <w:p w14:paraId="5B207EB8"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r>
      <w:tr w:rsidR="005C0016" w:rsidRPr="00F53AF6" w14:paraId="77D4C0F9" w14:textId="77777777" w:rsidTr="00EE0476">
        <w:trPr>
          <w:cantSplit/>
          <w:trHeight w:val="974"/>
        </w:trPr>
        <w:tc>
          <w:tcPr>
            <w:tcW w:w="624" w:type="dxa"/>
            <w:vMerge/>
            <w:vAlign w:val="center"/>
          </w:tcPr>
          <w:p w14:paraId="00C38ED8" w14:textId="77777777"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p>
        </w:tc>
        <w:tc>
          <w:tcPr>
            <w:tcW w:w="1351" w:type="dxa"/>
            <w:vMerge/>
          </w:tcPr>
          <w:p w14:paraId="694B9762" w14:textId="77777777" w:rsidR="005C0016" w:rsidRPr="00F53AF6" w:rsidRDefault="005C0016" w:rsidP="005C0016">
            <w:pPr>
              <w:spacing w:line="360" w:lineRule="auto"/>
              <w:jc w:val="center"/>
              <w:rPr>
                <w:rFonts w:ascii="Times New Roman" w:hAnsi="Times New Roman" w:cs="Times New Roman"/>
                <w:color w:val="000000" w:themeColor="text1"/>
                <w:sz w:val="26"/>
                <w:szCs w:val="26"/>
              </w:rPr>
            </w:pPr>
          </w:p>
        </w:tc>
        <w:tc>
          <w:tcPr>
            <w:tcW w:w="1710" w:type="dxa"/>
            <w:vMerge/>
          </w:tcPr>
          <w:p w14:paraId="13FB7D2C" w14:textId="77777777" w:rsidR="005C0016" w:rsidRPr="00F53AF6" w:rsidRDefault="005C0016" w:rsidP="005C0016">
            <w:pPr>
              <w:rPr>
                <w:rFonts w:ascii="Times New Roman" w:hAnsi="Times New Roman" w:cs="Times New Roman"/>
                <w:color w:val="000000" w:themeColor="text1"/>
                <w:sz w:val="26"/>
                <w:szCs w:val="26"/>
                <w:lang w:val="vi-VN"/>
              </w:rPr>
            </w:pPr>
          </w:p>
        </w:tc>
        <w:tc>
          <w:tcPr>
            <w:tcW w:w="540" w:type="dxa"/>
            <w:vMerge/>
          </w:tcPr>
          <w:p w14:paraId="31FDB583" w14:textId="77777777" w:rsidR="005C0016" w:rsidRPr="00F53AF6" w:rsidRDefault="005C0016" w:rsidP="005C0016">
            <w:pPr>
              <w:ind w:left="-108" w:right="-108"/>
              <w:jc w:val="center"/>
              <w:rPr>
                <w:rFonts w:ascii="Times New Roman" w:hAnsi="Times New Roman" w:cs="Times New Roman"/>
                <w:color w:val="000000" w:themeColor="text1"/>
                <w:sz w:val="26"/>
                <w:szCs w:val="26"/>
              </w:rPr>
            </w:pPr>
          </w:p>
        </w:tc>
        <w:tc>
          <w:tcPr>
            <w:tcW w:w="3690" w:type="dxa"/>
          </w:tcPr>
          <w:p w14:paraId="781082E2" w14:textId="77777777" w:rsidR="0064727E" w:rsidRPr="0064727E" w:rsidRDefault="0064727E" w:rsidP="0064727E">
            <w:pPr>
              <w:jc w:val="both"/>
              <w:rPr>
                <w:rFonts w:ascii="Times New Roman" w:hAnsi="Times New Roman" w:cs="Times New Roman"/>
                <w:bCs/>
                <w:color w:val="FF0000"/>
                <w:sz w:val="26"/>
                <w:szCs w:val="26"/>
                <w:lang w:val="it-IT"/>
              </w:rPr>
            </w:pPr>
            <w:r w:rsidRPr="0064727E">
              <w:rPr>
                <w:rFonts w:ascii="Times New Roman" w:hAnsi="Times New Roman" w:cs="Times New Roman"/>
                <w:bCs/>
                <w:i/>
                <w:color w:val="FF0000"/>
                <w:sz w:val="26"/>
                <w:szCs w:val="26"/>
                <w:lang w:val="vi-VN"/>
              </w:rPr>
              <w:t>-</w:t>
            </w:r>
            <w:r w:rsidRPr="0064727E">
              <w:rPr>
                <w:rFonts w:ascii="Times New Roman" w:hAnsi="Times New Roman" w:cs="Times New Roman"/>
                <w:bCs/>
                <w:i/>
                <w:color w:val="FF0000"/>
                <w:sz w:val="26"/>
                <w:szCs w:val="26"/>
              </w:rPr>
              <w:t xml:space="preserve"> </w:t>
            </w:r>
            <w:r w:rsidRPr="0064727E">
              <w:rPr>
                <w:rFonts w:ascii="Times New Roman" w:hAnsi="Times New Roman" w:cs="Times New Roman"/>
                <w:bCs/>
                <w:i/>
                <w:iCs/>
                <w:color w:val="FF0000"/>
                <w:sz w:val="26"/>
                <w:szCs w:val="26"/>
                <w:lang w:val="sv-SE"/>
              </w:rPr>
              <w:t>Nghệ thuật chỉ huy dàn nhạc và hợp xướng</w:t>
            </w:r>
          </w:p>
          <w:p w14:paraId="6D2922BA" w14:textId="77777777" w:rsidR="005C0016" w:rsidRPr="0064727E" w:rsidRDefault="005C0016" w:rsidP="005C0016">
            <w:pPr>
              <w:jc w:val="both"/>
              <w:rPr>
                <w:rFonts w:ascii="Times New Roman" w:hAnsi="Times New Roman" w:cs="Times New Roman"/>
                <w:b/>
                <w:color w:val="FF0000"/>
                <w:sz w:val="26"/>
                <w:szCs w:val="26"/>
                <w:lang w:val="vi-VN"/>
              </w:rPr>
            </w:pPr>
          </w:p>
        </w:tc>
        <w:tc>
          <w:tcPr>
            <w:tcW w:w="2430" w:type="dxa"/>
          </w:tcPr>
          <w:p w14:paraId="37520277" w14:textId="77777777" w:rsidR="005C0016" w:rsidRPr="0064727E" w:rsidRDefault="005C0016" w:rsidP="005C0016">
            <w:pPr>
              <w:jc w:val="both"/>
              <w:rPr>
                <w:rFonts w:ascii="Times New Roman" w:hAnsi="Times New Roman" w:cs="Times New Roman"/>
                <w:color w:val="FF0000"/>
                <w:sz w:val="26"/>
                <w:szCs w:val="26"/>
                <w:lang w:val="vi-VN"/>
              </w:rPr>
            </w:pPr>
            <w:r w:rsidRPr="0064727E">
              <w:rPr>
                <w:rFonts w:ascii="Times New Roman" w:hAnsi="Times New Roman" w:cs="Times New Roman"/>
                <w:color w:val="FF0000"/>
                <w:sz w:val="26"/>
                <w:szCs w:val="26"/>
                <w:lang w:val="vi-VN"/>
              </w:rPr>
              <w:t>Nguyễn Bách</w:t>
            </w:r>
          </w:p>
          <w:p w14:paraId="5E2625FD" w14:textId="77777777" w:rsidR="005C0016" w:rsidRPr="0064727E" w:rsidRDefault="005C0016" w:rsidP="005C0016">
            <w:pPr>
              <w:jc w:val="both"/>
              <w:rPr>
                <w:rFonts w:ascii="Times New Roman" w:hAnsi="Times New Roman" w:cs="Times New Roman"/>
                <w:color w:val="FF0000"/>
                <w:sz w:val="26"/>
                <w:szCs w:val="26"/>
                <w:lang w:val="nb-NO"/>
              </w:rPr>
            </w:pPr>
          </w:p>
        </w:tc>
        <w:tc>
          <w:tcPr>
            <w:tcW w:w="3150" w:type="dxa"/>
          </w:tcPr>
          <w:p w14:paraId="73560C23" w14:textId="77777777" w:rsidR="0064727E" w:rsidRPr="0064727E" w:rsidRDefault="0064727E" w:rsidP="0064727E">
            <w:pPr>
              <w:jc w:val="both"/>
              <w:rPr>
                <w:rFonts w:ascii="Times New Roman" w:hAnsi="Times New Roman" w:cs="Times New Roman"/>
                <w:color w:val="FF0000"/>
                <w:sz w:val="26"/>
                <w:szCs w:val="26"/>
                <w:lang w:val="vi-VN"/>
              </w:rPr>
            </w:pPr>
            <w:r w:rsidRPr="0064727E">
              <w:rPr>
                <w:rFonts w:ascii="Times New Roman" w:hAnsi="Times New Roman" w:cs="Times New Roman"/>
                <w:color w:val="FF0000"/>
                <w:sz w:val="26"/>
                <w:szCs w:val="26"/>
                <w:lang w:val="sv-SE"/>
              </w:rPr>
              <w:t>Nxb. Trẻ</w:t>
            </w:r>
            <w:r w:rsidRPr="0064727E">
              <w:rPr>
                <w:rFonts w:ascii="Times New Roman" w:hAnsi="Times New Roman" w:cs="Times New Roman"/>
                <w:color w:val="FF0000"/>
                <w:sz w:val="26"/>
                <w:szCs w:val="26"/>
                <w:lang w:val="it-IT"/>
              </w:rPr>
              <w:t xml:space="preserve">, </w:t>
            </w:r>
            <w:r w:rsidRPr="0064727E">
              <w:rPr>
                <w:rFonts w:ascii="Times New Roman" w:hAnsi="Times New Roman" w:cs="Times New Roman"/>
                <w:color w:val="FF0000"/>
                <w:sz w:val="26"/>
                <w:szCs w:val="26"/>
                <w:lang w:val="vi-VN"/>
              </w:rPr>
              <w:t>201</w:t>
            </w:r>
            <w:r w:rsidRPr="0064727E">
              <w:rPr>
                <w:rFonts w:ascii="Times New Roman" w:hAnsi="Times New Roman" w:cs="Times New Roman"/>
                <w:color w:val="FF0000"/>
                <w:sz w:val="26"/>
                <w:szCs w:val="26"/>
              </w:rPr>
              <w:t>0</w:t>
            </w:r>
            <w:r w:rsidRPr="0064727E">
              <w:rPr>
                <w:rFonts w:ascii="Times New Roman" w:hAnsi="Times New Roman" w:cs="Times New Roman"/>
                <w:color w:val="FF0000"/>
                <w:sz w:val="26"/>
                <w:szCs w:val="26"/>
                <w:lang w:val="vi-VN"/>
              </w:rPr>
              <w:t>, Việt Nam.</w:t>
            </w:r>
          </w:p>
          <w:p w14:paraId="788C54D1" w14:textId="77777777" w:rsidR="005C0016" w:rsidRPr="0064727E" w:rsidRDefault="005C0016" w:rsidP="005C0016">
            <w:pPr>
              <w:jc w:val="both"/>
              <w:rPr>
                <w:rFonts w:ascii="Times New Roman" w:hAnsi="Times New Roman" w:cs="Times New Roman"/>
                <w:color w:val="FF0000"/>
                <w:sz w:val="26"/>
                <w:szCs w:val="26"/>
                <w:lang w:val="de-DE"/>
              </w:rPr>
            </w:pPr>
          </w:p>
        </w:tc>
        <w:tc>
          <w:tcPr>
            <w:tcW w:w="926" w:type="dxa"/>
          </w:tcPr>
          <w:p w14:paraId="3A9EC412"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r>
      <w:tr w:rsidR="005C0016" w:rsidRPr="00F53AF6" w14:paraId="354DE2C5" w14:textId="77777777" w:rsidTr="00EE0476">
        <w:trPr>
          <w:cantSplit/>
          <w:trHeight w:val="974"/>
        </w:trPr>
        <w:tc>
          <w:tcPr>
            <w:tcW w:w="624" w:type="dxa"/>
            <w:vMerge/>
            <w:vAlign w:val="center"/>
          </w:tcPr>
          <w:p w14:paraId="1AC9296C" w14:textId="77777777"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p>
        </w:tc>
        <w:tc>
          <w:tcPr>
            <w:tcW w:w="1351" w:type="dxa"/>
            <w:vMerge/>
          </w:tcPr>
          <w:p w14:paraId="3246C397" w14:textId="77777777" w:rsidR="005C0016" w:rsidRPr="00F53AF6" w:rsidRDefault="005C0016" w:rsidP="005C0016">
            <w:pPr>
              <w:spacing w:line="360" w:lineRule="auto"/>
              <w:jc w:val="center"/>
              <w:rPr>
                <w:rFonts w:ascii="Times New Roman" w:hAnsi="Times New Roman" w:cs="Times New Roman"/>
                <w:color w:val="000000" w:themeColor="text1"/>
                <w:sz w:val="26"/>
                <w:szCs w:val="26"/>
              </w:rPr>
            </w:pPr>
          </w:p>
        </w:tc>
        <w:tc>
          <w:tcPr>
            <w:tcW w:w="1710" w:type="dxa"/>
            <w:vMerge/>
          </w:tcPr>
          <w:p w14:paraId="5FCA49E6" w14:textId="77777777" w:rsidR="005C0016" w:rsidRPr="00F53AF6" w:rsidRDefault="005C0016" w:rsidP="005C0016">
            <w:pPr>
              <w:rPr>
                <w:rFonts w:ascii="Times New Roman" w:hAnsi="Times New Roman" w:cs="Times New Roman"/>
                <w:color w:val="000000" w:themeColor="text1"/>
                <w:sz w:val="26"/>
                <w:szCs w:val="26"/>
                <w:lang w:val="vi-VN"/>
              </w:rPr>
            </w:pPr>
          </w:p>
        </w:tc>
        <w:tc>
          <w:tcPr>
            <w:tcW w:w="540" w:type="dxa"/>
            <w:vMerge/>
          </w:tcPr>
          <w:p w14:paraId="6E81F8C9" w14:textId="77777777" w:rsidR="005C0016" w:rsidRPr="00F53AF6" w:rsidRDefault="005C0016" w:rsidP="005C0016">
            <w:pPr>
              <w:ind w:left="-108" w:right="-108"/>
              <w:jc w:val="center"/>
              <w:rPr>
                <w:rFonts w:ascii="Times New Roman" w:hAnsi="Times New Roman" w:cs="Times New Roman"/>
                <w:color w:val="000000" w:themeColor="text1"/>
                <w:sz w:val="26"/>
                <w:szCs w:val="26"/>
              </w:rPr>
            </w:pPr>
          </w:p>
        </w:tc>
        <w:tc>
          <w:tcPr>
            <w:tcW w:w="3690" w:type="dxa"/>
          </w:tcPr>
          <w:p w14:paraId="0B321702" w14:textId="05DC3908" w:rsidR="005C0016" w:rsidRPr="00F53AF6" w:rsidRDefault="005C0016" w:rsidP="005C0016">
            <w:pPr>
              <w:jc w:val="both"/>
              <w:rPr>
                <w:rFonts w:ascii="Times New Roman" w:hAnsi="Times New Roman" w:cs="Times New Roman"/>
                <w:b/>
                <w:color w:val="000000" w:themeColor="text1"/>
                <w:sz w:val="26"/>
                <w:szCs w:val="26"/>
                <w:lang w:val="vi-VN"/>
              </w:rPr>
            </w:pPr>
            <w:r w:rsidRPr="00F53AF6">
              <w:rPr>
                <w:rFonts w:ascii="Times New Roman" w:hAnsi="Times New Roman" w:cs="Times New Roman"/>
                <w:i/>
                <w:color w:val="000000" w:themeColor="text1"/>
                <w:sz w:val="26"/>
                <w:szCs w:val="26"/>
                <w:lang w:val="vi-VN"/>
              </w:rPr>
              <w:t xml:space="preserve">- </w:t>
            </w:r>
            <w:r w:rsidRPr="00F53AF6">
              <w:rPr>
                <w:rFonts w:ascii="Times New Roman" w:hAnsi="Times New Roman" w:cs="Times New Roman"/>
                <w:i/>
                <w:color w:val="000000" w:themeColor="text1"/>
                <w:sz w:val="26"/>
                <w:szCs w:val="26"/>
                <w:lang w:val="nb-NO"/>
              </w:rPr>
              <w:t>Giáo trình Hợp xướng (Lưu hành nội bộ</w:t>
            </w:r>
          </w:p>
        </w:tc>
        <w:tc>
          <w:tcPr>
            <w:tcW w:w="2430" w:type="dxa"/>
          </w:tcPr>
          <w:p w14:paraId="1BA94F11" w14:textId="7B0DBC2B" w:rsidR="005C0016" w:rsidRPr="00F53AF6" w:rsidRDefault="005C0016" w:rsidP="005C0016">
            <w:pPr>
              <w:jc w:val="both"/>
              <w:rPr>
                <w:rFonts w:ascii="Times New Roman" w:hAnsi="Times New Roman" w:cs="Times New Roman"/>
                <w:color w:val="000000" w:themeColor="text1"/>
                <w:sz w:val="26"/>
                <w:szCs w:val="26"/>
                <w:lang w:val="nb-NO"/>
              </w:rPr>
            </w:pPr>
            <w:r w:rsidRPr="00F53AF6">
              <w:rPr>
                <w:rFonts w:ascii="Times New Roman" w:hAnsi="Times New Roman" w:cs="Times New Roman"/>
                <w:color w:val="000000" w:themeColor="text1"/>
                <w:sz w:val="26"/>
                <w:szCs w:val="26"/>
                <w:lang w:val="nb-NO"/>
              </w:rPr>
              <w:t>Lê Vinh Hưng (chủ biên), Phạm Hoàng Trung,</w:t>
            </w:r>
          </w:p>
        </w:tc>
        <w:tc>
          <w:tcPr>
            <w:tcW w:w="3150" w:type="dxa"/>
          </w:tcPr>
          <w:p w14:paraId="494B0083" w14:textId="00EA5C8B" w:rsidR="005C0016" w:rsidRPr="00406A17" w:rsidRDefault="005C0016" w:rsidP="005C0016">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nb-NO"/>
              </w:rPr>
              <w:t xml:space="preserve">Khoa Sư phạm Âm nhạc, Trường ĐHSP Nghệ thuật </w:t>
            </w:r>
            <w:r w:rsidRPr="00F53AF6">
              <w:rPr>
                <w:rFonts w:ascii="Times New Roman" w:hAnsi="Times New Roman" w:cs="Times New Roman"/>
                <w:color w:val="000000" w:themeColor="text1"/>
                <w:sz w:val="26"/>
                <w:szCs w:val="26"/>
                <w:lang w:val="vi-VN"/>
              </w:rPr>
              <w:t>TW, Việt Nam.</w:t>
            </w:r>
            <w:r w:rsidR="00406A17">
              <w:rPr>
                <w:rFonts w:ascii="Times New Roman" w:hAnsi="Times New Roman" w:cs="Times New Roman"/>
                <w:color w:val="000000" w:themeColor="text1"/>
                <w:sz w:val="26"/>
                <w:szCs w:val="26"/>
              </w:rPr>
              <w:t xml:space="preserve"> (2019)</w:t>
            </w:r>
          </w:p>
        </w:tc>
        <w:tc>
          <w:tcPr>
            <w:tcW w:w="926" w:type="dxa"/>
          </w:tcPr>
          <w:p w14:paraId="5D5F8A6A" w14:textId="39ECE583"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r>
      <w:tr w:rsidR="005C0016" w:rsidRPr="00F53AF6" w14:paraId="563A63F8" w14:textId="77777777" w:rsidTr="00EE0476">
        <w:trPr>
          <w:cantSplit/>
          <w:trHeight w:val="974"/>
        </w:trPr>
        <w:tc>
          <w:tcPr>
            <w:tcW w:w="624" w:type="dxa"/>
            <w:vAlign w:val="center"/>
          </w:tcPr>
          <w:p w14:paraId="75A059E4" w14:textId="77777777"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p>
        </w:tc>
        <w:tc>
          <w:tcPr>
            <w:tcW w:w="1351" w:type="dxa"/>
            <w:vAlign w:val="center"/>
          </w:tcPr>
          <w:p w14:paraId="23A564E9" w14:textId="77777777"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M4</w:t>
            </w:r>
          </w:p>
        </w:tc>
        <w:tc>
          <w:tcPr>
            <w:tcW w:w="1710" w:type="dxa"/>
            <w:vAlign w:val="center"/>
          </w:tcPr>
          <w:p w14:paraId="1B1CF379" w14:textId="77777777" w:rsidR="005C0016" w:rsidRPr="00F53AF6" w:rsidRDefault="005C0016" w:rsidP="005C0016">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Khối kiến thức chuyên ngành</w:t>
            </w:r>
          </w:p>
          <w:p w14:paraId="40B51E9B" w14:textId="77777777" w:rsidR="005C0016" w:rsidRPr="00F53AF6" w:rsidRDefault="005C0016" w:rsidP="005C0016">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Speciality subjects</w:t>
            </w:r>
          </w:p>
        </w:tc>
        <w:tc>
          <w:tcPr>
            <w:tcW w:w="540" w:type="dxa"/>
            <w:vAlign w:val="center"/>
          </w:tcPr>
          <w:p w14:paraId="7F63FC3E" w14:textId="77777777" w:rsidR="005C0016" w:rsidRPr="00F53AF6" w:rsidRDefault="005C0016" w:rsidP="005C0016">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36</w:t>
            </w:r>
          </w:p>
        </w:tc>
        <w:tc>
          <w:tcPr>
            <w:tcW w:w="3690" w:type="dxa"/>
            <w:vAlign w:val="center"/>
          </w:tcPr>
          <w:p w14:paraId="39D0D1DB"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c>
          <w:tcPr>
            <w:tcW w:w="2430" w:type="dxa"/>
          </w:tcPr>
          <w:p w14:paraId="1B0F97CD"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c>
          <w:tcPr>
            <w:tcW w:w="3150" w:type="dxa"/>
          </w:tcPr>
          <w:p w14:paraId="403F53C3"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c>
          <w:tcPr>
            <w:tcW w:w="926" w:type="dxa"/>
          </w:tcPr>
          <w:p w14:paraId="587D33D5"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r>
      <w:tr w:rsidR="005C0016" w:rsidRPr="00F53AF6" w14:paraId="64BAECC0" w14:textId="77777777" w:rsidTr="00EE0476">
        <w:trPr>
          <w:cantSplit/>
          <w:trHeight w:val="974"/>
        </w:trPr>
        <w:tc>
          <w:tcPr>
            <w:tcW w:w="624" w:type="dxa"/>
            <w:vAlign w:val="center"/>
          </w:tcPr>
          <w:p w14:paraId="191A0906" w14:textId="77777777"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p>
        </w:tc>
        <w:tc>
          <w:tcPr>
            <w:tcW w:w="1351" w:type="dxa"/>
            <w:vAlign w:val="center"/>
          </w:tcPr>
          <w:p w14:paraId="16D8DC30" w14:textId="77777777" w:rsidR="005C0016" w:rsidRPr="00F53AF6" w:rsidRDefault="005C0016" w:rsidP="005C0016">
            <w:pPr>
              <w:spacing w:line="360" w:lineRule="auto"/>
              <w:jc w:val="center"/>
              <w:rPr>
                <w:rFonts w:ascii="Times New Roman" w:eastAsia="Times New Roman" w:hAnsi="Times New Roman" w:cs="Times New Roman"/>
                <w:b/>
                <w:color w:val="000000" w:themeColor="text1"/>
                <w:sz w:val="26"/>
                <w:szCs w:val="26"/>
              </w:rPr>
            </w:pPr>
          </w:p>
        </w:tc>
        <w:tc>
          <w:tcPr>
            <w:tcW w:w="1710" w:type="dxa"/>
            <w:vAlign w:val="center"/>
          </w:tcPr>
          <w:p w14:paraId="1883C8F9" w14:textId="77777777" w:rsidR="005C0016" w:rsidRPr="00F53AF6" w:rsidRDefault="005C0016" w:rsidP="005C0016">
            <w:pPr>
              <w:spacing w:line="360" w:lineRule="auto"/>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rPr>
              <w:t>Các môn học bắt buộc</w:t>
            </w:r>
          </w:p>
          <w:p w14:paraId="12C1C064" w14:textId="77777777" w:rsidR="005C0016" w:rsidRPr="00F53AF6" w:rsidRDefault="005C0016" w:rsidP="005C0016">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i/>
                <w:color w:val="000000" w:themeColor="text1"/>
                <w:sz w:val="26"/>
                <w:szCs w:val="26"/>
              </w:rPr>
              <w:t>Compulsory subjects</w:t>
            </w:r>
          </w:p>
        </w:tc>
        <w:tc>
          <w:tcPr>
            <w:tcW w:w="540" w:type="dxa"/>
            <w:vAlign w:val="center"/>
          </w:tcPr>
          <w:p w14:paraId="2DFE7E31" w14:textId="77777777" w:rsidR="005C0016" w:rsidRPr="00F53AF6" w:rsidRDefault="005C0016" w:rsidP="005C0016">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31</w:t>
            </w:r>
          </w:p>
        </w:tc>
        <w:tc>
          <w:tcPr>
            <w:tcW w:w="3690" w:type="dxa"/>
            <w:vAlign w:val="center"/>
          </w:tcPr>
          <w:p w14:paraId="173BEAAE"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c>
          <w:tcPr>
            <w:tcW w:w="2430" w:type="dxa"/>
          </w:tcPr>
          <w:p w14:paraId="70A6D69F"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c>
          <w:tcPr>
            <w:tcW w:w="3150" w:type="dxa"/>
          </w:tcPr>
          <w:p w14:paraId="4B84818E"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c>
          <w:tcPr>
            <w:tcW w:w="926" w:type="dxa"/>
          </w:tcPr>
          <w:p w14:paraId="356AFEBA"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r>
      <w:tr w:rsidR="005C0016" w:rsidRPr="00F53AF6" w14:paraId="57F43FCD" w14:textId="77777777" w:rsidTr="00EE0476">
        <w:trPr>
          <w:cantSplit/>
          <w:trHeight w:val="974"/>
        </w:trPr>
        <w:tc>
          <w:tcPr>
            <w:tcW w:w="624" w:type="dxa"/>
            <w:vMerge w:val="restart"/>
            <w:vAlign w:val="center"/>
          </w:tcPr>
          <w:p w14:paraId="72197104" w14:textId="77777777"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40</w:t>
            </w:r>
          </w:p>
        </w:tc>
        <w:tc>
          <w:tcPr>
            <w:tcW w:w="1351" w:type="dxa"/>
            <w:vMerge w:val="restart"/>
            <w:vAlign w:val="center"/>
          </w:tcPr>
          <w:p w14:paraId="55119C8A" w14:textId="77777777" w:rsidR="005C0016" w:rsidRPr="00F53AF6" w:rsidRDefault="005C0016" w:rsidP="005C0016">
            <w:pPr>
              <w:spacing w:line="360" w:lineRule="auto"/>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VMU2031</w:t>
            </w:r>
          </w:p>
        </w:tc>
        <w:tc>
          <w:tcPr>
            <w:tcW w:w="1710" w:type="dxa"/>
            <w:vMerge w:val="restart"/>
            <w:vAlign w:val="center"/>
          </w:tcPr>
          <w:p w14:paraId="1FAF3E2A"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1.1</w:t>
            </w:r>
          </w:p>
          <w:p w14:paraId="20F0978B" w14:textId="77777777" w:rsidR="005C0016" w:rsidRPr="00F53AF6" w:rsidRDefault="005C0016" w:rsidP="005C0016">
            <w:pPr>
              <w:spacing w:line="360" w:lineRule="auto"/>
              <w:rPr>
                <w:rFonts w:ascii="Times New Roman" w:eastAsia="Times New Roman" w:hAnsi="Times New Roman" w:cs="Times New Roman"/>
                <w:b/>
                <w:i/>
                <w:color w:val="000000" w:themeColor="text1"/>
                <w:sz w:val="26"/>
                <w:szCs w:val="26"/>
              </w:rPr>
            </w:pPr>
          </w:p>
        </w:tc>
        <w:tc>
          <w:tcPr>
            <w:tcW w:w="540" w:type="dxa"/>
            <w:vMerge w:val="restart"/>
            <w:vAlign w:val="center"/>
          </w:tcPr>
          <w:p w14:paraId="48F27182" w14:textId="77777777" w:rsidR="005C0016" w:rsidRPr="00F53AF6" w:rsidRDefault="005C0016" w:rsidP="005C0016">
            <w:pPr>
              <w:spacing w:line="360"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3690" w:type="dxa"/>
            <w:vAlign w:val="center"/>
          </w:tcPr>
          <w:p w14:paraId="17F9630B" w14:textId="77777777" w:rsidR="005C0016" w:rsidRPr="00F53AF6" w:rsidRDefault="005C0016" w:rsidP="005C0016">
            <w:pPr>
              <w:spacing w:line="264" w:lineRule="auto"/>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lang w:val="vi-VN"/>
              </w:rPr>
              <w:t xml:space="preserve">1. </w:t>
            </w:r>
            <w:r w:rsidRPr="00F53AF6">
              <w:rPr>
                <w:rFonts w:ascii="Times New Roman" w:eastAsia="Times New Roman" w:hAnsi="Times New Roman" w:cs="Times New Roman"/>
                <w:b/>
                <w:i/>
                <w:color w:val="000000" w:themeColor="text1"/>
                <w:sz w:val="26"/>
                <w:szCs w:val="26"/>
              </w:rPr>
              <w:t>Học liệu bắt</w:t>
            </w:r>
            <w:r w:rsidRPr="00F53AF6">
              <w:rPr>
                <w:rFonts w:ascii="Times New Roman" w:eastAsia="Times New Roman" w:hAnsi="Times New Roman" w:cs="Times New Roman"/>
                <w:b/>
                <w:i/>
                <w:color w:val="000000" w:themeColor="text1"/>
                <w:sz w:val="26"/>
                <w:szCs w:val="26"/>
                <w:lang w:val="vi-VN"/>
              </w:rPr>
              <w:t xml:space="preserve"> b</w:t>
            </w:r>
            <w:r w:rsidRPr="00F53AF6">
              <w:rPr>
                <w:rFonts w:ascii="Times New Roman" w:eastAsia="Times New Roman" w:hAnsi="Times New Roman" w:cs="Times New Roman"/>
                <w:b/>
                <w:i/>
                <w:color w:val="000000" w:themeColor="text1"/>
                <w:sz w:val="26"/>
                <w:szCs w:val="26"/>
              </w:rPr>
              <w:t>uộc</w:t>
            </w:r>
          </w:p>
          <w:p w14:paraId="5559562A"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Giáo</w:t>
            </w:r>
            <w:r w:rsidRPr="00F53AF6">
              <w:rPr>
                <w:rFonts w:ascii="Times New Roman" w:eastAsia="Times New Roman" w:hAnsi="Times New Roman" w:cs="Times New Roman"/>
                <w:color w:val="000000" w:themeColor="text1"/>
                <w:sz w:val="26"/>
                <w:szCs w:val="26"/>
                <w:lang w:val="vi-VN"/>
              </w:rPr>
              <w:t xml:space="preserve"> trình</w:t>
            </w:r>
            <w:r w:rsidRPr="00F53AF6">
              <w:rPr>
                <w:rFonts w:ascii="Times New Roman" w:eastAsia="Times New Roman" w:hAnsi="Times New Roman" w:cs="Times New Roman"/>
                <w:color w:val="000000" w:themeColor="text1"/>
                <w:sz w:val="26"/>
                <w:szCs w:val="26"/>
              </w:rPr>
              <w:t xml:space="preserve"> Thanh nhạc 1</w:t>
            </w:r>
          </w:p>
        </w:tc>
        <w:tc>
          <w:tcPr>
            <w:tcW w:w="2430" w:type="dxa"/>
          </w:tcPr>
          <w:p w14:paraId="5F4B79CC"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p w14:paraId="6D8C8091"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p w14:paraId="422D2560"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lang w:val="vi-VN"/>
              </w:rPr>
            </w:pPr>
            <w:r w:rsidRPr="00F53AF6">
              <w:rPr>
                <w:rFonts w:ascii="Times New Roman" w:eastAsia="Times New Roman" w:hAnsi="Times New Roman" w:cs="Times New Roman"/>
                <w:color w:val="000000" w:themeColor="text1"/>
                <w:sz w:val="26"/>
                <w:szCs w:val="26"/>
                <w:lang w:val="vi-VN"/>
              </w:rPr>
              <w:t>Đỗ Hương Giang</w:t>
            </w:r>
          </w:p>
        </w:tc>
        <w:tc>
          <w:tcPr>
            <w:tcW w:w="3150" w:type="dxa"/>
          </w:tcPr>
          <w:p w14:paraId="58FFA087" w14:textId="56BE142D"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lang w:val="vi-VN"/>
              </w:rPr>
            </w:pPr>
            <w:r w:rsidRPr="00F53AF6">
              <w:rPr>
                <w:rFonts w:ascii="Times New Roman" w:eastAsia="Times New Roman" w:hAnsi="Times New Roman" w:cs="Times New Roman"/>
                <w:color w:val="000000" w:themeColor="text1"/>
                <w:sz w:val="26"/>
                <w:szCs w:val="26"/>
              </w:rPr>
              <w:t>Khoa Thanh nhạc - Trường Đại học Sư phạm Nghệ thuật TW</w:t>
            </w:r>
            <w:r w:rsidRPr="00F53AF6">
              <w:rPr>
                <w:rFonts w:ascii="Times New Roman" w:eastAsia="Times New Roman" w:hAnsi="Times New Roman" w:cs="Times New Roman"/>
                <w:color w:val="000000" w:themeColor="text1"/>
                <w:sz w:val="26"/>
                <w:szCs w:val="26"/>
                <w:lang w:val="vi-VN"/>
              </w:rPr>
              <w:t>, H2019</w:t>
            </w:r>
          </w:p>
        </w:tc>
        <w:tc>
          <w:tcPr>
            <w:tcW w:w="926" w:type="dxa"/>
          </w:tcPr>
          <w:p w14:paraId="61BE2DE9"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r>
      <w:tr w:rsidR="005C0016" w:rsidRPr="00F53AF6" w14:paraId="19D81DAA" w14:textId="77777777" w:rsidTr="00EE0476">
        <w:trPr>
          <w:cantSplit/>
          <w:trHeight w:val="974"/>
        </w:trPr>
        <w:tc>
          <w:tcPr>
            <w:tcW w:w="624" w:type="dxa"/>
            <w:vMerge/>
            <w:vAlign w:val="center"/>
          </w:tcPr>
          <w:p w14:paraId="5040747D" w14:textId="77777777"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53C1B128" w14:textId="77777777"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48B62BE4"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0FBE93EF" w14:textId="77777777" w:rsidR="005C0016" w:rsidRPr="00F53AF6" w:rsidRDefault="005C0016" w:rsidP="005C0016">
            <w:pPr>
              <w:spacing w:line="360" w:lineRule="auto"/>
              <w:rPr>
                <w:rFonts w:ascii="Times New Roman" w:eastAsia="Times New Roman" w:hAnsi="Times New Roman" w:cs="Times New Roman"/>
                <w:color w:val="000000" w:themeColor="text1"/>
                <w:sz w:val="26"/>
                <w:szCs w:val="26"/>
              </w:rPr>
            </w:pPr>
          </w:p>
        </w:tc>
        <w:tc>
          <w:tcPr>
            <w:tcW w:w="3690" w:type="dxa"/>
          </w:tcPr>
          <w:p w14:paraId="1D3E03F4" w14:textId="77777777" w:rsidR="005C0016" w:rsidRPr="00F53AF6" w:rsidRDefault="005C0016" w:rsidP="005C0016">
            <w:pPr>
              <w:spacing w:line="360" w:lineRule="auto"/>
              <w:jc w:val="both"/>
              <w:rPr>
                <w:rFonts w:ascii="Times New Roman" w:hAnsi="Times New Roman" w:cs="Times New Roman"/>
                <w:b/>
                <w:i/>
                <w:iCs/>
                <w:color w:val="000000" w:themeColor="text1"/>
                <w:sz w:val="26"/>
                <w:szCs w:val="26"/>
                <w:lang w:val="de-DE"/>
              </w:rPr>
            </w:pPr>
            <w:r w:rsidRPr="00F53AF6">
              <w:rPr>
                <w:rFonts w:ascii="Times New Roman" w:hAnsi="Times New Roman" w:cs="Times New Roman"/>
                <w:b/>
                <w:i/>
                <w:iCs/>
                <w:color w:val="000000" w:themeColor="text1"/>
                <w:sz w:val="26"/>
                <w:szCs w:val="26"/>
                <w:lang w:val="de-DE"/>
              </w:rPr>
              <w:t xml:space="preserve">2. </w:t>
            </w:r>
            <w:r w:rsidRPr="00F53AF6">
              <w:rPr>
                <w:rFonts w:ascii="Times New Roman" w:hAnsi="Times New Roman" w:cs="Times New Roman"/>
                <w:b/>
                <w:i/>
                <w:color w:val="000000" w:themeColor="text1"/>
                <w:sz w:val="26"/>
                <w:szCs w:val="26"/>
                <w:lang w:val="pt-PT"/>
              </w:rPr>
              <w:t>Học liệu tham khảo</w:t>
            </w:r>
          </w:p>
          <w:p w14:paraId="6F2A7018" w14:textId="77777777" w:rsidR="005C0016" w:rsidRPr="00F53AF6" w:rsidRDefault="005C0016" w:rsidP="005C0016">
            <w:pPr>
              <w:spacing w:line="360" w:lineRule="auto"/>
              <w:jc w:val="both"/>
              <w:rPr>
                <w:rFonts w:ascii="Times New Roman" w:hAnsi="Times New Roman" w:cs="Times New Roman"/>
                <w:i/>
                <w:color w:val="000000" w:themeColor="text1"/>
                <w:sz w:val="26"/>
                <w:szCs w:val="26"/>
              </w:rPr>
            </w:pPr>
            <w:r w:rsidRPr="00F53AF6">
              <w:rPr>
                <w:rFonts w:ascii="Times New Roman" w:hAnsi="Times New Roman" w:cs="Times New Roman"/>
                <w:i/>
                <w:color w:val="000000" w:themeColor="text1"/>
                <w:sz w:val="26"/>
                <w:szCs w:val="26"/>
              </w:rPr>
              <w:t xml:space="preserve">- </w:t>
            </w:r>
            <w:r w:rsidRPr="00F53AF6">
              <w:rPr>
                <w:rFonts w:ascii="Times New Roman" w:hAnsi="Times New Roman" w:cs="Times New Roman"/>
                <w:i/>
                <w:color w:val="000000" w:themeColor="text1"/>
                <w:sz w:val="26"/>
                <w:szCs w:val="26"/>
                <w:lang w:val="vi-VN"/>
              </w:rPr>
              <w:t>Nghệ thuật opera</w:t>
            </w:r>
          </w:p>
          <w:p w14:paraId="5937A149"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c>
          <w:tcPr>
            <w:tcW w:w="2430" w:type="dxa"/>
          </w:tcPr>
          <w:p w14:paraId="46334975"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rPr>
            </w:pPr>
          </w:p>
          <w:p w14:paraId="3895E279"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Nguyễn Trung Kiên</w:t>
            </w:r>
          </w:p>
          <w:p w14:paraId="2256393B" w14:textId="0B28D908"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c>
          <w:tcPr>
            <w:tcW w:w="3150" w:type="dxa"/>
          </w:tcPr>
          <w:p w14:paraId="60DE5111"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p>
          <w:p w14:paraId="4BD8E1B3"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Viện âm nhạc,</w:t>
            </w:r>
          </w:p>
          <w:p w14:paraId="2F11795F" w14:textId="3960D4DE" w:rsidR="005C0016" w:rsidRPr="00F53AF6" w:rsidRDefault="005C0016" w:rsidP="005C0016">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H</w:t>
            </w:r>
            <w:r w:rsidRPr="00F53AF6">
              <w:rPr>
                <w:rFonts w:ascii="Times New Roman" w:hAnsi="Times New Roman" w:cs="Times New Roman"/>
                <w:color w:val="000000" w:themeColor="text1"/>
                <w:sz w:val="26"/>
                <w:szCs w:val="26"/>
                <w:lang w:val="vi-VN"/>
              </w:rPr>
              <w:t>.20</w:t>
            </w:r>
            <w:r w:rsidRPr="00F53AF6">
              <w:rPr>
                <w:rFonts w:ascii="Times New Roman" w:hAnsi="Times New Roman" w:cs="Times New Roman"/>
                <w:color w:val="000000" w:themeColor="text1"/>
                <w:sz w:val="26"/>
                <w:szCs w:val="26"/>
              </w:rPr>
              <w:t>18</w:t>
            </w:r>
            <w:r w:rsidRPr="00F53AF6">
              <w:rPr>
                <w:rFonts w:ascii="Times New Roman" w:hAnsi="Times New Roman" w:cs="Times New Roman"/>
                <w:color w:val="000000" w:themeColor="text1"/>
                <w:sz w:val="26"/>
                <w:szCs w:val="26"/>
                <w:lang w:val="vi-VN"/>
              </w:rPr>
              <w:t xml:space="preserve">, </w:t>
            </w:r>
            <w:r w:rsidRPr="00F53AF6">
              <w:rPr>
                <w:rFonts w:ascii="Times New Roman" w:hAnsi="Times New Roman" w:cs="Times New Roman"/>
                <w:color w:val="000000" w:themeColor="text1"/>
                <w:sz w:val="26"/>
                <w:szCs w:val="26"/>
              </w:rPr>
              <w:t>Việt Nam.</w:t>
            </w:r>
          </w:p>
        </w:tc>
        <w:tc>
          <w:tcPr>
            <w:tcW w:w="926" w:type="dxa"/>
          </w:tcPr>
          <w:p w14:paraId="4C6A01E9"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r>
      <w:tr w:rsidR="005C0016" w:rsidRPr="00F53AF6" w14:paraId="67C4F358" w14:textId="77777777" w:rsidTr="00EE0476">
        <w:trPr>
          <w:cantSplit/>
          <w:trHeight w:val="974"/>
        </w:trPr>
        <w:tc>
          <w:tcPr>
            <w:tcW w:w="624" w:type="dxa"/>
            <w:vMerge/>
            <w:vAlign w:val="center"/>
          </w:tcPr>
          <w:p w14:paraId="69ED4279" w14:textId="77777777"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4E1BF8B8" w14:textId="77777777"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22217FBD"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7A2E47C7" w14:textId="77777777" w:rsidR="005C0016" w:rsidRPr="00F53AF6" w:rsidRDefault="005C0016" w:rsidP="005C0016">
            <w:pPr>
              <w:spacing w:line="360" w:lineRule="auto"/>
              <w:rPr>
                <w:rFonts w:ascii="Times New Roman" w:eastAsia="Times New Roman" w:hAnsi="Times New Roman" w:cs="Times New Roman"/>
                <w:color w:val="000000" w:themeColor="text1"/>
                <w:sz w:val="26"/>
                <w:szCs w:val="26"/>
              </w:rPr>
            </w:pPr>
          </w:p>
        </w:tc>
        <w:tc>
          <w:tcPr>
            <w:tcW w:w="3690" w:type="dxa"/>
          </w:tcPr>
          <w:p w14:paraId="16861895"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lang w:val="it-IT"/>
              </w:rPr>
            </w:pPr>
            <w:r w:rsidRPr="00F53AF6">
              <w:rPr>
                <w:rFonts w:ascii="Times New Roman" w:hAnsi="Times New Roman" w:cs="Times New Roman"/>
                <w:i/>
                <w:color w:val="000000" w:themeColor="text1"/>
                <w:sz w:val="26"/>
                <w:szCs w:val="26"/>
                <w:lang w:val="vi-VN"/>
              </w:rPr>
              <w:t>- Những vấn đề</w:t>
            </w:r>
            <w:r w:rsidRPr="00F53AF6">
              <w:rPr>
                <w:rFonts w:ascii="Times New Roman" w:hAnsi="Times New Roman" w:cs="Times New Roman"/>
                <w:i/>
                <w:iCs/>
                <w:color w:val="000000" w:themeColor="text1"/>
                <w:sz w:val="26"/>
                <w:szCs w:val="26"/>
                <w:lang w:val="it-IT"/>
              </w:rPr>
              <w:t xml:space="preserve"> sư phạm thanh nhạc</w:t>
            </w:r>
          </w:p>
          <w:p w14:paraId="5C84A07E" w14:textId="77777777" w:rsidR="005C0016" w:rsidRPr="00F53AF6" w:rsidRDefault="005C0016" w:rsidP="005C0016">
            <w:pPr>
              <w:spacing w:line="360" w:lineRule="auto"/>
              <w:jc w:val="both"/>
              <w:rPr>
                <w:rFonts w:ascii="Times New Roman" w:hAnsi="Times New Roman" w:cs="Times New Roman"/>
                <w:b/>
                <w:i/>
                <w:iCs/>
                <w:color w:val="000000" w:themeColor="text1"/>
                <w:sz w:val="26"/>
                <w:szCs w:val="26"/>
                <w:lang w:val="de-DE"/>
              </w:rPr>
            </w:pPr>
          </w:p>
        </w:tc>
        <w:tc>
          <w:tcPr>
            <w:tcW w:w="2430" w:type="dxa"/>
          </w:tcPr>
          <w:p w14:paraId="3169D81B" w14:textId="77777777" w:rsidR="005C0016" w:rsidRPr="00F53AF6" w:rsidRDefault="005C0016" w:rsidP="005C0016">
            <w:pPr>
              <w:spacing w:line="360" w:lineRule="auto"/>
              <w:jc w:val="both"/>
              <w:rPr>
                <w:rFonts w:ascii="Times New Roman" w:hAnsi="Times New Roman" w:cs="Times New Roman"/>
                <w:bCs/>
                <w:color w:val="000000" w:themeColor="text1"/>
                <w:sz w:val="26"/>
                <w:szCs w:val="26"/>
                <w:lang w:val="it-IT"/>
              </w:rPr>
            </w:pPr>
            <w:r w:rsidRPr="00F53AF6">
              <w:rPr>
                <w:rFonts w:ascii="Times New Roman" w:hAnsi="Times New Roman" w:cs="Times New Roman"/>
                <w:bCs/>
                <w:color w:val="000000" w:themeColor="text1"/>
                <w:sz w:val="26"/>
                <w:szCs w:val="26"/>
                <w:lang w:val="it-IT"/>
              </w:rPr>
              <w:t>Nguyễn Trung Kiên</w:t>
            </w:r>
          </w:p>
          <w:p w14:paraId="670DDDB5"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rPr>
            </w:pPr>
          </w:p>
        </w:tc>
        <w:tc>
          <w:tcPr>
            <w:tcW w:w="3150" w:type="dxa"/>
          </w:tcPr>
          <w:p w14:paraId="449464B1"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pt-BR"/>
              </w:rPr>
              <w:t>Nxb</w:t>
            </w:r>
            <w:r w:rsidRPr="00F53AF6">
              <w:rPr>
                <w:rFonts w:ascii="Times New Roman" w:hAnsi="Times New Roman" w:cs="Times New Roman"/>
                <w:color w:val="000000" w:themeColor="text1"/>
                <w:sz w:val="26"/>
                <w:szCs w:val="26"/>
                <w:lang w:val="vi-VN"/>
              </w:rPr>
              <w:t xml:space="preserve"> Âm nhạc, H.2014.</w:t>
            </w:r>
          </w:p>
          <w:p w14:paraId="19FF6417" w14:textId="0BE7AED3" w:rsidR="005C0016" w:rsidRPr="00F53AF6" w:rsidRDefault="005C0016" w:rsidP="005C0016">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pt-BR"/>
              </w:rPr>
              <w:t>.</w:t>
            </w:r>
          </w:p>
        </w:tc>
        <w:tc>
          <w:tcPr>
            <w:tcW w:w="926" w:type="dxa"/>
          </w:tcPr>
          <w:p w14:paraId="75AF7914"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r>
      <w:tr w:rsidR="005C0016" w:rsidRPr="00F53AF6" w14:paraId="66E28ED0" w14:textId="77777777" w:rsidTr="00EE0476">
        <w:trPr>
          <w:cantSplit/>
          <w:trHeight w:val="974"/>
        </w:trPr>
        <w:tc>
          <w:tcPr>
            <w:tcW w:w="624" w:type="dxa"/>
            <w:vMerge/>
            <w:vAlign w:val="center"/>
          </w:tcPr>
          <w:p w14:paraId="0DACDBC5" w14:textId="77777777"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3B77C3EC" w14:textId="77777777"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7CA406C7"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3BA4FC86" w14:textId="77777777" w:rsidR="005C0016" w:rsidRPr="00F53AF6" w:rsidRDefault="005C0016" w:rsidP="005C0016">
            <w:pPr>
              <w:spacing w:line="360" w:lineRule="auto"/>
              <w:rPr>
                <w:rFonts w:ascii="Times New Roman" w:eastAsia="Times New Roman" w:hAnsi="Times New Roman" w:cs="Times New Roman"/>
                <w:color w:val="000000" w:themeColor="text1"/>
                <w:sz w:val="26"/>
                <w:szCs w:val="26"/>
              </w:rPr>
            </w:pPr>
          </w:p>
        </w:tc>
        <w:tc>
          <w:tcPr>
            <w:tcW w:w="3690" w:type="dxa"/>
          </w:tcPr>
          <w:p w14:paraId="522A83EE"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lang w:val="it-IT"/>
              </w:rPr>
            </w:pPr>
            <w:r w:rsidRPr="00F53AF6">
              <w:rPr>
                <w:rFonts w:ascii="Times New Roman" w:hAnsi="Times New Roman" w:cs="Times New Roman"/>
                <w:i/>
                <w:color w:val="000000" w:themeColor="text1"/>
                <w:sz w:val="26"/>
                <w:szCs w:val="26"/>
                <w:lang w:val="vi-VN"/>
              </w:rPr>
              <w:t>-</w:t>
            </w:r>
            <w:r w:rsidRPr="00F53AF6">
              <w:rPr>
                <w:rFonts w:ascii="Times New Roman" w:hAnsi="Times New Roman" w:cs="Times New Roman"/>
                <w:i/>
                <w:iCs/>
                <w:color w:val="000000" w:themeColor="text1"/>
                <w:sz w:val="26"/>
                <w:szCs w:val="26"/>
                <w:lang w:val="it-IT"/>
              </w:rPr>
              <w:t>Phương pháp sư phạm thanh nhạc</w:t>
            </w:r>
          </w:p>
          <w:p w14:paraId="437880D0" w14:textId="77777777" w:rsidR="005C0016" w:rsidRPr="00F53AF6" w:rsidRDefault="005C0016" w:rsidP="005C0016">
            <w:pPr>
              <w:spacing w:line="360" w:lineRule="auto"/>
              <w:jc w:val="both"/>
              <w:rPr>
                <w:rFonts w:ascii="Times New Roman" w:hAnsi="Times New Roman" w:cs="Times New Roman"/>
                <w:b/>
                <w:i/>
                <w:iCs/>
                <w:color w:val="000000" w:themeColor="text1"/>
                <w:sz w:val="26"/>
                <w:szCs w:val="26"/>
                <w:lang w:val="de-DE"/>
              </w:rPr>
            </w:pPr>
          </w:p>
        </w:tc>
        <w:tc>
          <w:tcPr>
            <w:tcW w:w="2430" w:type="dxa"/>
          </w:tcPr>
          <w:p w14:paraId="441432E7"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 xml:space="preserve">Nguyễn </w:t>
            </w:r>
            <w:r w:rsidRPr="00F53AF6">
              <w:rPr>
                <w:rFonts w:ascii="Times New Roman" w:hAnsi="Times New Roman" w:cs="Times New Roman"/>
                <w:color w:val="000000" w:themeColor="text1"/>
                <w:sz w:val="26"/>
                <w:szCs w:val="26"/>
                <w:lang w:val="vi-VN"/>
              </w:rPr>
              <w:t>Trung Kiên.</w:t>
            </w:r>
          </w:p>
          <w:p w14:paraId="00F28721"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rPr>
            </w:pPr>
          </w:p>
        </w:tc>
        <w:tc>
          <w:tcPr>
            <w:tcW w:w="3150" w:type="dxa"/>
          </w:tcPr>
          <w:p w14:paraId="31DD20E4"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it-IT"/>
              </w:rPr>
            </w:pPr>
            <w:r w:rsidRPr="00F53AF6">
              <w:rPr>
                <w:rFonts w:ascii="Times New Roman" w:hAnsi="Times New Roman" w:cs="Times New Roman"/>
                <w:color w:val="000000" w:themeColor="text1"/>
                <w:sz w:val="26"/>
                <w:szCs w:val="26"/>
                <w:lang w:val="it-IT"/>
              </w:rPr>
              <w:t>Viện âm nhạc,</w:t>
            </w:r>
            <w:r w:rsidRPr="00F53AF6">
              <w:rPr>
                <w:rFonts w:ascii="Times New Roman" w:hAnsi="Times New Roman" w:cs="Times New Roman"/>
                <w:color w:val="000000" w:themeColor="text1"/>
                <w:sz w:val="26"/>
                <w:szCs w:val="26"/>
                <w:lang w:val="vi-VN"/>
              </w:rPr>
              <w:t xml:space="preserve"> H.</w:t>
            </w:r>
            <w:r w:rsidRPr="00F53AF6">
              <w:rPr>
                <w:rFonts w:ascii="Times New Roman" w:hAnsi="Times New Roman" w:cs="Times New Roman"/>
                <w:color w:val="000000" w:themeColor="text1"/>
                <w:sz w:val="26"/>
                <w:szCs w:val="26"/>
                <w:lang w:val="it-IT"/>
              </w:rPr>
              <w:t>2014</w:t>
            </w:r>
            <w:r w:rsidRPr="00F53AF6">
              <w:rPr>
                <w:rFonts w:ascii="Times New Roman" w:hAnsi="Times New Roman" w:cs="Times New Roman"/>
                <w:color w:val="000000" w:themeColor="text1"/>
                <w:sz w:val="26"/>
                <w:szCs w:val="26"/>
                <w:lang w:val="vi-VN"/>
              </w:rPr>
              <w:t>,</w:t>
            </w:r>
            <w:r w:rsidRPr="00F53AF6">
              <w:rPr>
                <w:rFonts w:ascii="Times New Roman" w:hAnsi="Times New Roman" w:cs="Times New Roman"/>
                <w:color w:val="000000" w:themeColor="text1"/>
                <w:sz w:val="26"/>
                <w:szCs w:val="26"/>
                <w:lang w:val="it-IT"/>
              </w:rPr>
              <w:t xml:space="preserve"> Việt Nam.</w:t>
            </w:r>
          </w:p>
          <w:p w14:paraId="7336AF1D" w14:textId="55F1A1E8" w:rsidR="005C0016" w:rsidRPr="00F53AF6" w:rsidRDefault="005C0016" w:rsidP="005C0016">
            <w:pPr>
              <w:spacing w:line="360" w:lineRule="auto"/>
              <w:jc w:val="both"/>
              <w:rPr>
                <w:rFonts w:ascii="Times New Roman" w:hAnsi="Times New Roman" w:cs="Times New Roman"/>
                <w:color w:val="000000" w:themeColor="text1"/>
                <w:sz w:val="26"/>
                <w:szCs w:val="26"/>
              </w:rPr>
            </w:pPr>
          </w:p>
        </w:tc>
        <w:tc>
          <w:tcPr>
            <w:tcW w:w="926" w:type="dxa"/>
          </w:tcPr>
          <w:p w14:paraId="13E8D93C"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r>
      <w:tr w:rsidR="005C0016" w:rsidRPr="00F53AF6" w14:paraId="7F08584E" w14:textId="77777777" w:rsidTr="00EE0476">
        <w:trPr>
          <w:cantSplit/>
          <w:trHeight w:val="974"/>
        </w:trPr>
        <w:tc>
          <w:tcPr>
            <w:tcW w:w="624" w:type="dxa"/>
            <w:vMerge/>
            <w:vAlign w:val="center"/>
          </w:tcPr>
          <w:p w14:paraId="169278F2" w14:textId="77777777"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0C36A233" w14:textId="77777777"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26F9408B"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432DC8F2" w14:textId="77777777" w:rsidR="005C0016" w:rsidRPr="00F53AF6" w:rsidRDefault="005C0016" w:rsidP="005C0016">
            <w:pPr>
              <w:spacing w:line="360" w:lineRule="auto"/>
              <w:rPr>
                <w:rFonts w:ascii="Times New Roman" w:eastAsia="Times New Roman" w:hAnsi="Times New Roman" w:cs="Times New Roman"/>
                <w:color w:val="000000" w:themeColor="text1"/>
                <w:sz w:val="26"/>
                <w:szCs w:val="26"/>
              </w:rPr>
            </w:pPr>
          </w:p>
        </w:tc>
        <w:tc>
          <w:tcPr>
            <w:tcW w:w="3690" w:type="dxa"/>
          </w:tcPr>
          <w:p w14:paraId="0B439BFB"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lang w:val="vi-VN"/>
              </w:rPr>
            </w:pPr>
            <w:r w:rsidRPr="00F53AF6">
              <w:rPr>
                <w:rFonts w:ascii="Times New Roman" w:hAnsi="Times New Roman" w:cs="Times New Roman"/>
                <w:i/>
                <w:iCs/>
                <w:color w:val="000000" w:themeColor="text1"/>
                <w:sz w:val="26"/>
                <w:szCs w:val="26"/>
                <w:lang w:val="vi-VN"/>
              </w:rPr>
              <w:t xml:space="preserve">- </w:t>
            </w:r>
            <w:r w:rsidRPr="00F53AF6">
              <w:rPr>
                <w:rFonts w:ascii="Times New Roman" w:hAnsi="Times New Roman" w:cs="Times New Roman"/>
                <w:i/>
                <w:color w:val="000000" w:themeColor="text1"/>
                <w:sz w:val="26"/>
                <w:szCs w:val="26"/>
                <w:lang w:val="vi-VN"/>
              </w:rPr>
              <w:t>Phương p</w:t>
            </w:r>
            <w:r w:rsidRPr="00F53AF6">
              <w:rPr>
                <w:rFonts w:ascii="Times New Roman" w:hAnsi="Times New Roman" w:cs="Times New Roman"/>
                <w:i/>
                <w:color w:val="000000" w:themeColor="text1"/>
                <w:sz w:val="26"/>
                <w:szCs w:val="26"/>
                <w:lang w:val="pt-BR"/>
              </w:rPr>
              <w:t>h</w:t>
            </w:r>
            <w:r w:rsidRPr="00F53AF6">
              <w:rPr>
                <w:rFonts w:ascii="Times New Roman" w:hAnsi="Times New Roman" w:cs="Times New Roman"/>
                <w:i/>
                <w:color w:val="000000" w:themeColor="text1"/>
                <w:sz w:val="26"/>
                <w:szCs w:val="26"/>
                <w:lang w:val="vi-VN"/>
              </w:rPr>
              <w:t>áp hát tốt tiếng Việt trong nghệ thuật ca hát</w:t>
            </w:r>
          </w:p>
          <w:p w14:paraId="4E82CB72" w14:textId="77777777" w:rsidR="005C0016" w:rsidRPr="00F53AF6" w:rsidRDefault="005C0016" w:rsidP="005C0016">
            <w:pPr>
              <w:spacing w:line="360" w:lineRule="auto"/>
              <w:jc w:val="both"/>
              <w:rPr>
                <w:rFonts w:ascii="Times New Roman" w:hAnsi="Times New Roman" w:cs="Times New Roman"/>
                <w:b/>
                <w:i/>
                <w:iCs/>
                <w:color w:val="000000" w:themeColor="text1"/>
                <w:sz w:val="26"/>
                <w:szCs w:val="26"/>
                <w:lang w:val="de-DE"/>
              </w:rPr>
            </w:pPr>
          </w:p>
        </w:tc>
        <w:tc>
          <w:tcPr>
            <w:tcW w:w="2430" w:type="dxa"/>
          </w:tcPr>
          <w:p w14:paraId="3BC394CC"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pt-BR"/>
              </w:rPr>
            </w:pPr>
            <w:r w:rsidRPr="00F53AF6">
              <w:rPr>
                <w:rFonts w:ascii="Times New Roman" w:hAnsi="Times New Roman" w:cs="Times New Roman"/>
                <w:color w:val="000000" w:themeColor="text1"/>
                <w:sz w:val="26"/>
                <w:szCs w:val="26"/>
                <w:lang w:val="vi-VN"/>
              </w:rPr>
              <w:t>Trần Ngọc Lan</w:t>
            </w:r>
          </w:p>
          <w:p w14:paraId="0AC3C4F6"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rPr>
            </w:pPr>
          </w:p>
        </w:tc>
        <w:tc>
          <w:tcPr>
            <w:tcW w:w="3150" w:type="dxa"/>
          </w:tcPr>
          <w:p w14:paraId="59301AD1"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pt-BR"/>
              </w:rPr>
            </w:pPr>
            <w:r w:rsidRPr="00F53AF6">
              <w:rPr>
                <w:rFonts w:ascii="Times New Roman" w:hAnsi="Times New Roman" w:cs="Times New Roman"/>
                <w:color w:val="000000" w:themeColor="text1"/>
                <w:sz w:val="26"/>
                <w:szCs w:val="26"/>
                <w:lang w:val="vi-VN"/>
              </w:rPr>
              <w:t>Nxb giáo dục Việt Nam</w:t>
            </w:r>
            <w:r w:rsidRPr="00F53AF6">
              <w:rPr>
                <w:rFonts w:ascii="Times New Roman" w:hAnsi="Times New Roman" w:cs="Times New Roman"/>
                <w:color w:val="000000" w:themeColor="text1"/>
                <w:sz w:val="26"/>
                <w:szCs w:val="26"/>
              </w:rPr>
              <w:t>, (</w:t>
            </w:r>
            <w:r w:rsidRPr="00F53AF6">
              <w:rPr>
                <w:rFonts w:ascii="Times New Roman" w:hAnsi="Times New Roman" w:cs="Times New Roman"/>
                <w:color w:val="000000" w:themeColor="text1"/>
                <w:sz w:val="26"/>
                <w:szCs w:val="26"/>
                <w:lang w:val="vi-VN"/>
              </w:rPr>
              <w:t>2011</w:t>
            </w:r>
            <w:r w:rsidRPr="00F53AF6">
              <w:rPr>
                <w:rFonts w:ascii="Times New Roman" w:hAnsi="Times New Roman" w:cs="Times New Roman"/>
                <w:color w:val="000000" w:themeColor="text1"/>
                <w:sz w:val="26"/>
                <w:szCs w:val="26"/>
              </w:rPr>
              <w:t>) Việt Nam.</w:t>
            </w:r>
          </w:p>
          <w:p w14:paraId="1367BE1A"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p>
        </w:tc>
        <w:tc>
          <w:tcPr>
            <w:tcW w:w="926" w:type="dxa"/>
          </w:tcPr>
          <w:p w14:paraId="0DF4AFC9"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r>
      <w:tr w:rsidR="005C0016" w:rsidRPr="00F53AF6" w14:paraId="16779F2D" w14:textId="77777777" w:rsidTr="00EE0476">
        <w:trPr>
          <w:cantSplit/>
          <w:trHeight w:val="974"/>
        </w:trPr>
        <w:tc>
          <w:tcPr>
            <w:tcW w:w="624" w:type="dxa"/>
            <w:vMerge/>
            <w:vAlign w:val="center"/>
          </w:tcPr>
          <w:p w14:paraId="62825F11" w14:textId="77777777"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3E85FFCB" w14:textId="77777777"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35B2E8D0"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2B9A33C7" w14:textId="77777777" w:rsidR="005C0016" w:rsidRPr="00F53AF6" w:rsidRDefault="005C0016" w:rsidP="005C0016">
            <w:pPr>
              <w:spacing w:line="360" w:lineRule="auto"/>
              <w:rPr>
                <w:rFonts w:ascii="Times New Roman" w:eastAsia="Times New Roman" w:hAnsi="Times New Roman" w:cs="Times New Roman"/>
                <w:color w:val="000000" w:themeColor="text1"/>
                <w:sz w:val="26"/>
                <w:szCs w:val="26"/>
              </w:rPr>
            </w:pPr>
          </w:p>
        </w:tc>
        <w:tc>
          <w:tcPr>
            <w:tcW w:w="3690" w:type="dxa"/>
          </w:tcPr>
          <w:p w14:paraId="2581B36C" w14:textId="77777777" w:rsidR="005C0016" w:rsidRPr="00F53AF6" w:rsidRDefault="005C0016" w:rsidP="005C0016">
            <w:pPr>
              <w:spacing w:line="360" w:lineRule="auto"/>
              <w:jc w:val="both"/>
              <w:rPr>
                <w:rFonts w:ascii="Times New Roman" w:hAnsi="Times New Roman" w:cs="Times New Roman"/>
                <w:i/>
                <w:color w:val="000000" w:themeColor="text1"/>
                <w:sz w:val="26"/>
                <w:szCs w:val="26"/>
                <w:lang w:val="vi-VN"/>
              </w:rPr>
            </w:pPr>
            <w:r w:rsidRPr="00F53AF6">
              <w:rPr>
                <w:rFonts w:ascii="Times New Roman" w:hAnsi="Times New Roman" w:cs="Times New Roman"/>
                <w:i/>
                <w:color w:val="000000" w:themeColor="text1"/>
                <w:sz w:val="26"/>
                <w:szCs w:val="26"/>
                <w:lang w:val="pt-BR"/>
              </w:rPr>
              <w:t>- Tự học để trở thành ca sĩ</w:t>
            </w:r>
            <w:r w:rsidRPr="00F53AF6">
              <w:rPr>
                <w:rFonts w:ascii="Times New Roman" w:hAnsi="Times New Roman" w:cs="Times New Roman"/>
                <w:i/>
                <w:color w:val="000000" w:themeColor="text1"/>
                <w:sz w:val="26"/>
                <w:szCs w:val="26"/>
                <w:lang w:val="vi-VN"/>
              </w:rPr>
              <w:t>.</w:t>
            </w:r>
          </w:p>
          <w:p w14:paraId="55C12651" w14:textId="77777777" w:rsidR="005C0016" w:rsidRPr="00F53AF6" w:rsidRDefault="005C0016" w:rsidP="005C0016">
            <w:pPr>
              <w:spacing w:line="360" w:lineRule="auto"/>
              <w:jc w:val="both"/>
              <w:rPr>
                <w:rFonts w:ascii="Times New Roman" w:hAnsi="Times New Roman" w:cs="Times New Roman"/>
                <w:b/>
                <w:i/>
                <w:iCs/>
                <w:color w:val="000000" w:themeColor="text1"/>
                <w:sz w:val="26"/>
                <w:szCs w:val="26"/>
                <w:lang w:val="de-DE"/>
              </w:rPr>
            </w:pPr>
          </w:p>
        </w:tc>
        <w:tc>
          <w:tcPr>
            <w:tcW w:w="2430" w:type="dxa"/>
          </w:tcPr>
          <w:p w14:paraId="6DE7E723" w14:textId="7BCCF47F" w:rsidR="005C0016" w:rsidRPr="00F53AF6" w:rsidRDefault="005C0016" w:rsidP="005C0016">
            <w:pPr>
              <w:spacing w:line="360" w:lineRule="auto"/>
              <w:jc w:val="both"/>
              <w:rPr>
                <w:rFonts w:ascii="Times New Roman" w:hAnsi="Times New Roman" w:cs="Times New Roman"/>
                <w:i/>
                <w:iCs/>
                <w:color w:val="000000" w:themeColor="text1"/>
                <w:sz w:val="26"/>
                <w:szCs w:val="26"/>
              </w:rPr>
            </w:pPr>
            <w:r w:rsidRPr="00F53AF6">
              <w:rPr>
                <w:rFonts w:ascii="Times New Roman" w:hAnsi="Times New Roman" w:cs="Times New Roman"/>
                <w:color w:val="000000" w:themeColor="text1"/>
                <w:sz w:val="26"/>
                <w:szCs w:val="26"/>
                <w:lang w:val="pt-BR"/>
              </w:rPr>
              <w:t>Susan Sutherland</w:t>
            </w:r>
            <w:r w:rsidRPr="00F53AF6">
              <w:rPr>
                <w:rFonts w:ascii="Times New Roman" w:hAnsi="Times New Roman" w:cs="Times New Roman"/>
                <w:color w:val="000000" w:themeColor="text1"/>
                <w:sz w:val="26"/>
                <w:szCs w:val="26"/>
                <w:lang w:val="vi-VN"/>
              </w:rPr>
              <w:t xml:space="preserve">, </w:t>
            </w:r>
            <w:r w:rsidRPr="00F53AF6">
              <w:rPr>
                <w:rFonts w:ascii="Times New Roman" w:hAnsi="Times New Roman" w:cs="Times New Roman"/>
                <w:color w:val="000000" w:themeColor="text1"/>
                <w:sz w:val="26"/>
                <w:szCs w:val="26"/>
                <w:lang w:val="pt-BR"/>
              </w:rPr>
              <w:t>Người dịch: PhạmCao Hoàn</w:t>
            </w:r>
          </w:p>
        </w:tc>
        <w:tc>
          <w:tcPr>
            <w:tcW w:w="3150" w:type="dxa"/>
          </w:tcPr>
          <w:p w14:paraId="749B1143" w14:textId="00CCAA2C" w:rsidR="005C0016" w:rsidRPr="00F53AF6" w:rsidRDefault="005C0016" w:rsidP="005C0016">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pt-BR"/>
              </w:rPr>
              <w:t>Nxb Hồng Đức, (2014) Việt Nam</w:t>
            </w:r>
          </w:p>
        </w:tc>
        <w:tc>
          <w:tcPr>
            <w:tcW w:w="926" w:type="dxa"/>
          </w:tcPr>
          <w:p w14:paraId="7BF238BD"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r>
      <w:tr w:rsidR="005C0016" w:rsidRPr="00F53AF6" w14:paraId="531917BD" w14:textId="77777777" w:rsidTr="00EE0476">
        <w:trPr>
          <w:cantSplit/>
          <w:trHeight w:val="974"/>
        </w:trPr>
        <w:tc>
          <w:tcPr>
            <w:tcW w:w="1975" w:type="dxa"/>
            <w:gridSpan w:val="2"/>
            <w:vMerge w:val="restart"/>
            <w:vAlign w:val="center"/>
          </w:tcPr>
          <w:p w14:paraId="309F0B04" w14:textId="77777777"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41</w:t>
            </w:r>
          </w:p>
          <w:p w14:paraId="4528700D" w14:textId="127F16EC" w:rsidR="005C0016" w:rsidRPr="00F53AF6" w:rsidRDefault="005C0016" w:rsidP="005C0016">
            <w:pPr>
              <w:spacing w:line="360"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VMU2032</w:t>
            </w:r>
          </w:p>
        </w:tc>
        <w:tc>
          <w:tcPr>
            <w:tcW w:w="1710" w:type="dxa"/>
            <w:vMerge w:val="restart"/>
            <w:vAlign w:val="center"/>
          </w:tcPr>
          <w:p w14:paraId="5D6D5AAA"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1.2</w:t>
            </w:r>
          </w:p>
          <w:p w14:paraId="3B5F7F42" w14:textId="473C09A5"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1.2</w:t>
            </w:r>
          </w:p>
        </w:tc>
        <w:tc>
          <w:tcPr>
            <w:tcW w:w="540" w:type="dxa"/>
            <w:vMerge w:val="restart"/>
            <w:vAlign w:val="center"/>
          </w:tcPr>
          <w:p w14:paraId="59A1ED54" w14:textId="654AC945" w:rsidR="005C0016" w:rsidRPr="00F53AF6" w:rsidRDefault="005C0016" w:rsidP="005C0016">
            <w:pPr>
              <w:spacing w:line="360"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3690" w:type="dxa"/>
            <w:vAlign w:val="center"/>
          </w:tcPr>
          <w:p w14:paraId="01183D1A" w14:textId="77777777" w:rsidR="005C0016" w:rsidRPr="00F53AF6" w:rsidRDefault="005C0016" w:rsidP="005C0016">
            <w:pPr>
              <w:spacing w:line="264" w:lineRule="auto"/>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lang w:val="vi-VN"/>
              </w:rPr>
              <w:t xml:space="preserve">1. </w:t>
            </w:r>
            <w:r w:rsidRPr="00F53AF6">
              <w:rPr>
                <w:rFonts w:ascii="Times New Roman" w:eastAsia="Times New Roman" w:hAnsi="Times New Roman" w:cs="Times New Roman"/>
                <w:b/>
                <w:i/>
                <w:color w:val="000000" w:themeColor="text1"/>
                <w:sz w:val="26"/>
                <w:szCs w:val="26"/>
              </w:rPr>
              <w:t>Học liệu bắt</w:t>
            </w:r>
            <w:r w:rsidRPr="00F53AF6">
              <w:rPr>
                <w:rFonts w:ascii="Times New Roman" w:eastAsia="Times New Roman" w:hAnsi="Times New Roman" w:cs="Times New Roman"/>
                <w:b/>
                <w:i/>
                <w:color w:val="000000" w:themeColor="text1"/>
                <w:sz w:val="26"/>
                <w:szCs w:val="26"/>
                <w:lang w:val="vi-VN"/>
              </w:rPr>
              <w:t xml:space="preserve"> b</w:t>
            </w:r>
            <w:r w:rsidRPr="00F53AF6">
              <w:rPr>
                <w:rFonts w:ascii="Times New Roman" w:eastAsia="Times New Roman" w:hAnsi="Times New Roman" w:cs="Times New Roman"/>
                <w:b/>
                <w:i/>
                <w:color w:val="000000" w:themeColor="text1"/>
                <w:sz w:val="26"/>
                <w:szCs w:val="26"/>
              </w:rPr>
              <w:t>uộc</w:t>
            </w:r>
          </w:p>
          <w:p w14:paraId="341A8E00" w14:textId="19ECCA8A" w:rsidR="005C0016" w:rsidRPr="00F53AF6" w:rsidRDefault="005C0016" w:rsidP="005C0016">
            <w:pPr>
              <w:spacing w:line="360" w:lineRule="auto"/>
              <w:jc w:val="both"/>
              <w:rPr>
                <w:rFonts w:ascii="Times New Roman" w:hAnsi="Times New Roman" w:cs="Times New Roman"/>
                <w:b/>
                <w:i/>
                <w:iCs/>
                <w:color w:val="000000" w:themeColor="text1"/>
                <w:sz w:val="26"/>
                <w:szCs w:val="26"/>
                <w:lang w:val="de-DE"/>
              </w:rPr>
            </w:pPr>
            <w:r w:rsidRPr="00F53AF6">
              <w:rPr>
                <w:rFonts w:ascii="Times New Roman" w:eastAsia="Times New Roman" w:hAnsi="Times New Roman" w:cs="Times New Roman"/>
                <w:color w:val="000000" w:themeColor="text1"/>
                <w:sz w:val="26"/>
                <w:szCs w:val="26"/>
              </w:rPr>
              <w:t>-  Giáo</w:t>
            </w:r>
            <w:r w:rsidRPr="00F53AF6">
              <w:rPr>
                <w:rFonts w:ascii="Times New Roman" w:eastAsia="Times New Roman" w:hAnsi="Times New Roman" w:cs="Times New Roman"/>
                <w:color w:val="000000" w:themeColor="text1"/>
                <w:sz w:val="26"/>
                <w:szCs w:val="26"/>
                <w:lang w:val="vi-VN"/>
              </w:rPr>
              <w:t xml:space="preserve"> trình</w:t>
            </w:r>
            <w:r w:rsidRPr="00F53AF6">
              <w:rPr>
                <w:rFonts w:ascii="Times New Roman" w:eastAsia="Times New Roman" w:hAnsi="Times New Roman" w:cs="Times New Roman"/>
                <w:color w:val="000000" w:themeColor="text1"/>
                <w:sz w:val="26"/>
                <w:szCs w:val="26"/>
              </w:rPr>
              <w:t xml:space="preserve"> Thanh nhạc 1</w:t>
            </w:r>
          </w:p>
        </w:tc>
        <w:tc>
          <w:tcPr>
            <w:tcW w:w="2430" w:type="dxa"/>
          </w:tcPr>
          <w:p w14:paraId="5099A819"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p w14:paraId="31D2A8AD"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p w14:paraId="79C671B6" w14:textId="799DD20E" w:rsidR="005C0016" w:rsidRPr="00F53AF6" w:rsidRDefault="005C0016" w:rsidP="005C0016">
            <w:pPr>
              <w:spacing w:line="360" w:lineRule="auto"/>
              <w:jc w:val="both"/>
              <w:rPr>
                <w:rFonts w:ascii="Times New Roman" w:hAnsi="Times New Roman" w:cs="Times New Roman"/>
                <w:i/>
                <w:iCs/>
                <w:color w:val="000000" w:themeColor="text1"/>
                <w:sz w:val="26"/>
                <w:szCs w:val="26"/>
              </w:rPr>
            </w:pPr>
            <w:r w:rsidRPr="00F53AF6">
              <w:rPr>
                <w:rFonts w:ascii="Times New Roman" w:eastAsia="Times New Roman" w:hAnsi="Times New Roman" w:cs="Times New Roman"/>
                <w:color w:val="000000" w:themeColor="text1"/>
                <w:sz w:val="26"/>
                <w:szCs w:val="26"/>
                <w:lang w:val="vi-VN"/>
              </w:rPr>
              <w:t>Đỗ Hương Giang</w:t>
            </w:r>
          </w:p>
        </w:tc>
        <w:tc>
          <w:tcPr>
            <w:tcW w:w="3150" w:type="dxa"/>
          </w:tcPr>
          <w:p w14:paraId="4D05398B" w14:textId="02D4A516" w:rsidR="005C0016" w:rsidRPr="00F53AF6" w:rsidRDefault="005C0016" w:rsidP="005C0016">
            <w:pPr>
              <w:spacing w:line="360" w:lineRule="auto"/>
              <w:jc w:val="both"/>
              <w:rPr>
                <w:rFonts w:ascii="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Khoa Thanh nhạc - Trường Đại học Sư phạm Nghệ thuật TW</w:t>
            </w:r>
            <w:r w:rsidRPr="00F53AF6">
              <w:rPr>
                <w:rFonts w:ascii="Times New Roman" w:eastAsia="Times New Roman" w:hAnsi="Times New Roman" w:cs="Times New Roman"/>
                <w:color w:val="000000" w:themeColor="text1"/>
                <w:sz w:val="26"/>
                <w:szCs w:val="26"/>
                <w:lang w:val="vi-VN"/>
              </w:rPr>
              <w:t>, H2019</w:t>
            </w:r>
          </w:p>
        </w:tc>
        <w:tc>
          <w:tcPr>
            <w:tcW w:w="926" w:type="dxa"/>
          </w:tcPr>
          <w:p w14:paraId="5C7D6F06"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r>
      <w:tr w:rsidR="005C0016" w:rsidRPr="00F53AF6" w14:paraId="0538AF8D" w14:textId="77777777" w:rsidTr="00EE0476">
        <w:trPr>
          <w:cantSplit/>
          <w:trHeight w:val="974"/>
        </w:trPr>
        <w:tc>
          <w:tcPr>
            <w:tcW w:w="1975" w:type="dxa"/>
            <w:gridSpan w:val="2"/>
            <w:vMerge/>
            <w:vAlign w:val="center"/>
          </w:tcPr>
          <w:p w14:paraId="20BC4AD0" w14:textId="2EDF21E2" w:rsidR="005C0016" w:rsidRPr="00F53AF6" w:rsidRDefault="005C0016" w:rsidP="005C0016">
            <w:pPr>
              <w:spacing w:line="264" w:lineRule="auto"/>
              <w:rPr>
                <w:rFonts w:ascii="Times New Roman" w:eastAsia="Times New Roman" w:hAnsi="Times New Roman" w:cs="Times New Roman"/>
                <w:color w:val="000000" w:themeColor="text1"/>
                <w:sz w:val="26"/>
                <w:szCs w:val="26"/>
              </w:rPr>
            </w:pPr>
          </w:p>
        </w:tc>
        <w:tc>
          <w:tcPr>
            <w:tcW w:w="1710" w:type="dxa"/>
            <w:vMerge/>
            <w:vAlign w:val="center"/>
          </w:tcPr>
          <w:p w14:paraId="6AB5A11C" w14:textId="4123A0EF"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54F2B092" w14:textId="0EE1D5C2"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5AC7CD98" w14:textId="77777777" w:rsidR="005C0016" w:rsidRPr="00F53AF6" w:rsidRDefault="005C0016" w:rsidP="005C0016">
            <w:pPr>
              <w:spacing w:line="360" w:lineRule="auto"/>
              <w:jc w:val="both"/>
              <w:rPr>
                <w:rFonts w:ascii="Times New Roman" w:hAnsi="Times New Roman" w:cs="Times New Roman"/>
                <w:b/>
                <w:i/>
                <w:iCs/>
                <w:color w:val="000000" w:themeColor="text1"/>
                <w:sz w:val="26"/>
                <w:szCs w:val="26"/>
                <w:lang w:val="de-DE"/>
              </w:rPr>
            </w:pPr>
            <w:r w:rsidRPr="00F53AF6">
              <w:rPr>
                <w:rFonts w:ascii="Times New Roman" w:hAnsi="Times New Roman" w:cs="Times New Roman"/>
                <w:b/>
                <w:i/>
                <w:iCs/>
                <w:color w:val="000000" w:themeColor="text1"/>
                <w:sz w:val="26"/>
                <w:szCs w:val="26"/>
                <w:lang w:val="de-DE"/>
              </w:rPr>
              <w:t xml:space="preserve">2. </w:t>
            </w:r>
            <w:r w:rsidRPr="00F53AF6">
              <w:rPr>
                <w:rFonts w:ascii="Times New Roman" w:hAnsi="Times New Roman" w:cs="Times New Roman"/>
                <w:b/>
                <w:i/>
                <w:color w:val="000000" w:themeColor="text1"/>
                <w:sz w:val="26"/>
                <w:szCs w:val="26"/>
                <w:lang w:val="pt-PT"/>
              </w:rPr>
              <w:t>Học liệu tham khảo</w:t>
            </w:r>
          </w:p>
          <w:p w14:paraId="3E272599" w14:textId="77777777" w:rsidR="005C0016" w:rsidRPr="00F53AF6" w:rsidRDefault="005C0016" w:rsidP="005C0016">
            <w:pPr>
              <w:spacing w:line="360" w:lineRule="auto"/>
              <w:jc w:val="both"/>
              <w:rPr>
                <w:rFonts w:ascii="Times New Roman" w:hAnsi="Times New Roman" w:cs="Times New Roman"/>
                <w:i/>
                <w:color w:val="000000" w:themeColor="text1"/>
                <w:sz w:val="26"/>
                <w:szCs w:val="26"/>
              </w:rPr>
            </w:pPr>
            <w:r w:rsidRPr="00F53AF6">
              <w:rPr>
                <w:rFonts w:ascii="Times New Roman" w:hAnsi="Times New Roman" w:cs="Times New Roman"/>
                <w:i/>
                <w:color w:val="000000" w:themeColor="text1"/>
                <w:sz w:val="26"/>
                <w:szCs w:val="26"/>
              </w:rPr>
              <w:t xml:space="preserve">- </w:t>
            </w:r>
            <w:r w:rsidRPr="00F53AF6">
              <w:rPr>
                <w:rFonts w:ascii="Times New Roman" w:hAnsi="Times New Roman" w:cs="Times New Roman"/>
                <w:i/>
                <w:color w:val="000000" w:themeColor="text1"/>
                <w:sz w:val="26"/>
                <w:szCs w:val="26"/>
                <w:lang w:val="vi-VN"/>
              </w:rPr>
              <w:t>Nghệ thuật opera</w:t>
            </w:r>
          </w:p>
          <w:p w14:paraId="50E0BD80" w14:textId="08D21A4B"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lang w:val="vi-VN"/>
              </w:rPr>
            </w:pPr>
          </w:p>
        </w:tc>
        <w:tc>
          <w:tcPr>
            <w:tcW w:w="2430" w:type="dxa"/>
          </w:tcPr>
          <w:p w14:paraId="7EDA2F34"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rPr>
            </w:pPr>
          </w:p>
          <w:p w14:paraId="1351C8D1"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Nguyễn Trung Kiên</w:t>
            </w:r>
          </w:p>
          <w:p w14:paraId="42BD6946" w14:textId="41D0F78C"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lang w:val="vi-VN"/>
              </w:rPr>
            </w:pPr>
          </w:p>
        </w:tc>
        <w:tc>
          <w:tcPr>
            <w:tcW w:w="3150" w:type="dxa"/>
          </w:tcPr>
          <w:p w14:paraId="4391B532"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p>
          <w:p w14:paraId="47E10CA4"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Viện âm nhạc,</w:t>
            </w:r>
          </w:p>
          <w:p w14:paraId="777C7B4B" w14:textId="1FAEC260"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H</w:t>
            </w:r>
            <w:r w:rsidRPr="00F53AF6">
              <w:rPr>
                <w:rFonts w:ascii="Times New Roman" w:hAnsi="Times New Roman" w:cs="Times New Roman"/>
                <w:color w:val="000000" w:themeColor="text1"/>
                <w:sz w:val="26"/>
                <w:szCs w:val="26"/>
                <w:lang w:val="vi-VN"/>
              </w:rPr>
              <w:t>.20</w:t>
            </w:r>
            <w:r w:rsidRPr="00F53AF6">
              <w:rPr>
                <w:rFonts w:ascii="Times New Roman" w:hAnsi="Times New Roman" w:cs="Times New Roman"/>
                <w:color w:val="000000" w:themeColor="text1"/>
                <w:sz w:val="26"/>
                <w:szCs w:val="26"/>
              </w:rPr>
              <w:t>18</w:t>
            </w:r>
            <w:r w:rsidRPr="00F53AF6">
              <w:rPr>
                <w:rFonts w:ascii="Times New Roman" w:hAnsi="Times New Roman" w:cs="Times New Roman"/>
                <w:color w:val="000000" w:themeColor="text1"/>
                <w:sz w:val="26"/>
                <w:szCs w:val="26"/>
                <w:lang w:val="vi-VN"/>
              </w:rPr>
              <w:t xml:space="preserve">, </w:t>
            </w:r>
            <w:r w:rsidRPr="00F53AF6">
              <w:rPr>
                <w:rFonts w:ascii="Times New Roman" w:hAnsi="Times New Roman" w:cs="Times New Roman"/>
                <w:color w:val="000000" w:themeColor="text1"/>
                <w:sz w:val="26"/>
                <w:szCs w:val="26"/>
              </w:rPr>
              <w:t>Việt Nam.</w:t>
            </w:r>
          </w:p>
        </w:tc>
        <w:tc>
          <w:tcPr>
            <w:tcW w:w="926" w:type="dxa"/>
          </w:tcPr>
          <w:p w14:paraId="7D92D66B"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5FDDDB48" w14:textId="77777777" w:rsidTr="00EE0476">
        <w:trPr>
          <w:cantSplit/>
          <w:trHeight w:val="974"/>
        </w:trPr>
        <w:tc>
          <w:tcPr>
            <w:tcW w:w="1975" w:type="dxa"/>
            <w:gridSpan w:val="2"/>
            <w:vMerge/>
            <w:vAlign w:val="center"/>
          </w:tcPr>
          <w:p w14:paraId="74F2C206" w14:textId="77777777" w:rsidR="005C0016" w:rsidRPr="00F53AF6" w:rsidRDefault="005C0016" w:rsidP="005C0016">
            <w:pPr>
              <w:spacing w:line="264" w:lineRule="auto"/>
              <w:rPr>
                <w:rFonts w:ascii="Times New Roman" w:eastAsia="Times New Roman" w:hAnsi="Times New Roman" w:cs="Times New Roman"/>
                <w:color w:val="000000" w:themeColor="text1"/>
                <w:sz w:val="26"/>
                <w:szCs w:val="26"/>
              </w:rPr>
            </w:pPr>
          </w:p>
        </w:tc>
        <w:tc>
          <w:tcPr>
            <w:tcW w:w="1710" w:type="dxa"/>
            <w:vMerge/>
            <w:vAlign w:val="center"/>
          </w:tcPr>
          <w:p w14:paraId="200A6388"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49991BEB"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0E63ABB4"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lang w:val="it-IT"/>
              </w:rPr>
            </w:pPr>
            <w:r w:rsidRPr="00F53AF6">
              <w:rPr>
                <w:rFonts w:ascii="Times New Roman" w:hAnsi="Times New Roman" w:cs="Times New Roman"/>
                <w:i/>
                <w:color w:val="000000" w:themeColor="text1"/>
                <w:sz w:val="26"/>
                <w:szCs w:val="26"/>
                <w:lang w:val="vi-VN"/>
              </w:rPr>
              <w:t>- Những vấn đề</w:t>
            </w:r>
            <w:r w:rsidRPr="00F53AF6">
              <w:rPr>
                <w:rFonts w:ascii="Times New Roman" w:hAnsi="Times New Roman" w:cs="Times New Roman"/>
                <w:i/>
                <w:iCs/>
                <w:color w:val="000000" w:themeColor="text1"/>
                <w:sz w:val="26"/>
                <w:szCs w:val="26"/>
                <w:lang w:val="it-IT"/>
              </w:rPr>
              <w:t xml:space="preserve"> sư phạm thanh nhạc</w:t>
            </w:r>
          </w:p>
          <w:p w14:paraId="11D0D31A"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lang w:val="vi-VN"/>
              </w:rPr>
            </w:pPr>
          </w:p>
        </w:tc>
        <w:tc>
          <w:tcPr>
            <w:tcW w:w="2430" w:type="dxa"/>
          </w:tcPr>
          <w:p w14:paraId="20BECF2A" w14:textId="77777777" w:rsidR="005C0016" w:rsidRPr="00F53AF6" w:rsidRDefault="005C0016" w:rsidP="005C0016">
            <w:pPr>
              <w:spacing w:line="360" w:lineRule="auto"/>
              <w:jc w:val="both"/>
              <w:rPr>
                <w:rFonts w:ascii="Times New Roman" w:hAnsi="Times New Roman" w:cs="Times New Roman"/>
                <w:bCs/>
                <w:color w:val="000000" w:themeColor="text1"/>
                <w:sz w:val="26"/>
                <w:szCs w:val="26"/>
                <w:lang w:val="it-IT"/>
              </w:rPr>
            </w:pPr>
            <w:r w:rsidRPr="00F53AF6">
              <w:rPr>
                <w:rFonts w:ascii="Times New Roman" w:hAnsi="Times New Roman" w:cs="Times New Roman"/>
                <w:bCs/>
                <w:color w:val="000000" w:themeColor="text1"/>
                <w:sz w:val="26"/>
                <w:szCs w:val="26"/>
                <w:lang w:val="it-IT"/>
              </w:rPr>
              <w:t>Nguyễn Trung Kiên</w:t>
            </w:r>
          </w:p>
          <w:p w14:paraId="133F3FED"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lang w:val="vi-VN"/>
              </w:rPr>
            </w:pPr>
          </w:p>
        </w:tc>
        <w:tc>
          <w:tcPr>
            <w:tcW w:w="3150" w:type="dxa"/>
          </w:tcPr>
          <w:p w14:paraId="531E4FA1"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pt-BR"/>
              </w:rPr>
              <w:t>Nxb</w:t>
            </w:r>
            <w:r w:rsidRPr="00F53AF6">
              <w:rPr>
                <w:rFonts w:ascii="Times New Roman" w:hAnsi="Times New Roman" w:cs="Times New Roman"/>
                <w:color w:val="000000" w:themeColor="text1"/>
                <w:sz w:val="26"/>
                <w:szCs w:val="26"/>
                <w:lang w:val="vi-VN"/>
              </w:rPr>
              <w:t xml:space="preserve"> Âm nhạc, H.2014.</w:t>
            </w:r>
          </w:p>
          <w:p w14:paraId="7C841267" w14:textId="4CE1B75E"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pt-BR"/>
              </w:rPr>
              <w:t>.</w:t>
            </w:r>
          </w:p>
        </w:tc>
        <w:tc>
          <w:tcPr>
            <w:tcW w:w="926" w:type="dxa"/>
          </w:tcPr>
          <w:p w14:paraId="71C2F92B"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6213A792" w14:textId="77777777" w:rsidTr="00EE0476">
        <w:trPr>
          <w:cantSplit/>
          <w:trHeight w:val="974"/>
        </w:trPr>
        <w:tc>
          <w:tcPr>
            <w:tcW w:w="1975" w:type="dxa"/>
            <w:gridSpan w:val="2"/>
            <w:vMerge/>
            <w:vAlign w:val="center"/>
          </w:tcPr>
          <w:p w14:paraId="7B873E7E" w14:textId="77777777" w:rsidR="005C0016" w:rsidRPr="00F53AF6" w:rsidRDefault="005C0016" w:rsidP="005C0016">
            <w:pPr>
              <w:spacing w:line="264" w:lineRule="auto"/>
              <w:rPr>
                <w:rFonts w:ascii="Times New Roman" w:eastAsia="Times New Roman" w:hAnsi="Times New Roman" w:cs="Times New Roman"/>
                <w:color w:val="000000" w:themeColor="text1"/>
                <w:sz w:val="26"/>
                <w:szCs w:val="26"/>
              </w:rPr>
            </w:pPr>
          </w:p>
        </w:tc>
        <w:tc>
          <w:tcPr>
            <w:tcW w:w="1710" w:type="dxa"/>
            <w:vMerge/>
            <w:vAlign w:val="center"/>
          </w:tcPr>
          <w:p w14:paraId="0E75722B"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4AA9A1FA"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0A446FDD"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lang w:val="it-IT"/>
              </w:rPr>
            </w:pPr>
            <w:r w:rsidRPr="00F53AF6">
              <w:rPr>
                <w:rFonts w:ascii="Times New Roman" w:hAnsi="Times New Roman" w:cs="Times New Roman"/>
                <w:i/>
                <w:color w:val="000000" w:themeColor="text1"/>
                <w:sz w:val="26"/>
                <w:szCs w:val="26"/>
                <w:lang w:val="vi-VN"/>
              </w:rPr>
              <w:t>-</w:t>
            </w:r>
            <w:r w:rsidRPr="00F53AF6">
              <w:rPr>
                <w:rFonts w:ascii="Times New Roman" w:hAnsi="Times New Roman" w:cs="Times New Roman"/>
                <w:i/>
                <w:iCs/>
                <w:color w:val="000000" w:themeColor="text1"/>
                <w:sz w:val="26"/>
                <w:szCs w:val="26"/>
                <w:lang w:val="it-IT"/>
              </w:rPr>
              <w:t>Phương pháp sư phạm thanh nhạc</w:t>
            </w:r>
          </w:p>
          <w:p w14:paraId="68B7E329"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lang w:val="vi-VN"/>
              </w:rPr>
            </w:pPr>
          </w:p>
        </w:tc>
        <w:tc>
          <w:tcPr>
            <w:tcW w:w="2430" w:type="dxa"/>
          </w:tcPr>
          <w:p w14:paraId="7E84152C"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 xml:space="preserve">Nguyễn </w:t>
            </w:r>
            <w:r w:rsidRPr="00F53AF6">
              <w:rPr>
                <w:rFonts w:ascii="Times New Roman" w:hAnsi="Times New Roman" w:cs="Times New Roman"/>
                <w:color w:val="000000" w:themeColor="text1"/>
                <w:sz w:val="26"/>
                <w:szCs w:val="26"/>
                <w:lang w:val="vi-VN"/>
              </w:rPr>
              <w:t>Trung Kiên.</w:t>
            </w:r>
          </w:p>
          <w:p w14:paraId="719298F2"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lang w:val="vi-VN"/>
              </w:rPr>
            </w:pPr>
          </w:p>
        </w:tc>
        <w:tc>
          <w:tcPr>
            <w:tcW w:w="3150" w:type="dxa"/>
          </w:tcPr>
          <w:p w14:paraId="2C2D396A"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it-IT"/>
              </w:rPr>
            </w:pPr>
            <w:r w:rsidRPr="00F53AF6">
              <w:rPr>
                <w:rFonts w:ascii="Times New Roman" w:hAnsi="Times New Roman" w:cs="Times New Roman"/>
                <w:color w:val="000000" w:themeColor="text1"/>
                <w:sz w:val="26"/>
                <w:szCs w:val="26"/>
                <w:lang w:val="it-IT"/>
              </w:rPr>
              <w:t>Viện âm nhạc,</w:t>
            </w:r>
            <w:r w:rsidRPr="00F53AF6">
              <w:rPr>
                <w:rFonts w:ascii="Times New Roman" w:hAnsi="Times New Roman" w:cs="Times New Roman"/>
                <w:color w:val="000000" w:themeColor="text1"/>
                <w:sz w:val="26"/>
                <w:szCs w:val="26"/>
                <w:lang w:val="vi-VN"/>
              </w:rPr>
              <w:t xml:space="preserve"> H.</w:t>
            </w:r>
            <w:r w:rsidRPr="00F53AF6">
              <w:rPr>
                <w:rFonts w:ascii="Times New Roman" w:hAnsi="Times New Roman" w:cs="Times New Roman"/>
                <w:color w:val="000000" w:themeColor="text1"/>
                <w:sz w:val="26"/>
                <w:szCs w:val="26"/>
                <w:lang w:val="it-IT"/>
              </w:rPr>
              <w:t>2014</w:t>
            </w:r>
            <w:r w:rsidRPr="00F53AF6">
              <w:rPr>
                <w:rFonts w:ascii="Times New Roman" w:hAnsi="Times New Roman" w:cs="Times New Roman"/>
                <w:color w:val="000000" w:themeColor="text1"/>
                <w:sz w:val="26"/>
                <w:szCs w:val="26"/>
                <w:lang w:val="vi-VN"/>
              </w:rPr>
              <w:t>,</w:t>
            </w:r>
            <w:r w:rsidRPr="00F53AF6">
              <w:rPr>
                <w:rFonts w:ascii="Times New Roman" w:hAnsi="Times New Roman" w:cs="Times New Roman"/>
                <w:color w:val="000000" w:themeColor="text1"/>
                <w:sz w:val="26"/>
                <w:szCs w:val="26"/>
                <w:lang w:val="it-IT"/>
              </w:rPr>
              <w:t xml:space="preserve"> Việt Nam.</w:t>
            </w:r>
          </w:p>
          <w:p w14:paraId="20028230"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926" w:type="dxa"/>
          </w:tcPr>
          <w:p w14:paraId="1B493219"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0408C066" w14:textId="77777777" w:rsidTr="00EE0476">
        <w:trPr>
          <w:cantSplit/>
          <w:trHeight w:val="974"/>
        </w:trPr>
        <w:tc>
          <w:tcPr>
            <w:tcW w:w="1975" w:type="dxa"/>
            <w:gridSpan w:val="2"/>
            <w:vMerge/>
            <w:vAlign w:val="center"/>
          </w:tcPr>
          <w:p w14:paraId="64AE5A64" w14:textId="77777777" w:rsidR="005C0016" w:rsidRPr="00F53AF6" w:rsidRDefault="005C0016" w:rsidP="005C0016">
            <w:pPr>
              <w:spacing w:line="264" w:lineRule="auto"/>
              <w:rPr>
                <w:rFonts w:ascii="Times New Roman" w:eastAsia="Times New Roman" w:hAnsi="Times New Roman" w:cs="Times New Roman"/>
                <w:color w:val="000000" w:themeColor="text1"/>
                <w:sz w:val="26"/>
                <w:szCs w:val="26"/>
              </w:rPr>
            </w:pPr>
          </w:p>
        </w:tc>
        <w:tc>
          <w:tcPr>
            <w:tcW w:w="1710" w:type="dxa"/>
            <w:vMerge/>
            <w:vAlign w:val="center"/>
          </w:tcPr>
          <w:p w14:paraId="0FCE92A9"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02DD1931"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5E0057DF"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lang w:val="vi-VN"/>
              </w:rPr>
            </w:pPr>
            <w:r w:rsidRPr="00F53AF6">
              <w:rPr>
                <w:rFonts w:ascii="Times New Roman" w:hAnsi="Times New Roman" w:cs="Times New Roman"/>
                <w:i/>
                <w:iCs/>
                <w:color w:val="000000" w:themeColor="text1"/>
                <w:sz w:val="26"/>
                <w:szCs w:val="26"/>
                <w:lang w:val="vi-VN"/>
              </w:rPr>
              <w:t xml:space="preserve">- </w:t>
            </w:r>
            <w:r w:rsidRPr="00F53AF6">
              <w:rPr>
                <w:rFonts w:ascii="Times New Roman" w:hAnsi="Times New Roman" w:cs="Times New Roman"/>
                <w:i/>
                <w:color w:val="000000" w:themeColor="text1"/>
                <w:sz w:val="26"/>
                <w:szCs w:val="26"/>
                <w:lang w:val="vi-VN"/>
              </w:rPr>
              <w:t>Phương p</w:t>
            </w:r>
            <w:r w:rsidRPr="00F53AF6">
              <w:rPr>
                <w:rFonts w:ascii="Times New Roman" w:hAnsi="Times New Roman" w:cs="Times New Roman"/>
                <w:i/>
                <w:color w:val="000000" w:themeColor="text1"/>
                <w:sz w:val="26"/>
                <w:szCs w:val="26"/>
                <w:lang w:val="pt-BR"/>
              </w:rPr>
              <w:t>h</w:t>
            </w:r>
            <w:r w:rsidRPr="00F53AF6">
              <w:rPr>
                <w:rFonts w:ascii="Times New Roman" w:hAnsi="Times New Roman" w:cs="Times New Roman"/>
                <w:i/>
                <w:color w:val="000000" w:themeColor="text1"/>
                <w:sz w:val="26"/>
                <w:szCs w:val="26"/>
                <w:lang w:val="vi-VN"/>
              </w:rPr>
              <w:t>áp hát tốt tiếng Việt trong nghệ thuật ca hát</w:t>
            </w:r>
          </w:p>
          <w:p w14:paraId="771C1E53"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lang w:val="vi-VN"/>
              </w:rPr>
            </w:pPr>
          </w:p>
        </w:tc>
        <w:tc>
          <w:tcPr>
            <w:tcW w:w="2430" w:type="dxa"/>
          </w:tcPr>
          <w:p w14:paraId="4E37E0F9"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pt-BR"/>
              </w:rPr>
            </w:pPr>
            <w:r w:rsidRPr="00F53AF6">
              <w:rPr>
                <w:rFonts w:ascii="Times New Roman" w:hAnsi="Times New Roman" w:cs="Times New Roman"/>
                <w:color w:val="000000" w:themeColor="text1"/>
                <w:sz w:val="26"/>
                <w:szCs w:val="26"/>
                <w:lang w:val="vi-VN"/>
              </w:rPr>
              <w:t>Trần Ngọc Lan</w:t>
            </w:r>
          </w:p>
          <w:p w14:paraId="0CC458D5"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lang w:val="vi-VN"/>
              </w:rPr>
            </w:pPr>
          </w:p>
        </w:tc>
        <w:tc>
          <w:tcPr>
            <w:tcW w:w="3150" w:type="dxa"/>
          </w:tcPr>
          <w:p w14:paraId="50BE9DED"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pt-BR"/>
              </w:rPr>
            </w:pPr>
            <w:r w:rsidRPr="00F53AF6">
              <w:rPr>
                <w:rFonts w:ascii="Times New Roman" w:hAnsi="Times New Roman" w:cs="Times New Roman"/>
                <w:color w:val="000000" w:themeColor="text1"/>
                <w:sz w:val="26"/>
                <w:szCs w:val="26"/>
                <w:lang w:val="vi-VN"/>
              </w:rPr>
              <w:t>Nxb giáo dục Việt Nam</w:t>
            </w:r>
            <w:r w:rsidRPr="00F53AF6">
              <w:rPr>
                <w:rFonts w:ascii="Times New Roman" w:hAnsi="Times New Roman" w:cs="Times New Roman"/>
                <w:color w:val="000000" w:themeColor="text1"/>
                <w:sz w:val="26"/>
                <w:szCs w:val="26"/>
              </w:rPr>
              <w:t>, (</w:t>
            </w:r>
            <w:r w:rsidRPr="00F53AF6">
              <w:rPr>
                <w:rFonts w:ascii="Times New Roman" w:hAnsi="Times New Roman" w:cs="Times New Roman"/>
                <w:color w:val="000000" w:themeColor="text1"/>
                <w:sz w:val="26"/>
                <w:szCs w:val="26"/>
                <w:lang w:val="vi-VN"/>
              </w:rPr>
              <w:t>2011</w:t>
            </w:r>
            <w:r w:rsidRPr="00F53AF6">
              <w:rPr>
                <w:rFonts w:ascii="Times New Roman" w:hAnsi="Times New Roman" w:cs="Times New Roman"/>
                <w:color w:val="000000" w:themeColor="text1"/>
                <w:sz w:val="26"/>
                <w:szCs w:val="26"/>
              </w:rPr>
              <w:t>) Việt Nam.</w:t>
            </w:r>
          </w:p>
          <w:p w14:paraId="6390A58A"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926" w:type="dxa"/>
          </w:tcPr>
          <w:p w14:paraId="3F2B87E2"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00617347" w14:textId="77777777" w:rsidTr="00EE0476">
        <w:trPr>
          <w:cantSplit/>
          <w:trHeight w:val="974"/>
        </w:trPr>
        <w:tc>
          <w:tcPr>
            <w:tcW w:w="1975" w:type="dxa"/>
            <w:gridSpan w:val="2"/>
            <w:vMerge/>
            <w:vAlign w:val="center"/>
          </w:tcPr>
          <w:p w14:paraId="29F7769A" w14:textId="77777777" w:rsidR="005C0016" w:rsidRPr="00F53AF6" w:rsidRDefault="005C0016" w:rsidP="005C0016">
            <w:pPr>
              <w:spacing w:line="264" w:lineRule="auto"/>
              <w:rPr>
                <w:rFonts w:ascii="Times New Roman" w:eastAsia="Times New Roman" w:hAnsi="Times New Roman" w:cs="Times New Roman"/>
                <w:color w:val="000000" w:themeColor="text1"/>
                <w:sz w:val="26"/>
                <w:szCs w:val="26"/>
              </w:rPr>
            </w:pPr>
          </w:p>
        </w:tc>
        <w:tc>
          <w:tcPr>
            <w:tcW w:w="1710" w:type="dxa"/>
            <w:vMerge/>
            <w:vAlign w:val="center"/>
          </w:tcPr>
          <w:p w14:paraId="158DBE4D"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79CA46F8"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3BBD7566" w14:textId="77777777" w:rsidR="005C0016" w:rsidRPr="00F53AF6" w:rsidRDefault="005C0016" w:rsidP="005C0016">
            <w:pPr>
              <w:spacing w:line="360" w:lineRule="auto"/>
              <w:jc w:val="both"/>
              <w:rPr>
                <w:rFonts w:ascii="Times New Roman" w:hAnsi="Times New Roman" w:cs="Times New Roman"/>
                <w:i/>
                <w:color w:val="000000" w:themeColor="text1"/>
                <w:sz w:val="26"/>
                <w:szCs w:val="26"/>
                <w:lang w:val="vi-VN"/>
              </w:rPr>
            </w:pPr>
            <w:r w:rsidRPr="00F53AF6">
              <w:rPr>
                <w:rFonts w:ascii="Times New Roman" w:hAnsi="Times New Roman" w:cs="Times New Roman"/>
                <w:i/>
                <w:color w:val="000000" w:themeColor="text1"/>
                <w:sz w:val="26"/>
                <w:szCs w:val="26"/>
                <w:lang w:val="pt-BR"/>
              </w:rPr>
              <w:t>- Tự học để trở thành ca sĩ</w:t>
            </w:r>
            <w:r w:rsidRPr="00F53AF6">
              <w:rPr>
                <w:rFonts w:ascii="Times New Roman" w:hAnsi="Times New Roman" w:cs="Times New Roman"/>
                <w:i/>
                <w:color w:val="000000" w:themeColor="text1"/>
                <w:sz w:val="26"/>
                <w:szCs w:val="26"/>
                <w:lang w:val="vi-VN"/>
              </w:rPr>
              <w:t>.</w:t>
            </w:r>
          </w:p>
          <w:p w14:paraId="60117E5F"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lang w:val="vi-VN"/>
              </w:rPr>
            </w:pPr>
          </w:p>
        </w:tc>
        <w:tc>
          <w:tcPr>
            <w:tcW w:w="2430" w:type="dxa"/>
          </w:tcPr>
          <w:p w14:paraId="1A29DA1B" w14:textId="6E4D9DE6"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pt-BR"/>
              </w:rPr>
              <w:t>Susan Sutherland</w:t>
            </w:r>
            <w:r w:rsidRPr="00F53AF6">
              <w:rPr>
                <w:rFonts w:ascii="Times New Roman" w:hAnsi="Times New Roman" w:cs="Times New Roman"/>
                <w:color w:val="000000" w:themeColor="text1"/>
                <w:sz w:val="26"/>
                <w:szCs w:val="26"/>
                <w:lang w:val="vi-VN"/>
              </w:rPr>
              <w:t xml:space="preserve">, </w:t>
            </w:r>
            <w:r w:rsidRPr="00F53AF6">
              <w:rPr>
                <w:rFonts w:ascii="Times New Roman" w:hAnsi="Times New Roman" w:cs="Times New Roman"/>
                <w:color w:val="000000" w:themeColor="text1"/>
                <w:sz w:val="26"/>
                <w:szCs w:val="26"/>
                <w:lang w:val="pt-BR"/>
              </w:rPr>
              <w:t>Người dịch: PhạmCao Hoàn</w:t>
            </w:r>
          </w:p>
        </w:tc>
        <w:tc>
          <w:tcPr>
            <w:tcW w:w="3150" w:type="dxa"/>
          </w:tcPr>
          <w:p w14:paraId="52A0FE3F" w14:textId="32AF6436"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pt-BR"/>
              </w:rPr>
              <w:t>Nxb Hồng Đức, (2014) Việt Nam</w:t>
            </w:r>
          </w:p>
        </w:tc>
        <w:tc>
          <w:tcPr>
            <w:tcW w:w="926" w:type="dxa"/>
          </w:tcPr>
          <w:p w14:paraId="054698D2"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215AE5CF" w14:textId="77777777" w:rsidTr="00EE0476">
        <w:trPr>
          <w:cantSplit/>
          <w:trHeight w:val="974"/>
        </w:trPr>
        <w:tc>
          <w:tcPr>
            <w:tcW w:w="624" w:type="dxa"/>
            <w:vMerge w:val="restart"/>
            <w:vAlign w:val="center"/>
          </w:tcPr>
          <w:p w14:paraId="6AB35E41" w14:textId="4851567E" w:rsidR="005C0016" w:rsidRPr="00F53AF6" w:rsidRDefault="005C0016" w:rsidP="005C0016">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42</w:t>
            </w:r>
          </w:p>
        </w:tc>
        <w:tc>
          <w:tcPr>
            <w:tcW w:w="1351" w:type="dxa"/>
            <w:vMerge w:val="restart"/>
            <w:vAlign w:val="center"/>
          </w:tcPr>
          <w:p w14:paraId="7E33DFFE" w14:textId="736FEBF9" w:rsidR="005C0016" w:rsidRPr="00F53AF6" w:rsidRDefault="005C0016" w:rsidP="005C0016">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VMU2033</w:t>
            </w:r>
          </w:p>
        </w:tc>
        <w:tc>
          <w:tcPr>
            <w:tcW w:w="1710" w:type="dxa"/>
            <w:vMerge w:val="restart"/>
            <w:vAlign w:val="center"/>
          </w:tcPr>
          <w:p w14:paraId="27BCA53F"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2.1</w:t>
            </w:r>
          </w:p>
          <w:p w14:paraId="27250132" w14:textId="0B1C2A0C"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2.1</w:t>
            </w:r>
          </w:p>
        </w:tc>
        <w:tc>
          <w:tcPr>
            <w:tcW w:w="540" w:type="dxa"/>
            <w:vMerge w:val="restart"/>
            <w:vAlign w:val="center"/>
          </w:tcPr>
          <w:p w14:paraId="51ABA09F" w14:textId="5285BEC3"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3690" w:type="dxa"/>
            <w:vAlign w:val="center"/>
          </w:tcPr>
          <w:p w14:paraId="6FF425B7" w14:textId="77777777" w:rsidR="005C0016" w:rsidRPr="00F53AF6" w:rsidRDefault="005C0016" w:rsidP="005C0016">
            <w:pPr>
              <w:spacing w:line="264" w:lineRule="auto"/>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lang w:val="vi-VN"/>
              </w:rPr>
              <w:t xml:space="preserve">1. </w:t>
            </w:r>
            <w:r w:rsidRPr="00F53AF6">
              <w:rPr>
                <w:rFonts w:ascii="Times New Roman" w:eastAsia="Times New Roman" w:hAnsi="Times New Roman" w:cs="Times New Roman"/>
                <w:b/>
                <w:i/>
                <w:color w:val="000000" w:themeColor="text1"/>
                <w:sz w:val="26"/>
                <w:szCs w:val="26"/>
              </w:rPr>
              <w:t>Học liệu bắt</w:t>
            </w:r>
            <w:r w:rsidRPr="00F53AF6">
              <w:rPr>
                <w:rFonts w:ascii="Times New Roman" w:eastAsia="Times New Roman" w:hAnsi="Times New Roman" w:cs="Times New Roman"/>
                <w:b/>
                <w:i/>
                <w:color w:val="000000" w:themeColor="text1"/>
                <w:sz w:val="26"/>
                <w:szCs w:val="26"/>
                <w:lang w:val="vi-VN"/>
              </w:rPr>
              <w:t xml:space="preserve"> b</w:t>
            </w:r>
            <w:r w:rsidRPr="00F53AF6">
              <w:rPr>
                <w:rFonts w:ascii="Times New Roman" w:eastAsia="Times New Roman" w:hAnsi="Times New Roman" w:cs="Times New Roman"/>
                <w:b/>
                <w:i/>
                <w:color w:val="000000" w:themeColor="text1"/>
                <w:sz w:val="26"/>
                <w:szCs w:val="26"/>
              </w:rPr>
              <w:t>uộc</w:t>
            </w:r>
          </w:p>
          <w:p w14:paraId="653639C7" w14:textId="0457C662"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lang w:val="vi-VN"/>
              </w:rPr>
            </w:pPr>
            <w:r w:rsidRPr="00F53AF6">
              <w:rPr>
                <w:rFonts w:ascii="Times New Roman" w:eastAsia="Times New Roman" w:hAnsi="Times New Roman" w:cs="Times New Roman"/>
                <w:color w:val="000000" w:themeColor="text1"/>
                <w:sz w:val="26"/>
                <w:szCs w:val="26"/>
              </w:rPr>
              <w:t>-  Giáo</w:t>
            </w:r>
            <w:r w:rsidRPr="00F53AF6">
              <w:rPr>
                <w:rFonts w:ascii="Times New Roman" w:eastAsia="Times New Roman" w:hAnsi="Times New Roman" w:cs="Times New Roman"/>
                <w:color w:val="000000" w:themeColor="text1"/>
                <w:sz w:val="26"/>
                <w:szCs w:val="26"/>
                <w:lang w:val="vi-VN"/>
              </w:rPr>
              <w:t xml:space="preserve"> trình</w:t>
            </w:r>
            <w:r w:rsidRPr="00F53AF6">
              <w:rPr>
                <w:rFonts w:ascii="Times New Roman" w:eastAsia="Times New Roman" w:hAnsi="Times New Roman" w:cs="Times New Roman"/>
                <w:color w:val="000000" w:themeColor="text1"/>
                <w:sz w:val="26"/>
                <w:szCs w:val="26"/>
              </w:rPr>
              <w:t xml:space="preserve"> Thanh nhạc </w:t>
            </w:r>
            <w:r w:rsidRPr="00F53AF6">
              <w:rPr>
                <w:rFonts w:ascii="Times New Roman" w:eastAsia="Times New Roman" w:hAnsi="Times New Roman" w:cs="Times New Roman"/>
                <w:color w:val="000000" w:themeColor="text1"/>
                <w:sz w:val="26"/>
                <w:szCs w:val="26"/>
                <w:lang w:val="vi-VN"/>
              </w:rPr>
              <w:t>2</w:t>
            </w:r>
          </w:p>
        </w:tc>
        <w:tc>
          <w:tcPr>
            <w:tcW w:w="2430" w:type="dxa"/>
          </w:tcPr>
          <w:p w14:paraId="76822A47"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p w14:paraId="7A9CD8F4"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p w14:paraId="719A329F" w14:textId="6E3C0FE2"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lang w:val="vi-VN"/>
              </w:rPr>
            </w:pPr>
            <w:r w:rsidRPr="00F53AF6">
              <w:rPr>
                <w:rFonts w:ascii="Times New Roman" w:eastAsia="Times New Roman" w:hAnsi="Times New Roman" w:cs="Times New Roman"/>
                <w:color w:val="000000" w:themeColor="text1"/>
                <w:sz w:val="26"/>
                <w:szCs w:val="26"/>
              </w:rPr>
              <w:t>Lê</w:t>
            </w:r>
            <w:r w:rsidRPr="00F53AF6">
              <w:rPr>
                <w:rFonts w:ascii="Times New Roman" w:eastAsia="Times New Roman" w:hAnsi="Times New Roman" w:cs="Times New Roman"/>
                <w:color w:val="000000" w:themeColor="text1"/>
                <w:sz w:val="26"/>
                <w:szCs w:val="26"/>
                <w:lang w:val="vi-VN"/>
              </w:rPr>
              <w:t xml:space="preserve"> Minh Tuyến</w:t>
            </w:r>
          </w:p>
        </w:tc>
        <w:tc>
          <w:tcPr>
            <w:tcW w:w="3150" w:type="dxa"/>
          </w:tcPr>
          <w:p w14:paraId="7951E657" w14:textId="52E066BD"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Khoa Thanh nhạc - Trường Đại học Sư phạm Nghệ thuật TW</w:t>
            </w:r>
            <w:r>
              <w:rPr>
                <w:rFonts w:ascii="Times New Roman" w:eastAsia="Times New Roman" w:hAnsi="Times New Roman" w:cs="Times New Roman"/>
                <w:color w:val="000000" w:themeColor="text1"/>
                <w:sz w:val="26"/>
                <w:szCs w:val="26"/>
              </w:rPr>
              <w:t xml:space="preserve"> (2019)</w:t>
            </w:r>
          </w:p>
        </w:tc>
        <w:tc>
          <w:tcPr>
            <w:tcW w:w="926" w:type="dxa"/>
          </w:tcPr>
          <w:p w14:paraId="55FE8C58"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28AB5DCE" w14:textId="77777777" w:rsidTr="00EE0476">
        <w:trPr>
          <w:cantSplit/>
          <w:trHeight w:val="974"/>
        </w:trPr>
        <w:tc>
          <w:tcPr>
            <w:tcW w:w="624" w:type="dxa"/>
            <w:vMerge/>
            <w:vAlign w:val="center"/>
          </w:tcPr>
          <w:p w14:paraId="372F07DF" w14:textId="7298E4A3"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224DCF67" w14:textId="6E883DD1"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776035B1" w14:textId="7BB87DD2"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40F8B9A4" w14:textId="6FBFEE14"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4DABEF17" w14:textId="77777777" w:rsidR="005C0016" w:rsidRPr="00F53AF6" w:rsidRDefault="005C0016" w:rsidP="005C0016">
            <w:pPr>
              <w:spacing w:line="360" w:lineRule="auto"/>
              <w:jc w:val="both"/>
              <w:rPr>
                <w:rFonts w:ascii="Times New Roman" w:hAnsi="Times New Roman" w:cs="Times New Roman"/>
                <w:b/>
                <w:i/>
                <w:iCs/>
                <w:color w:val="000000" w:themeColor="text1"/>
                <w:sz w:val="26"/>
                <w:szCs w:val="26"/>
                <w:lang w:val="de-DE"/>
              </w:rPr>
            </w:pPr>
            <w:r w:rsidRPr="00F53AF6">
              <w:rPr>
                <w:rFonts w:ascii="Times New Roman" w:hAnsi="Times New Roman" w:cs="Times New Roman"/>
                <w:b/>
                <w:i/>
                <w:iCs/>
                <w:color w:val="000000" w:themeColor="text1"/>
                <w:sz w:val="26"/>
                <w:szCs w:val="26"/>
                <w:lang w:val="de-DE"/>
              </w:rPr>
              <w:t xml:space="preserve">2. </w:t>
            </w:r>
            <w:r w:rsidRPr="00F53AF6">
              <w:rPr>
                <w:rFonts w:ascii="Times New Roman" w:hAnsi="Times New Roman" w:cs="Times New Roman"/>
                <w:b/>
                <w:i/>
                <w:color w:val="000000" w:themeColor="text1"/>
                <w:sz w:val="26"/>
                <w:szCs w:val="26"/>
                <w:lang w:val="pt-PT"/>
              </w:rPr>
              <w:t>Học liệu tham khảo</w:t>
            </w:r>
          </w:p>
          <w:p w14:paraId="58002F87" w14:textId="77777777" w:rsidR="005C0016" w:rsidRPr="00F53AF6" w:rsidRDefault="005C0016" w:rsidP="005C0016">
            <w:pPr>
              <w:spacing w:line="360" w:lineRule="auto"/>
              <w:jc w:val="both"/>
              <w:rPr>
                <w:rFonts w:ascii="Times New Roman" w:hAnsi="Times New Roman" w:cs="Times New Roman"/>
                <w:i/>
                <w:color w:val="000000" w:themeColor="text1"/>
                <w:sz w:val="26"/>
                <w:szCs w:val="26"/>
              </w:rPr>
            </w:pPr>
            <w:r w:rsidRPr="00F53AF6">
              <w:rPr>
                <w:rFonts w:ascii="Times New Roman" w:hAnsi="Times New Roman" w:cs="Times New Roman"/>
                <w:i/>
                <w:color w:val="000000" w:themeColor="text1"/>
                <w:sz w:val="26"/>
                <w:szCs w:val="26"/>
              </w:rPr>
              <w:t xml:space="preserve">- </w:t>
            </w:r>
            <w:r w:rsidRPr="00F53AF6">
              <w:rPr>
                <w:rFonts w:ascii="Times New Roman" w:hAnsi="Times New Roman" w:cs="Times New Roman"/>
                <w:i/>
                <w:color w:val="000000" w:themeColor="text1"/>
                <w:sz w:val="26"/>
                <w:szCs w:val="26"/>
                <w:lang w:val="vi-VN"/>
              </w:rPr>
              <w:t>Nghệ thuật opera</w:t>
            </w:r>
          </w:p>
          <w:p w14:paraId="31D5A821" w14:textId="7C406692"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c>
          <w:tcPr>
            <w:tcW w:w="2430" w:type="dxa"/>
          </w:tcPr>
          <w:p w14:paraId="1A2C36A5"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rPr>
            </w:pPr>
          </w:p>
          <w:p w14:paraId="2D39214C"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Nguyễn Trung Kiên</w:t>
            </w:r>
          </w:p>
          <w:p w14:paraId="4C38B87A" w14:textId="2A0D248F"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lang w:val="vi-VN"/>
              </w:rPr>
            </w:pPr>
          </w:p>
        </w:tc>
        <w:tc>
          <w:tcPr>
            <w:tcW w:w="3150" w:type="dxa"/>
          </w:tcPr>
          <w:p w14:paraId="03BF33C9"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p>
          <w:p w14:paraId="59324AF5"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Viện âm nhạc,</w:t>
            </w:r>
          </w:p>
          <w:p w14:paraId="3709FD15" w14:textId="797287E5" w:rsidR="005C0016" w:rsidRPr="00F53AF6" w:rsidRDefault="005C0016" w:rsidP="005C0016">
            <w:pPr>
              <w:spacing w:line="264" w:lineRule="auto"/>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H</w:t>
            </w:r>
            <w:r w:rsidRPr="00F53AF6">
              <w:rPr>
                <w:rFonts w:ascii="Times New Roman" w:hAnsi="Times New Roman" w:cs="Times New Roman"/>
                <w:color w:val="000000" w:themeColor="text1"/>
                <w:sz w:val="26"/>
                <w:szCs w:val="26"/>
                <w:lang w:val="vi-VN"/>
              </w:rPr>
              <w:t>.20</w:t>
            </w:r>
            <w:r w:rsidRPr="00F53AF6">
              <w:rPr>
                <w:rFonts w:ascii="Times New Roman" w:hAnsi="Times New Roman" w:cs="Times New Roman"/>
                <w:color w:val="000000" w:themeColor="text1"/>
                <w:sz w:val="26"/>
                <w:szCs w:val="26"/>
              </w:rPr>
              <w:t>18</w:t>
            </w:r>
            <w:r w:rsidRPr="00F53AF6">
              <w:rPr>
                <w:rFonts w:ascii="Times New Roman" w:hAnsi="Times New Roman" w:cs="Times New Roman"/>
                <w:color w:val="000000" w:themeColor="text1"/>
                <w:sz w:val="26"/>
                <w:szCs w:val="26"/>
                <w:lang w:val="vi-VN"/>
              </w:rPr>
              <w:t xml:space="preserve">, </w:t>
            </w:r>
            <w:r w:rsidRPr="00F53AF6">
              <w:rPr>
                <w:rFonts w:ascii="Times New Roman" w:hAnsi="Times New Roman" w:cs="Times New Roman"/>
                <w:color w:val="000000" w:themeColor="text1"/>
                <w:sz w:val="26"/>
                <w:szCs w:val="26"/>
              </w:rPr>
              <w:t>Việt Nam.</w:t>
            </w:r>
          </w:p>
        </w:tc>
        <w:tc>
          <w:tcPr>
            <w:tcW w:w="926" w:type="dxa"/>
          </w:tcPr>
          <w:p w14:paraId="153EE387"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40BE91D5" w14:textId="77777777" w:rsidTr="00EE0476">
        <w:trPr>
          <w:cantSplit/>
          <w:trHeight w:val="974"/>
        </w:trPr>
        <w:tc>
          <w:tcPr>
            <w:tcW w:w="624" w:type="dxa"/>
            <w:vMerge/>
            <w:vAlign w:val="center"/>
          </w:tcPr>
          <w:p w14:paraId="2982A07F"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1353F757"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174477DC"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38B6EFB1"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39D455CD"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lang w:val="it-IT"/>
              </w:rPr>
            </w:pPr>
            <w:r w:rsidRPr="00F53AF6">
              <w:rPr>
                <w:rFonts w:ascii="Times New Roman" w:hAnsi="Times New Roman" w:cs="Times New Roman"/>
                <w:i/>
                <w:color w:val="000000" w:themeColor="text1"/>
                <w:sz w:val="26"/>
                <w:szCs w:val="26"/>
                <w:lang w:val="vi-VN"/>
              </w:rPr>
              <w:t>- Những vấn đề</w:t>
            </w:r>
            <w:r w:rsidRPr="00F53AF6">
              <w:rPr>
                <w:rFonts w:ascii="Times New Roman" w:hAnsi="Times New Roman" w:cs="Times New Roman"/>
                <w:i/>
                <w:iCs/>
                <w:color w:val="000000" w:themeColor="text1"/>
                <w:sz w:val="26"/>
                <w:szCs w:val="26"/>
                <w:lang w:val="it-IT"/>
              </w:rPr>
              <w:t xml:space="preserve"> sư phạm thanh nhạc</w:t>
            </w:r>
          </w:p>
          <w:p w14:paraId="5D1618B0" w14:textId="77777777" w:rsidR="005C0016" w:rsidRPr="00F53AF6" w:rsidRDefault="005C0016" w:rsidP="005C0016">
            <w:pPr>
              <w:spacing w:line="360" w:lineRule="auto"/>
              <w:jc w:val="both"/>
              <w:rPr>
                <w:rFonts w:ascii="Times New Roman" w:hAnsi="Times New Roman" w:cs="Times New Roman"/>
                <w:i/>
                <w:color w:val="000000" w:themeColor="text1"/>
                <w:sz w:val="26"/>
                <w:szCs w:val="26"/>
                <w:lang w:val="vi-VN"/>
              </w:rPr>
            </w:pPr>
          </w:p>
        </w:tc>
        <w:tc>
          <w:tcPr>
            <w:tcW w:w="2430" w:type="dxa"/>
          </w:tcPr>
          <w:p w14:paraId="21EC6BD2" w14:textId="77777777" w:rsidR="005C0016" w:rsidRPr="00F53AF6" w:rsidRDefault="005C0016" w:rsidP="005C0016">
            <w:pPr>
              <w:spacing w:line="360" w:lineRule="auto"/>
              <w:jc w:val="both"/>
              <w:rPr>
                <w:rFonts w:ascii="Times New Roman" w:hAnsi="Times New Roman" w:cs="Times New Roman"/>
                <w:bCs/>
                <w:color w:val="000000" w:themeColor="text1"/>
                <w:sz w:val="26"/>
                <w:szCs w:val="26"/>
                <w:lang w:val="it-IT"/>
              </w:rPr>
            </w:pPr>
            <w:r w:rsidRPr="00F53AF6">
              <w:rPr>
                <w:rFonts w:ascii="Times New Roman" w:hAnsi="Times New Roman" w:cs="Times New Roman"/>
                <w:bCs/>
                <w:color w:val="000000" w:themeColor="text1"/>
                <w:sz w:val="26"/>
                <w:szCs w:val="26"/>
                <w:lang w:val="it-IT"/>
              </w:rPr>
              <w:t>Nguyễn Trung Kiên</w:t>
            </w:r>
          </w:p>
          <w:p w14:paraId="33BE0B67"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rPr>
            </w:pPr>
          </w:p>
        </w:tc>
        <w:tc>
          <w:tcPr>
            <w:tcW w:w="3150" w:type="dxa"/>
          </w:tcPr>
          <w:p w14:paraId="05F122AC"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pt-BR"/>
              </w:rPr>
              <w:t>Nxb</w:t>
            </w:r>
            <w:r w:rsidRPr="00F53AF6">
              <w:rPr>
                <w:rFonts w:ascii="Times New Roman" w:hAnsi="Times New Roman" w:cs="Times New Roman"/>
                <w:color w:val="000000" w:themeColor="text1"/>
                <w:sz w:val="26"/>
                <w:szCs w:val="26"/>
                <w:lang w:val="vi-VN"/>
              </w:rPr>
              <w:t xml:space="preserve"> Âm nhạc, H.2014.</w:t>
            </w:r>
          </w:p>
          <w:p w14:paraId="1CC844BD" w14:textId="0ECBC9A0" w:rsidR="005C0016" w:rsidRPr="00F53AF6" w:rsidRDefault="005C0016" w:rsidP="005C0016">
            <w:pPr>
              <w:spacing w:line="264" w:lineRule="auto"/>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pt-BR"/>
              </w:rPr>
              <w:t>.</w:t>
            </w:r>
          </w:p>
        </w:tc>
        <w:tc>
          <w:tcPr>
            <w:tcW w:w="926" w:type="dxa"/>
          </w:tcPr>
          <w:p w14:paraId="4A01C3BA"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6A175CF1" w14:textId="77777777" w:rsidTr="00EE0476">
        <w:trPr>
          <w:cantSplit/>
          <w:trHeight w:val="974"/>
        </w:trPr>
        <w:tc>
          <w:tcPr>
            <w:tcW w:w="624" w:type="dxa"/>
            <w:vMerge/>
            <w:vAlign w:val="center"/>
          </w:tcPr>
          <w:p w14:paraId="536E644B"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4D0A81A3"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271C35BD"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0046603E"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3B02A7E3"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lang w:val="it-IT"/>
              </w:rPr>
            </w:pPr>
            <w:r w:rsidRPr="00F53AF6">
              <w:rPr>
                <w:rFonts w:ascii="Times New Roman" w:hAnsi="Times New Roman" w:cs="Times New Roman"/>
                <w:i/>
                <w:color w:val="000000" w:themeColor="text1"/>
                <w:sz w:val="26"/>
                <w:szCs w:val="26"/>
                <w:lang w:val="vi-VN"/>
              </w:rPr>
              <w:t>-</w:t>
            </w:r>
            <w:r w:rsidRPr="00F53AF6">
              <w:rPr>
                <w:rFonts w:ascii="Times New Roman" w:hAnsi="Times New Roman" w:cs="Times New Roman"/>
                <w:i/>
                <w:iCs/>
                <w:color w:val="000000" w:themeColor="text1"/>
                <w:sz w:val="26"/>
                <w:szCs w:val="26"/>
                <w:lang w:val="it-IT"/>
              </w:rPr>
              <w:t>Phương pháp sư phạm thanh nhạc</w:t>
            </w:r>
          </w:p>
          <w:p w14:paraId="26E6D010" w14:textId="77777777" w:rsidR="005C0016" w:rsidRPr="00F53AF6" w:rsidRDefault="005C0016" w:rsidP="005C0016">
            <w:pPr>
              <w:spacing w:line="360" w:lineRule="auto"/>
              <w:jc w:val="both"/>
              <w:rPr>
                <w:rFonts w:ascii="Times New Roman" w:hAnsi="Times New Roman" w:cs="Times New Roman"/>
                <w:i/>
                <w:color w:val="000000" w:themeColor="text1"/>
                <w:sz w:val="26"/>
                <w:szCs w:val="26"/>
                <w:lang w:val="vi-VN"/>
              </w:rPr>
            </w:pPr>
          </w:p>
        </w:tc>
        <w:tc>
          <w:tcPr>
            <w:tcW w:w="2430" w:type="dxa"/>
          </w:tcPr>
          <w:p w14:paraId="6FEF821C"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 xml:space="preserve">Nguyễn </w:t>
            </w:r>
            <w:r w:rsidRPr="00F53AF6">
              <w:rPr>
                <w:rFonts w:ascii="Times New Roman" w:hAnsi="Times New Roman" w:cs="Times New Roman"/>
                <w:color w:val="000000" w:themeColor="text1"/>
                <w:sz w:val="26"/>
                <w:szCs w:val="26"/>
                <w:lang w:val="vi-VN"/>
              </w:rPr>
              <w:t>Trung Kiên.</w:t>
            </w:r>
          </w:p>
          <w:p w14:paraId="7FC8CFB9"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rPr>
            </w:pPr>
          </w:p>
        </w:tc>
        <w:tc>
          <w:tcPr>
            <w:tcW w:w="3150" w:type="dxa"/>
          </w:tcPr>
          <w:p w14:paraId="525F536C"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it-IT"/>
              </w:rPr>
            </w:pPr>
            <w:r w:rsidRPr="00F53AF6">
              <w:rPr>
                <w:rFonts w:ascii="Times New Roman" w:hAnsi="Times New Roman" w:cs="Times New Roman"/>
                <w:color w:val="000000" w:themeColor="text1"/>
                <w:sz w:val="26"/>
                <w:szCs w:val="26"/>
                <w:lang w:val="it-IT"/>
              </w:rPr>
              <w:t>Viện âm nhạc,</w:t>
            </w:r>
            <w:r w:rsidRPr="00F53AF6">
              <w:rPr>
                <w:rFonts w:ascii="Times New Roman" w:hAnsi="Times New Roman" w:cs="Times New Roman"/>
                <w:color w:val="000000" w:themeColor="text1"/>
                <w:sz w:val="26"/>
                <w:szCs w:val="26"/>
                <w:lang w:val="vi-VN"/>
              </w:rPr>
              <w:t xml:space="preserve"> H.</w:t>
            </w:r>
            <w:r w:rsidRPr="00F53AF6">
              <w:rPr>
                <w:rFonts w:ascii="Times New Roman" w:hAnsi="Times New Roman" w:cs="Times New Roman"/>
                <w:color w:val="000000" w:themeColor="text1"/>
                <w:sz w:val="26"/>
                <w:szCs w:val="26"/>
                <w:lang w:val="it-IT"/>
              </w:rPr>
              <w:t>2014</w:t>
            </w:r>
            <w:r w:rsidRPr="00F53AF6">
              <w:rPr>
                <w:rFonts w:ascii="Times New Roman" w:hAnsi="Times New Roman" w:cs="Times New Roman"/>
                <w:color w:val="000000" w:themeColor="text1"/>
                <w:sz w:val="26"/>
                <w:szCs w:val="26"/>
                <w:lang w:val="vi-VN"/>
              </w:rPr>
              <w:t>,</w:t>
            </w:r>
            <w:r w:rsidRPr="00F53AF6">
              <w:rPr>
                <w:rFonts w:ascii="Times New Roman" w:hAnsi="Times New Roman" w:cs="Times New Roman"/>
                <w:color w:val="000000" w:themeColor="text1"/>
                <w:sz w:val="26"/>
                <w:szCs w:val="26"/>
                <w:lang w:val="it-IT"/>
              </w:rPr>
              <w:t xml:space="preserve"> Việt Nam.</w:t>
            </w:r>
          </w:p>
          <w:p w14:paraId="55D5F999" w14:textId="77777777" w:rsidR="005C0016" w:rsidRPr="00F53AF6" w:rsidRDefault="005C0016" w:rsidP="005C0016">
            <w:pPr>
              <w:spacing w:line="264" w:lineRule="auto"/>
              <w:rPr>
                <w:rFonts w:ascii="Times New Roman" w:eastAsia="Times New Roman" w:hAnsi="Times New Roman" w:cs="Times New Roman"/>
                <w:color w:val="000000" w:themeColor="text1"/>
                <w:sz w:val="26"/>
                <w:szCs w:val="26"/>
              </w:rPr>
            </w:pPr>
          </w:p>
        </w:tc>
        <w:tc>
          <w:tcPr>
            <w:tcW w:w="926" w:type="dxa"/>
          </w:tcPr>
          <w:p w14:paraId="0CD53322"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1F0496AF" w14:textId="77777777" w:rsidTr="00EE0476">
        <w:trPr>
          <w:cantSplit/>
          <w:trHeight w:val="974"/>
        </w:trPr>
        <w:tc>
          <w:tcPr>
            <w:tcW w:w="624" w:type="dxa"/>
            <w:vMerge/>
            <w:vAlign w:val="center"/>
          </w:tcPr>
          <w:p w14:paraId="681ABD47"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64DC2FC5"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6E2196BE"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19A0F2BC"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2E103BC3"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lang w:val="vi-VN"/>
              </w:rPr>
            </w:pPr>
            <w:r w:rsidRPr="00F53AF6">
              <w:rPr>
                <w:rFonts w:ascii="Times New Roman" w:hAnsi="Times New Roman" w:cs="Times New Roman"/>
                <w:i/>
                <w:iCs/>
                <w:color w:val="000000" w:themeColor="text1"/>
                <w:sz w:val="26"/>
                <w:szCs w:val="26"/>
                <w:lang w:val="vi-VN"/>
              </w:rPr>
              <w:t xml:space="preserve">- </w:t>
            </w:r>
            <w:r w:rsidRPr="00F53AF6">
              <w:rPr>
                <w:rFonts w:ascii="Times New Roman" w:hAnsi="Times New Roman" w:cs="Times New Roman"/>
                <w:i/>
                <w:color w:val="000000" w:themeColor="text1"/>
                <w:sz w:val="26"/>
                <w:szCs w:val="26"/>
                <w:lang w:val="vi-VN"/>
              </w:rPr>
              <w:t>Phương p</w:t>
            </w:r>
            <w:r w:rsidRPr="00F53AF6">
              <w:rPr>
                <w:rFonts w:ascii="Times New Roman" w:hAnsi="Times New Roman" w:cs="Times New Roman"/>
                <w:i/>
                <w:color w:val="000000" w:themeColor="text1"/>
                <w:sz w:val="26"/>
                <w:szCs w:val="26"/>
                <w:lang w:val="pt-BR"/>
              </w:rPr>
              <w:t>h</w:t>
            </w:r>
            <w:r w:rsidRPr="00F53AF6">
              <w:rPr>
                <w:rFonts w:ascii="Times New Roman" w:hAnsi="Times New Roman" w:cs="Times New Roman"/>
                <w:i/>
                <w:color w:val="000000" w:themeColor="text1"/>
                <w:sz w:val="26"/>
                <w:szCs w:val="26"/>
                <w:lang w:val="vi-VN"/>
              </w:rPr>
              <w:t>áp hát tốt tiếng Việt trong nghệ thuật ca hát</w:t>
            </w:r>
          </w:p>
          <w:p w14:paraId="4E8CC593" w14:textId="77777777" w:rsidR="005C0016" w:rsidRPr="00F53AF6" w:rsidRDefault="005C0016" w:rsidP="005C0016">
            <w:pPr>
              <w:spacing w:line="360" w:lineRule="auto"/>
              <w:jc w:val="both"/>
              <w:rPr>
                <w:rFonts w:ascii="Times New Roman" w:hAnsi="Times New Roman" w:cs="Times New Roman"/>
                <w:i/>
                <w:color w:val="000000" w:themeColor="text1"/>
                <w:sz w:val="26"/>
                <w:szCs w:val="26"/>
                <w:lang w:val="vi-VN"/>
              </w:rPr>
            </w:pPr>
          </w:p>
        </w:tc>
        <w:tc>
          <w:tcPr>
            <w:tcW w:w="2430" w:type="dxa"/>
          </w:tcPr>
          <w:p w14:paraId="3FD18666"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pt-BR"/>
              </w:rPr>
            </w:pPr>
            <w:r w:rsidRPr="00F53AF6">
              <w:rPr>
                <w:rFonts w:ascii="Times New Roman" w:hAnsi="Times New Roman" w:cs="Times New Roman"/>
                <w:color w:val="000000" w:themeColor="text1"/>
                <w:sz w:val="26"/>
                <w:szCs w:val="26"/>
                <w:lang w:val="vi-VN"/>
              </w:rPr>
              <w:t>Trần Ngọc Lan</w:t>
            </w:r>
          </w:p>
          <w:p w14:paraId="098489D9"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rPr>
            </w:pPr>
          </w:p>
        </w:tc>
        <w:tc>
          <w:tcPr>
            <w:tcW w:w="3150" w:type="dxa"/>
          </w:tcPr>
          <w:p w14:paraId="641DD9BC"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pt-BR"/>
              </w:rPr>
            </w:pPr>
            <w:r w:rsidRPr="00F53AF6">
              <w:rPr>
                <w:rFonts w:ascii="Times New Roman" w:hAnsi="Times New Roman" w:cs="Times New Roman"/>
                <w:color w:val="000000" w:themeColor="text1"/>
                <w:sz w:val="26"/>
                <w:szCs w:val="26"/>
                <w:lang w:val="vi-VN"/>
              </w:rPr>
              <w:t>Nxb giáo dục Việt Nam</w:t>
            </w:r>
            <w:r w:rsidRPr="00F53AF6">
              <w:rPr>
                <w:rFonts w:ascii="Times New Roman" w:hAnsi="Times New Roman" w:cs="Times New Roman"/>
                <w:color w:val="000000" w:themeColor="text1"/>
                <w:sz w:val="26"/>
                <w:szCs w:val="26"/>
              </w:rPr>
              <w:t>, (</w:t>
            </w:r>
            <w:r w:rsidRPr="00F53AF6">
              <w:rPr>
                <w:rFonts w:ascii="Times New Roman" w:hAnsi="Times New Roman" w:cs="Times New Roman"/>
                <w:color w:val="000000" w:themeColor="text1"/>
                <w:sz w:val="26"/>
                <w:szCs w:val="26"/>
                <w:lang w:val="vi-VN"/>
              </w:rPr>
              <w:t>2011</w:t>
            </w:r>
            <w:r w:rsidRPr="00F53AF6">
              <w:rPr>
                <w:rFonts w:ascii="Times New Roman" w:hAnsi="Times New Roman" w:cs="Times New Roman"/>
                <w:color w:val="000000" w:themeColor="text1"/>
                <w:sz w:val="26"/>
                <w:szCs w:val="26"/>
              </w:rPr>
              <w:t>) Việt Nam.</w:t>
            </w:r>
          </w:p>
          <w:p w14:paraId="3CA8FD75" w14:textId="77777777" w:rsidR="005C0016" w:rsidRPr="00F53AF6" w:rsidRDefault="005C0016" w:rsidP="005C0016">
            <w:pPr>
              <w:spacing w:line="264" w:lineRule="auto"/>
              <w:rPr>
                <w:rFonts w:ascii="Times New Roman" w:eastAsia="Times New Roman" w:hAnsi="Times New Roman" w:cs="Times New Roman"/>
                <w:color w:val="000000" w:themeColor="text1"/>
                <w:sz w:val="26"/>
                <w:szCs w:val="26"/>
              </w:rPr>
            </w:pPr>
          </w:p>
        </w:tc>
        <w:tc>
          <w:tcPr>
            <w:tcW w:w="926" w:type="dxa"/>
          </w:tcPr>
          <w:p w14:paraId="3A10511D"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12D84782" w14:textId="77777777" w:rsidTr="00EE0476">
        <w:trPr>
          <w:cantSplit/>
          <w:trHeight w:val="974"/>
        </w:trPr>
        <w:tc>
          <w:tcPr>
            <w:tcW w:w="624" w:type="dxa"/>
            <w:vMerge/>
            <w:vAlign w:val="center"/>
          </w:tcPr>
          <w:p w14:paraId="7E7C5CFA"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0407CC06"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3A2AB68E"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13AA3E27"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6836E39A" w14:textId="77777777" w:rsidR="005C0016" w:rsidRPr="00F53AF6" w:rsidRDefault="005C0016" w:rsidP="005C0016">
            <w:pPr>
              <w:spacing w:line="360" w:lineRule="auto"/>
              <w:jc w:val="both"/>
              <w:rPr>
                <w:rFonts w:ascii="Times New Roman" w:hAnsi="Times New Roman" w:cs="Times New Roman"/>
                <w:i/>
                <w:color w:val="000000" w:themeColor="text1"/>
                <w:sz w:val="26"/>
                <w:szCs w:val="26"/>
                <w:lang w:val="vi-VN"/>
              </w:rPr>
            </w:pPr>
            <w:r w:rsidRPr="00F53AF6">
              <w:rPr>
                <w:rFonts w:ascii="Times New Roman" w:hAnsi="Times New Roman" w:cs="Times New Roman"/>
                <w:i/>
                <w:color w:val="000000" w:themeColor="text1"/>
                <w:sz w:val="26"/>
                <w:szCs w:val="26"/>
                <w:lang w:val="pt-BR"/>
              </w:rPr>
              <w:t>- Tự học để trở thành ca sĩ</w:t>
            </w:r>
            <w:r w:rsidRPr="00F53AF6">
              <w:rPr>
                <w:rFonts w:ascii="Times New Roman" w:hAnsi="Times New Roman" w:cs="Times New Roman"/>
                <w:i/>
                <w:color w:val="000000" w:themeColor="text1"/>
                <w:sz w:val="26"/>
                <w:szCs w:val="26"/>
                <w:lang w:val="vi-VN"/>
              </w:rPr>
              <w:t>.</w:t>
            </w:r>
          </w:p>
          <w:p w14:paraId="051F2C79" w14:textId="77777777" w:rsidR="005C0016" w:rsidRPr="00F53AF6" w:rsidRDefault="005C0016" w:rsidP="005C0016">
            <w:pPr>
              <w:spacing w:line="360" w:lineRule="auto"/>
              <w:jc w:val="both"/>
              <w:rPr>
                <w:rFonts w:ascii="Times New Roman" w:hAnsi="Times New Roman" w:cs="Times New Roman"/>
                <w:i/>
                <w:color w:val="000000" w:themeColor="text1"/>
                <w:sz w:val="26"/>
                <w:szCs w:val="26"/>
                <w:lang w:val="vi-VN"/>
              </w:rPr>
            </w:pPr>
          </w:p>
        </w:tc>
        <w:tc>
          <w:tcPr>
            <w:tcW w:w="2430" w:type="dxa"/>
          </w:tcPr>
          <w:p w14:paraId="17F9CA51" w14:textId="1CC670C6" w:rsidR="005C0016" w:rsidRPr="00F53AF6" w:rsidRDefault="005C0016" w:rsidP="005C0016">
            <w:pPr>
              <w:spacing w:line="360" w:lineRule="auto"/>
              <w:jc w:val="both"/>
              <w:rPr>
                <w:rFonts w:ascii="Times New Roman" w:hAnsi="Times New Roman" w:cs="Times New Roman"/>
                <w:i/>
                <w:iCs/>
                <w:color w:val="000000" w:themeColor="text1"/>
                <w:sz w:val="26"/>
                <w:szCs w:val="26"/>
              </w:rPr>
            </w:pPr>
            <w:r w:rsidRPr="00F53AF6">
              <w:rPr>
                <w:rFonts w:ascii="Times New Roman" w:hAnsi="Times New Roman" w:cs="Times New Roman"/>
                <w:color w:val="000000" w:themeColor="text1"/>
                <w:sz w:val="26"/>
                <w:szCs w:val="26"/>
                <w:lang w:val="pt-BR"/>
              </w:rPr>
              <w:t>Susan Sutherland</w:t>
            </w:r>
            <w:r w:rsidRPr="00F53AF6">
              <w:rPr>
                <w:rFonts w:ascii="Times New Roman" w:hAnsi="Times New Roman" w:cs="Times New Roman"/>
                <w:color w:val="000000" w:themeColor="text1"/>
                <w:sz w:val="26"/>
                <w:szCs w:val="26"/>
                <w:lang w:val="vi-VN"/>
              </w:rPr>
              <w:t xml:space="preserve">, </w:t>
            </w:r>
            <w:r w:rsidRPr="00F53AF6">
              <w:rPr>
                <w:rFonts w:ascii="Times New Roman" w:hAnsi="Times New Roman" w:cs="Times New Roman"/>
                <w:color w:val="000000" w:themeColor="text1"/>
                <w:sz w:val="26"/>
                <w:szCs w:val="26"/>
                <w:lang w:val="pt-BR"/>
              </w:rPr>
              <w:t>Người dịch: PhạmCao Hoàn</w:t>
            </w:r>
          </w:p>
        </w:tc>
        <w:tc>
          <w:tcPr>
            <w:tcW w:w="3150" w:type="dxa"/>
          </w:tcPr>
          <w:p w14:paraId="64D34D48" w14:textId="03E13001" w:rsidR="005C0016" w:rsidRPr="00F53AF6" w:rsidRDefault="005C0016" w:rsidP="005C0016">
            <w:pPr>
              <w:spacing w:line="264" w:lineRule="auto"/>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pt-BR"/>
              </w:rPr>
              <w:t>Nxb Hồng Đức, (2014) Việt Nam</w:t>
            </w:r>
          </w:p>
        </w:tc>
        <w:tc>
          <w:tcPr>
            <w:tcW w:w="926" w:type="dxa"/>
          </w:tcPr>
          <w:p w14:paraId="1948A46A"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699ABC56" w14:textId="77777777" w:rsidTr="00EE0476">
        <w:trPr>
          <w:cantSplit/>
          <w:trHeight w:val="974"/>
        </w:trPr>
        <w:tc>
          <w:tcPr>
            <w:tcW w:w="624" w:type="dxa"/>
            <w:vMerge w:val="restart"/>
            <w:vAlign w:val="center"/>
          </w:tcPr>
          <w:p w14:paraId="513A5E4F" w14:textId="1CB5B81B"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lang w:val="vi-VN"/>
              </w:rPr>
              <w:t>\</w:t>
            </w:r>
            <w:r w:rsidRPr="00F53AF6">
              <w:rPr>
                <w:rFonts w:ascii="Times New Roman" w:eastAsia="Times New Roman" w:hAnsi="Times New Roman" w:cs="Times New Roman"/>
                <w:color w:val="000000" w:themeColor="text1"/>
                <w:sz w:val="26"/>
                <w:szCs w:val="26"/>
              </w:rPr>
              <w:t>43</w:t>
            </w:r>
          </w:p>
        </w:tc>
        <w:tc>
          <w:tcPr>
            <w:tcW w:w="1351" w:type="dxa"/>
            <w:vMerge w:val="restart"/>
            <w:vAlign w:val="center"/>
          </w:tcPr>
          <w:p w14:paraId="4740D890" w14:textId="708BD5B3"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VMU2034</w:t>
            </w:r>
          </w:p>
        </w:tc>
        <w:tc>
          <w:tcPr>
            <w:tcW w:w="1710" w:type="dxa"/>
            <w:vMerge w:val="restart"/>
            <w:vAlign w:val="center"/>
          </w:tcPr>
          <w:p w14:paraId="3F921EBA"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2.2</w:t>
            </w:r>
          </w:p>
          <w:p w14:paraId="1DC0DA51" w14:textId="63B1A94C"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2.2</w:t>
            </w:r>
          </w:p>
        </w:tc>
        <w:tc>
          <w:tcPr>
            <w:tcW w:w="540" w:type="dxa"/>
            <w:vAlign w:val="center"/>
          </w:tcPr>
          <w:p w14:paraId="0A840C47" w14:textId="31B8BFBF"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3690" w:type="dxa"/>
            <w:vAlign w:val="center"/>
          </w:tcPr>
          <w:p w14:paraId="17A0D4E3" w14:textId="77777777" w:rsidR="005C0016" w:rsidRPr="00F53AF6" w:rsidRDefault="005C0016" w:rsidP="005C0016">
            <w:pPr>
              <w:spacing w:line="264" w:lineRule="auto"/>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lang w:val="vi-VN"/>
              </w:rPr>
              <w:t xml:space="preserve">1. </w:t>
            </w:r>
            <w:r w:rsidRPr="00F53AF6">
              <w:rPr>
                <w:rFonts w:ascii="Times New Roman" w:eastAsia="Times New Roman" w:hAnsi="Times New Roman" w:cs="Times New Roman"/>
                <w:b/>
                <w:i/>
                <w:color w:val="000000" w:themeColor="text1"/>
                <w:sz w:val="26"/>
                <w:szCs w:val="26"/>
              </w:rPr>
              <w:t>Học liệu bắt</w:t>
            </w:r>
            <w:r w:rsidRPr="00F53AF6">
              <w:rPr>
                <w:rFonts w:ascii="Times New Roman" w:eastAsia="Times New Roman" w:hAnsi="Times New Roman" w:cs="Times New Roman"/>
                <w:b/>
                <w:i/>
                <w:color w:val="000000" w:themeColor="text1"/>
                <w:sz w:val="26"/>
                <w:szCs w:val="26"/>
                <w:lang w:val="vi-VN"/>
              </w:rPr>
              <w:t xml:space="preserve"> b</w:t>
            </w:r>
            <w:r w:rsidRPr="00F53AF6">
              <w:rPr>
                <w:rFonts w:ascii="Times New Roman" w:eastAsia="Times New Roman" w:hAnsi="Times New Roman" w:cs="Times New Roman"/>
                <w:b/>
                <w:i/>
                <w:color w:val="000000" w:themeColor="text1"/>
                <w:sz w:val="26"/>
                <w:szCs w:val="26"/>
              </w:rPr>
              <w:t>uộc</w:t>
            </w:r>
          </w:p>
          <w:p w14:paraId="56057C43" w14:textId="1013BB6B"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Giáo</w:t>
            </w:r>
            <w:r w:rsidRPr="00F53AF6">
              <w:rPr>
                <w:rFonts w:ascii="Times New Roman" w:eastAsia="Times New Roman" w:hAnsi="Times New Roman" w:cs="Times New Roman"/>
                <w:color w:val="000000" w:themeColor="text1"/>
                <w:sz w:val="26"/>
                <w:szCs w:val="26"/>
                <w:lang w:val="vi-VN"/>
              </w:rPr>
              <w:t xml:space="preserve"> trình</w:t>
            </w:r>
            <w:r w:rsidRPr="00F53AF6">
              <w:rPr>
                <w:rFonts w:ascii="Times New Roman" w:eastAsia="Times New Roman" w:hAnsi="Times New Roman" w:cs="Times New Roman"/>
                <w:color w:val="000000" w:themeColor="text1"/>
                <w:sz w:val="26"/>
                <w:szCs w:val="26"/>
              </w:rPr>
              <w:t xml:space="preserve"> Thanh nhạc </w:t>
            </w:r>
            <w:r w:rsidRPr="00F53AF6">
              <w:rPr>
                <w:rFonts w:ascii="Times New Roman" w:eastAsia="Times New Roman" w:hAnsi="Times New Roman" w:cs="Times New Roman"/>
                <w:color w:val="000000" w:themeColor="text1"/>
                <w:sz w:val="26"/>
                <w:szCs w:val="26"/>
                <w:lang w:val="vi-VN"/>
              </w:rPr>
              <w:t>2</w:t>
            </w:r>
          </w:p>
        </w:tc>
        <w:tc>
          <w:tcPr>
            <w:tcW w:w="2430" w:type="dxa"/>
          </w:tcPr>
          <w:p w14:paraId="70F624DC"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p w14:paraId="2DF0FDE4"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p w14:paraId="2A33DE8E" w14:textId="1148D1F2"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Lê</w:t>
            </w:r>
            <w:r w:rsidRPr="00F53AF6">
              <w:rPr>
                <w:rFonts w:ascii="Times New Roman" w:eastAsia="Times New Roman" w:hAnsi="Times New Roman" w:cs="Times New Roman"/>
                <w:color w:val="000000" w:themeColor="text1"/>
                <w:sz w:val="26"/>
                <w:szCs w:val="26"/>
                <w:lang w:val="vi-VN"/>
              </w:rPr>
              <w:t xml:space="preserve"> Minh Tuyến</w:t>
            </w:r>
          </w:p>
        </w:tc>
        <w:tc>
          <w:tcPr>
            <w:tcW w:w="3150" w:type="dxa"/>
          </w:tcPr>
          <w:p w14:paraId="3F3DB367" w14:textId="4A1D3CF7" w:rsidR="005C0016" w:rsidRPr="00F53AF6" w:rsidRDefault="005C0016" w:rsidP="005C0016">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Khoa Thanh nhạc - Trường Đại học Sư phạm Nghệ thuật TW</w:t>
            </w:r>
            <w:r>
              <w:rPr>
                <w:rFonts w:ascii="Times New Roman" w:eastAsia="Times New Roman" w:hAnsi="Times New Roman" w:cs="Times New Roman"/>
                <w:color w:val="000000" w:themeColor="text1"/>
                <w:sz w:val="26"/>
                <w:szCs w:val="26"/>
              </w:rPr>
              <w:t xml:space="preserve"> 2019</w:t>
            </w:r>
          </w:p>
        </w:tc>
        <w:tc>
          <w:tcPr>
            <w:tcW w:w="926" w:type="dxa"/>
          </w:tcPr>
          <w:p w14:paraId="3D1855A7"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6606A764" w14:textId="77777777" w:rsidTr="00EE0476">
        <w:trPr>
          <w:cantSplit/>
          <w:trHeight w:val="974"/>
        </w:trPr>
        <w:tc>
          <w:tcPr>
            <w:tcW w:w="624" w:type="dxa"/>
            <w:vMerge/>
            <w:vAlign w:val="center"/>
          </w:tcPr>
          <w:p w14:paraId="29B50631"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lang w:val="vi-VN"/>
              </w:rPr>
            </w:pPr>
          </w:p>
        </w:tc>
        <w:tc>
          <w:tcPr>
            <w:tcW w:w="1351" w:type="dxa"/>
            <w:vMerge/>
            <w:vAlign w:val="center"/>
          </w:tcPr>
          <w:p w14:paraId="20BB5753"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4E11D69B"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restart"/>
            <w:vAlign w:val="center"/>
          </w:tcPr>
          <w:p w14:paraId="1D62CEC7"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55180989" w14:textId="77777777" w:rsidR="005C0016" w:rsidRPr="00F53AF6" w:rsidRDefault="005C0016" w:rsidP="005C0016">
            <w:pPr>
              <w:spacing w:line="360" w:lineRule="auto"/>
              <w:jc w:val="both"/>
              <w:rPr>
                <w:rFonts w:ascii="Times New Roman" w:hAnsi="Times New Roman" w:cs="Times New Roman"/>
                <w:b/>
                <w:i/>
                <w:iCs/>
                <w:color w:val="000000" w:themeColor="text1"/>
                <w:sz w:val="26"/>
                <w:szCs w:val="26"/>
                <w:lang w:val="de-DE"/>
              </w:rPr>
            </w:pPr>
            <w:r w:rsidRPr="00F53AF6">
              <w:rPr>
                <w:rFonts w:ascii="Times New Roman" w:hAnsi="Times New Roman" w:cs="Times New Roman"/>
                <w:b/>
                <w:i/>
                <w:iCs/>
                <w:color w:val="000000" w:themeColor="text1"/>
                <w:sz w:val="26"/>
                <w:szCs w:val="26"/>
                <w:lang w:val="de-DE"/>
              </w:rPr>
              <w:t xml:space="preserve">2. </w:t>
            </w:r>
            <w:r w:rsidRPr="00F53AF6">
              <w:rPr>
                <w:rFonts w:ascii="Times New Roman" w:hAnsi="Times New Roman" w:cs="Times New Roman"/>
                <w:b/>
                <w:i/>
                <w:color w:val="000000" w:themeColor="text1"/>
                <w:sz w:val="26"/>
                <w:szCs w:val="26"/>
                <w:lang w:val="pt-PT"/>
              </w:rPr>
              <w:t>Học liệu tham khảo</w:t>
            </w:r>
          </w:p>
          <w:p w14:paraId="1632ADE1" w14:textId="77777777" w:rsidR="005C0016" w:rsidRPr="00F53AF6" w:rsidRDefault="005C0016" w:rsidP="005C0016">
            <w:pPr>
              <w:spacing w:line="360" w:lineRule="auto"/>
              <w:jc w:val="both"/>
              <w:rPr>
                <w:rFonts w:ascii="Times New Roman" w:hAnsi="Times New Roman" w:cs="Times New Roman"/>
                <w:i/>
                <w:color w:val="000000" w:themeColor="text1"/>
                <w:sz w:val="26"/>
                <w:szCs w:val="26"/>
              </w:rPr>
            </w:pPr>
            <w:r w:rsidRPr="00F53AF6">
              <w:rPr>
                <w:rFonts w:ascii="Times New Roman" w:hAnsi="Times New Roman" w:cs="Times New Roman"/>
                <w:i/>
                <w:color w:val="000000" w:themeColor="text1"/>
                <w:sz w:val="26"/>
                <w:szCs w:val="26"/>
              </w:rPr>
              <w:t xml:space="preserve">- </w:t>
            </w:r>
            <w:r w:rsidRPr="00F53AF6">
              <w:rPr>
                <w:rFonts w:ascii="Times New Roman" w:hAnsi="Times New Roman" w:cs="Times New Roman"/>
                <w:i/>
                <w:color w:val="000000" w:themeColor="text1"/>
                <w:sz w:val="26"/>
                <w:szCs w:val="26"/>
                <w:lang w:val="vi-VN"/>
              </w:rPr>
              <w:t>Nghệ thuật opera</w:t>
            </w:r>
          </w:p>
          <w:p w14:paraId="72A3734B" w14:textId="77777777" w:rsidR="005C0016" w:rsidRPr="00F53AF6" w:rsidRDefault="005C0016" w:rsidP="005C0016">
            <w:pPr>
              <w:spacing w:line="264" w:lineRule="auto"/>
              <w:rPr>
                <w:rFonts w:ascii="Times New Roman" w:eastAsia="Times New Roman" w:hAnsi="Times New Roman" w:cs="Times New Roman"/>
                <w:b/>
                <w:i/>
                <w:color w:val="000000" w:themeColor="text1"/>
                <w:sz w:val="26"/>
                <w:szCs w:val="26"/>
                <w:lang w:val="vi-VN"/>
              </w:rPr>
            </w:pPr>
          </w:p>
        </w:tc>
        <w:tc>
          <w:tcPr>
            <w:tcW w:w="2430" w:type="dxa"/>
          </w:tcPr>
          <w:p w14:paraId="314553CD"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rPr>
            </w:pPr>
          </w:p>
          <w:p w14:paraId="4BACA8C1"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Nguyễn Trung Kiên</w:t>
            </w:r>
          </w:p>
          <w:p w14:paraId="038AFDA2"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3150" w:type="dxa"/>
          </w:tcPr>
          <w:p w14:paraId="39D2C051"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p>
          <w:p w14:paraId="6528B2D9"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Viện âm nhạc,</w:t>
            </w:r>
          </w:p>
          <w:p w14:paraId="0630ED39" w14:textId="65621D59" w:rsidR="005C0016" w:rsidRPr="00F53AF6" w:rsidRDefault="005C0016" w:rsidP="005C0016">
            <w:pPr>
              <w:spacing w:line="264" w:lineRule="auto"/>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H</w:t>
            </w:r>
            <w:r w:rsidRPr="00F53AF6">
              <w:rPr>
                <w:rFonts w:ascii="Times New Roman" w:hAnsi="Times New Roman" w:cs="Times New Roman"/>
                <w:color w:val="000000" w:themeColor="text1"/>
                <w:sz w:val="26"/>
                <w:szCs w:val="26"/>
                <w:lang w:val="vi-VN"/>
              </w:rPr>
              <w:t>.20</w:t>
            </w:r>
            <w:r w:rsidRPr="00F53AF6">
              <w:rPr>
                <w:rFonts w:ascii="Times New Roman" w:hAnsi="Times New Roman" w:cs="Times New Roman"/>
                <w:color w:val="000000" w:themeColor="text1"/>
                <w:sz w:val="26"/>
                <w:szCs w:val="26"/>
              </w:rPr>
              <w:t>18</w:t>
            </w:r>
            <w:r w:rsidRPr="00F53AF6">
              <w:rPr>
                <w:rFonts w:ascii="Times New Roman" w:hAnsi="Times New Roman" w:cs="Times New Roman"/>
                <w:color w:val="000000" w:themeColor="text1"/>
                <w:sz w:val="26"/>
                <w:szCs w:val="26"/>
                <w:lang w:val="vi-VN"/>
              </w:rPr>
              <w:t xml:space="preserve">, </w:t>
            </w:r>
            <w:r w:rsidRPr="00F53AF6">
              <w:rPr>
                <w:rFonts w:ascii="Times New Roman" w:hAnsi="Times New Roman" w:cs="Times New Roman"/>
                <w:color w:val="000000" w:themeColor="text1"/>
                <w:sz w:val="26"/>
                <w:szCs w:val="26"/>
              </w:rPr>
              <w:t>Việt Nam.</w:t>
            </w:r>
          </w:p>
        </w:tc>
        <w:tc>
          <w:tcPr>
            <w:tcW w:w="926" w:type="dxa"/>
          </w:tcPr>
          <w:p w14:paraId="1E094E1E"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64CA266B" w14:textId="77777777" w:rsidTr="00EE0476">
        <w:trPr>
          <w:cantSplit/>
          <w:trHeight w:val="974"/>
        </w:trPr>
        <w:tc>
          <w:tcPr>
            <w:tcW w:w="624" w:type="dxa"/>
            <w:vMerge/>
            <w:vAlign w:val="center"/>
          </w:tcPr>
          <w:p w14:paraId="49F1E1A4"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lang w:val="vi-VN"/>
              </w:rPr>
            </w:pPr>
          </w:p>
        </w:tc>
        <w:tc>
          <w:tcPr>
            <w:tcW w:w="1351" w:type="dxa"/>
            <w:vMerge/>
            <w:vAlign w:val="center"/>
          </w:tcPr>
          <w:p w14:paraId="5F6A39C7"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09376209"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2CB8A579"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000CDC77"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lang w:val="it-IT"/>
              </w:rPr>
            </w:pPr>
            <w:r w:rsidRPr="00F53AF6">
              <w:rPr>
                <w:rFonts w:ascii="Times New Roman" w:hAnsi="Times New Roman" w:cs="Times New Roman"/>
                <w:i/>
                <w:color w:val="000000" w:themeColor="text1"/>
                <w:sz w:val="26"/>
                <w:szCs w:val="26"/>
                <w:lang w:val="vi-VN"/>
              </w:rPr>
              <w:t>- Những vấn đề</w:t>
            </w:r>
            <w:r w:rsidRPr="00F53AF6">
              <w:rPr>
                <w:rFonts w:ascii="Times New Roman" w:hAnsi="Times New Roman" w:cs="Times New Roman"/>
                <w:i/>
                <w:iCs/>
                <w:color w:val="000000" w:themeColor="text1"/>
                <w:sz w:val="26"/>
                <w:szCs w:val="26"/>
                <w:lang w:val="it-IT"/>
              </w:rPr>
              <w:t xml:space="preserve"> sư phạm thanh nhạc</w:t>
            </w:r>
          </w:p>
          <w:p w14:paraId="42B0E142" w14:textId="77777777" w:rsidR="005C0016" w:rsidRPr="00F53AF6" w:rsidRDefault="005C0016" w:rsidP="005C0016">
            <w:pPr>
              <w:spacing w:line="264" w:lineRule="auto"/>
              <w:rPr>
                <w:rFonts w:ascii="Times New Roman" w:eastAsia="Times New Roman" w:hAnsi="Times New Roman" w:cs="Times New Roman"/>
                <w:b/>
                <w:i/>
                <w:color w:val="000000" w:themeColor="text1"/>
                <w:sz w:val="26"/>
                <w:szCs w:val="26"/>
                <w:lang w:val="vi-VN"/>
              </w:rPr>
            </w:pPr>
          </w:p>
        </w:tc>
        <w:tc>
          <w:tcPr>
            <w:tcW w:w="2430" w:type="dxa"/>
          </w:tcPr>
          <w:p w14:paraId="087281BF" w14:textId="77777777" w:rsidR="005C0016" w:rsidRPr="00F53AF6" w:rsidRDefault="005C0016" w:rsidP="005C0016">
            <w:pPr>
              <w:spacing w:line="360" w:lineRule="auto"/>
              <w:jc w:val="both"/>
              <w:rPr>
                <w:rFonts w:ascii="Times New Roman" w:hAnsi="Times New Roman" w:cs="Times New Roman"/>
                <w:bCs/>
                <w:color w:val="000000" w:themeColor="text1"/>
                <w:sz w:val="26"/>
                <w:szCs w:val="26"/>
                <w:lang w:val="it-IT"/>
              </w:rPr>
            </w:pPr>
            <w:r w:rsidRPr="00F53AF6">
              <w:rPr>
                <w:rFonts w:ascii="Times New Roman" w:hAnsi="Times New Roman" w:cs="Times New Roman"/>
                <w:bCs/>
                <w:color w:val="000000" w:themeColor="text1"/>
                <w:sz w:val="26"/>
                <w:szCs w:val="26"/>
                <w:lang w:val="it-IT"/>
              </w:rPr>
              <w:t>Nguyễn Trung Kiên</w:t>
            </w:r>
          </w:p>
          <w:p w14:paraId="16BE73B3"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3150" w:type="dxa"/>
          </w:tcPr>
          <w:p w14:paraId="2BE83EED"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pt-BR"/>
              </w:rPr>
              <w:t>Nxb</w:t>
            </w:r>
            <w:r w:rsidRPr="00F53AF6">
              <w:rPr>
                <w:rFonts w:ascii="Times New Roman" w:hAnsi="Times New Roman" w:cs="Times New Roman"/>
                <w:color w:val="000000" w:themeColor="text1"/>
                <w:sz w:val="26"/>
                <w:szCs w:val="26"/>
                <w:lang w:val="vi-VN"/>
              </w:rPr>
              <w:t xml:space="preserve"> Âm nhạc, H.2014.</w:t>
            </w:r>
          </w:p>
          <w:p w14:paraId="236961E3" w14:textId="07C2D69F" w:rsidR="005C0016" w:rsidRPr="00F53AF6" w:rsidRDefault="005C0016" w:rsidP="005C0016">
            <w:pPr>
              <w:spacing w:line="264" w:lineRule="auto"/>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pt-BR"/>
              </w:rPr>
              <w:t>.</w:t>
            </w:r>
          </w:p>
        </w:tc>
        <w:tc>
          <w:tcPr>
            <w:tcW w:w="926" w:type="dxa"/>
          </w:tcPr>
          <w:p w14:paraId="1CDCFC5C"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6872262A" w14:textId="77777777" w:rsidTr="00EE0476">
        <w:trPr>
          <w:cantSplit/>
          <w:trHeight w:val="974"/>
        </w:trPr>
        <w:tc>
          <w:tcPr>
            <w:tcW w:w="624" w:type="dxa"/>
            <w:vMerge/>
            <w:vAlign w:val="center"/>
          </w:tcPr>
          <w:p w14:paraId="5F84761A"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lang w:val="vi-VN"/>
              </w:rPr>
            </w:pPr>
          </w:p>
        </w:tc>
        <w:tc>
          <w:tcPr>
            <w:tcW w:w="1351" w:type="dxa"/>
            <w:vMerge/>
            <w:vAlign w:val="center"/>
          </w:tcPr>
          <w:p w14:paraId="77B3BFE6"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45D5CF71"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368409AD"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58B04ED4"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lang w:val="it-IT"/>
              </w:rPr>
            </w:pPr>
            <w:r w:rsidRPr="00F53AF6">
              <w:rPr>
                <w:rFonts w:ascii="Times New Roman" w:hAnsi="Times New Roman" w:cs="Times New Roman"/>
                <w:i/>
                <w:color w:val="000000" w:themeColor="text1"/>
                <w:sz w:val="26"/>
                <w:szCs w:val="26"/>
                <w:lang w:val="vi-VN"/>
              </w:rPr>
              <w:t>-</w:t>
            </w:r>
            <w:r w:rsidRPr="00F53AF6">
              <w:rPr>
                <w:rFonts w:ascii="Times New Roman" w:hAnsi="Times New Roman" w:cs="Times New Roman"/>
                <w:i/>
                <w:iCs/>
                <w:color w:val="000000" w:themeColor="text1"/>
                <w:sz w:val="26"/>
                <w:szCs w:val="26"/>
                <w:lang w:val="it-IT"/>
              </w:rPr>
              <w:t>Phương pháp sư phạm thanh nhạc</w:t>
            </w:r>
          </w:p>
          <w:p w14:paraId="027413B5" w14:textId="77777777" w:rsidR="005C0016" w:rsidRPr="00F53AF6" w:rsidRDefault="005C0016" w:rsidP="005C0016">
            <w:pPr>
              <w:spacing w:line="264" w:lineRule="auto"/>
              <w:rPr>
                <w:rFonts w:ascii="Times New Roman" w:eastAsia="Times New Roman" w:hAnsi="Times New Roman" w:cs="Times New Roman"/>
                <w:b/>
                <w:i/>
                <w:color w:val="000000" w:themeColor="text1"/>
                <w:sz w:val="26"/>
                <w:szCs w:val="26"/>
                <w:lang w:val="vi-VN"/>
              </w:rPr>
            </w:pPr>
          </w:p>
        </w:tc>
        <w:tc>
          <w:tcPr>
            <w:tcW w:w="2430" w:type="dxa"/>
          </w:tcPr>
          <w:p w14:paraId="7ECCF646"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 xml:space="preserve">Nguyễn </w:t>
            </w:r>
            <w:r w:rsidRPr="00F53AF6">
              <w:rPr>
                <w:rFonts w:ascii="Times New Roman" w:hAnsi="Times New Roman" w:cs="Times New Roman"/>
                <w:color w:val="000000" w:themeColor="text1"/>
                <w:sz w:val="26"/>
                <w:szCs w:val="26"/>
                <w:lang w:val="vi-VN"/>
              </w:rPr>
              <w:t>Trung Kiên.</w:t>
            </w:r>
          </w:p>
          <w:p w14:paraId="3A24C2C6"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3150" w:type="dxa"/>
          </w:tcPr>
          <w:p w14:paraId="1810E4C7"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it-IT"/>
              </w:rPr>
            </w:pPr>
            <w:r w:rsidRPr="00F53AF6">
              <w:rPr>
                <w:rFonts w:ascii="Times New Roman" w:hAnsi="Times New Roman" w:cs="Times New Roman"/>
                <w:color w:val="000000" w:themeColor="text1"/>
                <w:sz w:val="26"/>
                <w:szCs w:val="26"/>
                <w:lang w:val="it-IT"/>
              </w:rPr>
              <w:t>Viện âm nhạc,</w:t>
            </w:r>
            <w:r w:rsidRPr="00F53AF6">
              <w:rPr>
                <w:rFonts w:ascii="Times New Roman" w:hAnsi="Times New Roman" w:cs="Times New Roman"/>
                <w:color w:val="000000" w:themeColor="text1"/>
                <w:sz w:val="26"/>
                <w:szCs w:val="26"/>
                <w:lang w:val="vi-VN"/>
              </w:rPr>
              <w:t xml:space="preserve"> H.</w:t>
            </w:r>
            <w:r w:rsidRPr="00F53AF6">
              <w:rPr>
                <w:rFonts w:ascii="Times New Roman" w:hAnsi="Times New Roman" w:cs="Times New Roman"/>
                <w:color w:val="000000" w:themeColor="text1"/>
                <w:sz w:val="26"/>
                <w:szCs w:val="26"/>
                <w:lang w:val="it-IT"/>
              </w:rPr>
              <w:t>2014</w:t>
            </w:r>
            <w:r w:rsidRPr="00F53AF6">
              <w:rPr>
                <w:rFonts w:ascii="Times New Roman" w:hAnsi="Times New Roman" w:cs="Times New Roman"/>
                <w:color w:val="000000" w:themeColor="text1"/>
                <w:sz w:val="26"/>
                <w:szCs w:val="26"/>
                <w:lang w:val="vi-VN"/>
              </w:rPr>
              <w:t>,</w:t>
            </w:r>
            <w:r w:rsidRPr="00F53AF6">
              <w:rPr>
                <w:rFonts w:ascii="Times New Roman" w:hAnsi="Times New Roman" w:cs="Times New Roman"/>
                <w:color w:val="000000" w:themeColor="text1"/>
                <w:sz w:val="26"/>
                <w:szCs w:val="26"/>
                <w:lang w:val="it-IT"/>
              </w:rPr>
              <w:t xml:space="preserve"> Việt Nam.</w:t>
            </w:r>
          </w:p>
          <w:p w14:paraId="2F50EC5E" w14:textId="77777777" w:rsidR="005C0016" w:rsidRPr="00F53AF6" w:rsidRDefault="005C0016" w:rsidP="005C0016">
            <w:pPr>
              <w:spacing w:line="264" w:lineRule="auto"/>
              <w:rPr>
                <w:rFonts w:ascii="Times New Roman" w:eastAsia="Times New Roman" w:hAnsi="Times New Roman" w:cs="Times New Roman"/>
                <w:color w:val="000000" w:themeColor="text1"/>
                <w:sz w:val="26"/>
                <w:szCs w:val="26"/>
              </w:rPr>
            </w:pPr>
          </w:p>
        </w:tc>
        <w:tc>
          <w:tcPr>
            <w:tcW w:w="926" w:type="dxa"/>
          </w:tcPr>
          <w:p w14:paraId="4E8892BC"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0960A9AF" w14:textId="77777777" w:rsidTr="00EE0476">
        <w:trPr>
          <w:cantSplit/>
          <w:trHeight w:val="974"/>
        </w:trPr>
        <w:tc>
          <w:tcPr>
            <w:tcW w:w="624" w:type="dxa"/>
            <w:vMerge/>
            <w:vAlign w:val="center"/>
          </w:tcPr>
          <w:p w14:paraId="700DD498"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lang w:val="vi-VN"/>
              </w:rPr>
            </w:pPr>
          </w:p>
        </w:tc>
        <w:tc>
          <w:tcPr>
            <w:tcW w:w="1351" w:type="dxa"/>
            <w:vMerge/>
            <w:vAlign w:val="center"/>
          </w:tcPr>
          <w:p w14:paraId="5DA1C739"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2264C73A"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0F3BB6AB"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5B2557D2"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lang w:val="vi-VN"/>
              </w:rPr>
            </w:pPr>
            <w:r w:rsidRPr="00F53AF6">
              <w:rPr>
                <w:rFonts w:ascii="Times New Roman" w:hAnsi="Times New Roman" w:cs="Times New Roman"/>
                <w:i/>
                <w:iCs/>
                <w:color w:val="000000" w:themeColor="text1"/>
                <w:sz w:val="26"/>
                <w:szCs w:val="26"/>
                <w:lang w:val="vi-VN"/>
              </w:rPr>
              <w:t xml:space="preserve">- </w:t>
            </w:r>
            <w:r w:rsidRPr="00F53AF6">
              <w:rPr>
                <w:rFonts w:ascii="Times New Roman" w:hAnsi="Times New Roman" w:cs="Times New Roman"/>
                <w:i/>
                <w:color w:val="000000" w:themeColor="text1"/>
                <w:sz w:val="26"/>
                <w:szCs w:val="26"/>
                <w:lang w:val="vi-VN"/>
              </w:rPr>
              <w:t>Phương p</w:t>
            </w:r>
            <w:r w:rsidRPr="00F53AF6">
              <w:rPr>
                <w:rFonts w:ascii="Times New Roman" w:hAnsi="Times New Roman" w:cs="Times New Roman"/>
                <w:i/>
                <w:color w:val="000000" w:themeColor="text1"/>
                <w:sz w:val="26"/>
                <w:szCs w:val="26"/>
                <w:lang w:val="pt-BR"/>
              </w:rPr>
              <w:t>h</w:t>
            </w:r>
            <w:r w:rsidRPr="00F53AF6">
              <w:rPr>
                <w:rFonts w:ascii="Times New Roman" w:hAnsi="Times New Roman" w:cs="Times New Roman"/>
                <w:i/>
                <w:color w:val="000000" w:themeColor="text1"/>
                <w:sz w:val="26"/>
                <w:szCs w:val="26"/>
                <w:lang w:val="vi-VN"/>
              </w:rPr>
              <w:t>áp hát tốt tiếng Việt trong nghệ thuật ca hát</w:t>
            </w:r>
          </w:p>
          <w:p w14:paraId="00DB7340" w14:textId="77777777" w:rsidR="005C0016" w:rsidRPr="00F53AF6" w:rsidRDefault="005C0016" w:rsidP="005C0016">
            <w:pPr>
              <w:spacing w:line="264" w:lineRule="auto"/>
              <w:rPr>
                <w:rFonts w:ascii="Times New Roman" w:eastAsia="Times New Roman" w:hAnsi="Times New Roman" w:cs="Times New Roman"/>
                <w:b/>
                <w:i/>
                <w:color w:val="000000" w:themeColor="text1"/>
                <w:sz w:val="26"/>
                <w:szCs w:val="26"/>
                <w:lang w:val="vi-VN"/>
              </w:rPr>
            </w:pPr>
          </w:p>
        </w:tc>
        <w:tc>
          <w:tcPr>
            <w:tcW w:w="2430" w:type="dxa"/>
          </w:tcPr>
          <w:p w14:paraId="42A6EF9A"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pt-BR"/>
              </w:rPr>
            </w:pPr>
            <w:r w:rsidRPr="00F53AF6">
              <w:rPr>
                <w:rFonts w:ascii="Times New Roman" w:hAnsi="Times New Roman" w:cs="Times New Roman"/>
                <w:color w:val="000000" w:themeColor="text1"/>
                <w:sz w:val="26"/>
                <w:szCs w:val="26"/>
                <w:lang w:val="vi-VN"/>
              </w:rPr>
              <w:t>Trần Ngọc Lan</w:t>
            </w:r>
          </w:p>
          <w:p w14:paraId="7DE10968"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3150" w:type="dxa"/>
          </w:tcPr>
          <w:p w14:paraId="1942B865"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pt-BR"/>
              </w:rPr>
            </w:pPr>
            <w:r w:rsidRPr="00F53AF6">
              <w:rPr>
                <w:rFonts w:ascii="Times New Roman" w:hAnsi="Times New Roman" w:cs="Times New Roman"/>
                <w:color w:val="000000" w:themeColor="text1"/>
                <w:sz w:val="26"/>
                <w:szCs w:val="26"/>
                <w:lang w:val="vi-VN"/>
              </w:rPr>
              <w:t>Nxb giáo dục Việt Nam</w:t>
            </w:r>
            <w:r w:rsidRPr="00F53AF6">
              <w:rPr>
                <w:rFonts w:ascii="Times New Roman" w:hAnsi="Times New Roman" w:cs="Times New Roman"/>
                <w:color w:val="000000" w:themeColor="text1"/>
                <w:sz w:val="26"/>
                <w:szCs w:val="26"/>
              </w:rPr>
              <w:t>, (</w:t>
            </w:r>
            <w:r w:rsidRPr="00F53AF6">
              <w:rPr>
                <w:rFonts w:ascii="Times New Roman" w:hAnsi="Times New Roman" w:cs="Times New Roman"/>
                <w:color w:val="000000" w:themeColor="text1"/>
                <w:sz w:val="26"/>
                <w:szCs w:val="26"/>
                <w:lang w:val="vi-VN"/>
              </w:rPr>
              <w:t>2011</w:t>
            </w:r>
            <w:r w:rsidRPr="00F53AF6">
              <w:rPr>
                <w:rFonts w:ascii="Times New Roman" w:hAnsi="Times New Roman" w:cs="Times New Roman"/>
                <w:color w:val="000000" w:themeColor="text1"/>
                <w:sz w:val="26"/>
                <w:szCs w:val="26"/>
              </w:rPr>
              <w:t>) Việt Nam.</w:t>
            </w:r>
          </w:p>
          <w:p w14:paraId="3D32CC99" w14:textId="77777777" w:rsidR="005C0016" w:rsidRPr="00F53AF6" w:rsidRDefault="005C0016" w:rsidP="005C0016">
            <w:pPr>
              <w:spacing w:line="264" w:lineRule="auto"/>
              <w:rPr>
                <w:rFonts w:ascii="Times New Roman" w:eastAsia="Times New Roman" w:hAnsi="Times New Roman" w:cs="Times New Roman"/>
                <w:color w:val="000000" w:themeColor="text1"/>
                <w:sz w:val="26"/>
                <w:szCs w:val="26"/>
              </w:rPr>
            </w:pPr>
          </w:p>
        </w:tc>
        <w:tc>
          <w:tcPr>
            <w:tcW w:w="926" w:type="dxa"/>
          </w:tcPr>
          <w:p w14:paraId="60DFEBA9"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170889F6" w14:textId="77777777" w:rsidTr="00EE0476">
        <w:trPr>
          <w:cantSplit/>
          <w:trHeight w:val="974"/>
        </w:trPr>
        <w:tc>
          <w:tcPr>
            <w:tcW w:w="624" w:type="dxa"/>
            <w:vMerge/>
            <w:vAlign w:val="center"/>
          </w:tcPr>
          <w:p w14:paraId="318754CF"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lang w:val="vi-VN"/>
              </w:rPr>
            </w:pPr>
          </w:p>
        </w:tc>
        <w:tc>
          <w:tcPr>
            <w:tcW w:w="1351" w:type="dxa"/>
            <w:vMerge/>
            <w:vAlign w:val="center"/>
          </w:tcPr>
          <w:p w14:paraId="2FCD66DC"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75EFE1B5"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0EB2CA27"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2FA8BF2D" w14:textId="77777777" w:rsidR="005C0016" w:rsidRPr="00F53AF6" w:rsidRDefault="005C0016" w:rsidP="005C0016">
            <w:pPr>
              <w:spacing w:line="360" w:lineRule="auto"/>
              <w:jc w:val="both"/>
              <w:rPr>
                <w:rFonts w:ascii="Times New Roman" w:hAnsi="Times New Roman" w:cs="Times New Roman"/>
                <w:i/>
                <w:color w:val="000000" w:themeColor="text1"/>
                <w:sz w:val="26"/>
                <w:szCs w:val="26"/>
                <w:lang w:val="vi-VN"/>
              </w:rPr>
            </w:pPr>
            <w:r w:rsidRPr="00F53AF6">
              <w:rPr>
                <w:rFonts w:ascii="Times New Roman" w:hAnsi="Times New Roman" w:cs="Times New Roman"/>
                <w:i/>
                <w:color w:val="000000" w:themeColor="text1"/>
                <w:sz w:val="26"/>
                <w:szCs w:val="26"/>
                <w:lang w:val="pt-BR"/>
              </w:rPr>
              <w:t>- Tự học để trở thành ca sĩ</w:t>
            </w:r>
            <w:r w:rsidRPr="00F53AF6">
              <w:rPr>
                <w:rFonts w:ascii="Times New Roman" w:hAnsi="Times New Roman" w:cs="Times New Roman"/>
                <w:i/>
                <w:color w:val="000000" w:themeColor="text1"/>
                <w:sz w:val="26"/>
                <w:szCs w:val="26"/>
                <w:lang w:val="vi-VN"/>
              </w:rPr>
              <w:t>.</w:t>
            </w:r>
          </w:p>
          <w:p w14:paraId="7C01F522" w14:textId="77777777" w:rsidR="005C0016" w:rsidRPr="00F53AF6" w:rsidRDefault="005C0016" w:rsidP="005C0016">
            <w:pPr>
              <w:spacing w:line="264" w:lineRule="auto"/>
              <w:rPr>
                <w:rFonts w:ascii="Times New Roman" w:eastAsia="Times New Roman" w:hAnsi="Times New Roman" w:cs="Times New Roman"/>
                <w:b/>
                <w:i/>
                <w:color w:val="000000" w:themeColor="text1"/>
                <w:sz w:val="26"/>
                <w:szCs w:val="26"/>
                <w:lang w:val="vi-VN"/>
              </w:rPr>
            </w:pPr>
          </w:p>
        </w:tc>
        <w:tc>
          <w:tcPr>
            <w:tcW w:w="2430" w:type="dxa"/>
          </w:tcPr>
          <w:p w14:paraId="722617AE" w14:textId="77BAFBEF"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pt-BR"/>
              </w:rPr>
              <w:t>Susan Sutherland</w:t>
            </w:r>
            <w:r w:rsidRPr="00F53AF6">
              <w:rPr>
                <w:rFonts w:ascii="Times New Roman" w:hAnsi="Times New Roman" w:cs="Times New Roman"/>
                <w:color w:val="000000" w:themeColor="text1"/>
                <w:sz w:val="26"/>
                <w:szCs w:val="26"/>
                <w:lang w:val="vi-VN"/>
              </w:rPr>
              <w:t xml:space="preserve">, </w:t>
            </w:r>
            <w:r w:rsidRPr="00F53AF6">
              <w:rPr>
                <w:rFonts w:ascii="Times New Roman" w:hAnsi="Times New Roman" w:cs="Times New Roman"/>
                <w:color w:val="000000" w:themeColor="text1"/>
                <w:sz w:val="26"/>
                <w:szCs w:val="26"/>
                <w:lang w:val="pt-BR"/>
              </w:rPr>
              <w:t>Người dịch: PhạmCao Hoàn</w:t>
            </w:r>
          </w:p>
        </w:tc>
        <w:tc>
          <w:tcPr>
            <w:tcW w:w="3150" w:type="dxa"/>
          </w:tcPr>
          <w:p w14:paraId="3A6751A4" w14:textId="5B5FF0D1" w:rsidR="005C0016" w:rsidRPr="00F53AF6" w:rsidRDefault="005C0016" w:rsidP="005C0016">
            <w:pPr>
              <w:spacing w:line="264" w:lineRule="auto"/>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pt-BR"/>
              </w:rPr>
              <w:t>Nxb Hồng Đức, (2014) Việt Nam</w:t>
            </w:r>
          </w:p>
        </w:tc>
        <w:tc>
          <w:tcPr>
            <w:tcW w:w="926" w:type="dxa"/>
          </w:tcPr>
          <w:p w14:paraId="28B3DBEB"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289D01C8" w14:textId="77777777" w:rsidTr="00EE0476">
        <w:trPr>
          <w:cantSplit/>
          <w:trHeight w:val="974"/>
        </w:trPr>
        <w:tc>
          <w:tcPr>
            <w:tcW w:w="624" w:type="dxa"/>
            <w:vMerge w:val="restart"/>
            <w:vAlign w:val="center"/>
          </w:tcPr>
          <w:p w14:paraId="2262DBF5" w14:textId="2987AB43"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44</w:t>
            </w:r>
          </w:p>
        </w:tc>
        <w:tc>
          <w:tcPr>
            <w:tcW w:w="1351" w:type="dxa"/>
            <w:vMerge w:val="restart"/>
            <w:vAlign w:val="center"/>
          </w:tcPr>
          <w:p w14:paraId="459CFEBA" w14:textId="54C1E1FC"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VMU2035</w:t>
            </w:r>
          </w:p>
        </w:tc>
        <w:tc>
          <w:tcPr>
            <w:tcW w:w="1710" w:type="dxa"/>
            <w:vMerge w:val="restart"/>
            <w:vAlign w:val="center"/>
          </w:tcPr>
          <w:p w14:paraId="2D0766AD"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3.1</w:t>
            </w:r>
          </w:p>
          <w:p w14:paraId="32E4EC4E" w14:textId="0FFAC46E"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3.1</w:t>
            </w:r>
          </w:p>
        </w:tc>
        <w:tc>
          <w:tcPr>
            <w:tcW w:w="540" w:type="dxa"/>
            <w:vMerge w:val="restart"/>
            <w:vAlign w:val="center"/>
          </w:tcPr>
          <w:p w14:paraId="134A31CC" w14:textId="224E71AD"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3690" w:type="dxa"/>
            <w:vAlign w:val="center"/>
          </w:tcPr>
          <w:p w14:paraId="366BB8CA" w14:textId="77777777" w:rsidR="005C0016" w:rsidRPr="00F53AF6" w:rsidRDefault="005C0016" w:rsidP="005C0016">
            <w:pPr>
              <w:spacing w:line="264" w:lineRule="auto"/>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lang w:val="vi-VN"/>
              </w:rPr>
              <w:t xml:space="preserve">1. </w:t>
            </w:r>
            <w:r w:rsidRPr="00F53AF6">
              <w:rPr>
                <w:rFonts w:ascii="Times New Roman" w:eastAsia="Times New Roman" w:hAnsi="Times New Roman" w:cs="Times New Roman"/>
                <w:b/>
                <w:i/>
                <w:color w:val="000000" w:themeColor="text1"/>
                <w:sz w:val="26"/>
                <w:szCs w:val="26"/>
              </w:rPr>
              <w:t>Học liệu bắt</w:t>
            </w:r>
            <w:r w:rsidRPr="00F53AF6">
              <w:rPr>
                <w:rFonts w:ascii="Times New Roman" w:eastAsia="Times New Roman" w:hAnsi="Times New Roman" w:cs="Times New Roman"/>
                <w:b/>
                <w:i/>
                <w:color w:val="000000" w:themeColor="text1"/>
                <w:sz w:val="26"/>
                <w:szCs w:val="26"/>
                <w:lang w:val="vi-VN"/>
              </w:rPr>
              <w:t xml:space="preserve"> b</w:t>
            </w:r>
            <w:r w:rsidRPr="00F53AF6">
              <w:rPr>
                <w:rFonts w:ascii="Times New Roman" w:eastAsia="Times New Roman" w:hAnsi="Times New Roman" w:cs="Times New Roman"/>
                <w:b/>
                <w:i/>
                <w:color w:val="000000" w:themeColor="text1"/>
                <w:sz w:val="26"/>
                <w:szCs w:val="26"/>
              </w:rPr>
              <w:t>uộc</w:t>
            </w:r>
          </w:p>
          <w:p w14:paraId="6772F2B7" w14:textId="5D9CE709" w:rsidR="005C0016" w:rsidRPr="00F53AF6" w:rsidRDefault="005C0016" w:rsidP="005C0016">
            <w:pPr>
              <w:spacing w:line="264"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  Giáo</w:t>
            </w:r>
            <w:r w:rsidRPr="00F53AF6">
              <w:rPr>
                <w:rFonts w:ascii="Times New Roman" w:eastAsia="Times New Roman" w:hAnsi="Times New Roman" w:cs="Times New Roman"/>
                <w:color w:val="000000" w:themeColor="text1"/>
                <w:sz w:val="26"/>
                <w:szCs w:val="26"/>
                <w:lang w:val="vi-VN"/>
              </w:rPr>
              <w:t xml:space="preserve"> trình</w:t>
            </w:r>
            <w:r w:rsidRPr="00F53AF6">
              <w:rPr>
                <w:rFonts w:ascii="Times New Roman" w:eastAsia="Times New Roman" w:hAnsi="Times New Roman" w:cs="Times New Roman"/>
                <w:color w:val="000000" w:themeColor="text1"/>
                <w:sz w:val="26"/>
                <w:szCs w:val="26"/>
              </w:rPr>
              <w:t xml:space="preserve"> Thanh nhạc </w:t>
            </w:r>
            <w:r w:rsidRPr="00F53AF6">
              <w:rPr>
                <w:rFonts w:ascii="Times New Roman" w:eastAsia="Times New Roman" w:hAnsi="Times New Roman" w:cs="Times New Roman"/>
                <w:color w:val="000000" w:themeColor="text1"/>
                <w:sz w:val="26"/>
                <w:szCs w:val="26"/>
                <w:lang w:val="vi-VN"/>
              </w:rPr>
              <w:t>3</w:t>
            </w:r>
          </w:p>
        </w:tc>
        <w:tc>
          <w:tcPr>
            <w:tcW w:w="2430" w:type="dxa"/>
          </w:tcPr>
          <w:p w14:paraId="3DB5653F"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p w14:paraId="72F9EBEA"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p w14:paraId="0BA38B26" w14:textId="78DC5B8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lang w:val="vi-VN"/>
              </w:rPr>
              <w:t>Nguyễn Thị Ngọc Ánh</w:t>
            </w:r>
          </w:p>
        </w:tc>
        <w:tc>
          <w:tcPr>
            <w:tcW w:w="3150" w:type="dxa"/>
          </w:tcPr>
          <w:p w14:paraId="0FEB2B33" w14:textId="49CC37D3" w:rsidR="005C0016" w:rsidRPr="00F53AF6" w:rsidRDefault="005C0016" w:rsidP="005C0016">
            <w:pPr>
              <w:spacing w:line="264" w:lineRule="auto"/>
              <w:rPr>
                <w:rFonts w:ascii="Times New Roman" w:eastAsia="Times New Roman" w:hAnsi="Times New Roman" w:cs="Times New Roman"/>
                <w:color w:val="000000" w:themeColor="text1"/>
                <w:sz w:val="26"/>
                <w:szCs w:val="26"/>
                <w:lang w:val="vi-VN"/>
              </w:rPr>
            </w:pPr>
            <w:r w:rsidRPr="00F53AF6">
              <w:rPr>
                <w:rFonts w:ascii="Times New Roman" w:eastAsia="Times New Roman" w:hAnsi="Times New Roman" w:cs="Times New Roman"/>
                <w:color w:val="000000" w:themeColor="text1"/>
                <w:sz w:val="26"/>
                <w:szCs w:val="26"/>
              </w:rPr>
              <w:t>Khoa Thanh nhạc - Trường Đại học Sư phạm Nghệ thuật TW</w:t>
            </w:r>
            <w:r w:rsidRPr="00F53AF6">
              <w:rPr>
                <w:rFonts w:ascii="Times New Roman" w:eastAsia="Times New Roman" w:hAnsi="Times New Roman" w:cs="Times New Roman"/>
                <w:color w:val="000000" w:themeColor="text1"/>
                <w:sz w:val="26"/>
                <w:szCs w:val="26"/>
                <w:lang w:val="vi-VN"/>
              </w:rPr>
              <w:t>, H2019</w:t>
            </w:r>
          </w:p>
        </w:tc>
        <w:tc>
          <w:tcPr>
            <w:tcW w:w="926" w:type="dxa"/>
          </w:tcPr>
          <w:p w14:paraId="4BE4EE76"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53A87DFF" w14:textId="77777777" w:rsidTr="00EE0476">
        <w:trPr>
          <w:cantSplit/>
          <w:trHeight w:val="974"/>
        </w:trPr>
        <w:tc>
          <w:tcPr>
            <w:tcW w:w="624" w:type="dxa"/>
            <w:vMerge/>
            <w:vAlign w:val="center"/>
          </w:tcPr>
          <w:p w14:paraId="6BD62873"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11DAC4F5"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10C2A42D"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16211C88"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4B80CD35" w14:textId="77777777" w:rsidR="005C0016" w:rsidRPr="00F53AF6" w:rsidRDefault="005C0016" w:rsidP="005C0016">
            <w:pPr>
              <w:spacing w:line="360" w:lineRule="auto"/>
              <w:jc w:val="both"/>
              <w:rPr>
                <w:rFonts w:ascii="Times New Roman" w:hAnsi="Times New Roman" w:cs="Times New Roman"/>
                <w:b/>
                <w:i/>
                <w:iCs/>
                <w:color w:val="000000" w:themeColor="text1"/>
                <w:sz w:val="26"/>
                <w:szCs w:val="26"/>
                <w:lang w:val="de-DE"/>
              </w:rPr>
            </w:pPr>
            <w:r w:rsidRPr="00F53AF6">
              <w:rPr>
                <w:rFonts w:ascii="Times New Roman" w:hAnsi="Times New Roman" w:cs="Times New Roman"/>
                <w:b/>
                <w:i/>
                <w:iCs/>
                <w:color w:val="000000" w:themeColor="text1"/>
                <w:sz w:val="26"/>
                <w:szCs w:val="26"/>
                <w:lang w:val="de-DE"/>
              </w:rPr>
              <w:t xml:space="preserve">2. </w:t>
            </w:r>
            <w:r w:rsidRPr="00F53AF6">
              <w:rPr>
                <w:rFonts w:ascii="Times New Roman" w:hAnsi="Times New Roman" w:cs="Times New Roman"/>
                <w:b/>
                <w:i/>
                <w:color w:val="000000" w:themeColor="text1"/>
                <w:sz w:val="26"/>
                <w:szCs w:val="26"/>
                <w:lang w:val="pt-PT"/>
              </w:rPr>
              <w:t>Học liệu tham khảo</w:t>
            </w:r>
          </w:p>
          <w:p w14:paraId="274D44B2" w14:textId="77777777" w:rsidR="005C0016" w:rsidRPr="00F53AF6" w:rsidRDefault="005C0016" w:rsidP="005C0016">
            <w:pPr>
              <w:spacing w:line="360" w:lineRule="auto"/>
              <w:jc w:val="both"/>
              <w:rPr>
                <w:rFonts w:ascii="Times New Roman" w:hAnsi="Times New Roman" w:cs="Times New Roman"/>
                <w:i/>
                <w:color w:val="000000" w:themeColor="text1"/>
                <w:sz w:val="26"/>
                <w:szCs w:val="26"/>
              </w:rPr>
            </w:pPr>
            <w:r w:rsidRPr="00F53AF6">
              <w:rPr>
                <w:rFonts w:ascii="Times New Roman" w:hAnsi="Times New Roman" w:cs="Times New Roman"/>
                <w:i/>
                <w:color w:val="000000" w:themeColor="text1"/>
                <w:sz w:val="26"/>
                <w:szCs w:val="26"/>
              </w:rPr>
              <w:t xml:space="preserve">- </w:t>
            </w:r>
            <w:r w:rsidRPr="00F53AF6">
              <w:rPr>
                <w:rFonts w:ascii="Times New Roman" w:hAnsi="Times New Roman" w:cs="Times New Roman"/>
                <w:i/>
                <w:color w:val="000000" w:themeColor="text1"/>
                <w:sz w:val="26"/>
                <w:szCs w:val="26"/>
                <w:lang w:val="vi-VN"/>
              </w:rPr>
              <w:t>Nghệ thuật opera</w:t>
            </w:r>
          </w:p>
          <w:p w14:paraId="0F503A24" w14:textId="77777777" w:rsidR="005C0016" w:rsidRPr="00F53AF6" w:rsidRDefault="005C0016" w:rsidP="005C0016">
            <w:pPr>
              <w:spacing w:line="264" w:lineRule="auto"/>
              <w:rPr>
                <w:rFonts w:ascii="Times New Roman" w:eastAsia="Times New Roman" w:hAnsi="Times New Roman" w:cs="Times New Roman"/>
                <w:b/>
                <w:i/>
                <w:color w:val="000000" w:themeColor="text1"/>
                <w:sz w:val="26"/>
                <w:szCs w:val="26"/>
                <w:lang w:val="vi-VN"/>
              </w:rPr>
            </w:pPr>
          </w:p>
        </w:tc>
        <w:tc>
          <w:tcPr>
            <w:tcW w:w="2430" w:type="dxa"/>
          </w:tcPr>
          <w:p w14:paraId="5A511D5B"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rPr>
            </w:pPr>
          </w:p>
          <w:p w14:paraId="74E00AD7"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Nguyễn Trung Kiên</w:t>
            </w:r>
          </w:p>
          <w:p w14:paraId="13D33B6A"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3150" w:type="dxa"/>
          </w:tcPr>
          <w:p w14:paraId="520CD1B1"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p>
          <w:p w14:paraId="50D5493E"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Viện âm nhạc,</w:t>
            </w:r>
          </w:p>
          <w:p w14:paraId="299B1E29" w14:textId="2167B67A" w:rsidR="005C0016" w:rsidRPr="00F53AF6" w:rsidRDefault="005C0016" w:rsidP="005C0016">
            <w:pPr>
              <w:spacing w:line="264" w:lineRule="auto"/>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H</w:t>
            </w:r>
            <w:r w:rsidRPr="00F53AF6">
              <w:rPr>
                <w:rFonts w:ascii="Times New Roman" w:hAnsi="Times New Roman" w:cs="Times New Roman"/>
                <w:color w:val="000000" w:themeColor="text1"/>
                <w:sz w:val="26"/>
                <w:szCs w:val="26"/>
                <w:lang w:val="vi-VN"/>
              </w:rPr>
              <w:t>.20</w:t>
            </w:r>
            <w:r w:rsidRPr="00F53AF6">
              <w:rPr>
                <w:rFonts w:ascii="Times New Roman" w:hAnsi="Times New Roman" w:cs="Times New Roman"/>
                <w:color w:val="000000" w:themeColor="text1"/>
                <w:sz w:val="26"/>
                <w:szCs w:val="26"/>
              </w:rPr>
              <w:t>18</w:t>
            </w:r>
            <w:r w:rsidRPr="00F53AF6">
              <w:rPr>
                <w:rFonts w:ascii="Times New Roman" w:hAnsi="Times New Roman" w:cs="Times New Roman"/>
                <w:color w:val="000000" w:themeColor="text1"/>
                <w:sz w:val="26"/>
                <w:szCs w:val="26"/>
                <w:lang w:val="vi-VN"/>
              </w:rPr>
              <w:t xml:space="preserve">, </w:t>
            </w:r>
            <w:r w:rsidRPr="00F53AF6">
              <w:rPr>
                <w:rFonts w:ascii="Times New Roman" w:hAnsi="Times New Roman" w:cs="Times New Roman"/>
                <w:color w:val="000000" w:themeColor="text1"/>
                <w:sz w:val="26"/>
                <w:szCs w:val="26"/>
              </w:rPr>
              <w:t>Việt Nam.</w:t>
            </w:r>
          </w:p>
        </w:tc>
        <w:tc>
          <w:tcPr>
            <w:tcW w:w="926" w:type="dxa"/>
          </w:tcPr>
          <w:p w14:paraId="3EE0DDC4"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2AB2C68F" w14:textId="77777777" w:rsidTr="00EE0476">
        <w:trPr>
          <w:cantSplit/>
          <w:trHeight w:val="974"/>
        </w:trPr>
        <w:tc>
          <w:tcPr>
            <w:tcW w:w="624" w:type="dxa"/>
            <w:vMerge/>
            <w:vAlign w:val="center"/>
          </w:tcPr>
          <w:p w14:paraId="2A5A1220" w14:textId="4EAA6E74"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5C761F81" w14:textId="7B5C2D08"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2BDD9199" w14:textId="1A388465"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6E2765BC" w14:textId="053BCD2B"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22D02FD4"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lang w:val="it-IT"/>
              </w:rPr>
            </w:pPr>
            <w:r w:rsidRPr="00F53AF6">
              <w:rPr>
                <w:rFonts w:ascii="Times New Roman" w:hAnsi="Times New Roman" w:cs="Times New Roman"/>
                <w:i/>
                <w:color w:val="000000" w:themeColor="text1"/>
                <w:sz w:val="26"/>
                <w:szCs w:val="26"/>
                <w:lang w:val="vi-VN"/>
              </w:rPr>
              <w:t>- Những vấn đề</w:t>
            </w:r>
            <w:r w:rsidRPr="00F53AF6">
              <w:rPr>
                <w:rFonts w:ascii="Times New Roman" w:hAnsi="Times New Roman" w:cs="Times New Roman"/>
                <w:i/>
                <w:iCs/>
                <w:color w:val="000000" w:themeColor="text1"/>
                <w:sz w:val="26"/>
                <w:szCs w:val="26"/>
                <w:lang w:val="it-IT"/>
              </w:rPr>
              <w:t xml:space="preserve"> sư phạm thanh nhạc</w:t>
            </w:r>
          </w:p>
          <w:p w14:paraId="7E6D9F3F" w14:textId="0D439F24"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c>
          <w:tcPr>
            <w:tcW w:w="2430" w:type="dxa"/>
          </w:tcPr>
          <w:p w14:paraId="27C792C3" w14:textId="77777777" w:rsidR="005C0016" w:rsidRPr="00F53AF6" w:rsidRDefault="005C0016" w:rsidP="005C0016">
            <w:pPr>
              <w:spacing w:line="360" w:lineRule="auto"/>
              <w:jc w:val="both"/>
              <w:rPr>
                <w:rFonts w:ascii="Times New Roman" w:hAnsi="Times New Roman" w:cs="Times New Roman"/>
                <w:bCs/>
                <w:color w:val="000000" w:themeColor="text1"/>
                <w:sz w:val="26"/>
                <w:szCs w:val="26"/>
                <w:lang w:val="it-IT"/>
              </w:rPr>
            </w:pPr>
            <w:r w:rsidRPr="00F53AF6">
              <w:rPr>
                <w:rFonts w:ascii="Times New Roman" w:hAnsi="Times New Roman" w:cs="Times New Roman"/>
                <w:bCs/>
                <w:color w:val="000000" w:themeColor="text1"/>
                <w:sz w:val="26"/>
                <w:szCs w:val="26"/>
                <w:lang w:val="it-IT"/>
              </w:rPr>
              <w:t>Nguyễn Trung Kiên</w:t>
            </w:r>
          </w:p>
          <w:p w14:paraId="6560BD7E" w14:textId="763CD5C8"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lang w:val="vi-VN"/>
              </w:rPr>
            </w:pPr>
          </w:p>
        </w:tc>
        <w:tc>
          <w:tcPr>
            <w:tcW w:w="3150" w:type="dxa"/>
          </w:tcPr>
          <w:p w14:paraId="2E5605E7"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pt-BR"/>
              </w:rPr>
              <w:t>Nxb</w:t>
            </w:r>
            <w:r w:rsidRPr="00F53AF6">
              <w:rPr>
                <w:rFonts w:ascii="Times New Roman" w:hAnsi="Times New Roman" w:cs="Times New Roman"/>
                <w:color w:val="000000" w:themeColor="text1"/>
                <w:sz w:val="26"/>
                <w:szCs w:val="26"/>
                <w:lang w:val="vi-VN"/>
              </w:rPr>
              <w:t xml:space="preserve"> Âm nhạc, H.2014.</w:t>
            </w:r>
          </w:p>
          <w:p w14:paraId="4B52715A" w14:textId="352D3833" w:rsidR="005C0016" w:rsidRPr="00F53AF6" w:rsidRDefault="005C0016" w:rsidP="005C0016">
            <w:pPr>
              <w:spacing w:line="264" w:lineRule="auto"/>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pt-BR"/>
              </w:rPr>
              <w:t>.</w:t>
            </w:r>
          </w:p>
        </w:tc>
        <w:tc>
          <w:tcPr>
            <w:tcW w:w="926" w:type="dxa"/>
          </w:tcPr>
          <w:p w14:paraId="34D356B9"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43B335D0" w14:textId="77777777" w:rsidTr="00EE0476">
        <w:trPr>
          <w:cantSplit/>
          <w:trHeight w:val="974"/>
        </w:trPr>
        <w:tc>
          <w:tcPr>
            <w:tcW w:w="624" w:type="dxa"/>
            <w:vMerge/>
            <w:vAlign w:val="center"/>
          </w:tcPr>
          <w:p w14:paraId="3C1FC311"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298B43C3"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5EB3487C"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1EF0A32D"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22D1C8BB"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lang w:val="it-IT"/>
              </w:rPr>
            </w:pPr>
            <w:r w:rsidRPr="00F53AF6">
              <w:rPr>
                <w:rFonts w:ascii="Times New Roman" w:hAnsi="Times New Roman" w:cs="Times New Roman"/>
                <w:i/>
                <w:color w:val="000000" w:themeColor="text1"/>
                <w:sz w:val="26"/>
                <w:szCs w:val="26"/>
                <w:lang w:val="vi-VN"/>
              </w:rPr>
              <w:t>-</w:t>
            </w:r>
            <w:r w:rsidRPr="00F53AF6">
              <w:rPr>
                <w:rFonts w:ascii="Times New Roman" w:hAnsi="Times New Roman" w:cs="Times New Roman"/>
                <w:i/>
                <w:iCs/>
                <w:color w:val="000000" w:themeColor="text1"/>
                <w:sz w:val="26"/>
                <w:szCs w:val="26"/>
                <w:lang w:val="it-IT"/>
              </w:rPr>
              <w:t>Phương pháp sư phạm thanh nhạc</w:t>
            </w:r>
          </w:p>
          <w:p w14:paraId="10B0BEEE"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c>
          <w:tcPr>
            <w:tcW w:w="2430" w:type="dxa"/>
          </w:tcPr>
          <w:p w14:paraId="650E7D5B"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 xml:space="preserve">Nguyễn </w:t>
            </w:r>
            <w:r w:rsidRPr="00F53AF6">
              <w:rPr>
                <w:rFonts w:ascii="Times New Roman" w:hAnsi="Times New Roman" w:cs="Times New Roman"/>
                <w:color w:val="000000" w:themeColor="text1"/>
                <w:sz w:val="26"/>
                <w:szCs w:val="26"/>
                <w:lang w:val="vi-VN"/>
              </w:rPr>
              <w:t>Trung Kiên.</w:t>
            </w:r>
          </w:p>
          <w:p w14:paraId="6799722C"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rPr>
            </w:pPr>
          </w:p>
        </w:tc>
        <w:tc>
          <w:tcPr>
            <w:tcW w:w="3150" w:type="dxa"/>
          </w:tcPr>
          <w:p w14:paraId="77EBFA93"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it-IT"/>
              </w:rPr>
            </w:pPr>
            <w:r w:rsidRPr="00F53AF6">
              <w:rPr>
                <w:rFonts w:ascii="Times New Roman" w:hAnsi="Times New Roman" w:cs="Times New Roman"/>
                <w:color w:val="000000" w:themeColor="text1"/>
                <w:sz w:val="26"/>
                <w:szCs w:val="26"/>
                <w:lang w:val="it-IT"/>
              </w:rPr>
              <w:t>Viện âm nhạc,</w:t>
            </w:r>
            <w:r w:rsidRPr="00F53AF6">
              <w:rPr>
                <w:rFonts w:ascii="Times New Roman" w:hAnsi="Times New Roman" w:cs="Times New Roman"/>
                <w:color w:val="000000" w:themeColor="text1"/>
                <w:sz w:val="26"/>
                <w:szCs w:val="26"/>
                <w:lang w:val="vi-VN"/>
              </w:rPr>
              <w:t xml:space="preserve"> H.</w:t>
            </w:r>
            <w:r w:rsidRPr="00F53AF6">
              <w:rPr>
                <w:rFonts w:ascii="Times New Roman" w:hAnsi="Times New Roman" w:cs="Times New Roman"/>
                <w:color w:val="000000" w:themeColor="text1"/>
                <w:sz w:val="26"/>
                <w:szCs w:val="26"/>
                <w:lang w:val="it-IT"/>
              </w:rPr>
              <w:t>2014</w:t>
            </w:r>
            <w:r w:rsidRPr="00F53AF6">
              <w:rPr>
                <w:rFonts w:ascii="Times New Roman" w:hAnsi="Times New Roman" w:cs="Times New Roman"/>
                <w:color w:val="000000" w:themeColor="text1"/>
                <w:sz w:val="26"/>
                <w:szCs w:val="26"/>
                <w:lang w:val="vi-VN"/>
              </w:rPr>
              <w:t>,</w:t>
            </w:r>
            <w:r w:rsidRPr="00F53AF6">
              <w:rPr>
                <w:rFonts w:ascii="Times New Roman" w:hAnsi="Times New Roman" w:cs="Times New Roman"/>
                <w:color w:val="000000" w:themeColor="text1"/>
                <w:sz w:val="26"/>
                <w:szCs w:val="26"/>
                <w:lang w:val="it-IT"/>
              </w:rPr>
              <w:t xml:space="preserve"> Việt Nam.</w:t>
            </w:r>
          </w:p>
          <w:p w14:paraId="04BDE74B" w14:textId="77777777" w:rsidR="005C0016" w:rsidRPr="00F53AF6" w:rsidRDefault="005C0016" w:rsidP="005C0016">
            <w:pPr>
              <w:spacing w:line="264" w:lineRule="auto"/>
              <w:rPr>
                <w:rFonts w:ascii="Times New Roman" w:eastAsia="Times New Roman" w:hAnsi="Times New Roman" w:cs="Times New Roman"/>
                <w:color w:val="000000" w:themeColor="text1"/>
                <w:sz w:val="26"/>
                <w:szCs w:val="26"/>
              </w:rPr>
            </w:pPr>
          </w:p>
        </w:tc>
        <w:tc>
          <w:tcPr>
            <w:tcW w:w="926" w:type="dxa"/>
          </w:tcPr>
          <w:p w14:paraId="045ECB8B"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556E06B2" w14:textId="77777777" w:rsidTr="00EE0476">
        <w:trPr>
          <w:cantSplit/>
          <w:trHeight w:val="974"/>
        </w:trPr>
        <w:tc>
          <w:tcPr>
            <w:tcW w:w="624" w:type="dxa"/>
            <w:vMerge/>
            <w:vAlign w:val="center"/>
          </w:tcPr>
          <w:p w14:paraId="60E29A20"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703FA95F"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555182FE"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331B3041"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32F8D689"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lang w:val="vi-VN"/>
              </w:rPr>
            </w:pPr>
            <w:r w:rsidRPr="00F53AF6">
              <w:rPr>
                <w:rFonts w:ascii="Times New Roman" w:hAnsi="Times New Roman" w:cs="Times New Roman"/>
                <w:i/>
                <w:iCs/>
                <w:color w:val="000000" w:themeColor="text1"/>
                <w:sz w:val="26"/>
                <w:szCs w:val="26"/>
                <w:lang w:val="vi-VN"/>
              </w:rPr>
              <w:t xml:space="preserve">- </w:t>
            </w:r>
            <w:r w:rsidRPr="00F53AF6">
              <w:rPr>
                <w:rFonts w:ascii="Times New Roman" w:hAnsi="Times New Roman" w:cs="Times New Roman"/>
                <w:i/>
                <w:color w:val="000000" w:themeColor="text1"/>
                <w:sz w:val="26"/>
                <w:szCs w:val="26"/>
                <w:lang w:val="vi-VN"/>
              </w:rPr>
              <w:t>Phương p</w:t>
            </w:r>
            <w:r w:rsidRPr="00F53AF6">
              <w:rPr>
                <w:rFonts w:ascii="Times New Roman" w:hAnsi="Times New Roman" w:cs="Times New Roman"/>
                <w:i/>
                <w:color w:val="000000" w:themeColor="text1"/>
                <w:sz w:val="26"/>
                <w:szCs w:val="26"/>
                <w:lang w:val="pt-BR"/>
              </w:rPr>
              <w:t>h</w:t>
            </w:r>
            <w:r w:rsidRPr="00F53AF6">
              <w:rPr>
                <w:rFonts w:ascii="Times New Roman" w:hAnsi="Times New Roman" w:cs="Times New Roman"/>
                <w:i/>
                <w:color w:val="000000" w:themeColor="text1"/>
                <w:sz w:val="26"/>
                <w:szCs w:val="26"/>
                <w:lang w:val="vi-VN"/>
              </w:rPr>
              <w:t>áp hát tốt tiếng Việt trong nghệ thuật ca hát</w:t>
            </w:r>
          </w:p>
          <w:p w14:paraId="3516E942"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c>
          <w:tcPr>
            <w:tcW w:w="2430" w:type="dxa"/>
          </w:tcPr>
          <w:p w14:paraId="0F4B0670"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pt-BR"/>
              </w:rPr>
            </w:pPr>
            <w:r w:rsidRPr="00F53AF6">
              <w:rPr>
                <w:rFonts w:ascii="Times New Roman" w:hAnsi="Times New Roman" w:cs="Times New Roman"/>
                <w:color w:val="000000" w:themeColor="text1"/>
                <w:sz w:val="26"/>
                <w:szCs w:val="26"/>
                <w:lang w:val="vi-VN"/>
              </w:rPr>
              <w:t>Trần Ngọc Lan</w:t>
            </w:r>
          </w:p>
          <w:p w14:paraId="4AFF52EE"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rPr>
            </w:pPr>
          </w:p>
        </w:tc>
        <w:tc>
          <w:tcPr>
            <w:tcW w:w="3150" w:type="dxa"/>
          </w:tcPr>
          <w:p w14:paraId="4C42A0CC"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pt-BR"/>
              </w:rPr>
            </w:pPr>
            <w:r w:rsidRPr="00F53AF6">
              <w:rPr>
                <w:rFonts w:ascii="Times New Roman" w:hAnsi="Times New Roman" w:cs="Times New Roman"/>
                <w:color w:val="000000" w:themeColor="text1"/>
                <w:sz w:val="26"/>
                <w:szCs w:val="26"/>
                <w:lang w:val="vi-VN"/>
              </w:rPr>
              <w:t>Nxb giáo dục Việt Nam</w:t>
            </w:r>
            <w:r w:rsidRPr="00F53AF6">
              <w:rPr>
                <w:rFonts w:ascii="Times New Roman" w:hAnsi="Times New Roman" w:cs="Times New Roman"/>
                <w:color w:val="000000" w:themeColor="text1"/>
                <w:sz w:val="26"/>
                <w:szCs w:val="26"/>
              </w:rPr>
              <w:t>, (</w:t>
            </w:r>
            <w:r w:rsidRPr="00F53AF6">
              <w:rPr>
                <w:rFonts w:ascii="Times New Roman" w:hAnsi="Times New Roman" w:cs="Times New Roman"/>
                <w:color w:val="000000" w:themeColor="text1"/>
                <w:sz w:val="26"/>
                <w:szCs w:val="26"/>
                <w:lang w:val="vi-VN"/>
              </w:rPr>
              <w:t>2011</w:t>
            </w:r>
            <w:r w:rsidRPr="00F53AF6">
              <w:rPr>
                <w:rFonts w:ascii="Times New Roman" w:hAnsi="Times New Roman" w:cs="Times New Roman"/>
                <w:color w:val="000000" w:themeColor="text1"/>
                <w:sz w:val="26"/>
                <w:szCs w:val="26"/>
              </w:rPr>
              <w:t>) Việt Nam.</w:t>
            </w:r>
          </w:p>
          <w:p w14:paraId="401D5904" w14:textId="77777777" w:rsidR="005C0016" w:rsidRPr="00F53AF6" w:rsidRDefault="005C0016" w:rsidP="005C0016">
            <w:pPr>
              <w:spacing w:line="264" w:lineRule="auto"/>
              <w:rPr>
                <w:rFonts w:ascii="Times New Roman" w:eastAsia="Times New Roman" w:hAnsi="Times New Roman" w:cs="Times New Roman"/>
                <w:color w:val="000000" w:themeColor="text1"/>
                <w:sz w:val="26"/>
                <w:szCs w:val="26"/>
              </w:rPr>
            </w:pPr>
          </w:p>
        </w:tc>
        <w:tc>
          <w:tcPr>
            <w:tcW w:w="926" w:type="dxa"/>
          </w:tcPr>
          <w:p w14:paraId="40ECBF27"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7EE3A7B1" w14:textId="77777777" w:rsidTr="00EE0476">
        <w:trPr>
          <w:cantSplit/>
          <w:trHeight w:val="974"/>
        </w:trPr>
        <w:tc>
          <w:tcPr>
            <w:tcW w:w="624" w:type="dxa"/>
            <w:vMerge/>
            <w:vAlign w:val="center"/>
          </w:tcPr>
          <w:p w14:paraId="7AE83AAD"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3A1FE6A0"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74DF51A0"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364B6E99"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331F8F19" w14:textId="77777777" w:rsidR="005C0016" w:rsidRPr="00F53AF6" w:rsidRDefault="005C0016" w:rsidP="005C0016">
            <w:pPr>
              <w:spacing w:line="360" w:lineRule="auto"/>
              <w:jc w:val="both"/>
              <w:rPr>
                <w:rFonts w:ascii="Times New Roman" w:hAnsi="Times New Roman" w:cs="Times New Roman"/>
                <w:i/>
                <w:color w:val="000000" w:themeColor="text1"/>
                <w:sz w:val="26"/>
                <w:szCs w:val="26"/>
                <w:lang w:val="vi-VN"/>
              </w:rPr>
            </w:pPr>
            <w:r w:rsidRPr="00F53AF6">
              <w:rPr>
                <w:rFonts w:ascii="Times New Roman" w:hAnsi="Times New Roman" w:cs="Times New Roman"/>
                <w:i/>
                <w:color w:val="000000" w:themeColor="text1"/>
                <w:sz w:val="26"/>
                <w:szCs w:val="26"/>
                <w:lang w:val="pt-BR"/>
              </w:rPr>
              <w:t>- Tự học để trở thành ca sĩ</w:t>
            </w:r>
            <w:r w:rsidRPr="00F53AF6">
              <w:rPr>
                <w:rFonts w:ascii="Times New Roman" w:hAnsi="Times New Roman" w:cs="Times New Roman"/>
                <w:i/>
                <w:color w:val="000000" w:themeColor="text1"/>
                <w:sz w:val="26"/>
                <w:szCs w:val="26"/>
                <w:lang w:val="vi-VN"/>
              </w:rPr>
              <w:t>.</w:t>
            </w:r>
          </w:p>
          <w:p w14:paraId="06DEA6A6" w14:textId="77777777" w:rsidR="005C0016" w:rsidRPr="00F53AF6" w:rsidRDefault="005C0016" w:rsidP="005C0016">
            <w:pPr>
              <w:spacing w:line="360" w:lineRule="auto"/>
              <w:jc w:val="both"/>
              <w:rPr>
                <w:rFonts w:ascii="Times New Roman" w:eastAsia="Times New Roman" w:hAnsi="Times New Roman" w:cs="Times New Roman"/>
                <w:color w:val="000000" w:themeColor="text1"/>
                <w:sz w:val="26"/>
                <w:szCs w:val="26"/>
              </w:rPr>
            </w:pPr>
          </w:p>
        </w:tc>
        <w:tc>
          <w:tcPr>
            <w:tcW w:w="2430" w:type="dxa"/>
          </w:tcPr>
          <w:p w14:paraId="26ABD139" w14:textId="5CC17584" w:rsidR="005C0016" w:rsidRPr="00F53AF6" w:rsidRDefault="005C0016" w:rsidP="005C0016">
            <w:pPr>
              <w:spacing w:line="360" w:lineRule="auto"/>
              <w:jc w:val="both"/>
              <w:rPr>
                <w:rFonts w:ascii="Times New Roman" w:hAnsi="Times New Roman" w:cs="Times New Roman"/>
                <w:i/>
                <w:iCs/>
                <w:color w:val="000000" w:themeColor="text1"/>
                <w:sz w:val="26"/>
                <w:szCs w:val="26"/>
              </w:rPr>
            </w:pPr>
            <w:r w:rsidRPr="00F53AF6">
              <w:rPr>
                <w:rFonts w:ascii="Times New Roman" w:hAnsi="Times New Roman" w:cs="Times New Roman"/>
                <w:color w:val="000000" w:themeColor="text1"/>
                <w:sz w:val="26"/>
                <w:szCs w:val="26"/>
                <w:lang w:val="pt-BR"/>
              </w:rPr>
              <w:t>Susan Sutherland</w:t>
            </w:r>
            <w:r w:rsidRPr="00F53AF6">
              <w:rPr>
                <w:rFonts w:ascii="Times New Roman" w:hAnsi="Times New Roman" w:cs="Times New Roman"/>
                <w:color w:val="000000" w:themeColor="text1"/>
                <w:sz w:val="26"/>
                <w:szCs w:val="26"/>
                <w:lang w:val="vi-VN"/>
              </w:rPr>
              <w:t xml:space="preserve">, </w:t>
            </w:r>
            <w:r w:rsidRPr="00F53AF6">
              <w:rPr>
                <w:rFonts w:ascii="Times New Roman" w:hAnsi="Times New Roman" w:cs="Times New Roman"/>
                <w:color w:val="000000" w:themeColor="text1"/>
                <w:sz w:val="26"/>
                <w:szCs w:val="26"/>
                <w:lang w:val="pt-BR"/>
              </w:rPr>
              <w:t>Người dịch: PhạmCao Hoàn</w:t>
            </w:r>
          </w:p>
        </w:tc>
        <w:tc>
          <w:tcPr>
            <w:tcW w:w="3150" w:type="dxa"/>
          </w:tcPr>
          <w:p w14:paraId="288643E9" w14:textId="04C63514" w:rsidR="005C0016" w:rsidRPr="00F53AF6" w:rsidRDefault="005C0016" w:rsidP="005C0016">
            <w:pPr>
              <w:spacing w:line="264" w:lineRule="auto"/>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pt-BR"/>
              </w:rPr>
              <w:t>Nxb Hồng Đức, (2014) Việt Nam</w:t>
            </w:r>
          </w:p>
        </w:tc>
        <w:tc>
          <w:tcPr>
            <w:tcW w:w="926" w:type="dxa"/>
          </w:tcPr>
          <w:p w14:paraId="41E81112"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25499512" w14:textId="77777777" w:rsidTr="00EE0476">
        <w:trPr>
          <w:cantSplit/>
          <w:trHeight w:val="974"/>
        </w:trPr>
        <w:tc>
          <w:tcPr>
            <w:tcW w:w="624" w:type="dxa"/>
            <w:vMerge w:val="restart"/>
            <w:vAlign w:val="center"/>
          </w:tcPr>
          <w:p w14:paraId="27781D23" w14:textId="4D036CD8"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45</w:t>
            </w:r>
          </w:p>
        </w:tc>
        <w:tc>
          <w:tcPr>
            <w:tcW w:w="1351" w:type="dxa"/>
            <w:vMerge w:val="restart"/>
            <w:vAlign w:val="center"/>
          </w:tcPr>
          <w:p w14:paraId="4602A29A" w14:textId="17738060"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VMU2036</w:t>
            </w:r>
          </w:p>
        </w:tc>
        <w:tc>
          <w:tcPr>
            <w:tcW w:w="1710" w:type="dxa"/>
            <w:vMerge w:val="restart"/>
            <w:vAlign w:val="center"/>
          </w:tcPr>
          <w:p w14:paraId="4510978D"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3.2</w:t>
            </w:r>
          </w:p>
          <w:p w14:paraId="6E24D472" w14:textId="2892CA4D"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3.2</w:t>
            </w:r>
          </w:p>
        </w:tc>
        <w:tc>
          <w:tcPr>
            <w:tcW w:w="540" w:type="dxa"/>
            <w:vMerge w:val="restart"/>
            <w:vAlign w:val="center"/>
          </w:tcPr>
          <w:p w14:paraId="15F705D7" w14:textId="2267A9CA"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3690" w:type="dxa"/>
            <w:vAlign w:val="center"/>
          </w:tcPr>
          <w:p w14:paraId="7DE97E99" w14:textId="77777777" w:rsidR="005C0016" w:rsidRPr="00F53AF6" w:rsidRDefault="005C0016" w:rsidP="005C0016">
            <w:pPr>
              <w:spacing w:line="264" w:lineRule="auto"/>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lang w:val="vi-VN"/>
              </w:rPr>
              <w:t xml:space="preserve">1. </w:t>
            </w:r>
            <w:r w:rsidRPr="00F53AF6">
              <w:rPr>
                <w:rFonts w:ascii="Times New Roman" w:eastAsia="Times New Roman" w:hAnsi="Times New Roman" w:cs="Times New Roman"/>
                <w:b/>
                <w:i/>
                <w:color w:val="000000" w:themeColor="text1"/>
                <w:sz w:val="26"/>
                <w:szCs w:val="26"/>
              </w:rPr>
              <w:t>Học liệu bắt</w:t>
            </w:r>
            <w:r w:rsidRPr="00F53AF6">
              <w:rPr>
                <w:rFonts w:ascii="Times New Roman" w:eastAsia="Times New Roman" w:hAnsi="Times New Roman" w:cs="Times New Roman"/>
                <w:b/>
                <w:i/>
                <w:color w:val="000000" w:themeColor="text1"/>
                <w:sz w:val="26"/>
                <w:szCs w:val="26"/>
                <w:lang w:val="vi-VN"/>
              </w:rPr>
              <w:t xml:space="preserve"> b</w:t>
            </w:r>
            <w:r w:rsidRPr="00F53AF6">
              <w:rPr>
                <w:rFonts w:ascii="Times New Roman" w:eastAsia="Times New Roman" w:hAnsi="Times New Roman" w:cs="Times New Roman"/>
                <w:b/>
                <w:i/>
                <w:color w:val="000000" w:themeColor="text1"/>
                <w:sz w:val="26"/>
                <w:szCs w:val="26"/>
              </w:rPr>
              <w:t>uộc</w:t>
            </w:r>
          </w:p>
          <w:p w14:paraId="461A89A6" w14:textId="01AABA15" w:rsidR="005C0016" w:rsidRPr="00F53AF6" w:rsidRDefault="005C0016" w:rsidP="005C0016">
            <w:pPr>
              <w:spacing w:line="264" w:lineRule="auto"/>
              <w:rPr>
                <w:rFonts w:ascii="Times New Roman" w:eastAsia="Times New Roman" w:hAnsi="Times New Roman" w:cs="Times New Roman"/>
                <w:b/>
                <w:i/>
                <w:color w:val="000000" w:themeColor="text1"/>
                <w:sz w:val="26"/>
                <w:szCs w:val="26"/>
                <w:lang w:val="vi-VN"/>
              </w:rPr>
            </w:pPr>
            <w:r w:rsidRPr="00F53AF6">
              <w:rPr>
                <w:rFonts w:ascii="Times New Roman" w:eastAsia="Times New Roman" w:hAnsi="Times New Roman" w:cs="Times New Roman"/>
                <w:color w:val="000000" w:themeColor="text1"/>
                <w:sz w:val="26"/>
                <w:szCs w:val="26"/>
              </w:rPr>
              <w:t>-  Giáo</w:t>
            </w:r>
            <w:r w:rsidRPr="00F53AF6">
              <w:rPr>
                <w:rFonts w:ascii="Times New Roman" w:eastAsia="Times New Roman" w:hAnsi="Times New Roman" w:cs="Times New Roman"/>
                <w:color w:val="000000" w:themeColor="text1"/>
                <w:sz w:val="26"/>
                <w:szCs w:val="26"/>
                <w:lang w:val="vi-VN"/>
              </w:rPr>
              <w:t xml:space="preserve"> trình</w:t>
            </w:r>
            <w:r w:rsidRPr="00F53AF6">
              <w:rPr>
                <w:rFonts w:ascii="Times New Roman" w:eastAsia="Times New Roman" w:hAnsi="Times New Roman" w:cs="Times New Roman"/>
                <w:color w:val="000000" w:themeColor="text1"/>
                <w:sz w:val="26"/>
                <w:szCs w:val="26"/>
              </w:rPr>
              <w:t xml:space="preserve"> Thanh nhạc </w:t>
            </w:r>
            <w:r w:rsidRPr="00F53AF6">
              <w:rPr>
                <w:rFonts w:ascii="Times New Roman" w:eastAsia="Times New Roman" w:hAnsi="Times New Roman" w:cs="Times New Roman"/>
                <w:color w:val="000000" w:themeColor="text1"/>
                <w:sz w:val="26"/>
                <w:szCs w:val="26"/>
                <w:lang w:val="vi-VN"/>
              </w:rPr>
              <w:t>3</w:t>
            </w:r>
          </w:p>
        </w:tc>
        <w:tc>
          <w:tcPr>
            <w:tcW w:w="2430" w:type="dxa"/>
          </w:tcPr>
          <w:p w14:paraId="6AABB960"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p w14:paraId="58F39873"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p w14:paraId="6B63F358" w14:textId="142C684B"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lang w:val="vi-VN"/>
              </w:rPr>
              <w:t>Nguyễn Thị Ngọc Ánh</w:t>
            </w:r>
          </w:p>
        </w:tc>
        <w:tc>
          <w:tcPr>
            <w:tcW w:w="3150" w:type="dxa"/>
          </w:tcPr>
          <w:p w14:paraId="16ACA32A" w14:textId="56AC324C" w:rsidR="005C0016" w:rsidRPr="00F53AF6" w:rsidRDefault="005C0016" w:rsidP="005C0016">
            <w:pPr>
              <w:spacing w:line="264" w:lineRule="auto"/>
              <w:rPr>
                <w:rFonts w:ascii="Times New Roman" w:eastAsia="Times New Roman" w:hAnsi="Times New Roman" w:cs="Times New Roman"/>
                <w:color w:val="000000" w:themeColor="text1"/>
                <w:sz w:val="26"/>
                <w:szCs w:val="26"/>
                <w:lang w:val="vi-VN"/>
              </w:rPr>
            </w:pPr>
            <w:r w:rsidRPr="00F53AF6">
              <w:rPr>
                <w:rFonts w:ascii="Times New Roman" w:eastAsia="Times New Roman" w:hAnsi="Times New Roman" w:cs="Times New Roman"/>
                <w:color w:val="000000" w:themeColor="text1"/>
                <w:sz w:val="26"/>
                <w:szCs w:val="26"/>
              </w:rPr>
              <w:t>Khoa Thanh nhạc - Trường Đại học Sư phạm Nghệ thuật TW</w:t>
            </w:r>
            <w:r w:rsidRPr="00F53AF6">
              <w:rPr>
                <w:rFonts w:ascii="Times New Roman" w:eastAsia="Times New Roman" w:hAnsi="Times New Roman" w:cs="Times New Roman"/>
                <w:color w:val="000000" w:themeColor="text1"/>
                <w:sz w:val="26"/>
                <w:szCs w:val="26"/>
                <w:lang w:val="vi-VN"/>
              </w:rPr>
              <w:t>, H2019</w:t>
            </w:r>
          </w:p>
        </w:tc>
        <w:tc>
          <w:tcPr>
            <w:tcW w:w="926" w:type="dxa"/>
          </w:tcPr>
          <w:p w14:paraId="77FC4E02"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752C6F55" w14:textId="77777777" w:rsidTr="00EE0476">
        <w:trPr>
          <w:cantSplit/>
          <w:trHeight w:val="974"/>
        </w:trPr>
        <w:tc>
          <w:tcPr>
            <w:tcW w:w="624" w:type="dxa"/>
            <w:vMerge/>
            <w:vAlign w:val="center"/>
          </w:tcPr>
          <w:p w14:paraId="771D6F08"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3F397506"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1A4B4F68"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563215A8"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73917D9F" w14:textId="77777777" w:rsidR="005C0016" w:rsidRPr="00F53AF6" w:rsidRDefault="005C0016" w:rsidP="005C0016">
            <w:pPr>
              <w:spacing w:line="360" w:lineRule="auto"/>
              <w:jc w:val="both"/>
              <w:rPr>
                <w:rFonts w:ascii="Times New Roman" w:hAnsi="Times New Roman" w:cs="Times New Roman"/>
                <w:b/>
                <w:i/>
                <w:iCs/>
                <w:color w:val="000000" w:themeColor="text1"/>
                <w:sz w:val="26"/>
                <w:szCs w:val="26"/>
                <w:lang w:val="de-DE"/>
              </w:rPr>
            </w:pPr>
            <w:r w:rsidRPr="00F53AF6">
              <w:rPr>
                <w:rFonts w:ascii="Times New Roman" w:hAnsi="Times New Roman" w:cs="Times New Roman"/>
                <w:b/>
                <w:i/>
                <w:iCs/>
                <w:color w:val="000000" w:themeColor="text1"/>
                <w:sz w:val="26"/>
                <w:szCs w:val="26"/>
                <w:lang w:val="de-DE"/>
              </w:rPr>
              <w:t xml:space="preserve">2. </w:t>
            </w:r>
            <w:r w:rsidRPr="00F53AF6">
              <w:rPr>
                <w:rFonts w:ascii="Times New Roman" w:hAnsi="Times New Roman" w:cs="Times New Roman"/>
                <w:b/>
                <w:i/>
                <w:color w:val="000000" w:themeColor="text1"/>
                <w:sz w:val="26"/>
                <w:szCs w:val="26"/>
                <w:lang w:val="pt-PT"/>
              </w:rPr>
              <w:t>Học liệu tham khảo</w:t>
            </w:r>
          </w:p>
          <w:p w14:paraId="2F8D35EC" w14:textId="77777777" w:rsidR="005C0016" w:rsidRPr="00F53AF6" w:rsidRDefault="005C0016" w:rsidP="005C0016">
            <w:pPr>
              <w:spacing w:line="360" w:lineRule="auto"/>
              <w:jc w:val="both"/>
              <w:rPr>
                <w:rFonts w:ascii="Times New Roman" w:hAnsi="Times New Roman" w:cs="Times New Roman"/>
                <w:i/>
                <w:color w:val="000000" w:themeColor="text1"/>
                <w:sz w:val="26"/>
                <w:szCs w:val="26"/>
              </w:rPr>
            </w:pPr>
            <w:r w:rsidRPr="00F53AF6">
              <w:rPr>
                <w:rFonts w:ascii="Times New Roman" w:hAnsi="Times New Roman" w:cs="Times New Roman"/>
                <w:i/>
                <w:color w:val="000000" w:themeColor="text1"/>
                <w:sz w:val="26"/>
                <w:szCs w:val="26"/>
              </w:rPr>
              <w:t xml:space="preserve">- </w:t>
            </w:r>
            <w:r w:rsidRPr="00F53AF6">
              <w:rPr>
                <w:rFonts w:ascii="Times New Roman" w:hAnsi="Times New Roman" w:cs="Times New Roman"/>
                <w:i/>
                <w:color w:val="000000" w:themeColor="text1"/>
                <w:sz w:val="26"/>
                <w:szCs w:val="26"/>
                <w:lang w:val="vi-VN"/>
              </w:rPr>
              <w:t>Nghệ thuật opera</w:t>
            </w:r>
          </w:p>
          <w:p w14:paraId="5A75B5CE" w14:textId="77777777" w:rsidR="005C0016" w:rsidRPr="00F53AF6" w:rsidRDefault="005C0016" w:rsidP="005C0016">
            <w:pPr>
              <w:spacing w:line="264" w:lineRule="auto"/>
              <w:rPr>
                <w:rFonts w:ascii="Times New Roman" w:eastAsia="Times New Roman" w:hAnsi="Times New Roman" w:cs="Times New Roman"/>
                <w:b/>
                <w:i/>
                <w:color w:val="000000" w:themeColor="text1"/>
                <w:sz w:val="26"/>
                <w:szCs w:val="26"/>
                <w:lang w:val="vi-VN"/>
              </w:rPr>
            </w:pPr>
          </w:p>
        </w:tc>
        <w:tc>
          <w:tcPr>
            <w:tcW w:w="2430" w:type="dxa"/>
          </w:tcPr>
          <w:p w14:paraId="575A6DA2"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rPr>
            </w:pPr>
          </w:p>
          <w:p w14:paraId="432CC3F5"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Nguyễn Trung Kiên</w:t>
            </w:r>
          </w:p>
          <w:p w14:paraId="70CC8FA0"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3150" w:type="dxa"/>
          </w:tcPr>
          <w:p w14:paraId="27665B42"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p>
          <w:p w14:paraId="1CC7B0DF"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Viện âm nhạc,</w:t>
            </w:r>
          </w:p>
          <w:p w14:paraId="72AEEDA0" w14:textId="33D90FD6" w:rsidR="005C0016" w:rsidRPr="00F53AF6" w:rsidRDefault="005C0016" w:rsidP="005C0016">
            <w:pPr>
              <w:spacing w:line="264" w:lineRule="auto"/>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H</w:t>
            </w:r>
            <w:r w:rsidRPr="00F53AF6">
              <w:rPr>
                <w:rFonts w:ascii="Times New Roman" w:hAnsi="Times New Roman" w:cs="Times New Roman"/>
                <w:color w:val="000000" w:themeColor="text1"/>
                <w:sz w:val="26"/>
                <w:szCs w:val="26"/>
                <w:lang w:val="vi-VN"/>
              </w:rPr>
              <w:t>.20</w:t>
            </w:r>
            <w:r w:rsidRPr="00F53AF6">
              <w:rPr>
                <w:rFonts w:ascii="Times New Roman" w:hAnsi="Times New Roman" w:cs="Times New Roman"/>
                <w:color w:val="000000" w:themeColor="text1"/>
                <w:sz w:val="26"/>
                <w:szCs w:val="26"/>
              </w:rPr>
              <w:t>18</w:t>
            </w:r>
            <w:r w:rsidRPr="00F53AF6">
              <w:rPr>
                <w:rFonts w:ascii="Times New Roman" w:hAnsi="Times New Roman" w:cs="Times New Roman"/>
                <w:color w:val="000000" w:themeColor="text1"/>
                <w:sz w:val="26"/>
                <w:szCs w:val="26"/>
                <w:lang w:val="vi-VN"/>
              </w:rPr>
              <w:t xml:space="preserve">, </w:t>
            </w:r>
            <w:r w:rsidRPr="00F53AF6">
              <w:rPr>
                <w:rFonts w:ascii="Times New Roman" w:hAnsi="Times New Roman" w:cs="Times New Roman"/>
                <w:color w:val="000000" w:themeColor="text1"/>
                <w:sz w:val="26"/>
                <w:szCs w:val="26"/>
              </w:rPr>
              <w:t>Việt Nam.</w:t>
            </w:r>
          </w:p>
        </w:tc>
        <w:tc>
          <w:tcPr>
            <w:tcW w:w="926" w:type="dxa"/>
          </w:tcPr>
          <w:p w14:paraId="3BDF00BF"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4DCBF388" w14:textId="77777777" w:rsidTr="00EE0476">
        <w:trPr>
          <w:cantSplit/>
          <w:trHeight w:val="974"/>
        </w:trPr>
        <w:tc>
          <w:tcPr>
            <w:tcW w:w="624" w:type="dxa"/>
            <w:vMerge/>
            <w:vAlign w:val="center"/>
          </w:tcPr>
          <w:p w14:paraId="7097E129"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0DA5D849"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2E671BB2"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449E57D3"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294160C1"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lang w:val="it-IT"/>
              </w:rPr>
            </w:pPr>
            <w:r w:rsidRPr="00F53AF6">
              <w:rPr>
                <w:rFonts w:ascii="Times New Roman" w:hAnsi="Times New Roman" w:cs="Times New Roman"/>
                <w:i/>
                <w:color w:val="000000" w:themeColor="text1"/>
                <w:sz w:val="26"/>
                <w:szCs w:val="26"/>
                <w:lang w:val="vi-VN"/>
              </w:rPr>
              <w:t>- Những vấn đề</w:t>
            </w:r>
            <w:r w:rsidRPr="00F53AF6">
              <w:rPr>
                <w:rFonts w:ascii="Times New Roman" w:hAnsi="Times New Roman" w:cs="Times New Roman"/>
                <w:i/>
                <w:iCs/>
                <w:color w:val="000000" w:themeColor="text1"/>
                <w:sz w:val="26"/>
                <w:szCs w:val="26"/>
                <w:lang w:val="it-IT"/>
              </w:rPr>
              <w:t xml:space="preserve"> sư phạm thanh nhạc</w:t>
            </w:r>
          </w:p>
          <w:p w14:paraId="099C2388" w14:textId="77777777" w:rsidR="005C0016" w:rsidRPr="00F53AF6" w:rsidRDefault="005C0016" w:rsidP="005C0016">
            <w:pPr>
              <w:spacing w:line="264" w:lineRule="auto"/>
              <w:rPr>
                <w:rFonts w:ascii="Times New Roman" w:eastAsia="Times New Roman" w:hAnsi="Times New Roman" w:cs="Times New Roman"/>
                <w:b/>
                <w:i/>
                <w:color w:val="000000" w:themeColor="text1"/>
                <w:sz w:val="26"/>
                <w:szCs w:val="26"/>
                <w:lang w:val="vi-VN"/>
              </w:rPr>
            </w:pPr>
          </w:p>
        </w:tc>
        <w:tc>
          <w:tcPr>
            <w:tcW w:w="2430" w:type="dxa"/>
          </w:tcPr>
          <w:p w14:paraId="4C29A80D" w14:textId="77777777" w:rsidR="005C0016" w:rsidRPr="00F53AF6" w:rsidRDefault="005C0016" w:rsidP="005C0016">
            <w:pPr>
              <w:spacing w:line="360" w:lineRule="auto"/>
              <w:jc w:val="both"/>
              <w:rPr>
                <w:rFonts w:ascii="Times New Roman" w:hAnsi="Times New Roman" w:cs="Times New Roman"/>
                <w:bCs/>
                <w:color w:val="000000" w:themeColor="text1"/>
                <w:sz w:val="26"/>
                <w:szCs w:val="26"/>
                <w:lang w:val="it-IT"/>
              </w:rPr>
            </w:pPr>
            <w:r w:rsidRPr="00F53AF6">
              <w:rPr>
                <w:rFonts w:ascii="Times New Roman" w:hAnsi="Times New Roman" w:cs="Times New Roman"/>
                <w:bCs/>
                <w:color w:val="000000" w:themeColor="text1"/>
                <w:sz w:val="26"/>
                <w:szCs w:val="26"/>
                <w:lang w:val="it-IT"/>
              </w:rPr>
              <w:t>Nguyễn Trung Kiên</w:t>
            </w:r>
          </w:p>
          <w:p w14:paraId="460BBEC5"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3150" w:type="dxa"/>
          </w:tcPr>
          <w:p w14:paraId="7520CFB0"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pt-BR"/>
              </w:rPr>
              <w:t>Nxb</w:t>
            </w:r>
            <w:r w:rsidRPr="00F53AF6">
              <w:rPr>
                <w:rFonts w:ascii="Times New Roman" w:hAnsi="Times New Roman" w:cs="Times New Roman"/>
                <w:color w:val="000000" w:themeColor="text1"/>
                <w:sz w:val="26"/>
                <w:szCs w:val="26"/>
                <w:lang w:val="vi-VN"/>
              </w:rPr>
              <w:t xml:space="preserve"> Âm nhạc, H.2014.</w:t>
            </w:r>
          </w:p>
          <w:p w14:paraId="4BA26568" w14:textId="06CC9265" w:rsidR="005C0016" w:rsidRPr="00F53AF6" w:rsidRDefault="005C0016" w:rsidP="005C0016">
            <w:pPr>
              <w:spacing w:line="264" w:lineRule="auto"/>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pt-BR"/>
              </w:rPr>
              <w:t>.</w:t>
            </w:r>
          </w:p>
        </w:tc>
        <w:tc>
          <w:tcPr>
            <w:tcW w:w="926" w:type="dxa"/>
          </w:tcPr>
          <w:p w14:paraId="30191874"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42522EC3" w14:textId="77777777" w:rsidTr="00EE0476">
        <w:trPr>
          <w:cantSplit/>
          <w:trHeight w:val="974"/>
        </w:trPr>
        <w:tc>
          <w:tcPr>
            <w:tcW w:w="624" w:type="dxa"/>
            <w:vMerge/>
            <w:vAlign w:val="center"/>
          </w:tcPr>
          <w:p w14:paraId="54B724F1"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11110D31"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5633C9E5"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1BD53FC5"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7118DF1E"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lang w:val="it-IT"/>
              </w:rPr>
            </w:pPr>
            <w:r w:rsidRPr="00F53AF6">
              <w:rPr>
                <w:rFonts w:ascii="Times New Roman" w:hAnsi="Times New Roman" w:cs="Times New Roman"/>
                <w:i/>
                <w:color w:val="000000" w:themeColor="text1"/>
                <w:sz w:val="26"/>
                <w:szCs w:val="26"/>
                <w:lang w:val="vi-VN"/>
              </w:rPr>
              <w:t>-</w:t>
            </w:r>
            <w:r w:rsidRPr="00F53AF6">
              <w:rPr>
                <w:rFonts w:ascii="Times New Roman" w:hAnsi="Times New Roman" w:cs="Times New Roman"/>
                <w:i/>
                <w:iCs/>
                <w:color w:val="000000" w:themeColor="text1"/>
                <w:sz w:val="26"/>
                <w:szCs w:val="26"/>
                <w:lang w:val="it-IT"/>
              </w:rPr>
              <w:t>Phương pháp sư phạm thanh nhạc</w:t>
            </w:r>
          </w:p>
          <w:p w14:paraId="5EFC196B" w14:textId="77777777" w:rsidR="005C0016" w:rsidRPr="00F53AF6" w:rsidRDefault="005C0016" w:rsidP="005C0016">
            <w:pPr>
              <w:spacing w:line="264" w:lineRule="auto"/>
              <w:rPr>
                <w:rFonts w:ascii="Times New Roman" w:eastAsia="Times New Roman" w:hAnsi="Times New Roman" w:cs="Times New Roman"/>
                <w:b/>
                <w:i/>
                <w:color w:val="000000" w:themeColor="text1"/>
                <w:sz w:val="26"/>
                <w:szCs w:val="26"/>
                <w:lang w:val="vi-VN"/>
              </w:rPr>
            </w:pPr>
          </w:p>
        </w:tc>
        <w:tc>
          <w:tcPr>
            <w:tcW w:w="2430" w:type="dxa"/>
          </w:tcPr>
          <w:p w14:paraId="6234651A"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 xml:space="preserve">Nguyễn </w:t>
            </w:r>
            <w:r w:rsidRPr="00F53AF6">
              <w:rPr>
                <w:rFonts w:ascii="Times New Roman" w:hAnsi="Times New Roman" w:cs="Times New Roman"/>
                <w:color w:val="000000" w:themeColor="text1"/>
                <w:sz w:val="26"/>
                <w:szCs w:val="26"/>
                <w:lang w:val="vi-VN"/>
              </w:rPr>
              <w:t>Trung Kiên.</w:t>
            </w:r>
          </w:p>
          <w:p w14:paraId="08680833"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3150" w:type="dxa"/>
          </w:tcPr>
          <w:p w14:paraId="0F17832B"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it-IT"/>
              </w:rPr>
            </w:pPr>
            <w:r w:rsidRPr="00F53AF6">
              <w:rPr>
                <w:rFonts w:ascii="Times New Roman" w:hAnsi="Times New Roman" w:cs="Times New Roman"/>
                <w:color w:val="000000" w:themeColor="text1"/>
                <w:sz w:val="26"/>
                <w:szCs w:val="26"/>
                <w:lang w:val="it-IT"/>
              </w:rPr>
              <w:t>Viện âm nhạc,</w:t>
            </w:r>
            <w:r w:rsidRPr="00F53AF6">
              <w:rPr>
                <w:rFonts w:ascii="Times New Roman" w:hAnsi="Times New Roman" w:cs="Times New Roman"/>
                <w:color w:val="000000" w:themeColor="text1"/>
                <w:sz w:val="26"/>
                <w:szCs w:val="26"/>
                <w:lang w:val="vi-VN"/>
              </w:rPr>
              <w:t xml:space="preserve"> H.</w:t>
            </w:r>
            <w:r w:rsidRPr="00F53AF6">
              <w:rPr>
                <w:rFonts w:ascii="Times New Roman" w:hAnsi="Times New Roman" w:cs="Times New Roman"/>
                <w:color w:val="000000" w:themeColor="text1"/>
                <w:sz w:val="26"/>
                <w:szCs w:val="26"/>
                <w:lang w:val="it-IT"/>
              </w:rPr>
              <w:t>2014</w:t>
            </w:r>
            <w:r w:rsidRPr="00F53AF6">
              <w:rPr>
                <w:rFonts w:ascii="Times New Roman" w:hAnsi="Times New Roman" w:cs="Times New Roman"/>
                <w:color w:val="000000" w:themeColor="text1"/>
                <w:sz w:val="26"/>
                <w:szCs w:val="26"/>
                <w:lang w:val="vi-VN"/>
              </w:rPr>
              <w:t>,</w:t>
            </w:r>
            <w:r w:rsidRPr="00F53AF6">
              <w:rPr>
                <w:rFonts w:ascii="Times New Roman" w:hAnsi="Times New Roman" w:cs="Times New Roman"/>
                <w:color w:val="000000" w:themeColor="text1"/>
                <w:sz w:val="26"/>
                <w:szCs w:val="26"/>
                <w:lang w:val="it-IT"/>
              </w:rPr>
              <w:t xml:space="preserve"> Việt Nam.</w:t>
            </w:r>
          </w:p>
          <w:p w14:paraId="1A0F3657" w14:textId="77777777" w:rsidR="005C0016" w:rsidRPr="00F53AF6" w:rsidRDefault="005C0016" w:rsidP="005C0016">
            <w:pPr>
              <w:spacing w:line="264" w:lineRule="auto"/>
              <w:rPr>
                <w:rFonts w:ascii="Times New Roman" w:eastAsia="Times New Roman" w:hAnsi="Times New Roman" w:cs="Times New Roman"/>
                <w:color w:val="000000" w:themeColor="text1"/>
                <w:sz w:val="26"/>
                <w:szCs w:val="26"/>
              </w:rPr>
            </w:pPr>
          </w:p>
        </w:tc>
        <w:tc>
          <w:tcPr>
            <w:tcW w:w="926" w:type="dxa"/>
          </w:tcPr>
          <w:p w14:paraId="54A468B8"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620CD43C" w14:textId="77777777" w:rsidTr="00EE0476">
        <w:trPr>
          <w:cantSplit/>
          <w:trHeight w:val="974"/>
        </w:trPr>
        <w:tc>
          <w:tcPr>
            <w:tcW w:w="624" w:type="dxa"/>
            <w:vMerge/>
            <w:vAlign w:val="center"/>
          </w:tcPr>
          <w:p w14:paraId="0C7ADC92"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606C8C34"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3F4B8573"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4F4B6F75"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140FD19B"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lang w:val="vi-VN"/>
              </w:rPr>
            </w:pPr>
            <w:r w:rsidRPr="00F53AF6">
              <w:rPr>
                <w:rFonts w:ascii="Times New Roman" w:hAnsi="Times New Roman" w:cs="Times New Roman"/>
                <w:i/>
                <w:iCs/>
                <w:color w:val="000000" w:themeColor="text1"/>
                <w:sz w:val="26"/>
                <w:szCs w:val="26"/>
                <w:lang w:val="vi-VN"/>
              </w:rPr>
              <w:t xml:space="preserve">- </w:t>
            </w:r>
            <w:r w:rsidRPr="00F53AF6">
              <w:rPr>
                <w:rFonts w:ascii="Times New Roman" w:hAnsi="Times New Roman" w:cs="Times New Roman"/>
                <w:i/>
                <w:color w:val="000000" w:themeColor="text1"/>
                <w:sz w:val="26"/>
                <w:szCs w:val="26"/>
                <w:lang w:val="vi-VN"/>
              </w:rPr>
              <w:t>Phương p</w:t>
            </w:r>
            <w:r w:rsidRPr="00F53AF6">
              <w:rPr>
                <w:rFonts w:ascii="Times New Roman" w:hAnsi="Times New Roman" w:cs="Times New Roman"/>
                <w:i/>
                <w:color w:val="000000" w:themeColor="text1"/>
                <w:sz w:val="26"/>
                <w:szCs w:val="26"/>
                <w:lang w:val="pt-BR"/>
              </w:rPr>
              <w:t>h</w:t>
            </w:r>
            <w:r w:rsidRPr="00F53AF6">
              <w:rPr>
                <w:rFonts w:ascii="Times New Roman" w:hAnsi="Times New Roman" w:cs="Times New Roman"/>
                <w:i/>
                <w:color w:val="000000" w:themeColor="text1"/>
                <w:sz w:val="26"/>
                <w:szCs w:val="26"/>
                <w:lang w:val="vi-VN"/>
              </w:rPr>
              <w:t>áp hát tốt tiếng Việt trong nghệ thuật ca hát</w:t>
            </w:r>
          </w:p>
          <w:p w14:paraId="1BFFBDD0" w14:textId="77777777" w:rsidR="005C0016" w:rsidRPr="00F53AF6" w:rsidRDefault="005C0016" w:rsidP="005C0016">
            <w:pPr>
              <w:spacing w:line="264" w:lineRule="auto"/>
              <w:rPr>
                <w:rFonts w:ascii="Times New Roman" w:eastAsia="Times New Roman" w:hAnsi="Times New Roman" w:cs="Times New Roman"/>
                <w:b/>
                <w:i/>
                <w:color w:val="000000" w:themeColor="text1"/>
                <w:sz w:val="26"/>
                <w:szCs w:val="26"/>
                <w:lang w:val="vi-VN"/>
              </w:rPr>
            </w:pPr>
          </w:p>
        </w:tc>
        <w:tc>
          <w:tcPr>
            <w:tcW w:w="2430" w:type="dxa"/>
          </w:tcPr>
          <w:p w14:paraId="3DE8D7A3"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pt-BR"/>
              </w:rPr>
            </w:pPr>
            <w:r w:rsidRPr="00F53AF6">
              <w:rPr>
                <w:rFonts w:ascii="Times New Roman" w:hAnsi="Times New Roman" w:cs="Times New Roman"/>
                <w:color w:val="000000" w:themeColor="text1"/>
                <w:sz w:val="26"/>
                <w:szCs w:val="26"/>
                <w:lang w:val="vi-VN"/>
              </w:rPr>
              <w:t>Trần Ngọc Lan</w:t>
            </w:r>
          </w:p>
          <w:p w14:paraId="3D219407"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3150" w:type="dxa"/>
          </w:tcPr>
          <w:p w14:paraId="28A56820"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pt-BR"/>
              </w:rPr>
            </w:pPr>
            <w:r w:rsidRPr="00F53AF6">
              <w:rPr>
                <w:rFonts w:ascii="Times New Roman" w:hAnsi="Times New Roman" w:cs="Times New Roman"/>
                <w:color w:val="000000" w:themeColor="text1"/>
                <w:sz w:val="26"/>
                <w:szCs w:val="26"/>
                <w:lang w:val="vi-VN"/>
              </w:rPr>
              <w:t>Nxb giáo dục Việt Nam</w:t>
            </w:r>
            <w:r w:rsidRPr="00F53AF6">
              <w:rPr>
                <w:rFonts w:ascii="Times New Roman" w:hAnsi="Times New Roman" w:cs="Times New Roman"/>
                <w:color w:val="000000" w:themeColor="text1"/>
                <w:sz w:val="26"/>
                <w:szCs w:val="26"/>
              </w:rPr>
              <w:t>, (</w:t>
            </w:r>
            <w:r w:rsidRPr="00F53AF6">
              <w:rPr>
                <w:rFonts w:ascii="Times New Roman" w:hAnsi="Times New Roman" w:cs="Times New Roman"/>
                <w:color w:val="000000" w:themeColor="text1"/>
                <w:sz w:val="26"/>
                <w:szCs w:val="26"/>
                <w:lang w:val="vi-VN"/>
              </w:rPr>
              <w:t>2011</w:t>
            </w:r>
            <w:r w:rsidRPr="00F53AF6">
              <w:rPr>
                <w:rFonts w:ascii="Times New Roman" w:hAnsi="Times New Roman" w:cs="Times New Roman"/>
                <w:color w:val="000000" w:themeColor="text1"/>
                <w:sz w:val="26"/>
                <w:szCs w:val="26"/>
              </w:rPr>
              <w:t>) Việt Nam.</w:t>
            </w:r>
          </w:p>
          <w:p w14:paraId="4C38A49D" w14:textId="77777777" w:rsidR="005C0016" w:rsidRPr="00F53AF6" w:rsidRDefault="005C0016" w:rsidP="005C0016">
            <w:pPr>
              <w:spacing w:line="264" w:lineRule="auto"/>
              <w:rPr>
                <w:rFonts w:ascii="Times New Roman" w:eastAsia="Times New Roman" w:hAnsi="Times New Roman" w:cs="Times New Roman"/>
                <w:color w:val="000000" w:themeColor="text1"/>
                <w:sz w:val="26"/>
                <w:szCs w:val="26"/>
              </w:rPr>
            </w:pPr>
          </w:p>
        </w:tc>
        <w:tc>
          <w:tcPr>
            <w:tcW w:w="926" w:type="dxa"/>
          </w:tcPr>
          <w:p w14:paraId="340FED3C"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4ADD637D" w14:textId="77777777" w:rsidTr="00EE0476">
        <w:trPr>
          <w:cantSplit/>
          <w:trHeight w:val="974"/>
        </w:trPr>
        <w:tc>
          <w:tcPr>
            <w:tcW w:w="624" w:type="dxa"/>
            <w:vMerge/>
            <w:vAlign w:val="center"/>
          </w:tcPr>
          <w:p w14:paraId="4E148AC0"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051BCAA9"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163A5FE2"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587D1434"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6C985A48" w14:textId="77777777" w:rsidR="005C0016" w:rsidRPr="00F53AF6" w:rsidRDefault="005C0016" w:rsidP="005C0016">
            <w:pPr>
              <w:spacing w:line="360" w:lineRule="auto"/>
              <w:jc w:val="both"/>
              <w:rPr>
                <w:rFonts w:ascii="Times New Roman" w:hAnsi="Times New Roman" w:cs="Times New Roman"/>
                <w:i/>
                <w:color w:val="000000" w:themeColor="text1"/>
                <w:sz w:val="26"/>
                <w:szCs w:val="26"/>
                <w:lang w:val="vi-VN"/>
              </w:rPr>
            </w:pPr>
            <w:r w:rsidRPr="00F53AF6">
              <w:rPr>
                <w:rFonts w:ascii="Times New Roman" w:hAnsi="Times New Roman" w:cs="Times New Roman"/>
                <w:i/>
                <w:color w:val="000000" w:themeColor="text1"/>
                <w:sz w:val="26"/>
                <w:szCs w:val="26"/>
                <w:lang w:val="pt-BR"/>
              </w:rPr>
              <w:t>- Tự học để trở thành ca sĩ</w:t>
            </w:r>
            <w:r w:rsidRPr="00F53AF6">
              <w:rPr>
                <w:rFonts w:ascii="Times New Roman" w:hAnsi="Times New Roman" w:cs="Times New Roman"/>
                <w:i/>
                <w:color w:val="000000" w:themeColor="text1"/>
                <w:sz w:val="26"/>
                <w:szCs w:val="26"/>
                <w:lang w:val="vi-VN"/>
              </w:rPr>
              <w:t>.</w:t>
            </w:r>
          </w:p>
          <w:p w14:paraId="517CE415" w14:textId="77777777" w:rsidR="005C0016" w:rsidRPr="00F53AF6" w:rsidRDefault="005C0016" w:rsidP="005C0016">
            <w:pPr>
              <w:spacing w:line="264" w:lineRule="auto"/>
              <w:rPr>
                <w:rFonts w:ascii="Times New Roman" w:eastAsia="Times New Roman" w:hAnsi="Times New Roman" w:cs="Times New Roman"/>
                <w:b/>
                <w:i/>
                <w:color w:val="000000" w:themeColor="text1"/>
                <w:sz w:val="26"/>
                <w:szCs w:val="26"/>
                <w:lang w:val="vi-VN"/>
              </w:rPr>
            </w:pPr>
          </w:p>
        </w:tc>
        <w:tc>
          <w:tcPr>
            <w:tcW w:w="2430" w:type="dxa"/>
          </w:tcPr>
          <w:p w14:paraId="3F46E7A0" w14:textId="2BCC6103"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pt-BR"/>
              </w:rPr>
              <w:t>Susan Sutherland</w:t>
            </w:r>
            <w:r w:rsidRPr="00F53AF6">
              <w:rPr>
                <w:rFonts w:ascii="Times New Roman" w:hAnsi="Times New Roman" w:cs="Times New Roman"/>
                <w:color w:val="000000" w:themeColor="text1"/>
                <w:sz w:val="26"/>
                <w:szCs w:val="26"/>
                <w:lang w:val="vi-VN"/>
              </w:rPr>
              <w:t xml:space="preserve">, </w:t>
            </w:r>
            <w:r w:rsidRPr="00F53AF6">
              <w:rPr>
                <w:rFonts w:ascii="Times New Roman" w:hAnsi="Times New Roman" w:cs="Times New Roman"/>
                <w:color w:val="000000" w:themeColor="text1"/>
                <w:sz w:val="26"/>
                <w:szCs w:val="26"/>
                <w:lang w:val="pt-BR"/>
              </w:rPr>
              <w:t>Người dịch: PhạmCao Hoàn</w:t>
            </w:r>
          </w:p>
        </w:tc>
        <w:tc>
          <w:tcPr>
            <w:tcW w:w="3150" w:type="dxa"/>
          </w:tcPr>
          <w:p w14:paraId="1E30B17B" w14:textId="5AB27672" w:rsidR="005C0016" w:rsidRPr="00F53AF6" w:rsidRDefault="005C0016" w:rsidP="005C0016">
            <w:pPr>
              <w:spacing w:line="264" w:lineRule="auto"/>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pt-BR"/>
              </w:rPr>
              <w:t>Nxb Hồng Đức, (2014) Việt Nam</w:t>
            </w:r>
          </w:p>
        </w:tc>
        <w:tc>
          <w:tcPr>
            <w:tcW w:w="926" w:type="dxa"/>
          </w:tcPr>
          <w:p w14:paraId="4D1572AE"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371598C5" w14:textId="77777777" w:rsidTr="00EE0476">
        <w:trPr>
          <w:cantSplit/>
          <w:trHeight w:val="974"/>
        </w:trPr>
        <w:tc>
          <w:tcPr>
            <w:tcW w:w="624" w:type="dxa"/>
            <w:vMerge w:val="restart"/>
            <w:vAlign w:val="center"/>
          </w:tcPr>
          <w:p w14:paraId="52BD62AF" w14:textId="3B87D64C"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46</w:t>
            </w:r>
          </w:p>
        </w:tc>
        <w:tc>
          <w:tcPr>
            <w:tcW w:w="1351" w:type="dxa"/>
            <w:vMerge w:val="restart"/>
            <w:vAlign w:val="center"/>
          </w:tcPr>
          <w:p w14:paraId="467FB907" w14:textId="6534FD2B"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VMU2037</w:t>
            </w:r>
          </w:p>
        </w:tc>
        <w:tc>
          <w:tcPr>
            <w:tcW w:w="1710" w:type="dxa"/>
            <w:vMerge w:val="restart"/>
            <w:vAlign w:val="center"/>
          </w:tcPr>
          <w:p w14:paraId="3CE1597A"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4.1</w:t>
            </w:r>
          </w:p>
          <w:p w14:paraId="2CEA1923"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restart"/>
            <w:vAlign w:val="center"/>
          </w:tcPr>
          <w:p w14:paraId="2BD31428" w14:textId="2C3264A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3690" w:type="dxa"/>
            <w:vAlign w:val="center"/>
          </w:tcPr>
          <w:p w14:paraId="244C3183" w14:textId="77777777" w:rsidR="005C0016" w:rsidRPr="00F53AF6" w:rsidRDefault="005C0016" w:rsidP="005C0016">
            <w:pPr>
              <w:spacing w:line="264" w:lineRule="auto"/>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lang w:val="vi-VN"/>
              </w:rPr>
              <w:t xml:space="preserve">1. </w:t>
            </w:r>
            <w:r w:rsidRPr="00F53AF6">
              <w:rPr>
                <w:rFonts w:ascii="Times New Roman" w:eastAsia="Times New Roman" w:hAnsi="Times New Roman" w:cs="Times New Roman"/>
                <w:b/>
                <w:i/>
                <w:color w:val="000000" w:themeColor="text1"/>
                <w:sz w:val="26"/>
                <w:szCs w:val="26"/>
              </w:rPr>
              <w:t>Học liệu bắt</w:t>
            </w:r>
            <w:r w:rsidRPr="00F53AF6">
              <w:rPr>
                <w:rFonts w:ascii="Times New Roman" w:eastAsia="Times New Roman" w:hAnsi="Times New Roman" w:cs="Times New Roman"/>
                <w:b/>
                <w:i/>
                <w:color w:val="000000" w:themeColor="text1"/>
                <w:sz w:val="26"/>
                <w:szCs w:val="26"/>
                <w:lang w:val="vi-VN"/>
              </w:rPr>
              <w:t xml:space="preserve"> b</w:t>
            </w:r>
            <w:r w:rsidRPr="00F53AF6">
              <w:rPr>
                <w:rFonts w:ascii="Times New Roman" w:eastAsia="Times New Roman" w:hAnsi="Times New Roman" w:cs="Times New Roman"/>
                <w:b/>
                <w:i/>
                <w:color w:val="000000" w:themeColor="text1"/>
                <w:sz w:val="26"/>
                <w:szCs w:val="26"/>
              </w:rPr>
              <w:t>uộc</w:t>
            </w:r>
          </w:p>
          <w:p w14:paraId="62B22D47" w14:textId="1A143613" w:rsidR="005C0016" w:rsidRPr="00F53AF6" w:rsidRDefault="005C0016" w:rsidP="005C0016">
            <w:pPr>
              <w:spacing w:line="264"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  Giáo</w:t>
            </w:r>
            <w:r w:rsidRPr="00F53AF6">
              <w:rPr>
                <w:rFonts w:ascii="Times New Roman" w:eastAsia="Times New Roman" w:hAnsi="Times New Roman" w:cs="Times New Roman"/>
                <w:color w:val="000000" w:themeColor="text1"/>
                <w:sz w:val="26"/>
                <w:szCs w:val="26"/>
                <w:lang w:val="vi-VN"/>
              </w:rPr>
              <w:t xml:space="preserve"> trình</w:t>
            </w:r>
            <w:r w:rsidRPr="00F53AF6">
              <w:rPr>
                <w:rFonts w:ascii="Times New Roman" w:eastAsia="Times New Roman" w:hAnsi="Times New Roman" w:cs="Times New Roman"/>
                <w:color w:val="000000" w:themeColor="text1"/>
                <w:sz w:val="26"/>
                <w:szCs w:val="26"/>
              </w:rPr>
              <w:t xml:space="preserve"> Thanh nhạc </w:t>
            </w:r>
            <w:r w:rsidRPr="00F53AF6">
              <w:rPr>
                <w:rFonts w:ascii="Times New Roman" w:eastAsia="Times New Roman" w:hAnsi="Times New Roman" w:cs="Times New Roman"/>
                <w:color w:val="000000" w:themeColor="text1"/>
                <w:sz w:val="26"/>
                <w:szCs w:val="26"/>
                <w:lang w:val="vi-VN"/>
              </w:rPr>
              <w:t>3</w:t>
            </w:r>
          </w:p>
        </w:tc>
        <w:tc>
          <w:tcPr>
            <w:tcW w:w="2430" w:type="dxa"/>
          </w:tcPr>
          <w:p w14:paraId="6FE94A07"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p w14:paraId="63C9D412"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p w14:paraId="21393DF7" w14:textId="50D9952C"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lang w:val="vi-VN"/>
              </w:rPr>
              <w:t>Nguyễn Thị Ngọc Ánh</w:t>
            </w:r>
          </w:p>
        </w:tc>
        <w:tc>
          <w:tcPr>
            <w:tcW w:w="3150" w:type="dxa"/>
          </w:tcPr>
          <w:p w14:paraId="0D3F5830" w14:textId="6EE8BE56" w:rsidR="005C0016" w:rsidRPr="00F53AF6" w:rsidRDefault="005C0016" w:rsidP="005C0016">
            <w:pPr>
              <w:spacing w:line="264" w:lineRule="auto"/>
              <w:rPr>
                <w:rFonts w:ascii="Times New Roman" w:eastAsia="Times New Roman" w:hAnsi="Times New Roman" w:cs="Times New Roman"/>
                <w:color w:val="000000" w:themeColor="text1"/>
                <w:sz w:val="26"/>
                <w:szCs w:val="26"/>
                <w:lang w:val="vi-VN"/>
              </w:rPr>
            </w:pPr>
            <w:r w:rsidRPr="00F53AF6">
              <w:rPr>
                <w:rFonts w:ascii="Times New Roman" w:eastAsia="Times New Roman" w:hAnsi="Times New Roman" w:cs="Times New Roman"/>
                <w:color w:val="000000" w:themeColor="text1"/>
                <w:sz w:val="26"/>
                <w:szCs w:val="26"/>
              </w:rPr>
              <w:t>Khoa Thanh nhạc - Trường Đại học Sư phạm Nghệ thuật TW</w:t>
            </w:r>
            <w:r w:rsidRPr="00F53AF6">
              <w:rPr>
                <w:rFonts w:ascii="Times New Roman" w:eastAsia="Times New Roman" w:hAnsi="Times New Roman" w:cs="Times New Roman"/>
                <w:color w:val="000000" w:themeColor="text1"/>
                <w:sz w:val="26"/>
                <w:szCs w:val="26"/>
                <w:lang w:val="vi-VN"/>
              </w:rPr>
              <w:t>, H2019</w:t>
            </w:r>
          </w:p>
        </w:tc>
        <w:tc>
          <w:tcPr>
            <w:tcW w:w="926" w:type="dxa"/>
          </w:tcPr>
          <w:p w14:paraId="5226D711"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2B9730DB" w14:textId="77777777" w:rsidTr="00EE0476">
        <w:trPr>
          <w:cantSplit/>
          <w:trHeight w:val="974"/>
        </w:trPr>
        <w:tc>
          <w:tcPr>
            <w:tcW w:w="624" w:type="dxa"/>
            <w:vMerge/>
            <w:vAlign w:val="center"/>
          </w:tcPr>
          <w:p w14:paraId="32452A43"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2273115A"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336D6856"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07487F64"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6216EBE8" w14:textId="77777777" w:rsidR="005C0016" w:rsidRPr="00F53AF6" w:rsidRDefault="005C0016" w:rsidP="005C0016">
            <w:pPr>
              <w:spacing w:line="360" w:lineRule="auto"/>
              <w:jc w:val="both"/>
              <w:rPr>
                <w:rFonts w:ascii="Times New Roman" w:hAnsi="Times New Roman" w:cs="Times New Roman"/>
                <w:b/>
                <w:i/>
                <w:iCs/>
                <w:color w:val="000000" w:themeColor="text1"/>
                <w:sz w:val="26"/>
                <w:szCs w:val="26"/>
                <w:lang w:val="de-DE"/>
              </w:rPr>
            </w:pPr>
            <w:r w:rsidRPr="00F53AF6">
              <w:rPr>
                <w:rFonts w:ascii="Times New Roman" w:hAnsi="Times New Roman" w:cs="Times New Roman"/>
                <w:b/>
                <w:i/>
                <w:iCs/>
                <w:color w:val="000000" w:themeColor="text1"/>
                <w:sz w:val="26"/>
                <w:szCs w:val="26"/>
                <w:lang w:val="de-DE"/>
              </w:rPr>
              <w:t xml:space="preserve">2. </w:t>
            </w:r>
            <w:r w:rsidRPr="00F53AF6">
              <w:rPr>
                <w:rFonts w:ascii="Times New Roman" w:hAnsi="Times New Roman" w:cs="Times New Roman"/>
                <w:b/>
                <w:i/>
                <w:color w:val="000000" w:themeColor="text1"/>
                <w:sz w:val="26"/>
                <w:szCs w:val="26"/>
                <w:lang w:val="pt-PT"/>
              </w:rPr>
              <w:t>Học liệu tham khảo</w:t>
            </w:r>
          </w:p>
          <w:p w14:paraId="2465134D" w14:textId="77777777" w:rsidR="005C0016" w:rsidRPr="00F53AF6" w:rsidRDefault="005C0016" w:rsidP="005C0016">
            <w:pPr>
              <w:spacing w:line="360" w:lineRule="auto"/>
              <w:jc w:val="both"/>
              <w:rPr>
                <w:rFonts w:ascii="Times New Roman" w:hAnsi="Times New Roman" w:cs="Times New Roman"/>
                <w:i/>
                <w:color w:val="000000" w:themeColor="text1"/>
                <w:sz w:val="26"/>
                <w:szCs w:val="26"/>
              </w:rPr>
            </w:pPr>
            <w:r w:rsidRPr="00F53AF6">
              <w:rPr>
                <w:rFonts w:ascii="Times New Roman" w:hAnsi="Times New Roman" w:cs="Times New Roman"/>
                <w:i/>
                <w:color w:val="000000" w:themeColor="text1"/>
                <w:sz w:val="26"/>
                <w:szCs w:val="26"/>
              </w:rPr>
              <w:t xml:space="preserve">- </w:t>
            </w:r>
            <w:r w:rsidRPr="00F53AF6">
              <w:rPr>
                <w:rFonts w:ascii="Times New Roman" w:hAnsi="Times New Roman" w:cs="Times New Roman"/>
                <w:i/>
                <w:color w:val="000000" w:themeColor="text1"/>
                <w:sz w:val="26"/>
                <w:szCs w:val="26"/>
                <w:lang w:val="vi-VN"/>
              </w:rPr>
              <w:t>Nghệ thuật opera</w:t>
            </w:r>
          </w:p>
          <w:p w14:paraId="034BD222" w14:textId="77777777" w:rsidR="005C0016" w:rsidRPr="00F53AF6" w:rsidRDefault="005C0016" w:rsidP="005C0016">
            <w:pPr>
              <w:spacing w:line="264" w:lineRule="auto"/>
              <w:rPr>
                <w:rFonts w:ascii="Times New Roman" w:eastAsia="Times New Roman" w:hAnsi="Times New Roman" w:cs="Times New Roman"/>
                <w:b/>
                <w:i/>
                <w:color w:val="000000" w:themeColor="text1"/>
                <w:sz w:val="26"/>
                <w:szCs w:val="26"/>
                <w:lang w:val="vi-VN"/>
              </w:rPr>
            </w:pPr>
          </w:p>
        </w:tc>
        <w:tc>
          <w:tcPr>
            <w:tcW w:w="2430" w:type="dxa"/>
          </w:tcPr>
          <w:p w14:paraId="54A239A7"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rPr>
            </w:pPr>
          </w:p>
          <w:p w14:paraId="6E8A9CD9"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Nguyễn Trung Kiên</w:t>
            </w:r>
          </w:p>
          <w:p w14:paraId="0EC91BAD"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3150" w:type="dxa"/>
          </w:tcPr>
          <w:p w14:paraId="56B02139"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p>
          <w:p w14:paraId="3DF7733B"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Viện âm nhạc,</w:t>
            </w:r>
          </w:p>
          <w:p w14:paraId="54376D9A" w14:textId="590C6B02" w:rsidR="005C0016" w:rsidRPr="00F53AF6" w:rsidRDefault="005C0016" w:rsidP="005C0016">
            <w:pPr>
              <w:spacing w:line="264" w:lineRule="auto"/>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H</w:t>
            </w:r>
            <w:r w:rsidRPr="00F53AF6">
              <w:rPr>
                <w:rFonts w:ascii="Times New Roman" w:hAnsi="Times New Roman" w:cs="Times New Roman"/>
                <w:color w:val="000000" w:themeColor="text1"/>
                <w:sz w:val="26"/>
                <w:szCs w:val="26"/>
                <w:lang w:val="vi-VN"/>
              </w:rPr>
              <w:t>.20</w:t>
            </w:r>
            <w:r w:rsidRPr="00F53AF6">
              <w:rPr>
                <w:rFonts w:ascii="Times New Roman" w:hAnsi="Times New Roman" w:cs="Times New Roman"/>
                <w:color w:val="000000" w:themeColor="text1"/>
                <w:sz w:val="26"/>
                <w:szCs w:val="26"/>
              </w:rPr>
              <w:t>18</w:t>
            </w:r>
            <w:r w:rsidRPr="00F53AF6">
              <w:rPr>
                <w:rFonts w:ascii="Times New Roman" w:hAnsi="Times New Roman" w:cs="Times New Roman"/>
                <w:color w:val="000000" w:themeColor="text1"/>
                <w:sz w:val="26"/>
                <w:szCs w:val="26"/>
                <w:lang w:val="vi-VN"/>
              </w:rPr>
              <w:t xml:space="preserve">, </w:t>
            </w:r>
            <w:r w:rsidRPr="00F53AF6">
              <w:rPr>
                <w:rFonts w:ascii="Times New Roman" w:hAnsi="Times New Roman" w:cs="Times New Roman"/>
                <w:color w:val="000000" w:themeColor="text1"/>
                <w:sz w:val="26"/>
                <w:szCs w:val="26"/>
              </w:rPr>
              <w:t>Việt Nam.</w:t>
            </w:r>
          </w:p>
        </w:tc>
        <w:tc>
          <w:tcPr>
            <w:tcW w:w="926" w:type="dxa"/>
          </w:tcPr>
          <w:p w14:paraId="6D748ECD"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59D5E62F" w14:textId="77777777" w:rsidTr="00EE0476">
        <w:trPr>
          <w:cantSplit/>
          <w:trHeight w:val="974"/>
        </w:trPr>
        <w:tc>
          <w:tcPr>
            <w:tcW w:w="624" w:type="dxa"/>
            <w:vMerge/>
            <w:vAlign w:val="center"/>
          </w:tcPr>
          <w:p w14:paraId="0E8A77E3"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7125F290"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57D779DE"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006B27B9"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4C721DFE"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lang w:val="it-IT"/>
              </w:rPr>
            </w:pPr>
            <w:r w:rsidRPr="00F53AF6">
              <w:rPr>
                <w:rFonts w:ascii="Times New Roman" w:hAnsi="Times New Roman" w:cs="Times New Roman"/>
                <w:i/>
                <w:color w:val="000000" w:themeColor="text1"/>
                <w:sz w:val="26"/>
                <w:szCs w:val="26"/>
                <w:lang w:val="vi-VN"/>
              </w:rPr>
              <w:t>- Những vấn đề</w:t>
            </w:r>
            <w:r w:rsidRPr="00F53AF6">
              <w:rPr>
                <w:rFonts w:ascii="Times New Roman" w:hAnsi="Times New Roman" w:cs="Times New Roman"/>
                <w:i/>
                <w:iCs/>
                <w:color w:val="000000" w:themeColor="text1"/>
                <w:sz w:val="26"/>
                <w:szCs w:val="26"/>
                <w:lang w:val="it-IT"/>
              </w:rPr>
              <w:t xml:space="preserve"> sư phạm thanh nhạc</w:t>
            </w:r>
          </w:p>
          <w:p w14:paraId="29DF912A" w14:textId="77777777" w:rsidR="005C0016" w:rsidRPr="00F53AF6" w:rsidRDefault="005C0016" w:rsidP="005C0016">
            <w:pPr>
              <w:spacing w:line="264" w:lineRule="auto"/>
              <w:rPr>
                <w:rFonts w:ascii="Times New Roman" w:eastAsia="Times New Roman" w:hAnsi="Times New Roman" w:cs="Times New Roman"/>
                <w:b/>
                <w:i/>
                <w:color w:val="000000" w:themeColor="text1"/>
                <w:sz w:val="26"/>
                <w:szCs w:val="26"/>
                <w:lang w:val="vi-VN"/>
              </w:rPr>
            </w:pPr>
          </w:p>
        </w:tc>
        <w:tc>
          <w:tcPr>
            <w:tcW w:w="2430" w:type="dxa"/>
          </w:tcPr>
          <w:p w14:paraId="50F57330" w14:textId="77777777" w:rsidR="005C0016" w:rsidRPr="00F53AF6" w:rsidRDefault="005C0016" w:rsidP="005C0016">
            <w:pPr>
              <w:spacing w:line="360" w:lineRule="auto"/>
              <w:jc w:val="both"/>
              <w:rPr>
                <w:rFonts w:ascii="Times New Roman" w:hAnsi="Times New Roman" w:cs="Times New Roman"/>
                <w:bCs/>
                <w:color w:val="000000" w:themeColor="text1"/>
                <w:sz w:val="26"/>
                <w:szCs w:val="26"/>
                <w:lang w:val="it-IT"/>
              </w:rPr>
            </w:pPr>
            <w:r w:rsidRPr="00F53AF6">
              <w:rPr>
                <w:rFonts w:ascii="Times New Roman" w:hAnsi="Times New Roman" w:cs="Times New Roman"/>
                <w:bCs/>
                <w:color w:val="000000" w:themeColor="text1"/>
                <w:sz w:val="26"/>
                <w:szCs w:val="26"/>
                <w:lang w:val="it-IT"/>
              </w:rPr>
              <w:t>Nguyễn Trung Kiên</w:t>
            </w:r>
          </w:p>
          <w:p w14:paraId="00D0D181"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3150" w:type="dxa"/>
          </w:tcPr>
          <w:p w14:paraId="7350D113"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pt-BR"/>
              </w:rPr>
              <w:t>Nxb</w:t>
            </w:r>
            <w:r w:rsidRPr="00F53AF6">
              <w:rPr>
                <w:rFonts w:ascii="Times New Roman" w:hAnsi="Times New Roman" w:cs="Times New Roman"/>
                <w:color w:val="000000" w:themeColor="text1"/>
                <w:sz w:val="26"/>
                <w:szCs w:val="26"/>
                <w:lang w:val="vi-VN"/>
              </w:rPr>
              <w:t xml:space="preserve"> Âm nhạc, H.2014.</w:t>
            </w:r>
          </w:p>
          <w:p w14:paraId="6601E74A" w14:textId="7E71C188" w:rsidR="005C0016" w:rsidRPr="00F53AF6" w:rsidRDefault="005C0016" w:rsidP="005C0016">
            <w:pPr>
              <w:spacing w:line="264" w:lineRule="auto"/>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pt-BR"/>
              </w:rPr>
              <w:t>.</w:t>
            </w:r>
          </w:p>
        </w:tc>
        <w:tc>
          <w:tcPr>
            <w:tcW w:w="926" w:type="dxa"/>
          </w:tcPr>
          <w:p w14:paraId="7212E486"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06E16F9E" w14:textId="77777777" w:rsidTr="00EE0476">
        <w:trPr>
          <w:cantSplit/>
          <w:trHeight w:val="974"/>
        </w:trPr>
        <w:tc>
          <w:tcPr>
            <w:tcW w:w="624" w:type="dxa"/>
            <w:vMerge/>
            <w:vAlign w:val="center"/>
          </w:tcPr>
          <w:p w14:paraId="45578CD1"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4AC207FD"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10B95B7D"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31F79770"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6D1A7384"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lang w:val="it-IT"/>
              </w:rPr>
            </w:pPr>
            <w:r w:rsidRPr="00F53AF6">
              <w:rPr>
                <w:rFonts w:ascii="Times New Roman" w:hAnsi="Times New Roman" w:cs="Times New Roman"/>
                <w:i/>
                <w:color w:val="000000" w:themeColor="text1"/>
                <w:sz w:val="26"/>
                <w:szCs w:val="26"/>
                <w:lang w:val="vi-VN"/>
              </w:rPr>
              <w:t>-</w:t>
            </w:r>
            <w:r w:rsidRPr="00F53AF6">
              <w:rPr>
                <w:rFonts w:ascii="Times New Roman" w:hAnsi="Times New Roman" w:cs="Times New Roman"/>
                <w:i/>
                <w:iCs/>
                <w:color w:val="000000" w:themeColor="text1"/>
                <w:sz w:val="26"/>
                <w:szCs w:val="26"/>
                <w:lang w:val="it-IT"/>
              </w:rPr>
              <w:t>Phương pháp sư phạm thanh nhạc</w:t>
            </w:r>
          </w:p>
          <w:p w14:paraId="0279730A" w14:textId="77777777" w:rsidR="005C0016" w:rsidRPr="00F53AF6" w:rsidRDefault="005C0016" w:rsidP="005C0016">
            <w:pPr>
              <w:spacing w:line="264" w:lineRule="auto"/>
              <w:rPr>
                <w:rFonts w:ascii="Times New Roman" w:eastAsia="Times New Roman" w:hAnsi="Times New Roman" w:cs="Times New Roman"/>
                <w:b/>
                <w:i/>
                <w:color w:val="000000" w:themeColor="text1"/>
                <w:sz w:val="26"/>
                <w:szCs w:val="26"/>
                <w:lang w:val="vi-VN"/>
              </w:rPr>
            </w:pPr>
          </w:p>
        </w:tc>
        <w:tc>
          <w:tcPr>
            <w:tcW w:w="2430" w:type="dxa"/>
          </w:tcPr>
          <w:p w14:paraId="2ACE8B8F"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 xml:space="preserve">Nguyễn </w:t>
            </w:r>
            <w:r w:rsidRPr="00F53AF6">
              <w:rPr>
                <w:rFonts w:ascii="Times New Roman" w:hAnsi="Times New Roman" w:cs="Times New Roman"/>
                <w:color w:val="000000" w:themeColor="text1"/>
                <w:sz w:val="26"/>
                <w:szCs w:val="26"/>
                <w:lang w:val="vi-VN"/>
              </w:rPr>
              <w:t>Trung Kiên.</w:t>
            </w:r>
          </w:p>
          <w:p w14:paraId="083F07D3"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3150" w:type="dxa"/>
          </w:tcPr>
          <w:p w14:paraId="50CCC97C"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it-IT"/>
              </w:rPr>
            </w:pPr>
            <w:r w:rsidRPr="00F53AF6">
              <w:rPr>
                <w:rFonts w:ascii="Times New Roman" w:hAnsi="Times New Roman" w:cs="Times New Roman"/>
                <w:color w:val="000000" w:themeColor="text1"/>
                <w:sz w:val="26"/>
                <w:szCs w:val="26"/>
                <w:lang w:val="it-IT"/>
              </w:rPr>
              <w:t>Viện âm nhạc,</w:t>
            </w:r>
            <w:r w:rsidRPr="00F53AF6">
              <w:rPr>
                <w:rFonts w:ascii="Times New Roman" w:hAnsi="Times New Roman" w:cs="Times New Roman"/>
                <w:color w:val="000000" w:themeColor="text1"/>
                <w:sz w:val="26"/>
                <w:szCs w:val="26"/>
                <w:lang w:val="vi-VN"/>
              </w:rPr>
              <w:t xml:space="preserve"> H.</w:t>
            </w:r>
            <w:r w:rsidRPr="00F53AF6">
              <w:rPr>
                <w:rFonts w:ascii="Times New Roman" w:hAnsi="Times New Roman" w:cs="Times New Roman"/>
                <w:color w:val="000000" w:themeColor="text1"/>
                <w:sz w:val="26"/>
                <w:szCs w:val="26"/>
                <w:lang w:val="it-IT"/>
              </w:rPr>
              <w:t>2014</w:t>
            </w:r>
            <w:r w:rsidRPr="00F53AF6">
              <w:rPr>
                <w:rFonts w:ascii="Times New Roman" w:hAnsi="Times New Roman" w:cs="Times New Roman"/>
                <w:color w:val="000000" w:themeColor="text1"/>
                <w:sz w:val="26"/>
                <w:szCs w:val="26"/>
                <w:lang w:val="vi-VN"/>
              </w:rPr>
              <w:t>,</w:t>
            </w:r>
            <w:r w:rsidRPr="00F53AF6">
              <w:rPr>
                <w:rFonts w:ascii="Times New Roman" w:hAnsi="Times New Roman" w:cs="Times New Roman"/>
                <w:color w:val="000000" w:themeColor="text1"/>
                <w:sz w:val="26"/>
                <w:szCs w:val="26"/>
                <w:lang w:val="it-IT"/>
              </w:rPr>
              <w:t xml:space="preserve"> Việt Nam.</w:t>
            </w:r>
          </w:p>
          <w:p w14:paraId="751BDE2D" w14:textId="77777777" w:rsidR="005C0016" w:rsidRPr="00F53AF6" w:rsidRDefault="005C0016" w:rsidP="005C0016">
            <w:pPr>
              <w:spacing w:line="264" w:lineRule="auto"/>
              <w:rPr>
                <w:rFonts w:ascii="Times New Roman" w:eastAsia="Times New Roman" w:hAnsi="Times New Roman" w:cs="Times New Roman"/>
                <w:color w:val="000000" w:themeColor="text1"/>
                <w:sz w:val="26"/>
                <w:szCs w:val="26"/>
              </w:rPr>
            </w:pPr>
          </w:p>
        </w:tc>
        <w:tc>
          <w:tcPr>
            <w:tcW w:w="926" w:type="dxa"/>
          </w:tcPr>
          <w:p w14:paraId="492761D8"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5DFB2574" w14:textId="77777777" w:rsidTr="00EE0476">
        <w:trPr>
          <w:cantSplit/>
          <w:trHeight w:val="974"/>
        </w:trPr>
        <w:tc>
          <w:tcPr>
            <w:tcW w:w="624" w:type="dxa"/>
            <w:vMerge/>
            <w:vAlign w:val="center"/>
          </w:tcPr>
          <w:p w14:paraId="5F3FD01E"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2E1FF8C6"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1B9790A9"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209556DF"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5B5A8066"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lang w:val="vi-VN"/>
              </w:rPr>
            </w:pPr>
            <w:r w:rsidRPr="00F53AF6">
              <w:rPr>
                <w:rFonts w:ascii="Times New Roman" w:hAnsi="Times New Roman" w:cs="Times New Roman"/>
                <w:i/>
                <w:iCs/>
                <w:color w:val="000000" w:themeColor="text1"/>
                <w:sz w:val="26"/>
                <w:szCs w:val="26"/>
                <w:lang w:val="vi-VN"/>
              </w:rPr>
              <w:t xml:space="preserve">- </w:t>
            </w:r>
            <w:r w:rsidRPr="00F53AF6">
              <w:rPr>
                <w:rFonts w:ascii="Times New Roman" w:hAnsi="Times New Roman" w:cs="Times New Roman"/>
                <w:i/>
                <w:color w:val="000000" w:themeColor="text1"/>
                <w:sz w:val="26"/>
                <w:szCs w:val="26"/>
                <w:lang w:val="vi-VN"/>
              </w:rPr>
              <w:t>Phương p</w:t>
            </w:r>
            <w:r w:rsidRPr="00F53AF6">
              <w:rPr>
                <w:rFonts w:ascii="Times New Roman" w:hAnsi="Times New Roman" w:cs="Times New Roman"/>
                <w:i/>
                <w:color w:val="000000" w:themeColor="text1"/>
                <w:sz w:val="26"/>
                <w:szCs w:val="26"/>
                <w:lang w:val="pt-BR"/>
              </w:rPr>
              <w:t>h</w:t>
            </w:r>
            <w:r w:rsidRPr="00F53AF6">
              <w:rPr>
                <w:rFonts w:ascii="Times New Roman" w:hAnsi="Times New Roman" w:cs="Times New Roman"/>
                <w:i/>
                <w:color w:val="000000" w:themeColor="text1"/>
                <w:sz w:val="26"/>
                <w:szCs w:val="26"/>
                <w:lang w:val="vi-VN"/>
              </w:rPr>
              <w:t>áp hát tốt tiếng Việt trong nghệ thuật ca hát</w:t>
            </w:r>
          </w:p>
          <w:p w14:paraId="1C327AB0" w14:textId="77777777" w:rsidR="005C0016" w:rsidRPr="00F53AF6" w:rsidRDefault="005C0016" w:rsidP="005C0016">
            <w:pPr>
              <w:spacing w:line="264" w:lineRule="auto"/>
              <w:rPr>
                <w:rFonts w:ascii="Times New Roman" w:eastAsia="Times New Roman" w:hAnsi="Times New Roman" w:cs="Times New Roman"/>
                <w:b/>
                <w:i/>
                <w:color w:val="000000" w:themeColor="text1"/>
                <w:sz w:val="26"/>
                <w:szCs w:val="26"/>
                <w:lang w:val="vi-VN"/>
              </w:rPr>
            </w:pPr>
          </w:p>
        </w:tc>
        <w:tc>
          <w:tcPr>
            <w:tcW w:w="2430" w:type="dxa"/>
          </w:tcPr>
          <w:p w14:paraId="39FCA78A"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pt-BR"/>
              </w:rPr>
            </w:pPr>
            <w:r w:rsidRPr="00F53AF6">
              <w:rPr>
                <w:rFonts w:ascii="Times New Roman" w:hAnsi="Times New Roman" w:cs="Times New Roman"/>
                <w:color w:val="000000" w:themeColor="text1"/>
                <w:sz w:val="26"/>
                <w:szCs w:val="26"/>
                <w:lang w:val="vi-VN"/>
              </w:rPr>
              <w:t>Trần Ngọc Lan</w:t>
            </w:r>
          </w:p>
          <w:p w14:paraId="579964F6"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3150" w:type="dxa"/>
          </w:tcPr>
          <w:p w14:paraId="2CB434D9"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pt-BR"/>
              </w:rPr>
            </w:pPr>
            <w:r w:rsidRPr="00F53AF6">
              <w:rPr>
                <w:rFonts w:ascii="Times New Roman" w:hAnsi="Times New Roman" w:cs="Times New Roman"/>
                <w:color w:val="000000" w:themeColor="text1"/>
                <w:sz w:val="26"/>
                <w:szCs w:val="26"/>
                <w:lang w:val="vi-VN"/>
              </w:rPr>
              <w:t>Nxb giáo dục Việt Nam</w:t>
            </w:r>
            <w:r w:rsidRPr="00F53AF6">
              <w:rPr>
                <w:rFonts w:ascii="Times New Roman" w:hAnsi="Times New Roman" w:cs="Times New Roman"/>
                <w:color w:val="000000" w:themeColor="text1"/>
                <w:sz w:val="26"/>
                <w:szCs w:val="26"/>
              </w:rPr>
              <w:t>, (</w:t>
            </w:r>
            <w:r w:rsidRPr="00F53AF6">
              <w:rPr>
                <w:rFonts w:ascii="Times New Roman" w:hAnsi="Times New Roman" w:cs="Times New Roman"/>
                <w:color w:val="000000" w:themeColor="text1"/>
                <w:sz w:val="26"/>
                <w:szCs w:val="26"/>
                <w:lang w:val="vi-VN"/>
              </w:rPr>
              <w:t>2011</w:t>
            </w:r>
            <w:r w:rsidRPr="00F53AF6">
              <w:rPr>
                <w:rFonts w:ascii="Times New Roman" w:hAnsi="Times New Roman" w:cs="Times New Roman"/>
                <w:color w:val="000000" w:themeColor="text1"/>
                <w:sz w:val="26"/>
                <w:szCs w:val="26"/>
              </w:rPr>
              <w:t>) Việt Nam.</w:t>
            </w:r>
          </w:p>
          <w:p w14:paraId="32C325F5" w14:textId="77777777" w:rsidR="005C0016" w:rsidRPr="00F53AF6" w:rsidRDefault="005C0016" w:rsidP="005C0016">
            <w:pPr>
              <w:spacing w:line="264" w:lineRule="auto"/>
              <w:rPr>
                <w:rFonts w:ascii="Times New Roman" w:eastAsia="Times New Roman" w:hAnsi="Times New Roman" w:cs="Times New Roman"/>
                <w:color w:val="000000" w:themeColor="text1"/>
                <w:sz w:val="26"/>
                <w:szCs w:val="26"/>
              </w:rPr>
            </w:pPr>
          </w:p>
        </w:tc>
        <w:tc>
          <w:tcPr>
            <w:tcW w:w="926" w:type="dxa"/>
          </w:tcPr>
          <w:p w14:paraId="0393F3C3"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2D047489" w14:textId="77777777" w:rsidTr="00EE0476">
        <w:trPr>
          <w:cantSplit/>
          <w:trHeight w:val="974"/>
        </w:trPr>
        <w:tc>
          <w:tcPr>
            <w:tcW w:w="624" w:type="dxa"/>
            <w:vMerge/>
            <w:vAlign w:val="center"/>
          </w:tcPr>
          <w:p w14:paraId="08A2B76E"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6563A7AA"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3B240125"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6F4CC0DB"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185C28E6" w14:textId="77777777" w:rsidR="005C0016" w:rsidRPr="00F53AF6" w:rsidRDefault="005C0016" w:rsidP="005C0016">
            <w:pPr>
              <w:spacing w:line="360" w:lineRule="auto"/>
              <w:jc w:val="both"/>
              <w:rPr>
                <w:rFonts w:ascii="Times New Roman" w:hAnsi="Times New Roman" w:cs="Times New Roman"/>
                <w:i/>
                <w:color w:val="000000" w:themeColor="text1"/>
                <w:sz w:val="26"/>
                <w:szCs w:val="26"/>
                <w:lang w:val="vi-VN"/>
              </w:rPr>
            </w:pPr>
            <w:r w:rsidRPr="00F53AF6">
              <w:rPr>
                <w:rFonts w:ascii="Times New Roman" w:hAnsi="Times New Roman" w:cs="Times New Roman"/>
                <w:i/>
                <w:color w:val="000000" w:themeColor="text1"/>
                <w:sz w:val="26"/>
                <w:szCs w:val="26"/>
                <w:lang w:val="pt-BR"/>
              </w:rPr>
              <w:t>- Tự học để trở thành ca sĩ</w:t>
            </w:r>
            <w:r w:rsidRPr="00F53AF6">
              <w:rPr>
                <w:rFonts w:ascii="Times New Roman" w:hAnsi="Times New Roman" w:cs="Times New Roman"/>
                <w:i/>
                <w:color w:val="000000" w:themeColor="text1"/>
                <w:sz w:val="26"/>
                <w:szCs w:val="26"/>
                <w:lang w:val="vi-VN"/>
              </w:rPr>
              <w:t>.</w:t>
            </w:r>
          </w:p>
          <w:p w14:paraId="6E8F7848" w14:textId="77777777" w:rsidR="005C0016" w:rsidRPr="00F53AF6" w:rsidRDefault="005C0016" w:rsidP="005C0016">
            <w:pPr>
              <w:spacing w:line="264" w:lineRule="auto"/>
              <w:rPr>
                <w:rFonts w:ascii="Times New Roman" w:eastAsia="Times New Roman" w:hAnsi="Times New Roman" w:cs="Times New Roman"/>
                <w:b/>
                <w:i/>
                <w:color w:val="000000" w:themeColor="text1"/>
                <w:sz w:val="26"/>
                <w:szCs w:val="26"/>
                <w:lang w:val="vi-VN"/>
              </w:rPr>
            </w:pPr>
          </w:p>
        </w:tc>
        <w:tc>
          <w:tcPr>
            <w:tcW w:w="2430" w:type="dxa"/>
          </w:tcPr>
          <w:p w14:paraId="11066390" w14:textId="2299BEA5"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pt-BR"/>
              </w:rPr>
              <w:t>Susan Sutherland</w:t>
            </w:r>
            <w:r w:rsidRPr="00F53AF6">
              <w:rPr>
                <w:rFonts w:ascii="Times New Roman" w:hAnsi="Times New Roman" w:cs="Times New Roman"/>
                <w:color w:val="000000" w:themeColor="text1"/>
                <w:sz w:val="26"/>
                <w:szCs w:val="26"/>
                <w:lang w:val="vi-VN"/>
              </w:rPr>
              <w:t xml:space="preserve">, </w:t>
            </w:r>
            <w:r w:rsidRPr="00F53AF6">
              <w:rPr>
                <w:rFonts w:ascii="Times New Roman" w:hAnsi="Times New Roman" w:cs="Times New Roman"/>
                <w:color w:val="000000" w:themeColor="text1"/>
                <w:sz w:val="26"/>
                <w:szCs w:val="26"/>
                <w:lang w:val="pt-BR"/>
              </w:rPr>
              <w:t>Người dịch: PhạmCao Hoàn</w:t>
            </w:r>
          </w:p>
        </w:tc>
        <w:tc>
          <w:tcPr>
            <w:tcW w:w="3150" w:type="dxa"/>
          </w:tcPr>
          <w:p w14:paraId="3D26331A" w14:textId="7F339787" w:rsidR="005C0016" w:rsidRPr="00F53AF6" w:rsidRDefault="005C0016" w:rsidP="005C0016">
            <w:pPr>
              <w:spacing w:line="264" w:lineRule="auto"/>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pt-BR"/>
              </w:rPr>
              <w:t>Nxb Hồng Đức, (2014) Việt Nam</w:t>
            </w:r>
          </w:p>
        </w:tc>
        <w:tc>
          <w:tcPr>
            <w:tcW w:w="926" w:type="dxa"/>
          </w:tcPr>
          <w:p w14:paraId="7D83313A"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4014AC9D" w14:textId="77777777" w:rsidTr="00EE0476">
        <w:trPr>
          <w:cantSplit/>
          <w:trHeight w:val="974"/>
        </w:trPr>
        <w:tc>
          <w:tcPr>
            <w:tcW w:w="624" w:type="dxa"/>
            <w:vMerge w:val="restart"/>
            <w:vAlign w:val="center"/>
          </w:tcPr>
          <w:p w14:paraId="66FE8895" w14:textId="4C967159"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47</w:t>
            </w:r>
          </w:p>
        </w:tc>
        <w:tc>
          <w:tcPr>
            <w:tcW w:w="1351" w:type="dxa"/>
            <w:vMerge w:val="restart"/>
            <w:vAlign w:val="center"/>
          </w:tcPr>
          <w:p w14:paraId="4DCAAA59" w14:textId="42873468"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VMU2038</w:t>
            </w:r>
          </w:p>
        </w:tc>
        <w:tc>
          <w:tcPr>
            <w:tcW w:w="1710" w:type="dxa"/>
            <w:vMerge w:val="restart"/>
            <w:vAlign w:val="center"/>
          </w:tcPr>
          <w:p w14:paraId="57F241C9"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Thanh nhạc 4.2</w:t>
            </w:r>
          </w:p>
          <w:p w14:paraId="72F5F996" w14:textId="03D2AB38"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Vocal music 4.2</w:t>
            </w:r>
          </w:p>
        </w:tc>
        <w:tc>
          <w:tcPr>
            <w:tcW w:w="540" w:type="dxa"/>
            <w:vAlign w:val="center"/>
          </w:tcPr>
          <w:p w14:paraId="6174E6DA" w14:textId="43FF25BC"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3690" w:type="dxa"/>
            <w:vAlign w:val="center"/>
          </w:tcPr>
          <w:p w14:paraId="2E578573" w14:textId="77777777" w:rsidR="005C0016" w:rsidRPr="00F53AF6" w:rsidRDefault="005C0016" w:rsidP="005C0016">
            <w:pPr>
              <w:spacing w:line="264" w:lineRule="auto"/>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lang w:val="vi-VN"/>
              </w:rPr>
              <w:t xml:space="preserve">1. </w:t>
            </w:r>
            <w:r w:rsidRPr="00F53AF6">
              <w:rPr>
                <w:rFonts w:ascii="Times New Roman" w:eastAsia="Times New Roman" w:hAnsi="Times New Roman" w:cs="Times New Roman"/>
                <w:b/>
                <w:i/>
                <w:color w:val="000000" w:themeColor="text1"/>
                <w:sz w:val="26"/>
                <w:szCs w:val="26"/>
              </w:rPr>
              <w:t>Học liệu bắt</w:t>
            </w:r>
            <w:r w:rsidRPr="00F53AF6">
              <w:rPr>
                <w:rFonts w:ascii="Times New Roman" w:eastAsia="Times New Roman" w:hAnsi="Times New Roman" w:cs="Times New Roman"/>
                <w:b/>
                <w:i/>
                <w:color w:val="000000" w:themeColor="text1"/>
                <w:sz w:val="26"/>
                <w:szCs w:val="26"/>
                <w:lang w:val="vi-VN"/>
              </w:rPr>
              <w:t xml:space="preserve"> b</w:t>
            </w:r>
            <w:r w:rsidRPr="00F53AF6">
              <w:rPr>
                <w:rFonts w:ascii="Times New Roman" w:eastAsia="Times New Roman" w:hAnsi="Times New Roman" w:cs="Times New Roman"/>
                <w:b/>
                <w:i/>
                <w:color w:val="000000" w:themeColor="text1"/>
                <w:sz w:val="26"/>
                <w:szCs w:val="26"/>
              </w:rPr>
              <w:t>uộc</w:t>
            </w:r>
          </w:p>
          <w:p w14:paraId="6306EBA5" w14:textId="6EA752AF" w:rsidR="005C0016" w:rsidRPr="00F53AF6" w:rsidRDefault="005C0016" w:rsidP="005C0016">
            <w:pPr>
              <w:spacing w:line="264"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  Giáo</w:t>
            </w:r>
            <w:r w:rsidRPr="00F53AF6">
              <w:rPr>
                <w:rFonts w:ascii="Times New Roman" w:eastAsia="Times New Roman" w:hAnsi="Times New Roman" w:cs="Times New Roman"/>
                <w:color w:val="000000" w:themeColor="text1"/>
                <w:sz w:val="26"/>
                <w:szCs w:val="26"/>
                <w:lang w:val="vi-VN"/>
              </w:rPr>
              <w:t xml:space="preserve"> trình</w:t>
            </w:r>
            <w:r w:rsidRPr="00F53AF6">
              <w:rPr>
                <w:rFonts w:ascii="Times New Roman" w:eastAsia="Times New Roman" w:hAnsi="Times New Roman" w:cs="Times New Roman"/>
                <w:color w:val="000000" w:themeColor="text1"/>
                <w:sz w:val="26"/>
                <w:szCs w:val="26"/>
              </w:rPr>
              <w:t xml:space="preserve"> Thanh nhạc </w:t>
            </w:r>
            <w:r w:rsidRPr="00F53AF6">
              <w:rPr>
                <w:rFonts w:ascii="Times New Roman" w:eastAsia="Times New Roman" w:hAnsi="Times New Roman" w:cs="Times New Roman"/>
                <w:color w:val="000000" w:themeColor="text1"/>
                <w:sz w:val="26"/>
                <w:szCs w:val="26"/>
                <w:lang w:val="vi-VN"/>
              </w:rPr>
              <w:t>3</w:t>
            </w:r>
          </w:p>
        </w:tc>
        <w:tc>
          <w:tcPr>
            <w:tcW w:w="2430" w:type="dxa"/>
          </w:tcPr>
          <w:p w14:paraId="5EBEBE03"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p w14:paraId="568C56C0"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p w14:paraId="5590F132" w14:textId="60E8DF89"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lang w:val="vi-VN"/>
              </w:rPr>
              <w:t>Nguyễn Thị Ngọc Ánh</w:t>
            </w:r>
          </w:p>
        </w:tc>
        <w:tc>
          <w:tcPr>
            <w:tcW w:w="3150" w:type="dxa"/>
          </w:tcPr>
          <w:p w14:paraId="6A6AC99E" w14:textId="56C071EE" w:rsidR="005C0016" w:rsidRPr="00F53AF6" w:rsidRDefault="005C0016" w:rsidP="005C0016">
            <w:pPr>
              <w:spacing w:line="264" w:lineRule="auto"/>
              <w:rPr>
                <w:rFonts w:ascii="Times New Roman" w:eastAsia="Times New Roman" w:hAnsi="Times New Roman" w:cs="Times New Roman"/>
                <w:color w:val="000000" w:themeColor="text1"/>
                <w:sz w:val="26"/>
                <w:szCs w:val="26"/>
                <w:lang w:val="vi-VN"/>
              </w:rPr>
            </w:pPr>
            <w:r w:rsidRPr="00F53AF6">
              <w:rPr>
                <w:rFonts w:ascii="Times New Roman" w:eastAsia="Times New Roman" w:hAnsi="Times New Roman" w:cs="Times New Roman"/>
                <w:color w:val="000000" w:themeColor="text1"/>
                <w:sz w:val="26"/>
                <w:szCs w:val="26"/>
              </w:rPr>
              <w:t>Khoa Thanh nhạc - Trường Đại học Sư phạm Nghệ thuật TW</w:t>
            </w:r>
            <w:r w:rsidRPr="00F53AF6">
              <w:rPr>
                <w:rFonts w:ascii="Times New Roman" w:eastAsia="Times New Roman" w:hAnsi="Times New Roman" w:cs="Times New Roman"/>
                <w:color w:val="000000" w:themeColor="text1"/>
                <w:sz w:val="26"/>
                <w:szCs w:val="26"/>
                <w:lang w:val="vi-VN"/>
              </w:rPr>
              <w:t>, H2019</w:t>
            </w:r>
          </w:p>
        </w:tc>
        <w:tc>
          <w:tcPr>
            <w:tcW w:w="926" w:type="dxa"/>
          </w:tcPr>
          <w:p w14:paraId="1DC595E8"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39F45097" w14:textId="77777777" w:rsidTr="00EE0476">
        <w:trPr>
          <w:cantSplit/>
          <w:trHeight w:val="974"/>
        </w:trPr>
        <w:tc>
          <w:tcPr>
            <w:tcW w:w="624" w:type="dxa"/>
            <w:vMerge/>
            <w:vAlign w:val="center"/>
          </w:tcPr>
          <w:p w14:paraId="7164BC50"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40992CB8"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4F5558CC"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restart"/>
            <w:vAlign w:val="center"/>
          </w:tcPr>
          <w:p w14:paraId="183C6EAA"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6FF952EB" w14:textId="77777777" w:rsidR="005C0016" w:rsidRPr="00F53AF6" w:rsidRDefault="005C0016" w:rsidP="005C0016">
            <w:pPr>
              <w:spacing w:line="360" w:lineRule="auto"/>
              <w:jc w:val="both"/>
              <w:rPr>
                <w:rFonts w:ascii="Times New Roman" w:hAnsi="Times New Roman" w:cs="Times New Roman"/>
                <w:b/>
                <w:i/>
                <w:iCs/>
                <w:color w:val="000000" w:themeColor="text1"/>
                <w:sz w:val="26"/>
                <w:szCs w:val="26"/>
                <w:lang w:val="de-DE"/>
              </w:rPr>
            </w:pPr>
            <w:r w:rsidRPr="00F53AF6">
              <w:rPr>
                <w:rFonts w:ascii="Times New Roman" w:hAnsi="Times New Roman" w:cs="Times New Roman"/>
                <w:b/>
                <w:i/>
                <w:iCs/>
                <w:color w:val="000000" w:themeColor="text1"/>
                <w:sz w:val="26"/>
                <w:szCs w:val="26"/>
                <w:lang w:val="de-DE"/>
              </w:rPr>
              <w:t xml:space="preserve">2. </w:t>
            </w:r>
            <w:r w:rsidRPr="00F53AF6">
              <w:rPr>
                <w:rFonts w:ascii="Times New Roman" w:hAnsi="Times New Roman" w:cs="Times New Roman"/>
                <w:b/>
                <w:i/>
                <w:color w:val="000000" w:themeColor="text1"/>
                <w:sz w:val="26"/>
                <w:szCs w:val="26"/>
                <w:lang w:val="pt-PT"/>
              </w:rPr>
              <w:t>Học liệu tham khảo</w:t>
            </w:r>
          </w:p>
          <w:p w14:paraId="4AEEE95F" w14:textId="77777777" w:rsidR="005C0016" w:rsidRPr="00F53AF6" w:rsidRDefault="005C0016" w:rsidP="005C0016">
            <w:pPr>
              <w:spacing w:line="360" w:lineRule="auto"/>
              <w:jc w:val="both"/>
              <w:rPr>
                <w:rFonts w:ascii="Times New Roman" w:hAnsi="Times New Roman" w:cs="Times New Roman"/>
                <w:i/>
                <w:color w:val="000000" w:themeColor="text1"/>
                <w:sz w:val="26"/>
                <w:szCs w:val="26"/>
              </w:rPr>
            </w:pPr>
            <w:r w:rsidRPr="00F53AF6">
              <w:rPr>
                <w:rFonts w:ascii="Times New Roman" w:hAnsi="Times New Roman" w:cs="Times New Roman"/>
                <w:i/>
                <w:color w:val="000000" w:themeColor="text1"/>
                <w:sz w:val="26"/>
                <w:szCs w:val="26"/>
              </w:rPr>
              <w:t xml:space="preserve">- </w:t>
            </w:r>
            <w:r w:rsidRPr="00F53AF6">
              <w:rPr>
                <w:rFonts w:ascii="Times New Roman" w:hAnsi="Times New Roman" w:cs="Times New Roman"/>
                <w:i/>
                <w:color w:val="000000" w:themeColor="text1"/>
                <w:sz w:val="26"/>
                <w:szCs w:val="26"/>
                <w:lang w:val="vi-VN"/>
              </w:rPr>
              <w:t>Nghệ thuật opera</w:t>
            </w:r>
          </w:p>
          <w:p w14:paraId="616E4074" w14:textId="77777777" w:rsidR="005C0016" w:rsidRPr="00F53AF6" w:rsidRDefault="005C0016" w:rsidP="005C0016">
            <w:pPr>
              <w:spacing w:line="264" w:lineRule="auto"/>
              <w:rPr>
                <w:rFonts w:ascii="Times New Roman" w:eastAsia="Times New Roman" w:hAnsi="Times New Roman" w:cs="Times New Roman"/>
                <w:b/>
                <w:i/>
                <w:color w:val="000000" w:themeColor="text1"/>
                <w:sz w:val="26"/>
                <w:szCs w:val="26"/>
                <w:lang w:val="vi-VN"/>
              </w:rPr>
            </w:pPr>
          </w:p>
        </w:tc>
        <w:tc>
          <w:tcPr>
            <w:tcW w:w="2430" w:type="dxa"/>
          </w:tcPr>
          <w:p w14:paraId="4A7BBFD9"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rPr>
            </w:pPr>
          </w:p>
          <w:p w14:paraId="087BB59C"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Nguyễn Trung Kiên</w:t>
            </w:r>
          </w:p>
          <w:p w14:paraId="5DAB9408"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3150" w:type="dxa"/>
          </w:tcPr>
          <w:p w14:paraId="0CF2E9FB"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p>
          <w:p w14:paraId="5E070086"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Viện âm nhạc,</w:t>
            </w:r>
          </w:p>
          <w:p w14:paraId="1A5AD458" w14:textId="4DABF350" w:rsidR="005C0016" w:rsidRPr="00F53AF6" w:rsidRDefault="005C0016" w:rsidP="005C0016">
            <w:pPr>
              <w:spacing w:line="264" w:lineRule="auto"/>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H</w:t>
            </w:r>
            <w:r w:rsidRPr="00F53AF6">
              <w:rPr>
                <w:rFonts w:ascii="Times New Roman" w:hAnsi="Times New Roman" w:cs="Times New Roman"/>
                <w:color w:val="000000" w:themeColor="text1"/>
                <w:sz w:val="26"/>
                <w:szCs w:val="26"/>
                <w:lang w:val="vi-VN"/>
              </w:rPr>
              <w:t>.20</w:t>
            </w:r>
            <w:r w:rsidRPr="00F53AF6">
              <w:rPr>
                <w:rFonts w:ascii="Times New Roman" w:hAnsi="Times New Roman" w:cs="Times New Roman"/>
                <w:color w:val="000000" w:themeColor="text1"/>
                <w:sz w:val="26"/>
                <w:szCs w:val="26"/>
              </w:rPr>
              <w:t>18</w:t>
            </w:r>
            <w:r w:rsidRPr="00F53AF6">
              <w:rPr>
                <w:rFonts w:ascii="Times New Roman" w:hAnsi="Times New Roman" w:cs="Times New Roman"/>
                <w:color w:val="000000" w:themeColor="text1"/>
                <w:sz w:val="26"/>
                <w:szCs w:val="26"/>
                <w:lang w:val="vi-VN"/>
              </w:rPr>
              <w:t xml:space="preserve">, </w:t>
            </w:r>
            <w:r w:rsidRPr="00F53AF6">
              <w:rPr>
                <w:rFonts w:ascii="Times New Roman" w:hAnsi="Times New Roman" w:cs="Times New Roman"/>
                <w:color w:val="000000" w:themeColor="text1"/>
                <w:sz w:val="26"/>
                <w:szCs w:val="26"/>
              </w:rPr>
              <w:t>Việt Nam.</w:t>
            </w:r>
          </w:p>
        </w:tc>
        <w:tc>
          <w:tcPr>
            <w:tcW w:w="926" w:type="dxa"/>
          </w:tcPr>
          <w:p w14:paraId="2990FADA"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5423EDF4" w14:textId="77777777" w:rsidTr="00EE0476">
        <w:trPr>
          <w:cantSplit/>
          <w:trHeight w:val="974"/>
        </w:trPr>
        <w:tc>
          <w:tcPr>
            <w:tcW w:w="624" w:type="dxa"/>
            <w:vMerge/>
            <w:vAlign w:val="center"/>
          </w:tcPr>
          <w:p w14:paraId="0433078E"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34B59858"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35A245EE"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2D618CC2"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58A22DB6"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lang w:val="it-IT"/>
              </w:rPr>
            </w:pPr>
            <w:r w:rsidRPr="00F53AF6">
              <w:rPr>
                <w:rFonts w:ascii="Times New Roman" w:hAnsi="Times New Roman" w:cs="Times New Roman"/>
                <w:i/>
                <w:color w:val="000000" w:themeColor="text1"/>
                <w:sz w:val="26"/>
                <w:szCs w:val="26"/>
                <w:lang w:val="vi-VN"/>
              </w:rPr>
              <w:t>- Những vấn đề</w:t>
            </w:r>
            <w:r w:rsidRPr="00F53AF6">
              <w:rPr>
                <w:rFonts w:ascii="Times New Roman" w:hAnsi="Times New Roman" w:cs="Times New Roman"/>
                <w:i/>
                <w:iCs/>
                <w:color w:val="000000" w:themeColor="text1"/>
                <w:sz w:val="26"/>
                <w:szCs w:val="26"/>
                <w:lang w:val="it-IT"/>
              </w:rPr>
              <w:t xml:space="preserve"> sư phạm thanh nhạc</w:t>
            </w:r>
          </w:p>
          <w:p w14:paraId="1261CB64" w14:textId="77777777" w:rsidR="005C0016" w:rsidRPr="00F53AF6" w:rsidRDefault="005C0016" w:rsidP="005C0016">
            <w:pPr>
              <w:spacing w:line="264" w:lineRule="auto"/>
              <w:rPr>
                <w:rFonts w:ascii="Times New Roman" w:eastAsia="Times New Roman" w:hAnsi="Times New Roman" w:cs="Times New Roman"/>
                <w:b/>
                <w:i/>
                <w:color w:val="000000" w:themeColor="text1"/>
                <w:sz w:val="26"/>
                <w:szCs w:val="26"/>
                <w:lang w:val="vi-VN"/>
              </w:rPr>
            </w:pPr>
          </w:p>
        </w:tc>
        <w:tc>
          <w:tcPr>
            <w:tcW w:w="2430" w:type="dxa"/>
          </w:tcPr>
          <w:p w14:paraId="60C07D4D" w14:textId="77777777" w:rsidR="005C0016" w:rsidRPr="00F53AF6" w:rsidRDefault="005C0016" w:rsidP="005C0016">
            <w:pPr>
              <w:spacing w:line="360" w:lineRule="auto"/>
              <w:jc w:val="both"/>
              <w:rPr>
                <w:rFonts w:ascii="Times New Roman" w:hAnsi="Times New Roman" w:cs="Times New Roman"/>
                <w:bCs/>
                <w:color w:val="000000" w:themeColor="text1"/>
                <w:sz w:val="26"/>
                <w:szCs w:val="26"/>
                <w:lang w:val="it-IT"/>
              </w:rPr>
            </w:pPr>
            <w:r w:rsidRPr="00F53AF6">
              <w:rPr>
                <w:rFonts w:ascii="Times New Roman" w:hAnsi="Times New Roman" w:cs="Times New Roman"/>
                <w:bCs/>
                <w:color w:val="000000" w:themeColor="text1"/>
                <w:sz w:val="26"/>
                <w:szCs w:val="26"/>
                <w:lang w:val="it-IT"/>
              </w:rPr>
              <w:t>Nguyễn Trung Kiên</w:t>
            </w:r>
          </w:p>
          <w:p w14:paraId="4CC477CB"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3150" w:type="dxa"/>
          </w:tcPr>
          <w:p w14:paraId="5393D92D"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pt-BR"/>
              </w:rPr>
              <w:t>Nxb</w:t>
            </w:r>
            <w:r w:rsidRPr="00F53AF6">
              <w:rPr>
                <w:rFonts w:ascii="Times New Roman" w:hAnsi="Times New Roman" w:cs="Times New Roman"/>
                <w:color w:val="000000" w:themeColor="text1"/>
                <w:sz w:val="26"/>
                <w:szCs w:val="26"/>
                <w:lang w:val="vi-VN"/>
              </w:rPr>
              <w:t xml:space="preserve"> Âm nhạc, H.2014.</w:t>
            </w:r>
          </w:p>
          <w:p w14:paraId="283496FE" w14:textId="69FF63E5" w:rsidR="005C0016" w:rsidRPr="00F53AF6" w:rsidRDefault="005C0016" w:rsidP="005C0016">
            <w:pPr>
              <w:spacing w:line="264" w:lineRule="auto"/>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pt-BR"/>
              </w:rPr>
              <w:t>.</w:t>
            </w:r>
          </w:p>
        </w:tc>
        <w:tc>
          <w:tcPr>
            <w:tcW w:w="926" w:type="dxa"/>
          </w:tcPr>
          <w:p w14:paraId="04914580"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4FA1199C" w14:textId="77777777" w:rsidTr="00EE0476">
        <w:trPr>
          <w:cantSplit/>
          <w:trHeight w:val="974"/>
        </w:trPr>
        <w:tc>
          <w:tcPr>
            <w:tcW w:w="624" w:type="dxa"/>
            <w:vMerge/>
            <w:vAlign w:val="center"/>
          </w:tcPr>
          <w:p w14:paraId="54C5E194"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466BCD99"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30BB4777"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1BB174C1"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05A82C26"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lang w:val="it-IT"/>
              </w:rPr>
            </w:pPr>
            <w:r w:rsidRPr="00F53AF6">
              <w:rPr>
                <w:rFonts w:ascii="Times New Roman" w:hAnsi="Times New Roman" w:cs="Times New Roman"/>
                <w:i/>
                <w:color w:val="000000" w:themeColor="text1"/>
                <w:sz w:val="26"/>
                <w:szCs w:val="26"/>
                <w:lang w:val="vi-VN"/>
              </w:rPr>
              <w:t>-</w:t>
            </w:r>
            <w:r w:rsidRPr="00F53AF6">
              <w:rPr>
                <w:rFonts w:ascii="Times New Roman" w:hAnsi="Times New Roman" w:cs="Times New Roman"/>
                <w:i/>
                <w:iCs/>
                <w:color w:val="000000" w:themeColor="text1"/>
                <w:sz w:val="26"/>
                <w:szCs w:val="26"/>
                <w:lang w:val="it-IT"/>
              </w:rPr>
              <w:t>Phương pháp sư phạm thanh nhạc</w:t>
            </w:r>
          </w:p>
          <w:p w14:paraId="01D8BF66" w14:textId="77777777" w:rsidR="005C0016" w:rsidRPr="00F53AF6" w:rsidRDefault="005C0016" w:rsidP="005C0016">
            <w:pPr>
              <w:spacing w:line="264" w:lineRule="auto"/>
              <w:rPr>
                <w:rFonts w:ascii="Times New Roman" w:eastAsia="Times New Roman" w:hAnsi="Times New Roman" w:cs="Times New Roman"/>
                <w:b/>
                <w:i/>
                <w:color w:val="000000" w:themeColor="text1"/>
                <w:sz w:val="26"/>
                <w:szCs w:val="26"/>
                <w:lang w:val="vi-VN"/>
              </w:rPr>
            </w:pPr>
          </w:p>
        </w:tc>
        <w:tc>
          <w:tcPr>
            <w:tcW w:w="2430" w:type="dxa"/>
          </w:tcPr>
          <w:p w14:paraId="1FB26D1F" w14:textId="77777777" w:rsidR="005C0016" w:rsidRPr="00F53AF6" w:rsidRDefault="005C0016" w:rsidP="005C0016">
            <w:pPr>
              <w:spacing w:line="360" w:lineRule="auto"/>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rPr>
              <w:t xml:space="preserve">Nguyễn </w:t>
            </w:r>
            <w:r w:rsidRPr="00F53AF6">
              <w:rPr>
                <w:rFonts w:ascii="Times New Roman" w:hAnsi="Times New Roman" w:cs="Times New Roman"/>
                <w:color w:val="000000" w:themeColor="text1"/>
                <w:sz w:val="26"/>
                <w:szCs w:val="26"/>
                <w:lang w:val="vi-VN"/>
              </w:rPr>
              <w:t>Trung Kiên.</w:t>
            </w:r>
          </w:p>
          <w:p w14:paraId="733350C4"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3150" w:type="dxa"/>
          </w:tcPr>
          <w:p w14:paraId="1B110466"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it-IT"/>
              </w:rPr>
            </w:pPr>
            <w:r w:rsidRPr="00F53AF6">
              <w:rPr>
                <w:rFonts w:ascii="Times New Roman" w:hAnsi="Times New Roman" w:cs="Times New Roman"/>
                <w:color w:val="000000" w:themeColor="text1"/>
                <w:sz w:val="26"/>
                <w:szCs w:val="26"/>
                <w:lang w:val="it-IT"/>
              </w:rPr>
              <w:t>Viện âm nhạc,</w:t>
            </w:r>
            <w:r w:rsidRPr="00F53AF6">
              <w:rPr>
                <w:rFonts w:ascii="Times New Roman" w:hAnsi="Times New Roman" w:cs="Times New Roman"/>
                <w:color w:val="000000" w:themeColor="text1"/>
                <w:sz w:val="26"/>
                <w:szCs w:val="26"/>
                <w:lang w:val="vi-VN"/>
              </w:rPr>
              <w:t xml:space="preserve"> H.</w:t>
            </w:r>
            <w:r w:rsidRPr="00F53AF6">
              <w:rPr>
                <w:rFonts w:ascii="Times New Roman" w:hAnsi="Times New Roman" w:cs="Times New Roman"/>
                <w:color w:val="000000" w:themeColor="text1"/>
                <w:sz w:val="26"/>
                <w:szCs w:val="26"/>
                <w:lang w:val="it-IT"/>
              </w:rPr>
              <w:t>2014</w:t>
            </w:r>
            <w:r w:rsidRPr="00F53AF6">
              <w:rPr>
                <w:rFonts w:ascii="Times New Roman" w:hAnsi="Times New Roman" w:cs="Times New Roman"/>
                <w:color w:val="000000" w:themeColor="text1"/>
                <w:sz w:val="26"/>
                <w:szCs w:val="26"/>
                <w:lang w:val="vi-VN"/>
              </w:rPr>
              <w:t>,</w:t>
            </w:r>
            <w:r w:rsidRPr="00F53AF6">
              <w:rPr>
                <w:rFonts w:ascii="Times New Roman" w:hAnsi="Times New Roman" w:cs="Times New Roman"/>
                <w:color w:val="000000" w:themeColor="text1"/>
                <w:sz w:val="26"/>
                <w:szCs w:val="26"/>
                <w:lang w:val="it-IT"/>
              </w:rPr>
              <w:t xml:space="preserve"> Việt Nam.</w:t>
            </w:r>
          </w:p>
          <w:p w14:paraId="12AE6F90" w14:textId="77777777" w:rsidR="005C0016" w:rsidRPr="00F53AF6" w:rsidRDefault="005C0016" w:rsidP="005C0016">
            <w:pPr>
              <w:spacing w:line="264" w:lineRule="auto"/>
              <w:rPr>
                <w:rFonts w:ascii="Times New Roman" w:eastAsia="Times New Roman" w:hAnsi="Times New Roman" w:cs="Times New Roman"/>
                <w:color w:val="000000" w:themeColor="text1"/>
                <w:sz w:val="26"/>
                <w:szCs w:val="26"/>
              </w:rPr>
            </w:pPr>
          </w:p>
        </w:tc>
        <w:tc>
          <w:tcPr>
            <w:tcW w:w="926" w:type="dxa"/>
          </w:tcPr>
          <w:p w14:paraId="48FA9132"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6E6F23C9" w14:textId="77777777" w:rsidTr="00EE0476">
        <w:trPr>
          <w:cantSplit/>
          <w:trHeight w:val="974"/>
        </w:trPr>
        <w:tc>
          <w:tcPr>
            <w:tcW w:w="624" w:type="dxa"/>
            <w:vMerge/>
            <w:vAlign w:val="center"/>
          </w:tcPr>
          <w:p w14:paraId="4999941E"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23D43132"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1E700D07"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4BB0926B"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76E27120" w14:textId="77777777" w:rsidR="005C0016" w:rsidRPr="00F53AF6" w:rsidRDefault="005C0016" w:rsidP="005C0016">
            <w:pPr>
              <w:spacing w:line="360" w:lineRule="auto"/>
              <w:jc w:val="both"/>
              <w:rPr>
                <w:rFonts w:ascii="Times New Roman" w:hAnsi="Times New Roman" w:cs="Times New Roman"/>
                <w:i/>
                <w:iCs/>
                <w:color w:val="000000" w:themeColor="text1"/>
                <w:sz w:val="26"/>
                <w:szCs w:val="26"/>
                <w:lang w:val="vi-VN"/>
              </w:rPr>
            </w:pPr>
            <w:r w:rsidRPr="00F53AF6">
              <w:rPr>
                <w:rFonts w:ascii="Times New Roman" w:hAnsi="Times New Roman" w:cs="Times New Roman"/>
                <w:i/>
                <w:iCs/>
                <w:color w:val="000000" w:themeColor="text1"/>
                <w:sz w:val="26"/>
                <w:szCs w:val="26"/>
                <w:lang w:val="vi-VN"/>
              </w:rPr>
              <w:t xml:space="preserve">- </w:t>
            </w:r>
            <w:r w:rsidRPr="00F53AF6">
              <w:rPr>
                <w:rFonts w:ascii="Times New Roman" w:hAnsi="Times New Roman" w:cs="Times New Roman"/>
                <w:i/>
                <w:color w:val="000000" w:themeColor="text1"/>
                <w:sz w:val="26"/>
                <w:szCs w:val="26"/>
                <w:lang w:val="vi-VN"/>
              </w:rPr>
              <w:t>Phương p</w:t>
            </w:r>
            <w:r w:rsidRPr="00F53AF6">
              <w:rPr>
                <w:rFonts w:ascii="Times New Roman" w:hAnsi="Times New Roman" w:cs="Times New Roman"/>
                <w:i/>
                <w:color w:val="000000" w:themeColor="text1"/>
                <w:sz w:val="26"/>
                <w:szCs w:val="26"/>
                <w:lang w:val="pt-BR"/>
              </w:rPr>
              <w:t>h</w:t>
            </w:r>
            <w:r w:rsidRPr="00F53AF6">
              <w:rPr>
                <w:rFonts w:ascii="Times New Roman" w:hAnsi="Times New Roman" w:cs="Times New Roman"/>
                <w:i/>
                <w:color w:val="000000" w:themeColor="text1"/>
                <w:sz w:val="26"/>
                <w:szCs w:val="26"/>
                <w:lang w:val="vi-VN"/>
              </w:rPr>
              <w:t>áp hát tốt tiếng Việt trong nghệ thuật ca hát</w:t>
            </w:r>
          </w:p>
          <w:p w14:paraId="4FEDFAA5" w14:textId="77777777" w:rsidR="005C0016" w:rsidRPr="00F53AF6" w:rsidRDefault="005C0016" w:rsidP="005C0016">
            <w:pPr>
              <w:spacing w:line="264" w:lineRule="auto"/>
              <w:rPr>
                <w:rFonts w:ascii="Times New Roman" w:eastAsia="Times New Roman" w:hAnsi="Times New Roman" w:cs="Times New Roman"/>
                <w:b/>
                <w:i/>
                <w:color w:val="000000" w:themeColor="text1"/>
                <w:sz w:val="26"/>
                <w:szCs w:val="26"/>
                <w:lang w:val="vi-VN"/>
              </w:rPr>
            </w:pPr>
          </w:p>
        </w:tc>
        <w:tc>
          <w:tcPr>
            <w:tcW w:w="2430" w:type="dxa"/>
          </w:tcPr>
          <w:p w14:paraId="681AE20B"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pt-BR"/>
              </w:rPr>
            </w:pPr>
            <w:r w:rsidRPr="00F53AF6">
              <w:rPr>
                <w:rFonts w:ascii="Times New Roman" w:hAnsi="Times New Roman" w:cs="Times New Roman"/>
                <w:color w:val="000000" w:themeColor="text1"/>
                <w:sz w:val="26"/>
                <w:szCs w:val="26"/>
                <w:lang w:val="vi-VN"/>
              </w:rPr>
              <w:t>Trần Ngọc Lan</w:t>
            </w:r>
          </w:p>
          <w:p w14:paraId="77B57BBB"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3150" w:type="dxa"/>
          </w:tcPr>
          <w:p w14:paraId="6A5E9EEE" w14:textId="77777777" w:rsidR="005C0016" w:rsidRPr="00F53AF6" w:rsidRDefault="005C0016" w:rsidP="005C0016">
            <w:pPr>
              <w:spacing w:line="360" w:lineRule="auto"/>
              <w:jc w:val="both"/>
              <w:rPr>
                <w:rFonts w:ascii="Times New Roman" w:hAnsi="Times New Roman" w:cs="Times New Roman"/>
                <w:color w:val="000000" w:themeColor="text1"/>
                <w:sz w:val="26"/>
                <w:szCs w:val="26"/>
                <w:lang w:val="pt-BR"/>
              </w:rPr>
            </w:pPr>
            <w:r w:rsidRPr="00F53AF6">
              <w:rPr>
                <w:rFonts w:ascii="Times New Roman" w:hAnsi="Times New Roman" w:cs="Times New Roman"/>
                <w:color w:val="000000" w:themeColor="text1"/>
                <w:sz w:val="26"/>
                <w:szCs w:val="26"/>
                <w:lang w:val="vi-VN"/>
              </w:rPr>
              <w:t>Nxb giáo dục Việt Nam</w:t>
            </w:r>
            <w:r w:rsidRPr="00F53AF6">
              <w:rPr>
                <w:rFonts w:ascii="Times New Roman" w:hAnsi="Times New Roman" w:cs="Times New Roman"/>
                <w:color w:val="000000" w:themeColor="text1"/>
                <w:sz w:val="26"/>
                <w:szCs w:val="26"/>
              </w:rPr>
              <w:t>, (</w:t>
            </w:r>
            <w:r w:rsidRPr="00F53AF6">
              <w:rPr>
                <w:rFonts w:ascii="Times New Roman" w:hAnsi="Times New Roman" w:cs="Times New Roman"/>
                <w:color w:val="000000" w:themeColor="text1"/>
                <w:sz w:val="26"/>
                <w:szCs w:val="26"/>
                <w:lang w:val="vi-VN"/>
              </w:rPr>
              <w:t>2011</w:t>
            </w:r>
            <w:r w:rsidRPr="00F53AF6">
              <w:rPr>
                <w:rFonts w:ascii="Times New Roman" w:hAnsi="Times New Roman" w:cs="Times New Roman"/>
                <w:color w:val="000000" w:themeColor="text1"/>
                <w:sz w:val="26"/>
                <w:szCs w:val="26"/>
              </w:rPr>
              <w:t>) Việt Nam.</w:t>
            </w:r>
          </w:p>
          <w:p w14:paraId="0858B570" w14:textId="77777777" w:rsidR="005C0016" w:rsidRPr="00F53AF6" w:rsidRDefault="005C0016" w:rsidP="005C0016">
            <w:pPr>
              <w:spacing w:line="264" w:lineRule="auto"/>
              <w:rPr>
                <w:rFonts w:ascii="Times New Roman" w:eastAsia="Times New Roman" w:hAnsi="Times New Roman" w:cs="Times New Roman"/>
                <w:color w:val="000000" w:themeColor="text1"/>
                <w:sz w:val="26"/>
                <w:szCs w:val="26"/>
              </w:rPr>
            </w:pPr>
          </w:p>
        </w:tc>
        <w:tc>
          <w:tcPr>
            <w:tcW w:w="926" w:type="dxa"/>
          </w:tcPr>
          <w:p w14:paraId="4E3550F2"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4A7E0025" w14:textId="77777777" w:rsidTr="00EE0476">
        <w:trPr>
          <w:cantSplit/>
          <w:trHeight w:val="974"/>
        </w:trPr>
        <w:tc>
          <w:tcPr>
            <w:tcW w:w="624" w:type="dxa"/>
            <w:vMerge/>
            <w:vAlign w:val="center"/>
          </w:tcPr>
          <w:p w14:paraId="290447CF"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2443A83E"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529A1668"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7C5A8359" w14:textId="7777777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tcPr>
          <w:p w14:paraId="4B03EF9F" w14:textId="77777777" w:rsidR="005C0016" w:rsidRPr="00F53AF6" w:rsidRDefault="005C0016" w:rsidP="005C0016">
            <w:pPr>
              <w:spacing w:line="360" w:lineRule="auto"/>
              <w:jc w:val="both"/>
              <w:rPr>
                <w:rFonts w:ascii="Times New Roman" w:hAnsi="Times New Roman" w:cs="Times New Roman"/>
                <w:i/>
                <w:color w:val="000000" w:themeColor="text1"/>
                <w:sz w:val="26"/>
                <w:szCs w:val="26"/>
                <w:lang w:val="vi-VN"/>
              </w:rPr>
            </w:pPr>
            <w:r w:rsidRPr="00F53AF6">
              <w:rPr>
                <w:rFonts w:ascii="Times New Roman" w:hAnsi="Times New Roman" w:cs="Times New Roman"/>
                <w:i/>
                <w:color w:val="000000" w:themeColor="text1"/>
                <w:sz w:val="26"/>
                <w:szCs w:val="26"/>
                <w:lang w:val="pt-BR"/>
              </w:rPr>
              <w:t>- Tự học để trở thành ca sĩ</w:t>
            </w:r>
            <w:r w:rsidRPr="00F53AF6">
              <w:rPr>
                <w:rFonts w:ascii="Times New Roman" w:hAnsi="Times New Roman" w:cs="Times New Roman"/>
                <w:i/>
                <w:color w:val="000000" w:themeColor="text1"/>
                <w:sz w:val="26"/>
                <w:szCs w:val="26"/>
                <w:lang w:val="vi-VN"/>
              </w:rPr>
              <w:t>.</w:t>
            </w:r>
          </w:p>
          <w:p w14:paraId="376DD8EE" w14:textId="77777777" w:rsidR="005C0016" w:rsidRPr="00F53AF6" w:rsidRDefault="005C0016" w:rsidP="005C0016">
            <w:pPr>
              <w:spacing w:line="264" w:lineRule="auto"/>
              <w:rPr>
                <w:rFonts w:ascii="Times New Roman" w:eastAsia="Times New Roman" w:hAnsi="Times New Roman" w:cs="Times New Roman"/>
                <w:b/>
                <w:i/>
                <w:color w:val="000000" w:themeColor="text1"/>
                <w:sz w:val="26"/>
                <w:szCs w:val="26"/>
                <w:lang w:val="vi-VN"/>
              </w:rPr>
            </w:pPr>
          </w:p>
        </w:tc>
        <w:tc>
          <w:tcPr>
            <w:tcW w:w="2430" w:type="dxa"/>
          </w:tcPr>
          <w:p w14:paraId="0C27F602" w14:textId="710C7476"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pt-BR"/>
              </w:rPr>
              <w:t>Susan Sutherland</w:t>
            </w:r>
            <w:r w:rsidRPr="00F53AF6">
              <w:rPr>
                <w:rFonts w:ascii="Times New Roman" w:hAnsi="Times New Roman" w:cs="Times New Roman"/>
                <w:color w:val="000000" w:themeColor="text1"/>
                <w:sz w:val="26"/>
                <w:szCs w:val="26"/>
                <w:lang w:val="vi-VN"/>
              </w:rPr>
              <w:t xml:space="preserve">, </w:t>
            </w:r>
            <w:r w:rsidRPr="00F53AF6">
              <w:rPr>
                <w:rFonts w:ascii="Times New Roman" w:hAnsi="Times New Roman" w:cs="Times New Roman"/>
                <w:color w:val="000000" w:themeColor="text1"/>
                <w:sz w:val="26"/>
                <w:szCs w:val="26"/>
                <w:lang w:val="pt-BR"/>
              </w:rPr>
              <w:t>Người dịch: PhạmCao Hoàn</w:t>
            </w:r>
          </w:p>
        </w:tc>
        <w:tc>
          <w:tcPr>
            <w:tcW w:w="3150" w:type="dxa"/>
          </w:tcPr>
          <w:p w14:paraId="74157281" w14:textId="05DCBA92" w:rsidR="005C0016" w:rsidRPr="00F53AF6" w:rsidRDefault="005C0016" w:rsidP="005C0016">
            <w:pPr>
              <w:spacing w:line="264" w:lineRule="auto"/>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pt-BR"/>
              </w:rPr>
              <w:t>Nxb Hồng Đức, (2014) Việt Nam</w:t>
            </w:r>
          </w:p>
        </w:tc>
        <w:tc>
          <w:tcPr>
            <w:tcW w:w="926" w:type="dxa"/>
          </w:tcPr>
          <w:p w14:paraId="75D6BF83"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76EB6381" w14:textId="77777777" w:rsidTr="00EE0476">
        <w:trPr>
          <w:cantSplit/>
          <w:trHeight w:val="136"/>
        </w:trPr>
        <w:tc>
          <w:tcPr>
            <w:tcW w:w="624" w:type="dxa"/>
            <w:vMerge w:val="restart"/>
            <w:vAlign w:val="center"/>
          </w:tcPr>
          <w:p w14:paraId="58544B78" w14:textId="11197AAE"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48</w:t>
            </w:r>
          </w:p>
        </w:tc>
        <w:tc>
          <w:tcPr>
            <w:tcW w:w="1351" w:type="dxa"/>
            <w:vMerge w:val="restart"/>
            <w:vAlign w:val="center"/>
          </w:tcPr>
          <w:p w14:paraId="34E0109D" w14:textId="198416AB"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PIA2030</w:t>
            </w:r>
          </w:p>
        </w:tc>
        <w:tc>
          <w:tcPr>
            <w:tcW w:w="1710" w:type="dxa"/>
            <w:vMerge w:val="restart"/>
            <w:vAlign w:val="center"/>
          </w:tcPr>
          <w:p w14:paraId="12EA1E98" w14:textId="7B664D19"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Piano 1</w:t>
            </w:r>
          </w:p>
        </w:tc>
        <w:tc>
          <w:tcPr>
            <w:tcW w:w="540" w:type="dxa"/>
            <w:vAlign w:val="center"/>
          </w:tcPr>
          <w:p w14:paraId="3AA4729A" w14:textId="1EA8B404"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3690" w:type="dxa"/>
            <w:vAlign w:val="center"/>
          </w:tcPr>
          <w:p w14:paraId="490EC1B6" w14:textId="77777777" w:rsidR="005C0016" w:rsidRPr="00F53AF6" w:rsidRDefault="005C0016" w:rsidP="005C0016">
            <w:pPr>
              <w:spacing w:line="264" w:lineRule="auto"/>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lang w:val="vi-VN"/>
              </w:rPr>
              <w:t xml:space="preserve">1. </w:t>
            </w:r>
            <w:r w:rsidRPr="00F53AF6">
              <w:rPr>
                <w:rFonts w:ascii="Times New Roman" w:eastAsia="Times New Roman" w:hAnsi="Times New Roman" w:cs="Times New Roman"/>
                <w:b/>
                <w:i/>
                <w:color w:val="000000" w:themeColor="text1"/>
                <w:sz w:val="26"/>
                <w:szCs w:val="26"/>
              </w:rPr>
              <w:t>Học liệu bắt</w:t>
            </w:r>
            <w:r w:rsidRPr="00F53AF6">
              <w:rPr>
                <w:rFonts w:ascii="Times New Roman" w:eastAsia="Times New Roman" w:hAnsi="Times New Roman" w:cs="Times New Roman"/>
                <w:b/>
                <w:i/>
                <w:color w:val="000000" w:themeColor="text1"/>
                <w:sz w:val="26"/>
                <w:szCs w:val="26"/>
                <w:lang w:val="vi-VN"/>
              </w:rPr>
              <w:t xml:space="preserve"> b</w:t>
            </w:r>
            <w:r w:rsidRPr="00F53AF6">
              <w:rPr>
                <w:rFonts w:ascii="Times New Roman" w:eastAsia="Times New Roman" w:hAnsi="Times New Roman" w:cs="Times New Roman"/>
                <w:b/>
                <w:i/>
                <w:color w:val="000000" w:themeColor="text1"/>
                <w:sz w:val="26"/>
                <w:szCs w:val="26"/>
              </w:rPr>
              <w:t>uộc</w:t>
            </w:r>
          </w:p>
          <w:p w14:paraId="562A4F2A" w14:textId="6D2FF5CA"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lang w:val="vi-VN"/>
              </w:rPr>
            </w:pPr>
            <w:r w:rsidRPr="00F53AF6">
              <w:rPr>
                <w:rFonts w:ascii="Times New Roman" w:eastAsia="Times New Roman" w:hAnsi="Times New Roman" w:cs="Times New Roman"/>
                <w:color w:val="000000" w:themeColor="text1"/>
                <w:sz w:val="26"/>
                <w:szCs w:val="26"/>
                <w:lang w:val="vi-VN"/>
              </w:rPr>
              <w:t>- Giáo trình Piano 1</w:t>
            </w:r>
          </w:p>
          <w:p w14:paraId="3671716B" w14:textId="77777777" w:rsidR="005C0016" w:rsidRPr="00F53AF6" w:rsidRDefault="005C0016" w:rsidP="005C0016">
            <w:pPr>
              <w:spacing w:line="264" w:lineRule="auto"/>
              <w:jc w:val="both"/>
              <w:rPr>
                <w:rFonts w:ascii="Times New Roman" w:eastAsia="Times New Roman" w:hAnsi="Times New Roman" w:cs="Times New Roman"/>
                <w:b/>
                <w:i/>
                <w:color w:val="000000" w:themeColor="text1"/>
                <w:sz w:val="26"/>
                <w:szCs w:val="26"/>
              </w:rPr>
            </w:pPr>
          </w:p>
        </w:tc>
        <w:tc>
          <w:tcPr>
            <w:tcW w:w="2430" w:type="dxa"/>
          </w:tcPr>
          <w:p w14:paraId="1CA0CDAC" w14:textId="77777777" w:rsidR="005C0016" w:rsidRPr="00F53AF6" w:rsidRDefault="005C0016" w:rsidP="005C0016">
            <w:pPr>
              <w:spacing w:line="264" w:lineRule="auto"/>
              <w:rPr>
                <w:rFonts w:ascii="Times New Roman" w:eastAsia="Times New Roman" w:hAnsi="Times New Roman" w:cs="Times New Roman"/>
                <w:i/>
                <w:color w:val="000000" w:themeColor="text1"/>
                <w:sz w:val="26"/>
                <w:szCs w:val="26"/>
              </w:rPr>
            </w:pPr>
          </w:p>
          <w:p w14:paraId="5C7F26AE" w14:textId="5FFEF5A8" w:rsidR="005C0016" w:rsidRPr="00F53AF6" w:rsidRDefault="005C0016" w:rsidP="005C0016">
            <w:pPr>
              <w:spacing w:line="264" w:lineRule="auto"/>
              <w:jc w:val="both"/>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i/>
                <w:color w:val="000000" w:themeColor="text1"/>
                <w:sz w:val="26"/>
                <w:szCs w:val="26"/>
                <w:lang w:val="vi-VN"/>
              </w:rPr>
              <w:t>Đinh Công Hải</w:t>
            </w:r>
          </w:p>
        </w:tc>
        <w:tc>
          <w:tcPr>
            <w:tcW w:w="3150" w:type="dxa"/>
          </w:tcPr>
          <w:p w14:paraId="3B2B14F3" w14:textId="16A6E2D9" w:rsidR="005C0016" w:rsidRPr="00F53AF6" w:rsidRDefault="005C0016" w:rsidP="005C0016">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lang w:val="vi-VN"/>
              </w:rPr>
              <w:t>Khoa Piano- Trường ĐHSP Nghệ thuật TW, H2019</w:t>
            </w:r>
          </w:p>
        </w:tc>
        <w:tc>
          <w:tcPr>
            <w:tcW w:w="926" w:type="dxa"/>
          </w:tcPr>
          <w:p w14:paraId="7ECF6F3D"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218C5D25" w14:textId="77777777" w:rsidTr="00EE0476">
        <w:trPr>
          <w:cantSplit/>
          <w:trHeight w:val="974"/>
        </w:trPr>
        <w:tc>
          <w:tcPr>
            <w:tcW w:w="624" w:type="dxa"/>
            <w:vMerge/>
            <w:vAlign w:val="center"/>
          </w:tcPr>
          <w:p w14:paraId="3F553EE1" w14:textId="237571B5"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445A10AF" w14:textId="6B97ECD1"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4E3EE656" w14:textId="3E64F361"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Align w:val="center"/>
          </w:tcPr>
          <w:p w14:paraId="5E174622" w14:textId="41D9A7FB"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vAlign w:val="center"/>
          </w:tcPr>
          <w:p w14:paraId="560E168F" w14:textId="77777777" w:rsidR="005C0016" w:rsidRPr="00F53AF6" w:rsidRDefault="005C0016" w:rsidP="005C0016">
            <w:pPr>
              <w:spacing w:line="360" w:lineRule="auto"/>
              <w:jc w:val="both"/>
              <w:rPr>
                <w:rFonts w:ascii="Times New Roman" w:hAnsi="Times New Roman" w:cs="Times New Roman"/>
                <w:b/>
                <w:i/>
                <w:iCs/>
                <w:color w:val="000000" w:themeColor="text1"/>
                <w:sz w:val="26"/>
                <w:szCs w:val="26"/>
                <w:lang w:val="de-DE"/>
              </w:rPr>
            </w:pPr>
            <w:r w:rsidRPr="00F53AF6">
              <w:rPr>
                <w:rFonts w:ascii="Times New Roman" w:hAnsi="Times New Roman" w:cs="Times New Roman"/>
                <w:b/>
                <w:i/>
                <w:iCs/>
                <w:color w:val="000000" w:themeColor="text1"/>
                <w:sz w:val="26"/>
                <w:szCs w:val="26"/>
                <w:lang w:val="de-DE"/>
              </w:rPr>
              <w:t xml:space="preserve">2. </w:t>
            </w:r>
            <w:r w:rsidRPr="00F53AF6">
              <w:rPr>
                <w:rFonts w:ascii="Times New Roman" w:hAnsi="Times New Roman" w:cs="Times New Roman"/>
                <w:b/>
                <w:i/>
                <w:color w:val="000000" w:themeColor="text1"/>
                <w:sz w:val="26"/>
                <w:szCs w:val="26"/>
                <w:lang w:val="pt-PT"/>
              </w:rPr>
              <w:t>Học liệu tham khảo</w:t>
            </w:r>
          </w:p>
          <w:p w14:paraId="63EC6DA0" w14:textId="758445A3"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Giáo</w:t>
            </w:r>
            <w:r w:rsidRPr="00F53AF6">
              <w:rPr>
                <w:rFonts w:ascii="Times New Roman" w:eastAsia="Times New Roman" w:hAnsi="Times New Roman" w:cs="Times New Roman"/>
                <w:color w:val="000000" w:themeColor="text1"/>
                <w:sz w:val="26"/>
                <w:szCs w:val="26"/>
                <w:lang w:val="vi-VN"/>
              </w:rPr>
              <w:t xml:space="preserve"> trình</w:t>
            </w:r>
            <w:r w:rsidRPr="00F53AF6">
              <w:rPr>
                <w:rFonts w:ascii="Times New Roman" w:eastAsia="Times New Roman" w:hAnsi="Times New Roman" w:cs="Times New Roman"/>
                <w:color w:val="000000" w:themeColor="text1"/>
                <w:sz w:val="26"/>
                <w:szCs w:val="26"/>
              </w:rPr>
              <w:t xml:space="preserve"> Thanh nhạc 1</w:t>
            </w:r>
          </w:p>
        </w:tc>
        <w:tc>
          <w:tcPr>
            <w:tcW w:w="2430" w:type="dxa"/>
          </w:tcPr>
          <w:p w14:paraId="695EA6B1" w14:textId="77777777" w:rsidR="005C0016" w:rsidRPr="00F53AF6" w:rsidRDefault="005C0016" w:rsidP="005C0016">
            <w:pPr>
              <w:spacing w:line="264" w:lineRule="auto"/>
              <w:rPr>
                <w:rFonts w:ascii="Times New Roman" w:eastAsia="Times New Roman" w:hAnsi="Times New Roman" w:cs="Times New Roman"/>
                <w:i/>
                <w:color w:val="000000" w:themeColor="text1"/>
                <w:sz w:val="26"/>
                <w:szCs w:val="26"/>
              </w:rPr>
            </w:pPr>
          </w:p>
          <w:p w14:paraId="6F2DC836" w14:textId="77777777" w:rsidR="005C0016" w:rsidRPr="00F53AF6" w:rsidRDefault="005C0016" w:rsidP="005C0016">
            <w:pPr>
              <w:spacing w:line="264" w:lineRule="auto"/>
              <w:rPr>
                <w:rFonts w:ascii="Times New Roman" w:eastAsia="Times New Roman" w:hAnsi="Times New Roman" w:cs="Times New Roman"/>
                <w:i/>
                <w:color w:val="000000" w:themeColor="text1"/>
                <w:sz w:val="26"/>
                <w:szCs w:val="26"/>
                <w:lang w:val="vi-VN"/>
              </w:rPr>
            </w:pPr>
          </w:p>
          <w:p w14:paraId="46F8A39F" w14:textId="4A66BFBF"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i/>
                <w:color w:val="000000" w:themeColor="text1"/>
                <w:sz w:val="26"/>
                <w:szCs w:val="26"/>
                <w:lang w:val="vi-VN"/>
              </w:rPr>
              <w:t>Đỗ Hương Giang</w:t>
            </w:r>
          </w:p>
        </w:tc>
        <w:tc>
          <w:tcPr>
            <w:tcW w:w="3150" w:type="dxa"/>
          </w:tcPr>
          <w:p w14:paraId="4BA9E31A" w14:textId="76FA2DFD"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lang w:val="vi-VN"/>
              </w:rPr>
            </w:pPr>
            <w:r w:rsidRPr="00F53AF6">
              <w:rPr>
                <w:rFonts w:ascii="Times New Roman" w:eastAsia="Times New Roman" w:hAnsi="Times New Roman" w:cs="Times New Roman"/>
                <w:color w:val="000000" w:themeColor="text1"/>
                <w:sz w:val="26"/>
                <w:szCs w:val="26"/>
              </w:rPr>
              <w:t xml:space="preserve">Khoa Thanh nhạc - Trường Đại học Sư phạm Nghệ thuật </w:t>
            </w:r>
            <w:proofErr w:type="gramStart"/>
            <w:r w:rsidRPr="00F53AF6">
              <w:rPr>
                <w:rFonts w:ascii="Times New Roman" w:eastAsia="Times New Roman" w:hAnsi="Times New Roman" w:cs="Times New Roman"/>
                <w:color w:val="000000" w:themeColor="text1"/>
                <w:sz w:val="26"/>
                <w:szCs w:val="26"/>
              </w:rPr>
              <w:t>TW</w:t>
            </w:r>
            <w:r w:rsidRPr="00F53AF6">
              <w:rPr>
                <w:rFonts w:ascii="Times New Roman" w:eastAsia="Times New Roman" w:hAnsi="Times New Roman" w:cs="Times New Roman"/>
                <w:color w:val="000000" w:themeColor="text1"/>
                <w:sz w:val="26"/>
                <w:szCs w:val="26"/>
                <w:lang w:val="vi-VN"/>
              </w:rPr>
              <w:t>,  H</w:t>
            </w:r>
            <w:proofErr w:type="gramEnd"/>
            <w:r w:rsidRPr="00F53AF6">
              <w:rPr>
                <w:rFonts w:ascii="Times New Roman" w:eastAsia="Times New Roman" w:hAnsi="Times New Roman" w:cs="Times New Roman"/>
                <w:color w:val="000000" w:themeColor="text1"/>
                <w:sz w:val="26"/>
                <w:szCs w:val="26"/>
                <w:lang w:val="vi-VN"/>
              </w:rPr>
              <w:t>2019</w:t>
            </w:r>
          </w:p>
        </w:tc>
        <w:tc>
          <w:tcPr>
            <w:tcW w:w="926" w:type="dxa"/>
          </w:tcPr>
          <w:p w14:paraId="4F7A4A97"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2F53E619" w14:textId="77777777" w:rsidTr="00EE0476">
        <w:trPr>
          <w:cantSplit/>
          <w:trHeight w:val="974"/>
        </w:trPr>
        <w:tc>
          <w:tcPr>
            <w:tcW w:w="624" w:type="dxa"/>
            <w:vMerge w:val="restart"/>
            <w:vAlign w:val="center"/>
          </w:tcPr>
          <w:p w14:paraId="20DE2990" w14:textId="5B618E4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49</w:t>
            </w:r>
          </w:p>
        </w:tc>
        <w:tc>
          <w:tcPr>
            <w:tcW w:w="1351" w:type="dxa"/>
            <w:vMerge w:val="restart"/>
            <w:vAlign w:val="center"/>
          </w:tcPr>
          <w:p w14:paraId="05ED39FB" w14:textId="489C302E"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PIA2031</w:t>
            </w:r>
          </w:p>
        </w:tc>
        <w:tc>
          <w:tcPr>
            <w:tcW w:w="1710" w:type="dxa"/>
            <w:vMerge w:val="restart"/>
            <w:vAlign w:val="center"/>
          </w:tcPr>
          <w:p w14:paraId="78D5FC4A" w14:textId="2AF12E40"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Piano 2</w:t>
            </w:r>
          </w:p>
        </w:tc>
        <w:tc>
          <w:tcPr>
            <w:tcW w:w="540" w:type="dxa"/>
            <w:vMerge w:val="restart"/>
            <w:vAlign w:val="center"/>
          </w:tcPr>
          <w:p w14:paraId="443CA63B" w14:textId="0188296A"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3690" w:type="dxa"/>
            <w:vAlign w:val="center"/>
          </w:tcPr>
          <w:p w14:paraId="06470B8C" w14:textId="77777777" w:rsidR="005C0016" w:rsidRPr="00F53AF6" w:rsidRDefault="005C0016" w:rsidP="005C0016">
            <w:pPr>
              <w:spacing w:line="264" w:lineRule="auto"/>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lang w:val="vi-VN"/>
              </w:rPr>
              <w:t xml:space="preserve">1. </w:t>
            </w:r>
            <w:r w:rsidRPr="00F53AF6">
              <w:rPr>
                <w:rFonts w:ascii="Times New Roman" w:eastAsia="Times New Roman" w:hAnsi="Times New Roman" w:cs="Times New Roman"/>
                <w:b/>
                <w:i/>
                <w:color w:val="000000" w:themeColor="text1"/>
                <w:sz w:val="26"/>
                <w:szCs w:val="26"/>
              </w:rPr>
              <w:t>Học liệu bắt</w:t>
            </w:r>
            <w:r w:rsidRPr="00F53AF6">
              <w:rPr>
                <w:rFonts w:ascii="Times New Roman" w:eastAsia="Times New Roman" w:hAnsi="Times New Roman" w:cs="Times New Roman"/>
                <w:b/>
                <w:i/>
                <w:color w:val="000000" w:themeColor="text1"/>
                <w:sz w:val="26"/>
                <w:szCs w:val="26"/>
                <w:lang w:val="vi-VN"/>
              </w:rPr>
              <w:t xml:space="preserve"> b</w:t>
            </w:r>
            <w:r w:rsidRPr="00F53AF6">
              <w:rPr>
                <w:rFonts w:ascii="Times New Roman" w:eastAsia="Times New Roman" w:hAnsi="Times New Roman" w:cs="Times New Roman"/>
                <w:b/>
                <w:i/>
                <w:color w:val="000000" w:themeColor="text1"/>
                <w:sz w:val="26"/>
                <w:szCs w:val="26"/>
              </w:rPr>
              <w:t>uộc</w:t>
            </w:r>
          </w:p>
          <w:p w14:paraId="6E92B8CC"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lang w:val="vi-VN"/>
              </w:rPr>
            </w:pPr>
            <w:r w:rsidRPr="00F53AF6">
              <w:rPr>
                <w:rFonts w:ascii="Times New Roman" w:eastAsia="Times New Roman" w:hAnsi="Times New Roman" w:cs="Times New Roman"/>
                <w:color w:val="000000" w:themeColor="text1"/>
                <w:sz w:val="26"/>
                <w:szCs w:val="26"/>
                <w:lang w:val="vi-VN"/>
              </w:rPr>
              <w:t>- Giáo trình Piano 2</w:t>
            </w:r>
          </w:p>
          <w:p w14:paraId="60D2166D" w14:textId="5FA98B04" w:rsidR="005C0016" w:rsidRPr="00F53AF6" w:rsidRDefault="005C0016" w:rsidP="005C0016">
            <w:pPr>
              <w:spacing w:line="264" w:lineRule="auto"/>
              <w:rPr>
                <w:rFonts w:ascii="Times New Roman" w:eastAsia="Times New Roman" w:hAnsi="Times New Roman" w:cs="Times New Roman"/>
                <w:color w:val="000000" w:themeColor="text1"/>
                <w:sz w:val="26"/>
                <w:szCs w:val="26"/>
                <w:lang w:val="vi-VN"/>
              </w:rPr>
            </w:pPr>
          </w:p>
        </w:tc>
        <w:tc>
          <w:tcPr>
            <w:tcW w:w="2430" w:type="dxa"/>
          </w:tcPr>
          <w:p w14:paraId="5A366CBE" w14:textId="77777777" w:rsidR="005C0016" w:rsidRPr="00F53AF6" w:rsidRDefault="005C0016" w:rsidP="005C0016">
            <w:pPr>
              <w:spacing w:line="264" w:lineRule="auto"/>
              <w:rPr>
                <w:rFonts w:ascii="Times New Roman" w:eastAsia="Times New Roman" w:hAnsi="Times New Roman" w:cs="Times New Roman"/>
                <w:i/>
                <w:color w:val="000000" w:themeColor="text1"/>
                <w:sz w:val="26"/>
                <w:szCs w:val="26"/>
              </w:rPr>
            </w:pPr>
          </w:p>
          <w:p w14:paraId="679EE9F6" w14:textId="74F69D2C" w:rsidR="005C0016" w:rsidRPr="00F53AF6" w:rsidRDefault="005C0016" w:rsidP="005C0016">
            <w:pPr>
              <w:spacing w:line="264" w:lineRule="auto"/>
              <w:rPr>
                <w:rFonts w:ascii="Times New Roman" w:eastAsia="Times New Roman" w:hAnsi="Times New Roman" w:cs="Times New Roman"/>
                <w:i/>
                <w:color w:val="000000" w:themeColor="text1"/>
                <w:sz w:val="26"/>
                <w:szCs w:val="26"/>
                <w:lang w:val="vi-VN"/>
              </w:rPr>
            </w:pPr>
            <w:r w:rsidRPr="00F53AF6">
              <w:rPr>
                <w:rFonts w:ascii="Times New Roman" w:eastAsia="Times New Roman" w:hAnsi="Times New Roman" w:cs="Times New Roman"/>
                <w:i/>
                <w:color w:val="000000" w:themeColor="text1"/>
                <w:sz w:val="26"/>
                <w:szCs w:val="26"/>
                <w:lang w:val="vi-VN"/>
              </w:rPr>
              <w:t>Đinh Công Hải</w:t>
            </w:r>
          </w:p>
        </w:tc>
        <w:tc>
          <w:tcPr>
            <w:tcW w:w="3150" w:type="dxa"/>
          </w:tcPr>
          <w:p w14:paraId="56825E87" w14:textId="51DF5AEA" w:rsidR="005C0016" w:rsidRPr="00F53AF6" w:rsidRDefault="005C0016" w:rsidP="005C0016">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lang w:val="vi-VN"/>
              </w:rPr>
              <w:t>Khoa Piano- Trường ĐHSP Nghệ thuật TW,  H2019</w:t>
            </w:r>
          </w:p>
        </w:tc>
        <w:tc>
          <w:tcPr>
            <w:tcW w:w="926" w:type="dxa"/>
          </w:tcPr>
          <w:p w14:paraId="62714AEA"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6C9EACDA" w14:textId="77777777" w:rsidTr="00EE0476">
        <w:trPr>
          <w:cantSplit/>
          <w:trHeight w:val="974"/>
        </w:trPr>
        <w:tc>
          <w:tcPr>
            <w:tcW w:w="624" w:type="dxa"/>
            <w:vMerge/>
            <w:vAlign w:val="center"/>
          </w:tcPr>
          <w:p w14:paraId="40AF26EC" w14:textId="50B46484"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1A74FD69" w14:textId="3380F57E"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152A582C" w14:textId="7556BEEF"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14855E36" w14:textId="1BE7C0B3"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vAlign w:val="center"/>
          </w:tcPr>
          <w:p w14:paraId="24D85FD5" w14:textId="77777777" w:rsidR="005C0016" w:rsidRPr="00F53AF6" w:rsidRDefault="005C0016" w:rsidP="005C0016">
            <w:pPr>
              <w:spacing w:line="360" w:lineRule="auto"/>
              <w:jc w:val="both"/>
              <w:rPr>
                <w:rFonts w:ascii="Times New Roman" w:hAnsi="Times New Roman" w:cs="Times New Roman"/>
                <w:b/>
                <w:i/>
                <w:iCs/>
                <w:color w:val="000000" w:themeColor="text1"/>
                <w:sz w:val="26"/>
                <w:szCs w:val="26"/>
                <w:lang w:val="de-DE"/>
              </w:rPr>
            </w:pPr>
            <w:r w:rsidRPr="00F53AF6">
              <w:rPr>
                <w:rFonts w:ascii="Times New Roman" w:hAnsi="Times New Roman" w:cs="Times New Roman"/>
                <w:b/>
                <w:i/>
                <w:iCs/>
                <w:color w:val="000000" w:themeColor="text1"/>
                <w:sz w:val="26"/>
                <w:szCs w:val="26"/>
                <w:lang w:val="de-DE"/>
              </w:rPr>
              <w:t xml:space="preserve">2. </w:t>
            </w:r>
            <w:r w:rsidRPr="00F53AF6">
              <w:rPr>
                <w:rFonts w:ascii="Times New Roman" w:hAnsi="Times New Roman" w:cs="Times New Roman"/>
                <w:b/>
                <w:i/>
                <w:color w:val="000000" w:themeColor="text1"/>
                <w:sz w:val="26"/>
                <w:szCs w:val="26"/>
                <w:lang w:val="pt-PT"/>
              </w:rPr>
              <w:t>Học liệu tham khảo</w:t>
            </w:r>
          </w:p>
          <w:p w14:paraId="1529954C" w14:textId="0EFA5212"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Giáo</w:t>
            </w:r>
            <w:r w:rsidRPr="00F53AF6">
              <w:rPr>
                <w:rFonts w:ascii="Times New Roman" w:eastAsia="Times New Roman" w:hAnsi="Times New Roman" w:cs="Times New Roman"/>
                <w:color w:val="000000" w:themeColor="text1"/>
                <w:sz w:val="26"/>
                <w:szCs w:val="26"/>
                <w:lang w:val="vi-VN"/>
              </w:rPr>
              <w:t xml:space="preserve"> trình</w:t>
            </w:r>
            <w:r w:rsidRPr="00F53AF6">
              <w:rPr>
                <w:rFonts w:ascii="Times New Roman" w:eastAsia="Times New Roman" w:hAnsi="Times New Roman" w:cs="Times New Roman"/>
                <w:color w:val="000000" w:themeColor="text1"/>
                <w:sz w:val="26"/>
                <w:szCs w:val="26"/>
              </w:rPr>
              <w:t xml:space="preserve"> Thanh nhạc </w:t>
            </w:r>
            <w:r>
              <w:rPr>
                <w:rFonts w:ascii="Times New Roman" w:eastAsia="Times New Roman" w:hAnsi="Times New Roman" w:cs="Times New Roman"/>
                <w:color w:val="000000" w:themeColor="text1"/>
                <w:sz w:val="26"/>
                <w:szCs w:val="26"/>
              </w:rPr>
              <w:t>1</w:t>
            </w:r>
          </w:p>
        </w:tc>
        <w:tc>
          <w:tcPr>
            <w:tcW w:w="2430" w:type="dxa"/>
          </w:tcPr>
          <w:p w14:paraId="089048A9" w14:textId="77777777" w:rsidR="005C0016" w:rsidRPr="00F53AF6" w:rsidRDefault="005C0016" w:rsidP="005C0016">
            <w:pPr>
              <w:spacing w:line="264" w:lineRule="auto"/>
              <w:rPr>
                <w:rFonts w:ascii="Times New Roman" w:eastAsia="Times New Roman" w:hAnsi="Times New Roman" w:cs="Times New Roman"/>
                <w:i/>
                <w:color w:val="000000" w:themeColor="text1"/>
                <w:sz w:val="26"/>
                <w:szCs w:val="26"/>
              </w:rPr>
            </w:pPr>
          </w:p>
          <w:p w14:paraId="22401FBD" w14:textId="77777777" w:rsidR="005C0016" w:rsidRPr="00F53AF6" w:rsidRDefault="005C0016" w:rsidP="005C0016">
            <w:pPr>
              <w:spacing w:line="264" w:lineRule="auto"/>
              <w:rPr>
                <w:rFonts w:ascii="Times New Roman" w:eastAsia="Times New Roman" w:hAnsi="Times New Roman" w:cs="Times New Roman"/>
                <w:i/>
                <w:color w:val="000000" w:themeColor="text1"/>
                <w:sz w:val="26"/>
                <w:szCs w:val="26"/>
                <w:lang w:val="vi-VN"/>
              </w:rPr>
            </w:pPr>
          </w:p>
          <w:p w14:paraId="01155EDA" w14:textId="110E4CD0"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i/>
                <w:color w:val="000000" w:themeColor="text1"/>
                <w:sz w:val="26"/>
                <w:szCs w:val="26"/>
                <w:lang w:val="vi-VN"/>
              </w:rPr>
              <w:t>Đỗ Hương Giang</w:t>
            </w:r>
          </w:p>
        </w:tc>
        <w:tc>
          <w:tcPr>
            <w:tcW w:w="3150" w:type="dxa"/>
          </w:tcPr>
          <w:p w14:paraId="2BE475FD" w14:textId="47EB51A6"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lang w:val="vi-VN"/>
              </w:rPr>
            </w:pPr>
            <w:r w:rsidRPr="00F53AF6">
              <w:rPr>
                <w:rFonts w:ascii="Times New Roman" w:eastAsia="Times New Roman" w:hAnsi="Times New Roman" w:cs="Times New Roman"/>
                <w:color w:val="000000" w:themeColor="text1"/>
                <w:sz w:val="26"/>
                <w:szCs w:val="26"/>
              </w:rPr>
              <w:t xml:space="preserve">Khoa Thanh nhạc - Trường Đại học Sư phạm Nghệ thuật </w:t>
            </w:r>
            <w:proofErr w:type="gramStart"/>
            <w:r w:rsidRPr="00F53AF6">
              <w:rPr>
                <w:rFonts w:ascii="Times New Roman" w:eastAsia="Times New Roman" w:hAnsi="Times New Roman" w:cs="Times New Roman"/>
                <w:color w:val="000000" w:themeColor="text1"/>
                <w:sz w:val="26"/>
                <w:szCs w:val="26"/>
              </w:rPr>
              <w:t>TW</w:t>
            </w:r>
            <w:r w:rsidRPr="00F53AF6">
              <w:rPr>
                <w:rFonts w:ascii="Times New Roman" w:eastAsia="Times New Roman" w:hAnsi="Times New Roman" w:cs="Times New Roman"/>
                <w:color w:val="000000" w:themeColor="text1"/>
                <w:sz w:val="26"/>
                <w:szCs w:val="26"/>
                <w:lang w:val="vi-VN"/>
              </w:rPr>
              <w:t>,  2019</w:t>
            </w:r>
            <w:proofErr w:type="gramEnd"/>
          </w:p>
        </w:tc>
        <w:tc>
          <w:tcPr>
            <w:tcW w:w="926" w:type="dxa"/>
          </w:tcPr>
          <w:p w14:paraId="768F2581"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18643EF2" w14:textId="77777777" w:rsidTr="00EE0476">
        <w:trPr>
          <w:cantSplit/>
          <w:trHeight w:val="974"/>
        </w:trPr>
        <w:tc>
          <w:tcPr>
            <w:tcW w:w="624" w:type="dxa"/>
            <w:vMerge w:val="restart"/>
            <w:vAlign w:val="center"/>
          </w:tcPr>
          <w:p w14:paraId="1E5A077B" w14:textId="620C5B5E"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50</w:t>
            </w:r>
          </w:p>
        </w:tc>
        <w:tc>
          <w:tcPr>
            <w:tcW w:w="1351" w:type="dxa"/>
            <w:vMerge w:val="restart"/>
            <w:vAlign w:val="center"/>
          </w:tcPr>
          <w:p w14:paraId="7EDDBCE4" w14:textId="0F1A1219"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PIA2032</w:t>
            </w:r>
          </w:p>
        </w:tc>
        <w:tc>
          <w:tcPr>
            <w:tcW w:w="1710" w:type="dxa"/>
            <w:vMerge w:val="restart"/>
            <w:vAlign w:val="center"/>
          </w:tcPr>
          <w:p w14:paraId="1BA47469" w14:textId="7635009A"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Piano 3</w:t>
            </w:r>
          </w:p>
        </w:tc>
        <w:tc>
          <w:tcPr>
            <w:tcW w:w="540" w:type="dxa"/>
            <w:vMerge w:val="restart"/>
            <w:vAlign w:val="center"/>
          </w:tcPr>
          <w:p w14:paraId="0F12A41C" w14:textId="6A6504A3"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w:t>
            </w:r>
          </w:p>
        </w:tc>
        <w:tc>
          <w:tcPr>
            <w:tcW w:w="3690" w:type="dxa"/>
            <w:vAlign w:val="center"/>
          </w:tcPr>
          <w:p w14:paraId="1A7BCD58" w14:textId="77777777" w:rsidR="005C0016" w:rsidRPr="00F53AF6" w:rsidRDefault="005C0016" w:rsidP="005C0016">
            <w:pPr>
              <w:spacing w:line="264" w:lineRule="auto"/>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b/>
                <w:i/>
                <w:color w:val="000000" w:themeColor="text1"/>
                <w:sz w:val="26"/>
                <w:szCs w:val="26"/>
                <w:lang w:val="vi-VN"/>
              </w:rPr>
              <w:t xml:space="preserve">1. </w:t>
            </w:r>
            <w:r w:rsidRPr="00F53AF6">
              <w:rPr>
                <w:rFonts w:ascii="Times New Roman" w:eastAsia="Times New Roman" w:hAnsi="Times New Roman" w:cs="Times New Roman"/>
                <w:b/>
                <w:i/>
                <w:color w:val="000000" w:themeColor="text1"/>
                <w:sz w:val="26"/>
                <w:szCs w:val="26"/>
              </w:rPr>
              <w:t>Học liệu bắt</w:t>
            </w:r>
            <w:r w:rsidRPr="00F53AF6">
              <w:rPr>
                <w:rFonts w:ascii="Times New Roman" w:eastAsia="Times New Roman" w:hAnsi="Times New Roman" w:cs="Times New Roman"/>
                <w:b/>
                <w:i/>
                <w:color w:val="000000" w:themeColor="text1"/>
                <w:sz w:val="26"/>
                <w:szCs w:val="26"/>
                <w:lang w:val="vi-VN"/>
              </w:rPr>
              <w:t xml:space="preserve"> b</w:t>
            </w:r>
            <w:r w:rsidRPr="00F53AF6">
              <w:rPr>
                <w:rFonts w:ascii="Times New Roman" w:eastAsia="Times New Roman" w:hAnsi="Times New Roman" w:cs="Times New Roman"/>
                <w:b/>
                <w:i/>
                <w:color w:val="000000" w:themeColor="text1"/>
                <w:sz w:val="26"/>
                <w:szCs w:val="26"/>
              </w:rPr>
              <w:t>uộc</w:t>
            </w:r>
          </w:p>
          <w:p w14:paraId="1A81765F" w14:textId="6E219B20" w:rsidR="005C0016" w:rsidRPr="005C001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lang w:val="vi-VN"/>
              </w:rPr>
              <w:t xml:space="preserve">- Giáo trình Piano </w:t>
            </w:r>
            <w:r>
              <w:rPr>
                <w:rFonts w:ascii="Times New Roman" w:eastAsia="Times New Roman" w:hAnsi="Times New Roman" w:cs="Times New Roman"/>
                <w:color w:val="000000" w:themeColor="text1"/>
                <w:sz w:val="26"/>
                <w:szCs w:val="26"/>
              </w:rPr>
              <w:t>3</w:t>
            </w:r>
          </w:p>
          <w:p w14:paraId="658AD7A8" w14:textId="406FC23F" w:rsidR="005C0016" w:rsidRPr="00F53AF6" w:rsidRDefault="005C0016" w:rsidP="005C0016">
            <w:pPr>
              <w:spacing w:line="264" w:lineRule="auto"/>
              <w:rPr>
                <w:rFonts w:ascii="Times New Roman" w:eastAsia="Times New Roman" w:hAnsi="Times New Roman" w:cs="Times New Roman"/>
                <w:color w:val="000000" w:themeColor="text1"/>
                <w:sz w:val="26"/>
                <w:szCs w:val="26"/>
              </w:rPr>
            </w:pPr>
          </w:p>
        </w:tc>
        <w:tc>
          <w:tcPr>
            <w:tcW w:w="2430" w:type="dxa"/>
          </w:tcPr>
          <w:p w14:paraId="64DF6A8D" w14:textId="77777777" w:rsidR="005C0016" w:rsidRPr="00F53AF6" w:rsidRDefault="005C0016" w:rsidP="005C0016">
            <w:pPr>
              <w:spacing w:line="264" w:lineRule="auto"/>
              <w:rPr>
                <w:rFonts w:ascii="Times New Roman" w:eastAsia="Times New Roman" w:hAnsi="Times New Roman" w:cs="Times New Roman"/>
                <w:i/>
                <w:color w:val="000000" w:themeColor="text1"/>
                <w:sz w:val="26"/>
                <w:szCs w:val="26"/>
              </w:rPr>
            </w:pPr>
          </w:p>
          <w:p w14:paraId="62EAE29E" w14:textId="6A07800E" w:rsidR="005C0016" w:rsidRPr="00F53AF6" w:rsidRDefault="005C0016" w:rsidP="005C0016">
            <w:pPr>
              <w:spacing w:line="264"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i/>
                <w:color w:val="000000" w:themeColor="text1"/>
                <w:sz w:val="26"/>
                <w:szCs w:val="26"/>
                <w:lang w:val="vi-VN"/>
              </w:rPr>
              <w:t>Đinh Công Hải</w:t>
            </w:r>
          </w:p>
        </w:tc>
        <w:tc>
          <w:tcPr>
            <w:tcW w:w="3150" w:type="dxa"/>
          </w:tcPr>
          <w:p w14:paraId="6804C4C0" w14:textId="0CFA50F6" w:rsidR="005C0016" w:rsidRPr="00F53AF6" w:rsidRDefault="005C0016" w:rsidP="005C0016">
            <w:pPr>
              <w:spacing w:line="264"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lang w:val="vi-VN"/>
              </w:rPr>
              <w:t>Khoa Piano- Trường ĐHSP Nghệ thuật TW,  H2019</w:t>
            </w:r>
          </w:p>
        </w:tc>
        <w:tc>
          <w:tcPr>
            <w:tcW w:w="926" w:type="dxa"/>
          </w:tcPr>
          <w:p w14:paraId="19FCF589"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5C0016" w:rsidRPr="00F53AF6" w14:paraId="6004CAA8" w14:textId="77777777" w:rsidTr="00EE0476">
        <w:trPr>
          <w:cantSplit/>
          <w:trHeight w:val="974"/>
        </w:trPr>
        <w:tc>
          <w:tcPr>
            <w:tcW w:w="624" w:type="dxa"/>
            <w:vMerge/>
            <w:vAlign w:val="center"/>
          </w:tcPr>
          <w:p w14:paraId="58CF89E7" w14:textId="1A23B507"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2CEA4167" w14:textId="66E47F85"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31DBE822" w14:textId="66FCF113"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5C65206A" w14:textId="10B944FD" w:rsidR="005C0016" w:rsidRPr="00F53AF6" w:rsidRDefault="005C0016" w:rsidP="005C0016">
            <w:pPr>
              <w:spacing w:line="264" w:lineRule="auto"/>
              <w:jc w:val="center"/>
              <w:rPr>
                <w:rFonts w:ascii="Times New Roman" w:eastAsia="Times New Roman" w:hAnsi="Times New Roman" w:cs="Times New Roman"/>
                <w:color w:val="000000" w:themeColor="text1"/>
                <w:sz w:val="26"/>
                <w:szCs w:val="26"/>
              </w:rPr>
            </w:pPr>
          </w:p>
        </w:tc>
        <w:tc>
          <w:tcPr>
            <w:tcW w:w="3690" w:type="dxa"/>
            <w:vAlign w:val="center"/>
          </w:tcPr>
          <w:p w14:paraId="2E9864A5" w14:textId="77777777" w:rsidR="005C0016" w:rsidRPr="00F53AF6" w:rsidRDefault="005C0016" w:rsidP="005C0016">
            <w:pPr>
              <w:spacing w:line="360" w:lineRule="auto"/>
              <w:jc w:val="both"/>
              <w:rPr>
                <w:rFonts w:ascii="Times New Roman" w:hAnsi="Times New Roman" w:cs="Times New Roman"/>
                <w:b/>
                <w:i/>
                <w:iCs/>
                <w:color w:val="000000" w:themeColor="text1"/>
                <w:sz w:val="26"/>
                <w:szCs w:val="26"/>
                <w:lang w:val="de-DE"/>
              </w:rPr>
            </w:pPr>
            <w:r w:rsidRPr="00F53AF6">
              <w:rPr>
                <w:rFonts w:ascii="Times New Roman" w:hAnsi="Times New Roman" w:cs="Times New Roman"/>
                <w:b/>
                <w:i/>
                <w:iCs/>
                <w:color w:val="000000" w:themeColor="text1"/>
                <w:sz w:val="26"/>
                <w:szCs w:val="26"/>
                <w:lang w:val="de-DE"/>
              </w:rPr>
              <w:t xml:space="preserve">2. </w:t>
            </w:r>
            <w:r w:rsidRPr="00F53AF6">
              <w:rPr>
                <w:rFonts w:ascii="Times New Roman" w:hAnsi="Times New Roman" w:cs="Times New Roman"/>
                <w:b/>
                <w:i/>
                <w:color w:val="000000" w:themeColor="text1"/>
                <w:sz w:val="26"/>
                <w:szCs w:val="26"/>
                <w:lang w:val="pt-PT"/>
              </w:rPr>
              <w:t>Học liệu tham khảo</w:t>
            </w:r>
          </w:p>
          <w:p w14:paraId="0D74E0CF" w14:textId="36714920" w:rsidR="005C0016" w:rsidRPr="005C001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Giáo</w:t>
            </w:r>
            <w:r w:rsidRPr="00F53AF6">
              <w:rPr>
                <w:rFonts w:ascii="Times New Roman" w:eastAsia="Times New Roman" w:hAnsi="Times New Roman" w:cs="Times New Roman"/>
                <w:color w:val="000000" w:themeColor="text1"/>
                <w:sz w:val="26"/>
                <w:szCs w:val="26"/>
                <w:lang w:val="vi-VN"/>
              </w:rPr>
              <w:t xml:space="preserve"> trình</w:t>
            </w:r>
            <w:r w:rsidRPr="00F53AF6">
              <w:rPr>
                <w:rFonts w:ascii="Times New Roman" w:eastAsia="Times New Roman" w:hAnsi="Times New Roman" w:cs="Times New Roman"/>
                <w:color w:val="000000" w:themeColor="text1"/>
                <w:sz w:val="26"/>
                <w:szCs w:val="26"/>
              </w:rPr>
              <w:t xml:space="preserve"> Thanh nhạc </w:t>
            </w:r>
            <w:r w:rsidR="008213B8">
              <w:rPr>
                <w:rFonts w:ascii="Times New Roman" w:eastAsia="Times New Roman" w:hAnsi="Times New Roman" w:cs="Times New Roman"/>
                <w:color w:val="000000" w:themeColor="text1"/>
                <w:sz w:val="26"/>
                <w:szCs w:val="26"/>
              </w:rPr>
              <w:t>2</w:t>
            </w:r>
          </w:p>
        </w:tc>
        <w:tc>
          <w:tcPr>
            <w:tcW w:w="2430" w:type="dxa"/>
          </w:tcPr>
          <w:p w14:paraId="46F1AEA5" w14:textId="77777777" w:rsidR="005C0016" w:rsidRPr="00F53AF6" w:rsidRDefault="005C0016" w:rsidP="005C0016">
            <w:pPr>
              <w:spacing w:line="264" w:lineRule="auto"/>
              <w:rPr>
                <w:rFonts w:ascii="Times New Roman" w:eastAsia="Times New Roman" w:hAnsi="Times New Roman" w:cs="Times New Roman"/>
                <w:i/>
                <w:color w:val="000000" w:themeColor="text1"/>
                <w:sz w:val="26"/>
                <w:szCs w:val="26"/>
              </w:rPr>
            </w:pPr>
          </w:p>
          <w:p w14:paraId="40C5CB5B" w14:textId="77777777" w:rsidR="005C0016" w:rsidRPr="00F53AF6" w:rsidRDefault="005C0016" w:rsidP="005C0016">
            <w:pPr>
              <w:spacing w:line="264" w:lineRule="auto"/>
              <w:rPr>
                <w:rFonts w:ascii="Times New Roman" w:eastAsia="Times New Roman" w:hAnsi="Times New Roman" w:cs="Times New Roman"/>
                <w:i/>
                <w:color w:val="000000" w:themeColor="text1"/>
                <w:sz w:val="26"/>
                <w:szCs w:val="26"/>
                <w:lang w:val="vi-VN"/>
              </w:rPr>
            </w:pPr>
          </w:p>
          <w:p w14:paraId="72B2E88D" w14:textId="7F172C9C"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i/>
                <w:color w:val="000000" w:themeColor="text1"/>
                <w:sz w:val="26"/>
                <w:szCs w:val="26"/>
              </w:rPr>
              <w:t>Lê</w:t>
            </w:r>
            <w:r w:rsidRPr="00F53AF6">
              <w:rPr>
                <w:rFonts w:ascii="Times New Roman" w:eastAsia="Times New Roman" w:hAnsi="Times New Roman" w:cs="Times New Roman"/>
                <w:i/>
                <w:color w:val="000000" w:themeColor="text1"/>
                <w:sz w:val="26"/>
                <w:szCs w:val="26"/>
                <w:lang w:val="vi-VN"/>
              </w:rPr>
              <w:t xml:space="preserve"> Minh Tuyến</w:t>
            </w:r>
          </w:p>
        </w:tc>
        <w:tc>
          <w:tcPr>
            <w:tcW w:w="3150" w:type="dxa"/>
          </w:tcPr>
          <w:p w14:paraId="549051E6" w14:textId="4A111709"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lang w:val="vi-VN"/>
              </w:rPr>
            </w:pPr>
            <w:r w:rsidRPr="00F53AF6">
              <w:rPr>
                <w:rFonts w:ascii="Times New Roman" w:eastAsia="Times New Roman" w:hAnsi="Times New Roman" w:cs="Times New Roman"/>
                <w:color w:val="000000" w:themeColor="text1"/>
                <w:sz w:val="26"/>
                <w:szCs w:val="26"/>
              </w:rPr>
              <w:t xml:space="preserve">Khoa Thanh nhạc - Trường Đại học Sư phạm Nghệ thuật </w:t>
            </w:r>
            <w:proofErr w:type="gramStart"/>
            <w:r w:rsidRPr="00F53AF6">
              <w:rPr>
                <w:rFonts w:ascii="Times New Roman" w:eastAsia="Times New Roman" w:hAnsi="Times New Roman" w:cs="Times New Roman"/>
                <w:color w:val="000000" w:themeColor="text1"/>
                <w:sz w:val="26"/>
                <w:szCs w:val="26"/>
              </w:rPr>
              <w:t>TW</w:t>
            </w:r>
            <w:r w:rsidRPr="00F53AF6">
              <w:rPr>
                <w:rFonts w:ascii="Times New Roman" w:eastAsia="Times New Roman" w:hAnsi="Times New Roman" w:cs="Times New Roman"/>
                <w:color w:val="000000" w:themeColor="text1"/>
                <w:sz w:val="26"/>
                <w:szCs w:val="26"/>
                <w:lang w:val="vi-VN"/>
              </w:rPr>
              <w:t>,  H</w:t>
            </w:r>
            <w:proofErr w:type="gramEnd"/>
            <w:r w:rsidRPr="00F53AF6">
              <w:rPr>
                <w:rFonts w:ascii="Times New Roman" w:eastAsia="Times New Roman" w:hAnsi="Times New Roman" w:cs="Times New Roman"/>
                <w:color w:val="000000" w:themeColor="text1"/>
                <w:sz w:val="26"/>
                <w:szCs w:val="26"/>
                <w:lang w:val="vi-VN"/>
              </w:rPr>
              <w:t>2019</w:t>
            </w:r>
          </w:p>
        </w:tc>
        <w:tc>
          <w:tcPr>
            <w:tcW w:w="926" w:type="dxa"/>
          </w:tcPr>
          <w:p w14:paraId="3FA2B4F4" w14:textId="77777777" w:rsidR="005C0016" w:rsidRPr="00F53AF6" w:rsidRDefault="005C0016" w:rsidP="005C0016">
            <w:pPr>
              <w:spacing w:line="264" w:lineRule="auto"/>
              <w:jc w:val="both"/>
              <w:rPr>
                <w:rFonts w:ascii="Times New Roman" w:eastAsia="Times New Roman" w:hAnsi="Times New Roman" w:cs="Times New Roman"/>
                <w:color w:val="000000" w:themeColor="text1"/>
                <w:sz w:val="26"/>
                <w:szCs w:val="26"/>
              </w:rPr>
            </w:pPr>
          </w:p>
        </w:tc>
      </w:tr>
      <w:tr w:rsidR="00F1441E" w:rsidRPr="00F53AF6" w14:paraId="05CE3F6D" w14:textId="77777777" w:rsidTr="00EE0476">
        <w:trPr>
          <w:cantSplit/>
          <w:trHeight w:val="974"/>
        </w:trPr>
        <w:tc>
          <w:tcPr>
            <w:tcW w:w="624" w:type="dxa"/>
            <w:vMerge w:val="restart"/>
            <w:vAlign w:val="center"/>
          </w:tcPr>
          <w:p w14:paraId="32DF7CF4" w14:textId="7E34ED77" w:rsidR="00F1441E" w:rsidRPr="00F53AF6" w:rsidRDefault="00F1441E" w:rsidP="00F1441E">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51</w:t>
            </w:r>
          </w:p>
        </w:tc>
        <w:tc>
          <w:tcPr>
            <w:tcW w:w="1351" w:type="dxa"/>
            <w:vMerge w:val="restart"/>
            <w:vAlign w:val="center"/>
          </w:tcPr>
          <w:p w14:paraId="42C96206" w14:textId="4F86F3FA" w:rsidR="00F1441E" w:rsidRPr="00F53AF6" w:rsidRDefault="00F1441E" w:rsidP="00F1441E">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MUS2080</w:t>
            </w:r>
          </w:p>
        </w:tc>
        <w:tc>
          <w:tcPr>
            <w:tcW w:w="1710" w:type="dxa"/>
            <w:vMerge w:val="restart"/>
            <w:vAlign w:val="center"/>
          </w:tcPr>
          <w:p w14:paraId="42C261A9" w14:textId="074AA081" w:rsidR="00F1441E" w:rsidRPr="00F53AF6" w:rsidRDefault="00F1441E" w:rsidP="00F1441E">
            <w:pPr>
              <w:spacing w:line="264"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Hợp xướng 1</w:t>
            </w:r>
          </w:p>
        </w:tc>
        <w:tc>
          <w:tcPr>
            <w:tcW w:w="540" w:type="dxa"/>
            <w:vMerge w:val="restart"/>
            <w:vAlign w:val="center"/>
          </w:tcPr>
          <w:p w14:paraId="3629764C" w14:textId="54FC30CE" w:rsidR="00F1441E" w:rsidRPr="00F53AF6" w:rsidRDefault="00F1441E" w:rsidP="00F1441E">
            <w:pPr>
              <w:spacing w:line="264"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3690" w:type="dxa"/>
          </w:tcPr>
          <w:p w14:paraId="329631D4" w14:textId="77777777" w:rsidR="00F1441E" w:rsidRPr="00F53AF6" w:rsidRDefault="00F1441E" w:rsidP="00F1441E">
            <w:pPr>
              <w:jc w:val="both"/>
              <w:rPr>
                <w:rFonts w:ascii="Times New Roman" w:hAnsi="Times New Roman" w:cs="Times New Roman"/>
                <w:b/>
                <w:color w:val="000000" w:themeColor="text1"/>
                <w:sz w:val="26"/>
                <w:szCs w:val="26"/>
                <w:lang w:val="sv-SE"/>
              </w:rPr>
            </w:pPr>
            <w:r w:rsidRPr="00F53AF6">
              <w:rPr>
                <w:rFonts w:ascii="Times New Roman" w:hAnsi="Times New Roman" w:cs="Times New Roman"/>
                <w:b/>
                <w:color w:val="000000" w:themeColor="text1"/>
                <w:sz w:val="26"/>
                <w:szCs w:val="26"/>
                <w:lang w:val="sv-SE"/>
              </w:rPr>
              <w:t>1.Học liệu bắt buộc:</w:t>
            </w:r>
          </w:p>
          <w:p w14:paraId="47026436" w14:textId="77777777" w:rsidR="00F1441E" w:rsidRPr="00F53AF6" w:rsidRDefault="00F1441E" w:rsidP="00F1441E">
            <w:pPr>
              <w:jc w:val="both"/>
              <w:rPr>
                <w:rFonts w:ascii="Times New Roman" w:hAnsi="Times New Roman" w:cs="Times New Roman"/>
                <w:i/>
                <w:color w:val="000000" w:themeColor="text1"/>
                <w:sz w:val="26"/>
                <w:szCs w:val="26"/>
                <w:lang w:val="vi-VN"/>
              </w:rPr>
            </w:pPr>
            <w:r w:rsidRPr="00F53AF6">
              <w:rPr>
                <w:rFonts w:ascii="Times New Roman" w:hAnsi="Times New Roman" w:cs="Times New Roman"/>
                <w:i/>
                <w:color w:val="000000" w:themeColor="text1"/>
                <w:sz w:val="26"/>
                <w:szCs w:val="26"/>
                <w:lang w:val="nb-NO"/>
              </w:rPr>
              <w:t>- Giáo trình Hợp xướng (lưu hành nội bộ)</w:t>
            </w:r>
          </w:p>
          <w:p w14:paraId="41CB4F6C" w14:textId="77777777" w:rsidR="00F1441E" w:rsidRPr="00F53AF6" w:rsidRDefault="00F1441E" w:rsidP="00F1441E">
            <w:pPr>
              <w:jc w:val="both"/>
              <w:rPr>
                <w:rFonts w:ascii="Times New Roman" w:hAnsi="Times New Roman" w:cs="Times New Roman"/>
                <w:b/>
                <w:i/>
                <w:color w:val="000000" w:themeColor="text1"/>
                <w:sz w:val="26"/>
                <w:szCs w:val="26"/>
                <w:lang w:val="nb-NO"/>
              </w:rPr>
            </w:pPr>
          </w:p>
          <w:p w14:paraId="2FB2B9FA" w14:textId="77777777" w:rsidR="00F1441E" w:rsidRPr="00F53AF6" w:rsidRDefault="00F1441E" w:rsidP="00F1441E">
            <w:pPr>
              <w:jc w:val="both"/>
              <w:rPr>
                <w:rFonts w:ascii="Times New Roman" w:hAnsi="Times New Roman" w:cs="Times New Roman"/>
                <w:b/>
                <w:i/>
                <w:color w:val="000000" w:themeColor="text1"/>
                <w:sz w:val="26"/>
                <w:szCs w:val="26"/>
                <w:lang w:val="nb-NO"/>
              </w:rPr>
            </w:pPr>
          </w:p>
          <w:p w14:paraId="72E9FA5E" w14:textId="77777777" w:rsidR="00F1441E" w:rsidRPr="00F53AF6" w:rsidRDefault="00F1441E" w:rsidP="00F1441E">
            <w:pPr>
              <w:jc w:val="both"/>
              <w:rPr>
                <w:rFonts w:ascii="Times New Roman" w:hAnsi="Times New Roman" w:cs="Times New Roman"/>
                <w:color w:val="000000" w:themeColor="text1"/>
                <w:sz w:val="26"/>
                <w:szCs w:val="26"/>
                <w:lang w:val="it-IT"/>
              </w:rPr>
            </w:pPr>
          </w:p>
          <w:p w14:paraId="38D3DA61" w14:textId="4C24F60F" w:rsidR="00F1441E" w:rsidRPr="00F53AF6" w:rsidRDefault="00F1441E" w:rsidP="00F1441E">
            <w:pPr>
              <w:spacing w:line="264" w:lineRule="auto"/>
              <w:rPr>
                <w:rFonts w:ascii="Times New Roman" w:eastAsia="Times New Roman" w:hAnsi="Times New Roman" w:cs="Times New Roman"/>
                <w:color w:val="000000" w:themeColor="text1"/>
                <w:sz w:val="26"/>
                <w:szCs w:val="26"/>
                <w:lang w:val="vi-VN"/>
              </w:rPr>
            </w:pPr>
          </w:p>
        </w:tc>
        <w:tc>
          <w:tcPr>
            <w:tcW w:w="2430" w:type="dxa"/>
          </w:tcPr>
          <w:p w14:paraId="54693AF3" w14:textId="77777777" w:rsidR="00F1441E" w:rsidRPr="00F53AF6" w:rsidRDefault="00F1441E" w:rsidP="00F1441E">
            <w:pPr>
              <w:jc w:val="both"/>
              <w:rPr>
                <w:rFonts w:ascii="Times New Roman" w:hAnsi="Times New Roman" w:cs="Times New Roman"/>
                <w:color w:val="000000" w:themeColor="text1"/>
                <w:sz w:val="26"/>
                <w:szCs w:val="26"/>
                <w:lang w:val="sv-SE"/>
              </w:rPr>
            </w:pPr>
          </w:p>
          <w:p w14:paraId="64076FE4" w14:textId="77777777" w:rsidR="00F1441E" w:rsidRPr="00F53AF6" w:rsidRDefault="00F1441E" w:rsidP="00F1441E">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nb-NO"/>
              </w:rPr>
              <w:t>Lê Vinh Hưng - Phạm Hoàng Trung.</w:t>
            </w:r>
          </w:p>
          <w:p w14:paraId="0C5C6216" w14:textId="77777777" w:rsidR="00F1441E" w:rsidRPr="00F53AF6" w:rsidRDefault="00F1441E" w:rsidP="00F1441E">
            <w:pPr>
              <w:jc w:val="both"/>
              <w:rPr>
                <w:rFonts w:ascii="Times New Roman" w:hAnsi="Times New Roman" w:cs="Times New Roman"/>
                <w:color w:val="000000" w:themeColor="text1"/>
                <w:sz w:val="26"/>
                <w:szCs w:val="26"/>
              </w:rPr>
            </w:pPr>
          </w:p>
          <w:p w14:paraId="610E672A" w14:textId="77777777" w:rsidR="00F1441E" w:rsidRPr="00F53AF6" w:rsidRDefault="00F1441E" w:rsidP="00F1441E">
            <w:pPr>
              <w:jc w:val="both"/>
              <w:rPr>
                <w:rFonts w:ascii="Times New Roman" w:hAnsi="Times New Roman" w:cs="Times New Roman"/>
                <w:color w:val="000000" w:themeColor="text1"/>
                <w:sz w:val="26"/>
                <w:szCs w:val="26"/>
                <w:lang w:val="sv-SE"/>
              </w:rPr>
            </w:pPr>
          </w:p>
          <w:p w14:paraId="415C4645" w14:textId="1FCD5CE1" w:rsidR="00F1441E" w:rsidRPr="00F53AF6" w:rsidRDefault="00F1441E" w:rsidP="00F1441E">
            <w:pPr>
              <w:spacing w:line="264" w:lineRule="auto"/>
              <w:jc w:val="both"/>
              <w:rPr>
                <w:rFonts w:ascii="Times New Roman" w:eastAsia="Times New Roman" w:hAnsi="Times New Roman" w:cs="Times New Roman"/>
                <w:i/>
                <w:color w:val="000000" w:themeColor="text1"/>
                <w:sz w:val="26"/>
                <w:szCs w:val="26"/>
                <w:lang w:val="vi-VN"/>
              </w:rPr>
            </w:pPr>
          </w:p>
        </w:tc>
        <w:tc>
          <w:tcPr>
            <w:tcW w:w="3150" w:type="dxa"/>
          </w:tcPr>
          <w:p w14:paraId="7130B23F" w14:textId="77777777" w:rsidR="00F1441E" w:rsidRPr="00F53AF6" w:rsidRDefault="00F1441E" w:rsidP="00F1441E">
            <w:pPr>
              <w:jc w:val="both"/>
              <w:rPr>
                <w:rFonts w:ascii="Times New Roman" w:hAnsi="Times New Roman" w:cs="Times New Roman"/>
                <w:color w:val="000000" w:themeColor="text1"/>
                <w:sz w:val="26"/>
                <w:szCs w:val="26"/>
                <w:lang w:val="de-DE"/>
              </w:rPr>
            </w:pPr>
          </w:p>
          <w:p w14:paraId="0C00A162" w14:textId="03EA82BE" w:rsidR="00F1441E" w:rsidRPr="00F53AF6" w:rsidRDefault="00F1441E" w:rsidP="00F1441E">
            <w:pPr>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nb-NO"/>
              </w:rPr>
              <w:t>Khoa Sư phạm Âm nhạc, Trường ĐHSP Nghệ thuật TW</w:t>
            </w:r>
            <w:r w:rsidRPr="00F53AF6">
              <w:rPr>
                <w:rFonts w:ascii="Times New Roman" w:hAnsi="Times New Roman" w:cs="Times New Roman"/>
                <w:color w:val="000000" w:themeColor="text1"/>
                <w:sz w:val="26"/>
                <w:szCs w:val="26"/>
                <w:lang w:val="vi-VN"/>
              </w:rPr>
              <w:t xml:space="preserve">, </w:t>
            </w:r>
            <w:r w:rsidRPr="00F53AF6">
              <w:rPr>
                <w:rFonts w:ascii="Times New Roman" w:hAnsi="Times New Roman" w:cs="Times New Roman"/>
                <w:color w:val="000000" w:themeColor="text1"/>
                <w:sz w:val="26"/>
                <w:szCs w:val="26"/>
                <w:lang w:val="nb-NO"/>
              </w:rPr>
              <w:t>(lưu hành nội bộ), Việt Nam.</w:t>
            </w:r>
            <w:r w:rsidR="00406A17">
              <w:rPr>
                <w:rFonts w:ascii="Times New Roman" w:hAnsi="Times New Roman" w:cs="Times New Roman"/>
                <w:color w:val="000000" w:themeColor="text1"/>
                <w:sz w:val="26"/>
                <w:szCs w:val="26"/>
                <w:lang w:val="nb-NO"/>
              </w:rPr>
              <w:t xml:space="preserve"> (2019)</w:t>
            </w:r>
          </w:p>
        </w:tc>
        <w:tc>
          <w:tcPr>
            <w:tcW w:w="926" w:type="dxa"/>
          </w:tcPr>
          <w:p w14:paraId="0F3BD7B0" w14:textId="56A65CAF" w:rsidR="00F1441E" w:rsidRPr="00F53AF6" w:rsidRDefault="00F1441E" w:rsidP="00F1441E">
            <w:pPr>
              <w:spacing w:line="264" w:lineRule="auto"/>
              <w:jc w:val="both"/>
              <w:rPr>
                <w:rFonts w:ascii="Times New Roman" w:eastAsia="Times New Roman" w:hAnsi="Times New Roman" w:cs="Times New Roman"/>
                <w:color w:val="000000" w:themeColor="text1"/>
                <w:sz w:val="26"/>
                <w:szCs w:val="26"/>
              </w:rPr>
            </w:pPr>
          </w:p>
        </w:tc>
      </w:tr>
      <w:tr w:rsidR="00F1441E" w:rsidRPr="00F53AF6" w14:paraId="71A5F66C" w14:textId="77777777" w:rsidTr="00EE0476">
        <w:trPr>
          <w:cantSplit/>
          <w:trHeight w:val="974"/>
        </w:trPr>
        <w:tc>
          <w:tcPr>
            <w:tcW w:w="624" w:type="dxa"/>
            <w:vMerge/>
            <w:vAlign w:val="center"/>
          </w:tcPr>
          <w:p w14:paraId="1B5B247E" w14:textId="77777777" w:rsidR="00F1441E" w:rsidRPr="00F53AF6" w:rsidRDefault="00F1441E" w:rsidP="00F1441E">
            <w:pPr>
              <w:spacing w:line="264"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1293AD60" w14:textId="77777777" w:rsidR="00F1441E" w:rsidRPr="00F53AF6" w:rsidRDefault="00F1441E" w:rsidP="00F1441E">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466EE6CF" w14:textId="77777777" w:rsidR="00F1441E" w:rsidRPr="00F53AF6" w:rsidRDefault="00F1441E" w:rsidP="00F1441E">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2799701D" w14:textId="77777777" w:rsidR="00F1441E" w:rsidRPr="00F53AF6" w:rsidRDefault="00F1441E" w:rsidP="00F1441E">
            <w:pPr>
              <w:spacing w:line="264" w:lineRule="auto"/>
              <w:jc w:val="center"/>
              <w:rPr>
                <w:rFonts w:ascii="Times New Roman" w:eastAsia="Times New Roman" w:hAnsi="Times New Roman" w:cs="Times New Roman"/>
                <w:color w:val="000000" w:themeColor="text1"/>
                <w:sz w:val="26"/>
                <w:szCs w:val="26"/>
              </w:rPr>
            </w:pPr>
          </w:p>
        </w:tc>
        <w:tc>
          <w:tcPr>
            <w:tcW w:w="3690" w:type="dxa"/>
          </w:tcPr>
          <w:p w14:paraId="4EE9552A" w14:textId="77777777" w:rsidR="00F1441E" w:rsidRPr="00F53AF6" w:rsidRDefault="00F1441E" w:rsidP="00F1441E">
            <w:pPr>
              <w:jc w:val="both"/>
              <w:rPr>
                <w:rFonts w:ascii="Times New Roman" w:hAnsi="Times New Roman" w:cs="Times New Roman"/>
                <w:b/>
                <w:color w:val="000000" w:themeColor="text1"/>
                <w:sz w:val="26"/>
                <w:szCs w:val="26"/>
                <w:lang w:val="nb-NO"/>
              </w:rPr>
            </w:pPr>
            <w:r w:rsidRPr="00F53AF6">
              <w:rPr>
                <w:rFonts w:ascii="Times New Roman" w:hAnsi="Times New Roman" w:cs="Times New Roman"/>
                <w:b/>
                <w:color w:val="000000" w:themeColor="text1"/>
                <w:sz w:val="26"/>
                <w:szCs w:val="26"/>
                <w:lang w:val="nb-NO"/>
              </w:rPr>
              <w:t>2.Tài liệu tham khảo</w:t>
            </w:r>
          </w:p>
          <w:p w14:paraId="687515D4" w14:textId="77777777" w:rsidR="00F1441E" w:rsidRPr="00F53AF6" w:rsidRDefault="00F1441E" w:rsidP="00F1441E">
            <w:pPr>
              <w:jc w:val="both"/>
              <w:rPr>
                <w:rFonts w:ascii="Times New Roman" w:hAnsi="Times New Roman" w:cs="Times New Roman"/>
                <w:i/>
                <w:iCs/>
                <w:color w:val="000000" w:themeColor="text1"/>
                <w:sz w:val="26"/>
                <w:szCs w:val="26"/>
                <w:lang w:val="it-IT"/>
              </w:rPr>
            </w:pPr>
            <w:r w:rsidRPr="00F53AF6">
              <w:rPr>
                <w:rFonts w:ascii="Times New Roman" w:hAnsi="Times New Roman" w:cs="Times New Roman"/>
                <w:color w:val="000000" w:themeColor="text1"/>
                <w:sz w:val="26"/>
                <w:szCs w:val="26"/>
                <w:lang w:val="sv-SE"/>
              </w:rPr>
              <w:t xml:space="preserve">- </w:t>
            </w:r>
            <w:r w:rsidRPr="00F53AF6">
              <w:rPr>
                <w:rFonts w:ascii="Times New Roman" w:hAnsi="Times New Roman" w:cs="Times New Roman"/>
                <w:i/>
                <w:iCs/>
                <w:color w:val="000000" w:themeColor="text1"/>
                <w:sz w:val="26"/>
                <w:szCs w:val="26"/>
                <w:lang w:val="it-IT"/>
              </w:rPr>
              <w:t>Hợp xướng Việt Nam</w:t>
            </w:r>
          </w:p>
          <w:p w14:paraId="446EC501" w14:textId="77777777" w:rsidR="00F1441E" w:rsidRPr="00F53AF6" w:rsidRDefault="00F1441E" w:rsidP="00F1441E">
            <w:pPr>
              <w:jc w:val="both"/>
              <w:rPr>
                <w:rFonts w:ascii="Times New Roman" w:hAnsi="Times New Roman" w:cs="Times New Roman"/>
                <w:b/>
                <w:color w:val="000000" w:themeColor="text1"/>
                <w:sz w:val="26"/>
                <w:szCs w:val="26"/>
                <w:lang w:val="sv-SE"/>
              </w:rPr>
            </w:pPr>
          </w:p>
        </w:tc>
        <w:tc>
          <w:tcPr>
            <w:tcW w:w="2430" w:type="dxa"/>
          </w:tcPr>
          <w:p w14:paraId="3EA0A88B" w14:textId="77777777" w:rsidR="00F1441E" w:rsidRPr="00F53AF6" w:rsidRDefault="00F1441E" w:rsidP="00F1441E">
            <w:pPr>
              <w:jc w:val="both"/>
              <w:rPr>
                <w:rFonts w:ascii="Times New Roman" w:hAnsi="Times New Roman" w:cs="Times New Roman"/>
                <w:color w:val="000000" w:themeColor="text1"/>
                <w:sz w:val="26"/>
                <w:szCs w:val="26"/>
                <w:lang w:val="it-IT"/>
              </w:rPr>
            </w:pPr>
            <w:r w:rsidRPr="00F53AF6">
              <w:rPr>
                <w:rFonts w:ascii="Times New Roman" w:hAnsi="Times New Roman" w:cs="Times New Roman"/>
                <w:color w:val="000000" w:themeColor="text1"/>
                <w:sz w:val="26"/>
                <w:szCs w:val="26"/>
                <w:lang w:val="it-IT"/>
              </w:rPr>
              <w:t>Lê Vinh Hưng</w:t>
            </w:r>
          </w:p>
          <w:p w14:paraId="6888813E" w14:textId="77777777" w:rsidR="00F1441E" w:rsidRPr="00F53AF6" w:rsidRDefault="00F1441E" w:rsidP="00F1441E">
            <w:pPr>
              <w:jc w:val="both"/>
              <w:rPr>
                <w:rFonts w:ascii="Times New Roman" w:hAnsi="Times New Roman" w:cs="Times New Roman"/>
                <w:color w:val="000000" w:themeColor="text1"/>
                <w:sz w:val="26"/>
                <w:szCs w:val="26"/>
                <w:lang w:val="sv-SE"/>
              </w:rPr>
            </w:pPr>
          </w:p>
        </w:tc>
        <w:tc>
          <w:tcPr>
            <w:tcW w:w="3150" w:type="dxa"/>
          </w:tcPr>
          <w:p w14:paraId="3A73364E" w14:textId="77777777" w:rsidR="00F1441E" w:rsidRPr="00F53AF6" w:rsidRDefault="00F1441E" w:rsidP="00F1441E">
            <w:pPr>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vi-VN"/>
              </w:rPr>
              <w:t>Nxb. Văn hóa Dân tộc, H. 2020, Việt Nam.</w:t>
            </w:r>
          </w:p>
          <w:p w14:paraId="57D3051C" w14:textId="77777777" w:rsidR="00F1441E" w:rsidRPr="00F53AF6" w:rsidRDefault="00F1441E" w:rsidP="00F1441E">
            <w:pPr>
              <w:jc w:val="both"/>
              <w:rPr>
                <w:rFonts w:ascii="Times New Roman" w:hAnsi="Times New Roman" w:cs="Times New Roman"/>
                <w:color w:val="000000" w:themeColor="text1"/>
                <w:sz w:val="26"/>
                <w:szCs w:val="26"/>
                <w:lang w:val="de-DE"/>
              </w:rPr>
            </w:pPr>
          </w:p>
        </w:tc>
        <w:tc>
          <w:tcPr>
            <w:tcW w:w="926" w:type="dxa"/>
          </w:tcPr>
          <w:p w14:paraId="5577D7FD" w14:textId="77777777" w:rsidR="00F1441E" w:rsidRPr="00F53AF6" w:rsidRDefault="00F1441E" w:rsidP="00F1441E">
            <w:pPr>
              <w:spacing w:line="264" w:lineRule="auto"/>
              <w:jc w:val="both"/>
              <w:rPr>
                <w:rFonts w:ascii="Times New Roman" w:eastAsia="Times New Roman" w:hAnsi="Times New Roman" w:cs="Times New Roman"/>
                <w:color w:val="000000" w:themeColor="text1"/>
                <w:sz w:val="26"/>
                <w:szCs w:val="26"/>
              </w:rPr>
            </w:pPr>
          </w:p>
        </w:tc>
      </w:tr>
      <w:tr w:rsidR="00F1441E" w:rsidRPr="00F53AF6" w14:paraId="4BC1904E" w14:textId="77777777" w:rsidTr="00EE0476">
        <w:trPr>
          <w:cantSplit/>
          <w:trHeight w:val="974"/>
        </w:trPr>
        <w:tc>
          <w:tcPr>
            <w:tcW w:w="624" w:type="dxa"/>
            <w:vMerge/>
            <w:vAlign w:val="center"/>
          </w:tcPr>
          <w:p w14:paraId="4BBDE301" w14:textId="77777777" w:rsidR="00F1441E" w:rsidRPr="00F53AF6" w:rsidRDefault="00F1441E" w:rsidP="00F1441E">
            <w:pPr>
              <w:spacing w:line="264"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4EBA78A0" w14:textId="77777777" w:rsidR="00F1441E" w:rsidRPr="00F53AF6" w:rsidRDefault="00F1441E" w:rsidP="00F1441E">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62B2751A" w14:textId="77777777" w:rsidR="00F1441E" w:rsidRPr="00F53AF6" w:rsidRDefault="00F1441E" w:rsidP="00F1441E">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7343649F" w14:textId="77777777" w:rsidR="00F1441E" w:rsidRPr="00F53AF6" w:rsidRDefault="00F1441E" w:rsidP="00F1441E">
            <w:pPr>
              <w:spacing w:line="264" w:lineRule="auto"/>
              <w:jc w:val="center"/>
              <w:rPr>
                <w:rFonts w:ascii="Times New Roman" w:eastAsia="Times New Roman" w:hAnsi="Times New Roman" w:cs="Times New Roman"/>
                <w:color w:val="000000" w:themeColor="text1"/>
                <w:sz w:val="26"/>
                <w:szCs w:val="26"/>
              </w:rPr>
            </w:pPr>
          </w:p>
        </w:tc>
        <w:tc>
          <w:tcPr>
            <w:tcW w:w="3690" w:type="dxa"/>
          </w:tcPr>
          <w:p w14:paraId="7B782377" w14:textId="52BC2FD1" w:rsidR="00F1441E" w:rsidRPr="00F53AF6" w:rsidRDefault="00F1441E" w:rsidP="00F1441E">
            <w:pPr>
              <w:jc w:val="both"/>
              <w:rPr>
                <w:rFonts w:ascii="Times New Roman" w:hAnsi="Times New Roman" w:cs="Times New Roman"/>
                <w:i/>
                <w:color w:val="000000" w:themeColor="text1"/>
                <w:sz w:val="26"/>
                <w:szCs w:val="26"/>
                <w:lang w:val="it-IT"/>
              </w:rPr>
            </w:pPr>
            <w:r w:rsidRPr="00F53AF6">
              <w:rPr>
                <w:rFonts w:ascii="Times New Roman" w:hAnsi="Times New Roman" w:cs="Times New Roman"/>
                <w:color w:val="000000" w:themeColor="text1"/>
                <w:sz w:val="26"/>
                <w:szCs w:val="26"/>
                <w:lang w:val="it-IT"/>
              </w:rPr>
              <w:t xml:space="preserve">- </w:t>
            </w:r>
            <w:r w:rsidRPr="00F53AF6">
              <w:rPr>
                <w:rFonts w:ascii="Times New Roman" w:hAnsi="Times New Roman" w:cs="Times New Roman"/>
                <w:i/>
                <w:iCs/>
                <w:color w:val="000000" w:themeColor="text1"/>
                <w:sz w:val="26"/>
                <w:szCs w:val="26"/>
                <w:lang w:val="it-IT"/>
              </w:rPr>
              <w:t xml:space="preserve">Giáo trình </w:t>
            </w:r>
            <w:r w:rsidRPr="00F53AF6">
              <w:rPr>
                <w:rFonts w:ascii="Times New Roman" w:hAnsi="Times New Roman" w:cs="Times New Roman"/>
                <w:i/>
                <w:color w:val="000000" w:themeColor="text1"/>
                <w:sz w:val="26"/>
                <w:szCs w:val="26"/>
                <w:lang w:val="it-IT"/>
              </w:rPr>
              <w:t>Chuyển</w:t>
            </w:r>
            <w:r w:rsidRPr="00F53AF6">
              <w:rPr>
                <w:rFonts w:ascii="Times New Roman" w:hAnsi="Times New Roman" w:cs="Times New Roman"/>
                <w:i/>
                <w:color w:val="000000" w:themeColor="text1"/>
                <w:sz w:val="26"/>
                <w:szCs w:val="26"/>
                <w:lang w:val="vi-VN"/>
              </w:rPr>
              <w:t xml:space="preserve"> soạn cho</w:t>
            </w:r>
            <w:r w:rsidRPr="00F53AF6">
              <w:rPr>
                <w:rFonts w:ascii="Times New Roman" w:hAnsi="Times New Roman" w:cs="Times New Roman"/>
                <w:i/>
                <w:color w:val="000000" w:themeColor="text1"/>
                <w:sz w:val="26"/>
                <w:szCs w:val="26"/>
                <w:lang w:val="it-IT"/>
              </w:rPr>
              <w:t xml:space="preserve"> hợp xướng(dành cho bậc Đại học sư phạm âm nhạc)</w:t>
            </w:r>
          </w:p>
        </w:tc>
        <w:tc>
          <w:tcPr>
            <w:tcW w:w="2430" w:type="dxa"/>
          </w:tcPr>
          <w:p w14:paraId="28E081F1" w14:textId="77777777" w:rsidR="00F1441E" w:rsidRPr="00F53AF6" w:rsidRDefault="00F1441E" w:rsidP="00F1441E">
            <w:pPr>
              <w:jc w:val="both"/>
              <w:rPr>
                <w:rFonts w:ascii="Times New Roman" w:hAnsi="Times New Roman" w:cs="Times New Roman"/>
                <w:color w:val="000000" w:themeColor="text1"/>
                <w:sz w:val="26"/>
                <w:szCs w:val="26"/>
                <w:lang w:val="it-IT"/>
              </w:rPr>
            </w:pPr>
            <w:r w:rsidRPr="00F53AF6">
              <w:rPr>
                <w:rFonts w:ascii="Times New Roman" w:hAnsi="Times New Roman" w:cs="Times New Roman"/>
                <w:color w:val="000000" w:themeColor="text1"/>
                <w:sz w:val="26"/>
                <w:szCs w:val="26"/>
                <w:lang w:val="it-IT"/>
              </w:rPr>
              <w:t>Lê Vinh Hưng</w:t>
            </w:r>
          </w:p>
          <w:p w14:paraId="4AF5883D" w14:textId="77777777" w:rsidR="00F1441E" w:rsidRPr="00F53AF6" w:rsidRDefault="00F1441E" w:rsidP="00F1441E">
            <w:pPr>
              <w:jc w:val="both"/>
              <w:rPr>
                <w:rFonts w:ascii="Times New Roman" w:hAnsi="Times New Roman" w:cs="Times New Roman"/>
                <w:color w:val="000000" w:themeColor="text1"/>
                <w:sz w:val="26"/>
                <w:szCs w:val="26"/>
                <w:lang w:val="sv-SE"/>
              </w:rPr>
            </w:pPr>
          </w:p>
        </w:tc>
        <w:tc>
          <w:tcPr>
            <w:tcW w:w="3150" w:type="dxa"/>
          </w:tcPr>
          <w:p w14:paraId="48785750" w14:textId="1883357A" w:rsidR="00F1441E" w:rsidRPr="00F53AF6" w:rsidRDefault="00F1441E" w:rsidP="00F1441E">
            <w:pPr>
              <w:jc w:val="both"/>
              <w:rPr>
                <w:rFonts w:ascii="Times New Roman" w:hAnsi="Times New Roman" w:cs="Times New Roman"/>
                <w:i/>
                <w:color w:val="000000" w:themeColor="text1"/>
                <w:sz w:val="26"/>
                <w:szCs w:val="26"/>
                <w:lang w:val="vi-VN"/>
              </w:rPr>
            </w:pPr>
            <w:r w:rsidRPr="00F53AF6">
              <w:rPr>
                <w:rFonts w:ascii="Times New Roman" w:hAnsi="Times New Roman" w:cs="Times New Roman"/>
                <w:color w:val="000000" w:themeColor="text1"/>
                <w:sz w:val="26"/>
                <w:szCs w:val="26"/>
                <w:lang w:val="vi-VN"/>
              </w:rPr>
              <w:t>Nxb. Văn hóa Dân tộc, H. 2020, Việt Nam.</w:t>
            </w:r>
          </w:p>
        </w:tc>
        <w:tc>
          <w:tcPr>
            <w:tcW w:w="926" w:type="dxa"/>
          </w:tcPr>
          <w:p w14:paraId="4BBA7905" w14:textId="77777777" w:rsidR="00F1441E" w:rsidRPr="00F53AF6" w:rsidRDefault="00F1441E" w:rsidP="00F1441E">
            <w:pPr>
              <w:spacing w:line="264" w:lineRule="auto"/>
              <w:jc w:val="both"/>
              <w:rPr>
                <w:rFonts w:ascii="Times New Roman" w:eastAsia="Times New Roman" w:hAnsi="Times New Roman" w:cs="Times New Roman"/>
                <w:color w:val="000000" w:themeColor="text1"/>
                <w:sz w:val="26"/>
                <w:szCs w:val="26"/>
              </w:rPr>
            </w:pPr>
          </w:p>
        </w:tc>
      </w:tr>
      <w:tr w:rsidR="00F1441E" w:rsidRPr="00F53AF6" w14:paraId="4AE4C28F" w14:textId="77777777" w:rsidTr="00EE0476">
        <w:trPr>
          <w:cantSplit/>
          <w:trHeight w:val="974"/>
        </w:trPr>
        <w:tc>
          <w:tcPr>
            <w:tcW w:w="624" w:type="dxa"/>
            <w:vMerge/>
            <w:vAlign w:val="center"/>
          </w:tcPr>
          <w:p w14:paraId="73CE3D75" w14:textId="77777777" w:rsidR="00F1441E" w:rsidRPr="00F53AF6" w:rsidRDefault="00F1441E" w:rsidP="00F1441E">
            <w:pPr>
              <w:spacing w:line="264"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4A18A9C3" w14:textId="77777777" w:rsidR="00F1441E" w:rsidRPr="00F53AF6" w:rsidRDefault="00F1441E" w:rsidP="00F1441E">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2F358C36" w14:textId="77777777" w:rsidR="00F1441E" w:rsidRPr="00F53AF6" w:rsidRDefault="00F1441E" w:rsidP="00F1441E">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3450BC73" w14:textId="77777777" w:rsidR="00F1441E" w:rsidRPr="00F53AF6" w:rsidRDefault="00F1441E" w:rsidP="00F1441E">
            <w:pPr>
              <w:spacing w:line="264" w:lineRule="auto"/>
              <w:jc w:val="center"/>
              <w:rPr>
                <w:rFonts w:ascii="Times New Roman" w:eastAsia="Times New Roman" w:hAnsi="Times New Roman" w:cs="Times New Roman"/>
                <w:color w:val="000000" w:themeColor="text1"/>
                <w:sz w:val="26"/>
                <w:szCs w:val="26"/>
              </w:rPr>
            </w:pPr>
          </w:p>
        </w:tc>
        <w:tc>
          <w:tcPr>
            <w:tcW w:w="3690" w:type="dxa"/>
          </w:tcPr>
          <w:p w14:paraId="0083EEE7" w14:textId="77777777" w:rsidR="00F1441E" w:rsidRPr="00F53AF6" w:rsidRDefault="00F1441E" w:rsidP="00F1441E">
            <w:pPr>
              <w:jc w:val="both"/>
              <w:rPr>
                <w:rFonts w:ascii="Times New Roman" w:hAnsi="Times New Roman" w:cs="Times New Roman"/>
                <w:color w:val="000000" w:themeColor="text1"/>
                <w:sz w:val="26"/>
                <w:szCs w:val="26"/>
                <w:lang w:val="sv-SE"/>
              </w:rPr>
            </w:pPr>
            <w:r w:rsidRPr="00F53AF6">
              <w:rPr>
                <w:rFonts w:ascii="Times New Roman" w:hAnsi="Times New Roman" w:cs="Times New Roman"/>
                <w:color w:val="000000" w:themeColor="text1"/>
                <w:sz w:val="26"/>
                <w:szCs w:val="26"/>
                <w:lang w:val="sv-SE"/>
              </w:rPr>
              <w:t xml:space="preserve">- </w:t>
            </w:r>
            <w:r w:rsidRPr="00F53AF6">
              <w:rPr>
                <w:rFonts w:ascii="Times New Roman" w:hAnsi="Times New Roman" w:cs="Times New Roman"/>
                <w:i/>
                <w:iCs/>
                <w:color w:val="000000" w:themeColor="text1"/>
                <w:sz w:val="26"/>
                <w:szCs w:val="26"/>
                <w:lang w:val="sv-SE"/>
              </w:rPr>
              <w:t>Nhạc hợp xướng Sài Gòn</w:t>
            </w:r>
          </w:p>
          <w:p w14:paraId="185A5089" w14:textId="77777777" w:rsidR="00F1441E" w:rsidRPr="00F53AF6" w:rsidRDefault="00F1441E" w:rsidP="00F1441E">
            <w:pPr>
              <w:jc w:val="both"/>
              <w:rPr>
                <w:rFonts w:ascii="Times New Roman" w:hAnsi="Times New Roman" w:cs="Times New Roman"/>
                <w:b/>
                <w:color w:val="000000" w:themeColor="text1"/>
                <w:sz w:val="26"/>
                <w:szCs w:val="26"/>
                <w:lang w:val="sv-SE"/>
              </w:rPr>
            </w:pPr>
          </w:p>
        </w:tc>
        <w:tc>
          <w:tcPr>
            <w:tcW w:w="2430" w:type="dxa"/>
          </w:tcPr>
          <w:p w14:paraId="62BDB26E" w14:textId="77777777" w:rsidR="00F1441E" w:rsidRPr="00F53AF6" w:rsidRDefault="00F1441E" w:rsidP="00F1441E">
            <w:pPr>
              <w:jc w:val="both"/>
              <w:rPr>
                <w:rFonts w:ascii="Times New Roman" w:hAnsi="Times New Roman" w:cs="Times New Roman"/>
                <w:color w:val="000000" w:themeColor="text1"/>
                <w:sz w:val="26"/>
                <w:szCs w:val="26"/>
                <w:lang w:val="sv-SE"/>
              </w:rPr>
            </w:pPr>
            <w:r w:rsidRPr="00F53AF6">
              <w:rPr>
                <w:rFonts w:ascii="Times New Roman" w:hAnsi="Times New Roman" w:cs="Times New Roman"/>
                <w:color w:val="000000" w:themeColor="text1"/>
                <w:sz w:val="26"/>
                <w:szCs w:val="26"/>
                <w:lang w:val="sv-SE"/>
              </w:rPr>
              <w:t>Nguyễn Bách</w:t>
            </w:r>
          </w:p>
          <w:p w14:paraId="5BD0598E" w14:textId="77777777" w:rsidR="00F1441E" w:rsidRPr="00F53AF6" w:rsidRDefault="00F1441E" w:rsidP="00F1441E">
            <w:pPr>
              <w:jc w:val="both"/>
              <w:rPr>
                <w:rFonts w:ascii="Times New Roman" w:hAnsi="Times New Roman" w:cs="Times New Roman"/>
                <w:color w:val="000000" w:themeColor="text1"/>
                <w:sz w:val="26"/>
                <w:szCs w:val="26"/>
                <w:lang w:val="sv-SE"/>
              </w:rPr>
            </w:pPr>
          </w:p>
        </w:tc>
        <w:tc>
          <w:tcPr>
            <w:tcW w:w="3150" w:type="dxa"/>
          </w:tcPr>
          <w:p w14:paraId="33E4E1C5" w14:textId="77777777" w:rsidR="00F1441E" w:rsidRPr="00F53AF6" w:rsidRDefault="00F1441E" w:rsidP="00F1441E">
            <w:pPr>
              <w:jc w:val="both"/>
              <w:rPr>
                <w:rFonts w:ascii="Times New Roman" w:hAnsi="Times New Roman" w:cs="Times New Roman"/>
                <w:color w:val="000000" w:themeColor="text1"/>
                <w:sz w:val="26"/>
                <w:szCs w:val="26"/>
                <w:lang w:val="sv-SE"/>
              </w:rPr>
            </w:pPr>
            <w:r w:rsidRPr="00F53AF6">
              <w:rPr>
                <w:rFonts w:ascii="Times New Roman" w:hAnsi="Times New Roman" w:cs="Times New Roman"/>
                <w:color w:val="000000" w:themeColor="text1"/>
                <w:sz w:val="26"/>
                <w:szCs w:val="26"/>
                <w:lang w:val="sv-SE"/>
              </w:rPr>
              <w:t>Nxb. Tổng hợp Thành Phố Hồ Chí Minh, Tp. HCM. 2018, Việt Nam.</w:t>
            </w:r>
          </w:p>
          <w:p w14:paraId="630888DB" w14:textId="77777777" w:rsidR="00F1441E" w:rsidRPr="00F53AF6" w:rsidRDefault="00F1441E" w:rsidP="00F1441E">
            <w:pPr>
              <w:jc w:val="both"/>
              <w:rPr>
                <w:rFonts w:ascii="Times New Roman" w:hAnsi="Times New Roman" w:cs="Times New Roman"/>
                <w:color w:val="000000" w:themeColor="text1"/>
                <w:sz w:val="26"/>
                <w:szCs w:val="26"/>
                <w:lang w:val="de-DE"/>
              </w:rPr>
            </w:pPr>
          </w:p>
        </w:tc>
        <w:tc>
          <w:tcPr>
            <w:tcW w:w="926" w:type="dxa"/>
          </w:tcPr>
          <w:p w14:paraId="59772574" w14:textId="77777777" w:rsidR="00F1441E" w:rsidRPr="00F53AF6" w:rsidRDefault="00F1441E" w:rsidP="00F1441E">
            <w:pPr>
              <w:spacing w:line="264" w:lineRule="auto"/>
              <w:jc w:val="both"/>
              <w:rPr>
                <w:rFonts w:ascii="Times New Roman" w:eastAsia="Times New Roman" w:hAnsi="Times New Roman" w:cs="Times New Roman"/>
                <w:color w:val="000000" w:themeColor="text1"/>
                <w:sz w:val="26"/>
                <w:szCs w:val="26"/>
              </w:rPr>
            </w:pPr>
          </w:p>
        </w:tc>
      </w:tr>
      <w:tr w:rsidR="00F1441E" w:rsidRPr="00F53AF6" w14:paraId="709BA255" w14:textId="77777777" w:rsidTr="00EE0476">
        <w:trPr>
          <w:cantSplit/>
          <w:trHeight w:val="974"/>
        </w:trPr>
        <w:tc>
          <w:tcPr>
            <w:tcW w:w="624" w:type="dxa"/>
            <w:vMerge/>
            <w:vAlign w:val="center"/>
          </w:tcPr>
          <w:p w14:paraId="724A0106" w14:textId="77777777" w:rsidR="00F1441E" w:rsidRPr="00F53AF6" w:rsidRDefault="00F1441E" w:rsidP="00F1441E">
            <w:pPr>
              <w:spacing w:line="264"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1C162BA2" w14:textId="77777777" w:rsidR="00F1441E" w:rsidRPr="00F53AF6" w:rsidRDefault="00F1441E" w:rsidP="00F1441E">
            <w:pPr>
              <w:spacing w:line="264"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1994A16C" w14:textId="77777777" w:rsidR="00F1441E" w:rsidRPr="00F53AF6" w:rsidRDefault="00F1441E" w:rsidP="00F1441E">
            <w:pPr>
              <w:spacing w:line="264"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76016F38" w14:textId="77777777" w:rsidR="00F1441E" w:rsidRPr="00F53AF6" w:rsidRDefault="00F1441E" w:rsidP="00F1441E">
            <w:pPr>
              <w:spacing w:line="264" w:lineRule="auto"/>
              <w:jc w:val="center"/>
              <w:rPr>
                <w:rFonts w:ascii="Times New Roman" w:eastAsia="Times New Roman" w:hAnsi="Times New Roman" w:cs="Times New Roman"/>
                <w:color w:val="000000" w:themeColor="text1"/>
                <w:sz w:val="26"/>
                <w:szCs w:val="26"/>
              </w:rPr>
            </w:pPr>
          </w:p>
        </w:tc>
        <w:tc>
          <w:tcPr>
            <w:tcW w:w="3690" w:type="dxa"/>
          </w:tcPr>
          <w:p w14:paraId="3014A005" w14:textId="41008DC4" w:rsidR="00F1441E" w:rsidRPr="00F53AF6" w:rsidRDefault="00F1441E" w:rsidP="00F1441E">
            <w:pPr>
              <w:jc w:val="both"/>
              <w:rPr>
                <w:rFonts w:ascii="Times New Roman" w:hAnsi="Times New Roman" w:cs="Times New Roman"/>
                <w:b/>
                <w:color w:val="000000" w:themeColor="text1"/>
                <w:sz w:val="26"/>
                <w:szCs w:val="26"/>
                <w:lang w:val="sv-SE"/>
              </w:rPr>
            </w:pPr>
            <w:r w:rsidRPr="00F53AF6">
              <w:rPr>
                <w:rFonts w:ascii="Times New Roman" w:hAnsi="Times New Roman" w:cs="Times New Roman"/>
                <w:color w:val="000000" w:themeColor="text1"/>
                <w:sz w:val="26"/>
                <w:szCs w:val="26"/>
                <w:lang w:val="sv-SE"/>
              </w:rPr>
              <w:t xml:space="preserve">- </w:t>
            </w:r>
            <w:r w:rsidRPr="00F53AF6">
              <w:rPr>
                <w:rFonts w:ascii="Times New Roman" w:hAnsi="Times New Roman" w:cs="Times New Roman"/>
                <w:i/>
                <w:color w:val="000000" w:themeColor="text1"/>
                <w:sz w:val="26"/>
                <w:szCs w:val="26"/>
                <w:lang w:val="sv-SE"/>
              </w:rPr>
              <w:t>Giáo trình Hợp xướng(bậc Trung học, tập I)</w:t>
            </w:r>
          </w:p>
        </w:tc>
        <w:tc>
          <w:tcPr>
            <w:tcW w:w="2430" w:type="dxa"/>
          </w:tcPr>
          <w:p w14:paraId="224BB037" w14:textId="2470DAD0" w:rsidR="00F1441E" w:rsidRPr="00F53AF6" w:rsidRDefault="00F1441E" w:rsidP="00F1441E">
            <w:pPr>
              <w:jc w:val="both"/>
              <w:rPr>
                <w:rFonts w:ascii="Times New Roman" w:hAnsi="Times New Roman" w:cs="Times New Roman"/>
                <w:color w:val="000000" w:themeColor="text1"/>
                <w:sz w:val="26"/>
                <w:szCs w:val="26"/>
                <w:lang w:val="sv-SE"/>
              </w:rPr>
            </w:pPr>
            <w:r w:rsidRPr="00F53AF6">
              <w:rPr>
                <w:rFonts w:ascii="Times New Roman" w:hAnsi="Times New Roman" w:cs="Times New Roman"/>
                <w:color w:val="000000" w:themeColor="text1"/>
                <w:sz w:val="26"/>
                <w:szCs w:val="26"/>
                <w:lang w:val="sv-SE"/>
              </w:rPr>
              <w:t>Hoàng Điệp (chủ biên) và nhóm tác giả</w:t>
            </w:r>
          </w:p>
        </w:tc>
        <w:tc>
          <w:tcPr>
            <w:tcW w:w="3150" w:type="dxa"/>
          </w:tcPr>
          <w:p w14:paraId="4CB403FF" w14:textId="2F938550" w:rsidR="00F1441E" w:rsidRPr="00F53AF6" w:rsidRDefault="00F1441E" w:rsidP="00F1441E">
            <w:pPr>
              <w:jc w:val="both"/>
              <w:rPr>
                <w:rFonts w:ascii="Times New Roman" w:hAnsi="Times New Roman" w:cs="Times New Roman"/>
                <w:color w:val="000000" w:themeColor="text1"/>
                <w:sz w:val="26"/>
                <w:szCs w:val="26"/>
                <w:lang w:val="de-DE"/>
              </w:rPr>
            </w:pPr>
            <w:r w:rsidRPr="00F53AF6">
              <w:rPr>
                <w:rFonts w:ascii="Times New Roman" w:hAnsi="Times New Roman" w:cs="Times New Roman"/>
                <w:color w:val="000000" w:themeColor="text1"/>
                <w:sz w:val="26"/>
                <w:szCs w:val="26"/>
                <w:lang w:val="sv-SE"/>
              </w:rPr>
              <w:t>Nxb Âm nhạc, H. 2012, Việt Nam.</w:t>
            </w:r>
          </w:p>
        </w:tc>
        <w:tc>
          <w:tcPr>
            <w:tcW w:w="926" w:type="dxa"/>
          </w:tcPr>
          <w:p w14:paraId="310A3B8F" w14:textId="77777777" w:rsidR="00F1441E" w:rsidRPr="00F53AF6" w:rsidRDefault="00F1441E" w:rsidP="00F1441E">
            <w:pPr>
              <w:spacing w:line="264" w:lineRule="auto"/>
              <w:jc w:val="both"/>
              <w:rPr>
                <w:rFonts w:ascii="Times New Roman" w:eastAsia="Times New Roman" w:hAnsi="Times New Roman" w:cs="Times New Roman"/>
                <w:color w:val="000000" w:themeColor="text1"/>
                <w:sz w:val="26"/>
                <w:szCs w:val="26"/>
              </w:rPr>
            </w:pPr>
          </w:p>
        </w:tc>
      </w:tr>
      <w:tr w:rsidR="00F1441E" w:rsidRPr="00F53AF6" w14:paraId="03B5727B" w14:textId="77777777" w:rsidTr="00EE0476">
        <w:trPr>
          <w:cantSplit/>
          <w:trHeight w:val="974"/>
        </w:trPr>
        <w:tc>
          <w:tcPr>
            <w:tcW w:w="624" w:type="dxa"/>
            <w:vMerge w:val="restart"/>
            <w:vAlign w:val="center"/>
          </w:tcPr>
          <w:p w14:paraId="5463ECD2" w14:textId="125AE39F" w:rsidR="00F1441E" w:rsidRPr="00F53AF6" w:rsidRDefault="00F1441E" w:rsidP="00F1441E">
            <w:pPr>
              <w:spacing w:line="288"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52</w:t>
            </w:r>
          </w:p>
        </w:tc>
        <w:tc>
          <w:tcPr>
            <w:tcW w:w="1351" w:type="dxa"/>
            <w:vMerge w:val="restart"/>
            <w:vAlign w:val="center"/>
          </w:tcPr>
          <w:p w14:paraId="18812549" w14:textId="45778364" w:rsidR="00F1441E" w:rsidRPr="00F53AF6" w:rsidRDefault="00F1441E" w:rsidP="00F1441E">
            <w:pPr>
              <w:spacing w:line="288"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MUS2081</w:t>
            </w:r>
          </w:p>
        </w:tc>
        <w:tc>
          <w:tcPr>
            <w:tcW w:w="1710" w:type="dxa"/>
            <w:vMerge w:val="restart"/>
            <w:vAlign w:val="center"/>
          </w:tcPr>
          <w:p w14:paraId="2D8011B3" w14:textId="17B2111E" w:rsidR="00F1441E" w:rsidRPr="00F53AF6" w:rsidRDefault="00F1441E" w:rsidP="00F1441E">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Hợp xướng 2</w:t>
            </w:r>
          </w:p>
        </w:tc>
        <w:tc>
          <w:tcPr>
            <w:tcW w:w="540" w:type="dxa"/>
            <w:vMerge w:val="restart"/>
            <w:vAlign w:val="center"/>
          </w:tcPr>
          <w:p w14:paraId="2533D200" w14:textId="3FC384CC" w:rsidR="00F1441E" w:rsidRPr="00F53AF6" w:rsidRDefault="00F1441E" w:rsidP="00F1441E">
            <w:pPr>
              <w:spacing w:line="288"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3690" w:type="dxa"/>
          </w:tcPr>
          <w:p w14:paraId="4D6E85E0" w14:textId="77777777" w:rsidR="00F1441E" w:rsidRPr="00F53AF6" w:rsidRDefault="00F1441E" w:rsidP="00F1441E">
            <w:pPr>
              <w:numPr>
                <w:ilvl w:val="0"/>
                <w:numId w:val="44"/>
              </w:numPr>
              <w:spacing w:line="240" w:lineRule="auto"/>
              <w:ind w:left="360" w:hanging="360"/>
              <w:jc w:val="both"/>
              <w:rPr>
                <w:rFonts w:ascii="Times New Roman" w:hAnsi="Times New Roman" w:cs="Times New Roman"/>
                <w:b/>
                <w:color w:val="000000" w:themeColor="text1"/>
                <w:sz w:val="26"/>
                <w:szCs w:val="26"/>
                <w:lang w:val="sv-SE"/>
              </w:rPr>
            </w:pPr>
            <w:r w:rsidRPr="00F53AF6">
              <w:rPr>
                <w:rFonts w:ascii="Times New Roman" w:hAnsi="Times New Roman" w:cs="Times New Roman"/>
                <w:b/>
                <w:color w:val="000000" w:themeColor="text1"/>
                <w:sz w:val="26"/>
                <w:szCs w:val="26"/>
                <w:lang w:val="sv-SE"/>
              </w:rPr>
              <w:t>Học liệu bắt buộc:</w:t>
            </w:r>
          </w:p>
          <w:p w14:paraId="2412C894" w14:textId="77777777" w:rsidR="00F1441E" w:rsidRPr="00F53AF6" w:rsidRDefault="00F1441E" w:rsidP="00F1441E">
            <w:pPr>
              <w:jc w:val="both"/>
              <w:rPr>
                <w:rFonts w:ascii="Times New Roman" w:hAnsi="Times New Roman" w:cs="Times New Roman"/>
                <w:i/>
                <w:color w:val="000000" w:themeColor="text1"/>
                <w:sz w:val="26"/>
                <w:szCs w:val="26"/>
                <w:lang w:val="nb-NO"/>
              </w:rPr>
            </w:pPr>
            <w:r w:rsidRPr="00F53AF6">
              <w:rPr>
                <w:rFonts w:ascii="Times New Roman" w:hAnsi="Times New Roman" w:cs="Times New Roman"/>
                <w:i/>
                <w:color w:val="000000" w:themeColor="text1"/>
                <w:sz w:val="26"/>
                <w:szCs w:val="26"/>
                <w:lang w:val="nb-NO"/>
              </w:rPr>
              <w:t>- Giáo trình Hợp xướng (lưu hành nội bộ)</w:t>
            </w:r>
          </w:p>
          <w:p w14:paraId="7FA5A64F" w14:textId="77777777" w:rsidR="00F1441E" w:rsidRPr="00F53AF6" w:rsidRDefault="00F1441E" w:rsidP="00F1441E">
            <w:pPr>
              <w:jc w:val="both"/>
              <w:rPr>
                <w:rFonts w:ascii="Times New Roman" w:hAnsi="Times New Roman" w:cs="Times New Roman"/>
                <w:i/>
                <w:color w:val="000000" w:themeColor="text1"/>
                <w:sz w:val="26"/>
                <w:szCs w:val="26"/>
                <w:lang w:val="nb-NO"/>
              </w:rPr>
            </w:pPr>
          </w:p>
          <w:p w14:paraId="10EA2F05" w14:textId="77777777" w:rsidR="00F1441E" w:rsidRPr="00F53AF6" w:rsidRDefault="00F1441E" w:rsidP="00F1441E">
            <w:pPr>
              <w:jc w:val="both"/>
              <w:rPr>
                <w:rFonts w:ascii="Times New Roman" w:hAnsi="Times New Roman" w:cs="Times New Roman"/>
                <w:i/>
                <w:color w:val="000000" w:themeColor="text1"/>
                <w:sz w:val="26"/>
                <w:szCs w:val="26"/>
                <w:lang w:val="nb-NO"/>
              </w:rPr>
            </w:pPr>
          </w:p>
          <w:p w14:paraId="031A9249" w14:textId="77777777" w:rsidR="00F1441E" w:rsidRPr="00F53AF6" w:rsidRDefault="00F1441E" w:rsidP="00F1441E">
            <w:pPr>
              <w:jc w:val="both"/>
              <w:rPr>
                <w:rFonts w:ascii="Times New Roman" w:hAnsi="Times New Roman" w:cs="Times New Roman"/>
                <w:i/>
                <w:color w:val="000000" w:themeColor="text1"/>
                <w:sz w:val="26"/>
                <w:szCs w:val="26"/>
                <w:lang w:val="nb-NO"/>
              </w:rPr>
            </w:pPr>
          </w:p>
          <w:p w14:paraId="2D6AA83A" w14:textId="77777777" w:rsidR="00F1441E" w:rsidRPr="00F53AF6" w:rsidRDefault="00F1441E" w:rsidP="00F1441E">
            <w:pPr>
              <w:jc w:val="both"/>
              <w:rPr>
                <w:rFonts w:ascii="Times New Roman" w:hAnsi="Times New Roman" w:cs="Times New Roman"/>
                <w:b/>
                <w:color w:val="000000" w:themeColor="text1"/>
                <w:sz w:val="26"/>
                <w:szCs w:val="26"/>
                <w:lang w:val="nb-NO"/>
              </w:rPr>
            </w:pPr>
          </w:p>
          <w:p w14:paraId="5474EEE3" w14:textId="66DD3013" w:rsidR="00F1441E" w:rsidRPr="00F53AF6" w:rsidRDefault="00F1441E" w:rsidP="00F1441E">
            <w:pPr>
              <w:spacing w:line="288" w:lineRule="auto"/>
              <w:jc w:val="both"/>
              <w:rPr>
                <w:rFonts w:ascii="Times New Roman" w:eastAsia="Times New Roman" w:hAnsi="Times New Roman" w:cs="Times New Roman"/>
                <w:color w:val="000000" w:themeColor="text1"/>
                <w:sz w:val="26"/>
                <w:szCs w:val="26"/>
              </w:rPr>
            </w:pPr>
          </w:p>
        </w:tc>
        <w:tc>
          <w:tcPr>
            <w:tcW w:w="2430" w:type="dxa"/>
          </w:tcPr>
          <w:p w14:paraId="1B2C30C4" w14:textId="77777777" w:rsidR="00F1441E" w:rsidRPr="00F53AF6" w:rsidRDefault="00F1441E" w:rsidP="00F1441E">
            <w:pPr>
              <w:jc w:val="both"/>
              <w:rPr>
                <w:rFonts w:ascii="Times New Roman" w:hAnsi="Times New Roman" w:cs="Times New Roman"/>
                <w:color w:val="000000" w:themeColor="text1"/>
                <w:sz w:val="26"/>
                <w:szCs w:val="26"/>
                <w:lang w:val="sv-SE"/>
              </w:rPr>
            </w:pPr>
          </w:p>
          <w:p w14:paraId="09578DD9" w14:textId="77777777" w:rsidR="00F1441E" w:rsidRPr="00F53AF6" w:rsidRDefault="00F1441E" w:rsidP="00F1441E">
            <w:pPr>
              <w:jc w:val="both"/>
              <w:rPr>
                <w:rFonts w:ascii="Times New Roman" w:hAnsi="Times New Roman" w:cs="Times New Roman"/>
                <w:color w:val="000000" w:themeColor="text1"/>
                <w:sz w:val="26"/>
                <w:szCs w:val="26"/>
                <w:lang w:val="nb-NO"/>
              </w:rPr>
            </w:pPr>
            <w:r w:rsidRPr="00F53AF6">
              <w:rPr>
                <w:rFonts w:ascii="Times New Roman" w:hAnsi="Times New Roman" w:cs="Times New Roman"/>
                <w:color w:val="000000" w:themeColor="text1"/>
                <w:sz w:val="26"/>
                <w:szCs w:val="26"/>
                <w:lang w:val="nb-NO"/>
              </w:rPr>
              <w:t>Lê Vinh Hưng - Phạm Hoàng Trung</w:t>
            </w:r>
          </w:p>
          <w:p w14:paraId="7EE96B9C" w14:textId="77777777" w:rsidR="00F1441E" w:rsidRPr="00F53AF6" w:rsidRDefault="00F1441E" w:rsidP="00F1441E">
            <w:pPr>
              <w:jc w:val="both"/>
              <w:rPr>
                <w:rFonts w:ascii="Times New Roman" w:hAnsi="Times New Roman" w:cs="Times New Roman"/>
                <w:color w:val="000000" w:themeColor="text1"/>
                <w:sz w:val="26"/>
                <w:szCs w:val="26"/>
                <w:lang w:val="nb-NO"/>
              </w:rPr>
            </w:pPr>
          </w:p>
          <w:p w14:paraId="5BD23F33" w14:textId="77777777" w:rsidR="00F1441E" w:rsidRPr="00F53AF6" w:rsidRDefault="00F1441E" w:rsidP="00F1441E">
            <w:pPr>
              <w:jc w:val="both"/>
              <w:rPr>
                <w:rFonts w:ascii="Times New Roman" w:hAnsi="Times New Roman" w:cs="Times New Roman"/>
                <w:color w:val="000000" w:themeColor="text1"/>
                <w:sz w:val="26"/>
                <w:szCs w:val="26"/>
                <w:lang w:val="nb-NO"/>
              </w:rPr>
            </w:pPr>
          </w:p>
          <w:p w14:paraId="22FAE4B8" w14:textId="4E8A2E34" w:rsidR="00F1441E" w:rsidRPr="00F53AF6" w:rsidRDefault="00F1441E" w:rsidP="00F1441E">
            <w:pPr>
              <w:spacing w:line="288" w:lineRule="auto"/>
              <w:jc w:val="both"/>
              <w:rPr>
                <w:rFonts w:ascii="Times New Roman" w:eastAsia="Times New Roman" w:hAnsi="Times New Roman" w:cs="Times New Roman"/>
                <w:color w:val="000000" w:themeColor="text1"/>
                <w:sz w:val="26"/>
                <w:szCs w:val="26"/>
              </w:rPr>
            </w:pPr>
          </w:p>
        </w:tc>
        <w:tc>
          <w:tcPr>
            <w:tcW w:w="3150" w:type="dxa"/>
          </w:tcPr>
          <w:p w14:paraId="5F045D6D" w14:textId="77777777" w:rsidR="00F1441E" w:rsidRPr="00F53AF6" w:rsidRDefault="00F1441E" w:rsidP="00F1441E">
            <w:pPr>
              <w:jc w:val="both"/>
              <w:rPr>
                <w:rFonts w:ascii="Times New Roman" w:hAnsi="Times New Roman" w:cs="Times New Roman"/>
                <w:color w:val="000000" w:themeColor="text1"/>
                <w:sz w:val="26"/>
                <w:szCs w:val="26"/>
                <w:lang w:val="de-DE"/>
              </w:rPr>
            </w:pPr>
          </w:p>
          <w:p w14:paraId="3D60D91A" w14:textId="4A431099" w:rsidR="00F1441E" w:rsidRPr="00F53AF6" w:rsidRDefault="00F1441E" w:rsidP="00F1441E">
            <w:pPr>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nb-NO"/>
              </w:rPr>
              <w:t>Khoa Sư phạm Âm nhạc, Trường ĐHSP Nghệ thuật TW</w:t>
            </w:r>
            <w:r w:rsidRPr="00F53AF6">
              <w:rPr>
                <w:rFonts w:ascii="Times New Roman" w:hAnsi="Times New Roman" w:cs="Times New Roman"/>
                <w:color w:val="000000" w:themeColor="text1"/>
                <w:sz w:val="26"/>
                <w:szCs w:val="26"/>
                <w:lang w:val="vi-VN"/>
              </w:rPr>
              <w:t>,</w:t>
            </w:r>
            <w:r w:rsidRPr="00F53AF6">
              <w:rPr>
                <w:rFonts w:ascii="Times New Roman" w:hAnsi="Times New Roman" w:cs="Times New Roman"/>
                <w:color w:val="000000" w:themeColor="text1"/>
                <w:sz w:val="26"/>
                <w:szCs w:val="26"/>
                <w:lang w:val="nb-NO"/>
              </w:rPr>
              <w:t xml:space="preserve"> (lưu hành nội bộ), Việt Nam.</w:t>
            </w:r>
            <w:r w:rsidR="00406A17">
              <w:rPr>
                <w:rFonts w:ascii="Times New Roman" w:hAnsi="Times New Roman" w:cs="Times New Roman"/>
                <w:color w:val="000000" w:themeColor="text1"/>
                <w:sz w:val="26"/>
                <w:szCs w:val="26"/>
                <w:lang w:val="nb-NO"/>
              </w:rPr>
              <w:t xml:space="preserve"> 2019</w:t>
            </w:r>
          </w:p>
        </w:tc>
        <w:tc>
          <w:tcPr>
            <w:tcW w:w="926" w:type="dxa"/>
          </w:tcPr>
          <w:p w14:paraId="47758D2B" w14:textId="446E9927" w:rsidR="00F1441E" w:rsidRPr="00F53AF6" w:rsidRDefault="00F1441E" w:rsidP="00F1441E">
            <w:pPr>
              <w:spacing w:line="288" w:lineRule="auto"/>
              <w:jc w:val="both"/>
              <w:rPr>
                <w:rFonts w:ascii="Times New Roman" w:eastAsia="Times New Roman" w:hAnsi="Times New Roman" w:cs="Times New Roman"/>
                <w:color w:val="000000" w:themeColor="text1"/>
                <w:sz w:val="26"/>
                <w:szCs w:val="26"/>
              </w:rPr>
            </w:pPr>
          </w:p>
        </w:tc>
      </w:tr>
      <w:tr w:rsidR="00F1441E" w:rsidRPr="00F53AF6" w14:paraId="229CF1F1" w14:textId="77777777" w:rsidTr="00EE0476">
        <w:trPr>
          <w:cantSplit/>
          <w:trHeight w:val="974"/>
        </w:trPr>
        <w:tc>
          <w:tcPr>
            <w:tcW w:w="624" w:type="dxa"/>
            <w:vMerge/>
            <w:vAlign w:val="center"/>
          </w:tcPr>
          <w:p w14:paraId="7FB11F9D" w14:textId="77777777" w:rsidR="00F1441E" w:rsidRPr="00F53AF6" w:rsidRDefault="00F1441E" w:rsidP="00F1441E">
            <w:pPr>
              <w:spacing w:line="288"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4916D327" w14:textId="77777777" w:rsidR="00F1441E" w:rsidRPr="00F53AF6" w:rsidRDefault="00F1441E" w:rsidP="00F1441E">
            <w:pPr>
              <w:spacing w:line="288"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0BAF6898" w14:textId="77777777" w:rsidR="00F1441E" w:rsidRPr="00F53AF6" w:rsidRDefault="00F1441E" w:rsidP="00F1441E">
            <w:pPr>
              <w:spacing w:line="288"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634C587F" w14:textId="77777777" w:rsidR="00F1441E" w:rsidRPr="00F53AF6" w:rsidRDefault="00F1441E" w:rsidP="00F1441E">
            <w:pPr>
              <w:spacing w:line="288" w:lineRule="auto"/>
              <w:jc w:val="center"/>
              <w:rPr>
                <w:rFonts w:ascii="Times New Roman" w:eastAsia="Times New Roman" w:hAnsi="Times New Roman" w:cs="Times New Roman"/>
                <w:color w:val="000000" w:themeColor="text1"/>
                <w:sz w:val="26"/>
                <w:szCs w:val="26"/>
              </w:rPr>
            </w:pPr>
          </w:p>
        </w:tc>
        <w:tc>
          <w:tcPr>
            <w:tcW w:w="3690" w:type="dxa"/>
          </w:tcPr>
          <w:p w14:paraId="00255382" w14:textId="77777777" w:rsidR="00F1441E" w:rsidRPr="00F53AF6" w:rsidRDefault="00F1441E" w:rsidP="00F1441E">
            <w:pPr>
              <w:jc w:val="both"/>
              <w:rPr>
                <w:rFonts w:ascii="Times New Roman" w:hAnsi="Times New Roman" w:cs="Times New Roman"/>
                <w:b/>
                <w:color w:val="000000" w:themeColor="text1"/>
                <w:sz w:val="26"/>
                <w:szCs w:val="26"/>
                <w:lang w:val="nb-NO"/>
              </w:rPr>
            </w:pPr>
            <w:r w:rsidRPr="00F53AF6">
              <w:rPr>
                <w:rFonts w:ascii="Times New Roman" w:hAnsi="Times New Roman" w:cs="Times New Roman"/>
                <w:b/>
                <w:color w:val="000000" w:themeColor="text1"/>
                <w:sz w:val="26"/>
                <w:szCs w:val="26"/>
                <w:lang w:val="nb-NO"/>
              </w:rPr>
              <w:t>2.Tài liệu tham khảo</w:t>
            </w:r>
          </w:p>
          <w:p w14:paraId="330163CA" w14:textId="77777777" w:rsidR="00F1441E" w:rsidRPr="00F53AF6" w:rsidRDefault="00F1441E" w:rsidP="00F1441E">
            <w:pPr>
              <w:jc w:val="both"/>
              <w:rPr>
                <w:rFonts w:ascii="Times New Roman" w:hAnsi="Times New Roman" w:cs="Times New Roman"/>
                <w:i/>
                <w:iCs/>
                <w:color w:val="000000" w:themeColor="text1"/>
                <w:sz w:val="26"/>
                <w:szCs w:val="26"/>
                <w:lang w:val="it-IT"/>
              </w:rPr>
            </w:pPr>
            <w:r w:rsidRPr="00F53AF6">
              <w:rPr>
                <w:rFonts w:ascii="Times New Roman" w:hAnsi="Times New Roman" w:cs="Times New Roman"/>
                <w:color w:val="000000" w:themeColor="text1"/>
                <w:sz w:val="26"/>
                <w:szCs w:val="26"/>
                <w:lang w:val="sv-SE"/>
              </w:rPr>
              <w:t xml:space="preserve">- </w:t>
            </w:r>
            <w:r w:rsidRPr="00F53AF6">
              <w:rPr>
                <w:rFonts w:ascii="Times New Roman" w:hAnsi="Times New Roman" w:cs="Times New Roman"/>
                <w:i/>
                <w:iCs/>
                <w:color w:val="000000" w:themeColor="text1"/>
                <w:sz w:val="26"/>
                <w:szCs w:val="26"/>
                <w:lang w:val="it-IT"/>
              </w:rPr>
              <w:t>Hợp xướng Việt Nam</w:t>
            </w:r>
          </w:p>
          <w:p w14:paraId="02EBF2B5" w14:textId="77777777" w:rsidR="00F1441E" w:rsidRPr="00F53AF6" w:rsidRDefault="00F1441E" w:rsidP="00F1441E">
            <w:pPr>
              <w:spacing w:line="240" w:lineRule="auto"/>
              <w:ind w:left="360"/>
              <w:jc w:val="both"/>
              <w:rPr>
                <w:rFonts w:ascii="Times New Roman" w:hAnsi="Times New Roman" w:cs="Times New Roman"/>
                <w:b/>
                <w:color w:val="000000" w:themeColor="text1"/>
                <w:sz w:val="26"/>
                <w:szCs w:val="26"/>
                <w:lang w:val="sv-SE"/>
              </w:rPr>
            </w:pPr>
          </w:p>
        </w:tc>
        <w:tc>
          <w:tcPr>
            <w:tcW w:w="2430" w:type="dxa"/>
          </w:tcPr>
          <w:p w14:paraId="575E13C0" w14:textId="77777777" w:rsidR="00F1441E" w:rsidRPr="00F53AF6" w:rsidRDefault="00F1441E" w:rsidP="00F1441E">
            <w:pPr>
              <w:jc w:val="both"/>
              <w:rPr>
                <w:rFonts w:ascii="Times New Roman" w:hAnsi="Times New Roman" w:cs="Times New Roman"/>
                <w:color w:val="000000" w:themeColor="text1"/>
                <w:sz w:val="26"/>
                <w:szCs w:val="26"/>
                <w:lang w:val="it-IT"/>
              </w:rPr>
            </w:pPr>
            <w:r w:rsidRPr="00F53AF6">
              <w:rPr>
                <w:rFonts w:ascii="Times New Roman" w:hAnsi="Times New Roman" w:cs="Times New Roman"/>
                <w:color w:val="000000" w:themeColor="text1"/>
                <w:sz w:val="26"/>
                <w:szCs w:val="26"/>
                <w:lang w:val="it-IT"/>
              </w:rPr>
              <w:t>Lê Vinh Hưng</w:t>
            </w:r>
          </w:p>
          <w:p w14:paraId="30CAB2D1" w14:textId="77777777" w:rsidR="00F1441E" w:rsidRPr="00F53AF6" w:rsidRDefault="00F1441E" w:rsidP="00F1441E">
            <w:pPr>
              <w:jc w:val="both"/>
              <w:rPr>
                <w:rFonts w:ascii="Times New Roman" w:hAnsi="Times New Roman" w:cs="Times New Roman"/>
                <w:color w:val="000000" w:themeColor="text1"/>
                <w:sz w:val="26"/>
                <w:szCs w:val="26"/>
                <w:lang w:val="sv-SE"/>
              </w:rPr>
            </w:pPr>
          </w:p>
        </w:tc>
        <w:tc>
          <w:tcPr>
            <w:tcW w:w="3150" w:type="dxa"/>
          </w:tcPr>
          <w:p w14:paraId="4F288D08" w14:textId="77777777" w:rsidR="00F1441E" w:rsidRPr="00F53AF6" w:rsidRDefault="00F1441E" w:rsidP="00F1441E">
            <w:pPr>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vi-VN"/>
              </w:rPr>
              <w:t>Nxb. Văn hóa Dân tộc, H. 2020, Việt Nam.</w:t>
            </w:r>
          </w:p>
          <w:p w14:paraId="6B3AC415" w14:textId="77777777" w:rsidR="00F1441E" w:rsidRPr="00F53AF6" w:rsidRDefault="00F1441E" w:rsidP="00F1441E">
            <w:pPr>
              <w:jc w:val="both"/>
              <w:rPr>
                <w:rFonts w:ascii="Times New Roman" w:hAnsi="Times New Roman" w:cs="Times New Roman"/>
                <w:color w:val="000000" w:themeColor="text1"/>
                <w:sz w:val="26"/>
                <w:szCs w:val="26"/>
                <w:lang w:val="de-DE"/>
              </w:rPr>
            </w:pPr>
          </w:p>
        </w:tc>
        <w:tc>
          <w:tcPr>
            <w:tcW w:w="926" w:type="dxa"/>
          </w:tcPr>
          <w:p w14:paraId="48814766" w14:textId="77777777" w:rsidR="00F1441E" w:rsidRPr="00F53AF6" w:rsidRDefault="00F1441E" w:rsidP="00F1441E">
            <w:pPr>
              <w:spacing w:line="288" w:lineRule="auto"/>
              <w:jc w:val="both"/>
              <w:rPr>
                <w:rFonts w:ascii="Times New Roman" w:eastAsia="Times New Roman" w:hAnsi="Times New Roman" w:cs="Times New Roman"/>
                <w:color w:val="000000" w:themeColor="text1"/>
                <w:sz w:val="26"/>
                <w:szCs w:val="26"/>
              </w:rPr>
            </w:pPr>
          </w:p>
        </w:tc>
      </w:tr>
      <w:tr w:rsidR="00F1441E" w:rsidRPr="00F53AF6" w14:paraId="4F0484E3" w14:textId="77777777" w:rsidTr="00EE0476">
        <w:trPr>
          <w:cantSplit/>
          <w:trHeight w:val="974"/>
        </w:trPr>
        <w:tc>
          <w:tcPr>
            <w:tcW w:w="624" w:type="dxa"/>
            <w:vMerge/>
            <w:vAlign w:val="center"/>
          </w:tcPr>
          <w:p w14:paraId="6F075751" w14:textId="77777777" w:rsidR="00F1441E" w:rsidRPr="00F53AF6" w:rsidRDefault="00F1441E" w:rsidP="00F1441E">
            <w:pPr>
              <w:spacing w:line="288"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07ADB019" w14:textId="77777777" w:rsidR="00F1441E" w:rsidRPr="00F53AF6" w:rsidRDefault="00F1441E" w:rsidP="00F1441E">
            <w:pPr>
              <w:spacing w:line="288"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2D495153" w14:textId="77777777" w:rsidR="00F1441E" w:rsidRPr="00F53AF6" w:rsidRDefault="00F1441E" w:rsidP="00F1441E">
            <w:pPr>
              <w:spacing w:line="288"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70C1B75D" w14:textId="77777777" w:rsidR="00F1441E" w:rsidRPr="00F53AF6" w:rsidRDefault="00F1441E" w:rsidP="00F1441E">
            <w:pPr>
              <w:spacing w:line="288" w:lineRule="auto"/>
              <w:jc w:val="center"/>
              <w:rPr>
                <w:rFonts w:ascii="Times New Roman" w:eastAsia="Times New Roman" w:hAnsi="Times New Roman" w:cs="Times New Roman"/>
                <w:color w:val="000000" w:themeColor="text1"/>
                <w:sz w:val="26"/>
                <w:szCs w:val="26"/>
              </w:rPr>
            </w:pPr>
          </w:p>
        </w:tc>
        <w:tc>
          <w:tcPr>
            <w:tcW w:w="3690" w:type="dxa"/>
          </w:tcPr>
          <w:p w14:paraId="52A45F4C" w14:textId="61B75567" w:rsidR="00F1441E" w:rsidRPr="00F53AF6" w:rsidRDefault="00F1441E" w:rsidP="00F1441E">
            <w:pPr>
              <w:spacing w:line="240" w:lineRule="auto"/>
              <w:jc w:val="both"/>
              <w:rPr>
                <w:rFonts w:ascii="Times New Roman" w:hAnsi="Times New Roman" w:cs="Times New Roman"/>
                <w:b/>
                <w:color w:val="000000" w:themeColor="text1"/>
                <w:sz w:val="26"/>
                <w:szCs w:val="26"/>
                <w:lang w:val="sv-SE"/>
              </w:rPr>
            </w:pPr>
            <w:r w:rsidRPr="00F53AF6">
              <w:rPr>
                <w:rFonts w:ascii="Times New Roman" w:hAnsi="Times New Roman" w:cs="Times New Roman"/>
                <w:color w:val="000000" w:themeColor="text1"/>
                <w:sz w:val="26"/>
                <w:szCs w:val="26"/>
                <w:lang w:val="it-IT"/>
              </w:rPr>
              <w:t xml:space="preserve">- </w:t>
            </w:r>
            <w:r w:rsidRPr="00F53AF6">
              <w:rPr>
                <w:rFonts w:ascii="Times New Roman" w:hAnsi="Times New Roman" w:cs="Times New Roman"/>
                <w:i/>
                <w:iCs/>
                <w:color w:val="000000" w:themeColor="text1"/>
                <w:sz w:val="26"/>
                <w:szCs w:val="26"/>
                <w:lang w:val="it-IT"/>
              </w:rPr>
              <w:t xml:space="preserve">Giáo trình </w:t>
            </w:r>
            <w:r w:rsidRPr="00F53AF6">
              <w:rPr>
                <w:rFonts w:ascii="Times New Roman" w:hAnsi="Times New Roman" w:cs="Times New Roman"/>
                <w:i/>
                <w:color w:val="000000" w:themeColor="text1"/>
                <w:sz w:val="26"/>
                <w:szCs w:val="26"/>
                <w:lang w:val="it-IT"/>
              </w:rPr>
              <w:t>Chuyển</w:t>
            </w:r>
            <w:r w:rsidRPr="00F53AF6">
              <w:rPr>
                <w:rFonts w:ascii="Times New Roman" w:hAnsi="Times New Roman" w:cs="Times New Roman"/>
                <w:i/>
                <w:color w:val="000000" w:themeColor="text1"/>
                <w:sz w:val="26"/>
                <w:szCs w:val="26"/>
                <w:lang w:val="vi-VN"/>
              </w:rPr>
              <w:t xml:space="preserve"> soạn cho</w:t>
            </w:r>
            <w:r w:rsidRPr="00F53AF6">
              <w:rPr>
                <w:rFonts w:ascii="Times New Roman" w:hAnsi="Times New Roman" w:cs="Times New Roman"/>
                <w:i/>
                <w:color w:val="000000" w:themeColor="text1"/>
                <w:sz w:val="26"/>
                <w:szCs w:val="26"/>
                <w:lang w:val="it-IT"/>
              </w:rPr>
              <w:t xml:space="preserve"> hợp xướng(dành cho bậc Đại học sư phạm âm nhạc)</w:t>
            </w:r>
          </w:p>
        </w:tc>
        <w:tc>
          <w:tcPr>
            <w:tcW w:w="2430" w:type="dxa"/>
          </w:tcPr>
          <w:p w14:paraId="51544707" w14:textId="77777777" w:rsidR="00F1441E" w:rsidRPr="00F53AF6" w:rsidRDefault="00F1441E" w:rsidP="00F1441E">
            <w:pPr>
              <w:jc w:val="both"/>
              <w:rPr>
                <w:rFonts w:ascii="Times New Roman" w:hAnsi="Times New Roman" w:cs="Times New Roman"/>
                <w:color w:val="000000" w:themeColor="text1"/>
                <w:sz w:val="26"/>
                <w:szCs w:val="26"/>
                <w:lang w:val="it-IT"/>
              </w:rPr>
            </w:pPr>
            <w:r w:rsidRPr="00F53AF6">
              <w:rPr>
                <w:rFonts w:ascii="Times New Roman" w:hAnsi="Times New Roman" w:cs="Times New Roman"/>
                <w:color w:val="000000" w:themeColor="text1"/>
                <w:sz w:val="26"/>
                <w:szCs w:val="26"/>
                <w:lang w:val="it-IT"/>
              </w:rPr>
              <w:t>Lê Vinh Hưng</w:t>
            </w:r>
          </w:p>
          <w:p w14:paraId="06E8D1D6" w14:textId="77777777" w:rsidR="00F1441E" w:rsidRPr="00F53AF6" w:rsidRDefault="00F1441E" w:rsidP="00F1441E">
            <w:pPr>
              <w:jc w:val="both"/>
              <w:rPr>
                <w:rFonts w:ascii="Times New Roman" w:hAnsi="Times New Roman" w:cs="Times New Roman"/>
                <w:color w:val="000000" w:themeColor="text1"/>
                <w:sz w:val="26"/>
                <w:szCs w:val="26"/>
                <w:lang w:val="sv-SE"/>
              </w:rPr>
            </w:pPr>
          </w:p>
        </w:tc>
        <w:tc>
          <w:tcPr>
            <w:tcW w:w="3150" w:type="dxa"/>
          </w:tcPr>
          <w:p w14:paraId="2CC6AF72" w14:textId="2935C5FD" w:rsidR="00F1441E" w:rsidRPr="00F53AF6" w:rsidRDefault="00F1441E" w:rsidP="00F1441E">
            <w:pPr>
              <w:jc w:val="both"/>
              <w:rPr>
                <w:rFonts w:ascii="Times New Roman" w:hAnsi="Times New Roman" w:cs="Times New Roman"/>
                <w:color w:val="000000" w:themeColor="text1"/>
                <w:sz w:val="26"/>
                <w:szCs w:val="26"/>
                <w:lang w:val="de-DE"/>
              </w:rPr>
            </w:pPr>
            <w:r w:rsidRPr="00F53AF6">
              <w:rPr>
                <w:rFonts w:ascii="Times New Roman" w:hAnsi="Times New Roman" w:cs="Times New Roman"/>
                <w:color w:val="000000" w:themeColor="text1"/>
                <w:sz w:val="26"/>
                <w:szCs w:val="26"/>
                <w:lang w:val="vi-VN"/>
              </w:rPr>
              <w:t>Nxb. Văn hóa Dân tộc, H. 2020, Việt Nam.</w:t>
            </w:r>
          </w:p>
        </w:tc>
        <w:tc>
          <w:tcPr>
            <w:tcW w:w="926" w:type="dxa"/>
          </w:tcPr>
          <w:p w14:paraId="5D4584CD" w14:textId="77777777" w:rsidR="00F1441E" w:rsidRPr="00F53AF6" w:rsidRDefault="00F1441E" w:rsidP="00F1441E">
            <w:pPr>
              <w:spacing w:line="288" w:lineRule="auto"/>
              <w:jc w:val="both"/>
              <w:rPr>
                <w:rFonts w:ascii="Times New Roman" w:eastAsia="Times New Roman" w:hAnsi="Times New Roman" w:cs="Times New Roman"/>
                <w:color w:val="000000" w:themeColor="text1"/>
                <w:sz w:val="26"/>
                <w:szCs w:val="26"/>
              </w:rPr>
            </w:pPr>
          </w:p>
        </w:tc>
      </w:tr>
      <w:tr w:rsidR="00F1441E" w:rsidRPr="00F53AF6" w14:paraId="46090A43" w14:textId="77777777" w:rsidTr="00EE0476">
        <w:trPr>
          <w:cantSplit/>
          <w:trHeight w:val="974"/>
        </w:trPr>
        <w:tc>
          <w:tcPr>
            <w:tcW w:w="624" w:type="dxa"/>
            <w:vMerge/>
            <w:vAlign w:val="center"/>
          </w:tcPr>
          <w:p w14:paraId="115F9CE3" w14:textId="77777777" w:rsidR="00F1441E" w:rsidRPr="00F53AF6" w:rsidRDefault="00F1441E" w:rsidP="00F1441E">
            <w:pPr>
              <w:spacing w:line="288"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1C127A46" w14:textId="77777777" w:rsidR="00F1441E" w:rsidRPr="00F53AF6" w:rsidRDefault="00F1441E" w:rsidP="00F1441E">
            <w:pPr>
              <w:spacing w:line="288"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0BE97FB0" w14:textId="77777777" w:rsidR="00F1441E" w:rsidRPr="00F53AF6" w:rsidRDefault="00F1441E" w:rsidP="00F1441E">
            <w:pPr>
              <w:spacing w:line="288"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17D43584" w14:textId="77777777" w:rsidR="00F1441E" w:rsidRPr="00F53AF6" w:rsidRDefault="00F1441E" w:rsidP="00F1441E">
            <w:pPr>
              <w:spacing w:line="288" w:lineRule="auto"/>
              <w:jc w:val="center"/>
              <w:rPr>
                <w:rFonts w:ascii="Times New Roman" w:eastAsia="Times New Roman" w:hAnsi="Times New Roman" w:cs="Times New Roman"/>
                <w:color w:val="000000" w:themeColor="text1"/>
                <w:sz w:val="26"/>
                <w:szCs w:val="26"/>
              </w:rPr>
            </w:pPr>
          </w:p>
        </w:tc>
        <w:tc>
          <w:tcPr>
            <w:tcW w:w="3690" w:type="dxa"/>
          </w:tcPr>
          <w:p w14:paraId="0EF94AB6" w14:textId="77777777" w:rsidR="00F1441E" w:rsidRPr="00F53AF6" w:rsidRDefault="00F1441E" w:rsidP="00F1441E">
            <w:pPr>
              <w:jc w:val="both"/>
              <w:rPr>
                <w:rFonts w:ascii="Times New Roman" w:hAnsi="Times New Roman" w:cs="Times New Roman"/>
                <w:color w:val="000000" w:themeColor="text1"/>
                <w:sz w:val="26"/>
                <w:szCs w:val="26"/>
                <w:lang w:val="sv-SE"/>
              </w:rPr>
            </w:pPr>
            <w:r w:rsidRPr="00F53AF6">
              <w:rPr>
                <w:rFonts w:ascii="Times New Roman" w:hAnsi="Times New Roman" w:cs="Times New Roman"/>
                <w:color w:val="000000" w:themeColor="text1"/>
                <w:sz w:val="26"/>
                <w:szCs w:val="26"/>
                <w:lang w:val="sv-SE"/>
              </w:rPr>
              <w:t xml:space="preserve">- </w:t>
            </w:r>
            <w:r w:rsidRPr="00F53AF6">
              <w:rPr>
                <w:rFonts w:ascii="Times New Roman" w:hAnsi="Times New Roman" w:cs="Times New Roman"/>
                <w:i/>
                <w:iCs/>
                <w:color w:val="000000" w:themeColor="text1"/>
                <w:sz w:val="26"/>
                <w:szCs w:val="26"/>
                <w:lang w:val="sv-SE"/>
              </w:rPr>
              <w:t>Nhạc hợp xướng Sài Gòn</w:t>
            </w:r>
          </w:p>
          <w:p w14:paraId="4315D3BB" w14:textId="77777777" w:rsidR="00F1441E" w:rsidRPr="00F53AF6" w:rsidRDefault="00F1441E" w:rsidP="00F1441E">
            <w:pPr>
              <w:spacing w:line="240" w:lineRule="auto"/>
              <w:ind w:left="360"/>
              <w:jc w:val="both"/>
              <w:rPr>
                <w:rFonts w:ascii="Times New Roman" w:hAnsi="Times New Roman" w:cs="Times New Roman"/>
                <w:b/>
                <w:color w:val="000000" w:themeColor="text1"/>
                <w:sz w:val="26"/>
                <w:szCs w:val="26"/>
                <w:lang w:val="sv-SE"/>
              </w:rPr>
            </w:pPr>
          </w:p>
        </w:tc>
        <w:tc>
          <w:tcPr>
            <w:tcW w:w="2430" w:type="dxa"/>
          </w:tcPr>
          <w:p w14:paraId="0CB3ECC1" w14:textId="77777777" w:rsidR="00F1441E" w:rsidRPr="00F53AF6" w:rsidRDefault="00F1441E" w:rsidP="00F1441E">
            <w:pPr>
              <w:jc w:val="both"/>
              <w:rPr>
                <w:rFonts w:ascii="Times New Roman" w:hAnsi="Times New Roman" w:cs="Times New Roman"/>
                <w:color w:val="000000" w:themeColor="text1"/>
                <w:sz w:val="26"/>
                <w:szCs w:val="26"/>
                <w:lang w:val="sv-SE"/>
              </w:rPr>
            </w:pPr>
            <w:r w:rsidRPr="00F53AF6">
              <w:rPr>
                <w:rFonts w:ascii="Times New Roman" w:hAnsi="Times New Roman" w:cs="Times New Roman"/>
                <w:color w:val="000000" w:themeColor="text1"/>
                <w:sz w:val="26"/>
                <w:szCs w:val="26"/>
                <w:lang w:val="sv-SE"/>
              </w:rPr>
              <w:t>Nguyễn Bách</w:t>
            </w:r>
          </w:p>
          <w:p w14:paraId="3768916A" w14:textId="77777777" w:rsidR="00F1441E" w:rsidRPr="00F53AF6" w:rsidRDefault="00F1441E" w:rsidP="00F1441E">
            <w:pPr>
              <w:jc w:val="both"/>
              <w:rPr>
                <w:rFonts w:ascii="Times New Roman" w:hAnsi="Times New Roman" w:cs="Times New Roman"/>
                <w:color w:val="000000" w:themeColor="text1"/>
                <w:sz w:val="26"/>
                <w:szCs w:val="26"/>
                <w:lang w:val="sv-SE"/>
              </w:rPr>
            </w:pPr>
          </w:p>
        </w:tc>
        <w:tc>
          <w:tcPr>
            <w:tcW w:w="3150" w:type="dxa"/>
          </w:tcPr>
          <w:p w14:paraId="6D8E6A46" w14:textId="77777777" w:rsidR="00F1441E" w:rsidRPr="00F53AF6" w:rsidRDefault="00F1441E" w:rsidP="00F1441E">
            <w:pPr>
              <w:jc w:val="both"/>
              <w:rPr>
                <w:rFonts w:ascii="Times New Roman" w:hAnsi="Times New Roman" w:cs="Times New Roman"/>
                <w:color w:val="000000" w:themeColor="text1"/>
                <w:sz w:val="26"/>
                <w:szCs w:val="26"/>
                <w:lang w:val="sv-SE"/>
              </w:rPr>
            </w:pPr>
            <w:r w:rsidRPr="00F53AF6">
              <w:rPr>
                <w:rFonts w:ascii="Times New Roman" w:hAnsi="Times New Roman" w:cs="Times New Roman"/>
                <w:color w:val="000000" w:themeColor="text1"/>
                <w:sz w:val="26"/>
                <w:szCs w:val="26"/>
                <w:lang w:val="sv-SE"/>
              </w:rPr>
              <w:t>Nxb. Tổng hợp Thành Phố Hồ Chí Minh, Tp. HCM. 2018, Việt Nam.</w:t>
            </w:r>
          </w:p>
          <w:p w14:paraId="419F593D" w14:textId="77777777" w:rsidR="00F1441E" w:rsidRPr="00F53AF6" w:rsidRDefault="00F1441E" w:rsidP="00F1441E">
            <w:pPr>
              <w:jc w:val="both"/>
              <w:rPr>
                <w:rFonts w:ascii="Times New Roman" w:hAnsi="Times New Roman" w:cs="Times New Roman"/>
                <w:color w:val="000000" w:themeColor="text1"/>
                <w:sz w:val="26"/>
                <w:szCs w:val="26"/>
                <w:lang w:val="de-DE"/>
              </w:rPr>
            </w:pPr>
          </w:p>
        </w:tc>
        <w:tc>
          <w:tcPr>
            <w:tcW w:w="926" w:type="dxa"/>
          </w:tcPr>
          <w:p w14:paraId="192F48D0" w14:textId="77777777" w:rsidR="00F1441E" w:rsidRPr="00F53AF6" w:rsidRDefault="00F1441E" w:rsidP="00F1441E">
            <w:pPr>
              <w:spacing w:line="288" w:lineRule="auto"/>
              <w:jc w:val="both"/>
              <w:rPr>
                <w:rFonts w:ascii="Times New Roman" w:eastAsia="Times New Roman" w:hAnsi="Times New Roman" w:cs="Times New Roman"/>
                <w:color w:val="000000" w:themeColor="text1"/>
                <w:sz w:val="26"/>
                <w:szCs w:val="26"/>
              </w:rPr>
            </w:pPr>
          </w:p>
        </w:tc>
      </w:tr>
      <w:tr w:rsidR="00F1441E" w:rsidRPr="00F53AF6" w14:paraId="3900E4E9" w14:textId="77777777" w:rsidTr="00EE0476">
        <w:trPr>
          <w:cantSplit/>
          <w:trHeight w:val="974"/>
        </w:trPr>
        <w:tc>
          <w:tcPr>
            <w:tcW w:w="624" w:type="dxa"/>
            <w:vMerge/>
            <w:vAlign w:val="center"/>
          </w:tcPr>
          <w:p w14:paraId="59F44FE8" w14:textId="77777777" w:rsidR="00F1441E" w:rsidRPr="00F53AF6" w:rsidRDefault="00F1441E" w:rsidP="00F1441E">
            <w:pPr>
              <w:spacing w:line="288"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0CAA5F5C" w14:textId="77777777" w:rsidR="00F1441E" w:rsidRPr="00F53AF6" w:rsidRDefault="00F1441E" w:rsidP="00F1441E">
            <w:pPr>
              <w:spacing w:line="288"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7F190B5C" w14:textId="77777777" w:rsidR="00F1441E" w:rsidRPr="00F53AF6" w:rsidRDefault="00F1441E" w:rsidP="00F1441E">
            <w:pPr>
              <w:spacing w:line="288"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7ED5B870" w14:textId="77777777" w:rsidR="00F1441E" w:rsidRPr="00F53AF6" w:rsidRDefault="00F1441E" w:rsidP="00F1441E">
            <w:pPr>
              <w:spacing w:line="288" w:lineRule="auto"/>
              <w:jc w:val="center"/>
              <w:rPr>
                <w:rFonts w:ascii="Times New Roman" w:eastAsia="Times New Roman" w:hAnsi="Times New Roman" w:cs="Times New Roman"/>
                <w:color w:val="000000" w:themeColor="text1"/>
                <w:sz w:val="26"/>
                <w:szCs w:val="26"/>
              </w:rPr>
            </w:pPr>
          </w:p>
        </w:tc>
        <w:tc>
          <w:tcPr>
            <w:tcW w:w="3690" w:type="dxa"/>
          </w:tcPr>
          <w:p w14:paraId="68118FCE" w14:textId="0B8FE82F" w:rsidR="00F1441E" w:rsidRPr="00F53AF6" w:rsidRDefault="00F1441E" w:rsidP="00F1441E">
            <w:pPr>
              <w:spacing w:line="240" w:lineRule="auto"/>
              <w:jc w:val="both"/>
              <w:rPr>
                <w:rFonts w:ascii="Times New Roman" w:hAnsi="Times New Roman" w:cs="Times New Roman"/>
                <w:b/>
                <w:color w:val="000000" w:themeColor="text1"/>
                <w:sz w:val="26"/>
                <w:szCs w:val="26"/>
                <w:lang w:val="sv-SE"/>
              </w:rPr>
            </w:pPr>
            <w:r w:rsidRPr="00F53AF6">
              <w:rPr>
                <w:rFonts w:ascii="Times New Roman" w:hAnsi="Times New Roman" w:cs="Times New Roman"/>
                <w:color w:val="000000" w:themeColor="text1"/>
                <w:sz w:val="26"/>
                <w:szCs w:val="26"/>
                <w:lang w:val="sv-SE"/>
              </w:rPr>
              <w:t xml:space="preserve">- </w:t>
            </w:r>
            <w:r w:rsidRPr="00F53AF6">
              <w:rPr>
                <w:rFonts w:ascii="Times New Roman" w:hAnsi="Times New Roman" w:cs="Times New Roman"/>
                <w:i/>
                <w:color w:val="000000" w:themeColor="text1"/>
                <w:sz w:val="26"/>
                <w:szCs w:val="26"/>
                <w:lang w:val="sv-SE"/>
              </w:rPr>
              <w:t>Giáo trình Hợp xướng(bậc Trung học, tập I)</w:t>
            </w:r>
          </w:p>
        </w:tc>
        <w:tc>
          <w:tcPr>
            <w:tcW w:w="2430" w:type="dxa"/>
          </w:tcPr>
          <w:p w14:paraId="04C6BA11" w14:textId="2ACB0427" w:rsidR="00F1441E" w:rsidRPr="00F53AF6" w:rsidRDefault="00F1441E" w:rsidP="00F1441E">
            <w:pPr>
              <w:jc w:val="both"/>
              <w:rPr>
                <w:rFonts w:ascii="Times New Roman" w:hAnsi="Times New Roman" w:cs="Times New Roman"/>
                <w:color w:val="000000" w:themeColor="text1"/>
                <w:sz w:val="26"/>
                <w:szCs w:val="26"/>
                <w:lang w:val="sv-SE"/>
              </w:rPr>
            </w:pPr>
            <w:r w:rsidRPr="00F53AF6">
              <w:rPr>
                <w:rFonts w:ascii="Times New Roman" w:hAnsi="Times New Roman" w:cs="Times New Roman"/>
                <w:color w:val="000000" w:themeColor="text1"/>
                <w:sz w:val="26"/>
                <w:szCs w:val="26"/>
                <w:lang w:val="sv-SE"/>
              </w:rPr>
              <w:t>Hoàng Điệp (chủ biên) và nhóm tác giả</w:t>
            </w:r>
          </w:p>
        </w:tc>
        <w:tc>
          <w:tcPr>
            <w:tcW w:w="3150" w:type="dxa"/>
          </w:tcPr>
          <w:p w14:paraId="56DCC4B0" w14:textId="496B2508" w:rsidR="00F1441E" w:rsidRPr="00F53AF6" w:rsidRDefault="00F1441E" w:rsidP="00F1441E">
            <w:pPr>
              <w:jc w:val="both"/>
              <w:rPr>
                <w:rFonts w:ascii="Times New Roman" w:hAnsi="Times New Roman" w:cs="Times New Roman"/>
                <w:color w:val="000000" w:themeColor="text1"/>
                <w:sz w:val="26"/>
                <w:szCs w:val="26"/>
                <w:lang w:val="de-DE"/>
              </w:rPr>
            </w:pPr>
            <w:r w:rsidRPr="00F53AF6">
              <w:rPr>
                <w:rFonts w:ascii="Times New Roman" w:hAnsi="Times New Roman" w:cs="Times New Roman"/>
                <w:color w:val="000000" w:themeColor="text1"/>
                <w:sz w:val="26"/>
                <w:szCs w:val="26"/>
                <w:lang w:val="sv-SE"/>
              </w:rPr>
              <w:t>Nxb Âm nhạc, H. 2012, Việt Nam.</w:t>
            </w:r>
          </w:p>
        </w:tc>
        <w:tc>
          <w:tcPr>
            <w:tcW w:w="926" w:type="dxa"/>
          </w:tcPr>
          <w:p w14:paraId="6E727BB6" w14:textId="77777777" w:rsidR="00F1441E" w:rsidRPr="00F53AF6" w:rsidRDefault="00F1441E" w:rsidP="00F1441E">
            <w:pPr>
              <w:spacing w:line="288" w:lineRule="auto"/>
              <w:jc w:val="both"/>
              <w:rPr>
                <w:rFonts w:ascii="Times New Roman" w:eastAsia="Times New Roman" w:hAnsi="Times New Roman" w:cs="Times New Roman"/>
                <w:color w:val="000000" w:themeColor="text1"/>
                <w:sz w:val="26"/>
                <w:szCs w:val="26"/>
              </w:rPr>
            </w:pPr>
          </w:p>
        </w:tc>
      </w:tr>
      <w:tr w:rsidR="00F1441E" w:rsidRPr="00F53AF6" w14:paraId="0C41E0E2" w14:textId="77777777" w:rsidTr="00EE0476">
        <w:trPr>
          <w:cantSplit/>
          <w:trHeight w:val="974"/>
        </w:trPr>
        <w:tc>
          <w:tcPr>
            <w:tcW w:w="624" w:type="dxa"/>
            <w:vMerge w:val="restart"/>
            <w:vAlign w:val="center"/>
          </w:tcPr>
          <w:p w14:paraId="62F59393" w14:textId="2FD26530" w:rsidR="00F1441E" w:rsidRPr="00F53AF6" w:rsidRDefault="00F1441E" w:rsidP="00F1441E">
            <w:pPr>
              <w:spacing w:line="288"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53</w:t>
            </w:r>
          </w:p>
        </w:tc>
        <w:tc>
          <w:tcPr>
            <w:tcW w:w="1351" w:type="dxa"/>
            <w:vMerge w:val="restart"/>
            <w:vAlign w:val="center"/>
          </w:tcPr>
          <w:p w14:paraId="022B65C4" w14:textId="272B3CD0" w:rsidR="00F1441E" w:rsidRPr="00F53AF6" w:rsidRDefault="00F1441E" w:rsidP="00F1441E">
            <w:pPr>
              <w:spacing w:line="288"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VMU2021</w:t>
            </w:r>
          </w:p>
        </w:tc>
        <w:tc>
          <w:tcPr>
            <w:tcW w:w="1710" w:type="dxa"/>
            <w:vMerge w:val="restart"/>
            <w:vAlign w:val="center"/>
          </w:tcPr>
          <w:p w14:paraId="55EBD13D" w14:textId="6E08A849" w:rsidR="00F1441E" w:rsidRPr="00F53AF6" w:rsidRDefault="00F1441E" w:rsidP="00F1441E">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Phát âm tiếng Ý </w:t>
            </w:r>
          </w:p>
        </w:tc>
        <w:tc>
          <w:tcPr>
            <w:tcW w:w="540" w:type="dxa"/>
            <w:vMerge w:val="restart"/>
            <w:vAlign w:val="center"/>
          </w:tcPr>
          <w:p w14:paraId="52C7047A" w14:textId="1D71CF72" w:rsidR="00F1441E" w:rsidRPr="00F53AF6" w:rsidRDefault="00F1441E" w:rsidP="00F1441E">
            <w:pPr>
              <w:spacing w:line="288"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3690" w:type="dxa"/>
            <w:vAlign w:val="center"/>
          </w:tcPr>
          <w:p w14:paraId="76944359" w14:textId="77777777" w:rsidR="00F1441E" w:rsidRPr="00F53AF6" w:rsidRDefault="00F1441E" w:rsidP="00F1441E">
            <w:pPr>
              <w:spacing w:line="288"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lang w:val="vi-VN"/>
              </w:rPr>
              <w:t>1</w:t>
            </w:r>
            <w:r w:rsidRPr="00F53AF6">
              <w:rPr>
                <w:rFonts w:ascii="Times New Roman" w:eastAsia="Times New Roman" w:hAnsi="Times New Roman" w:cs="Times New Roman"/>
                <w:b/>
                <w:color w:val="000000" w:themeColor="text1"/>
                <w:sz w:val="26"/>
                <w:szCs w:val="26"/>
              </w:rPr>
              <w:t>.Học liệu bắt buộc:</w:t>
            </w:r>
          </w:p>
          <w:p w14:paraId="3C9D5063" w14:textId="30E8B601" w:rsidR="00F1441E" w:rsidRPr="00F53AF6" w:rsidRDefault="00F1441E" w:rsidP="00F1441E">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Tiếng Ý dùng cho âm nhạc</w:t>
            </w:r>
          </w:p>
        </w:tc>
        <w:tc>
          <w:tcPr>
            <w:tcW w:w="2430" w:type="dxa"/>
          </w:tcPr>
          <w:p w14:paraId="57EEB016" w14:textId="77777777" w:rsidR="00F1441E" w:rsidRPr="00270ED8" w:rsidRDefault="00F1441E" w:rsidP="00F1441E">
            <w:pPr>
              <w:spacing w:line="288" w:lineRule="auto"/>
              <w:jc w:val="both"/>
              <w:rPr>
                <w:rFonts w:ascii="Times New Roman" w:eastAsia="Times New Roman" w:hAnsi="Times New Roman" w:cs="Times New Roman"/>
                <w:bCs/>
                <w:color w:val="000000" w:themeColor="text1"/>
                <w:sz w:val="26"/>
                <w:szCs w:val="26"/>
              </w:rPr>
            </w:pPr>
          </w:p>
          <w:p w14:paraId="302E8AB8" w14:textId="7AE60E2F" w:rsidR="00F1441E" w:rsidRPr="00270ED8" w:rsidRDefault="00F1441E" w:rsidP="00F1441E">
            <w:pPr>
              <w:spacing w:line="288" w:lineRule="auto"/>
              <w:jc w:val="both"/>
              <w:rPr>
                <w:rFonts w:ascii="Times New Roman" w:eastAsia="Times New Roman" w:hAnsi="Times New Roman" w:cs="Times New Roman"/>
                <w:bCs/>
                <w:color w:val="000000" w:themeColor="text1"/>
                <w:sz w:val="26"/>
                <w:szCs w:val="26"/>
              </w:rPr>
            </w:pPr>
            <w:r w:rsidRPr="00270ED8">
              <w:rPr>
                <w:rFonts w:ascii="Times New Roman" w:eastAsia="Times New Roman" w:hAnsi="Times New Roman" w:cs="Times New Roman"/>
                <w:bCs/>
                <w:color w:val="000000" w:themeColor="text1"/>
                <w:sz w:val="26"/>
                <w:szCs w:val="26"/>
              </w:rPr>
              <w:t>Nguyễn Bách</w:t>
            </w:r>
          </w:p>
        </w:tc>
        <w:tc>
          <w:tcPr>
            <w:tcW w:w="3150" w:type="dxa"/>
          </w:tcPr>
          <w:p w14:paraId="3576C144" w14:textId="77777777" w:rsidR="00F1441E" w:rsidRPr="00F53AF6" w:rsidRDefault="00F1441E" w:rsidP="00F1441E">
            <w:pPr>
              <w:spacing w:line="288" w:lineRule="auto"/>
              <w:jc w:val="both"/>
              <w:rPr>
                <w:rFonts w:ascii="Times New Roman" w:eastAsia="Times New Roman" w:hAnsi="Times New Roman" w:cs="Times New Roman"/>
                <w:color w:val="000000" w:themeColor="text1"/>
                <w:sz w:val="26"/>
                <w:szCs w:val="26"/>
              </w:rPr>
            </w:pPr>
          </w:p>
          <w:p w14:paraId="4645C1CA" w14:textId="2E3A35AD" w:rsidR="00F1441E" w:rsidRPr="00F53AF6" w:rsidRDefault="00F1441E" w:rsidP="00F1441E">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Đại học Sư phạm Nghệ thuật Trung ương (lưu hành nội bộ).</w:t>
            </w:r>
            <w:r w:rsidR="00406A17">
              <w:rPr>
                <w:rFonts w:ascii="Times New Roman" w:eastAsia="Times New Roman" w:hAnsi="Times New Roman" w:cs="Times New Roman"/>
                <w:color w:val="000000" w:themeColor="text1"/>
                <w:sz w:val="26"/>
                <w:szCs w:val="26"/>
              </w:rPr>
              <w:t xml:space="preserve"> </w:t>
            </w:r>
            <w:r w:rsidR="00270ED8">
              <w:rPr>
                <w:rFonts w:ascii="Times New Roman" w:eastAsia="Times New Roman" w:hAnsi="Times New Roman" w:cs="Times New Roman"/>
                <w:color w:val="000000" w:themeColor="text1"/>
                <w:sz w:val="26"/>
                <w:szCs w:val="26"/>
              </w:rPr>
              <w:t>2016</w:t>
            </w:r>
          </w:p>
        </w:tc>
        <w:tc>
          <w:tcPr>
            <w:tcW w:w="926" w:type="dxa"/>
          </w:tcPr>
          <w:p w14:paraId="7D284090" w14:textId="0A2A02E5" w:rsidR="00F1441E" w:rsidRPr="00F53AF6" w:rsidRDefault="00F1441E" w:rsidP="00F1441E">
            <w:pPr>
              <w:spacing w:line="288" w:lineRule="auto"/>
              <w:jc w:val="both"/>
              <w:rPr>
                <w:rFonts w:ascii="Times New Roman" w:eastAsia="Times New Roman" w:hAnsi="Times New Roman" w:cs="Times New Roman"/>
                <w:color w:val="000000" w:themeColor="text1"/>
                <w:sz w:val="26"/>
                <w:szCs w:val="26"/>
              </w:rPr>
            </w:pPr>
          </w:p>
        </w:tc>
      </w:tr>
      <w:tr w:rsidR="00F1441E" w:rsidRPr="00F53AF6" w14:paraId="48713A4C" w14:textId="77777777" w:rsidTr="00EE0476">
        <w:trPr>
          <w:cantSplit/>
          <w:trHeight w:val="974"/>
        </w:trPr>
        <w:tc>
          <w:tcPr>
            <w:tcW w:w="624" w:type="dxa"/>
            <w:vMerge/>
            <w:vAlign w:val="center"/>
          </w:tcPr>
          <w:p w14:paraId="00994C2A" w14:textId="77777777" w:rsidR="00F1441E" w:rsidRPr="00F53AF6" w:rsidRDefault="00F1441E" w:rsidP="00F1441E">
            <w:pPr>
              <w:spacing w:line="288"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140B95A4" w14:textId="77777777" w:rsidR="00F1441E" w:rsidRPr="00F53AF6" w:rsidRDefault="00F1441E" w:rsidP="00F1441E">
            <w:pPr>
              <w:spacing w:line="288"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1B7878C4" w14:textId="77777777" w:rsidR="00F1441E" w:rsidRPr="00F53AF6" w:rsidRDefault="00F1441E" w:rsidP="00F1441E">
            <w:pPr>
              <w:spacing w:line="288"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77BDC16B" w14:textId="77777777" w:rsidR="00F1441E" w:rsidRPr="00F53AF6" w:rsidRDefault="00F1441E" w:rsidP="00F1441E">
            <w:pPr>
              <w:spacing w:line="288" w:lineRule="auto"/>
              <w:jc w:val="center"/>
              <w:rPr>
                <w:rFonts w:ascii="Times New Roman" w:eastAsia="Times New Roman" w:hAnsi="Times New Roman" w:cs="Times New Roman"/>
                <w:color w:val="000000" w:themeColor="text1"/>
                <w:sz w:val="26"/>
                <w:szCs w:val="26"/>
              </w:rPr>
            </w:pPr>
          </w:p>
        </w:tc>
        <w:tc>
          <w:tcPr>
            <w:tcW w:w="3690" w:type="dxa"/>
          </w:tcPr>
          <w:p w14:paraId="78FECCC8" w14:textId="77777777" w:rsidR="00F1441E" w:rsidRDefault="00F1441E" w:rsidP="00F1441E">
            <w:pPr>
              <w:jc w:val="both"/>
              <w:rPr>
                <w:rFonts w:ascii="Times New Roman" w:hAnsi="Times New Roman" w:cs="Times New Roman"/>
                <w:b/>
                <w:color w:val="000000" w:themeColor="text1"/>
                <w:sz w:val="26"/>
                <w:szCs w:val="26"/>
                <w:lang w:val="nb-NO"/>
              </w:rPr>
            </w:pPr>
            <w:r w:rsidRPr="00F53AF6">
              <w:rPr>
                <w:rFonts w:ascii="Times New Roman" w:hAnsi="Times New Roman" w:cs="Times New Roman"/>
                <w:b/>
                <w:color w:val="000000" w:themeColor="text1"/>
                <w:sz w:val="26"/>
                <w:szCs w:val="26"/>
                <w:lang w:val="vi-VN"/>
              </w:rPr>
              <w:t xml:space="preserve">2. </w:t>
            </w:r>
            <w:r w:rsidRPr="00F53AF6">
              <w:rPr>
                <w:rFonts w:ascii="Times New Roman" w:hAnsi="Times New Roman" w:cs="Times New Roman"/>
                <w:b/>
                <w:color w:val="000000" w:themeColor="text1"/>
                <w:sz w:val="26"/>
                <w:szCs w:val="26"/>
                <w:lang w:val="nb-NO"/>
              </w:rPr>
              <w:t>Học liệu tham khảo:</w:t>
            </w:r>
          </w:p>
          <w:p w14:paraId="66362AF8" w14:textId="77777777" w:rsidR="00F1441E" w:rsidRPr="00F53AF6" w:rsidRDefault="00F1441E" w:rsidP="00F1441E">
            <w:pPr>
              <w:spacing w:line="360" w:lineRule="auto"/>
              <w:jc w:val="both"/>
              <w:rPr>
                <w:rFonts w:ascii="Times New Roman" w:hAnsi="Times New Roman" w:cs="Times New Roman"/>
                <w:i/>
                <w:iCs/>
                <w:color w:val="000000" w:themeColor="text1"/>
                <w:sz w:val="26"/>
                <w:szCs w:val="26"/>
                <w:lang w:val="vi-VN"/>
              </w:rPr>
            </w:pPr>
            <w:r w:rsidRPr="00F53AF6">
              <w:rPr>
                <w:rFonts w:ascii="Times New Roman" w:hAnsi="Times New Roman" w:cs="Times New Roman"/>
                <w:i/>
                <w:iCs/>
                <w:color w:val="000000" w:themeColor="text1"/>
                <w:sz w:val="26"/>
                <w:szCs w:val="26"/>
                <w:lang w:val="vi-VN"/>
              </w:rPr>
              <w:t xml:space="preserve">- </w:t>
            </w:r>
            <w:r w:rsidRPr="00F53AF6">
              <w:rPr>
                <w:rFonts w:ascii="Times New Roman" w:hAnsi="Times New Roman" w:cs="Times New Roman"/>
                <w:i/>
                <w:color w:val="000000" w:themeColor="text1"/>
                <w:sz w:val="26"/>
                <w:szCs w:val="26"/>
                <w:lang w:val="vi-VN"/>
              </w:rPr>
              <w:t>Phương p</w:t>
            </w:r>
            <w:r w:rsidRPr="00F53AF6">
              <w:rPr>
                <w:rFonts w:ascii="Times New Roman" w:hAnsi="Times New Roman" w:cs="Times New Roman"/>
                <w:i/>
                <w:color w:val="000000" w:themeColor="text1"/>
                <w:sz w:val="26"/>
                <w:szCs w:val="26"/>
                <w:lang w:val="pt-BR"/>
              </w:rPr>
              <w:t>h</w:t>
            </w:r>
            <w:r w:rsidRPr="00F53AF6">
              <w:rPr>
                <w:rFonts w:ascii="Times New Roman" w:hAnsi="Times New Roman" w:cs="Times New Roman"/>
                <w:i/>
                <w:color w:val="000000" w:themeColor="text1"/>
                <w:sz w:val="26"/>
                <w:szCs w:val="26"/>
                <w:lang w:val="vi-VN"/>
              </w:rPr>
              <w:t>áp hát tốt tiếng Việt trong nghệ thuật ca hát</w:t>
            </w:r>
          </w:p>
          <w:p w14:paraId="45B20FA2" w14:textId="77777777" w:rsidR="00F1441E" w:rsidRPr="00F53AF6" w:rsidRDefault="00F1441E" w:rsidP="00F1441E">
            <w:pPr>
              <w:spacing w:line="288" w:lineRule="auto"/>
              <w:rPr>
                <w:rFonts w:ascii="Times New Roman" w:eastAsia="Times New Roman" w:hAnsi="Times New Roman" w:cs="Times New Roman"/>
                <w:b/>
                <w:color w:val="000000" w:themeColor="text1"/>
                <w:sz w:val="26"/>
                <w:szCs w:val="26"/>
                <w:lang w:val="vi-VN"/>
              </w:rPr>
            </w:pPr>
          </w:p>
        </w:tc>
        <w:tc>
          <w:tcPr>
            <w:tcW w:w="2430" w:type="dxa"/>
          </w:tcPr>
          <w:p w14:paraId="471B5FDC" w14:textId="77777777" w:rsidR="00F1441E" w:rsidRPr="00F53AF6" w:rsidRDefault="00F1441E" w:rsidP="00F1441E">
            <w:pPr>
              <w:spacing w:line="360" w:lineRule="auto"/>
              <w:jc w:val="both"/>
              <w:rPr>
                <w:rFonts w:ascii="Times New Roman" w:hAnsi="Times New Roman" w:cs="Times New Roman"/>
                <w:color w:val="000000" w:themeColor="text1"/>
                <w:sz w:val="26"/>
                <w:szCs w:val="26"/>
                <w:lang w:val="pt-BR"/>
              </w:rPr>
            </w:pPr>
            <w:r w:rsidRPr="00F53AF6">
              <w:rPr>
                <w:rFonts w:ascii="Times New Roman" w:hAnsi="Times New Roman" w:cs="Times New Roman"/>
                <w:color w:val="000000" w:themeColor="text1"/>
                <w:sz w:val="26"/>
                <w:szCs w:val="26"/>
                <w:lang w:val="vi-VN"/>
              </w:rPr>
              <w:t>Trần Ngọc Lan</w:t>
            </w:r>
          </w:p>
          <w:p w14:paraId="5B0E8F58" w14:textId="77777777" w:rsidR="00F1441E" w:rsidRPr="00E82E51" w:rsidRDefault="00F1441E" w:rsidP="00F1441E">
            <w:pPr>
              <w:spacing w:line="288" w:lineRule="auto"/>
              <w:jc w:val="both"/>
              <w:rPr>
                <w:rFonts w:ascii="Times New Roman" w:eastAsia="Times New Roman" w:hAnsi="Times New Roman" w:cs="Times New Roman"/>
                <w:bCs/>
                <w:color w:val="000000" w:themeColor="text1"/>
                <w:sz w:val="26"/>
                <w:szCs w:val="26"/>
              </w:rPr>
            </w:pPr>
          </w:p>
        </w:tc>
        <w:tc>
          <w:tcPr>
            <w:tcW w:w="3150" w:type="dxa"/>
          </w:tcPr>
          <w:p w14:paraId="003946C1" w14:textId="77777777" w:rsidR="00F1441E" w:rsidRPr="00F53AF6" w:rsidRDefault="00F1441E" w:rsidP="00F1441E">
            <w:pPr>
              <w:spacing w:line="360" w:lineRule="auto"/>
              <w:jc w:val="both"/>
              <w:rPr>
                <w:rFonts w:ascii="Times New Roman" w:hAnsi="Times New Roman" w:cs="Times New Roman"/>
                <w:color w:val="000000" w:themeColor="text1"/>
                <w:sz w:val="26"/>
                <w:szCs w:val="26"/>
                <w:lang w:val="pt-BR"/>
              </w:rPr>
            </w:pPr>
            <w:r w:rsidRPr="00F53AF6">
              <w:rPr>
                <w:rFonts w:ascii="Times New Roman" w:hAnsi="Times New Roman" w:cs="Times New Roman"/>
                <w:color w:val="000000" w:themeColor="text1"/>
                <w:sz w:val="26"/>
                <w:szCs w:val="26"/>
                <w:lang w:val="vi-VN"/>
              </w:rPr>
              <w:t>Nxb giáo dục Việt Nam</w:t>
            </w:r>
            <w:r w:rsidRPr="00F53AF6">
              <w:rPr>
                <w:rFonts w:ascii="Times New Roman" w:hAnsi="Times New Roman" w:cs="Times New Roman"/>
                <w:color w:val="000000" w:themeColor="text1"/>
                <w:sz w:val="26"/>
                <w:szCs w:val="26"/>
              </w:rPr>
              <w:t>, (</w:t>
            </w:r>
            <w:r w:rsidRPr="00F53AF6">
              <w:rPr>
                <w:rFonts w:ascii="Times New Roman" w:hAnsi="Times New Roman" w:cs="Times New Roman"/>
                <w:color w:val="000000" w:themeColor="text1"/>
                <w:sz w:val="26"/>
                <w:szCs w:val="26"/>
                <w:lang w:val="vi-VN"/>
              </w:rPr>
              <w:t>2011</w:t>
            </w:r>
            <w:r w:rsidRPr="00F53AF6">
              <w:rPr>
                <w:rFonts w:ascii="Times New Roman" w:hAnsi="Times New Roman" w:cs="Times New Roman"/>
                <w:color w:val="000000" w:themeColor="text1"/>
                <w:sz w:val="26"/>
                <w:szCs w:val="26"/>
              </w:rPr>
              <w:t>) Việt Nam.</w:t>
            </w:r>
          </w:p>
          <w:p w14:paraId="589E0679" w14:textId="77777777" w:rsidR="00F1441E" w:rsidRPr="00F53AF6" w:rsidRDefault="00F1441E" w:rsidP="00F1441E">
            <w:pPr>
              <w:spacing w:line="288" w:lineRule="auto"/>
              <w:jc w:val="both"/>
              <w:rPr>
                <w:rFonts w:ascii="Times New Roman" w:eastAsia="Times New Roman" w:hAnsi="Times New Roman" w:cs="Times New Roman"/>
                <w:color w:val="000000" w:themeColor="text1"/>
                <w:sz w:val="26"/>
                <w:szCs w:val="26"/>
              </w:rPr>
            </w:pPr>
          </w:p>
        </w:tc>
        <w:tc>
          <w:tcPr>
            <w:tcW w:w="926" w:type="dxa"/>
          </w:tcPr>
          <w:p w14:paraId="416B3230" w14:textId="77777777" w:rsidR="00F1441E" w:rsidRPr="00F53AF6" w:rsidRDefault="00F1441E" w:rsidP="00F1441E">
            <w:pPr>
              <w:spacing w:line="288" w:lineRule="auto"/>
              <w:jc w:val="both"/>
              <w:rPr>
                <w:rFonts w:ascii="Times New Roman" w:eastAsia="Times New Roman" w:hAnsi="Times New Roman" w:cs="Times New Roman"/>
                <w:color w:val="000000" w:themeColor="text1"/>
                <w:sz w:val="26"/>
                <w:szCs w:val="26"/>
              </w:rPr>
            </w:pPr>
          </w:p>
        </w:tc>
      </w:tr>
      <w:tr w:rsidR="00F1441E" w:rsidRPr="00F53AF6" w14:paraId="55194301" w14:textId="77777777" w:rsidTr="00EE0476">
        <w:trPr>
          <w:cantSplit/>
          <w:trHeight w:val="974"/>
        </w:trPr>
        <w:tc>
          <w:tcPr>
            <w:tcW w:w="624" w:type="dxa"/>
            <w:vMerge/>
            <w:vAlign w:val="center"/>
          </w:tcPr>
          <w:p w14:paraId="09F7E6E2" w14:textId="77777777" w:rsidR="00F1441E" w:rsidRPr="00F53AF6" w:rsidRDefault="00F1441E" w:rsidP="00F1441E">
            <w:pPr>
              <w:spacing w:line="288"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06611B3C" w14:textId="77777777" w:rsidR="00F1441E" w:rsidRPr="00F53AF6" w:rsidRDefault="00F1441E" w:rsidP="00F1441E">
            <w:pPr>
              <w:spacing w:line="288"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565E89F0" w14:textId="77777777" w:rsidR="00F1441E" w:rsidRPr="00F53AF6" w:rsidRDefault="00F1441E" w:rsidP="00F1441E">
            <w:pPr>
              <w:spacing w:line="288"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03DE9E6C" w14:textId="77777777" w:rsidR="00F1441E" w:rsidRPr="00F53AF6" w:rsidRDefault="00F1441E" w:rsidP="00F1441E">
            <w:pPr>
              <w:spacing w:line="288" w:lineRule="auto"/>
              <w:jc w:val="center"/>
              <w:rPr>
                <w:rFonts w:ascii="Times New Roman" w:eastAsia="Times New Roman" w:hAnsi="Times New Roman" w:cs="Times New Roman"/>
                <w:color w:val="000000" w:themeColor="text1"/>
                <w:sz w:val="26"/>
                <w:szCs w:val="26"/>
              </w:rPr>
            </w:pPr>
          </w:p>
        </w:tc>
        <w:tc>
          <w:tcPr>
            <w:tcW w:w="3690" w:type="dxa"/>
          </w:tcPr>
          <w:p w14:paraId="305C06B2" w14:textId="77777777" w:rsidR="00F1441E" w:rsidRPr="00F53AF6" w:rsidRDefault="00F1441E" w:rsidP="00F1441E">
            <w:pPr>
              <w:spacing w:line="360" w:lineRule="auto"/>
              <w:jc w:val="both"/>
              <w:rPr>
                <w:rFonts w:ascii="Times New Roman" w:hAnsi="Times New Roman" w:cs="Times New Roman"/>
                <w:i/>
                <w:color w:val="000000" w:themeColor="text1"/>
                <w:sz w:val="26"/>
                <w:szCs w:val="26"/>
                <w:lang w:val="vi-VN"/>
              </w:rPr>
            </w:pPr>
            <w:r w:rsidRPr="00F53AF6">
              <w:rPr>
                <w:rFonts w:ascii="Times New Roman" w:hAnsi="Times New Roman" w:cs="Times New Roman"/>
                <w:i/>
                <w:color w:val="000000" w:themeColor="text1"/>
                <w:sz w:val="26"/>
                <w:szCs w:val="26"/>
                <w:lang w:val="pt-BR"/>
              </w:rPr>
              <w:t>- Tự học để trở thành ca sĩ</w:t>
            </w:r>
            <w:r w:rsidRPr="00F53AF6">
              <w:rPr>
                <w:rFonts w:ascii="Times New Roman" w:hAnsi="Times New Roman" w:cs="Times New Roman"/>
                <w:i/>
                <w:color w:val="000000" w:themeColor="text1"/>
                <w:sz w:val="26"/>
                <w:szCs w:val="26"/>
                <w:lang w:val="vi-VN"/>
              </w:rPr>
              <w:t>.</w:t>
            </w:r>
          </w:p>
          <w:p w14:paraId="0E704DBC" w14:textId="77777777" w:rsidR="00F1441E" w:rsidRPr="00F53AF6" w:rsidRDefault="00F1441E" w:rsidP="00F1441E">
            <w:pPr>
              <w:spacing w:line="288" w:lineRule="auto"/>
              <w:rPr>
                <w:rFonts w:ascii="Times New Roman" w:eastAsia="Times New Roman" w:hAnsi="Times New Roman" w:cs="Times New Roman"/>
                <w:b/>
                <w:color w:val="000000" w:themeColor="text1"/>
                <w:sz w:val="26"/>
                <w:szCs w:val="26"/>
                <w:lang w:val="vi-VN"/>
              </w:rPr>
            </w:pPr>
          </w:p>
        </w:tc>
        <w:tc>
          <w:tcPr>
            <w:tcW w:w="2430" w:type="dxa"/>
          </w:tcPr>
          <w:p w14:paraId="0562D721" w14:textId="5579B76D" w:rsidR="00F1441E" w:rsidRPr="00E82E51" w:rsidRDefault="00F1441E" w:rsidP="00F1441E">
            <w:pPr>
              <w:spacing w:line="288" w:lineRule="auto"/>
              <w:jc w:val="both"/>
              <w:rPr>
                <w:rFonts w:ascii="Times New Roman" w:eastAsia="Times New Roman" w:hAnsi="Times New Roman" w:cs="Times New Roman"/>
                <w:bCs/>
                <w:color w:val="000000" w:themeColor="text1"/>
                <w:sz w:val="26"/>
                <w:szCs w:val="26"/>
              </w:rPr>
            </w:pPr>
            <w:r w:rsidRPr="00F53AF6">
              <w:rPr>
                <w:rFonts w:ascii="Times New Roman" w:hAnsi="Times New Roman" w:cs="Times New Roman"/>
                <w:color w:val="000000" w:themeColor="text1"/>
                <w:sz w:val="26"/>
                <w:szCs w:val="26"/>
                <w:lang w:val="pt-BR"/>
              </w:rPr>
              <w:t>Susan Sutherland</w:t>
            </w:r>
            <w:r w:rsidRPr="00F53AF6">
              <w:rPr>
                <w:rFonts w:ascii="Times New Roman" w:hAnsi="Times New Roman" w:cs="Times New Roman"/>
                <w:color w:val="000000" w:themeColor="text1"/>
                <w:sz w:val="26"/>
                <w:szCs w:val="26"/>
                <w:lang w:val="vi-VN"/>
              </w:rPr>
              <w:t xml:space="preserve">, </w:t>
            </w:r>
            <w:r w:rsidRPr="00F53AF6">
              <w:rPr>
                <w:rFonts w:ascii="Times New Roman" w:hAnsi="Times New Roman" w:cs="Times New Roman"/>
                <w:color w:val="000000" w:themeColor="text1"/>
                <w:sz w:val="26"/>
                <w:szCs w:val="26"/>
                <w:lang w:val="pt-BR"/>
              </w:rPr>
              <w:t>Người dịch: PhạmCao Hoàn</w:t>
            </w:r>
          </w:p>
        </w:tc>
        <w:tc>
          <w:tcPr>
            <w:tcW w:w="3150" w:type="dxa"/>
          </w:tcPr>
          <w:p w14:paraId="3BE3B873" w14:textId="397EB3E1" w:rsidR="00F1441E" w:rsidRPr="00F53AF6" w:rsidRDefault="00F1441E" w:rsidP="00F1441E">
            <w:pPr>
              <w:spacing w:line="288" w:lineRule="auto"/>
              <w:jc w:val="both"/>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pt-BR"/>
              </w:rPr>
              <w:t>Nxb Hồng Đức, (2014) Việt Nam</w:t>
            </w:r>
          </w:p>
        </w:tc>
        <w:tc>
          <w:tcPr>
            <w:tcW w:w="926" w:type="dxa"/>
          </w:tcPr>
          <w:p w14:paraId="2A27D4BE" w14:textId="77777777" w:rsidR="00F1441E" w:rsidRPr="00F53AF6" w:rsidRDefault="00F1441E" w:rsidP="00F1441E">
            <w:pPr>
              <w:spacing w:line="288" w:lineRule="auto"/>
              <w:jc w:val="both"/>
              <w:rPr>
                <w:rFonts w:ascii="Times New Roman" w:eastAsia="Times New Roman" w:hAnsi="Times New Roman" w:cs="Times New Roman"/>
                <w:color w:val="000000" w:themeColor="text1"/>
                <w:sz w:val="26"/>
                <w:szCs w:val="26"/>
              </w:rPr>
            </w:pPr>
          </w:p>
        </w:tc>
      </w:tr>
      <w:tr w:rsidR="00F1441E" w:rsidRPr="00F53AF6" w14:paraId="4D1F7F61" w14:textId="77777777" w:rsidTr="00EE0476">
        <w:trPr>
          <w:cantSplit/>
          <w:trHeight w:val="974"/>
        </w:trPr>
        <w:tc>
          <w:tcPr>
            <w:tcW w:w="624" w:type="dxa"/>
            <w:vMerge w:val="restart"/>
            <w:vAlign w:val="center"/>
          </w:tcPr>
          <w:p w14:paraId="3FEC307B" w14:textId="090CF2D5" w:rsidR="00F1441E" w:rsidRPr="00F53AF6" w:rsidRDefault="00F1441E" w:rsidP="00F1441E">
            <w:pPr>
              <w:spacing w:line="288"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54</w:t>
            </w:r>
          </w:p>
        </w:tc>
        <w:tc>
          <w:tcPr>
            <w:tcW w:w="1351" w:type="dxa"/>
            <w:vMerge w:val="restart"/>
            <w:vAlign w:val="center"/>
          </w:tcPr>
          <w:p w14:paraId="630CA7F6" w14:textId="50CC8542" w:rsidR="00F1441E" w:rsidRPr="00F53AF6" w:rsidRDefault="00F1441E" w:rsidP="00F1441E">
            <w:pPr>
              <w:spacing w:line="288"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VMU2022</w:t>
            </w:r>
          </w:p>
        </w:tc>
        <w:tc>
          <w:tcPr>
            <w:tcW w:w="1710" w:type="dxa"/>
            <w:vMerge w:val="restart"/>
          </w:tcPr>
          <w:p w14:paraId="77947AEE" w14:textId="51211170" w:rsidR="00F1441E" w:rsidRPr="00F53AF6" w:rsidRDefault="00F1441E" w:rsidP="00F1441E">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Lịch sử và PP Sư phạm Thanh nhạc</w:t>
            </w:r>
          </w:p>
        </w:tc>
        <w:tc>
          <w:tcPr>
            <w:tcW w:w="540" w:type="dxa"/>
            <w:vMerge w:val="restart"/>
            <w:vAlign w:val="center"/>
          </w:tcPr>
          <w:p w14:paraId="163CF240" w14:textId="7CA6D511" w:rsidR="00F1441E" w:rsidRPr="00F53AF6" w:rsidRDefault="00F1441E" w:rsidP="00F1441E">
            <w:pPr>
              <w:spacing w:line="288"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3690" w:type="dxa"/>
          </w:tcPr>
          <w:p w14:paraId="2748F626" w14:textId="77777777" w:rsidR="00F1441E" w:rsidRPr="00F53AF6" w:rsidRDefault="00F1441E" w:rsidP="00F1441E">
            <w:pPr>
              <w:spacing w:line="288"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1.Học liệu bắt buộc:</w:t>
            </w:r>
          </w:p>
          <w:p w14:paraId="3517C4C8" w14:textId="77777777" w:rsidR="00F1441E" w:rsidRPr="00F53AF6" w:rsidRDefault="00F1441E" w:rsidP="00F1441E">
            <w:pPr>
              <w:spacing w:line="288"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i/>
                <w:color w:val="000000" w:themeColor="text1"/>
                <w:sz w:val="26"/>
                <w:szCs w:val="26"/>
              </w:rPr>
              <w:t xml:space="preserve">- </w:t>
            </w:r>
            <w:r w:rsidRPr="00F53AF6">
              <w:rPr>
                <w:rFonts w:ascii="Times New Roman" w:eastAsia="Times New Roman" w:hAnsi="Times New Roman" w:cs="Times New Roman"/>
                <w:color w:val="000000" w:themeColor="text1"/>
                <w:sz w:val="26"/>
                <w:szCs w:val="26"/>
              </w:rPr>
              <w:t>Phương pháp dạy Thanh nhạc</w:t>
            </w:r>
          </w:p>
          <w:p w14:paraId="46DAF18C" w14:textId="77777777" w:rsidR="00F1441E" w:rsidRPr="00F53AF6" w:rsidRDefault="00F1441E" w:rsidP="00F1441E">
            <w:pPr>
              <w:spacing w:line="288" w:lineRule="auto"/>
              <w:rPr>
                <w:rFonts w:ascii="Times New Roman" w:eastAsia="Times New Roman" w:hAnsi="Times New Roman" w:cs="Times New Roman"/>
                <w:b/>
                <w:color w:val="000000" w:themeColor="text1"/>
                <w:sz w:val="26"/>
                <w:szCs w:val="26"/>
              </w:rPr>
            </w:pPr>
          </w:p>
        </w:tc>
        <w:tc>
          <w:tcPr>
            <w:tcW w:w="2430" w:type="dxa"/>
          </w:tcPr>
          <w:p w14:paraId="6BE4F03D" w14:textId="77777777" w:rsidR="00F1441E" w:rsidRPr="00E82E51" w:rsidRDefault="00F1441E" w:rsidP="00F1441E">
            <w:pPr>
              <w:spacing w:line="288" w:lineRule="auto"/>
              <w:rPr>
                <w:rFonts w:ascii="Times New Roman" w:eastAsia="Times New Roman" w:hAnsi="Times New Roman" w:cs="Times New Roman"/>
                <w:bCs/>
                <w:color w:val="000000" w:themeColor="text1"/>
                <w:sz w:val="26"/>
                <w:szCs w:val="26"/>
              </w:rPr>
            </w:pPr>
          </w:p>
          <w:p w14:paraId="48E14E38" w14:textId="77777777" w:rsidR="00F1441E" w:rsidRPr="00E82E51" w:rsidRDefault="00F1441E" w:rsidP="00F1441E">
            <w:pPr>
              <w:spacing w:line="288" w:lineRule="auto"/>
              <w:rPr>
                <w:rFonts w:ascii="Times New Roman" w:eastAsia="Times New Roman" w:hAnsi="Times New Roman" w:cs="Times New Roman"/>
                <w:bCs/>
                <w:color w:val="000000" w:themeColor="text1"/>
                <w:sz w:val="26"/>
                <w:szCs w:val="26"/>
              </w:rPr>
            </w:pPr>
            <w:r w:rsidRPr="00E82E51">
              <w:rPr>
                <w:rFonts w:ascii="Times New Roman" w:eastAsia="Times New Roman" w:hAnsi="Times New Roman" w:cs="Times New Roman"/>
                <w:bCs/>
                <w:color w:val="000000" w:themeColor="text1"/>
                <w:sz w:val="26"/>
                <w:szCs w:val="26"/>
              </w:rPr>
              <w:t>Nguyễn Trung Kiên</w:t>
            </w:r>
          </w:p>
          <w:p w14:paraId="06829024" w14:textId="77777777" w:rsidR="00F1441E" w:rsidRPr="00E82E51" w:rsidRDefault="00F1441E" w:rsidP="00F1441E">
            <w:pPr>
              <w:spacing w:line="288" w:lineRule="auto"/>
              <w:rPr>
                <w:rFonts w:ascii="Times New Roman" w:eastAsia="Times New Roman" w:hAnsi="Times New Roman" w:cs="Times New Roman"/>
                <w:bCs/>
                <w:color w:val="000000" w:themeColor="text1"/>
                <w:sz w:val="26"/>
                <w:szCs w:val="26"/>
              </w:rPr>
            </w:pPr>
          </w:p>
          <w:p w14:paraId="59E067BA" w14:textId="77777777" w:rsidR="00F1441E" w:rsidRPr="00E82E51" w:rsidRDefault="00F1441E" w:rsidP="00F1441E">
            <w:pPr>
              <w:spacing w:line="288" w:lineRule="auto"/>
              <w:rPr>
                <w:rFonts w:ascii="Times New Roman" w:eastAsia="Times New Roman" w:hAnsi="Times New Roman" w:cs="Times New Roman"/>
                <w:bCs/>
                <w:color w:val="000000" w:themeColor="text1"/>
                <w:sz w:val="26"/>
                <w:szCs w:val="26"/>
              </w:rPr>
            </w:pPr>
          </w:p>
          <w:p w14:paraId="58716EBC" w14:textId="77777777" w:rsidR="00F1441E" w:rsidRPr="00E82E51" w:rsidRDefault="00F1441E" w:rsidP="00F1441E">
            <w:pPr>
              <w:spacing w:line="288" w:lineRule="auto"/>
              <w:jc w:val="both"/>
              <w:rPr>
                <w:rFonts w:ascii="Times New Roman" w:eastAsia="Times New Roman" w:hAnsi="Times New Roman" w:cs="Times New Roman"/>
                <w:bCs/>
                <w:color w:val="000000" w:themeColor="text1"/>
                <w:sz w:val="26"/>
                <w:szCs w:val="26"/>
              </w:rPr>
            </w:pPr>
          </w:p>
        </w:tc>
        <w:tc>
          <w:tcPr>
            <w:tcW w:w="3150" w:type="dxa"/>
          </w:tcPr>
          <w:p w14:paraId="10F842AF" w14:textId="77777777" w:rsidR="00F1441E" w:rsidRPr="00F53AF6" w:rsidRDefault="00F1441E" w:rsidP="00F1441E">
            <w:pPr>
              <w:spacing w:line="288" w:lineRule="auto"/>
              <w:jc w:val="both"/>
              <w:rPr>
                <w:rFonts w:ascii="Times New Roman" w:eastAsia="Times New Roman" w:hAnsi="Times New Roman" w:cs="Times New Roman"/>
                <w:color w:val="000000" w:themeColor="text1"/>
                <w:sz w:val="26"/>
                <w:szCs w:val="26"/>
              </w:rPr>
            </w:pPr>
          </w:p>
          <w:p w14:paraId="12B20B33" w14:textId="1F22ED92" w:rsidR="00F1441E" w:rsidRPr="00F53AF6" w:rsidRDefault="00F1441E" w:rsidP="00F1441E">
            <w:pPr>
              <w:spacing w:line="288" w:lineRule="auto"/>
              <w:jc w:val="both"/>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it-IT"/>
              </w:rPr>
              <w:t>Viện âm nhạc,</w:t>
            </w:r>
            <w:r w:rsidRPr="00F53AF6">
              <w:rPr>
                <w:rFonts w:ascii="Times New Roman" w:hAnsi="Times New Roman" w:cs="Times New Roman"/>
                <w:color w:val="000000" w:themeColor="text1"/>
                <w:sz w:val="26"/>
                <w:szCs w:val="26"/>
                <w:lang w:val="vi-VN"/>
              </w:rPr>
              <w:t xml:space="preserve"> H.</w:t>
            </w:r>
            <w:r w:rsidRPr="00F53AF6">
              <w:rPr>
                <w:rFonts w:ascii="Times New Roman" w:hAnsi="Times New Roman" w:cs="Times New Roman"/>
                <w:color w:val="000000" w:themeColor="text1"/>
                <w:sz w:val="26"/>
                <w:szCs w:val="26"/>
                <w:lang w:val="it-IT"/>
              </w:rPr>
              <w:t>2014</w:t>
            </w:r>
            <w:r w:rsidRPr="00F53AF6">
              <w:rPr>
                <w:rFonts w:ascii="Times New Roman" w:hAnsi="Times New Roman" w:cs="Times New Roman"/>
                <w:color w:val="000000" w:themeColor="text1"/>
                <w:sz w:val="26"/>
                <w:szCs w:val="26"/>
                <w:lang w:val="vi-VN"/>
              </w:rPr>
              <w:t>,</w:t>
            </w:r>
            <w:r w:rsidRPr="00F53AF6">
              <w:rPr>
                <w:rFonts w:ascii="Times New Roman" w:hAnsi="Times New Roman" w:cs="Times New Roman"/>
                <w:color w:val="000000" w:themeColor="text1"/>
                <w:sz w:val="26"/>
                <w:szCs w:val="26"/>
                <w:lang w:val="it-IT"/>
              </w:rPr>
              <w:t xml:space="preserve"> Việt Nam.</w:t>
            </w:r>
          </w:p>
        </w:tc>
        <w:tc>
          <w:tcPr>
            <w:tcW w:w="926" w:type="dxa"/>
          </w:tcPr>
          <w:p w14:paraId="53646264" w14:textId="77777777" w:rsidR="00F1441E" w:rsidRPr="00F53AF6" w:rsidRDefault="00F1441E" w:rsidP="00F1441E">
            <w:pPr>
              <w:spacing w:line="288" w:lineRule="auto"/>
              <w:jc w:val="both"/>
              <w:rPr>
                <w:rFonts w:ascii="Times New Roman" w:eastAsia="Times New Roman" w:hAnsi="Times New Roman" w:cs="Times New Roman"/>
                <w:color w:val="000000" w:themeColor="text1"/>
                <w:sz w:val="26"/>
                <w:szCs w:val="26"/>
              </w:rPr>
            </w:pPr>
          </w:p>
        </w:tc>
      </w:tr>
      <w:tr w:rsidR="00382F20" w:rsidRPr="00F53AF6" w14:paraId="32443489" w14:textId="77777777" w:rsidTr="00EE0476">
        <w:trPr>
          <w:cantSplit/>
          <w:trHeight w:val="974"/>
        </w:trPr>
        <w:tc>
          <w:tcPr>
            <w:tcW w:w="624" w:type="dxa"/>
            <w:vMerge/>
            <w:vAlign w:val="center"/>
          </w:tcPr>
          <w:p w14:paraId="4C66790A" w14:textId="1A00C425" w:rsidR="00382F20" w:rsidRPr="00F53AF6" w:rsidRDefault="00382F20" w:rsidP="00382F20">
            <w:pPr>
              <w:spacing w:line="288"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123E5571" w14:textId="2A718B92" w:rsidR="00382F20" w:rsidRPr="00F53AF6" w:rsidRDefault="00382F20" w:rsidP="00382F20">
            <w:pPr>
              <w:spacing w:line="288"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7C609D99" w14:textId="6104287E" w:rsidR="00382F20" w:rsidRPr="00F53AF6" w:rsidRDefault="00382F20" w:rsidP="00382F20">
            <w:pPr>
              <w:spacing w:line="288" w:lineRule="auto"/>
              <w:rPr>
                <w:rFonts w:ascii="Times New Roman" w:eastAsia="Times New Roman" w:hAnsi="Times New Roman" w:cs="Times New Roman"/>
                <w:color w:val="000000" w:themeColor="text1"/>
                <w:sz w:val="26"/>
                <w:szCs w:val="26"/>
              </w:rPr>
            </w:pPr>
          </w:p>
        </w:tc>
        <w:tc>
          <w:tcPr>
            <w:tcW w:w="540" w:type="dxa"/>
            <w:vMerge/>
            <w:vAlign w:val="center"/>
          </w:tcPr>
          <w:p w14:paraId="218AF6B6" w14:textId="77925C69" w:rsidR="00382F20" w:rsidRPr="00F53AF6" w:rsidRDefault="00382F20" w:rsidP="00382F20">
            <w:pPr>
              <w:spacing w:line="288" w:lineRule="auto"/>
              <w:jc w:val="center"/>
              <w:rPr>
                <w:rFonts w:ascii="Times New Roman" w:eastAsia="Times New Roman" w:hAnsi="Times New Roman" w:cs="Times New Roman"/>
                <w:color w:val="000000" w:themeColor="text1"/>
                <w:sz w:val="26"/>
                <w:szCs w:val="26"/>
              </w:rPr>
            </w:pPr>
          </w:p>
        </w:tc>
        <w:tc>
          <w:tcPr>
            <w:tcW w:w="3690" w:type="dxa"/>
            <w:vAlign w:val="center"/>
          </w:tcPr>
          <w:p w14:paraId="44F024E6" w14:textId="77777777" w:rsidR="00382F20" w:rsidRPr="00F53AF6" w:rsidRDefault="00382F20" w:rsidP="00382F20">
            <w:pPr>
              <w:spacing w:line="288" w:lineRule="auto"/>
              <w:rPr>
                <w:rFonts w:ascii="Times New Roman" w:eastAsia="Times New Roman" w:hAnsi="Times New Roman" w:cs="Times New Roman"/>
                <w:b/>
                <w:bCs/>
                <w:color w:val="000000" w:themeColor="text1"/>
                <w:sz w:val="26"/>
                <w:szCs w:val="26"/>
              </w:rPr>
            </w:pPr>
            <w:r w:rsidRPr="00F53AF6">
              <w:rPr>
                <w:rFonts w:ascii="Times New Roman" w:eastAsia="Times New Roman" w:hAnsi="Times New Roman" w:cs="Times New Roman"/>
                <w:b/>
                <w:bCs/>
                <w:i/>
                <w:color w:val="000000" w:themeColor="text1"/>
                <w:sz w:val="26"/>
                <w:szCs w:val="26"/>
                <w:lang w:val="vi-VN"/>
              </w:rPr>
              <w:t>2.</w:t>
            </w:r>
            <w:r w:rsidRPr="00F53AF6">
              <w:rPr>
                <w:rFonts w:ascii="Times New Roman" w:eastAsia="Times New Roman" w:hAnsi="Times New Roman" w:cs="Times New Roman"/>
                <w:b/>
                <w:bCs/>
                <w:color w:val="000000" w:themeColor="text1"/>
                <w:sz w:val="26"/>
                <w:szCs w:val="26"/>
              </w:rPr>
              <w:t>Học liệu tham khảo:</w:t>
            </w:r>
          </w:p>
          <w:p w14:paraId="3B9C9941" w14:textId="0BB2E3FE" w:rsidR="00382F20" w:rsidRPr="00F53AF6" w:rsidRDefault="00382F20" w:rsidP="00382F20">
            <w:pPr>
              <w:spacing w:line="288" w:lineRule="auto"/>
              <w:jc w:val="both"/>
              <w:rPr>
                <w:rFonts w:ascii="Times New Roman" w:eastAsia="Times New Roman" w:hAnsi="Times New Roman" w:cs="Times New Roman"/>
                <w:b/>
                <w:i/>
                <w:color w:val="000000" w:themeColor="text1"/>
                <w:sz w:val="26"/>
                <w:szCs w:val="26"/>
              </w:rPr>
            </w:pPr>
            <w:r w:rsidRPr="00F53AF6">
              <w:rPr>
                <w:rFonts w:ascii="Times New Roman" w:eastAsia="Times New Roman" w:hAnsi="Times New Roman" w:cs="Times New Roman"/>
                <w:color w:val="000000" w:themeColor="text1"/>
                <w:sz w:val="26"/>
                <w:szCs w:val="26"/>
              </w:rPr>
              <w:t>- Lược sử Opera</w:t>
            </w:r>
          </w:p>
        </w:tc>
        <w:tc>
          <w:tcPr>
            <w:tcW w:w="2430" w:type="dxa"/>
          </w:tcPr>
          <w:p w14:paraId="17117D13" w14:textId="77777777" w:rsidR="00382F20" w:rsidRPr="00980A94" w:rsidRDefault="00382F20" w:rsidP="00382F20">
            <w:pPr>
              <w:spacing w:line="288" w:lineRule="auto"/>
              <w:jc w:val="both"/>
              <w:rPr>
                <w:rFonts w:ascii="Times New Roman" w:eastAsia="Times New Roman" w:hAnsi="Times New Roman" w:cs="Times New Roman"/>
                <w:bCs/>
                <w:color w:val="000000" w:themeColor="text1"/>
                <w:sz w:val="26"/>
                <w:szCs w:val="26"/>
              </w:rPr>
            </w:pPr>
          </w:p>
          <w:p w14:paraId="14F804BE" w14:textId="77777777" w:rsidR="00382F20" w:rsidRPr="00980A94" w:rsidRDefault="00382F20" w:rsidP="00382F20">
            <w:pPr>
              <w:spacing w:line="288" w:lineRule="auto"/>
              <w:jc w:val="both"/>
              <w:rPr>
                <w:rFonts w:ascii="Times New Roman" w:eastAsia="Times New Roman" w:hAnsi="Times New Roman" w:cs="Times New Roman"/>
                <w:bCs/>
                <w:color w:val="000000" w:themeColor="text1"/>
                <w:sz w:val="26"/>
                <w:szCs w:val="26"/>
              </w:rPr>
            </w:pPr>
            <w:r w:rsidRPr="00980A94">
              <w:rPr>
                <w:rFonts w:ascii="Times New Roman" w:eastAsia="Times New Roman" w:hAnsi="Times New Roman" w:cs="Times New Roman"/>
                <w:bCs/>
                <w:color w:val="000000" w:themeColor="text1"/>
                <w:sz w:val="26"/>
                <w:szCs w:val="26"/>
              </w:rPr>
              <w:t>Nguyễn Trung Kiên</w:t>
            </w:r>
          </w:p>
          <w:p w14:paraId="7B8C02FD" w14:textId="77777777" w:rsidR="00382F20" w:rsidRPr="00980A94" w:rsidRDefault="00382F20" w:rsidP="00382F20">
            <w:pPr>
              <w:spacing w:line="288" w:lineRule="auto"/>
              <w:jc w:val="both"/>
              <w:rPr>
                <w:rFonts w:ascii="Times New Roman" w:eastAsia="Times New Roman" w:hAnsi="Times New Roman" w:cs="Times New Roman"/>
                <w:bCs/>
                <w:color w:val="000000" w:themeColor="text1"/>
                <w:sz w:val="26"/>
                <w:szCs w:val="26"/>
              </w:rPr>
            </w:pPr>
          </w:p>
        </w:tc>
        <w:tc>
          <w:tcPr>
            <w:tcW w:w="3150" w:type="dxa"/>
          </w:tcPr>
          <w:p w14:paraId="6C0DB699" w14:textId="77777777" w:rsidR="00382F20" w:rsidRPr="00F53AF6" w:rsidRDefault="00382F20" w:rsidP="00382F20">
            <w:pPr>
              <w:spacing w:line="288" w:lineRule="auto"/>
              <w:jc w:val="both"/>
              <w:rPr>
                <w:rFonts w:ascii="Times New Roman" w:eastAsia="Times New Roman" w:hAnsi="Times New Roman" w:cs="Times New Roman"/>
                <w:color w:val="000000" w:themeColor="text1"/>
                <w:sz w:val="26"/>
                <w:szCs w:val="26"/>
              </w:rPr>
            </w:pPr>
          </w:p>
          <w:p w14:paraId="68631651" w14:textId="60E20BAB" w:rsidR="00382F20" w:rsidRPr="00F53AF6" w:rsidRDefault="00382F20" w:rsidP="00382F20">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Nhà xuất bản từ điển Bách khoa</w:t>
            </w:r>
            <w:r w:rsidR="00612832">
              <w:rPr>
                <w:rFonts w:ascii="Times New Roman" w:eastAsia="Times New Roman" w:hAnsi="Times New Roman" w:cs="Times New Roman"/>
                <w:color w:val="000000" w:themeColor="text1"/>
                <w:sz w:val="26"/>
                <w:szCs w:val="26"/>
              </w:rPr>
              <w:t xml:space="preserve"> (2004)</w:t>
            </w:r>
          </w:p>
        </w:tc>
        <w:tc>
          <w:tcPr>
            <w:tcW w:w="926" w:type="dxa"/>
          </w:tcPr>
          <w:p w14:paraId="3C5C0BF9" w14:textId="5AE681CD" w:rsidR="00382F20" w:rsidRPr="00F53AF6" w:rsidRDefault="00382F20" w:rsidP="00382F20">
            <w:pPr>
              <w:spacing w:line="288" w:lineRule="auto"/>
              <w:jc w:val="both"/>
              <w:rPr>
                <w:rFonts w:ascii="Times New Roman" w:eastAsia="Times New Roman" w:hAnsi="Times New Roman" w:cs="Times New Roman"/>
                <w:color w:val="000000" w:themeColor="text1"/>
                <w:sz w:val="26"/>
                <w:szCs w:val="26"/>
              </w:rPr>
            </w:pPr>
          </w:p>
        </w:tc>
      </w:tr>
      <w:tr w:rsidR="00382F20" w:rsidRPr="00F53AF6" w14:paraId="25E9B591" w14:textId="77777777" w:rsidTr="00EE0476">
        <w:trPr>
          <w:cantSplit/>
          <w:trHeight w:val="974"/>
        </w:trPr>
        <w:tc>
          <w:tcPr>
            <w:tcW w:w="624" w:type="dxa"/>
            <w:vMerge/>
            <w:vAlign w:val="center"/>
          </w:tcPr>
          <w:p w14:paraId="65CE51ED" w14:textId="77777777" w:rsidR="00382F20" w:rsidRPr="00F53AF6" w:rsidRDefault="00382F20" w:rsidP="00382F20">
            <w:pPr>
              <w:spacing w:line="288"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3729E5C3" w14:textId="77777777" w:rsidR="00382F20" w:rsidRPr="00F53AF6" w:rsidRDefault="00382F20" w:rsidP="00382F20">
            <w:pPr>
              <w:spacing w:line="288"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5D603C8F" w14:textId="77777777" w:rsidR="00382F20" w:rsidRPr="00F53AF6" w:rsidRDefault="00382F20" w:rsidP="00382F20">
            <w:pPr>
              <w:spacing w:line="288" w:lineRule="auto"/>
              <w:rPr>
                <w:rFonts w:ascii="Times New Roman" w:eastAsia="Times New Roman" w:hAnsi="Times New Roman" w:cs="Times New Roman"/>
                <w:color w:val="000000" w:themeColor="text1"/>
                <w:sz w:val="26"/>
                <w:szCs w:val="26"/>
              </w:rPr>
            </w:pPr>
          </w:p>
        </w:tc>
        <w:tc>
          <w:tcPr>
            <w:tcW w:w="540" w:type="dxa"/>
            <w:vMerge/>
            <w:vAlign w:val="center"/>
          </w:tcPr>
          <w:p w14:paraId="5000282B" w14:textId="77777777" w:rsidR="00382F20" w:rsidRPr="00F53AF6" w:rsidRDefault="00382F20" w:rsidP="00382F20">
            <w:pPr>
              <w:spacing w:line="288" w:lineRule="auto"/>
              <w:jc w:val="center"/>
              <w:rPr>
                <w:rFonts w:ascii="Times New Roman" w:eastAsia="Times New Roman" w:hAnsi="Times New Roman" w:cs="Times New Roman"/>
                <w:color w:val="000000" w:themeColor="text1"/>
                <w:sz w:val="26"/>
                <w:szCs w:val="26"/>
              </w:rPr>
            </w:pPr>
          </w:p>
        </w:tc>
        <w:tc>
          <w:tcPr>
            <w:tcW w:w="3690" w:type="dxa"/>
            <w:vAlign w:val="center"/>
          </w:tcPr>
          <w:p w14:paraId="3111DAE1" w14:textId="0E9F2FB3" w:rsidR="00382F20" w:rsidRPr="00F53AF6" w:rsidRDefault="00382F20" w:rsidP="00382F20">
            <w:pPr>
              <w:spacing w:line="288" w:lineRule="auto"/>
              <w:rPr>
                <w:rFonts w:ascii="Times New Roman" w:eastAsia="Times New Roman" w:hAnsi="Times New Roman" w:cs="Times New Roman"/>
                <w:i/>
                <w:color w:val="000000" w:themeColor="text1"/>
                <w:sz w:val="26"/>
                <w:szCs w:val="26"/>
                <w:lang w:val="vi-VN"/>
              </w:rPr>
            </w:pPr>
            <w:r w:rsidRPr="00F53AF6">
              <w:rPr>
                <w:rFonts w:ascii="Times New Roman" w:eastAsia="Times New Roman" w:hAnsi="Times New Roman" w:cs="Times New Roman"/>
                <w:color w:val="000000" w:themeColor="text1"/>
                <w:sz w:val="26"/>
                <w:szCs w:val="26"/>
              </w:rPr>
              <w:t>Lịch sử nghệ thuật thanh nhạc phương Tây</w:t>
            </w:r>
          </w:p>
        </w:tc>
        <w:tc>
          <w:tcPr>
            <w:tcW w:w="2430" w:type="dxa"/>
          </w:tcPr>
          <w:p w14:paraId="45904805" w14:textId="77777777" w:rsidR="00382F20" w:rsidRPr="00980A94" w:rsidRDefault="00382F20" w:rsidP="00382F20">
            <w:pPr>
              <w:spacing w:line="288" w:lineRule="auto"/>
              <w:jc w:val="both"/>
              <w:rPr>
                <w:rFonts w:ascii="Times New Roman" w:eastAsia="Times New Roman" w:hAnsi="Times New Roman" w:cs="Times New Roman"/>
                <w:bCs/>
                <w:color w:val="000000" w:themeColor="text1"/>
                <w:sz w:val="26"/>
                <w:szCs w:val="26"/>
              </w:rPr>
            </w:pPr>
            <w:r w:rsidRPr="00980A94">
              <w:rPr>
                <w:rFonts w:ascii="Times New Roman" w:eastAsia="Times New Roman" w:hAnsi="Times New Roman" w:cs="Times New Roman"/>
                <w:bCs/>
                <w:color w:val="000000" w:themeColor="text1"/>
                <w:sz w:val="26"/>
                <w:szCs w:val="26"/>
              </w:rPr>
              <w:t>Hồ Mộ La</w:t>
            </w:r>
          </w:p>
          <w:p w14:paraId="1506BABD" w14:textId="77777777" w:rsidR="00382F20" w:rsidRPr="00980A94" w:rsidRDefault="00382F20" w:rsidP="00382F20">
            <w:pPr>
              <w:spacing w:line="288" w:lineRule="auto"/>
              <w:jc w:val="both"/>
              <w:rPr>
                <w:rFonts w:ascii="Times New Roman" w:eastAsia="Times New Roman" w:hAnsi="Times New Roman" w:cs="Times New Roman"/>
                <w:bCs/>
                <w:color w:val="000000" w:themeColor="text1"/>
                <w:sz w:val="26"/>
                <w:szCs w:val="26"/>
              </w:rPr>
            </w:pPr>
          </w:p>
        </w:tc>
        <w:tc>
          <w:tcPr>
            <w:tcW w:w="3150" w:type="dxa"/>
          </w:tcPr>
          <w:p w14:paraId="4C8B3ABE" w14:textId="3BEC2DB2" w:rsidR="00382F20" w:rsidRPr="00F53AF6" w:rsidRDefault="00382F20" w:rsidP="00382F20">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Nhà xuất bản từ điển Bách khoa.</w:t>
            </w:r>
            <w:r>
              <w:rPr>
                <w:rFonts w:ascii="Times New Roman" w:eastAsia="Times New Roman" w:hAnsi="Times New Roman" w:cs="Times New Roman"/>
                <w:color w:val="000000" w:themeColor="text1"/>
                <w:sz w:val="26"/>
                <w:szCs w:val="26"/>
              </w:rPr>
              <w:t>2005</w:t>
            </w:r>
          </w:p>
          <w:p w14:paraId="3E36A5B3" w14:textId="77777777" w:rsidR="00382F20" w:rsidRPr="00F53AF6" w:rsidRDefault="00382F20" w:rsidP="00382F20">
            <w:pPr>
              <w:spacing w:line="288" w:lineRule="auto"/>
              <w:jc w:val="both"/>
              <w:rPr>
                <w:rFonts w:ascii="Times New Roman" w:eastAsia="Times New Roman" w:hAnsi="Times New Roman" w:cs="Times New Roman"/>
                <w:color w:val="000000" w:themeColor="text1"/>
                <w:sz w:val="26"/>
                <w:szCs w:val="26"/>
              </w:rPr>
            </w:pPr>
          </w:p>
        </w:tc>
        <w:tc>
          <w:tcPr>
            <w:tcW w:w="926" w:type="dxa"/>
          </w:tcPr>
          <w:p w14:paraId="517F90FA" w14:textId="6EA1E08D" w:rsidR="00382F20" w:rsidRPr="00F53AF6" w:rsidRDefault="00382F20" w:rsidP="00382F20">
            <w:pPr>
              <w:spacing w:line="288" w:lineRule="auto"/>
              <w:jc w:val="both"/>
              <w:rPr>
                <w:rFonts w:ascii="Times New Roman" w:eastAsia="Times New Roman" w:hAnsi="Times New Roman" w:cs="Times New Roman"/>
                <w:color w:val="000000" w:themeColor="text1"/>
                <w:sz w:val="26"/>
                <w:szCs w:val="26"/>
              </w:rPr>
            </w:pPr>
          </w:p>
        </w:tc>
      </w:tr>
      <w:tr w:rsidR="00382F20" w:rsidRPr="00F53AF6" w14:paraId="329832D9" w14:textId="77777777" w:rsidTr="00EE0476">
        <w:trPr>
          <w:cantSplit/>
          <w:trHeight w:val="974"/>
        </w:trPr>
        <w:tc>
          <w:tcPr>
            <w:tcW w:w="624" w:type="dxa"/>
            <w:vMerge/>
            <w:vAlign w:val="center"/>
          </w:tcPr>
          <w:p w14:paraId="09702B39" w14:textId="77777777" w:rsidR="00382F20" w:rsidRPr="00F53AF6" w:rsidRDefault="00382F20" w:rsidP="00382F20">
            <w:pPr>
              <w:spacing w:line="288"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2F36DADD" w14:textId="77777777" w:rsidR="00382F20" w:rsidRPr="00F53AF6" w:rsidRDefault="00382F20" w:rsidP="00382F20">
            <w:pPr>
              <w:spacing w:line="288"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667709C1" w14:textId="77777777" w:rsidR="00382F20" w:rsidRPr="00F53AF6" w:rsidRDefault="00382F20" w:rsidP="00382F20">
            <w:pPr>
              <w:spacing w:line="288" w:lineRule="auto"/>
              <w:rPr>
                <w:rFonts w:ascii="Times New Roman" w:eastAsia="Times New Roman" w:hAnsi="Times New Roman" w:cs="Times New Roman"/>
                <w:color w:val="000000" w:themeColor="text1"/>
                <w:sz w:val="26"/>
                <w:szCs w:val="26"/>
              </w:rPr>
            </w:pPr>
          </w:p>
        </w:tc>
        <w:tc>
          <w:tcPr>
            <w:tcW w:w="540" w:type="dxa"/>
            <w:vMerge/>
            <w:vAlign w:val="center"/>
          </w:tcPr>
          <w:p w14:paraId="7FBE1729" w14:textId="77777777" w:rsidR="00382F20" w:rsidRPr="00F53AF6" w:rsidRDefault="00382F20" w:rsidP="00382F20">
            <w:pPr>
              <w:spacing w:line="288" w:lineRule="auto"/>
              <w:jc w:val="center"/>
              <w:rPr>
                <w:rFonts w:ascii="Times New Roman" w:eastAsia="Times New Roman" w:hAnsi="Times New Roman" w:cs="Times New Roman"/>
                <w:color w:val="000000" w:themeColor="text1"/>
                <w:sz w:val="26"/>
                <w:szCs w:val="26"/>
              </w:rPr>
            </w:pPr>
          </w:p>
        </w:tc>
        <w:tc>
          <w:tcPr>
            <w:tcW w:w="3690" w:type="dxa"/>
            <w:vAlign w:val="center"/>
          </w:tcPr>
          <w:p w14:paraId="3A8B8F3C" w14:textId="76DC9913" w:rsidR="00382F20" w:rsidRPr="00F53AF6" w:rsidRDefault="00382F20" w:rsidP="00382F20">
            <w:pPr>
              <w:spacing w:line="288" w:lineRule="auto"/>
              <w:rPr>
                <w:rFonts w:ascii="Times New Roman" w:eastAsia="Times New Roman" w:hAnsi="Times New Roman" w:cs="Times New Roman"/>
                <w:i/>
                <w:color w:val="000000" w:themeColor="text1"/>
                <w:sz w:val="26"/>
                <w:szCs w:val="26"/>
                <w:lang w:val="vi-VN"/>
              </w:rPr>
            </w:pPr>
            <w:r w:rsidRPr="00F53AF6">
              <w:rPr>
                <w:rFonts w:ascii="Times New Roman" w:eastAsia="Times New Roman" w:hAnsi="Times New Roman" w:cs="Times New Roman"/>
                <w:color w:val="000000" w:themeColor="text1"/>
                <w:sz w:val="26"/>
                <w:szCs w:val="26"/>
              </w:rPr>
              <w:t>- Những vấn đề sư phạm thanh nhạc</w:t>
            </w:r>
          </w:p>
        </w:tc>
        <w:tc>
          <w:tcPr>
            <w:tcW w:w="2430" w:type="dxa"/>
          </w:tcPr>
          <w:p w14:paraId="4AB0578C" w14:textId="77777777" w:rsidR="00382F20" w:rsidRPr="00980A94" w:rsidRDefault="00382F20" w:rsidP="00382F20">
            <w:pPr>
              <w:spacing w:line="288" w:lineRule="auto"/>
              <w:jc w:val="both"/>
              <w:rPr>
                <w:rFonts w:ascii="Times New Roman" w:eastAsia="Times New Roman" w:hAnsi="Times New Roman" w:cs="Times New Roman"/>
                <w:bCs/>
                <w:color w:val="000000" w:themeColor="text1"/>
                <w:sz w:val="26"/>
                <w:szCs w:val="26"/>
              </w:rPr>
            </w:pPr>
            <w:r w:rsidRPr="00980A94">
              <w:rPr>
                <w:rFonts w:ascii="Times New Roman" w:eastAsia="Times New Roman" w:hAnsi="Times New Roman" w:cs="Times New Roman"/>
                <w:bCs/>
                <w:color w:val="000000" w:themeColor="text1"/>
                <w:sz w:val="26"/>
                <w:szCs w:val="26"/>
              </w:rPr>
              <w:t>Nguyễn Trung Kiên</w:t>
            </w:r>
          </w:p>
          <w:p w14:paraId="1702B6B5" w14:textId="77777777" w:rsidR="00382F20" w:rsidRPr="00980A94" w:rsidRDefault="00382F20" w:rsidP="00382F20">
            <w:pPr>
              <w:spacing w:line="288" w:lineRule="auto"/>
              <w:jc w:val="both"/>
              <w:rPr>
                <w:rFonts w:ascii="Times New Roman" w:eastAsia="Times New Roman" w:hAnsi="Times New Roman" w:cs="Times New Roman"/>
                <w:bCs/>
                <w:color w:val="000000" w:themeColor="text1"/>
                <w:sz w:val="26"/>
                <w:szCs w:val="26"/>
              </w:rPr>
            </w:pPr>
          </w:p>
        </w:tc>
        <w:tc>
          <w:tcPr>
            <w:tcW w:w="3150" w:type="dxa"/>
          </w:tcPr>
          <w:p w14:paraId="5E280349" w14:textId="49F1DE14" w:rsidR="00382F20" w:rsidRPr="00F53AF6" w:rsidRDefault="00382F20" w:rsidP="00382F20">
            <w:pPr>
              <w:spacing w:line="288" w:lineRule="auto"/>
              <w:jc w:val="both"/>
              <w:rPr>
                <w:rFonts w:ascii="Times New Roman" w:eastAsia="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 xml:space="preserve">- </w:t>
            </w:r>
            <w:r w:rsidRPr="00F53AF6">
              <w:rPr>
                <w:rFonts w:ascii="Times New Roman" w:hAnsi="Times New Roman" w:cs="Times New Roman"/>
                <w:color w:val="000000" w:themeColor="text1"/>
                <w:sz w:val="26"/>
                <w:szCs w:val="26"/>
                <w:lang w:val="pt-BR"/>
              </w:rPr>
              <w:t>Nxb</w:t>
            </w:r>
            <w:r w:rsidRPr="00F53AF6">
              <w:rPr>
                <w:rFonts w:ascii="Times New Roman" w:hAnsi="Times New Roman" w:cs="Times New Roman"/>
                <w:color w:val="000000" w:themeColor="text1"/>
                <w:sz w:val="26"/>
                <w:szCs w:val="26"/>
                <w:lang w:val="vi-VN"/>
              </w:rPr>
              <w:t xml:space="preserve"> Âm nhạc, H.2014.</w:t>
            </w:r>
          </w:p>
        </w:tc>
        <w:tc>
          <w:tcPr>
            <w:tcW w:w="926" w:type="dxa"/>
          </w:tcPr>
          <w:p w14:paraId="4012F6F0" w14:textId="77777777" w:rsidR="00382F20" w:rsidRPr="00F53AF6" w:rsidRDefault="00382F20" w:rsidP="00382F20">
            <w:pPr>
              <w:spacing w:line="288" w:lineRule="auto"/>
              <w:jc w:val="both"/>
              <w:rPr>
                <w:rFonts w:ascii="Times New Roman" w:eastAsia="Times New Roman" w:hAnsi="Times New Roman" w:cs="Times New Roman"/>
                <w:color w:val="000000" w:themeColor="text1"/>
                <w:sz w:val="26"/>
                <w:szCs w:val="26"/>
              </w:rPr>
            </w:pPr>
          </w:p>
        </w:tc>
      </w:tr>
      <w:tr w:rsidR="00382F20" w:rsidRPr="00F53AF6" w14:paraId="1E9CCC02" w14:textId="77777777" w:rsidTr="00EE0476">
        <w:trPr>
          <w:cantSplit/>
          <w:trHeight w:val="974"/>
        </w:trPr>
        <w:tc>
          <w:tcPr>
            <w:tcW w:w="624" w:type="dxa"/>
            <w:vAlign w:val="center"/>
          </w:tcPr>
          <w:p w14:paraId="7DA046E1" w14:textId="77777777" w:rsidR="00382F20" w:rsidRPr="00F53AF6" w:rsidRDefault="00382F20" w:rsidP="00382F20">
            <w:pPr>
              <w:spacing w:line="288" w:lineRule="auto"/>
              <w:jc w:val="center"/>
              <w:rPr>
                <w:rFonts w:ascii="Times New Roman" w:eastAsia="Times New Roman" w:hAnsi="Times New Roman" w:cs="Times New Roman"/>
                <w:color w:val="000000" w:themeColor="text1"/>
                <w:sz w:val="26"/>
                <w:szCs w:val="26"/>
              </w:rPr>
            </w:pPr>
          </w:p>
        </w:tc>
        <w:tc>
          <w:tcPr>
            <w:tcW w:w="1351" w:type="dxa"/>
            <w:vAlign w:val="center"/>
          </w:tcPr>
          <w:p w14:paraId="08CC2126" w14:textId="77777777" w:rsidR="00382F20" w:rsidRPr="00F53AF6" w:rsidRDefault="00382F20" w:rsidP="00382F20">
            <w:pPr>
              <w:spacing w:line="288" w:lineRule="auto"/>
              <w:jc w:val="center"/>
              <w:rPr>
                <w:rFonts w:ascii="Times New Roman" w:eastAsia="Times New Roman" w:hAnsi="Times New Roman" w:cs="Times New Roman"/>
                <w:color w:val="000000" w:themeColor="text1"/>
                <w:sz w:val="26"/>
                <w:szCs w:val="26"/>
              </w:rPr>
            </w:pPr>
          </w:p>
        </w:tc>
        <w:tc>
          <w:tcPr>
            <w:tcW w:w="1710" w:type="dxa"/>
            <w:vAlign w:val="center"/>
          </w:tcPr>
          <w:p w14:paraId="1A206894" w14:textId="1010CB6A" w:rsidR="00382F20" w:rsidRPr="00F53AF6" w:rsidRDefault="00382F20" w:rsidP="00382F20">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i/>
                <w:color w:val="000000" w:themeColor="text1"/>
                <w:sz w:val="26"/>
                <w:szCs w:val="26"/>
              </w:rPr>
              <w:t>Các môn tự chọn</w:t>
            </w:r>
          </w:p>
        </w:tc>
        <w:tc>
          <w:tcPr>
            <w:tcW w:w="540" w:type="dxa"/>
            <w:vAlign w:val="center"/>
          </w:tcPr>
          <w:p w14:paraId="6858AAF6" w14:textId="2681C579" w:rsidR="00382F20" w:rsidRPr="00F53AF6" w:rsidRDefault="00382F20" w:rsidP="00382F20">
            <w:pPr>
              <w:spacing w:line="288" w:lineRule="auto"/>
              <w:jc w:val="center"/>
              <w:rPr>
                <w:rFonts w:ascii="Times New Roman" w:eastAsia="Times New Roman" w:hAnsi="Times New Roman" w:cs="Times New Roman"/>
                <w:color w:val="000000" w:themeColor="text1"/>
                <w:sz w:val="26"/>
                <w:szCs w:val="26"/>
              </w:rPr>
            </w:pPr>
          </w:p>
        </w:tc>
        <w:tc>
          <w:tcPr>
            <w:tcW w:w="3690" w:type="dxa"/>
            <w:vAlign w:val="center"/>
          </w:tcPr>
          <w:p w14:paraId="5B0E2E40" w14:textId="6F5855A8" w:rsidR="00382F20" w:rsidRPr="00F53AF6" w:rsidRDefault="00382F20" w:rsidP="00382F20">
            <w:pPr>
              <w:spacing w:line="288" w:lineRule="auto"/>
              <w:rPr>
                <w:rFonts w:ascii="Times New Roman" w:eastAsia="Times New Roman" w:hAnsi="Times New Roman" w:cs="Times New Roman"/>
                <w:i/>
                <w:color w:val="000000" w:themeColor="text1"/>
                <w:sz w:val="26"/>
                <w:szCs w:val="26"/>
              </w:rPr>
            </w:pPr>
          </w:p>
        </w:tc>
        <w:tc>
          <w:tcPr>
            <w:tcW w:w="2430" w:type="dxa"/>
          </w:tcPr>
          <w:p w14:paraId="7D3EC454" w14:textId="77777777" w:rsidR="00382F20" w:rsidRPr="00980A94" w:rsidRDefault="00382F20" w:rsidP="00382F20">
            <w:pPr>
              <w:spacing w:line="288" w:lineRule="auto"/>
              <w:jc w:val="both"/>
              <w:rPr>
                <w:rFonts w:ascii="Times New Roman" w:eastAsia="Times New Roman" w:hAnsi="Times New Roman" w:cs="Times New Roman"/>
                <w:bCs/>
                <w:color w:val="000000" w:themeColor="text1"/>
                <w:sz w:val="26"/>
                <w:szCs w:val="26"/>
              </w:rPr>
            </w:pPr>
          </w:p>
        </w:tc>
        <w:tc>
          <w:tcPr>
            <w:tcW w:w="3150" w:type="dxa"/>
          </w:tcPr>
          <w:p w14:paraId="0794D9B5" w14:textId="2ADAF80E" w:rsidR="00382F20" w:rsidRPr="00F53AF6" w:rsidRDefault="00382F20" w:rsidP="00382F20">
            <w:pPr>
              <w:spacing w:line="360" w:lineRule="auto"/>
              <w:jc w:val="both"/>
              <w:rPr>
                <w:rFonts w:ascii="Times New Roman" w:hAnsi="Times New Roman" w:cs="Times New Roman"/>
                <w:color w:val="000000" w:themeColor="text1"/>
                <w:sz w:val="26"/>
                <w:szCs w:val="26"/>
                <w:lang w:val="vi-VN"/>
              </w:rPr>
            </w:pPr>
          </w:p>
        </w:tc>
        <w:tc>
          <w:tcPr>
            <w:tcW w:w="926" w:type="dxa"/>
          </w:tcPr>
          <w:p w14:paraId="747098A4" w14:textId="77777777" w:rsidR="00382F20" w:rsidRPr="00F53AF6" w:rsidRDefault="00382F20" w:rsidP="00382F20">
            <w:pPr>
              <w:spacing w:line="288" w:lineRule="auto"/>
              <w:jc w:val="both"/>
              <w:rPr>
                <w:rFonts w:ascii="Times New Roman" w:eastAsia="Times New Roman" w:hAnsi="Times New Roman" w:cs="Times New Roman"/>
                <w:color w:val="000000" w:themeColor="text1"/>
                <w:sz w:val="26"/>
                <w:szCs w:val="26"/>
              </w:rPr>
            </w:pPr>
          </w:p>
        </w:tc>
      </w:tr>
      <w:tr w:rsidR="00A37C18" w:rsidRPr="00F53AF6" w14:paraId="459044AB" w14:textId="77777777" w:rsidTr="00EE0476">
        <w:trPr>
          <w:cantSplit/>
          <w:trHeight w:val="974"/>
        </w:trPr>
        <w:tc>
          <w:tcPr>
            <w:tcW w:w="624" w:type="dxa"/>
            <w:vMerge w:val="restart"/>
            <w:vAlign w:val="center"/>
          </w:tcPr>
          <w:p w14:paraId="004B2918" w14:textId="2D6B0BD3" w:rsidR="00A37C18" w:rsidRPr="00F53AF6" w:rsidRDefault="00A37C18" w:rsidP="00A37C18">
            <w:pPr>
              <w:spacing w:line="288"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55</w:t>
            </w:r>
          </w:p>
        </w:tc>
        <w:tc>
          <w:tcPr>
            <w:tcW w:w="1351" w:type="dxa"/>
            <w:vMerge w:val="restart"/>
          </w:tcPr>
          <w:p w14:paraId="5E743251" w14:textId="7EB17637" w:rsidR="00A37C18" w:rsidRPr="00F53AF6" w:rsidRDefault="00A37C18" w:rsidP="00A37C18">
            <w:pPr>
              <w:spacing w:line="288"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VMU2020</w:t>
            </w:r>
          </w:p>
        </w:tc>
        <w:tc>
          <w:tcPr>
            <w:tcW w:w="1710" w:type="dxa"/>
            <w:vMerge w:val="restart"/>
          </w:tcPr>
          <w:p w14:paraId="1EB85CBD" w14:textId="77777777" w:rsidR="00A37C18" w:rsidRPr="00F53AF6" w:rsidRDefault="00A37C18" w:rsidP="00A37C18">
            <w:pPr>
              <w:spacing w:line="288" w:lineRule="auto"/>
              <w:rPr>
                <w:rFonts w:ascii="Times New Roman" w:eastAsia="Times New Roman" w:hAnsi="Times New Roman" w:cs="Times New Roman"/>
                <w:b/>
                <w:bCs/>
                <w:color w:val="000000" w:themeColor="text1"/>
                <w:sz w:val="26"/>
                <w:szCs w:val="26"/>
              </w:rPr>
            </w:pPr>
            <w:r w:rsidRPr="00F53AF6">
              <w:rPr>
                <w:rFonts w:ascii="Times New Roman" w:eastAsia="Times New Roman" w:hAnsi="Times New Roman" w:cs="Times New Roman"/>
                <w:b/>
                <w:bCs/>
                <w:color w:val="000000" w:themeColor="text1"/>
                <w:sz w:val="26"/>
                <w:szCs w:val="26"/>
              </w:rPr>
              <w:t>Kỹ thuật diễn viên</w:t>
            </w:r>
          </w:p>
          <w:p w14:paraId="2ABB3AE6" w14:textId="791110A4" w:rsidR="00A37C18" w:rsidRPr="00F53AF6" w:rsidRDefault="00A37C18" w:rsidP="00A37C18">
            <w:pPr>
              <w:spacing w:line="288" w:lineRule="auto"/>
              <w:jc w:val="both"/>
              <w:rPr>
                <w:rFonts w:ascii="Times New Roman" w:eastAsia="Times New Roman" w:hAnsi="Times New Roman" w:cs="Times New Roman"/>
                <w:color w:val="000000" w:themeColor="text1"/>
                <w:sz w:val="26"/>
                <w:szCs w:val="26"/>
              </w:rPr>
            </w:pPr>
          </w:p>
        </w:tc>
        <w:tc>
          <w:tcPr>
            <w:tcW w:w="540" w:type="dxa"/>
            <w:vMerge w:val="restart"/>
          </w:tcPr>
          <w:p w14:paraId="6BCF59E0" w14:textId="5B8188C0" w:rsidR="00A37C18" w:rsidRPr="00F53AF6" w:rsidRDefault="00A37C18" w:rsidP="00A37C18">
            <w:pPr>
              <w:spacing w:line="288"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3690" w:type="dxa"/>
            <w:vAlign w:val="center"/>
          </w:tcPr>
          <w:p w14:paraId="72A58B0D" w14:textId="77777777" w:rsidR="00A37C18" w:rsidRPr="00F53AF6" w:rsidRDefault="00A37C18" w:rsidP="00A37C18">
            <w:pPr>
              <w:numPr>
                <w:ilvl w:val="1"/>
                <w:numId w:val="37"/>
              </w:numPr>
              <w:spacing w:line="288" w:lineRule="auto"/>
              <w:ind w:left="0" w:firstLine="0"/>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Học liệu bắt buộc:</w:t>
            </w:r>
          </w:p>
          <w:p w14:paraId="0CB7DBCB" w14:textId="3804F7DD" w:rsidR="00A37C18" w:rsidRPr="00F53AF6" w:rsidRDefault="00A37C18" w:rsidP="00A37C18">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r w:rsidRPr="00F53AF6">
              <w:rPr>
                <w:rFonts w:ascii="Times New Roman" w:hAnsi="Times New Roman" w:cs="Times New Roman"/>
                <w:i/>
                <w:color w:val="000000" w:themeColor="text1"/>
                <w:sz w:val="28"/>
                <w:szCs w:val="28"/>
                <w:lang w:val="nb-NO"/>
              </w:rPr>
              <w:t xml:space="preserve"> Từ A đến Z &amp; tổng đạo diễn chương trình ca múa nhạc</w:t>
            </w:r>
          </w:p>
        </w:tc>
        <w:tc>
          <w:tcPr>
            <w:tcW w:w="2430" w:type="dxa"/>
          </w:tcPr>
          <w:p w14:paraId="6DD0EDEB" w14:textId="77777777" w:rsidR="00A37C18" w:rsidRPr="00980A94" w:rsidRDefault="00A37C18" w:rsidP="00A37C18">
            <w:pPr>
              <w:spacing w:line="288" w:lineRule="auto"/>
              <w:jc w:val="both"/>
              <w:rPr>
                <w:rFonts w:ascii="Times New Roman" w:eastAsia="Times New Roman" w:hAnsi="Times New Roman" w:cs="Times New Roman"/>
                <w:bCs/>
                <w:color w:val="000000" w:themeColor="text1"/>
                <w:sz w:val="26"/>
                <w:szCs w:val="26"/>
              </w:rPr>
            </w:pPr>
          </w:p>
          <w:p w14:paraId="0344415E" w14:textId="77777777" w:rsidR="00A37C18" w:rsidRPr="00980A94" w:rsidRDefault="00A37C18" w:rsidP="00A37C18">
            <w:pPr>
              <w:spacing w:line="288" w:lineRule="auto"/>
              <w:jc w:val="both"/>
              <w:rPr>
                <w:rFonts w:ascii="Times New Roman" w:eastAsia="Times New Roman" w:hAnsi="Times New Roman" w:cs="Times New Roman"/>
                <w:bCs/>
                <w:color w:val="000000" w:themeColor="text1"/>
                <w:sz w:val="26"/>
                <w:szCs w:val="26"/>
              </w:rPr>
            </w:pPr>
            <w:r w:rsidRPr="00980A94">
              <w:rPr>
                <w:rFonts w:ascii="Times New Roman" w:hAnsi="Times New Roman" w:cs="Times New Roman"/>
                <w:bCs/>
                <w:color w:val="000000" w:themeColor="text1"/>
                <w:sz w:val="28"/>
                <w:szCs w:val="28"/>
                <w:lang w:val="nb-NO"/>
              </w:rPr>
              <w:t>Vũ Minh Vỹ</w:t>
            </w:r>
          </w:p>
          <w:p w14:paraId="0477A024" w14:textId="57EA0FBC" w:rsidR="00A37C18" w:rsidRPr="00980A94" w:rsidRDefault="00A37C18" w:rsidP="00A37C18">
            <w:pPr>
              <w:spacing w:line="288" w:lineRule="auto"/>
              <w:jc w:val="both"/>
              <w:rPr>
                <w:rFonts w:ascii="Times New Roman" w:eastAsia="Times New Roman" w:hAnsi="Times New Roman" w:cs="Times New Roman"/>
                <w:bCs/>
                <w:color w:val="000000" w:themeColor="text1"/>
                <w:sz w:val="26"/>
                <w:szCs w:val="26"/>
                <w:lang w:val="vi-VN"/>
              </w:rPr>
            </w:pPr>
          </w:p>
        </w:tc>
        <w:tc>
          <w:tcPr>
            <w:tcW w:w="3150" w:type="dxa"/>
          </w:tcPr>
          <w:p w14:paraId="1B8DFF85" w14:textId="77777777" w:rsidR="00A37C18" w:rsidRPr="00F53AF6" w:rsidRDefault="00A37C18" w:rsidP="00A37C18">
            <w:pPr>
              <w:spacing w:line="288" w:lineRule="auto"/>
              <w:jc w:val="both"/>
              <w:rPr>
                <w:rFonts w:ascii="Times New Roman" w:eastAsia="Times New Roman" w:hAnsi="Times New Roman" w:cs="Times New Roman"/>
                <w:color w:val="000000" w:themeColor="text1"/>
                <w:sz w:val="26"/>
                <w:szCs w:val="26"/>
              </w:rPr>
            </w:pPr>
          </w:p>
          <w:p w14:paraId="7C472AB0" w14:textId="36DF4F10" w:rsidR="00A37C18" w:rsidRPr="00F53AF6" w:rsidRDefault="00A37C18" w:rsidP="00A37C18">
            <w:pPr>
              <w:spacing w:line="360" w:lineRule="auto"/>
              <w:jc w:val="both"/>
              <w:rPr>
                <w:rFonts w:ascii="Times New Roman" w:hAnsi="Times New Roman" w:cs="Times New Roman"/>
                <w:color w:val="000000" w:themeColor="text1"/>
                <w:sz w:val="28"/>
                <w:szCs w:val="28"/>
                <w:lang w:val="nb-NO"/>
              </w:rPr>
            </w:pPr>
            <w:r w:rsidRPr="00F53AF6">
              <w:rPr>
                <w:rFonts w:ascii="Times New Roman" w:hAnsi="Times New Roman" w:cs="Times New Roman"/>
                <w:color w:val="000000" w:themeColor="text1"/>
                <w:sz w:val="28"/>
                <w:szCs w:val="28"/>
                <w:lang w:val="vi-VN"/>
              </w:rPr>
              <w:t>-</w:t>
            </w:r>
            <w:r w:rsidRPr="00F53AF6">
              <w:rPr>
                <w:rFonts w:ascii="Times New Roman" w:hAnsi="Times New Roman" w:cs="Times New Roman"/>
                <w:color w:val="000000" w:themeColor="text1"/>
                <w:sz w:val="28"/>
                <w:szCs w:val="28"/>
                <w:lang w:val="nb-NO"/>
              </w:rPr>
              <w:t>Nxb Thanh Niên, Hà Nội.</w:t>
            </w:r>
            <w:r w:rsidR="00C672CF">
              <w:rPr>
                <w:rFonts w:ascii="Times New Roman" w:hAnsi="Times New Roman" w:cs="Times New Roman"/>
                <w:color w:val="000000" w:themeColor="text1"/>
                <w:sz w:val="28"/>
                <w:szCs w:val="28"/>
                <w:lang w:val="nb-NO"/>
              </w:rPr>
              <w:t xml:space="preserve"> (2019)</w:t>
            </w:r>
          </w:p>
        </w:tc>
        <w:tc>
          <w:tcPr>
            <w:tcW w:w="926" w:type="dxa"/>
          </w:tcPr>
          <w:p w14:paraId="513DA92F" w14:textId="2FE8EF81" w:rsidR="00A37C18" w:rsidRPr="00F53AF6" w:rsidRDefault="00A37C18" w:rsidP="00A37C18">
            <w:pPr>
              <w:spacing w:line="288" w:lineRule="auto"/>
              <w:jc w:val="both"/>
              <w:rPr>
                <w:rFonts w:ascii="Times New Roman" w:eastAsia="Times New Roman" w:hAnsi="Times New Roman" w:cs="Times New Roman"/>
                <w:color w:val="000000" w:themeColor="text1"/>
                <w:sz w:val="26"/>
                <w:szCs w:val="26"/>
              </w:rPr>
            </w:pPr>
          </w:p>
        </w:tc>
      </w:tr>
      <w:tr w:rsidR="00A37C18" w:rsidRPr="00F53AF6" w14:paraId="455F90E2" w14:textId="77777777" w:rsidTr="00EE0476">
        <w:trPr>
          <w:cantSplit/>
          <w:trHeight w:val="974"/>
        </w:trPr>
        <w:tc>
          <w:tcPr>
            <w:tcW w:w="624" w:type="dxa"/>
            <w:vMerge/>
            <w:vAlign w:val="center"/>
          </w:tcPr>
          <w:p w14:paraId="79A8A6EE" w14:textId="77777777" w:rsidR="00A37C18" w:rsidRPr="00F53AF6" w:rsidRDefault="00A37C18" w:rsidP="00A37C18">
            <w:pPr>
              <w:spacing w:line="288" w:lineRule="auto"/>
              <w:jc w:val="center"/>
              <w:rPr>
                <w:rFonts w:ascii="Times New Roman" w:eastAsia="Times New Roman" w:hAnsi="Times New Roman" w:cs="Times New Roman"/>
                <w:color w:val="000000" w:themeColor="text1"/>
                <w:sz w:val="26"/>
                <w:szCs w:val="26"/>
              </w:rPr>
            </w:pPr>
          </w:p>
        </w:tc>
        <w:tc>
          <w:tcPr>
            <w:tcW w:w="1351" w:type="dxa"/>
            <w:vMerge/>
          </w:tcPr>
          <w:p w14:paraId="5618E5C8" w14:textId="77777777" w:rsidR="00A37C18" w:rsidRPr="00F53AF6" w:rsidRDefault="00A37C18" w:rsidP="00A37C18">
            <w:pPr>
              <w:spacing w:line="288" w:lineRule="auto"/>
              <w:jc w:val="center"/>
              <w:rPr>
                <w:rFonts w:ascii="Times New Roman" w:eastAsia="Times New Roman" w:hAnsi="Times New Roman" w:cs="Times New Roman"/>
                <w:color w:val="000000" w:themeColor="text1"/>
                <w:sz w:val="26"/>
                <w:szCs w:val="26"/>
              </w:rPr>
            </w:pPr>
          </w:p>
        </w:tc>
        <w:tc>
          <w:tcPr>
            <w:tcW w:w="1710" w:type="dxa"/>
            <w:vMerge/>
          </w:tcPr>
          <w:p w14:paraId="14340419" w14:textId="77777777" w:rsidR="00A37C18" w:rsidRPr="00F53AF6" w:rsidRDefault="00A37C18" w:rsidP="00A37C18">
            <w:pPr>
              <w:spacing w:line="288" w:lineRule="auto"/>
              <w:rPr>
                <w:rFonts w:ascii="Times New Roman" w:eastAsia="Times New Roman" w:hAnsi="Times New Roman" w:cs="Times New Roman"/>
                <w:color w:val="000000" w:themeColor="text1"/>
                <w:sz w:val="26"/>
                <w:szCs w:val="26"/>
              </w:rPr>
            </w:pPr>
          </w:p>
        </w:tc>
        <w:tc>
          <w:tcPr>
            <w:tcW w:w="540" w:type="dxa"/>
            <w:vMerge/>
          </w:tcPr>
          <w:p w14:paraId="2A8DEFC7" w14:textId="77777777" w:rsidR="00A37C18" w:rsidRPr="00F53AF6" w:rsidRDefault="00A37C18" w:rsidP="00A37C18">
            <w:pPr>
              <w:spacing w:line="288" w:lineRule="auto"/>
              <w:jc w:val="center"/>
              <w:rPr>
                <w:rFonts w:ascii="Times New Roman" w:eastAsia="Times New Roman" w:hAnsi="Times New Roman" w:cs="Times New Roman"/>
                <w:color w:val="000000" w:themeColor="text1"/>
                <w:sz w:val="26"/>
                <w:szCs w:val="26"/>
              </w:rPr>
            </w:pPr>
          </w:p>
        </w:tc>
        <w:tc>
          <w:tcPr>
            <w:tcW w:w="3690" w:type="dxa"/>
            <w:vAlign w:val="center"/>
          </w:tcPr>
          <w:p w14:paraId="1B4FEED9" w14:textId="77777777" w:rsidR="00A37C18" w:rsidRPr="00F53AF6" w:rsidRDefault="00A37C18" w:rsidP="00A37C18">
            <w:pPr>
              <w:numPr>
                <w:ilvl w:val="1"/>
                <w:numId w:val="37"/>
              </w:numPr>
              <w:spacing w:line="288" w:lineRule="auto"/>
              <w:ind w:left="0" w:firstLine="0"/>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Học liệu tham khảo:</w:t>
            </w:r>
          </w:p>
          <w:p w14:paraId="648AC622" w14:textId="77777777" w:rsidR="00A37C18" w:rsidRPr="00F53AF6" w:rsidRDefault="00A37C18" w:rsidP="00A37C18">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Nghệ thuật Opera</w:t>
            </w:r>
          </w:p>
          <w:p w14:paraId="22345DB7" w14:textId="77777777" w:rsidR="00A37C18" w:rsidRPr="00F53AF6" w:rsidRDefault="00A37C18" w:rsidP="00A37C18">
            <w:pPr>
              <w:spacing w:line="288" w:lineRule="auto"/>
              <w:rPr>
                <w:rFonts w:ascii="Times New Roman" w:eastAsia="Times New Roman" w:hAnsi="Times New Roman" w:cs="Times New Roman"/>
                <w:b/>
                <w:color w:val="000000" w:themeColor="text1"/>
                <w:sz w:val="26"/>
                <w:szCs w:val="26"/>
              </w:rPr>
            </w:pPr>
          </w:p>
        </w:tc>
        <w:tc>
          <w:tcPr>
            <w:tcW w:w="2430" w:type="dxa"/>
          </w:tcPr>
          <w:p w14:paraId="3CD04522" w14:textId="77777777" w:rsidR="00A37C18" w:rsidRPr="00980A94" w:rsidRDefault="00A37C18" w:rsidP="00A37C18">
            <w:pPr>
              <w:spacing w:line="288" w:lineRule="auto"/>
              <w:jc w:val="both"/>
              <w:rPr>
                <w:rFonts w:ascii="Times New Roman" w:eastAsia="Times New Roman" w:hAnsi="Times New Roman" w:cs="Times New Roman"/>
                <w:bCs/>
                <w:color w:val="000000" w:themeColor="text1"/>
                <w:sz w:val="26"/>
                <w:szCs w:val="26"/>
              </w:rPr>
            </w:pPr>
            <w:r w:rsidRPr="00980A94">
              <w:rPr>
                <w:rFonts w:ascii="Times New Roman" w:eastAsia="Times New Roman" w:hAnsi="Times New Roman" w:cs="Times New Roman"/>
                <w:bCs/>
                <w:color w:val="000000" w:themeColor="text1"/>
                <w:sz w:val="26"/>
                <w:szCs w:val="26"/>
              </w:rPr>
              <w:t>Nguyễn Trung Kiên</w:t>
            </w:r>
          </w:p>
          <w:p w14:paraId="4DFC06B4" w14:textId="77777777" w:rsidR="00A37C18" w:rsidRPr="00980A94" w:rsidRDefault="00A37C18" w:rsidP="00A37C18">
            <w:pPr>
              <w:spacing w:line="288" w:lineRule="auto"/>
              <w:jc w:val="both"/>
              <w:rPr>
                <w:rFonts w:ascii="Times New Roman" w:eastAsia="Times New Roman" w:hAnsi="Times New Roman" w:cs="Times New Roman"/>
                <w:bCs/>
                <w:color w:val="000000" w:themeColor="text1"/>
                <w:sz w:val="26"/>
                <w:szCs w:val="26"/>
              </w:rPr>
            </w:pPr>
          </w:p>
        </w:tc>
        <w:tc>
          <w:tcPr>
            <w:tcW w:w="3150" w:type="dxa"/>
          </w:tcPr>
          <w:p w14:paraId="5899FD55" w14:textId="11C66060" w:rsidR="00A37C18" w:rsidRPr="00F53AF6" w:rsidRDefault="00A37C18" w:rsidP="00A37C18">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Viện Âm nhạc, Hà Nội</w:t>
            </w:r>
            <w:r>
              <w:rPr>
                <w:rFonts w:ascii="Times New Roman" w:eastAsia="Times New Roman" w:hAnsi="Times New Roman" w:cs="Times New Roman"/>
                <w:color w:val="000000" w:themeColor="text1"/>
                <w:sz w:val="26"/>
                <w:szCs w:val="26"/>
              </w:rPr>
              <w:t>, 2004</w:t>
            </w:r>
          </w:p>
        </w:tc>
        <w:tc>
          <w:tcPr>
            <w:tcW w:w="926" w:type="dxa"/>
          </w:tcPr>
          <w:p w14:paraId="26988CD5" w14:textId="026BF5D5" w:rsidR="00A37C18" w:rsidRPr="00F53AF6" w:rsidRDefault="00A37C18" w:rsidP="00A37C18">
            <w:pPr>
              <w:spacing w:line="288" w:lineRule="auto"/>
              <w:jc w:val="both"/>
              <w:rPr>
                <w:rFonts w:ascii="Times New Roman" w:eastAsia="Times New Roman" w:hAnsi="Times New Roman" w:cs="Times New Roman"/>
                <w:color w:val="000000" w:themeColor="text1"/>
                <w:sz w:val="26"/>
                <w:szCs w:val="26"/>
              </w:rPr>
            </w:pPr>
          </w:p>
        </w:tc>
      </w:tr>
      <w:tr w:rsidR="00A37C18" w:rsidRPr="00F53AF6" w14:paraId="606F3723" w14:textId="77777777" w:rsidTr="00EE0476">
        <w:trPr>
          <w:cantSplit/>
          <w:trHeight w:val="974"/>
        </w:trPr>
        <w:tc>
          <w:tcPr>
            <w:tcW w:w="624" w:type="dxa"/>
            <w:vMerge/>
            <w:vAlign w:val="center"/>
          </w:tcPr>
          <w:p w14:paraId="448DA53A" w14:textId="77777777" w:rsidR="00A37C18" w:rsidRPr="00F53AF6" w:rsidRDefault="00A37C18" w:rsidP="00A37C18">
            <w:pPr>
              <w:spacing w:line="288" w:lineRule="auto"/>
              <w:jc w:val="center"/>
              <w:rPr>
                <w:rFonts w:ascii="Times New Roman" w:eastAsia="Times New Roman" w:hAnsi="Times New Roman" w:cs="Times New Roman"/>
                <w:color w:val="000000" w:themeColor="text1"/>
                <w:sz w:val="26"/>
                <w:szCs w:val="26"/>
              </w:rPr>
            </w:pPr>
          </w:p>
        </w:tc>
        <w:tc>
          <w:tcPr>
            <w:tcW w:w="1351" w:type="dxa"/>
            <w:vMerge/>
          </w:tcPr>
          <w:p w14:paraId="09088701" w14:textId="77777777" w:rsidR="00A37C18" w:rsidRPr="00F53AF6" w:rsidRDefault="00A37C18" w:rsidP="00A37C18">
            <w:pPr>
              <w:spacing w:line="288" w:lineRule="auto"/>
              <w:jc w:val="center"/>
              <w:rPr>
                <w:rFonts w:ascii="Times New Roman" w:eastAsia="Times New Roman" w:hAnsi="Times New Roman" w:cs="Times New Roman"/>
                <w:color w:val="000000" w:themeColor="text1"/>
                <w:sz w:val="26"/>
                <w:szCs w:val="26"/>
              </w:rPr>
            </w:pPr>
          </w:p>
        </w:tc>
        <w:tc>
          <w:tcPr>
            <w:tcW w:w="1710" w:type="dxa"/>
            <w:vMerge/>
          </w:tcPr>
          <w:p w14:paraId="272FD82E" w14:textId="77777777" w:rsidR="00A37C18" w:rsidRPr="00F53AF6" w:rsidRDefault="00A37C18" w:rsidP="00A37C18">
            <w:pPr>
              <w:spacing w:line="288" w:lineRule="auto"/>
              <w:rPr>
                <w:rFonts w:ascii="Times New Roman" w:eastAsia="Times New Roman" w:hAnsi="Times New Roman" w:cs="Times New Roman"/>
                <w:color w:val="000000" w:themeColor="text1"/>
                <w:sz w:val="26"/>
                <w:szCs w:val="26"/>
              </w:rPr>
            </w:pPr>
          </w:p>
        </w:tc>
        <w:tc>
          <w:tcPr>
            <w:tcW w:w="540" w:type="dxa"/>
            <w:vMerge/>
          </w:tcPr>
          <w:p w14:paraId="718513A1" w14:textId="77777777" w:rsidR="00A37C18" w:rsidRPr="00F53AF6" w:rsidRDefault="00A37C18" w:rsidP="00A37C18">
            <w:pPr>
              <w:spacing w:line="288" w:lineRule="auto"/>
              <w:jc w:val="center"/>
              <w:rPr>
                <w:rFonts w:ascii="Times New Roman" w:eastAsia="Times New Roman" w:hAnsi="Times New Roman" w:cs="Times New Roman"/>
                <w:color w:val="000000" w:themeColor="text1"/>
                <w:sz w:val="26"/>
                <w:szCs w:val="26"/>
              </w:rPr>
            </w:pPr>
          </w:p>
        </w:tc>
        <w:tc>
          <w:tcPr>
            <w:tcW w:w="3690" w:type="dxa"/>
            <w:vAlign w:val="center"/>
          </w:tcPr>
          <w:p w14:paraId="194F0D2A" w14:textId="15427A0F" w:rsidR="00A37C18" w:rsidRPr="00F53AF6" w:rsidRDefault="00A37C18" w:rsidP="00A37C18">
            <w:pPr>
              <w:spacing w:line="288" w:lineRule="auto"/>
              <w:rPr>
                <w:rFonts w:ascii="Times New Roman" w:eastAsia="Times New Roman" w:hAnsi="Times New Roman" w:cs="Times New Roman"/>
                <w:b/>
                <w:color w:val="000000" w:themeColor="text1"/>
                <w:sz w:val="26"/>
                <w:szCs w:val="26"/>
              </w:rPr>
            </w:pPr>
            <w:r w:rsidRPr="00F53AF6">
              <w:rPr>
                <w:rFonts w:ascii="Times New Roman" w:hAnsi="Times New Roman" w:cs="Times New Roman"/>
                <w:color w:val="000000" w:themeColor="text1"/>
                <w:sz w:val="28"/>
                <w:szCs w:val="28"/>
              </w:rPr>
              <w:t>Chân dung nghệ sĩ, Nxb Sân khấu</w:t>
            </w:r>
          </w:p>
        </w:tc>
        <w:tc>
          <w:tcPr>
            <w:tcW w:w="2430" w:type="dxa"/>
          </w:tcPr>
          <w:p w14:paraId="728AC34B" w14:textId="77777777" w:rsidR="00A37C18" w:rsidRPr="00980A94" w:rsidRDefault="00A37C18" w:rsidP="00A37C18">
            <w:pPr>
              <w:spacing w:line="288" w:lineRule="auto"/>
              <w:jc w:val="both"/>
              <w:rPr>
                <w:rFonts w:ascii="Times New Roman" w:hAnsi="Times New Roman" w:cs="Times New Roman"/>
                <w:bCs/>
                <w:color w:val="000000" w:themeColor="text1"/>
                <w:sz w:val="28"/>
                <w:szCs w:val="28"/>
              </w:rPr>
            </w:pPr>
            <w:r w:rsidRPr="00980A94">
              <w:rPr>
                <w:rFonts w:ascii="Times New Roman" w:hAnsi="Times New Roman" w:cs="Times New Roman"/>
                <w:bCs/>
                <w:color w:val="000000" w:themeColor="text1"/>
                <w:sz w:val="28"/>
                <w:szCs w:val="28"/>
              </w:rPr>
              <w:t>Hoàng Chương</w:t>
            </w:r>
          </w:p>
          <w:p w14:paraId="08B8B989" w14:textId="77777777" w:rsidR="00A37C18" w:rsidRPr="00980A94" w:rsidRDefault="00A37C18" w:rsidP="00A37C18">
            <w:pPr>
              <w:spacing w:line="288" w:lineRule="auto"/>
              <w:jc w:val="both"/>
              <w:rPr>
                <w:rFonts w:ascii="Times New Roman" w:eastAsia="Times New Roman" w:hAnsi="Times New Roman" w:cs="Times New Roman"/>
                <w:bCs/>
                <w:color w:val="000000" w:themeColor="text1"/>
                <w:sz w:val="26"/>
                <w:szCs w:val="26"/>
              </w:rPr>
            </w:pPr>
          </w:p>
        </w:tc>
        <w:tc>
          <w:tcPr>
            <w:tcW w:w="3150" w:type="dxa"/>
          </w:tcPr>
          <w:p w14:paraId="2A7D5D69" w14:textId="7FDE6E9A" w:rsidR="00A37C18" w:rsidRPr="00F53AF6" w:rsidRDefault="00A37C18" w:rsidP="00A37C18">
            <w:pPr>
              <w:spacing w:line="288" w:lineRule="auto"/>
              <w:jc w:val="both"/>
              <w:rPr>
                <w:rFonts w:ascii="Times New Roman" w:hAnsi="Times New Roman" w:cs="Times New Roman"/>
                <w:color w:val="000000" w:themeColor="text1"/>
                <w:sz w:val="28"/>
                <w:szCs w:val="28"/>
              </w:rPr>
            </w:pPr>
            <w:r w:rsidRPr="00F53AF6">
              <w:rPr>
                <w:rFonts w:ascii="Times New Roman" w:hAnsi="Times New Roman" w:cs="Times New Roman"/>
                <w:color w:val="000000" w:themeColor="text1"/>
                <w:sz w:val="28"/>
                <w:szCs w:val="28"/>
              </w:rPr>
              <w:t>Nxb Sân khấu, Hà Nội</w:t>
            </w:r>
            <w:r w:rsidR="001324E6">
              <w:rPr>
                <w:rFonts w:ascii="Times New Roman" w:hAnsi="Times New Roman" w:cs="Times New Roman"/>
                <w:color w:val="000000" w:themeColor="text1"/>
                <w:sz w:val="28"/>
                <w:szCs w:val="28"/>
              </w:rPr>
              <w:t xml:space="preserve"> (1995)</w:t>
            </w:r>
          </w:p>
          <w:p w14:paraId="31B275DE" w14:textId="77777777" w:rsidR="00A37C18" w:rsidRPr="00F53AF6" w:rsidRDefault="00A37C18" w:rsidP="00A37C18">
            <w:pPr>
              <w:spacing w:line="288" w:lineRule="auto"/>
              <w:jc w:val="both"/>
              <w:rPr>
                <w:rFonts w:ascii="Times New Roman" w:eastAsia="Times New Roman" w:hAnsi="Times New Roman" w:cs="Times New Roman"/>
                <w:color w:val="000000" w:themeColor="text1"/>
                <w:sz w:val="26"/>
                <w:szCs w:val="26"/>
              </w:rPr>
            </w:pPr>
          </w:p>
        </w:tc>
        <w:tc>
          <w:tcPr>
            <w:tcW w:w="926" w:type="dxa"/>
          </w:tcPr>
          <w:p w14:paraId="266088DC" w14:textId="134619BC" w:rsidR="00A37C18" w:rsidRPr="00F53AF6" w:rsidRDefault="00A37C18" w:rsidP="00A37C18">
            <w:pPr>
              <w:spacing w:line="288" w:lineRule="auto"/>
              <w:jc w:val="both"/>
              <w:rPr>
                <w:rFonts w:ascii="Times New Roman" w:eastAsia="Times New Roman" w:hAnsi="Times New Roman" w:cs="Times New Roman"/>
                <w:color w:val="000000" w:themeColor="text1"/>
                <w:sz w:val="26"/>
                <w:szCs w:val="26"/>
              </w:rPr>
            </w:pPr>
          </w:p>
        </w:tc>
      </w:tr>
      <w:tr w:rsidR="00A37C18" w:rsidRPr="00F53AF6" w14:paraId="3D575E1A" w14:textId="77777777" w:rsidTr="00EE0476">
        <w:trPr>
          <w:cantSplit/>
          <w:trHeight w:val="974"/>
        </w:trPr>
        <w:tc>
          <w:tcPr>
            <w:tcW w:w="624" w:type="dxa"/>
            <w:vMerge/>
            <w:vAlign w:val="center"/>
          </w:tcPr>
          <w:p w14:paraId="0F35F98E" w14:textId="77777777" w:rsidR="00A37C18" w:rsidRPr="00F53AF6" w:rsidRDefault="00A37C18" w:rsidP="00A37C18">
            <w:pPr>
              <w:spacing w:line="288" w:lineRule="auto"/>
              <w:jc w:val="center"/>
              <w:rPr>
                <w:rFonts w:ascii="Times New Roman" w:eastAsia="Times New Roman" w:hAnsi="Times New Roman" w:cs="Times New Roman"/>
                <w:color w:val="000000" w:themeColor="text1"/>
                <w:sz w:val="26"/>
                <w:szCs w:val="26"/>
              </w:rPr>
            </w:pPr>
          </w:p>
        </w:tc>
        <w:tc>
          <w:tcPr>
            <w:tcW w:w="1351" w:type="dxa"/>
            <w:vMerge/>
          </w:tcPr>
          <w:p w14:paraId="24B36DBE" w14:textId="77777777" w:rsidR="00A37C18" w:rsidRPr="00F53AF6" w:rsidRDefault="00A37C18" w:rsidP="00A37C18">
            <w:pPr>
              <w:spacing w:line="288" w:lineRule="auto"/>
              <w:jc w:val="center"/>
              <w:rPr>
                <w:rFonts w:ascii="Times New Roman" w:eastAsia="Times New Roman" w:hAnsi="Times New Roman" w:cs="Times New Roman"/>
                <w:color w:val="000000" w:themeColor="text1"/>
                <w:sz w:val="26"/>
                <w:szCs w:val="26"/>
              </w:rPr>
            </w:pPr>
          </w:p>
        </w:tc>
        <w:tc>
          <w:tcPr>
            <w:tcW w:w="1710" w:type="dxa"/>
            <w:vMerge/>
          </w:tcPr>
          <w:p w14:paraId="1285CB7F" w14:textId="77777777" w:rsidR="00A37C18" w:rsidRPr="00F53AF6" w:rsidRDefault="00A37C18" w:rsidP="00A37C18">
            <w:pPr>
              <w:spacing w:line="288" w:lineRule="auto"/>
              <w:rPr>
                <w:rFonts w:ascii="Times New Roman" w:eastAsia="Times New Roman" w:hAnsi="Times New Roman" w:cs="Times New Roman"/>
                <w:color w:val="000000" w:themeColor="text1"/>
                <w:sz w:val="26"/>
                <w:szCs w:val="26"/>
              </w:rPr>
            </w:pPr>
          </w:p>
        </w:tc>
        <w:tc>
          <w:tcPr>
            <w:tcW w:w="540" w:type="dxa"/>
            <w:vMerge/>
          </w:tcPr>
          <w:p w14:paraId="31DC86D4" w14:textId="77777777" w:rsidR="00A37C18" w:rsidRPr="00F53AF6" w:rsidRDefault="00A37C18" w:rsidP="00A37C18">
            <w:pPr>
              <w:spacing w:line="288" w:lineRule="auto"/>
              <w:jc w:val="center"/>
              <w:rPr>
                <w:rFonts w:ascii="Times New Roman" w:eastAsia="Times New Roman" w:hAnsi="Times New Roman" w:cs="Times New Roman"/>
                <w:color w:val="000000" w:themeColor="text1"/>
                <w:sz w:val="26"/>
                <w:szCs w:val="26"/>
              </w:rPr>
            </w:pPr>
          </w:p>
        </w:tc>
        <w:tc>
          <w:tcPr>
            <w:tcW w:w="3690" w:type="dxa"/>
            <w:vAlign w:val="center"/>
          </w:tcPr>
          <w:p w14:paraId="742D35A0" w14:textId="77E3AA35" w:rsidR="00A37C18" w:rsidRPr="00F53AF6" w:rsidRDefault="00A37C18" w:rsidP="00A37C18">
            <w:pPr>
              <w:spacing w:line="288" w:lineRule="auto"/>
              <w:rPr>
                <w:rFonts w:ascii="Times New Roman" w:eastAsia="Times New Roman" w:hAnsi="Times New Roman" w:cs="Times New Roman"/>
                <w:b/>
                <w:color w:val="000000" w:themeColor="text1"/>
                <w:sz w:val="26"/>
                <w:szCs w:val="26"/>
              </w:rPr>
            </w:pPr>
            <w:r w:rsidRPr="00F53AF6">
              <w:rPr>
                <w:rFonts w:ascii="Times New Roman" w:hAnsi="Times New Roman" w:cs="Times New Roman"/>
                <w:i/>
                <w:color w:val="000000" w:themeColor="text1"/>
                <w:sz w:val="28"/>
                <w:szCs w:val="28"/>
              </w:rPr>
              <w:t>Đại cương nghệ thuật sân khấu</w:t>
            </w:r>
          </w:p>
        </w:tc>
        <w:tc>
          <w:tcPr>
            <w:tcW w:w="2430" w:type="dxa"/>
          </w:tcPr>
          <w:p w14:paraId="056F2753" w14:textId="7E2ED168" w:rsidR="00A37C18" w:rsidRPr="00980A94" w:rsidRDefault="00A37C18" w:rsidP="00A37C18">
            <w:pPr>
              <w:spacing w:line="288" w:lineRule="auto"/>
              <w:jc w:val="both"/>
              <w:rPr>
                <w:rFonts w:ascii="Times New Roman" w:eastAsia="Times New Roman" w:hAnsi="Times New Roman" w:cs="Times New Roman"/>
                <w:bCs/>
                <w:color w:val="000000" w:themeColor="text1"/>
                <w:sz w:val="26"/>
                <w:szCs w:val="26"/>
              </w:rPr>
            </w:pPr>
            <w:r w:rsidRPr="00980A94">
              <w:rPr>
                <w:rFonts w:ascii="Times New Roman" w:hAnsi="Times New Roman" w:cs="Times New Roman"/>
                <w:bCs/>
                <w:color w:val="000000" w:themeColor="text1"/>
                <w:sz w:val="28"/>
                <w:szCs w:val="28"/>
              </w:rPr>
              <w:t>Trần Trí Trắc</w:t>
            </w:r>
          </w:p>
        </w:tc>
        <w:tc>
          <w:tcPr>
            <w:tcW w:w="3150" w:type="dxa"/>
          </w:tcPr>
          <w:p w14:paraId="144459B8" w14:textId="750435BF" w:rsidR="00A37C18" w:rsidRPr="00F53AF6" w:rsidRDefault="00A37C18" w:rsidP="00A37C18">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lang w:val="vi-VN"/>
              </w:rPr>
              <w:t xml:space="preserve">- </w:t>
            </w:r>
            <w:r w:rsidRPr="00F53AF6">
              <w:rPr>
                <w:rFonts w:ascii="Times New Roman" w:hAnsi="Times New Roman" w:cs="Times New Roman"/>
                <w:color w:val="000000" w:themeColor="text1"/>
                <w:sz w:val="28"/>
                <w:szCs w:val="28"/>
              </w:rPr>
              <w:t>Nxb lao động, Hà Nội</w:t>
            </w:r>
            <w:r>
              <w:rPr>
                <w:rFonts w:ascii="Times New Roman" w:hAnsi="Times New Roman" w:cs="Times New Roman"/>
                <w:color w:val="000000" w:themeColor="text1"/>
                <w:sz w:val="28"/>
                <w:szCs w:val="28"/>
              </w:rPr>
              <w:t>, 2014</w:t>
            </w:r>
          </w:p>
        </w:tc>
        <w:tc>
          <w:tcPr>
            <w:tcW w:w="926" w:type="dxa"/>
          </w:tcPr>
          <w:p w14:paraId="1D32B506" w14:textId="3D8EC684" w:rsidR="00A37C18" w:rsidRPr="00F53AF6" w:rsidRDefault="00A37C18" w:rsidP="00A37C18">
            <w:pPr>
              <w:spacing w:line="288" w:lineRule="auto"/>
              <w:jc w:val="both"/>
              <w:rPr>
                <w:rFonts w:ascii="Times New Roman" w:eastAsia="Times New Roman" w:hAnsi="Times New Roman" w:cs="Times New Roman"/>
                <w:color w:val="000000" w:themeColor="text1"/>
                <w:sz w:val="26"/>
                <w:szCs w:val="26"/>
              </w:rPr>
            </w:pPr>
          </w:p>
        </w:tc>
      </w:tr>
      <w:tr w:rsidR="004900DF" w:rsidRPr="00F53AF6" w14:paraId="5E5AAFDA" w14:textId="77777777" w:rsidTr="00EE0476">
        <w:trPr>
          <w:cantSplit/>
          <w:trHeight w:val="974"/>
        </w:trPr>
        <w:tc>
          <w:tcPr>
            <w:tcW w:w="624" w:type="dxa"/>
            <w:vMerge w:val="restart"/>
            <w:vAlign w:val="center"/>
          </w:tcPr>
          <w:p w14:paraId="4AA730BB" w14:textId="42441813"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56</w:t>
            </w:r>
          </w:p>
        </w:tc>
        <w:tc>
          <w:tcPr>
            <w:tcW w:w="1351" w:type="dxa"/>
            <w:vMerge w:val="restart"/>
            <w:vAlign w:val="center"/>
          </w:tcPr>
          <w:p w14:paraId="0B056342" w14:textId="7960CDBA"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VMU2025</w:t>
            </w:r>
          </w:p>
        </w:tc>
        <w:tc>
          <w:tcPr>
            <w:tcW w:w="1710" w:type="dxa"/>
            <w:vMerge w:val="restart"/>
            <w:vAlign w:val="center"/>
          </w:tcPr>
          <w:p w14:paraId="11C152EE"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Thực hành biểu diễn</w:t>
            </w:r>
          </w:p>
          <w:p w14:paraId="4B22E8E8"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c>
          <w:tcPr>
            <w:tcW w:w="540" w:type="dxa"/>
            <w:vMerge w:val="restart"/>
            <w:vAlign w:val="center"/>
          </w:tcPr>
          <w:p w14:paraId="154DEF31" w14:textId="05760ABD"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3690" w:type="dxa"/>
            <w:vAlign w:val="center"/>
          </w:tcPr>
          <w:p w14:paraId="1C86A18B" w14:textId="77777777" w:rsidR="004900DF" w:rsidRPr="00F53AF6" w:rsidRDefault="004900DF" w:rsidP="004900DF">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lang w:val="vi-VN"/>
              </w:rPr>
              <w:t xml:space="preserve">1. </w:t>
            </w:r>
            <w:r w:rsidRPr="00F53AF6">
              <w:rPr>
                <w:rFonts w:ascii="Times New Roman" w:eastAsia="Times New Roman" w:hAnsi="Times New Roman" w:cs="Times New Roman"/>
                <w:b/>
                <w:color w:val="000000" w:themeColor="text1"/>
                <w:sz w:val="26"/>
                <w:szCs w:val="26"/>
              </w:rPr>
              <w:t>Học liệu bắt buộc:</w:t>
            </w:r>
          </w:p>
          <w:p w14:paraId="72A9023E" w14:textId="10733D2D" w:rsidR="004900DF" w:rsidRPr="00F53AF6" w:rsidRDefault="004900DF" w:rsidP="004900DF">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w:t>
            </w:r>
            <w:r w:rsidRPr="00F53AF6">
              <w:rPr>
                <w:rFonts w:ascii="Times New Roman" w:hAnsi="Times New Roman" w:cs="Times New Roman"/>
                <w:i/>
                <w:color w:val="000000" w:themeColor="text1"/>
                <w:sz w:val="28"/>
                <w:szCs w:val="28"/>
                <w:lang w:val="nb-NO"/>
              </w:rPr>
              <w:t xml:space="preserve"> Từ A đến Z &amp; tổng đạo diễn chương trình ca múa nhạc</w:t>
            </w:r>
          </w:p>
        </w:tc>
        <w:tc>
          <w:tcPr>
            <w:tcW w:w="2430" w:type="dxa"/>
          </w:tcPr>
          <w:p w14:paraId="163A4F23" w14:textId="77777777" w:rsidR="004900DF" w:rsidRPr="00980A94" w:rsidRDefault="004900DF" w:rsidP="004900DF">
            <w:pPr>
              <w:spacing w:line="288" w:lineRule="auto"/>
              <w:jc w:val="both"/>
              <w:rPr>
                <w:rFonts w:ascii="Times New Roman" w:eastAsia="Times New Roman" w:hAnsi="Times New Roman" w:cs="Times New Roman"/>
                <w:bCs/>
                <w:color w:val="000000" w:themeColor="text1"/>
                <w:sz w:val="26"/>
                <w:szCs w:val="26"/>
              </w:rPr>
            </w:pPr>
          </w:p>
          <w:p w14:paraId="55FAAC15" w14:textId="77777777" w:rsidR="004900DF" w:rsidRPr="00980A94" w:rsidRDefault="004900DF" w:rsidP="004900DF">
            <w:pPr>
              <w:spacing w:line="288" w:lineRule="auto"/>
              <w:jc w:val="both"/>
              <w:rPr>
                <w:rFonts w:ascii="Times New Roman" w:eastAsia="Times New Roman" w:hAnsi="Times New Roman" w:cs="Times New Roman"/>
                <w:bCs/>
                <w:color w:val="000000" w:themeColor="text1"/>
                <w:sz w:val="26"/>
                <w:szCs w:val="26"/>
              </w:rPr>
            </w:pPr>
            <w:r w:rsidRPr="00980A94">
              <w:rPr>
                <w:rFonts w:ascii="Times New Roman" w:hAnsi="Times New Roman" w:cs="Times New Roman"/>
                <w:bCs/>
                <w:color w:val="000000" w:themeColor="text1"/>
                <w:sz w:val="28"/>
                <w:szCs w:val="28"/>
                <w:lang w:val="nb-NO"/>
              </w:rPr>
              <w:t>Vũ Minh Vỹ</w:t>
            </w:r>
          </w:p>
          <w:p w14:paraId="2A432F43" w14:textId="37718DD9" w:rsidR="004900DF" w:rsidRPr="00980A94" w:rsidRDefault="004900DF" w:rsidP="004900DF">
            <w:pPr>
              <w:spacing w:line="288" w:lineRule="auto"/>
              <w:jc w:val="both"/>
              <w:rPr>
                <w:rFonts w:ascii="Times New Roman" w:eastAsia="Times New Roman" w:hAnsi="Times New Roman" w:cs="Times New Roman"/>
                <w:bCs/>
                <w:color w:val="000000" w:themeColor="text1"/>
                <w:sz w:val="26"/>
                <w:szCs w:val="26"/>
              </w:rPr>
            </w:pPr>
          </w:p>
        </w:tc>
        <w:tc>
          <w:tcPr>
            <w:tcW w:w="3150" w:type="dxa"/>
          </w:tcPr>
          <w:p w14:paraId="0630CE69"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p w14:paraId="1B167D3F" w14:textId="6C8BC9AD" w:rsidR="004900DF" w:rsidRPr="00F53AF6" w:rsidRDefault="004900DF" w:rsidP="004900DF">
            <w:pPr>
              <w:spacing w:line="360" w:lineRule="auto"/>
              <w:jc w:val="both"/>
              <w:rPr>
                <w:rFonts w:ascii="Times New Roman" w:hAnsi="Times New Roman" w:cs="Times New Roman"/>
                <w:color w:val="000000" w:themeColor="text1"/>
                <w:sz w:val="28"/>
                <w:szCs w:val="28"/>
                <w:lang w:val="nb-NO"/>
              </w:rPr>
            </w:pPr>
            <w:r w:rsidRPr="00F53AF6">
              <w:rPr>
                <w:rFonts w:ascii="Times New Roman" w:hAnsi="Times New Roman" w:cs="Times New Roman"/>
                <w:color w:val="000000" w:themeColor="text1"/>
                <w:sz w:val="28"/>
                <w:szCs w:val="28"/>
                <w:lang w:val="vi-VN"/>
              </w:rPr>
              <w:t>-</w:t>
            </w:r>
            <w:r w:rsidRPr="00F53AF6">
              <w:rPr>
                <w:rFonts w:ascii="Times New Roman" w:hAnsi="Times New Roman" w:cs="Times New Roman"/>
                <w:color w:val="000000" w:themeColor="text1"/>
                <w:sz w:val="28"/>
                <w:szCs w:val="28"/>
                <w:lang w:val="nb-NO"/>
              </w:rPr>
              <w:t>Nxb Thanh Niên, Hà Nội.</w:t>
            </w:r>
            <w:r w:rsidR="00C672CF">
              <w:rPr>
                <w:rFonts w:ascii="Times New Roman" w:hAnsi="Times New Roman" w:cs="Times New Roman"/>
                <w:color w:val="000000" w:themeColor="text1"/>
                <w:sz w:val="28"/>
                <w:szCs w:val="28"/>
                <w:lang w:val="nb-NO"/>
              </w:rPr>
              <w:t xml:space="preserve"> (2019)</w:t>
            </w:r>
          </w:p>
        </w:tc>
        <w:tc>
          <w:tcPr>
            <w:tcW w:w="926" w:type="dxa"/>
          </w:tcPr>
          <w:p w14:paraId="48CF9382" w14:textId="49C4F5DF"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r>
      <w:tr w:rsidR="004900DF" w:rsidRPr="00F53AF6" w14:paraId="2868D086" w14:textId="77777777" w:rsidTr="00EE0476">
        <w:trPr>
          <w:cantSplit/>
          <w:trHeight w:val="974"/>
        </w:trPr>
        <w:tc>
          <w:tcPr>
            <w:tcW w:w="624" w:type="dxa"/>
            <w:vMerge/>
            <w:vAlign w:val="center"/>
          </w:tcPr>
          <w:p w14:paraId="1BE6FCEB"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07818A08"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0F991366"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7E89F642"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3690" w:type="dxa"/>
            <w:vAlign w:val="center"/>
          </w:tcPr>
          <w:p w14:paraId="514E640A" w14:textId="2ADC1A91" w:rsidR="004900DF" w:rsidRPr="00F53AF6" w:rsidRDefault="004900DF" w:rsidP="004900DF">
            <w:pPr>
              <w:spacing w:line="288"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r w:rsidRPr="00F53AF6">
              <w:rPr>
                <w:rFonts w:ascii="Times New Roman" w:eastAsia="Times New Roman" w:hAnsi="Times New Roman" w:cs="Times New Roman"/>
                <w:color w:val="000000" w:themeColor="text1"/>
                <w:sz w:val="26"/>
                <w:szCs w:val="26"/>
                <w:lang w:val="vi-VN"/>
              </w:rPr>
              <w:t xml:space="preserve">. </w:t>
            </w:r>
            <w:r w:rsidRPr="00F53AF6">
              <w:rPr>
                <w:rFonts w:ascii="Times New Roman" w:eastAsia="Times New Roman" w:hAnsi="Times New Roman" w:cs="Times New Roman"/>
                <w:b/>
                <w:color w:val="000000" w:themeColor="text1"/>
                <w:sz w:val="26"/>
                <w:szCs w:val="26"/>
              </w:rPr>
              <w:t>Học liệu tham khảo:</w:t>
            </w:r>
          </w:p>
          <w:p w14:paraId="4760AA66"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Nghệ thuật Opera</w:t>
            </w:r>
          </w:p>
          <w:p w14:paraId="0DB949C0" w14:textId="77777777" w:rsidR="004900DF" w:rsidRPr="00F53AF6" w:rsidRDefault="004900DF" w:rsidP="004900DF">
            <w:pPr>
              <w:spacing w:line="288" w:lineRule="auto"/>
              <w:rPr>
                <w:rFonts w:ascii="Times New Roman" w:eastAsia="Times New Roman" w:hAnsi="Times New Roman" w:cs="Times New Roman"/>
                <w:b/>
                <w:color w:val="000000" w:themeColor="text1"/>
                <w:sz w:val="26"/>
                <w:szCs w:val="26"/>
                <w:lang w:val="vi-VN"/>
              </w:rPr>
            </w:pPr>
          </w:p>
        </w:tc>
        <w:tc>
          <w:tcPr>
            <w:tcW w:w="2430" w:type="dxa"/>
          </w:tcPr>
          <w:p w14:paraId="6275F1EE" w14:textId="77777777" w:rsidR="004900DF" w:rsidRPr="00980A94" w:rsidRDefault="004900DF" w:rsidP="004900DF">
            <w:pPr>
              <w:spacing w:line="288" w:lineRule="auto"/>
              <w:jc w:val="both"/>
              <w:rPr>
                <w:rFonts w:ascii="Times New Roman" w:eastAsia="Times New Roman" w:hAnsi="Times New Roman" w:cs="Times New Roman"/>
                <w:bCs/>
                <w:color w:val="000000" w:themeColor="text1"/>
                <w:sz w:val="26"/>
                <w:szCs w:val="26"/>
              </w:rPr>
            </w:pPr>
            <w:r w:rsidRPr="00980A94">
              <w:rPr>
                <w:rFonts w:ascii="Times New Roman" w:eastAsia="Times New Roman" w:hAnsi="Times New Roman" w:cs="Times New Roman"/>
                <w:bCs/>
                <w:color w:val="000000" w:themeColor="text1"/>
                <w:sz w:val="26"/>
                <w:szCs w:val="26"/>
              </w:rPr>
              <w:t>Nguyễn Trung Kiên</w:t>
            </w:r>
          </w:p>
          <w:p w14:paraId="184F0353" w14:textId="77777777" w:rsidR="004900DF" w:rsidRPr="00980A94" w:rsidRDefault="004900DF" w:rsidP="004900DF">
            <w:pPr>
              <w:spacing w:line="288" w:lineRule="auto"/>
              <w:jc w:val="both"/>
              <w:rPr>
                <w:rFonts w:ascii="Times New Roman" w:eastAsia="Times New Roman" w:hAnsi="Times New Roman" w:cs="Times New Roman"/>
                <w:bCs/>
                <w:color w:val="000000" w:themeColor="text1"/>
                <w:sz w:val="26"/>
                <w:szCs w:val="26"/>
              </w:rPr>
            </w:pPr>
          </w:p>
        </w:tc>
        <w:tc>
          <w:tcPr>
            <w:tcW w:w="3150" w:type="dxa"/>
          </w:tcPr>
          <w:p w14:paraId="2A3F3FF3" w14:textId="3E4B832E"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Viện Âm nhạc, Hà Nội</w:t>
            </w:r>
            <w:r>
              <w:rPr>
                <w:rFonts w:ascii="Times New Roman" w:eastAsia="Times New Roman" w:hAnsi="Times New Roman" w:cs="Times New Roman"/>
                <w:color w:val="000000" w:themeColor="text1"/>
                <w:sz w:val="26"/>
                <w:szCs w:val="26"/>
              </w:rPr>
              <w:t>, 2004</w:t>
            </w:r>
          </w:p>
        </w:tc>
        <w:tc>
          <w:tcPr>
            <w:tcW w:w="926" w:type="dxa"/>
          </w:tcPr>
          <w:p w14:paraId="57851AFA"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r>
      <w:tr w:rsidR="004900DF" w:rsidRPr="00F53AF6" w14:paraId="53A1F1E9" w14:textId="77777777" w:rsidTr="00EE0476">
        <w:trPr>
          <w:cantSplit/>
          <w:trHeight w:val="974"/>
        </w:trPr>
        <w:tc>
          <w:tcPr>
            <w:tcW w:w="624" w:type="dxa"/>
            <w:vMerge/>
            <w:vAlign w:val="center"/>
          </w:tcPr>
          <w:p w14:paraId="1BC63CF4"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1F1D13DD"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398FDA1B"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5EAF08F6"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3690" w:type="dxa"/>
            <w:vAlign w:val="center"/>
          </w:tcPr>
          <w:p w14:paraId="7BF7A652" w14:textId="62194EA6" w:rsidR="004900DF" w:rsidRPr="00F53AF6" w:rsidRDefault="004900DF" w:rsidP="004900DF">
            <w:pPr>
              <w:spacing w:line="288" w:lineRule="auto"/>
              <w:rPr>
                <w:rFonts w:ascii="Times New Roman" w:eastAsia="Times New Roman" w:hAnsi="Times New Roman" w:cs="Times New Roman"/>
                <w:b/>
                <w:color w:val="000000" w:themeColor="text1"/>
                <w:sz w:val="26"/>
                <w:szCs w:val="26"/>
                <w:lang w:val="vi-VN"/>
              </w:rPr>
            </w:pPr>
            <w:r w:rsidRPr="00F53AF6">
              <w:rPr>
                <w:rFonts w:ascii="Times New Roman" w:hAnsi="Times New Roman" w:cs="Times New Roman"/>
                <w:color w:val="000000" w:themeColor="text1"/>
                <w:sz w:val="28"/>
                <w:szCs w:val="28"/>
              </w:rPr>
              <w:t>Chân dung nghệ sĩ, Nxb Sân khấu</w:t>
            </w:r>
          </w:p>
        </w:tc>
        <w:tc>
          <w:tcPr>
            <w:tcW w:w="2430" w:type="dxa"/>
          </w:tcPr>
          <w:p w14:paraId="7FEB1F5A" w14:textId="77777777" w:rsidR="004900DF" w:rsidRPr="00980A94" w:rsidRDefault="004900DF" w:rsidP="004900DF">
            <w:pPr>
              <w:spacing w:line="288" w:lineRule="auto"/>
              <w:jc w:val="both"/>
              <w:rPr>
                <w:rFonts w:ascii="Times New Roman" w:hAnsi="Times New Roman" w:cs="Times New Roman"/>
                <w:bCs/>
                <w:color w:val="000000" w:themeColor="text1"/>
                <w:sz w:val="28"/>
                <w:szCs w:val="28"/>
              </w:rPr>
            </w:pPr>
            <w:r w:rsidRPr="00980A94">
              <w:rPr>
                <w:rFonts w:ascii="Times New Roman" w:hAnsi="Times New Roman" w:cs="Times New Roman"/>
                <w:bCs/>
                <w:color w:val="000000" w:themeColor="text1"/>
                <w:sz w:val="28"/>
                <w:szCs w:val="28"/>
              </w:rPr>
              <w:t>Hoàng Chương</w:t>
            </w:r>
          </w:p>
          <w:p w14:paraId="66B499A3" w14:textId="77777777" w:rsidR="004900DF" w:rsidRPr="00980A94" w:rsidRDefault="004900DF" w:rsidP="004900DF">
            <w:pPr>
              <w:spacing w:line="288" w:lineRule="auto"/>
              <w:jc w:val="both"/>
              <w:rPr>
                <w:rFonts w:ascii="Times New Roman" w:eastAsia="Times New Roman" w:hAnsi="Times New Roman" w:cs="Times New Roman"/>
                <w:bCs/>
                <w:color w:val="000000" w:themeColor="text1"/>
                <w:sz w:val="26"/>
                <w:szCs w:val="26"/>
              </w:rPr>
            </w:pPr>
          </w:p>
        </w:tc>
        <w:tc>
          <w:tcPr>
            <w:tcW w:w="3150" w:type="dxa"/>
          </w:tcPr>
          <w:p w14:paraId="7A1EB2DB" w14:textId="7E34FC57" w:rsidR="004900DF" w:rsidRPr="00F53AF6" w:rsidRDefault="004900DF" w:rsidP="004900DF">
            <w:pPr>
              <w:spacing w:line="288" w:lineRule="auto"/>
              <w:jc w:val="both"/>
              <w:rPr>
                <w:rFonts w:ascii="Times New Roman" w:hAnsi="Times New Roman" w:cs="Times New Roman"/>
                <w:color w:val="000000" w:themeColor="text1"/>
                <w:sz w:val="28"/>
                <w:szCs w:val="28"/>
              </w:rPr>
            </w:pPr>
            <w:r w:rsidRPr="00F53AF6">
              <w:rPr>
                <w:rFonts w:ascii="Times New Roman" w:hAnsi="Times New Roman" w:cs="Times New Roman"/>
                <w:color w:val="000000" w:themeColor="text1"/>
                <w:sz w:val="28"/>
                <w:szCs w:val="28"/>
              </w:rPr>
              <w:t>Nxb Sân khấu, Hà Nội</w:t>
            </w:r>
            <w:r w:rsidR="007015CC">
              <w:rPr>
                <w:rFonts w:ascii="Times New Roman" w:hAnsi="Times New Roman" w:cs="Times New Roman"/>
                <w:color w:val="000000" w:themeColor="text1"/>
                <w:sz w:val="28"/>
                <w:szCs w:val="28"/>
              </w:rPr>
              <w:t xml:space="preserve"> (1995)</w:t>
            </w:r>
          </w:p>
          <w:p w14:paraId="3976FA2D"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c>
          <w:tcPr>
            <w:tcW w:w="926" w:type="dxa"/>
          </w:tcPr>
          <w:p w14:paraId="246862C5" w14:textId="51C185D9"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r>
      <w:tr w:rsidR="004900DF" w:rsidRPr="00F53AF6" w14:paraId="016625A9" w14:textId="77777777" w:rsidTr="00EE0476">
        <w:trPr>
          <w:cantSplit/>
          <w:trHeight w:val="974"/>
        </w:trPr>
        <w:tc>
          <w:tcPr>
            <w:tcW w:w="624" w:type="dxa"/>
            <w:vMerge/>
            <w:vAlign w:val="center"/>
          </w:tcPr>
          <w:p w14:paraId="35A119F0"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006CEEF2"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6E177CD3"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161C8C5D"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3690" w:type="dxa"/>
            <w:vAlign w:val="center"/>
          </w:tcPr>
          <w:p w14:paraId="60418567" w14:textId="06C082CF" w:rsidR="004900DF" w:rsidRPr="00F53AF6" w:rsidRDefault="004900DF" w:rsidP="004900DF">
            <w:pPr>
              <w:spacing w:line="288" w:lineRule="auto"/>
              <w:rPr>
                <w:rFonts w:ascii="Times New Roman" w:eastAsia="Times New Roman" w:hAnsi="Times New Roman" w:cs="Times New Roman"/>
                <w:b/>
                <w:color w:val="000000" w:themeColor="text1"/>
                <w:sz w:val="26"/>
                <w:szCs w:val="26"/>
                <w:lang w:val="vi-VN"/>
              </w:rPr>
            </w:pPr>
            <w:r w:rsidRPr="00F53AF6">
              <w:rPr>
                <w:rFonts w:ascii="Times New Roman" w:hAnsi="Times New Roman" w:cs="Times New Roman"/>
                <w:i/>
                <w:color w:val="000000" w:themeColor="text1"/>
                <w:sz w:val="28"/>
                <w:szCs w:val="28"/>
              </w:rPr>
              <w:t>Đại cương nghệ thuật sân khấu</w:t>
            </w:r>
          </w:p>
        </w:tc>
        <w:tc>
          <w:tcPr>
            <w:tcW w:w="2430" w:type="dxa"/>
          </w:tcPr>
          <w:p w14:paraId="4CA7B468" w14:textId="2266ED6F" w:rsidR="004900DF" w:rsidRPr="00980A94" w:rsidRDefault="004900DF" w:rsidP="004900DF">
            <w:pPr>
              <w:spacing w:line="288" w:lineRule="auto"/>
              <w:jc w:val="both"/>
              <w:rPr>
                <w:rFonts w:ascii="Times New Roman" w:eastAsia="Times New Roman" w:hAnsi="Times New Roman" w:cs="Times New Roman"/>
                <w:bCs/>
                <w:color w:val="000000" w:themeColor="text1"/>
                <w:sz w:val="26"/>
                <w:szCs w:val="26"/>
              </w:rPr>
            </w:pPr>
            <w:r w:rsidRPr="00980A94">
              <w:rPr>
                <w:rFonts w:ascii="Times New Roman" w:hAnsi="Times New Roman" w:cs="Times New Roman"/>
                <w:bCs/>
                <w:color w:val="000000" w:themeColor="text1"/>
                <w:sz w:val="28"/>
                <w:szCs w:val="28"/>
              </w:rPr>
              <w:t>Trần Trí Trắc</w:t>
            </w:r>
          </w:p>
        </w:tc>
        <w:tc>
          <w:tcPr>
            <w:tcW w:w="3150" w:type="dxa"/>
          </w:tcPr>
          <w:p w14:paraId="58C0DA83" w14:textId="093C9861"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lang w:val="vi-VN"/>
              </w:rPr>
              <w:t xml:space="preserve">- </w:t>
            </w:r>
            <w:r w:rsidRPr="00F53AF6">
              <w:rPr>
                <w:rFonts w:ascii="Times New Roman" w:hAnsi="Times New Roman" w:cs="Times New Roman"/>
                <w:color w:val="000000" w:themeColor="text1"/>
                <w:sz w:val="28"/>
                <w:szCs w:val="28"/>
              </w:rPr>
              <w:t>Nxb lao động, Hà Nội</w:t>
            </w:r>
            <w:r>
              <w:rPr>
                <w:rFonts w:ascii="Times New Roman" w:hAnsi="Times New Roman" w:cs="Times New Roman"/>
                <w:color w:val="000000" w:themeColor="text1"/>
                <w:sz w:val="28"/>
                <w:szCs w:val="28"/>
              </w:rPr>
              <w:t>, 2014</w:t>
            </w:r>
          </w:p>
        </w:tc>
        <w:tc>
          <w:tcPr>
            <w:tcW w:w="926" w:type="dxa"/>
          </w:tcPr>
          <w:p w14:paraId="798BC088"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r>
      <w:tr w:rsidR="004900DF" w:rsidRPr="00F53AF6" w14:paraId="510866F6" w14:textId="77777777" w:rsidTr="00EE0476">
        <w:trPr>
          <w:cantSplit/>
          <w:trHeight w:val="974"/>
        </w:trPr>
        <w:tc>
          <w:tcPr>
            <w:tcW w:w="624" w:type="dxa"/>
            <w:vMerge w:val="restart"/>
            <w:vAlign w:val="center"/>
          </w:tcPr>
          <w:p w14:paraId="58191EED" w14:textId="0BB62C75"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57</w:t>
            </w:r>
          </w:p>
        </w:tc>
        <w:tc>
          <w:tcPr>
            <w:tcW w:w="1351" w:type="dxa"/>
            <w:vMerge w:val="restart"/>
            <w:vAlign w:val="center"/>
          </w:tcPr>
          <w:p w14:paraId="56C4570B" w14:textId="750D1A05"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VMI2004</w:t>
            </w:r>
          </w:p>
        </w:tc>
        <w:tc>
          <w:tcPr>
            <w:tcW w:w="1710" w:type="dxa"/>
            <w:vMerge w:val="restart"/>
            <w:vAlign w:val="center"/>
          </w:tcPr>
          <w:p w14:paraId="12AC1B9E"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Đệm đàn 1</w:t>
            </w:r>
          </w:p>
          <w:p w14:paraId="14498E6F"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c>
          <w:tcPr>
            <w:tcW w:w="540" w:type="dxa"/>
            <w:vMerge w:val="restart"/>
            <w:vAlign w:val="center"/>
          </w:tcPr>
          <w:p w14:paraId="64E9F2FE" w14:textId="3E72D67E"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3690" w:type="dxa"/>
          </w:tcPr>
          <w:p w14:paraId="569B7138" w14:textId="77777777" w:rsidR="004900DF" w:rsidRPr="00F53AF6" w:rsidRDefault="004900DF" w:rsidP="004900DF">
            <w:pPr>
              <w:jc w:val="both"/>
              <w:rPr>
                <w:rFonts w:ascii="Times New Roman" w:hAnsi="Times New Roman" w:cs="Times New Roman"/>
                <w:b/>
                <w:color w:val="000000" w:themeColor="text1"/>
                <w:sz w:val="26"/>
                <w:szCs w:val="26"/>
                <w:lang w:val="vi-VN"/>
              </w:rPr>
            </w:pPr>
            <w:r w:rsidRPr="00F53AF6">
              <w:rPr>
                <w:rFonts w:ascii="Times New Roman" w:hAnsi="Times New Roman" w:cs="Times New Roman"/>
                <w:b/>
                <w:color w:val="000000" w:themeColor="text1"/>
                <w:sz w:val="26"/>
                <w:szCs w:val="26"/>
                <w:lang w:val="vi-VN"/>
              </w:rPr>
              <w:t>1. Học liệu bắt buộc</w:t>
            </w:r>
          </w:p>
          <w:p w14:paraId="24535C32" w14:textId="77777777" w:rsidR="004900DF" w:rsidRPr="00F53AF6" w:rsidRDefault="004900DF" w:rsidP="004900DF">
            <w:pPr>
              <w:contextualSpacing/>
              <w:jc w:val="both"/>
              <w:rPr>
                <w:rFonts w:ascii="Times New Roman" w:hAnsi="Times New Roman" w:cs="Times New Roman"/>
                <w:i/>
                <w:color w:val="000000" w:themeColor="text1"/>
                <w:sz w:val="26"/>
                <w:szCs w:val="26"/>
                <w:lang w:val="vi-VN"/>
              </w:rPr>
            </w:pPr>
            <w:r w:rsidRPr="00F53AF6">
              <w:rPr>
                <w:rFonts w:ascii="Times New Roman" w:hAnsi="Times New Roman" w:cs="Times New Roman"/>
                <w:color w:val="000000" w:themeColor="text1"/>
                <w:sz w:val="26"/>
                <w:szCs w:val="26"/>
                <w:lang w:val="vi-VN"/>
              </w:rPr>
              <w:t xml:space="preserve">- </w:t>
            </w:r>
            <w:r w:rsidRPr="00F53AF6">
              <w:rPr>
                <w:rFonts w:ascii="Times New Roman" w:hAnsi="Times New Roman" w:cs="Times New Roman"/>
                <w:i/>
                <w:color w:val="000000" w:themeColor="text1"/>
                <w:sz w:val="26"/>
                <w:szCs w:val="26"/>
                <w:lang w:val="vi-VN"/>
              </w:rPr>
              <w:t>Học đệm organ 4</w:t>
            </w:r>
          </w:p>
          <w:p w14:paraId="7CA43796" w14:textId="5E799DA0" w:rsidR="004900DF" w:rsidRPr="00F53AF6" w:rsidRDefault="004900DF" w:rsidP="004900DF">
            <w:pPr>
              <w:jc w:val="both"/>
              <w:rPr>
                <w:rFonts w:ascii="Times New Roman" w:eastAsia="Times New Roman" w:hAnsi="Times New Roman" w:cs="Times New Roman"/>
                <w:color w:val="000000" w:themeColor="text1"/>
                <w:sz w:val="26"/>
                <w:szCs w:val="26"/>
              </w:rPr>
            </w:pPr>
          </w:p>
        </w:tc>
        <w:tc>
          <w:tcPr>
            <w:tcW w:w="2430" w:type="dxa"/>
          </w:tcPr>
          <w:p w14:paraId="2698CBE4" w14:textId="77777777" w:rsidR="004900DF" w:rsidRPr="00F53AF6" w:rsidRDefault="004900DF" w:rsidP="004900DF">
            <w:pPr>
              <w:jc w:val="both"/>
              <w:rPr>
                <w:rFonts w:ascii="Times New Roman" w:hAnsi="Times New Roman" w:cs="Times New Roman"/>
                <w:color w:val="000000" w:themeColor="text1"/>
                <w:sz w:val="26"/>
                <w:szCs w:val="26"/>
                <w:lang w:val="vi-VN"/>
              </w:rPr>
            </w:pPr>
          </w:p>
          <w:p w14:paraId="4ED2BD26" w14:textId="77777777" w:rsidR="004900DF" w:rsidRPr="00F53AF6" w:rsidRDefault="004900DF" w:rsidP="004900DF">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Ths. Cù Minh Nhật</w:t>
            </w:r>
          </w:p>
          <w:p w14:paraId="3827DCBE" w14:textId="6BFA4E75" w:rsidR="004900DF" w:rsidRPr="00F53AF6" w:rsidRDefault="004900DF" w:rsidP="004900DF">
            <w:pPr>
              <w:jc w:val="both"/>
              <w:rPr>
                <w:rFonts w:ascii="Times New Roman" w:eastAsia="Times New Roman" w:hAnsi="Times New Roman" w:cs="Times New Roman"/>
                <w:color w:val="000000" w:themeColor="text1"/>
                <w:sz w:val="26"/>
                <w:szCs w:val="26"/>
              </w:rPr>
            </w:pPr>
          </w:p>
        </w:tc>
        <w:tc>
          <w:tcPr>
            <w:tcW w:w="3150" w:type="dxa"/>
          </w:tcPr>
          <w:p w14:paraId="024654D9" w14:textId="77777777" w:rsidR="004900DF" w:rsidRPr="00F53AF6" w:rsidRDefault="004900DF" w:rsidP="004900DF">
            <w:pPr>
              <w:jc w:val="both"/>
              <w:rPr>
                <w:rFonts w:ascii="Times New Roman" w:hAnsi="Times New Roman" w:cs="Times New Roman"/>
                <w:color w:val="000000" w:themeColor="text1"/>
                <w:sz w:val="26"/>
                <w:szCs w:val="26"/>
                <w:lang w:val="de-DE"/>
              </w:rPr>
            </w:pPr>
          </w:p>
          <w:p w14:paraId="5675AB3F" w14:textId="0001C1EF" w:rsidR="004900DF" w:rsidRPr="00F53AF6" w:rsidRDefault="004900DF" w:rsidP="004900DF">
            <w:pPr>
              <w:contextualSpacing/>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 xml:space="preserve">Nxb. Âm nhạc </w:t>
            </w:r>
            <w:r w:rsidRPr="00F53AF6">
              <w:rPr>
                <w:rFonts w:ascii="Times New Roman" w:hAnsi="Times New Roman" w:cs="Times New Roman"/>
                <w:color w:val="000000" w:themeColor="text1"/>
                <w:sz w:val="26"/>
                <w:szCs w:val="26"/>
              </w:rPr>
              <w:t>(</w:t>
            </w:r>
            <w:r w:rsidRPr="00F53AF6">
              <w:rPr>
                <w:rFonts w:ascii="Times New Roman" w:hAnsi="Times New Roman" w:cs="Times New Roman"/>
                <w:color w:val="000000" w:themeColor="text1"/>
                <w:sz w:val="26"/>
                <w:szCs w:val="26"/>
                <w:lang w:val="vi-VN"/>
              </w:rPr>
              <w:t>2015</w:t>
            </w:r>
            <w:r w:rsidRPr="00F53AF6">
              <w:rPr>
                <w:rFonts w:ascii="Times New Roman" w:hAnsi="Times New Roman" w:cs="Times New Roman"/>
                <w:color w:val="000000" w:themeColor="text1"/>
                <w:sz w:val="26"/>
                <w:szCs w:val="26"/>
              </w:rPr>
              <w:t>), Việt Nam.</w:t>
            </w:r>
          </w:p>
          <w:p w14:paraId="4F2DCE7C" w14:textId="270FB365" w:rsidR="004900DF" w:rsidRPr="00F53AF6" w:rsidRDefault="004900DF" w:rsidP="004900DF">
            <w:pPr>
              <w:jc w:val="both"/>
              <w:rPr>
                <w:rFonts w:ascii="Times New Roman" w:eastAsia="Times New Roman" w:hAnsi="Times New Roman" w:cs="Times New Roman"/>
                <w:color w:val="000000" w:themeColor="text1"/>
                <w:sz w:val="26"/>
                <w:szCs w:val="26"/>
                <w:lang w:val="vi-VN"/>
              </w:rPr>
            </w:pPr>
          </w:p>
        </w:tc>
        <w:tc>
          <w:tcPr>
            <w:tcW w:w="926" w:type="dxa"/>
          </w:tcPr>
          <w:p w14:paraId="2B575945"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r>
      <w:tr w:rsidR="004900DF" w:rsidRPr="00F53AF6" w14:paraId="41C3DC34" w14:textId="77777777" w:rsidTr="00EE0476">
        <w:trPr>
          <w:cantSplit/>
          <w:trHeight w:val="974"/>
        </w:trPr>
        <w:tc>
          <w:tcPr>
            <w:tcW w:w="624" w:type="dxa"/>
            <w:vMerge/>
            <w:vAlign w:val="center"/>
          </w:tcPr>
          <w:p w14:paraId="265D715C"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69D29895"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4F3474E1"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2A74B308"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3690" w:type="dxa"/>
          </w:tcPr>
          <w:p w14:paraId="339EA8ED" w14:textId="77777777" w:rsidR="004900DF" w:rsidRPr="00F53AF6" w:rsidRDefault="004900DF" w:rsidP="004900DF">
            <w:pPr>
              <w:contextualSpacing/>
              <w:jc w:val="both"/>
              <w:rPr>
                <w:rFonts w:ascii="Times New Roman" w:hAnsi="Times New Roman" w:cs="Times New Roman"/>
                <w:color w:val="000000" w:themeColor="text1"/>
                <w:sz w:val="26"/>
                <w:szCs w:val="26"/>
              </w:rPr>
            </w:pPr>
            <w:r w:rsidRPr="00F53AF6">
              <w:rPr>
                <w:rFonts w:ascii="Times New Roman" w:hAnsi="Times New Roman" w:cs="Times New Roman"/>
                <w:b/>
                <w:color w:val="000000" w:themeColor="text1"/>
                <w:sz w:val="26"/>
                <w:szCs w:val="26"/>
              </w:rPr>
              <w:t>2. Học liệu tham khảo</w:t>
            </w:r>
          </w:p>
          <w:p w14:paraId="68C35C58" w14:textId="77777777" w:rsidR="004900DF" w:rsidRPr="00F53AF6" w:rsidRDefault="004900DF" w:rsidP="004900DF">
            <w:pPr>
              <w:contextualSpacing/>
              <w:jc w:val="both"/>
              <w:rPr>
                <w:rFonts w:ascii="Times New Roman" w:hAnsi="Times New Roman" w:cs="Times New Roman"/>
                <w:i/>
                <w:color w:val="000000" w:themeColor="text1"/>
                <w:sz w:val="26"/>
                <w:szCs w:val="26"/>
              </w:rPr>
            </w:pPr>
            <w:r w:rsidRPr="00F53AF6">
              <w:rPr>
                <w:rFonts w:ascii="Times New Roman" w:hAnsi="Times New Roman" w:cs="Times New Roman"/>
                <w:color w:val="000000" w:themeColor="text1"/>
                <w:sz w:val="26"/>
                <w:szCs w:val="26"/>
              </w:rPr>
              <w:t xml:space="preserve">- </w:t>
            </w:r>
            <w:r w:rsidRPr="00F53AF6">
              <w:rPr>
                <w:rFonts w:ascii="Times New Roman" w:hAnsi="Times New Roman" w:cs="Times New Roman"/>
                <w:i/>
                <w:color w:val="000000" w:themeColor="text1"/>
                <w:sz w:val="26"/>
                <w:szCs w:val="26"/>
                <w:lang w:val="vi-VN"/>
              </w:rPr>
              <w:t>1000 hợp âm cho đàn organ và piano</w:t>
            </w:r>
          </w:p>
          <w:p w14:paraId="5A0504D5" w14:textId="77777777" w:rsidR="004900DF" w:rsidRPr="00F53AF6" w:rsidRDefault="004900DF" w:rsidP="004900DF">
            <w:pPr>
              <w:jc w:val="both"/>
              <w:rPr>
                <w:rFonts w:ascii="Times New Roman" w:hAnsi="Times New Roman" w:cs="Times New Roman"/>
                <w:b/>
                <w:color w:val="000000" w:themeColor="text1"/>
                <w:sz w:val="26"/>
                <w:szCs w:val="26"/>
                <w:lang w:val="vi-VN"/>
              </w:rPr>
            </w:pPr>
          </w:p>
        </w:tc>
        <w:tc>
          <w:tcPr>
            <w:tcW w:w="2430" w:type="dxa"/>
          </w:tcPr>
          <w:p w14:paraId="745CD44E" w14:textId="77777777" w:rsidR="004900DF" w:rsidRPr="00F53AF6" w:rsidRDefault="004900DF" w:rsidP="004900DF">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Patrick Moulou, Art Mickaëlian ; Thiên Kim dịch</w:t>
            </w:r>
          </w:p>
          <w:p w14:paraId="0D9751CC" w14:textId="77777777" w:rsidR="004900DF" w:rsidRPr="00F53AF6" w:rsidRDefault="004900DF" w:rsidP="004900DF">
            <w:pPr>
              <w:jc w:val="both"/>
              <w:rPr>
                <w:rFonts w:ascii="Times New Roman" w:hAnsi="Times New Roman" w:cs="Times New Roman"/>
                <w:color w:val="000000" w:themeColor="text1"/>
                <w:sz w:val="26"/>
                <w:szCs w:val="26"/>
                <w:lang w:val="vi-VN"/>
              </w:rPr>
            </w:pPr>
          </w:p>
        </w:tc>
        <w:tc>
          <w:tcPr>
            <w:tcW w:w="3150" w:type="dxa"/>
          </w:tcPr>
          <w:p w14:paraId="2B726868" w14:textId="77777777" w:rsidR="004900DF" w:rsidRPr="00F53AF6" w:rsidRDefault="004900DF" w:rsidP="004900DF">
            <w:pPr>
              <w:contextualSpacing/>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vi-VN"/>
              </w:rPr>
              <w:t xml:space="preserve">Nxb. Thanh Hoá, </w:t>
            </w:r>
            <w:r w:rsidRPr="00F53AF6">
              <w:rPr>
                <w:rFonts w:ascii="Times New Roman" w:hAnsi="Times New Roman" w:cs="Times New Roman"/>
                <w:color w:val="000000" w:themeColor="text1"/>
                <w:sz w:val="26"/>
                <w:szCs w:val="26"/>
              </w:rPr>
              <w:t>(</w:t>
            </w:r>
            <w:r w:rsidRPr="00F53AF6">
              <w:rPr>
                <w:rFonts w:ascii="Times New Roman" w:hAnsi="Times New Roman" w:cs="Times New Roman"/>
                <w:color w:val="000000" w:themeColor="text1"/>
                <w:sz w:val="26"/>
                <w:szCs w:val="26"/>
                <w:lang w:val="vi-VN"/>
              </w:rPr>
              <w:t>2016</w:t>
            </w:r>
            <w:r w:rsidRPr="00F53AF6">
              <w:rPr>
                <w:rFonts w:ascii="Times New Roman" w:hAnsi="Times New Roman" w:cs="Times New Roman"/>
                <w:color w:val="000000" w:themeColor="text1"/>
                <w:sz w:val="26"/>
                <w:szCs w:val="26"/>
              </w:rPr>
              <w:t>), Việt Nam.</w:t>
            </w:r>
          </w:p>
          <w:p w14:paraId="0129C09A" w14:textId="77777777" w:rsidR="004900DF" w:rsidRPr="00F53AF6" w:rsidRDefault="004900DF" w:rsidP="004900DF">
            <w:pPr>
              <w:jc w:val="both"/>
              <w:rPr>
                <w:rFonts w:ascii="Times New Roman" w:hAnsi="Times New Roman" w:cs="Times New Roman"/>
                <w:color w:val="000000" w:themeColor="text1"/>
                <w:sz w:val="26"/>
                <w:szCs w:val="26"/>
                <w:lang w:val="de-DE"/>
              </w:rPr>
            </w:pPr>
          </w:p>
        </w:tc>
        <w:tc>
          <w:tcPr>
            <w:tcW w:w="926" w:type="dxa"/>
          </w:tcPr>
          <w:p w14:paraId="39CE7DFB"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r>
      <w:tr w:rsidR="004900DF" w:rsidRPr="00F53AF6" w14:paraId="381C90BC" w14:textId="77777777" w:rsidTr="00EE0476">
        <w:trPr>
          <w:cantSplit/>
          <w:trHeight w:val="974"/>
        </w:trPr>
        <w:tc>
          <w:tcPr>
            <w:tcW w:w="624" w:type="dxa"/>
            <w:vMerge/>
            <w:vAlign w:val="center"/>
          </w:tcPr>
          <w:p w14:paraId="6CDA7CE3"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14F60116"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3C945CC5"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22B7B8C0"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3690" w:type="dxa"/>
          </w:tcPr>
          <w:p w14:paraId="7D3766A7" w14:textId="629232D1" w:rsidR="004900DF" w:rsidRPr="00F53AF6" w:rsidRDefault="004900DF" w:rsidP="004900DF">
            <w:pPr>
              <w:jc w:val="both"/>
              <w:rPr>
                <w:rFonts w:ascii="Times New Roman" w:hAnsi="Times New Roman" w:cs="Times New Roman"/>
                <w:b/>
                <w:color w:val="000000" w:themeColor="text1"/>
                <w:sz w:val="26"/>
                <w:szCs w:val="26"/>
                <w:lang w:val="vi-VN"/>
              </w:rPr>
            </w:pPr>
            <w:r w:rsidRPr="00F53AF6">
              <w:rPr>
                <w:rFonts w:ascii="Times New Roman" w:hAnsi="Times New Roman" w:cs="Times New Roman"/>
                <w:i/>
                <w:color w:val="000000" w:themeColor="text1"/>
                <w:sz w:val="26"/>
                <w:szCs w:val="26"/>
                <w:lang w:val="vi-VN"/>
              </w:rPr>
              <w:t xml:space="preserve">Học đệm Piano cơ bản phần </w:t>
            </w:r>
            <w:r w:rsidRPr="00F53AF6">
              <w:rPr>
                <w:rFonts w:ascii="Times New Roman" w:hAnsi="Times New Roman" w:cs="Times New Roman"/>
                <w:i/>
                <w:color w:val="000000" w:themeColor="text1"/>
                <w:sz w:val="26"/>
                <w:szCs w:val="26"/>
              </w:rPr>
              <w:t>2</w:t>
            </w:r>
          </w:p>
        </w:tc>
        <w:tc>
          <w:tcPr>
            <w:tcW w:w="2430" w:type="dxa"/>
          </w:tcPr>
          <w:p w14:paraId="18AF5B36" w14:textId="77777777" w:rsidR="004900DF" w:rsidRPr="00F53AF6" w:rsidRDefault="004900DF" w:rsidP="004900DF">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Song Minh</w:t>
            </w:r>
          </w:p>
          <w:p w14:paraId="516A0AC1" w14:textId="77777777" w:rsidR="004900DF" w:rsidRPr="00F53AF6" w:rsidRDefault="004900DF" w:rsidP="004900DF">
            <w:pPr>
              <w:jc w:val="both"/>
              <w:rPr>
                <w:rFonts w:ascii="Times New Roman" w:hAnsi="Times New Roman" w:cs="Times New Roman"/>
                <w:color w:val="000000" w:themeColor="text1"/>
                <w:sz w:val="26"/>
                <w:szCs w:val="26"/>
                <w:lang w:val="vi-VN"/>
              </w:rPr>
            </w:pPr>
          </w:p>
        </w:tc>
        <w:tc>
          <w:tcPr>
            <w:tcW w:w="3150" w:type="dxa"/>
          </w:tcPr>
          <w:p w14:paraId="224B8806" w14:textId="77777777" w:rsidR="004900DF" w:rsidRDefault="004900DF" w:rsidP="004900DF">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 xml:space="preserve">Nxb. Âm nhạc </w:t>
            </w:r>
            <w:r w:rsidRPr="00F53AF6">
              <w:rPr>
                <w:rFonts w:ascii="Times New Roman" w:hAnsi="Times New Roman" w:cs="Times New Roman"/>
                <w:color w:val="000000" w:themeColor="text1"/>
                <w:sz w:val="26"/>
                <w:szCs w:val="26"/>
              </w:rPr>
              <w:t>(</w:t>
            </w:r>
            <w:r w:rsidRPr="00F53AF6">
              <w:rPr>
                <w:rFonts w:ascii="Times New Roman" w:hAnsi="Times New Roman" w:cs="Times New Roman"/>
                <w:color w:val="000000" w:themeColor="text1"/>
                <w:sz w:val="26"/>
                <w:szCs w:val="26"/>
                <w:lang w:val="vi-VN"/>
              </w:rPr>
              <w:t>2017</w:t>
            </w:r>
            <w:r w:rsidRPr="00F53AF6">
              <w:rPr>
                <w:rFonts w:ascii="Times New Roman" w:hAnsi="Times New Roman" w:cs="Times New Roman"/>
                <w:color w:val="000000" w:themeColor="text1"/>
                <w:sz w:val="26"/>
                <w:szCs w:val="26"/>
              </w:rPr>
              <w:t>), Việt Nam.</w:t>
            </w:r>
          </w:p>
          <w:p w14:paraId="6C2B7224" w14:textId="7AA0FEFB" w:rsidR="00F73651" w:rsidRPr="00F53AF6" w:rsidRDefault="00F73651" w:rsidP="004900DF">
            <w:pPr>
              <w:jc w:val="both"/>
              <w:rPr>
                <w:rFonts w:ascii="Times New Roman" w:hAnsi="Times New Roman" w:cs="Times New Roman"/>
                <w:color w:val="000000" w:themeColor="text1"/>
                <w:sz w:val="26"/>
                <w:szCs w:val="26"/>
              </w:rPr>
            </w:pPr>
          </w:p>
        </w:tc>
        <w:tc>
          <w:tcPr>
            <w:tcW w:w="926" w:type="dxa"/>
          </w:tcPr>
          <w:p w14:paraId="59C6BBB9"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r>
      <w:tr w:rsidR="004900DF" w:rsidRPr="00F53AF6" w14:paraId="5C7AF5D7" w14:textId="77777777" w:rsidTr="00EE0476">
        <w:trPr>
          <w:cantSplit/>
          <w:trHeight w:val="974"/>
        </w:trPr>
        <w:tc>
          <w:tcPr>
            <w:tcW w:w="624" w:type="dxa"/>
            <w:vMerge/>
            <w:vAlign w:val="center"/>
          </w:tcPr>
          <w:p w14:paraId="5F22EC24"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59CA0388"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35F66C2C"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49A09FD0"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3690" w:type="dxa"/>
          </w:tcPr>
          <w:p w14:paraId="321FC182" w14:textId="044D08BA" w:rsidR="004900DF" w:rsidRPr="00F53AF6" w:rsidRDefault="004900DF" w:rsidP="004900DF">
            <w:pPr>
              <w:jc w:val="both"/>
              <w:rPr>
                <w:rFonts w:ascii="Times New Roman" w:hAnsi="Times New Roman" w:cs="Times New Roman"/>
                <w:b/>
                <w:color w:val="000000" w:themeColor="text1"/>
                <w:sz w:val="26"/>
                <w:szCs w:val="26"/>
                <w:lang w:val="vi-VN"/>
              </w:rPr>
            </w:pPr>
            <w:r w:rsidRPr="00F53AF6">
              <w:rPr>
                <w:rFonts w:ascii="Times New Roman" w:hAnsi="Times New Roman" w:cs="Times New Roman"/>
                <w:i/>
                <w:color w:val="000000" w:themeColor="text1"/>
                <w:sz w:val="26"/>
                <w:szCs w:val="26"/>
                <w:lang w:val="vi-VN"/>
              </w:rPr>
              <w:t>1000 hợp âm cho đàn guitare</w:t>
            </w:r>
          </w:p>
        </w:tc>
        <w:tc>
          <w:tcPr>
            <w:tcW w:w="2430" w:type="dxa"/>
          </w:tcPr>
          <w:p w14:paraId="1F5C7ADB" w14:textId="77777777" w:rsidR="004900DF" w:rsidRDefault="004900DF" w:rsidP="004900DF">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Patrick Moulou, Art Mickaëlian; Thiên Kim dịch</w:t>
            </w:r>
          </w:p>
          <w:p w14:paraId="074F74FE" w14:textId="2380F852" w:rsidR="00F73651" w:rsidRPr="00F73651" w:rsidRDefault="00F73651" w:rsidP="004900DF">
            <w:pPr>
              <w:jc w:val="both"/>
              <w:rPr>
                <w:rFonts w:ascii="Times New Roman" w:hAnsi="Times New Roman" w:cs="Times New Roman"/>
                <w:color w:val="000000" w:themeColor="text1"/>
                <w:sz w:val="26"/>
                <w:szCs w:val="26"/>
              </w:rPr>
            </w:pPr>
          </w:p>
        </w:tc>
        <w:tc>
          <w:tcPr>
            <w:tcW w:w="3150" w:type="dxa"/>
          </w:tcPr>
          <w:p w14:paraId="0E47E2CF" w14:textId="0D62D48E" w:rsidR="004900DF" w:rsidRPr="00F53AF6" w:rsidRDefault="004900DF" w:rsidP="004900DF">
            <w:pPr>
              <w:contextualSpacing/>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Nxb. Thanh Hoá, (2019</w:t>
            </w:r>
            <w:r w:rsidRPr="00F53AF6">
              <w:rPr>
                <w:rFonts w:ascii="Times New Roman" w:hAnsi="Times New Roman" w:cs="Times New Roman"/>
                <w:color w:val="000000" w:themeColor="text1"/>
                <w:sz w:val="26"/>
                <w:szCs w:val="26"/>
              </w:rPr>
              <w:t>), Việt Nam.</w:t>
            </w:r>
          </w:p>
        </w:tc>
        <w:tc>
          <w:tcPr>
            <w:tcW w:w="926" w:type="dxa"/>
          </w:tcPr>
          <w:p w14:paraId="76D4CAF4"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r>
      <w:tr w:rsidR="004900DF" w:rsidRPr="00F53AF6" w14:paraId="458B2649" w14:textId="77777777" w:rsidTr="00EE0476">
        <w:trPr>
          <w:cantSplit/>
          <w:trHeight w:val="974"/>
        </w:trPr>
        <w:tc>
          <w:tcPr>
            <w:tcW w:w="624" w:type="dxa"/>
            <w:vMerge/>
            <w:vAlign w:val="center"/>
          </w:tcPr>
          <w:p w14:paraId="2642BA5C"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68F417E3"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77454FB4"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390FB057"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3690" w:type="dxa"/>
          </w:tcPr>
          <w:p w14:paraId="29ECCE80" w14:textId="761193C6" w:rsidR="004900DF" w:rsidRPr="00F53AF6" w:rsidRDefault="004900DF" w:rsidP="004900DF">
            <w:pPr>
              <w:jc w:val="both"/>
              <w:rPr>
                <w:rFonts w:ascii="Times New Roman" w:hAnsi="Times New Roman" w:cs="Times New Roman"/>
                <w:b/>
                <w:color w:val="000000" w:themeColor="text1"/>
                <w:sz w:val="26"/>
                <w:szCs w:val="26"/>
                <w:lang w:val="vi-VN"/>
              </w:rPr>
            </w:pPr>
            <w:r w:rsidRPr="00F53AF6">
              <w:rPr>
                <w:rFonts w:ascii="Times New Roman" w:hAnsi="Times New Roman" w:cs="Times New Roman"/>
                <w:i/>
                <w:color w:val="000000" w:themeColor="text1"/>
                <w:sz w:val="26"/>
                <w:szCs w:val="26"/>
                <w:lang w:val="vi-VN"/>
              </w:rPr>
              <w:t>Phương pháp học đàn Organ Keyboard. T.1 - Phương pháp vỡ lòng</w:t>
            </w:r>
          </w:p>
        </w:tc>
        <w:tc>
          <w:tcPr>
            <w:tcW w:w="2430" w:type="dxa"/>
          </w:tcPr>
          <w:p w14:paraId="7CBAD69E" w14:textId="205284AA" w:rsidR="004900DF" w:rsidRPr="00F53AF6" w:rsidRDefault="004900DF" w:rsidP="004900DF">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Lê Vũ</w:t>
            </w:r>
          </w:p>
        </w:tc>
        <w:tc>
          <w:tcPr>
            <w:tcW w:w="3150" w:type="dxa"/>
          </w:tcPr>
          <w:p w14:paraId="26C86E9A" w14:textId="4A9A6647" w:rsidR="004900DF" w:rsidRPr="00F53AF6" w:rsidRDefault="004900DF" w:rsidP="004900DF">
            <w:pPr>
              <w:contextualSpacing/>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 xml:space="preserve">Nxb. Trẻ </w:t>
            </w:r>
            <w:r w:rsidRPr="00F53AF6">
              <w:rPr>
                <w:rFonts w:ascii="Times New Roman" w:hAnsi="Times New Roman" w:cs="Times New Roman"/>
                <w:color w:val="000000" w:themeColor="text1"/>
                <w:sz w:val="26"/>
                <w:szCs w:val="26"/>
              </w:rPr>
              <w:t>(</w:t>
            </w:r>
            <w:r w:rsidRPr="00F53AF6">
              <w:rPr>
                <w:rFonts w:ascii="Times New Roman" w:hAnsi="Times New Roman" w:cs="Times New Roman"/>
                <w:color w:val="000000" w:themeColor="text1"/>
                <w:sz w:val="26"/>
                <w:szCs w:val="26"/>
                <w:lang w:val="vi-VN"/>
              </w:rPr>
              <w:t>2019</w:t>
            </w:r>
            <w:r w:rsidRPr="00F53AF6">
              <w:rPr>
                <w:rFonts w:ascii="Times New Roman" w:hAnsi="Times New Roman" w:cs="Times New Roman"/>
                <w:color w:val="000000" w:themeColor="text1"/>
                <w:sz w:val="26"/>
                <w:szCs w:val="26"/>
              </w:rPr>
              <w:t>), Việt Nam</w:t>
            </w:r>
          </w:p>
        </w:tc>
        <w:tc>
          <w:tcPr>
            <w:tcW w:w="926" w:type="dxa"/>
          </w:tcPr>
          <w:p w14:paraId="7247BF84"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r>
      <w:tr w:rsidR="004900DF" w:rsidRPr="00F53AF6" w14:paraId="6C834E1E" w14:textId="77777777" w:rsidTr="00EE0476">
        <w:trPr>
          <w:cantSplit/>
          <w:trHeight w:val="974"/>
        </w:trPr>
        <w:tc>
          <w:tcPr>
            <w:tcW w:w="624" w:type="dxa"/>
            <w:vMerge/>
            <w:vAlign w:val="center"/>
          </w:tcPr>
          <w:p w14:paraId="5B012244"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558C6A16"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06CEB09A"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4259B8EB"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3690" w:type="dxa"/>
          </w:tcPr>
          <w:p w14:paraId="0717F953" w14:textId="18B8438E" w:rsidR="004900DF" w:rsidRPr="00F53AF6" w:rsidRDefault="004900DF" w:rsidP="004900DF">
            <w:pPr>
              <w:jc w:val="both"/>
              <w:rPr>
                <w:rFonts w:ascii="Times New Roman" w:hAnsi="Times New Roman" w:cs="Times New Roman"/>
                <w:b/>
                <w:color w:val="000000" w:themeColor="text1"/>
                <w:sz w:val="26"/>
                <w:szCs w:val="26"/>
                <w:lang w:val="vi-VN"/>
              </w:rPr>
            </w:pPr>
            <w:r w:rsidRPr="00F53AF6">
              <w:rPr>
                <w:rFonts w:ascii="Times New Roman" w:hAnsi="Times New Roman" w:cs="Times New Roman"/>
                <w:i/>
                <w:color w:val="000000" w:themeColor="text1"/>
                <w:sz w:val="26"/>
                <w:szCs w:val="26"/>
                <w:lang w:val="vi-VN"/>
              </w:rPr>
              <w:t>Phương pháp học đàn Organ Keyboard. T.2 - Kỹ thuật luyện ngón</w:t>
            </w:r>
          </w:p>
        </w:tc>
        <w:tc>
          <w:tcPr>
            <w:tcW w:w="2430" w:type="dxa"/>
          </w:tcPr>
          <w:p w14:paraId="3DC4927C" w14:textId="7CA0CBAC" w:rsidR="004900DF" w:rsidRPr="00F53AF6" w:rsidRDefault="004900DF" w:rsidP="004900DF">
            <w:pPr>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vi-VN"/>
              </w:rPr>
              <w:t>Lê Vũ</w:t>
            </w:r>
          </w:p>
        </w:tc>
        <w:tc>
          <w:tcPr>
            <w:tcW w:w="3150" w:type="dxa"/>
          </w:tcPr>
          <w:p w14:paraId="393474C4" w14:textId="2061FDD7" w:rsidR="004900DF" w:rsidRPr="00F53AF6" w:rsidRDefault="004900DF" w:rsidP="004900DF">
            <w:pPr>
              <w:jc w:val="both"/>
              <w:rPr>
                <w:rFonts w:ascii="Times New Roman" w:hAnsi="Times New Roman" w:cs="Times New Roman"/>
                <w:color w:val="000000" w:themeColor="text1"/>
                <w:sz w:val="26"/>
                <w:szCs w:val="26"/>
                <w:lang w:val="de-DE"/>
              </w:rPr>
            </w:pPr>
            <w:r w:rsidRPr="00F53AF6">
              <w:rPr>
                <w:rFonts w:ascii="Times New Roman" w:hAnsi="Times New Roman" w:cs="Times New Roman"/>
                <w:color w:val="000000" w:themeColor="text1"/>
                <w:sz w:val="26"/>
                <w:szCs w:val="26"/>
                <w:lang w:val="vi-VN"/>
              </w:rPr>
              <w:t xml:space="preserve">Nxb. Trẻ, </w:t>
            </w:r>
            <w:r w:rsidRPr="00F53AF6">
              <w:rPr>
                <w:rFonts w:ascii="Times New Roman" w:hAnsi="Times New Roman" w:cs="Times New Roman"/>
                <w:color w:val="000000" w:themeColor="text1"/>
                <w:sz w:val="26"/>
                <w:szCs w:val="26"/>
              </w:rPr>
              <w:t>(</w:t>
            </w:r>
            <w:r w:rsidRPr="00F53AF6">
              <w:rPr>
                <w:rFonts w:ascii="Times New Roman" w:hAnsi="Times New Roman" w:cs="Times New Roman"/>
                <w:color w:val="000000" w:themeColor="text1"/>
                <w:sz w:val="26"/>
                <w:szCs w:val="26"/>
                <w:lang w:val="vi-VN"/>
              </w:rPr>
              <w:t>2019</w:t>
            </w:r>
            <w:r w:rsidRPr="00F53AF6">
              <w:rPr>
                <w:rFonts w:ascii="Times New Roman" w:hAnsi="Times New Roman" w:cs="Times New Roman"/>
                <w:color w:val="000000" w:themeColor="text1"/>
                <w:sz w:val="26"/>
                <w:szCs w:val="26"/>
              </w:rPr>
              <w:t>), Việt Nam.</w:t>
            </w:r>
          </w:p>
        </w:tc>
        <w:tc>
          <w:tcPr>
            <w:tcW w:w="926" w:type="dxa"/>
          </w:tcPr>
          <w:p w14:paraId="2C705540"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r>
      <w:tr w:rsidR="004900DF" w:rsidRPr="00F53AF6" w14:paraId="0140FE74" w14:textId="77777777" w:rsidTr="00EE0476">
        <w:trPr>
          <w:cantSplit/>
          <w:trHeight w:val="974"/>
        </w:trPr>
        <w:tc>
          <w:tcPr>
            <w:tcW w:w="624" w:type="dxa"/>
            <w:vMerge w:val="restart"/>
            <w:vAlign w:val="center"/>
          </w:tcPr>
          <w:p w14:paraId="6487E475"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58</w:t>
            </w:r>
          </w:p>
          <w:p w14:paraId="4C543B83"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p w14:paraId="4A62BC5D" w14:textId="39D0B0CC"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1351" w:type="dxa"/>
            <w:vMerge w:val="restart"/>
            <w:vAlign w:val="center"/>
          </w:tcPr>
          <w:p w14:paraId="48E12330" w14:textId="31EE3319"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VMI2005</w:t>
            </w:r>
          </w:p>
        </w:tc>
        <w:tc>
          <w:tcPr>
            <w:tcW w:w="1710" w:type="dxa"/>
            <w:vMerge w:val="restart"/>
            <w:vAlign w:val="center"/>
          </w:tcPr>
          <w:p w14:paraId="1A2B168F"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Đệm đàn 2</w:t>
            </w:r>
          </w:p>
          <w:p w14:paraId="75AE85B5"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c>
          <w:tcPr>
            <w:tcW w:w="540" w:type="dxa"/>
            <w:vMerge w:val="restart"/>
            <w:vAlign w:val="center"/>
          </w:tcPr>
          <w:p w14:paraId="434C5C6D" w14:textId="4CF424D6"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3690" w:type="dxa"/>
          </w:tcPr>
          <w:p w14:paraId="4D3611DE" w14:textId="77777777" w:rsidR="004900DF" w:rsidRPr="00F53AF6" w:rsidRDefault="004900DF" w:rsidP="004900DF">
            <w:pPr>
              <w:jc w:val="both"/>
              <w:rPr>
                <w:rFonts w:ascii="Times New Roman" w:hAnsi="Times New Roman" w:cs="Times New Roman"/>
                <w:b/>
                <w:color w:val="000000" w:themeColor="text1"/>
                <w:sz w:val="26"/>
                <w:szCs w:val="26"/>
                <w:lang w:val="vi-VN"/>
              </w:rPr>
            </w:pPr>
            <w:r w:rsidRPr="00F53AF6">
              <w:rPr>
                <w:rFonts w:ascii="Times New Roman" w:hAnsi="Times New Roman" w:cs="Times New Roman"/>
                <w:b/>
                <w:color w:val="000000" w:themeColor="text1"/>
                <w:sz w:val="26"/>
                <w:szCs w:val="26"/>
                <w:lang w:val="vi-VN"/>
              </w:rPr>
              <w:t>1. Học liệu bắt buộc</w:t>
            </w:r>
          </w:p>
          <w:p w14:paraId="2E584040" w14:textId="77777777" w:rsidR="004900DF" w:rsidRPr="00F53AF6" w:rsidRDefault="004900DF" w:rsidP="004900DF">
            <w:pPr>
              <w:contextualSpacing/>
              <w:jc w:val="both"/>
              <w:rPr>
                <w:rFonts w:ascii="Times New Roman" w:hAnsi="Times New Roman" w:cs="Times New Roman"/>
                <w:i/>
                <w:color w:val="000000" w:themeColor="text1"/>
                <w:sz w:val="26"/>
                <w:szCs w:val="26"/>
                <w:lang w:val="vi-VN"/>
              </w:rPr>
            </w:pPr>
            <w:r w:rsidRPr="00F53AF6">
              <w:rPr>
                <w:rFonts w:ascii="Times New Roman" w:hAnsi="Times New Roman" w:cs="Times New Roman"/>
                <w:color w:val="000000" w:themeColor="text1"/>
                <w:sz w:val="26"/>
                <w:szCs w:val="26"/>
                <w:lang w:val="vi-VN"/>
              </w:rPr>
              <w:t xml:space="preserve">- </w:t>
            </w:r>
            <w:r w:rsidRPr="00F53AF6">
              <w:rPr>
                <w:rFonts w:ascii="Times New Roman" w:hAnsi="Times New Roman" w:cs="Times New Roman"/>
                <w:i/>
                <w:color w:val="000000" w:themeColor="text1"/>
                <w:sz w:val="26"/>
                <w:szCs w:val="26"/>
                <w:lang w:val="vi-VN"/>
              </w:rPr>
              <w:t>Học đệm organ 4</w:t>
            </w:r>
          </w:p>
          <w:p w14:paraId="00BF95EB" w14:textId="77777777" w:rsidR="004900DF" w:rsidRPr="00F53AF6" w:rsidRDefault="004900DF" w:rsidP="004900DF">
            <w:pPr>
              <w:contextualSpacing/>
              <w:jc w:val="both"/>
              <w:rPr>
                <w:rFonts w:ascii="Times New Roman" w:eastAsia="Times New Roman" w:hAnsi="Times New Roman" w:cs="Times New Roman"/>
                <w:color w:val="000000" w:themeColor="text1"/>
                <w:sz w:val="26"/>
                <w:szCs w:val="26"/>
              </w:rPr>
            </w:pPr>
          </w:p>
        </w:tc>
        <w:tc>
          <w:tcPr>
            <w:tcW w:w="2430" w:type="dxa"/>
          </w:tcPr>
          <w:p w14:paraId="1AAD1F7A" w14:textId="77777777" w:rsidR="004900DF" w:rsidRPr="00F53AF6" w:rsidRDefault="004900DF" w:rsidP="004900DF">
            <w:pPr>
              <w:jc w:val="both"/>
              <w:rPr>
                <w:rFonts w:ascii="Times New Roman" w:hAnsi="Times New Roman" w:cs="Times New Roman"/>
                <w:color w:val="000000" w:themeColor="text1"/>
                <w:sz w:val="26"/>
                <w:szCs w:val="26"/>
                <w:lang w:val="vi-VN"/>
              </w:rPr>
            </w:pPr>
          </w:p>
          <w:p w14:paraId="7E9D557F" w14:textId="77777777" w:rsidR="004900DF" w:rsidRPr="00F53AF6" w:rsidRDefault="004900DF" w:rsidP="004900DF">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Ths. Cù Minh Nhật</w:t>
            </w:r>
          </w:p>
          <w:p w14:paraId="74109C16" w14:textId="77777777" w:rsidR="004900DF" w:rsidRPr="00F53AF6" w:rsidRDefault="004900DF" w:rsidP="004900DF">
            <w:pPr>
              <w:jc w:val="both"/>
              <w:rPr>
                <w:rFonts w:ascii="Times New Roman" w:hAnsi="Times New Roman" w:cs="Times New Roman"/>
                <w:color w:val="000000" w:themeColor="text1"/>
                <w:sz w:val="26"/>
                <w:szCs w:val="26"/>
              </w:rPr>
            </w:pPr>
          </w:p>
          <w:p w14:paraId="786A0058" w14:textId="1743E39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c>
          <w:tcPr>
            <w:tcW w:w="3150" w:type="dxa"/>
          </w:tcPr>
          <w:p w14:paraId="063F8C1A" w14:textId="77777777" w:rsidR="004900DF" w:rsidRPr="00F53AF6" w:rsidRDefault="004900DF" w:rsidP="004900DF">
            <w:pPr>
              <w:jc w:val="both"/>
              <w:rPr>
                <w:rFonts w:ascii="Times New Roman" w:hAnsi="Times New Roman" w:cs="Times New Roman"/>
                <w:color w:val="000000" w:themeColor="text1"/>
                <w:sz w:val="26"/>
                <w:szCs w:val="26"/>
                <w:lang w:val="de-DE"/>
              </w:rPr>
            </w:pPr>
          </w:p>
          <w:p w14:paraId="0BF5679D" w14:textId="227EE0C3" w:rsidR="004900DF" w:rsidRPr="00F53AF6" w:rsidRDefault="004900DF" w:rsidP="004900DF">
            <w:pPr>
              <w:contextualSpacing/>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 xml:space="preserve">Nxb. Âm nhạc </w:t>
            </w:r>
            <w:r w:rsidRPr="00F53AF6">
              <w:rPr>
                <w:rFonts w:ascii="Times New Roman" w:hAnsi="Times New Roman" w:cs="Times New Roman"/>
                <w:color w:val="000000" w:themeColor="text1"/>
                <w:sz w:val="26"/>
                <w:szCs w:val="26"/>
              </w:rPr>
              <w:t>(</w:t>
            </w:r>
            <w:r w:rsidRPr="00F53AF6">
              <w:rPr>
                <w:rFonts w:ascii="Times New Roman" w:hAnsi="Times New Roman" w:cs="Times New Roman"/>
                <w:color w:val="000000" w:themeColor="text1"/>
                <w:sz w:val="26"/>
                <w:szCs w:val="26"/>
                <w:lang w:val="vi-VN"/>
              </w:rPr>
              <w:t>2015</w:t>
            </w:r>
            <w:r w:rsidRPr="00F53AF6">
              <w:rPr>
                <w:rFonts w:ascii="Times New Roman" w:hAnsi="Times New Roman" w:cs="Times New Roman"/>
                <w:color w:val="000000" w:themeColor="text1"/>
                <w:sz w:val="26"/>
                <w:szCs w:val="26"/>
              </w:rPr>
              <w:t>), Việt Nam.</w:t>
            </w:r>
          </w:p>
          <w:p w14:paraId="4F0D0D91" w14:textId="23ABF788"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c>
          <w:tcPr>
            <w:tcW w:w="926" w:type="dxa"/>
          </w:tcPr>
          <w:p w14:paraId="42CE5934"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r>
      <w:tr w:rsidR="004900DF" w:rsidRPr="00F53AF6" w14:paraId="51B9316A" w14:textId="77777777" w:rsidTr="00EE0476">
        <w:trPr>
          <w:cantSplit/>
          <w:trHeight w:val="974"/>
        </w:trPr>
        <w:tc>
          <w:tcPr>
            <w:tcW w:w="624" w:type="dxa"/>
            <w:vMerge/>
            <w:vAlign w:val="center"/>
          </w:tcPr>
          <w:p w14:paraId="02CF2540"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5FD4C624"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00C22E46"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3475D9B8"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3690" w:type="dxa"/>
          </w:tcPr>
          <w:p w14:paraId="46F1BABE" w14:textId="77777777" w:rsidR="004900DF" w:rsidRPr="00F53AF6" w:rsidRDefault="004900DF" w:rsidP="004900DF">
            <w:pPr>
              <w:contextualSpacing/>
              <w:jc w:val="both"/>
              <w:rPr>
                <w:rFonts w:ascii="Times New Roman" w:hAnsi="Times New Roman" w:cs="Times New Roman"/>
                <w:color w:val="000000" w:themeColor="text1"/>
                <w:sz w:val="26"/>
                <w:szCs w:val="26"/>
              </w:rPr>
            </w:pPr>
            <w:r w:rsidRPr="00F53AF6">
              <w:rPr>
                <w:rFonts w:ascii="Times New Roman" w:hAnsi="Times New Roman" w:cs="Times New Roman"/>
                <w:b/>
                <w:color w:val="000000" w:themeColor="text1"/>
                <w:sz w:val="26"/>
                <w:szCs w:val="26"/>
              </w:rPr>
              <w:t>2. Học liệu tham khảo</w:t>
            </w:r>
          </w:p>
          <w:p w14:paraId="282E3AB8" w14:textId="3D47B8C9" w:rsidR="004900DF" w:rsidRPr="00F73651" w:rsidRDefault="004900DF" w:rsidP="004900DF">
            <w:pPr>
              <w:contextualSpacing/>
              <w:jc w:val="both"/>
              <w:rPr>
                <w:rFonts w:ascii="Times New Roman" w:hAnsi="Times New Roman" w:cs="Times New Roman"/>
                <w:i/>
                <w:color w:val="000000" w:themeColor="text1"/>
                <w:sz w:val="26"/>
                <w:szCs w:val="26"/>
              </w:rPr>
            </w:pPr>
            <w:r w:rsidRPr="00F53AF6">
              <w:rPr>
                <w:rFonts w:ascii="Times New Roman" w:hAnsi="Times New Roman" w:cs="Times New Roman"/>
                <w:color w:val="000000" w:themeColor="text1"/>
                <w:sz w:val="26"/>
                <w:szCs w:val="26"/>
              </w:rPr>
              <w:t xml:space="preserve">- </w:t>
            </w:r>
            <w:r w:rsidRPr="00F53AF6">
              <w:rPr>
                <w:rFonts w:ascii="Times New Roman" w:hAnsi="Times New Roman" w:cs="Times New Roman"/>
                <w:i/>
                <w:color w:val="000000" w:themeColor="text1"/>
                <w:sz w:val="26"/>
                <w:szCs w:val="26"/>
                <w:lang w:val="vi-VN"/>
              </w:rPr>
              <w:t>1000 hợp âm cho đàn organ và piano</w:t>
            </w:r>
          </w:p>
        </w:tc>
        <w:tc>
          <w:tcPr>
            <w:tcW w:w="2430" w:type="dxa"/>
          </w:tcPr>
          <w:p w14:paraId="108F5FC7" w14:textId="2D0BEB1E" w:rsidR="004900DF" w:rsidRPr="00F73651" w:rsidRDefault="004900DF" w:rsidP="004900DF">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Patrick Moulou, Art Mickaëlian ; Thiên Kim dịch</w:t>
            </w:r>
          </w:p>
        </w:tc>
        <w:tc>
          <w:tcPr>
            <w:tcW w:w="3150" w:type="dxa"/>
          </w:tcPr>
          <w:p w14:paraId="145FF306" w14:textId="77777777" w:rsidR="004900DF" w:rsidRPr="00F53AF6" w:rsidRDefault="004900DF" w:rsidP="004900DF">
            <w:pPr>
              <w:contextualSpacing/>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vi-VN"/>
              </w:rPr>
              <w:t xml:space="preserve">Nxb. Thanh Hoá, </w:t>
            </w:r>
            <w:r w:rsidRPr="00F53AF6">
              <w:rPr>
                <w:rFonts w:ascii="Times New Roman" w:hAnsi="Times New Roman" w:cs="Times New Roman"/>
                <w:color w:val="000000" w:themeColor="text1"/>
                <w:sz w:val="26"/>
                <w:szCs w:val="26"/>
              </w:rPr>
              <w:t>(</w:t>
            </w:r>
            <w:r w:rsidRPr="00F53AF6">
              <w:rPr>
                <w:rFonts w:ascii="Times New Roman" w:hAnsi="Times New Roman" w:cs="Times New Roman"/>
                <w:color w:val="000000" w:themeColor="text1"/>
                <w:sz w:val="26"/>
                <w:szCs w:val="26"/>
                <w:lang w:val="vi-VN"/>
              </w:rPr>
              <w:t>2016</w:t>
            </w:r>
            <w:r w:rsidRPr="00F53AF6">
              <w:rPr>
                <w:rFonts w:ascii="Times New Roman" w:hAnsi="Times New Roman" w:cs="Times New Roman"/>
                <w:color w:val="000000" w:themeColor="text1"/>
                <w:sz w:val="26"/>
                <w:szCs w:val="26"/>
              </w:rPr>
              <w:t>), Việt Nam.</w:t>
            </w:r>
          </w:p>
          <w:p w14:paraId="675A1697" w14:textId="77777777" w:rsidR="004900DF" w:rsidRPr="00F53AF6" w:rsidRDefault="004900DF" w:rsidP="004900DF">
            <w:pPr>
              <w:jc w:val="both"/>
              <w:rPr>
                <w:rFonts w:ascii="Times New Roman" w:hAnsi="Times New Roman" w:cs="Times New Roman"/>
                <w:color w:val="000000" w:themeColor="text1"/>
                <w:sz w:val="26"/>
                <w:szCs w:val="26"/>
                <w:lang w:val="de-DE"/>
              </w:rPr>
            </w:pPr>
          </w:p>
        </w:tc>
        <w:tc>
          <w:tcPr>
            <w:tcW w:w="926" w:type="dxa"/>
          </w:tcPr>
          <w:p w14:paraId="06219762"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r>
      <w:tr w:rsidR="004900DF" w:rsidRPr="00F53AF6" w14:paraId="26B1FAC0" w14:textId="77777777" w:rsidTr="00EE0476">
        <w:trPr>
          <w:cantSplit/>
          <w:trHeight w:val="974"/>
        </w:trPr>
        <w:tc>
          <w:tcPr>
            <w:tcW w:w="624" w:type="dxa"/>
            <w:vMerge/>
            <w:vAlign w:val="center"/>
          </w:tcPr>
          <w:p w14:paraId="142F881A"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7E84FB00"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4E9E199F"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2249D4E3"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3690" w:type="dxa"/>
          </w:tcPr>
          <w:p w14:paraId="0578C011" w14:textId="3FFAE407" w:rsidR="004900DF" w:rsidRPr="00F53AF6" w:rsidRDefault="004900DF" w:rsidP="004900DF">
            <w:pPr>
              <w:jc w:val="both"/>
              <w:rPr>
                <w:rFonts w:ascii="Times New Roman" w:hAnsi="Times New Roman" w:cs="Times New Roman"/>
                <w:b/>
                <w:color w:val="000000" w:themeColor="text1"/>
                <w:sz w:val="26"/>
                <w:szCs w:val="26"/>
                <w:lang w:val="vi-VN"/>
              </w:rPr>
            </w:pPr>
            <w:r w:rsidRPr="00F53AF6">
              <w:rPr>
                <w:rFonts w:ascii="Times New Roman" w:hAnsi="Times New Roman" w:cs="Times New Roman"/>
                <w:i/>
                <w:color w:val="000000" w:themeColor="text1"/>
                <w:sz w:val="26"/>
                <w:szCs w:val="26"/>
                <w:lang w:val="vi-VN"/>
              </w:rPr>
              <w:t xml:space="preserve">Học đệm Piano cơ bản phần </w:t>
            </w:r>
            <w:r w:rsidRPr="00F53AF6">
              <w:rPr>
                <w:rFonts w:ascii="Times New Roman" w:hAnsi="Times New Roman" w:cs="Times New Roman"/>
                <w:i/>
                <w:color w:val="000000" w:themeColor="text1"/>
                <w:sz w:val="26"/>
                <w:szCs w:val="26"/>
              </w:rPr>
              <w:t>2</w:t>
            </w:r>
          </w:p>
        </w:tc>
        <w:tc>
          <w:tcPr>
            <w:tcW w:w="2430" w:type="dxa"/>
          </w:tcPr>
          <w:p w14:paraId="170AB8E3" w14:textId="77777777" w:rsidR="004900DF" w:rsidRPr="00F53AF6" w:rsidRDefault="004900DF" w:rsidP="004900DF">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Song Minh</w:t>
            </w:r>
          </w:p>
          <w:p w14:paraId="046CF71D" w14:textId="77777777" w:rsidR="004900DF" w:rsidRPr="00F53AF6" w:rsidRDefault="004900DF" w:rsidP="004900DF">
            <w:pPr>
              <w:jc w:val="both"/>
              <w:rPr>
                <w:rFonts w:ascii="Times New Roman" w:hAnsi="Times New Roman" w:cs="Times New Roman"/>
                <w:color w:val="000000" w:themeColor="text1"/>
                <w:sz w:val="26"/>
                <w:szCs w:val="26"/>
                <w:lang w:val="vi-VN"/>
              </w:rPr>
            </w:pPr>
          </w:p>
        </w:tc>
        <w:tc>
          <w:tcPr>
            <w:tcW w:w="3150" w:type="dxa"/>
          </w:tcPr>
          <w:p w14:paraId="6350CA15" w14:textId="049396C6" w:rsidR="00F73651" w:rsidRPr="00F73651" w:rsidRDefault="004900DF" w:rsidP="004900DF">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 xml:space="preserve">Nxb. Âm nhạc </w:t>
            </w:r>
            <w:r w:rsidRPr="00F53AF6">
              <w:rPr>
                <w:rFonts w:ascii="Times New Roman" w:hAnsi="Times New Roman" w:cs="Times New Roman"/>
                <w:color w:val="000000" w:themeColor="text1"/>
                <w:sz w:val="26"/>
                <w:szCs w:val="26"/>
              </w:rPr>
              <w:t>(</w:t>
            </w:r>
            <w:r w:rsidRPr="00F53AF6">
              <w:rPr>
                <w:rFonts w:ascii="Times New Roman" w:hAnsi="Times New Roman" w:cs="Times New Roman"/>
                <w:color w:val="000000" w:themeColor="text1"/>
                <w:sz w:val="26"/>
                <w:szCs w:val="26"/>
                <w:lang w:val="vi-VN"/>
              </w:rPr>
              <w:t>2017</w:t>
            </w:r>
            <w:r w:rsidRPr="00F53AF6">
              <w:rPr>
                <w:rFonts w:ascii="Times New Roman" w:hAnsi="Times New Roman" w:cs="Times New Roman"/>
                <w:color w:val="000000" w:themeColor="text1"/>
                <w:sz w:val="26"/>
                <w:szCs w:val="26"/>
              </w:rPr>
              <w:t>), Việt Nam.</w:t>
            </w:r>
          </w:p>
        </w:tc>
        <w:tc>
          <w:tcPr>
            <w:tcW w:w="926" w:type="dxa"/>
          </w:tcPr>
          <w:p w14:paraId="2D656A76"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r>
      <w:tr w:rsidR="004900DF" w:rsidRPr="00F53AF6" w14:paraId="0AB0B04A" w14:textId="77777777" w:rsidTr="00EE0476">
        <w:trPr>
          <w:cantSplit/>
          <w:trHeight w:val="974"/>
        </w:trPr>
        <w:tc>
          <w:tcPr>
            <w:tcW w:w="624" w:type="dxa"/>
            <w:vMerge/>
            <w:vAlign w:val="center"/>
          </w:tcPr>
          <w:p w14:paraId="0A1185B8"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5D439E10"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0613AAD3"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3B8D206B"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3690" w:type="dxa"/>
          </w:tcPr>
          <w:p w14:paraId="30217274" w14:textId="3478F802" w:rsidR="004900DF" w:rsidRPr="00F53AF6" w:rsidRDefault="004900DF" w:rsidP="004900DF">
            <w:pPr>
              <w:jc w:val="both"/>
              <w:rPr>
                <w:rFonts w:ascii="Times New Roman" w:hAnsi="Times New Roman" w:cs="Times New Roman"/>
                <w:b/>
                <w:color w:val="000000" w:themeColor="text1"/>
                <w:sz w:val="26"/>
                <w:szCs w:val="26"/>
                <w:lang w:val="vi-VN"/>
              </w:rPr>
            </w:pPr>
            <w:r w:rsidRPr="00F53AF6">
              <w:rPr>
                <w:rFonts w:ascii="Times New Roman" w:hAnsi="Times New Roman" w:cs="Times New Roman"/>
                <w:i/>
                <w:color w:val="000000" w:themeColor="text1"/>
                <w:sz w:val="26"/>
                <w:szCs w:val="26"/>
                <w:lang w:val="vi-VN"/>
              </w:rPr>
              <w:t>1000 hợp âm cho đàn guitare</w:t>
            </w:r>
          </w:p>
        </w:tc>
        <w:tc>
          <w:tcPr>
            <w:tcW w:w="2430" w:type="dxa"/>
          </w:tcPr>
          <w:p w14:paraId="49D1EE45" w14:textId="77777777" w:rsidR="00F73651" w:rsidRDefault="004900DF" w:rsidP="004900DF">
            <w:pPr>
              <w:jc w:val="both"/>
              <w:rPr>
                <w:rFonts w:ascii="Times New Roman" w:hAnsi="Times New Roman" w:cs="Times New Roman"/>
                <w:color w:val="000000" w:themeColor="text1"/>
                <w:sz w:val="26"/>
                <w:szCs w:val="26"/>
              </w:rPr>
            </w:pPr>
            <w:r w:rsidRPr="00F53AF6">
              <w:rPr>
                <w:rFonts w:ascii="Times New Roman" w:hAnsi="Times New Roman" w:cs="Times New Roman"/>
                <w:color w:val="000000" w:themeColor="text1"/>
                <w:sz w:val="26"/>
                <w:szCs w:val="26"/>
                <w:lang w:val="vi-VN"/>
              </w:rPr>
              <w:t>Patrick Moulou, Art Mickaëlian; Thiên Kim dịch</w:t>
            </w:r>
          </w:p>
          <w:p w14:paraId="0E308DDB" w14:textId="2211165C" w:rsidR="004E7EDE" w:rsidRPr="004E7EDE" w:rsidRDefault="004E7EDE" w:rsidP="004900DF">
            <w:pPr>
              <w:jc w:val="both"/>
              <w:rPr>
                <w:rFonts w:ascii="Times New Roman" w:hAnsi="Times New Roman" w:cs="Times New Roman"/>
                <w:color w:val="000000" w:themeColor="text1"/>
                <w:sz w:val="26"/>
                <w:szCs w:val="26"/>
              </w:rPr>
            </w:pPr>
          </w:p>
        </w:tc>
        <w:tc>
          <w:tcPr>
            <w:tcW w:w="3150" w:type="dxa"/>
          </w:tcPr>
          <w:p w14:paraId="77BEC97F" w14:textId="69C31353" w:rsidR="004900DF" w:rsidRPr="00F53AF6" w:rsidRDefault="004900DF" w:rsidP="004900DF">
            <w:pPr>
              <w:jc w:val="both"/>
              <w:rPr>
                <w:rFonts w:ascii="Times New Roman" w:hAnsi="Times New Roman" w:cs="Times New Roman"/>
                <w:color w:val="000000" w:themeColor="text1"/>
                <w:sz w:val="26"/>
                <w:szCs w:val="26"/>
                <w:lang w:val="de-DE"/>
              </w:rPr>
            </w:pPr>
            <w:r w:rsidRPr="00F53AF6">
              <w:rPr>
                <w:rFonts w:ascii="Times New Roman" w:hAnsi="Times New Roman" w:cs="Times New Roman"/>
                <w:color w:val="000000" w:themeColor="text1"/>
                <w:sz w:val="26"/>
                <w:szCs w:val="26"/>
                <w:lang w:val="vi-VN"/>
              </w:rPr>
              <w:t>Nxb. Thanh Hoá, (2019</w:t>
            </w:r>
            <w:r w:rsidRPr="00F53AF6">
              <w:rPr>
                <w:rFonts w:ascii="Times New Roman" w:hAnsi="Times New Roman" w:cs="Times New Roman"/>
                <w:color w:val="000000" w:themeColor="text1"/>
                <w:sz w:val="26"/>
                <w:szCs w:val="26"/>
              </w:rPr>
              <w:t>), Việt Nam.</w:t>
            </w:r>
          </w:p>
        </w:tc>
        <w:tc>
          <w:tcPr>
            <w:tcW w:w="926" w:type="dxa"/>
          </w:tcPr>
          <w:p w14:paraId="6D44FD27"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r>
      <w:tr w:rsidR="004900DF" w:rsidRPr="00F53AF6" w14:paraId="124B3BCE" w14:textId="77777777" w:rsidTr="00EE0476">
        <w:trPr>
          <w:cantSplit/>
          <w:trHeight w:val="974"/>
        </w:trPr>
        <w:tc>
          <w:tcPr>
            <w:tcW w:w="624" w:type="dxa"/>
            <w:vMerge/>
            <w:vAlign w:val="center"/>
          </w:tcPr>
          <w:p w14:paraId="008E7CA0"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754FAF1C"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0CFDACBA"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7AD81BA1"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3690" w:type="dxa"/>
          </w:tcPr>
          <w:p w14:paraId="6668B96B" w14:textId="77777777" w:rsidR="004900DF" w:rsidRDefault="004900DF" w:rsidP="004900DF">
            <w:pPr>
              <w:jc w:val="both"/>
              <w:rPr>
                <w:rFonts w:ascii="Times New Roman" w:hAnsi="Times New Roman" w:cs="Times New Roman"/>
                <w:i/>
                <w:color w:val="000000" w:themeColor="text1"/>
                <w:sz w:val="26"/>
                <w:szCs w:val="26"/>
              </w:rPr>
            </w:pPr>
            <w:r w:rsidRPr="00F53AF6">
              <w:rPr>
                <w:rFonts w:ascii="Times New Roman" w:hAnsi="Times New Roman" w:cs="Times New Roman"/>
                <w:i/>
                <w:color w:val="000000" w:themeColor="text1"/>
                <w:sz w:val="26"/>
                <w:szCs w:val="26"/>
                <w:lang w:val="vi-VN"/>
              </w:rPr>
              <w:t>Phương pháp học đàn Organ Keyboard. T.1 - Phương pháp vỡ lòng</w:t>
            </w:r>
          </w:p>
          <w:p w14:paraId="4FA8FB4E" w14:textId="7BC93F99" w:rsidR="004E7EDE" w:rsidRPr="004E7EDE" w:rsidRDefault="004E7EDE" w:rsidP="004900DF">
            <w:pPr>
              <w:jc w:val="both"/>
              <w:rPr>
                <w:rFonts w:ascii="Times New Roman" w:hAnsi="Times New Roman" w:cs="Times New Roman"/>
                <w:b/>
                <w:color w:val="000000" w:themeColor="text1"/>
                <w:sz w:val="26"/>
                <w:szCs w:val="26"/>
              </w:rPr>
            </w:pPr>
          </w:p>
        </w:tc>
        <w:tc>
          <w:tcPr>
            <w:tcW w:w="2430" w:type="dxa"/>
          </w:tcPr>
          <w:p w14:paraId="20BDB714" w14:textId="7299D8B9" w:rsidR="004900DF" w:rsidRPr="00F53AF6" w:rsidRDefault="004900DF" w:rsidP="004900DF">
            <w:pPr>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vi-VN"/>
              </w:rPr>
              <w:t>Lê Vũ</w:t>
            </w:r>
          </w:p>
        </w:tc>
        <w:tc>
          <w:tcPr>
            <w:tcW w:w="3150" w:type="dxa"/>
          </w:tcPr>
          <w:p w14:paraId="292548A4" w14:textId="131C3310" w:rsidR="004900DF" w:rsidRPr="00F53AF6" w:rsidRDefault="004900DF" w:rsidP="004900DF">
            <w:pPr>
              <w:jc w:val="both"/>
              <w:rPr>
                <w:rFonts w:ascii="Times New Roman" w:hAnsi="Times New Roman" w:cs="Times New Roman"/>
                <w:color w:val="000000" w:themeColor="text1"/>
                <w:sz w:val="26"/>
                <w:szCs w:val="26"/>
                <w:lang w:val="de-DE"/>
              </w:rPr>
            </w:pPr>
            <w:r w:rsidRPr="00F53AF6">
              <w:rPr>
                <w:rFonts w:ascii="Times New Roman" w:hAnsi="Times New Roman" w:cs="Times New Roman"/>
                <w:color w:val="000000" w:themeColor="text1"/>
                <w:sz w:val="26"/>
                <w:szCs w:val="26"/>
                <w:lang w:val="vi-VN"/>
              </w:rPr>
              <w:t xml:space="preserve">Nxb. Trẻ </w:t>
            </w:r>
            <w:r w:rsidRPr="00F53AF6">
              <w:rPr>
                <w:rFonts w:ascii="Times New Roman" w:hAnsi="Times New Roman" w:cs="Times New Roman"/>
                <w:color w:val="000000" w:themeColor="text1"/>
                <w:sz w:val="26"/>
                <w:szCs w:val="26"/>
              </w:rPr>
              <w:t>(</w:t>
            </w:r>
            <w:r w:rsidRPr="00F53AF6">
              <w:rPr>
                <w:rFonts w:ascii="Times New Roman" w:hAnsi="Times New Roman" w:cs="Times New Roman"/>
                <w:color w:val="000000" w:themeColor="text1"/>
                <w:sz w:val="26"/>
                <w:szCs w:val="26"/>
                <w:lang w:val="vi-VN"/>
              </w:rPr>
              <w:t>2019</w:t>
            </w:r>
            <w:r w:rsidRPr="00F53AF6">
              <w:rPr>
                <w:rFonts w:ascii="Times New Roman" w:hAnsi="Times New Roman" w:cs="Times New Roman"/>
                <w:color w:val="000000" w:themeColor="text1"/>
                <w:sz w:val="26"/>
                <w:szCs w:val="26"/>
              </w:rPr>
              <w:t>), Việt Nam</w:t>
            </w:r>
          </w:p>
        </w:tc>
        <w:tc>
          <w:tcPr>
            <w:tcW w:w="926" w:type="dxa"/>
          </w:tcPr>
          <w:p w14:paraId="16609545"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r>
      <w:tr w:rsidR="004900DF" w:rsidRPr="00F53AF6" w14:paraId="46CC78F6" w14:textId="77777777" w:rsidTr="00EE0476">
        <w:trPr>
          <w:cantSplit/>
          <w:trHeight w:val="974"/>
        </w:trPr>
        <w:tc>
          <w:tcPr>
            <w:tcW w:w="624" w:type="dxa"/>
            <w:vMerge/>
            <w:vAlign w:val="center"/>
          </w:tcPr>
          <w:p w14:paraId="7B5712DD"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1351" w:type="dxa"/>
            <w:vMerge/>
            <w:vAlign w:val="center"/>
          </w:tcPr>
          <w:p w14:paraId="567B98C0"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5E9FF050"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c>
          <w:tcPr>
            <w:tcW w:w="540" w:type="dxa"/>
            <w:vMerge/>
            <w:vAlign w:val="center"/>
          </w:tcPr>
          <w:p w14:paraId="38D322DA" w14:textId="77777777" w:rsidR="004900DF" w:rsidRPr="00F53AF6" w:rsidRDefault="004900DF" w:rsidP="004900DF">
            <w:pPr>
              <w:spacing w:line="288" w:lineRule="auto"/>
              <w:jc w:val="center"/>
              <w:rPr>
                <w:rFonts w:ascii="Times New Roman" w:eastAsia="Times New Roman" w:hAnsi="Times New Roman" w:cs="Times New Roman"/>
                <w:color w:val="000000" w:themeColor="text1"/>
                <w:sz w:val="26"/>
                <w:szCs w:val="26"/>
              </w:rPr>
            </w:pPr>
          </w:p>
        </w:tc>
        <w:tc>
          <w:tcPr>
            <w:tcW w:w="3690" w:type="dxa"/>
          </w:tcPr>
          <w:p w14:paraId="02B7BC7A" w14:textId="77777777" w:rsidR="004900DF" w:rsidRDefault="004900DF" w:rsidP="004900DF">
            <w:pPr>
              <w:jc w:val="both"/>
              <w:rPr>
                <w:rFonts w:ascii="Times New Roman" w:hAnsi="Times New Roman" w:cs="Times New Roman"/>
                <w:i/>
                <w:color w:val="000000" w:themeColor="text1"/>
                <w:sz w:val="26"/>
                <w:szCs w:val="26"/>
              </w:rPr>
            </w:pPr>
            <w:r w:rsidRPr="00F53AF6">
              <w:rPr>
                <w:rFonts w:ascii="Times New Roman" w:hAnsi="Times New Roman" w:cs="Times New Roman"/>
                <w:i/>
                <w:color w:val="000000" w:themeColor="text1"/>
                <w:sz w:val="26"/>
                <w:szCs w:val="26"/>
                <w:lang w:val="vi-VN"/>
              </w:rPr>
              <w:t>Phương pháp học đàn Organ Keyboard. T.2 - Kỹ thuật luyện ngón</w:t>
            </w:r>
          </w:p>
          <w:p w14:paraId="16ECCD5B" w14:textId="3BDF980C" w:rsidR="004E7EDE" w:rsidRPr="004E7EDE" w:rsidRDefault="004E7EDE" w:rsidP="004900DF">
            <w:pPr>
              <w:jc w:val="both"/>
              <w:rPr>
                <w:rFonts w:ascii="Times New Roman" w:hAnsi="Times New Roman" w:cs="Times New Roman"/>
                <w:b/>
                <w:color w:val="000000" w:themeColor="text1"/>
                <w:sz w:val="26"/>
                <w:szCs w:val="26"/>
              </w:rPr>
            </w:pPr>
          </w:p>
        </w:tc>
        <w:tc>
          <w:tcPr>
            <w:tcW w:w="2430" w:type="dxa"/>
          </w:tcPr>
          <w:p w14:paraId="158ECC77" w14:textId="0BD8D6C9" w:rsidR="004900DF" w:rsidRPr="00F53AF6" w:rsidRDefault="004900DF" w:rsidP="004900DF">
            <w:pPr>
              <w:jc w:val="both"/>
              <w:rPr>
                <w:rFonts w:ascii="Times New Roman" w:hAnsi="Times New Roman" w:cs="Times New Roman"/>
                <w:color w:val="000000" w:themeColor="text1"/>
                <w:sz w:val="26"/>
                <w:szCs w:val="26"/>
                <w:lang w:val="vi-VN"/>
              </w:rPr>
            </w:pPr>
            <w:r w:rsidRPr="00F53AF6">
              <w:rPr>
                <w:rFonts w:ascii="Times New Roman" w:hAnsi="Times New Roman" w:cs="Times New Roman"/>
                <w:color w:val="000000" w:themeColor="text1"/>
                <w:sz w:val="26"/>
                <w:szCs w:val="26"/>
                <w:lang w:val="vi-VN"/>
              </w:rPr>
              <w:t>Lê Vũ</w:t>
            </w:r>
          </w:p>
        </w:tc>
        <w:tc>
          <w:tcPr>
            <w:tcW w:w="3150" w:type="dxa"/>
          </w:tcPr>
          <w:p w14:paraId="2246B1BF" w14:textId="18B48901" w:rsidR="004900DF" w:rsidRPr="00F53AF6" w:rsidRDefault="004900DF" w:rsidP="004900DF">
            <w:pPr>
              <w:jc w:val="both"/>
              <w:rPr>
                <w:rFonts w:ascii="Times New Roman" w:hAnsi="Times New Roman" w:cs="Times New Roman"/>
                <w:color w:val="000000" w:themeColor="text1"/>
                <w:sz w:val="26"/>
                <w:szCs w:val="26"/>
                <w:lang w:val="de-DE"/>
              </w:rPr>
            </w:pPr>
            <w:r w:rsidRPr="00F53AF6">
              <w:rPr>
                <w:rFonts w:ascii="Times New Roman" w:hAnsi="Times New Roman" w:cs="Times New Roman"/>
                <w:color w:val="000000" w:themeColor="text1"/>
                <w:sz w:val="26"/>
                <w:szCs w:val="26"/>
                <w:lang w:val="vi-VN"/>
              </w:rPr>
              <w:t xml:space="preserve">Nxb. Trẻ, </w:t>
            </w:r>
            <w:r w:rsidRPr="00F53AF6">
              <w:rPr>
                <w:rFonts w:ascii="Times New Roman" w:hAnsi="Times New Roman" w:cs="Times New Roman"/>
                <w:color w:val="000000" w:themeColor="text1"/>
                <w:sz w:val="26"/>
                <w:szCs w:val="26"/>
              </w:rPr>
              <w:t>(</w:t>
            </w:r>
            <w:r w:rsidRPr="00F53AF6">
              <w:rPr>
                <w:rFonts w:ascii="Times New Roman" w:hAnsi="Times New Roman" w:cs="Times New Roman"/>
                <w:color w:val="000000" w:themeColor="text1"/>
                <w:sz w:val="26"/>
                <w:szCs w:val="26"/>
                <w:lang w:val="vi-VN"/>
              </w:rPr>
              <w:t>2019</w:t>
            </w:r>
            <w:r w:rsidRPr="00F53AF6">
              <w:rPr>
                <w:rFonts w:ascii="Times New Roman" w:hAnsi="Times New Roman" w:cs="Times New Roman"/>
                <w:color w:val="000000" w:themeColor="text1"/>
                <w:sz w:val="26"/>
                <w:szCs w:val="26"/>
              </w:rPr>
              <w:t>), Việt Nam.</w:t>
            </w:r>
          </w:p>
        </w:tc>
        <w:tc>
          <w:tcPr>
            <w:tcW w:w="926" w:type="dxa"/>
          </w:tcPr>
          <w:p w14:paraId="0D1DAEED" w14:textId="77777777" w:rsidR="004900DF" w:rsidRPr="00F53AF6" w:rsidRDefault="004900DF" w:rsidP="004900DF">
            <w:pPr>
              <w:spacing w:line="288" w:lineRule="auto"/>
              <w:jc w:val="both"/>
              <w:rPr>
                <w:rFonts w:ascii="Times New Roman" w:eastAsia="Times New Roman" w:hAnsi="Times New Roman" w:cs="Times New Roman"/>
                <w:color w:val="000000" w:themeColor="text1"/>
                <w:sz w:val="26"/>
                <w:szCs w:val="26"/>
              </w:rPr>
            </w:pPr>
          </w:p>
        </w:tc>
      </w:tr>
      <w:tr w:rsidR="004E7EDE" w:rsidRPr="00F53AF6" w14:paraId="1A385622" w14:textId="77777777" w:rsidTr="00EE0476">
        <w:trPr>
          <w:cantSplit/>
          <w:trHeight w:val="974"/>
        </w:trPr>
        <w:tc>
          <w:tcPr>
            <w:tcW w:w="624" w:type="dxa"/>
            <w:vMerge w:val="restart"/>
            <w:vAlign w:val="center"/>
          </w:tcPr>
          <w:p w14:paraId="356E6475" w14:textId="525B9E72" w:rsidR="004E7EDE" w:rsidRPr="00F53AF6" w:rsidRDefault="004E7EDE" w:rsidP="004900DF">
            <w:pPr>
              <w:spacing w:line="288"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59</w:t>
            </w:r>
          </w:p>
        </w:tc>
        <w:tc>
          <w:tcPr>
            <w:tcW w:w="1351" w:type="dxa"/>
            <w:vMerge w:val="restart"/>
          </w:tcPr>
          <w:p w14:paraId="37750670" w14:textId="77777777" w:rsidR="004E7EDE" w:rsidRDefault="004E7EDE" w:rsidP="004900DF">
            <w:pPr>
              <w:spacing w:line="288" w:lineRule="auto"/>
              <w:jc w:val="center"/>
              <w:rPr>
                <w:rFonts w:ascii="Times New Roman" w:eastAsia="Times New Roman" w:hAnsi="Times New Roman" w:cs="Times New Roman"/>
                <w:color w:val="000000" w:themeColor="text1"/>
                <w:sz w:val="26"/>
                <w:szCs w:val="26"/>
              </w:rPr>
            </w:pPr>
          </w:p>
          <w:p w14:paraId="441B69E8" w14:textId="77777777" w:rsidR="004E7EDE" w:rsidRDefault="004E7EDE" w:rsidP="004900DF">
            <w:pPr>
              <w:spacing w:line="288" w:lineRule="auto"/>
              <w:jc w:val="center"/>
              <w:rPr>
                <w:rFonts w:ascii="Times New Roman" w:eastAsia="Times New Roman" w:hAnsi="Times New Roman" w:cs="Times New Roman"/>
                <w:color w:val="000000" w:themeColor="text1"/>
                <w:sz w:val="26"/>
                <w:szCs w:val="26"/>
              </w:rPr>
            </w:pPr>
          </w:p>
          <w:p w14:paraId="198BD18F" w14:textId="77777777" w:rsidR="004E7EDE" w:rsidRDefault="004E7EDE" w:rsidP="004900DF">
            <w:pPr>
              <w:spacing w:line="288" w:lineRule="auto"/>
              <w:jc w:val="center"/>
              <w:rPr>
                <w:rFonts w:ascii="Times New Roman" w:eastAsia="Times New Roman" w:hAnsi="Times New Roman" w:cs="Times New Roman"/>
                <w:color w:val="000000" w:themeColor="text1"/>
                <w:sz w:val="26"/>
                <w:szCs w:val="26"/>
              </w:rPr>
            </w:pPr>
          </w:p>
          <w:p w14:paraId="3E777D87" w14:textId="77777777" w:rsidR="004E7EDE" w:rsidRDefault="004E7EDE" w:rsidP="004900DF">
            <w:pPr>
              <w:spacing w:line="288" w:lineRule="auto"/>
              <w:jc w:val="center"/>
              <w:rPr>
                <w:rFonts w:ascii="Times New Roman" w:eastAsia="Times New Roman" w:hAnsi="Times New Roman" w:cs="Times New Roman"/>
                <w:color w:val="000000" w:themeColor="text1"/>
                <w:sz w:val="26"/>
                <w:szCs w:val="26"/>
              </w:rPr>
            </w:pPr>
          </w:p>
          <w:p w14:paraId="66700B52" w14:textId="77777777" w:rsidR="004E7EDE" w:rsidRDefault="004E7EDE" w:rsidP="004900DF">
            <w:pPr>
              <w:spacing w:line="288" w:lineRule="auto"/>
              <w:jc w:val="center"/>
              <w:rPr>
                <w:rFonts w:ascii="Times New Roman" w:eastAsia="Times New Roman" w:hAnsi="Times New Roman" w:cs="Times New Roman"/>
                <w:color w:val="000000" w:themeColor="text1"/>
                <w:sz w:val="26"/>
                <w:szCs w:val="26"/>
              </w:rPr>
            </w:pPr>
          </w:p>
          <w:p w14:paraId="0E41D61B" w14:textId="77777777" w:rsidR="004E7EDE" w:rsidRDefault="004E7EDE" w:rsidP="004900DF">
            <w:pPr>
              <w:spacing w:line="288" w:lineRule="auto"/>
              <w:jc w:val="center"/>
              <w:rPr>
                <w:rFonts w:ascii="Times New Roman" w:eastAsia="Times New Roman" w:hAnsi="Times New Roman" w:cs="Times New Roman"/>
                <w:color w:val="000000" w:themeColor="text1"/>
                <w:sz w:val="26"/>
                <w:szCs w:val="26"/>
              </w:rPr>
            </w:pPr>
          </w:p>
          <w:p w14:paraId="63B4A580" w14:textId="77777777" w:rsidR="004E7EDE" w:rsidRDefault="004E7EDE" w:rsidP="004900DF">
            <w:pPr>
              <w:spacing w:line="288" w:lineRule="auto"/>
              <w:jc w:val="center"/>
              <w:rPr>
                <w:rFonts w:ascii="Times New Roman" w:eastAsia="Times New Roman" w:hAnsi="Times New Roman" w:cs="Times New Roman"/>
                <w:color w:val="000000" w:themeColor="text1"/>
                <w:sz w:val="26"/>
                <w:szCs w:val="26"/>
              </w:rPr>
            </w:pPr>
          </w:p>
          <w:p w14:paraId="6710BECF" w14:textId="0EBF8096" w:rsidR="004E7EDE" w:rsidRPr="00F53AF6" w:rsidRDefault="004E7EDE" w:rsidP="004900DF">
            <w:pPr>
              <w:spacing w:line="288"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MUS2075</w:t>
            </w:r>
          </w:p>
        </w:tc>
        <w:tc>
          <w:tcPr>
            <w:tcW w:w="1710" w:type="dxa"/>
            <w:vMerge w:val="restart"/>
            <w:vAlign w:val="center"/>
          </w:tcPr>
          <w:p w14:paraId="34659A7A" w14:textId="77777777" w:rsidR="004E7EDE" w:rsidRPr="00F53AF6" w:rsidRDefault="004E7EDE" w:rsidP="004900DF">
            <w:pPr>
              <w:spacing w:line="276"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Chỉ huy hợp xướng</w:t>
            </w:r>
          </w:p>
          <w:p w14:paraId="0B0739D4" w14:textId="38E3FBA9" w:rsidR="004E7EDE" w:rsidRPr="00F53AF6" w:rsidRDefault="004E7EDE" w:rsidP="004900DF">
            <w:pPr>
              <w:spacing w:line="288"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Conductor</w:t>
            </w:r>
          </w:p>
        </w:tc>
        <w:tc>
          <w:tcPr>
            <w:tcW w:w="540" w:type="dxa"/>
            <w:vAlign w:val="center"/>
          </w:tcPr>
          <w:p w14:paraId="2F423B81" w14:textId="5F7063D1" w:rsidR="004E7EDE" w:rsidRPr="00F53AF6" w:rsidRDefault="004E7EDE" w:rsidP="004900DF">
            <w:pPr>
              <w:spacing w:line="288"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2</w:t>
            </w:r>
          </w:p>
        </w:tc>
        <w:tc>
          <w:tcPr>
            <w:tcW w:w="3690" w:type="dxa"/>
          </w:tcPr>
          <w:p w14:paraId="75B23618" w14:textId="77777777" w:rsidR="004E7EDE" w:rsidRPr="00F53AF6" w:rsidRDefault="004E7EDE" w:rsidP="004900DF">
            <w:pPr>
              <w:spacing w:line="276"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1. Học liệu bắt buộc</w:t>
            </w:r>
          </w:p>
          <w:p w14:paraId="563F8508" w14:textId="25C12808" w:rsidR="004E7EDE" w:rsidRPr="00F53AF6" w:rsidRDefault="004E7EDE" w:rsidP="004900DF">
            <w:pPr>
              <w:spacing w:line="276"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i/>
                <w:color w:val="000000" w:themeColor="text1"/>
                <w:sz w:val="26"/>
                <w:szCs w:val="26"/>
              </w:rPr>
              <w:t>- Giáo trình Chỉ huy hợp xướng (lưu hành nội bộ)</w:t>
            </w:r>
          </w:p>
        </w:tc>
        <w:tc>
          <w:tcPr>
            <w:tcW w:w="2430" w:type="dxa"/>
          </w:tcPr>
          <w:p w14:paraId="0343B47F" w14:textId="77777777" w:rsidR="004E7EDE" w:rsidRPr="00F53AF6" w:rsidRDefault="004E7EDE" w:rsidP="004900DF">
            <w:pPr>
              <w:spacing w:line="276" w:lineRule="auto"/>
              <w:rPr>
                <w:rFonts w:ascii="Times New Roman" w:eastAsia="Times New Roman" w:hAnsi="Times New Roman" w:cs="Times New Roman"/>
                <w:color w:val="000000" w:themeColor="text1"/>
                <w:sz w:val="26"/>
                <w:szCs w:val="26"/>
              </w:rPr>
            </w:pPr>
          </w:p>
          <w:p w14:paraId="57700ED4" w14:textId="77777777" w:rsidR="004E7EDE" w:rsidRPr="00F53AF6" w:rsidRDefault="004E7EDE" w:rsidP="004900DF">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Lê Vinh Hưng</w:t>
            </w:r>
          </w:p>
          <w:p w14:paraId="00F5B8AF" w14:textId="77777777" w:rsidR="004E7EDE" w:rsidRPr="00F53AF6" w:rsidRDefault="004E7EDE" w:rsidP="004900DF">
            <w:pPr>
              <w:spacing w:line="276" w:lineRule="auto"/>
              <w:rPr>
                <w:rFonts w:ascii="Times New Roman" w:eastAsia="Times New Roman" w:hAnsi="Times New Roman" w:cs="Times New Roman"/>
                <w:color w:val="000000" w:themeColor="text1"/>
                <w:sz w:val="26"/>
                <w:szCs w:val="26"/>
              </w:rPr>
            </w:pPr>
          </w:p>
          <w:p w14:paraId="2EBCE8C7" w14:textId="7A074089" w:rsidR="004E7EDE" w:rsidRPr="00F53AF6" w:rsidRDefault="004E7EDE" w:rsidP="004900DF">
            <w:pPr>
              <w:spacing w:line="288" w:lineRule="auto"/>
              <w:jc w:val="both"/>
              <w:rPr>
                <w:rFonts w:ascii="Times New Roman" w:eastAsia="Times New Roman" w:hAnsi="Times New Roman" w:cs="Times New Roman"/>
                <w:color w:val="000000" w:themeColor="text1"/>
                <w:sz w:val="26"/>
                <w:szCs w:val="26"/>
              </w:rPr>
            </w:pPr>
          </w:p>
        </w:tc>
        <w:tc>
          <w:tcPr>
            <w:tcW w:w="3150" w:type="dxa"/>
          </w:tcPr>
          <w:p w14:paraId="24B1B560" w14:textId="77777777" w:rsidR="004E7EDE" w:rsidRPr="00F53AF6" w:rsidRDefault="004E7EDE" w:rsidP="004900DF">
            <w:pPr>
              <w:spacing w:line="276" w:lineRule="auto"/>
              <w:rPr>
                <w:rFonts w:ascii="Times New Roman" w:eastAsia="Times New Roman" w:hAnsi="Times New Roman" w:cs="Times New Roman"/>
                <w:color w:val="000000" w:themeColor="text1"/>
                <w:sz w:val="26"/>
                <w:szCs w:val="26"/>
              </w:rPr>
            </w:pPr>
          </w:p>
          <w:p w14:paraId="438710A8" w14:textId="77777777" w:rsidR="004E7EDE" w:rsidRDefault="004E7EDE" w:rsidP="004900DF">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Khoa Sư phạm Âm nhạc, Trường ĐHSP Nghệ thuật TW.</w:t>
            </w:r>
            <w:r>
              <w:rPr>
                <w:rFonts w:ascii="Times New Roman" w:eastAsia="Times New Roman" w:hAnsi="Times New Roman" w:cs="Times New Roman"/>
                <w:color w:val="000000" w:themeColor="text1"/>
                <w:sz w:val="26"/>
                <w:szCs w:val="26"/>
              </w:rPr>
              <w:t xml:space="preserve"> (2019)</w:t>
            </w:r>
          </w:p>
          <w:p w14:paraId="4003786B" w14:textId="09625E67" w:rsidR="004E7EDE" w:rsidRPr="00F53AF6" w:rsidRDefault="004E7EDE" w:rsidP="004900DF">
            <w:pPr>
              <w:spacing w:line="276" w:lineRule="auto"/>
              <w:rPr>
                <w:rFonts w:ascii="Times New Roman" w:eastAsia="Times New Roman" w:hAnsi="Times New Roman" w:cs="Times New Roman"/>
                <w:color w:val="000000" w:themeColor="text1"/>
                <w:sz w:val="26"/>
                <w:szCs w:val="26"/>
              </w:rPr>
            </w:pPr>
          </w:p>
        </w:tc>
        <w:tc>
          <w:tcPr>
            <w:tcW w:w="926" w:type="dxa"/>
          </w:tcPr>
          <w:p w14:paraId="602F8619" w14:textId="1DCC48F9" w:rsidR="004E7EDE" w:rsidRPr="00F53AF6" w:rsidRDefault="004E7EDE" w:rsidP="004900DF">
            <w:pPr>
              <w:spacing w:line="288" w:lineRule="auto"/>
              <w:jc w:val="both"/>
              <w:rPr>
                <w:rFonts w:ascii="Times New Roman" w:eastAsia="Times New Roman" w:hAnsi="Times New Roman" w:cs="Times New Roman"/>
                <w:color w:val="000000" w:themeColor="text1"/>
                <w:sz w:val="26"/>
                <w:szCs w:val="26"/>
              </w:rPr>
            </w:pPr>
          </w:p>
        </w:tc>
      </w:tr>
      <w:tr w:rsidR="004E7EDE" w:rsidRPr="00F53AF6" w14:paraId="3169719B" w14:textId="77777777" w:rsidTr="00EE0476">
        <w:trPr>
          <w:cantSplit/>
          <w:trHeight w:val="974"/>
        </w:trPr>
        <w:tc>
          <w:tcPr>
            <w:tcW w:w="624" w:type="dxa"/>
            <w:vMerge/>
            <w:vAlign w:val="center"/>
          </w:tcPr>
          <w:p w14:paraId="51B0279E" w14:textId="77777777" w:rsidR="004E7EDE" w:rsidRPr="00F53AF6" w:rsidRDefault="004E7EDE" w:rsidP="004900DF">
            <w:pPr>
              <w:spacing w:line="288" w:lineRule="auto"/>
              <w:jc w:val="center"/>
              <w:rPr>
                <w:rFonts w:ascii="Times New Roman" w:eastAsia="Times New Roman" w:hAnsi="Times New Roman" w:cs="Times New Roman"/>
                <w:color w:val="000000" w:themeColor="text1"/>
                <w:sz w:val="26"/>
                <w:szCs w:val="26"/>
              </w:rPr>
            </w:pPr>
          </w:p>
        </w:tc>
        <w:tc>
          <w:tcPr>
            <w:tcW w:w="1351" w:type="dxa"/>
            <w:vMerge/>
          </w:tcPr>
          <w:p w14:paraId="6DECB1EF" w14:textId="77777777" w:rsidR="004E7EDE" w:rsidRPr="00F53AF6" w:rsidRDefault="004E7EDE" w:rsidP="004900DF">
            <w:pPr>
              <w:spacing w:line="288"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2C73205A" w14:textId="77777777" w:rsidR="004E7EDE" w:rsidRPr="00F53AF6" w:rsidRDefault="004E7EDE" w:rsidP="004900DF">
            <w:pPr>
              <w:spacing w:line="276" w:lineRule="auto"/>
              <w:jc w:val="both"/>
              <w:rPr>
                <w:rFonts w:ascii="Times New Roman" w:eastAsia="Times New Roman" w:hAnsi="Times New Roman" w:cs="Times New Roman"/>
                <w:color w:val="000000" w:themeColor="text1"/>
                <w:sz w:val="26"/>
                <w:szCs w:val="26"/>
              </w:rPr>
            </w:pPr>
          </w:p>
        </w:tc>
        <w:tc>
          <w:tcPr>
            <w:tcW w:w="540" w:type="dxa"/>
            <w:vAlign w:val="center"/>
          </w:tcPr>
          <w:p w14:paraId="57ACE05B" w14:textId="77777777" w:rsidR="004E7EDE" w:rsidRPr="00F53AF6" w:rsidRDefault="004E7EDE" w:rsidP="004900DF">
            <w:pPr>
              <w:spacing w:line="288" w:lineRule="auto"/>
              <w:jc w:val="center"/>
              <w:rPr>
                <w:rFonts w:ascii="Times New Roman" w:eastAsia="Times New Roman" w:hAnsi="Times New Roman" w:cs="Times New Roman"/>
                <w:color w:val="000000" w:themeColor="text1"/>
                <w:sz w:val="26"/>
                <w:szCs w:val="26"/>
              </w:rPr>
            </w:pPr>
          </w:p>
        </w:tc>
        <w:tc>
          <w:tcPr>
            <w:tcW w:w="3690" w:type="dxa"/>
          </w:tcPr>
          <w:p w14:paraId="5B64163C" w14:textId="77777777" w:rsidR="004E7EDE" w:rsidRPr="00F53AF6" w:rsidRDefault="004E7EDE" w:rsidP="004900DF">
            <w:pPr>
              <w:numPr>
                <w:ilvl w:val="0"/>
                <w:numId w:val="38"/>
              </w:numPr>
              <w:spacing w:line="276"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Học liệu tham khảo</w:t>
            </w:r>
          </w:p>
          <w:p w14:paraId="29B5EE4A" w14:textId="77777777" w:rsidR="004E7EDE" w:rsidRPr="00F53AF6" w:rsidRDefault="004E7EDE" w:rsidP="004900DF">
            <w:pPr>
              <w:spacing w:line="276" w:lineRule="auto"/>
              <w:rPr>
                <w:rFonts w:ascii="Times New Roman" w:eastAsia="Times New Roman" w:hAnsi="Times New Roman" w:cs="Times New Roman"/>
                <w:b/>
                <w:color w:val="000000" w:themeColor="text1"/>
                <w:sz w:val="26"/>
                <w:szCs w:val="26"/>
              </w:rPr>
            </w:pPr>
          </w:p>
          <w:p w14:paraId="19FF7752" w14:textId="77777777" w:rsidR="004E7EDE" w:rsidRDefault="004E7EDE" w:rsidP="004900DF">
            <w:pPr>
              <w:spacing w:line="276"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 xml:space="preserve">- </w:t>
            </w:r>
            <w:r w:rsidRPr="00F53AF6">
              <w:rPr>
                <w:rFonts w:ascii="Times New Roman" w:eastAsia="Times New Roman" w:hAnsi="Times New Roman" w:cs="Times New Roman"/>
                <w:i/>
                <w:color w:val="000000" w:themeColor="text1"/>
                <w:sz w:val="26"/>
                <w:szCs w:val="26"/>
              </w:rPr>
              <w:t>Hợp xướng Việt Nam</w:t>
            </w:r>
          </w:p>
          <w:p w14:paraId="1E27DDB9" w14:textId="6D1D8F58" w:rsidR="004E7EDE" w:rsidRPr="00F73651" w:rsidRDefault="004E7EDE" w:rsidP="004900DF">
            <w:pPr>
              <w:spacing w:line="276" w:lineRule="auto"/>
              <w:rPr>
                <w:rFonts w:ascii="Times New Roman" w:eastAsia="Times New Roman" w:hAnsi="Times New Roman" w:cs="Times New Roman"/>
                <w:color w:val="000000" w:themeColor="text1"/>
                <w:sz w:val="26"/>
                <w:szCs w:val="26"/>
              </w:rPr>
            </w:pPr>
          </w:p>
        </w:tc>
        <w:tc>
          <w:tcPr>
            <w:tcW w:w="2430" w:type="dxa"/>
          </w:tcPr>
          <w:p w14:paraId="40137838" w14:textId="77777777" w:rsidR="004E7EDE" w:rsidRPr="00F53AF6" w:rsidRDefault="004E7EDE" w:rsidP="004900DF">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Lê Vinh Hưng</w:t>
            </w:r>
          </w:p>
          <w:p w14:paraId="7A71D3CD" w14:textId="77777777" w:rsidR="004E7EDE" w:rsidRPr="00F53AF6" w:rsidRDefault="004E7EDE" w:rsidP="004900DF">
            <w:pPr>
              <w:spacing w:line="276" w:lineRule="auto"/>
              <w:rPr>
                <w:rFonts w:ascii="Times New Roman" w:eastAsia="Times New Roman" w:hAnsi="Times New Roman" w:cs="Times New Roman"/>
                <w:color w:val="000000" w:themeColor="text1"/>
                <w:sz w:val="26"/>
                <w:szCs w:val="26"/>
              </w:rPr>
            </w:pPr>
          </w:p>
        </w:tc>
        <w:tc>
          <w:tcPr>
            <w:tcW w:w="3150" w:type="dxa"/>
          </w:tcPr>
          <w:p w14:paraId="7BD75841" w14:textId="1FC8958A" w:rsidR="004E7EDE" w:rsidRPr="00F53AF6" w:rsidRDefault="004E7EDE" w:rsidP="004900DF">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Nxb. Văn hóa Dân tộc, (2020), Việt Nam.</w:t>
            </w:r>
          </w:p>
        </w:tc>
        <w:tc>
          <w:tcPr>
            <w:tcW w:w="926" w:type="dxa"/>
          </w:tcPr>
          <w:p w14:paraId="0F61AE53" w14:textId="77777777" w:rsidR="004E7EDE" w:rsidRPr="00F53AF6" w:rsidRDefault="004E7EDE" w:rsidP="004900DF">
            <w:pPr>
              <w:spacing w:line="288" w:lineRule="auto"/>
              <w:jc w:val="both"/>
              <w:rPr>
                <w:rFonts w:ascii="Times New Roman" w:eastAsia="Times New Roman" w:hAnsi="Times New Roman" w:cs="Times New Roman"/>
                <w:color w:val="000000" w:themeColor="text1"/>
                <w:sz w:val="26"/>
                <w:szCs w:val="26"/>
              </w:rPr>
            </w:pPr>
          </w:p>
        </w:tc>
      </w:tr>
      <w:tr w:rsidR="004E7EDE" w:rsidRPr="00F53AF6" w14:paraId="78C8C899" w14:textId="77777777" w:rsidTr="00EE0476">
        <w:trPr>
          <w:cantSplit/>
          <w:trHeight w:val="974"/>
        </w:trPr>
        <w:tc>
          <w:tcPr>
            <w:tcW w:w="624" w:type="dxa"/>
            <w:vMerge/>
            <w:vAlign w:val="center"/>
          </w:tcPr>
          <w:p w14:paraId="22D368F0" w14:textId="77777777" w:rsidR="004E7EDE" w:rsidRPr="00F53AF6" w:rsidRDefault="004E7EDE" w:rsidP="004900DF">
            <w:pPr>
              <w:spacing w:line="288" w:lineRule="auto"/>
              <w:jc w:val="center"/>
              <w:rPr>
                <w:rFonts w:ascii="Times New Roman" w:eastAsia="Times New Roman" w:hAnsi="Times New Roman" w:cs="Times New Roman"/>
                <w:color w:val="000000" w:themeColor="text1"/>
                <w:sz w:val="26"/>
                <w:szCs w:val="26"/>
              </w:rPr>
            </w:pPr>
          </w:p>
        </w:tc>
        <w:tc>
          <w:tcPr>
            <w:tcW w:w="1351" w:type="dxa"/>
            <w:vMerge/>
          </w:tcPr>
          <w:p w14:paraId="236D8A32" w14:textId="77777777" w:rsidR="004E7EDE" w:rsidRPr="00F53AF6" w:rsidRDefault="004E7EDE" w:rsidP="004900DF">
            <w:pPr>
              <w:spacing w:line="288"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3C5B5853" w14:textId="77777777" w:rsidR="004E7EDE" w:rsidRPr="00F53AF6" w:rsidRDefault="004E7EDE" w:rsidP="004900DF">
            <w:pPr>
              <w:spacing w:line="276" w:lineRule="auto"/>
              <w:jc w:val="both"/>
              <w:rPr>
                <w:rFonts w:ascii="Times New Roman" w:eastAsia="Times New Roman" w:hAnsi="Times New Roman" w:cs="Times New Roman"/>
                <w:color w:val="000000" w:themeColor="text1"/>
                <w:sz w:val="26"/>
                <w:szCs w:val="26"/>
              </w:rPr>
            </w:pPr>
          </w:p>
        </w:tc>
        <w:tc>
          <w:tcPr>
            <w:tcW w:w="540" w:type="dxa"/>
            <w:vAlign w:val="center"/>
          </w:tcPr>
          <w:p w14:paraId="1758342B" w14:textId="77777777" w:rsidR="004E7EDE" w:rsidRPr="00F53AF6" w:rsidRDefault="004E7EDE" w:rsidP="004900DF">
            <w:pPr>
              <w:spacing w:line="288" w:lineRule="auto"/>
              <w:jc w:val="center"/>
              <w:rPr>
                <w:rFonts w:ascii="Times New Roman" w:eastAsia="Times New Roman" w:hAnsi="Times New Roman" w:cs="Times New Roman"/>
                <w:color w:val="000000" w:themeColor="text1"/>
                <w:sz w:val="26"/>
                <w:szCs w:val="26"/>
              </w:rPr>
            </w:pPr>
          </w:p>
        </w:tc>
        <w:tc>
          <w:tcPr>
            <w:tcW w:w="3690" w:type="dxa"/>
          </w:tcPr>
          <w:p w14:paraId="7F40E592" w14:textId="77777777" w:rsidR="004E7EDE" w:rsidRPr="00F53AF6" w:rsidRDefault="004E7EDE" w:rsidP="004900DF">
            <w:pPr>
              <w:spacing w:line="276"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i/>
                <w:color w:val="000000" w:themeColor="text1"/>
                <w:sz w:val="26"/>
                <w:szCs w:val="26"/>
              </w:rPr>
              <w:t xml:space="preserve">Giáo trình Chuyển soạn cho hợp </w:t>
            </w:r>
            <w:proofErr w:type="gramStart"/>
            <w:r w:rsidRPr="00F53AF6">
              <w:rPr>
                <w:rFonts w:ascii="Times New Roman" w:eastAsia="Times New Roman" w:hAnsi="Times New Roman" w:cs="Times New Roman"/>
                <w:i/>
                <w:color w:val="000000" w:themeColor="text1"/>
                <w:sz w:val="26"/>
                <w:szCs w:val="26"/>
              </w:rPr>
              <w:t>xướng(</w:t>
            </w:r>
            <w:proofErr w:type="gramEnd"/>
            <w:r w:rsidRPr="00F53AF6">
              <w:rPr>
                <w:rFonts w:ascii="Times New Roman" w:eastAsia="Times New Roman" w:hAnsi="Times New Roman" w:cs="Times New Roman"/>
                <w:i/>
                <w:color w:val="000000" w:themeColor="text1"/>
                <w:sz w:val="26"/>
                <w:szCs w:val="26"/>
              </w:rPr>
              <w:t>dành cho bậc Đại học sư phạm âm nhạc)</w:t>
            </w:r>
          </w:p>
          <w:p w14:paraId="2DD626D8" w14:textId="77777777" w:rsidR="004E7EDE" w:rsidRPr="00F53AF6" w:rsidRDefault="004E7EDE" w:rsidP="004900DF">
            <w:pPr>
              <w:spacing w:line="276" w:lineRule="auto"/>
              <w:rPr>
                <w:rFonts w:ascii="Times New Roman" w:eastAsia="Times New Roman" w:hAnsi="Times New Roman" w:cs="Times New Roman"/>
                <w:b/>
                <w:color w:val="000000" w:themeColor="text1"/>
                <w:sz w:val="26"/>
                <w:szCs w:val="26"/>
              </w:rPr>
            </w:pPr>
          </w:p>
        </w:tc>
        <w:tc>
          <w:tcPr>
            <w:tcW w:w="2430" w:type="dxa"/>
          </w:tcPr>
          <w:p w14:paraId="0C0306D4" w14:textId="77777777" w:rsidR="004E7EDE" w:rsidRPr="00F53AF6" w:rsidRDefault="004E7EDE" w:rsidP="004900DF">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Lê Vinh Hưng</w:t>
            </w:r>
          </w:p>
          <w:p w14:paraId="0B9D026A" w14:textId="77777777" w:rsidR="004E7EDE" w:rsidRPr="00F53AF6" w:rsidRDefault="004E7EDE" w:rsidP="004900DF">
            <w:pPr>
              <w:spacing w:line="276" w:lineRule="auto"/>
              <w:rPr>
                <w:rFonts w:ascii="Times New Roman" w:eastAsia="Times New Roman" w:hAnsi="Times New Roman" w:cs="Times New Roman"/>
                <w:color w:val="000000" w:themeColor="text1"/>
                <w:sz w:val="26"/>
                <w:szCs w:val="26"/>
              </w:rPr>
            </w:pPr>
          </w:p>
        </w:tc>
        <w:tc>
          <w:tcPr>
            <w:tcW w:w="3150" w:type="dxa"/>
          </w:tcPr>
          <w:p w14:paraId="1E1FADCD" w14:textId="77777777" w:rsidR="004E7EDE" w:rsidRPr="00F53AF6" w:rsidRDefault="004E7EDE" w:rsidP="004900DF">
            <w:pPr>
              <w:spacing w:line="276" w:lineRule="auto"/>
              <w:rPr>
                <w:rFonts w:ascii="Times New Roman" w:eastAsia="Times New Roman" w:hAnsi="Times New Roman" w:cs="Times New Roman"/>
                <w:i/>
                <w:color w:val="000000" w:themeColor="text1"/>
                <w:sz w:val="26"/>
                <w:szCs w:val="26"/>
              </w:rPr>
            </w:pPr>
            <w:r w:rsidRPr="00F53AF6">
              <w:rPr>
                <w:rFonts w:ascii="Times New Roman" w:eastAsia="Times New Roman" w:hAnsi="Times New Roman" w:cs="Times New Roman"/>
                <w:color w:val="000000" w:themeColor="text1"/>
                <w:sz w:val="26"/>
                <w:szCs w:val="26"/>
              </w:rPr>
              <w:t xml:space="preserve">Nxb. Văn hóa Dân </w:t>
            </w:r>
            <w:proofErr w:type="gramStart"/>
            <w:r w:rsidRPr="00F53AF6">
              <w:rPr>
                <w:rFonts w:ascii="Times New Roman" w:eastAsia="Times New Roman" w:hAnsi="Times New Roman" w:cs="Times New Roman"/>
                <w:color w:val="000000" w:themeColor="text1"/>
                <w:sz w:val="26"/>
                <w:szCs w:val="26"/>
              </w:rPr>
              <w:t>tộc,(</w:t>
            </w:r>
            <w:proofErr w:type="gramEnd"/>
            <w:r w:rsidRPr="00F53AF6">
              <w:rPr>
                <w:rFonts w:ascii="Times New Roman" w:eastAsia="Times New Roman" w:hAnsi="Times New Roman" w:cs="Times New Roman"/>
                <w:color w:val="000000" w:themeColor="text1"/>
                <w:sz w:val="26"/>
                <w:szCs w:val="26"/>
              </w:rPr>
              <w:t>2020), Việt Nam.</w:t>
            </w:r>
          </w:p>
          <w:p w14:paraId="21725D19" w14:textId="77777777" w:rsidR="004E7EDE" w:rsidRPr="00F53AF6" w:rsidRDefault="004E7EDE" w:rsidP="004900DF">
            <w:pPr>
              <w:spacing w:line="276" w:lineRule="auto"/>
              <w:rPr>
                <w:rFonts w:ascii="Times New Roman" w:eastAsia="Times New Roman" w:hAnsi="Times New Roman" w:cs="Times New Roman"/>
                <w:color w:val="000000" w:themeColor="text1"/>
                <w:sz w:val="26"/>
                <w:szCs w:val="26"/>
              </w:rPr>
            </w:pPr>
          </w:p>
        </w:tc>
        <w:tc>
          <w:tcPr>
            <w:tcW w:w="926" w:type="dxa"/>
          </w:tcPr>
          <w:p w14:paraId="3B6A5196" w14:textId="77777777" w:rsidR="004E7EDE" w:rsidRPr="00F53AF6" w:rsidRDefault="004E7EDE" w:rsidP="004900DF">
            <w:pPr>
              <w:spacing w:line="288" w:lineRule="auto"/>
              <w:jc w:val="both"/>
              <w:rPr>
                <w:rFonts w:ascii="Times New Roman" w:eastAsia="Times New Roman" w:hAnsi="Times New Roman" w:cs="Times New Roman"/>
                <w:color w:val="000000" w:themeColor="text1"/>
                <w:sz w:val="26"/>
                <w:szCs w:val="26"/>
              </w:rPr>
            </w:pPr>
          </w:p>
        </w:tc>
      </w:tr>
      <w:tr w:rsidR="004E7EDE" w:rsidRPr="00F53AF6" w14:paraId="4DAF30A7" w14:textId="77777777" w:rsidTr="00EE0476">
        <w:trPr>
          <w:cantSplit/>
          <w:trHeight w:val="974"/>
        </w:trPr>
        <w:tc>
          <w:tcPr>
            <w:tcW w:w="624" w:type="dxa"/>
            <w:vMerge/>
            <w:vAlign w:val="center"/>
          </w:tcPr>
          <w:p w14:paraId="4F993FFA" w14:textId="77777777" w:rsidR="004E7EDE" w:rsidRPr="00F53AF6" w:rsidRDefault="004E7EDE" w:rsidP="004E7EDE">
            <w:pPr>
              <w:spacing w:line="288" w:lineRule="auto"/>
              <w:jc w:val="center"/>
              <w:rPr>
                <w:rFonts w:ascii="Times New Roman" w:eastAsia="Times New Roman" w:hAnsi="Times New Roman" w:cs="Times New Roman"/>
                <w:color w:val="000000" w:themeColor="text1"/>
                <w:sz w:val="26"/>
                <w:szCs w:val="26"/>
              </w:rPr>
            </w:pPr>
          </w:p>
        </w:tc>
        <w:tc>
          <w:tcPr>
            <w:tcW w:w="1351" w:type="dxa"/>
            <w:vMerge/>
          </w:tcPr>
          <w:p w14:paraId="45383349" w14:textId="77777777" w:rsidR="004E7EDE" w:rsidRPr="00F53AF6" w:rsidRDefault="004E7EDE" w:rsidP="004E7EDE">
            <w:pPr>
              <w:spacing w:line="288"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18144CB7" w14:textId="77777777" w:rsidR="004E7EDE" w:rsidRPr="00F53AF6" w:rsidRDefault="004E7EDE" w:rsidP="004E7EDE">
            <w:pPr>
              <w:spacing w:line="276" w:lineRule="auto"/>
              <w:jc w:val="both"/>
              <w:rPr>
                <w:rFonts w:ascii="Times New Roman" w:eastAsia="Times New Roman" w:hAnsi="Times New Roman" w:cs="Times New Roman"/>
                <w:color w:val="000000" w:themeColor="text1"/>
                <w:sz w:val="26"/>
                <w:szCs w:val="26"/>
              </w:rPr>
            </w:pPr>
          </w:p>
        </w:tc>
        <w:tc>
          <w:tcPr>
            <w:tcW w:w="540" w:type="dxa"/>
            <w:vAlign w:val="center"/>
          </w:tcPr>
          <w:p w14:paraId="5DCFD01C" w14:textId="77777777" w:rsidR="004E7EDE" w:rsidRPr="00F53AF6" w:rsidRDefault="004E7EDE" w:rsidP="004E7EDE">
            <w:pPr>
              <w:spacing w:line="288" w:lineRule="auto"/>
              <w:jc w:val="center"/>
              <w:rPr>
                <w:rFonts w:ascii="Times New Roman" w:eastAsia="Times New Roman" w:hAnsi="Times New Roman" w:cs="Times New Roman"/>
                <w:color w:val="000000" w:themeColor="text1"/>
                <w:sz w:val="26"/>
                <w:szCs w:val="26"/>
              </w:rPr>
            </w:pPr>
          </w:p>
        </w:tc>
        <w:tc>
          <w:tcPr>
            <w:tcW w:w="3690" w:type="dxa"/>
          </w:tcPr>
          <w:p w14:paraId="086FB4E4" w14:textId="2FC64319" w:rsidR="004E7EDE" w:rsidRPr="004E7EDE" w:rsidRDefault="004E7EDE" w:rsidP="004E7EDE">
            <w:pPr>
              <w:spacing w:line="276" w:lineRule="auto"/>
              <w:rPr>
                <w:rFonts w:ascii="Times New Roman" w:eastAsia="Times New Roman" w:hAnsi="Times New Roman" w:cs="Times New Roman"/>
                <w:b/>
                <w:bCs/>
                <w:color w:val="FF0000"/>
                <w:sz w:val="26"/>
                <w:szCs w:val="26"/>
              </w:rPr>
            </w:pPr>
            <w:r w:rsidRPr="006E3165">
              <w:rPr>
                <w:rFonts w:ascii="Times New Roman" w:hAnsi="Times New Roman" w:cs="Times New Roman"/>
                <w:color w:val="FF0000"/>
                <w:sz w:val="26"/>
                <w:szCs w:val="26"/>
                <w:lang w:val="pl-PL"/>
              </w:rPr>
              <w:t xml:space="preserve">- </w:t>
            </w:r>
            <w:r w:rsidRPr="006E3165">
              <w:rPr>
                <w:rFonts w:ascii="Times New Roman" w:hAnsi="Times New Roman" w:cs="Times New Roman"/>
                <w:i/>
                <w:color w:val="FF0000"/>
                <w:sz w:val="26"/>
                <w:szCs w:val="26"/>
                <w:lang w:val="sv-SE"/>
              </w:rPr>
              <w:t>Chỉ huy dàn dựng hát tập thể</w:t>
            </w:r>
            <w:r w:rsidRPr="006E3165">
              <w:rPr>
                <w:rFonts w:ascii="Times New Roman" w:eastAsia="Times New Roman" w:hAnsi="Times New Roman" w:cs="Times New Roman"/>
                <w:b/>
                <w:color w:val="FF0000"/>
                <w:sz w:val="26"/>
                <w:szCs w:val="26"/>
              </w:rPr>
              <w:t xml:space="preserve"> </w:t>
            </w:r>
          </w:p>
        </w:tc>
        <w:tc>
          <w:tcPr>
            <w:tcW w:w="2430" w:type="dxa"/>
          </w:tcPr>
          <w:p w14:paraId="6408DA44" w14:textId="77777777" w:rsidR="004E7EDE" w:rsidRPr="006E3165" w:rsidRDefault="004E7EDE" w:rsidP="004E7EDE">
            <w:pPr>
              <w:spacing w:line="276" w:lineRule="auto"/>
              <w:rPr>
                <w:rFonts w:ascii="Times New Roman" w:eastAsia="Times New Roman" w:hAnsi="Times New Roman" w:cs="Times New Roman"/>
                <w:color w:val="FF0000"/>
                <w:sz w:val="26"/>
                <w:szCs w:val="26"/>
              </w:rPr>
            </w:pPr>
            <w:r w:rsidRPr="006E3165">
              <w:rPr>
                <w:rFonts w:ascii="Times New Roman" w:eastAsia="Times New Roman" w:hAnsi="Times New Roman" w:cs="Times New Roman"/>
                <w:color w:val="FF0000"/>
                <w:sz w:val="26"/>
                <w:szCs w:val="26"/>
              </w:rPr>
              <w:t>Đoàn Phi</w:t>
            </w:r>
          </w:p>
          <w:p w14:paraId="407B45D3" w14:textId="77777777" w:rsidR="004E7EDE" w:rsidRPr="004E7EDE" w:rsidRDefault="004E7EDE" w:rsidP="004E7EDE">
            <w:pPr>
              <w:spacing w:line="276" w:lineRule="auto"/>
              <w:rPr>
                <w:rFonts w:ascii="Times New Roman" w:eastAsia="Times New Roman" w:hAnsi="Times New Roman" w:cs="Times New Roman"/>
                <w:b/>
                <w:bCs/>
                <w:color w:val="FF0000"/>
                <w:sz w:val="26"/>
                <w:szCs w:val="26"/>
              </w:rPr>
            </w:pPr>
          </w:p>
        </w:tc>
        <w:tc>
          <w:tcPr>
            <w:tcW w:w="3150" w:type="dxa"/>
          </w:tcPr>
          <w:p w14:paraId="543295EE" w14:textId="42AA47C8" w:rsidR="004E7EDE" w:rsidRPr="004E7EDE" w:rsidRDefault="004E7EDE" w:rsidP="004E7EDE">
            <w:pPr>
              <w:spacing w:line="276" w:lineRule="auto"/>
              <w:rPr>
                <w:rFonts w:ascii="Times New Roman" w:eastAsia="Times New Roman" w:hAnsi="Times New Roman" w:cs="Times New Roman"/>
                <w:b/>
                <w:bCs/>
                <w:color w:val="FF0000"/>
                <w:sz w:val="26"/>
                <w:szCs w:val="26"/>
              </w:rPr>
            </w:pPr>
            <w:r w:rsidRPr="006E3165">
              <w:rPr>
                <w:rFonts w:ascii="Times New Roman" w:eastAsia="Times New Roman" w:hAnsi="Times New Roman" w:cs="Times New Roman"/>
                <w:color w:val="FF0000"/>
                <w:sz w:val="26"/>
                <w:szCs w:val="26"/>
              </w:rPr>
              <w:t>Nxb Thanh niên; H (2010) Việt Nam.</w:t>
            </w:r>
          </w:p>
        </w:tc>
        <w:tc>
          <w:tcPr>
            <w:tcW w:w="926" w:type="dxa"/>
          </w:tcPr>
          <w:p w14:paraId="33AEA2FA" w14:textId="57AE83F1" w:rsidR="004E7EDE" w:rsidRPr="00F53AF6" w:rsidRDefault="004E7EDE" w:rsidP="004E7EDE">
            <w:pPr>
              <w:spacing w:line="288" w:lineRule="auto"/>
              <w:jc w:val="both"/>
              <w:rPr>
                <w:rFonts w:ascii="Times New Roman" w:eastAsia="Times New Roman" w:hAnsi="Times New Roman" w:cs="Times New Roman"/>
                <w:color w:val="000000" w:themeColor="text1"/>
                <w:sz w:val="26"/>
                <w:szCs w:val="26"/>
              </w:rPr>
            </w:pPr>
          </w:p>
        </w:tc>
      </w:tr>
      <w:tr w:rsidR="004E7EDE" w:rsidRPr="00F53AF6" w14:paraId="45C78511" w14:textId="77777777" w:rsidTr="00F73651">
        <w:trPr>
          <w:cantSplit/>
          <w:trHeight w:val="1127"/>
        </w:trPr>
        <w:tc>
          <w:tcPr>
            <w:tcW w:w="624" w:type="dxa"/>
            <w:vMerge/>
            <w:vAlign w:val="center"/>
          </w:tcPr>
          <w:p w14:paraId="09228F4E" w14:textId="77777777" w:rsidR="004E7EDE" w:rsidRPr="00F53AF6" w:rsidRDefault="004E7EDE" w:rsidP="004E7EDE">
            <w:pPr>
              <w:spacing w:line="288" w:lineRule="auto"/>
              <w:jc w:val="center"/>
              <w:rPr>
                <w:rFonts w:ascii="Times New Roman" w:eastAsia="Times New Roman" w:hAnsi="Times New Roman" w:cs="Times New Roman"/>
                <w:color w:val="000000" w:themeColor="text1"/>
                <w:sz w:val="26"/>
                <w:szCs w:val="26"/>
              </w:rPr>
            </w:pPr>
          </w:p>
        </w:tc>
        <w:tc>
          <w:tcPr>
            <w:tcW w:w="1351" w:type="dxa"/>
            <w:vMerge/>
          </w:tcPr>
          <w:p w14:paraId="0DE0559E" w14:textId="77777777" w:rsidR="004E7EDE" w:rsidRPr="00F53AF6" w:rsidRDefault="004E7EDE" w:rsidP="004E7EDE">
            <w:pPr>
              <w:spacing w:line="288" w:lineRule="auto"/>
              <w:jc w:val="center"/>
              <w:rPr>
                <w:rFonts w:ascii="Times New Roman" w:eastAsia="Times New Roman" w:hAnsi="Times New Roman" w:cs="Times New Roman"/>
                <w:color w:val="000000" w:themeColor="text1"/>
                <w:sz w:val="26"/>
                <w:szCs w:val="26"/>
              </w:rPr>
            </w:pPr>
          </w:p>
        </w:tc>
        <w:tc>
          <w:tcPr>
            <w:tcW w:w="1710" w:type="dxa"/>
            <w:vMerge/>
            <w:vAlign w:val="center"/>
          </w:tcPr>
          <w:p w14:paraId="72413D4D" w14:textId="77777777" w:rsidR="004E7EDE" w:rsidRPr="00F53AF6" w:rsidRDefault="004E7EDE" w:rsidP="004E7EDE">
            <w:pPr>
              <w:spacing w:line="276" w:lineRule="auto"/>
              <w:jc w:val="both"/>
              <w:rPr>
                <w:rFonts w:ascii="Times New Roman" w:eastAsia="Times New Roman" w:hAnsi="Times New Roman" w:cs="Times New Roman"/>
                <w:color w:val="000000" w:themeColor="text1"/>
                <w:sz w:val="26"/>
                <w:szCs w:val="26"/>
              </w:rPr>
            </w:pPr>
          </w:p>
        </w:tc>
        <w:tc>
          <w:tcPr>
            <w:tcW w:w="540" w:type="dxa"/>
            <w:vAlign w:val="center"/>
          </w:tcPr>
          <w:p w14:paraId="4BD9A7EF" w14:textId="77777777" w:rsidR="004E7EDE" w:rsidRPr="00F53AF6" w:rsidRDefault="004E7EDE" w:rsidP="004E7EDE">
            <w:pPr>
              <w:spacing w:line="288" w:lineRule="auto"/>
              <w:jc w:val="center"/>
              <w:rPr>
                <w:rFonts w:ascii="Times New Roman" w:eastAsia="Times New Roman" w:hAnsi="Times New Roman" w:cs="Times New Roman"/>
                <w:color w:val="000000" w:themeColor="text1"/>
                <w:sz w:val="26"/>
                <w:szCs w:val="26"/>
              </w:rPr>
            </w:pPr>
          </w:p>
        </w:tc>
        <w:tc>
          <w:tcPr>
            <w:tcW w:w="3690" w:type="dxa"/>
          </w:tcPr>
          <w:p w14:paraId="780C6A7D" w14:textId="19909EC6" w:rsidR="004E7EDE" w:rsidRPr="00F53AF6" w:rsidRDefault="004E7EDE" w:rsidP="004E7EDE">
            <w:pPr>
              <w:spacing w:line="276" w:lineRule="auto"/>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 xml:space="preserve">- </w:t>
            </w:r>
            <w:r w:rsidRPr="00F53AF6">
              <w:rPr>
                <w:rFonts w:ascii="Times New Roman" w:eastAsia="Times New Roman" w:hAnsi="Times New Roman" w:cs="Times New Roman"/>
                <w:i/>
                <w:color w:val="000000" w:themeColor="text1"/>
                <w:sz w:val="26"/>
                <w:szCs w:val="26"/>
              </w:rPr>
              <w:t>Nghệ thuật chỉ huy Dàn nhạc và hợp xướng</w:t>
            </w:r>
          </w:p>
        </w:tc>
        <w:tc>
          <w:tcPr>
            <w:tcW w:w="2430" w:type="dxa"/>
          </w:tcPr>
          <w:p w14:paraId="5C27C09C" w14:textId="77777777" w:rsidR="004E7EDE" w:rsidRPr="00F53AF6" w:rsidRDefault="004E7EDE" w:rsidP="004E7EDE">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Nguyễn Bách</w:t>
            </w:r>
          </w:p>
          <w:p w14:paraId="0F5E487B" w14:textId="66B89E32" w:rsidR="004E7EDE" w:rsidRPr="00F53AF6" w:rsidRDefault="004E7EDE" w:rsidP="004E7EDE">
            <w:pPr>
              <w:spacing w:line="276" w:lineRule="auto"/>
              <w:rPr>
                <w:rFonts w:ascii="Times New Roman" w:eastAsia="Times New Roman" w:hAnsi="Times New Roman" w:cs="Times New Roman"/>
                <w:color w:val="000000" w:themeColor="text1"/>
                <w:sz w:val="26"/>
                <w:szCs w:val="26"/>
              </w:rPr>
            </w:pPr>
          </w:p>
        </w:tc>
        <w:tc>
          <w:tcPr>
            <w:tcW w:w="3150" w:type="dxa"/>
          </w:tcPr>
          <w:p w14:paraId="2F0F4EF5" w14:textId="7C1500BA" w:rsidR="004E7EDE" w:rsidRPr="00F53AF6" w:rsidRDefault="004E7EDE" w:rsidP="004E7EDE">
            <w:pPr>
              <w:spacing w:line="276" w:lineRule="auto"/>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Nxb Trẻ, Tp. </w:t>
            </w:r>
            <w:proofErr w:type="gramStart"/>
            <w:r w:rsidRPr="00F53AF6">
              <w:rPr>
                <w:rFonts w:ascii="Times New Roman" w:eastAsia="Times New Roman" w:hAnsi="Times New Roman" w:cs="Times New Roman"/>
                <w:color w:val="000000" w:themeColor="text1"/>
                <w:sz w:val="26"/>
                <w:szCs w:val="26"/>
              </w:rPr>
              <w:t>HCM( 2010</w:t>
            </w:r>
            <w:proofErr w:type="gramEnd"/>
            <w:r w:rsidRPr="00F53AF6">
              <w:rPr>
                <w:rFonts w:ascii="Times New Roman" w:eastAsia="Times New Roman" w:hAnsi="Times New Roman" w:cs="Times New Roman"/>
                <w:color w:val="000000" w:themeColor="text1"/>
                <w:sz w:val="26"/>
                <w:szCs w:val="26"/>
              </w:rPr>
              <w:t>) Việt Nam.</w:t>
            </w:r>
          </w:p>
        </w:tc>
        <w:tc>
          <w:tcPr>
            <w:tcW w:w="926" w:type="dxa"/>
          </w:tcPr>
          <w:p w14:paraId="7954D049" w14:textId="77777777" w:rsidR="004E7EDE" w:rsidRPr="00F53AF6" w:rsidRDefault="004E7EDE" w:rsidP="004E7EDE">
            <w:pPr>
              <w:spacing w:line="288" w:lineRule="auto"/>
              <w:jc w:val="both"/>
              <w:rPr>
                <w:rFonts w:ascii="Times New Roman" w:eastAsia="Times New Roman" w:hAnsi="Times New Roman" w:cs="Times New Roman"/>
                <w:color w:val="000000" w:themeColor="text1"/>
                <w:sz w:val="26"/>
                <w:szCs w:val="26"/>
              </w:rPr>
            </w:pPr>
          </w:p>
        </w:tc>
      </w:tr>
      <w:tr w:rsidR="004E7EDE" w:rsidRPr="00F53AF6" w14:paraId="798800FA" w14:textId="77777777" w:rsidTr="00EE0476">
        <w:trPr>
          <w:cantSplit/>
          <w:trHeight w:val="974"/>
        </w:trPr>
        <w:tc>
          <w:tcPr>
            <w:tcW w:w="624" w:type="dxa"/>
            <w:vAlign w:val="center"/>
          </w:tcPr>
          <w:p w14:paraId="7E4D2326" w14:textId="51321C50" w:rsidR="004E7EDE" w:rsidRPr="00F53AF6" w:rsidRDefault="004E7EDE" w:rsidP="004E7EDE">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60</w:t>
            </w:r>
          </w:p>
        </w:tc>
        <w:tc>
          <w:tcPr>
            <w:tcW w:w="1351" w:type="dxa"/>
          </w:tcPr>
          <w:p w14:paraId="704A6FF9" w14:textId="4633C722" w:rsidR="004E7EDE" w:rsidRPr="00F53AF6" w:rsidRDefault="004E7EDE" w:rsidP="004E7EDE">
            <w:pPr>
              <w:spacing w:line="276" w:lineRule="auto"/>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VMU2013</w:t>
            </w:r>
          </w:p>
        </w:tc>
        <w:tc>
          <w:tcPr>
            <w:tcW w:w="1710" w:type="dxa"/>
            <w:vAlign w:val="center"/>
          </w:tcPr>
          <w:p w14:paraId="6BC9B5F6" w14:textId="77777777" w:rsidR="004E7EDE" w:rsidRPr="00F53AF6" w:rsidRDefault="004E7EDE" w:rsidP="004E7EDE">
            <w:pPr>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Các chuyên đề khác</w:t>
            </w:r>
          </w:p>
          <w:p w14:paraId="7A0DCD7F" w14:textId="77777777" w:rsidR="004E7EDE" w:rsidRDefault="004E7EDE" w:rsidP="004E7EDE">
            <w:pPr>
              <w:spacing w:line="276" w:lineRule="auto"/>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 xml:space="preserve">Other themes </w:t>
            </w:r>
          </w:p>
          <w:p w14:paraId="61D9F159" w14:textId="34569A4D" w:rsidR="004E7EDE" w:rsidRPr="00F53AF6" w:rsidRDefault="004E7EDE" w:rsidP="004E7EDE">
            <w:pPr>
              <w:spacing w:line="276" w:lineRule="auto"/>
              <w:jc w:val="both"/>
              <w:rPr>
                <w:rFonts w:ascii="Times New Roman" w:eastAsia="Times New Roman" w:hAnsi="Times New Roman" w:cs="Times New Roman"/>
                <w:color w:val="000000" w:themeColor="text1"/>
                <w:sz w:val="26"/>
                <w:szCs w:val="26"/>
              </w:rPr>
            </w:pPr>
          </w:p>
        </w:tc>
        <w:tc>
          <w:tcPr>
            <w:tcW w:w="540" w:type="dxa"/>
            <w:vAlign w:val="center"/>
          </w:tcPr>
          <w:p w14:paraId="010CDB72" w14:textId="796A403B" w:rsidR="004E7EDE" w:rsidRPr="00F53AF6" w:rsidRDefault="004E7EDE" w:rsidP="004E7EDE">
            <w:pPr>
              <w:spacing w:line="276" w:lineRule="auto"/>
              <w:jc w:val="center"/>
              <w:rPr>
                <w:rFonts w:ascii="Times New Roman" w:eastAsia="Times New Roman" w:hAnsi="Times New Roman" w:cs="Times New Roman"/>
                <w:color w:val="000000" w:themeColor="text1"/>
                <w:sz w:val="26"/>
                <w:szCs w:val="26"/>
              </w:rPr>
            </w:pPr>
          </w:p>
        </w:tc>
        <w:tc>
          <w:tcPr>
            <w:tcW w:w="3690" w:type="dxa"/>
          </w:tcPr>
          <w:p w14:paraId="5383FD5B" w14:textId="7C2F037A" w:rsidR="004E7EDE" w:rsidRPr="00F53AF6" w:rsidRDefault="004E7EDE" w:rsidP="004E7EDE">
            <w:pPr>
              <w:spacing w:line="276" w:lineRule="auto"/>
              <w:jc w:val="both"/>
              <w:rPr>
                <w:rFonts w:ascii="Times New Roman" w:eastAsia="Times New Roman" w:hAnsi="Times New Roman" w:cs="Times New Roman"/>
                <w:color w:val="000000" w:themeColor="text1"/>
                <w:sz w:val="26"/>
                <w:szCs w:val="26"/>
              </w:rPr>
            </w:pPr>
          </w:p>
        </w:tc>
        <w:tc>
          <w:tcPr>
            <w:tcW w:w="2430" w:type="dxa"/>
          </w:tcPr>
          <w:p w14:paraId="2608CBE8" w14:textId="77777777" w:rsidR="004E7EDE" w:rsidRPr="00F53AF6" w:rsidRDefault="004E7EDE" w:rsidP="004E7EDE">
            <w:pPr>
              <w:spacing w:line="276" w:lineRule="auto"/>
              <w:jc w:val="both"/>
              <w:rPr>
                <w:rFonts w:ascii="Times New Roman" w:eastAsia="Times New Roman" w:hAnsi="Times New Roman" w:cs="Times New Roman"/>
                <w:color w:val="000000" w:themeColor="text1"/>
                <w:sz w:val="26"/>
                <w:szCs w:val="26"/>
              </w:rPr>
            </w:pPr>
          </w:p>
        </w:tc>
        <w:tc>
          <w:tcPr>
            <w:tcW w:w="3150" w:type="dxa"/>
          </w:tcPr>
          <w:p w14:paraId="4E6DBC92" w14:textId="77777777" w:rsidR="004E7EDE" w:rsidRPr="00F53AF6" w:rsidRDefault="004E7EDE" w:rsidP="004E7EDE">
            <w:pPr>
              <w:spacing w:line="276" w:lineRule="auto"/>
              <w:jc w:val="both"/>
              <w:rPr>
                <w:rFonts w:ascii="Times New Roman" w:eastAsia="Times New Roman" w:hAnsi="Times New Roman" w:cs="Times New Roman"/>
                <w:color w:val="000000" w:themeColor="text1"/>
                <w:sz w:val="26"/>
                <w:szCs w:val="26"/>
              </w:rPr>
            </w:pPr>
          </w:p>
        </w:tc>
        <w:tc>
          <w:tcPr>
            <w:tcW w:w="926" w:type="dxa"/>
          </w:tcPr>
          <w:p w14:paraId="62E80155" w14:textId="77777777" w:rsidR="004E7EDE" w:rsidRPr="00F53AF6" w:rsidRDefault="004E7EDE" w:rsidP="004E7EDE">
            <w:pPr>
              <w:spacing w:line="276" w:lineRule="auto"/>
              <w:jc w:val="both"/>
              <w:rPr>
                <w:rFonts w:ascii="Times New Roman" w:eastAsia="Times New Roman" w:hAnsi="Times New Roman" w:cs="Times New Roman"/>
                <w:color w:val="000000" w:themeColor="text1"/>
                <w:sz w:val="26"/>
                <w:szCs w:val="26"/>
              </w:rPr>
            </w:pPr>
          </w:p>
        </w:tc>
      </w:tr>
      <w:tr w:rsidR="004E7EDE" w:rsidRPr="00F53AF6" w14:paraId="7CEB061C" w14:textId="77777777" w:rsidTr="00EE0476">
        <w:trPr>
          <w:cantSplit/>
          <w:trHeight w:val="974"/>
        </w:trPr>
        <w:tc>
          <w:tcPr>
            <w:tcW w:w="624" w:type="dxa"/>
            <w:vAlign w:val="center"/>
          </w:tcPr>
          <w:p w14:paraId="719A749F" w14:textId="32A55CD4" w:rsidR="004E7EDE" w:rsidRPr="00F53AF6" w:rsidRDefault="004E7EDE" w:rsidP="004E7EDE">
            <w:pPr>
              <w:jc w:val="center"/>
              <w:rPr>
                <w:rFonts w:ascii="Times New Roman" w:eastAsia="Times New Roman" w:hAnsi="Times New Roman" w:cs="Times New Roman"/>
                <w:color w:val="000000" w:themeColor="text1"/>
                <w:sz w:val="26"/>
                <w:szCs w:val="26"/>
              </w:rPr>
            </w:pPr>
          </w:p>
        </w:tc>
        <w:tc>
          <w:tcPr>
            <w:tcW w:w="1351" w:type="dxa"/>
          </w:tcPr>
          <w:p w14:paraId="4D78F710" w14:textId="124876E5" w:rsidR="004E7EDE" w:rsidRPr="00F53AF6" w:rsidRDefault="004E7EDE" w:rsidP="004E7EDE">
            <w:pPr>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M5</w:t>
            </w:r>
          </w:p>
        </w:tc>
        <w:tc>
          <w:tcPr>
            <w:tcW w:w="1710" w:type="dxa"/>
            <w:vAlign w:val="center"/>
          </w:tcPr>
          <w:p w14:paraId="5B343C04" w14:textId="77777777" w:rsidR="004E7EDE" w:rsidRPr="00F53AF6" w:rsidRDefault="004E7EDE" w:rsidP="004E7EDE">
            <w:pPr>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Khối kiến thức</w:t>
            </w:r>
          </w:p>
          <w:p w14:paraId="2D780B3C" w14:textId="77777777" w:rsidR="004E7EDE" w:rsidRDefault="004E7EDE" w:rsidP="004E7EDE">
            <w:pPr>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 xml:space="preserve"> thực tập</w:t>
            </w:r>
          </w:p>
          <w:p w14:paraId="21DF81FE" w14:textId="7DEF3ACB" w:rsidR="004E7EDE" w:rsidRPr="00F53AF6" w:rsidRDefault="004E7EDE" w:rsidP="004E7EDE">
            <w:pPr>
              <w:jc w:val="both"/>
              <w:rPr>
                <w:rFonts w:ascii="Times New Roman" w:eastAsia="Times New Roman" w:hAnsi="Times New Roman" w:cs="Times New Roman"/>
                <w:color w:val="000000" w:themeColor="text1"/>
                <w:sz w:val="26"/>
                <w:szCs w:val="26"/>
              </w:rPr>
            </w:pPr>
          </w:p>
        </w:tc>
        <w:tc>
          <w:tcPr>
            <w:tcW w:w="540" w:type="dxa"/>
            <w:vAlign w:val="center"/>
          </w:tcPr>
          <w:p w14:paraId="168AB2E2" w14:textId="5DAF8524" w:rsidR="004E7EDE" w:rsidRPr="00F53AF6" w:rsidRDefault="004E7EDE" w:rsidP="004E7EDE">
            <w:pPr>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7</w:t>
            </w:r>
          </w:p>
        </w:tc>
        <w:tc>
          <w:tcPr>
            <w:tcW w:w="3690" w:type="dxa"/>
            <w:vAlign w:val="center"/>
          </w:tcPr>
          <w:p w14:paraId="61FD5820" w14:textId="77777777" w:rsidR="004E7EDE" w:rsidRPr="00F53AF6" w:rsidRDefault="004E7EDE" w:rsidP="004E7EDE">
            <w:pPr>
              <w:jc w:val="both"/>
              <w:rPr>
                <w:rFonts w:ascii="Times New Roman" w:eastAsia="Times New Roman" w:hAnsi="Times New Roman" w:cs="Times New Roman"/>
                <w:color w:val="000000" w:themeColor="text1"/>
                <w:sz w:val="26"/>
                <w:szCs w:val="26"/>
              </w:rPr>
            </w:pPr>
          </w:p>
        </w:tc>
        <w:tc>
          <w:tcPr>
            <w:tcW w:w="2430" w:type="dxa"/>
          </w:tcPr>
          <w:p w14:paraId="4F2A9D2A" w14:textId="77777777" w:rsidR="004E7EDE" w:rsidRPr="00F53AF6" w:rsidRDefault="004E7EDE" w:rsidP="004E7EDE">
            <w:pPr>
              <w:jc w:val="both"/>
              <w:rPr>
                <w:rFonts w:ascii="Times New Roman" w:eastAsia="Times New Roman" w:hAnsi="Times New Roman" w:cs="Times New Roman"/>
                <w:color w:val="000000" w:themeColor="text1"/>
                <w:sz w:val="26"/>
                <w:szCs w:val="26"/>
              </w:rPr>
            </w:pPr>
          </w:p>
        </w:tc>
        <w:tc>
          <w:tcPr>
            <w:tcW w:w="3150" w:type="dxa"/>
          </w:tcPr>
          <w:p w14:paraId="30DC306C" w14:textId="77777777" w:rsidR="004E7EDE" w:rsidRPr="00F53AF6" w:rsidRDefault="004E7EDE" w:rsidP="004E7EDE">
            <w:pPr>
              <w:jc w:val="both"/>
              <w:rPr>
                <w:rFonts w:ascii="Times New Roman" w:eastAsia="Times New Roman" w:hAnsi="Times New Roman" w:cs="Times New Roman"/>
                <w:color w:val="000000" w:themeColor="text1"/>
                <w:sz w:val="26"/>
                <w:szCs w:val="26"/>
              </w:rPr>
            </w:pPr>
          </w:p>
        </w:tc>
        <w:tc>
          <w:tcPr>
            <w:tcW w:w="926" w:type="dxa"/>
          </w:tcPr>
          <w:p w14:paraId="0A3A62C0" w14:textId="77777777" w:rsidR="004E7EDE" w:rsidRPr="00F53AF6" w:rsidRDefault="004E7EDE" w:rsidP="004E7EDE">
            <w:pPr>
              <w:jc w:val="both"/>
              <w:rPr>
                <w:rFonts w:ascii="Times New Roman" w:eastAsia="Times New Roman" w:hAnsi="Times New Roman" w:cs="Times New Roman"/>
                <w:color w:val="000000" w:themeColor="text1"/>
                <w:sz w:val="26"/>
                <w:szCs w:val="26"/>
              </w:rPr>
            </w:pPr>
          </w:p>
        </w:tc>
      </w:tr>
      <w:tr w:rsidR="004E7EDE" w:rsidRPr="00F53AF6" w14:paraId="39234ED2" w14:textId="77777777" w:rsidTr="00EE0476">
        <w:trPr>
          <w:cantSplit/>
          <w:trHeight w:val="974"/>
        </w:trPr>
        <w:tc>
          <w:tcPr>
            <w:tcW w:w="624" w:type="dxa"/>
            <w:vAlign w:val="center"/>
          </w:tcPr>
          <w:p w14:paraId="2C0AE47C" w14:textId="52466E4A" w:rsidR="004E7EDE" w:rsidRPr="00F53AF6" w:rsidRDefault="004E7EDE" w:rsidP="004E7EDE">
            <w:pPr>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61</w:t>
            </w:r>
          </w:p>
        </w:tc>
        <w:tc>
          <w:tcPr>
            <w:tcW w:w="1351" w:type="dxa"/>
          </w:tcPr>
          <w:p w14:paraId="38EC456F" w14:textId="7301F9E7" w:rsidR="004E7EDE" w:rsidRPr="00F53AF6" w:rsidRDefault="004E7EDE" w:rsidP="004E7EDE">
            <w:pPr>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VMU2039</w:t>
            </w:r>
          </w:p>
        </w:tc>
        <w:tc>
          <w:tcPr>
            <w:tcW w:w="1710" w:type="dxa"/>
            <w:vAlign w:val="center"/>
          </w:tcPr>
          <w:p w14:paraId="2DDCF7C6" w14:textId="77777777" w:rsidR="004E7EDE" w:rsidRPr="00F53AF6" w:rsidRDefault="004E7EDE" w:rsidP="004E7EDE">
            <w:pPr>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Thực tập nghề nghiệp 1</w:t>
            </w:r>
          </w:p>
          <w:p w14:paraId="5B308BBD" w14:textId="111A2D4A" w:rsidR="004E7EDE" w:rsidRPr="00F53AF6" w:rsidRDefault="004E7EDE" w:rsidP="004E7EDE">
            <w:pPr>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Carreer Practice 1</w:t>
            </w:r>
          </w:p>
        </w:tc>
        <w:tc>
          <w:tcPr>
            <w:tcW w:w="540" w:type="dxa"/>
            <w:vAlign w:val="center"/>
          </w:tcPr>
          <w:p w14:paraId="706DB862" w14:textId="344838DD" w:rsidR="004E7EDE" w:rsidRPr="00F53AF6" w:rsidRDefault="004E7EDE" w:rsidP="004E7EDE">
            <w:pPr>
              <w:jc w:val="center"/>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color w:val="000000" w:themeColor="text1"/>
                <w:sz w:val="26"/>
                <w:szCs w:val="26"/>
              </w:rPr>
              <w:t>3</w:t>
            </w:r>
          </w:p>
        </w:tc>
        <w:tc>
          <w:tcPr>
            <w:tcW w:w="3690" w:type="dxa"/>
            <w:vAlign w:val="center"/>
          </w:tcPr>
          <w:p w14:paraId="3C4788EE" w14:textId="77777777" w:rsidR="004E7EDE" w:rsidRPr="00F53AF6" w:rsidRDefault="004E7EDE" w:rsidP="004E7EDE">
            <w:pPr>
              <w:jc w:val="both"/>
              <w:rPr>
                <w:rFonts w:ascii="Times New Roman" w:eastAsia="Times New Roman" w:hAnsi="Times New Roman" w:cs="Times New Roman"/>
                <w:color w:val="000000" w:themeColor="text1"/>
                <w:sz w:val="26"/>
                <w:szCs w:val="26"/>
              </w:rPr>
            </w:pPr>
          </w:p>
        </w:tc>
        <w:tc>
          <w:tcPr>
            <w:tcW w:w="2430" w:type="dxa"/>
          </w:tcPr>
          <w:p w14:paraId="1F5CD9B8" w14:textId="77777777" w:rsidR="004E7EDE" w:rsidRPr="00F53AF6" w:rsidRDefault="004E7EDE" w:rsidP="004E7EDE">
            <w:pPr>
              <w:jc w:val="both"/>
              <w:rPr>
                <w:rFonts w:ascii="Times New Roman" w:eastAsia="Times New Roman" w:hAnsi="Times New Roman" w:cs="Times New Roman"/>
                <w:color w:val="000000" w:themeColor="text1"/>
                <w:sz w:val="26"/>
                <w:szCs w:val="26"/>
              </w:rPr>
            </w:pPr>
          </w:p>
        </w:tc>
        <w:tc>
          <w:tcPr>
            <w:tcW w:w="3150" w:type="dxa"/>
          </w:tcPr>
          <w:p w14:paraId="481937B8" w14:textId="77777777" w:rsidR="004E7EDE" w:rsidRPr="00F53AF6" w:rsidRDefault="004E7EDE" w:rsidP="004E7EDE">
            <w:pPr>
              <w:jc w:val="both"/>
              <w:rPr>
                <w:rFonts w:ascii="Times New Roman" w:eastAsia="Times New Roman" w:hAnsi="Times New Roman" w:cs="Times New Roman"/>
                <w:color w:val="000000" w:themeColor="text1"/>
                <w:sz w:val="26"/>
                <w:szCs w:val="26"/>
              </w:rPr>
            </w:pPr>
          </w:p>
        </w:tc>
        <w:tc>
          <w:tcPr>
            <w:tcW w:w="926" w:type="dxa"/>
          </w:tcPr>
          <w:p w14:paraId="0A7B5973" w14:textId="77777777" w:rsidR="004E7EDE" w:rsidRPr="00F53AF6" w:rsidRDefault="004E7EDE" w:rsidP="004E7EDE">
            <w:pPr>
              <w:jc w:val="both"/>
              <w:rPr>
                <w:rFonts w:ascii="Times New Roman" w:eastAsia="Times New Roman" w:hAnsi="Times New Roman" w:cs="Times New Roman"/>
                <w:color w:val="000000" w:themeColor="text1"/>
                <w:sz w:val="26"/>
                <w:szCs w:val="26"/>
              </w:rPr>
            </w:pPr>
          </w:p>
        </w:tc>
      </w:tr>
      <w:tr w:rsidR="004E7EDE" w:rsidRPr="00F53AF6" w14:paraId="65E888BB" w14:textId="77777777" w:rsidTr="00EE0476">
        <w:trPr>
          <w:cantSplit/>
          <w:trHeight w:val="974"/>
        </w:trPr>
        <w:tc>
          <w:tcPr>
            <w:tcW w:w="624" w:type="dxa"/>
            <w:vAlign w:val="center"/>
          </w:tcPr>
          <w:p w14:paraId="33D51AA8" w14:textId="4DA1FEE7" w:rsidR="004E7EDE" w:rsidRPr="00F53AF6" w:rsidRDefault="004E7EDE" w:rsidP="004E7EDE">
            <w:pPr>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62</w:t>
            </w:r>
          </w:p>
        </w:tc>
        <w:tc>
          <w:tcPr>
            <w:tcW w:w="1351" w:type="dxa"/>
          </w:tcPr>
          <w:p w14:paraId="116C5B80" w14:textId="5ABCD535" w:rsidR="004E7EDE" w:rsidRPr="00F53AF6" w:rsidRDefault="004E7EDE" w:rsidP="004E7EDE">
            <w:pPr>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VMU2040</w:t>
            </w:r>
          </w:p>
        </w:tc>
        <w:tc>
          <w:tcPr>
            <w:tcW w:w="1710" w:type="dxa"/>
            <w:vAlign w:val="center"/>
          </w:tcPr>
          <w:p w14:paraId="194C44AC" w14:textId="77777777" w:rsidR="004E7EDE" w:rsidRPr="00F53AF6" w:rsidRDefault="004E7EDE" w:rsidP="004E7EDE">
            <w:pPr>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Thực tập nghề nghiệp 2</w:t>
            </w:r>
          </w:p>
          <w:p w14:paraId="04FF0762" w14:textId="1DF33BF9" w:rsidR="004E7EDE" w:rsidRPr="00F53AF6" w:rsidRDefault="004E7EDE" w:rsidP="004E7EDE">
            <w:pPr>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Carreer Practice 2</w:t>
            </w:r>
          </w:p>
        </w:tc>
        <w:tc>
          <w:tcPr>
            <w:tcW w:w="540" w:type="dxa"/>
            <w:vAlign w:val="center"/>
          </w:tcPr>
          <w:p w14:paraId="46CAF1D3" w14:textId="17508FDC" w:rsidR="004E7EDE" w:rsidRPr="00F53AF6" w:rsidRDefault="004E7EDE" w:rsidP="004E7EDE">
            <w:pPr>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4</w:t>
            </w:r>
          </w:p>
        </w:tc>
        <w:tc>
          <w:tcPr>
            <w:tcW w:w="3690" w:type="dxa"/>
            <w:vAlign w:val="center"/>
          </w:tcPr>
          <w:p w14:paraId="72AC0078" w14:textId="77777777" w:rsidR="004E7EDE" w:rsidRPr="00F53AF6" w:rsidRDefault="004E7EDE" w:rsidP="004E7EDE">
            <w:pPr>
              <w:spacing w:line="360" w:lineRule="auto"/>
              <w:jc w:val="both"/>
              <w:rPr>
                <w:rFonts w:ascii="Times New Roman" w:hAnsi="Times New Roman" w:cs="Times New Roman"/>
                <w:i/>
                <w:color w:val="000000" w:themeColor="text1"/>
                <w:sz w:val="26"/>
                <w:szCs w:val="26"/>
                <w:lang w:val="pt-BR"/>
              </w:rPr>
            </w:pPr>
          </w:p>
        </w:tc>
        <w:tc>
          <w:tcPr>
            <w:tcW w:w="2430" w:type="dxa"/>
          </w:tcPr>
          <w:p w14:paraId="4B9AED1C" w14:textId="77777777" w:rsidR="004E7EDE" w:rsidRPr="00F53AF6" w:rsidRDefault="004E7EDE" w:rsidP="004E7EDE">
            <w:pPr>
              <w:spacing w:line="288" w:lineRule="auto"/>
              <w:jc w:val="both"/>
              <w:rPr>
                <w:rFonts w:ascii="Times New Roman" w:hAnsi="Times New Roman" w:cs="Times New Roman"/>
                <w:color w:val="000000" w:themeColor="text1"/>
                <w:sz w:val="26"/>
                <w:szCs w:val="26"/>
                <w:lang w:val="pt-BR"/>
              </w:rPr>
            </w:pPr>
          </w:p>
        </w:tc>
        <w:tc>
          <w:tcPr>
            <w:tcW w:w="3150" w:type="dxa"/>
          </w:tcPr>
          <w:p w14:paraId="11872C35" w14:textId="77777777" w:rsidR="004E7EDE" w:rsidRPr="00F53AF6" w:rsidRDefault="004E7EDE" w:rsidP="004E7EDE">
            <w:pPr>
              <w:spacing w:line="288" w:lineRule="auto"/>
              <w:jc w:val="both"/>
              <w:rPr>
                <w:rFonts w:ascii="Times New Roman" w:hAnsi="Times New Roman" w:cs="Times New Roman"/>
                <w:color w:val="000000" w:themeColor="text1"/>
                <w:sz w:val="26"/>
                <w:szCs w:val="26"/>
                <w:lang w:val="pt-BR"/>
              </w:rPr>
            </w:pPr>
          </w:p>
        </w:tc>
        <w:tc>
          <w:tcPr>
            <w:tcW w:w="926" w:type="dxa"/>
          </w:tcPr>
          <w:p w14:paraId="09B7A95A" w14:textId="77777777" w:rsidR="004E7EDE" w:rsidRPr="00F53AF6" w:rsidRDefault="004E7EDE" w:rsidP="004E7EDE">
            <w:pPr>
              <w:jc w:val="both"/>
              <w:rPr>
                <w:rFonts w:ascii="Times New Roman" w:eastAsia="Times New Roman" w:hAnsi="Times New Roman" w:cs="Times New Roman"/>
                <w:color w:val="000000" w:themeColor="text1"/>
                <w:sz w:val="26"/>
                <w:szCs w:val="26"/>
              </w:rPr>
            </w:pPr>
          </w:p>
        </w:tc>
      </w:tr>
      <w:tr w:rsidR="004E7EDE" w:rsidRPr="00F53AF6" w14:paraId="4B11FE53" w14:textId="77777777" w:rsidTr="00EE0476">
        <w:trPr>
          <w:cantSplit/>
          <w:trHeight w:val="974"/>
        </w:trPr>
        <w:tc>
          <w:tcPr>
            <w:tcW w:w="624" w:type="dxa"/>
            <w:vAlign w:val="center"/>
          </w:tcPr>
          <w:p w14:paraId="54FF7392" w14:textId="497C933E" w:rsidR="004E7EDE" w:rsidRPr="00F53AF6" w:rsidRDefault="004E7EDE" w:rsidP="004E7EDE">
            <w:pPr>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VI</w:t>
            </w:r>
          </w:p>
        </w:tc>
        <w:tc>
          <w:tcPr>
            <w:tcW w:w="1351" w:type="dxa"/>
          </w:tcPr>
          <w:p w14:paraId="67018267" w14:textId="4B298631" w:rsidR="004E7EDE" w:rsidRPr="00F53AF6" w:rsidRDefault="004E7EDE" w:rsidP="004E7EDE">
            <w:pPr>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M6</w:t>
            </w:r>
          </w:p>
        </w:tc>
        <w:tc>
          <w:tcPr>
            <w:tcW w:w="1710" w:type="dxa"/>
            <w:vAlign w:val="center"/>
          </w:tcPr>
          <w:p w14:paraId="130DE962" w14:textId="77777777" w:rsidR="004E7EDE" w:rsidRPr="00F53AF6" w:rsidRDefault="004E7EDE" w:rsidP="004E7EDE">
            <w:pPr>
              <w:jc w:val="both"/>
              <w:rPr>
                <w:rFonts w:ascii="Times New Roman" w:eastAsia="Times New Roman" w:hAnsi="Times New Roman" w:cs="Times New Roman"/>
                <w:b/>
                <w:color w:val="000000" w:themeColor="text1"/>
                <w:sz w:val="26"/>
                <w:szCs w:val="26"/>
              </w:rPr>
            </w:pPr>
            <w:r w:rsidRPr="00F53AF6">
              <w:rPr>
                <w:rFonts w:ascii="Times New Roman" w:eastAsia="Times New Roman" w:hAnsi="Times New Roman" w:cs="Times New Roman"/>
                <w:b/>
                <w:color w:val="000000" w:themeColor="text1"/>
                <w:sz w:val="26"/>
                <w:szCs w:val="26"/>
              </w:rPr>
              <w:t xml:space="preserve">Khối kiến thức </w:t>
            </w:r>
          </w:p>
          <w:p w14:paraId="3FF48581" w14:textId="17BF1771" w:rsidR="004E7EDE" w:rsidRPr="00F53AF6" w:rsidRDefault="004E7EDE" w:rsidP="004E7EDE">
            <w:pPr>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cuối khóa</w:t>
            </w:r>
          </w:p>
        </w:tc>
        <w:tc>
          <w:tcPr>
            <w:tcW w:w="540" w:type="dxa"/>
            <w:vAlign w:val="center"/>
          </w:tcPr>
          <w:p w14:paraId="22B288C5" w14:textId="18F2FE6E" w:rsidR="004E7EDE" w:rsidRPr="00F53AF6" w:rsidRDefault="004E7EDE" w:rsidP="004E7EDE">
            <w:pPr>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b/>
                <w:color w:val="000000" w:themeColor="text1"/>
                <w:sz w:val="26"/>
                <w:szCs w:val="26"/>
              </w:rPr>
              <w:t>14</w:t>
            </w:r>
          </w:p>
        </w:tc>
        <w:tc>
          <w:tcPr>
            <w:tcW w:w="3690" w:type="dxa"/>
            <w:vAlign w:val="center"/>
          </w:tcPr>
          <w:p w14:paraId="3635BE6A" w14:textId="77777777" w:rsidR="004E7EDE" w:rsidRPr="00F53AF6" w:rsidRDefault="004E7EDE" w:rsidP="004E7EDE">
            <w:pPr>
              <w:spacing w:line="360" w:lineRule="auto"/>
              <w:jc w:val="both"/>
              <w:rPr>
                <w:rFonts w:ascii="Times New Roman" w:hAnsi="Times New Roman" w:cs="Times New Roman"/>
                <w:i/>
                <w:color w:val="000000" w:themeColor="text1"/>
                <w:sz w:val="26"/>
                <w:szCs w:val="26"/>
                <w:lang w:val="pt-BR"/>
              </w:rPr>
            </w:pPr>
          </w:p>
        </w:tc>
        <w:tc>
          <w:tcPr>
            <w:tcW w:w="2430" w:type="dxa"/>
          </w:tcPr>
          <w:p w14:paraId="46D6C1F9" w14:textId="77777777" w:rsidR="004E7EDE" w:rsidRPr="00F53AF6" w:rsidRDefault="004E7EDE" w:rsidP="004E7EDE">
            <w:pPr>
              <w:spacing w:line="288" w:lineRule="auto"/>
              <w:jc w:val="both"/>
              <w:rPr>
                <w:rFonts w:ascii="Times New Roman" w:hAnsi="Times New Roman" w:cs="Times New Roman"/>
                <w:color w:val="000000" w:themeColor="text1"/>
                <w:sz w:val="26"/>
                <w:szCs w:val="26"/>
                <w:lang w:val="pt-BR"/>
              </w:rPr>
            </w:pPr>
          </w:p>
        </w:tc>
        <w:tc>
          <w:tcPr>
            <w:tcW w:w="3150" w:type="dxa"/>
          </w:tcPr>
          <w:p w14:paraId="37DC42A7" w14:textId="77777777" w:rsidR="004E7EDE" w:rsidRPr="00F53AF6" w:rsidRDefault="004E7EDE" w:rsidP="004E7EDE">
            <w:pPr>
              <w:spacing w:line="288" w:lineRule="auto"/>
              <w:jc w:val="both"/>
              <w:rPr>
                <w:rFonts w:ascii="Times New Roman" w:hAnsi="Times New Roman" w:cs="Times New Roman"/>
                <w:color w:val="000000" w:themeColor="text1"/>
                <w:sz w:val="26"/>
                <w:szCs w:val="26"/>
                <w:lang w:val="pt-BR"/>
              </w:rPr>
            </w:pPr>
          </w:p>
        </w:tc>
        <w:tc>
          <w:tcPr>
            <w:tcW w:w="926" w:type="dxa"/>
          </w:tcPr>
          <w:p w14:paraId="17F5C84D" w14:textId="77777777" w:rsidR="004E7EDE" w:rsidRPr="00F53AF6" w:rsidRDefault="004E7EDE" w:rsidP="004E7EDE">
            <w:pPr>
              <w:jc w:val="both"/>
              <w:rPr>
                <w:rFonts w:ascii="Times New Roman" w:eastAsia="Times New Roman" w:hAnsi="Times New Roman" w:cs="Times New Roman"/>
                <w:color w:val="000000" w:themeColor="text1"/>
                <w:sz w:val="26"/>
                <w:szCs w:val="26"/>
              </w:rPr>
            </w:pPr>
          </w:p>
        </w:tc>
      </w:tr>
      <w:tr w:rsidR="004E7EDE" w:rsidRPr="00F53AF6" w14:paraId="5DCF2EA3" w14:textId="77777777" w:rsidTr="00EE0476">
        <w:trPr>
          <w:cantSplit/>
          <w:trHeight w:val="974"/>
        </w:trPr>
        <w:tc>
          <w:tcPr>
            <w:tcW w:w="624" w:type="dxa"/>
            <w:vAlign w:val="center"/>
          </w:tcPr>
          <w:p w14:paraId="56112B98" w14:textId="3F0B3E3D" w:rsidR="004E7EDE" w:rsidRPr="00F53AF6" w:rsidRDefault="004E7EDE" w:rsidP="004E7EDE">
            <w:pPr>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63</w:t>
            </w:r>
          </w:p>
        </w:tc>
        <w:tc>
          <w:tcPr>
            <w:tcW w:w="1351" w:type="dxa"/>
            <w:vAlign w:val="center"/>
          </w:tcPr>
          <w:p w14:paraId="6BC23989" w14:textId="2D5F758A" w:rsidR="004E7EDE" w:rsidRPr="00F53AF6" w:rsidRDefault="004E7EDE" w:rsidP="004E7EDE">
            <w:pPr>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VMU2016</w:t>
            </w:r>
          </w:p>
        </w:tc>
        <w:tc>
          <w:tcPr>
            <w:tcW w:w="1710" w:type="dxa"/>
            <w:vAlign w:val="center"/>
          </w:tcPr>
          <w:p w14:paraId="15263C60" w14:textId="422CFEA2" w:rsidR="004E7EDE" w:rsidRPr="00F53AF6" w:rsidRDefault="004E7EDE" w:rsidP="004E7EDE">
            <w:pPr>
              <w:jc w:val="both"/>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Chương trình biểu diễn nghệ thuật</w:t>
            </w:r>
          </w:p>
        </w:tc>
        <w:tc>
          <w:tcPr>
            <w:tcW w:w="540" w:type="dxa"/>
            <w:vAlign w:val="center"/>
          </w:tcPr>
          <w:p w14:paraId="76E6EF3C" w14:textId="53315BFA" w:rsidR="004E7EDE" w:rsidRPr="00F53AF6" w:rsidRDefault="004E7EDE" w:rsidP="004E7EDE">
            <w:pPr>
              <w:jc w:val="center"/>
              <w:rPr>
                <w:rFonts w:ascii="Times New Roman" w:eastAsia="Times New Roman" w:hAnsi="Times New Roman" w:cs="Times New Roman"/>
                <w:color w:val="000000" w:themeColor="text1"/>
                <w:sz w:val="26"/>
                <w:szCs w:val="26"/>
              </w:rPr>
            </w:pPr>
            <w:r w:rsidRPr="00F53AF6">
              <w:rPr>
                <w:rFonts w:ascii="Times New Roman" w:eastAsia="Times New Roman" w:hAnsi="Times New Roman" w:cs="Times New Roman"/>
                <w:color w:val="000000" w:themeColor="text1"/>
                <w:sz w:val="26"/>
                <w:szCs w:val="26"/>
              </w:rPr>
              <w:t>14</w:t>
            </w:r>
          </w:p>
        </w:tc>
        <w:tc>
          <w:tcPr>
            <w:tcW w:w="3690" w:type="dxa"/>
            <w:vAlign w:val="center"/>
          </w:tcPr>
          <w:p w14:paraId="1474D220" w14:textId="77777777" w:rsidR="004E7EDE" w:rsidRPr="00F53AF6" w:rsidRDefault="004E7EDE" w:rsidP="004E7EDE">
            <w:pPr>
              <w:spacing w:line="360" w:lineRule="auto"/>
              <w:jc w:val="both"/>
              <w:rPr>
                <w:rFonts w:ascii="Times New Roman" w:hAnsi="Times New Roman" w:cs="Times New Roman"/>
                <w:i/>
                <w:color w:val="000000" w:themeColor="text1"/>
                <w:sz w:val="26"/>
                <w:szCs w:val="26"/>
                <w:lang w:val="pt-BR"/>
              </w:rPr>
            </w:pPr>
          </w:p>
        </w:tc>
        <w:tc>
          <w:tcPr>
            <w:tcW w:w="2430" w:type="dxa"/>
          </w:tcPr>
          <w:p w14:paraId="60ADDCE1" w14:textId="77777777" w:rsidR="004E7EDE" w:rsidRPr="00F53AF6" w:rsidRDefault="004E7EDE" w:rsidP="004E7EDE">
            <w:pPr>
              <w:spacing w:line="288" w:lineRule="auto"/>
              <w:jc w:val="both"/>
              <w:rPr>
                <w:rFonts w:ascii="Times New Roman" w:hAnsi="Times New Roman" w:cs="Times New Roman"/>
                <w:color w:val="000000" w:themeColor="text1"/>
                <w:sz w:val="26"/>
                <w:szCs w:val="26"/>
                <w:lang w:val="pt-BR"/>
              </w:rPr>
            </w:pPr>
          </w:p>
        </w:tc>
        <w:tc>
          <w:tcPr>
            <w:tcW w:w="3150" w:type="dxa"/>
          </w:tcPr>
          <w:p w14:paraId="08FF99FB" w14:textId="77777777" w:rsidR="004E7EDE" w:rsidRPr="00F53AF6" w:rsidRDefault="004E7EDE" w:rsidP="004E7EDE">
            <w:pPr>
              <w:spacing w:line="288" w:lineRule="auto"/>
              <w:jc w:val="both"/>
              <w:rPr>
                <w:rFonts w:ascii="Times New Roman" w:hAnsi="Times New Roman" w:cs="Times New Roman"/>
                <w:color w:val="000000" w:themeColor="text1"/>
                <w:sz w:val="26"/>
                <w:szCs w:val="26"/>
                <w:lang w:val="pt-BR"/>
              </w:rPr>
            </w:pPr>
          </w:p>
        </w:tc>
        <w:tc>
          <w:tcPr>
            <w:tcW w:w="926" w:type="dxa"/>
          </w:tcPr>
          <w:p w14:paraId="50C2D76C" w14:textId="77777777" w:rsidR="004E7EDE" w:rsidRPr="00F53AF6" w:rsidRDefault="004E7EDE" w:rsidP="004E7EDE">
            <w:pPr>
              <w:jc w:val="both"/>
              <w:rPr>
                <w:rFonts w:ascii="Times New Roman" w:eastAsia="Times New Roman" w:hAnsi="Times New Roman" w:cs="Times New Roman"/>
                <w:color w:val="000000" w:themeColor="text1"/>
                <w:sz w:val="26"/>
                <w:szCs w:val="26"/>
              </w:rPr>
            </w:pPr>
          </w:p>
        </w:tc>
      </w:tr>
    </w:tbl>
    <w:p w14:paraId="0CF07542" w14:textId="77777777" w:rsidR="00F53AF6" w:rsidRPr="00F928CB" w:rsidRDefault="00F53AF6" w:rsidP="00F53AF6">
      <w:pPr>
        <w:ind w:left="7200" w:firstLine="720"/>
        <w:jc w:val="center"/>
        <w:rPr>
          <w:rFonts w:ascii="Times New Roman" w:hAnsi="Times New Roman"/>
          <w:b/>
          <w:bCs/>
          <w:sz w:val="26"/>
          <w:szCs w:val="26"/>
        </w:rPr>
      </w:pPr>
      <w:r w:rsidRPr="00F928CB">
        <w:rPr>
          <w:rFonts w:ascii="Times New Roman" w:hAnsi="Times New Roman"/>
          <w:b/>
          <w:bCs/>
          <w:sz w:val="26"/>
          <w:szCs w:val="26"/>
        </w:rPr>
        <w:t>KT. HIỆU TRƯỞNG</w:t>
      </w:r>
    </w:p>
    <w:p w14:paraId="7FCF15E7" w14:textId="77777777" w:rsidR="00F53AF6" w:rsidRDefault="00F53AF6" w:rsidP="00F53AF6">
      <w:pPr>
        <w:ind w:left="7200" w:firstLine="720"/>
        <w:jc w:val="center"/>
        <w:rPr>
          <w:rFonts w:ascii="Times New Roman" w:hAnsi="Times New Roman"/>
          <w:b/>
          <w:bCs/>
          <w:sz w:val="26"/>
          <w:szCs w:val="26"/>
        </w:rPr>
      </w:pPr>
      <w:r w:rsidRPr="00F928CB">
        <w:rPr>
          <w:rFonts w:ascii="Times New Roman" w:hAnsi="Times New Roman"/>
          <w:b/>
          <w:bCs/>
          <w:sz w:val="26"/>
          <w:szCs w:val="26"/>
        </w:rPr>
        <w:t>PHÓ HIỆU TRƯỞNG PHỤ TRÁCH</w:t>
      </w:r>
    </w:p>
    <w:p w14:paraId="46883036" w14:textId="77777777" w:rsidR="00F53AF6" w:rsidRDefault="00F53AF6" w:rsidP="00F53AF6">
      <w:pPr>
        <w:spacing w:after="160"/>
        <w:ind w:left="7200" w:firstLine="720"/>
        <w:jc w:val="center"/>
        <w:rPr>
          <w:rFonts w:ascii="Times New Roman" w:hAnsi="Times New Roman"/>
          <w:sz w:val="26"/>
          <w:szCs w:val="26"/>
        </w:rPr>
      </w:pPr>
      <w:r w:rsidRPr="00E33B53">
        <w:rPr>
          <w:rFonts w:ascii="Times New Roman" w:hAnsi="Times New Roman"/>
          <w:sz w:val="26"/>
          <w:szCs w:val="26"/>
        </w:rPr>
        <w:t>(</w:t>
      </w:r>
      <w:r w:rsidRPr="00E33B53">
        <w:rPr>
          <w:rFonts w:ascii="Times New Roman" w:hAnsi="Times New Roman"/>
          <w:i/>
          <w:iCs/>
          <w:sz w:val="26"/>
          <w:szCs w:val="26"/>
        </w:rPr>
        <w:t>Ký và đóng dấu</w:t>
      </w:r>
      <w:r w:rsidRPr="00E33B53">
        <w:rPr>
          <w:rFonts w:ascii="Times New Roman" w:hAnsi="Times New Roman"/>
          <w:sz w:val="26"/>
          <w:szCs w:val="26"/>
        </w:rPr>
        <w:t>)</w:t>
      </w:r>
    </w:p>
    <w:p w14:paraId="71AE53AB" w14:textId="77777777" w:rsidR="00F53AF6" w:rsidRPr="000C5B41" w:rsidRDefault="00F53AF6" w:rsidP="00F53AF6">
      <w:pPr>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14:paraId="47CCAEF9" w14:textId="77777777" w:rsidR="00F53AF6" w:rsidRDefault="00F53AF6" w:rsidP="00F53AF6">
      <w:r>
        <w:tab/>
      </w:r>
      <w:r>
        <w:tab/>
      </w:r>
      <w:r>
        <w:tab/>
      </w:r>
      <w:r>
        <w:tab/>
      </w:r>
      <w:r>
        <w:tab/>
      </w:r>
    </w:p>
    <w:p w14:paraId="3B53A551" w14:textId="77777777" w:rsidR="00F53AF6" w:rsidRDefault="00F53AF6" w:rsidP="00F53AF6"/>
    <w:p w14:paraId="12F9FA1B" w14:textId="77777777" w:rsidR="00F53AF6" w:rsidRPr="00F53AF6" w:rsidRDefault="00F53AF6" w:rsidP="00F53AF6">
      <w:pPr>
        <w:rPr>
          <w:rFonts w:ascii="Times New Roman" w:hAnsi="Times New Roman" w:cs="Times New Roman"/>
          <w:b/>
          <w:bCs/>
          <w:sz w:val="28"/>
          <w:szCs w:val="28"/>
        </w:rPr>
      </w:pPr>
      <w:r>
        <w:tab/>
      </w:r>
      <w:r>
        <w:tab/>
      </w:r>
      <w:r>
        <w:tab/>
      </w:r>
      <w:r>
        <w:tab/>
      </w:r>
      <w:r>
        <w:tab/>
      </w:r>
      <w:r>
        <w:tab/>
      </w:r>
      <w:r>
        <w:tab/>
      </w:r>
      <w:r>
        <w:tab/>
      </w:r>
      <w:r>
        <w:tab/>
      </w:r>
      <w:r>
        <w:tab/>
      </w:r>
      <w:r>
        <w:tab/>
      </w:r>
      <w:r>
        <w:tab/>
      </w:r>
      <w:r>
        <w:tab/>
      </w:r>
      <w:r w:rsidRPr="00F53AF6">
        <w:rPr>
          <w:rFonts w:ascii="Times New Roman" w:hAnsi="Times New Roman" w:cs="Times New Roman"/>
          <w:sz w:val="28"/>
          <w:szCs w:val="28"/>
        </w:rPr>
        <w:t xml:space="preserve">     </w:t>
      </w:r>
      <w:r w:rsidRPr="00F53AF6">
        <w:rPr>
          <w:rFonts w:ascii="Times New Roman" w:hAnsi="Times New Roman" w:cs="Times New Roman"/>
          <w:b/>
          <w:bCs/>
          <w:sz w:val="28"/>
          <w:szCs w:val="28"/>
        </w:rPr>
        <w:t>PGS.TS Lê Vinh Hưng</w:t>
      </w:r>
    </w:p>
    <w:p w14:paraId="46877CE9" w14:textId="77777777" w:rsidR="00B90309" w:rsidRPr="00F53AF6" w:rsidRDefault="00B90309">
      <w:pPr>
        <w:spacing w:line="360" w:lineRule="auto"/>
        <w:jc w:val="both"/>
        <w:rPr>
          <w:rFonts w:ascii="Times New Roman" w:eastAsia="Times New Roman" w:hAnsi="Times New Roman" w:cs="Times New Roman"/>
          <w:b/>
          <w:color w:val="000000" w:themeColor="text1"/>
          <w:sz w:val="32"/>
          <w:szCs w:val="32"/>
        </w:rPr>
      </w:pPr>
    </w:p>
    <w:p w14:paraId="56CFDCD8"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p w14:paraId="7F584160"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p w14:paraId="77D10A31" w14:textId="77777777" w:rsidR="00B90309" w:rsidRPr="00F53AF6" w:rsidRDefault="00B90309">
      <w:pPr>
        <w:spacing w:line="360" w:lineRule="auto"/>
        <w:jc w:val="both"/>
        <w:rPr>
          <w:rFonts w:ascii="Times New Roman" w:eastAsia="Times New Roman" w:hAnsi="Times New Roman" w:cs="Times New Roman"/>
          <w:b/>
          <w:color w:val="000000" w:themeColor="text1"/>
          <w:sz w:val="26"/>
          <w:szCs w:val="26"/>
        </w:rPr>
      </w:pPr>
    </w:p>
    <w:sectPr w:rsidR="00B90309" w:rsidRPr="00F53AF6">
      <w:pgSz w:w="16840" w:h="11907" w:orient="landscape"/>
      <w:pgMar w:top="1138" w:right="1138" w:bottom="1138" w:left="1411"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0423C" w14:textId="77777777" w:rsidR="001846DA" w:rsidRDefault="001846DA">
      <w:pPr>
        <w:spacing w:line="240" w:lineRule="auto"/>
      </w:pPr>
      <w:r>
        <w:separator/>
      </w:r>
    </w:p>
  </w:endnote>
  <w:endnote w:type="continuationSeparator" w:id="0">
    <w:p w14:paraId="57F0DC2A" w14:textId="77777777" w:rsidR="001846DA" w:rsidRDefault="001846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13">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059F" w14:textId="77777777" w:rsidR="00647706" w:rsidRDefault="00647706">
    <w:pPr>
      <w:tabs>
        <w:tab w:val="center" w:pos="4680"/>
        <w:tab w:val="right" w:pos="9360"/>
      </w:tabs>
      <w:spacing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Pr>
        <w:rFonts w:ascii="Times New Roman" w:eastAsia="Times New Roman" w:hAnsi="Times New Roman" w:cs="Times New Roman"/>
        <w:color w:val="000000"/>
        <w:sz w:val="26"/>
        <w:szCs w:val="26"/>
      </w:rPr>
      <w:instrText>PAGE</w:instrText>
    </w:r>
    <w:r>
      <w:rPr>
        <w:rFonts w:ascii="Times New Roman" w:eastAsia="Times New Roman" w:hAnsi="Times New Roman" w:cs="Times New Roman"/>
        <w:color w:val="000000"/>
        <w:sz w:val="26"/>
        <w:szCs w:val="26"/>
      </w:rPr>
      <w:fldChar w:fldCharType="separate"/>
    </w:r>
    <w:r>
      <w:rPr>
        <w:rFonts w:ascii="Times New Roman" w:eastAsia="Times New Roman" w:hAnsi="Times New Roman" w:cs="Times New Roman"/>
        <w:color w:val="000000"/>
        <w:sz w:val="26"/>
        <w:szCs w:val="26"/>
      </w:rPr>
      <w:t>152</w:t>
    </w:r>
    <w:r>
      <w:rPr>
        <w:rFonts w:ascii="Times New Roman" w:eastAsia="Times New Roman" w:hAnsi="Times New Roman" w:cs="Times New Roman"/>
        <w:color w:val="000000"/>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D6C30" w14:textId="77777777" w:rsidR="001846DA" w:rsidRDefault="001846DA">
      <w:r>
        <w:separator/>
      </w:r>
    </w:p>
  </w:footnote>
  <w:footnote w:type="continuationSeparator" w:id="0">
    <w:p w14:paraId="70AD2590" w14:textId="77777777" w:rsidR="001846DA" w:rsidRDefault="00184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E1F1C9"/>
    <w:multiLevelType w:val="singleLevel"/>
    <w:tmpl w:val="87E1F1C9"/>
    <w:lvl w:ilvl="0">
      <w:start w:val="1"/>
      <w:numFmt w:val="decimal"/>
      <w:suff w:val="space"/>
      <w:lvlText w:val="%1."/>
      <w:lvlJc w:val="left"/>
    </w:lvl>
  </w:abstractNum>
  <w:abstractNum w:abstractNumId="1" w15:restartNumberingAfterBreak="0">
    <w:nsid w:val="90EF2C6E"/>
    <w:multiLevelType w:val="singleLevel"/>
    <w:tmpl w:val="90EF2C6E"/>
    <w:lvl w:ilvl="0">
      <w:start w:val="1"/>
      <w:numFmt w:val="decimal"/>
      <w:suff w:val="space"/>
      <w:lvlText w:val="%1."/>
      <w:lvlJc w:val="left"/>
    </w:lvl>
  </w:abstractNum>
  <w:abstractNum w:abstractNumId="2" w15:restartNumberingAfterBreak="0">
    <w:nsid w:val="9F943B7B"/>
    <w:multiLevelType w:val="singleLevel"/>
    <w:tmpl w:val="9F943B7B"/>
    <w:lvl w:ilvl="0">
      <w:start w:val="1"/>
      <w:numFmt w:val="decimal"/>
      <w:suff w:val="space"/>
      <w:lvlText w:val="%1."/>
      <w:lvlJc w:val="left"/>
    </w:lvl>
  </w:abstractNum>
  <w:abstractNum w:abstractNumId="3" w15:restartNumberingAfterBreak="0">
    <w:nsid w:val="AFD1A2D4"/>
    <w:multiLevelType w:val="singleLevel"/>
    <w:tmpl w:val="AFD1A2D4"/>
    <w:lvl w:ilvl="0">
      <w:start w:val="1"/>
      <w:numFmt w:val="decimal"/>
      <w:suff w:val="space"/>
      <w:lvlText w:val="%1."/>
      <w:lvlJc w:val="left"/>
    </w:lvl>
  </w:abstractNum>
  <w:abstractNum w:abstractNumId="4" w15:restartNumberingAfterBreak="0">
    <w:nsid w:val="D911519D"/>
    <w:multiLevelType w:val="singleLevel"/>
    <w:tmpl w:val="D911519D"/>
    <w:lvl w:ilvl="0">
      <w:start w:val="1"/>
      <w:numFmt w:val="decimal"/>
      <w:suff w:val="space"/>
      <w:lvlText w:val="%1."/>
      <w:lvlJc w:val="left"/>
    </w:lvl>
  </w:abstractNum>
  <w:abstractNum w:abstractNumId="5" w15:restartNumberingAfterBreak="0">
    <w:nsid w:val="DCD9BFC7"/>
    <w:multiLevelType w:val="singleLevel"/>
    <w:tmpl w:val="DCD9BFC7"/>
    <w:lvl w:ilvl="0">
      <w:start w:val="1"/>
      <w:numFmt w:val="decimal"/>
      <w:suff w:val="space"/>
      <w:lvlText w:val="%1."/>
      <w:lvlJc w:val="left"/>
    </w:lvl>
  </w:abstractNum>
  <w:abstractNum w:abstractNumId="6" w15:restartNumberingAfterBreak="0">
    <w:nsid w:val="F38F4D0E"/>
    <w:multiLevelType w:val="singleLevel"/>
    <w:tmpl w:val="F38F4D0E"/>
    <w:lvl w:ilvl="0">
      <w:start w:val="1"/>
      <w:numFmt w:val="decimal"/>
      <w:suff w:val="space"/>
      <w:lvlText w:val="%1."/>
      <w:lvlJc w:val="left"/>
    </w:lvl>
  </w:abstractNum>
  <w:abstractNum w:abstractNumId="7" w15:restartNumberingAfterBreak="0">
    <w:nsid w:val="FA195FB3"/>
    <w:multiLevelType w:val="singleLevel"/>
    <w:tmpl w:val="FA195FB3"/>
    <w:lvl w:ilvl="0">
      <w:start w:val="1"/>
      <w:numFmt w:val="decimal"/>
      <w:suff w:val="space"/>
      <w:lvlText w:val="%1."/>
      <w:lvlJc w:val="left"/>
    </w:lvl>
  </w:abstractNum>
  <w:abstractNum w:abstractNumId="8" w15:restartNumberingAfterBreak="0">
    <w:nsid w:val="FD5121E4"/>
    <w:multiLevelType w:val="singleLevel"/>
    <w:tmpl w:val="FD5121E4"/>
    <w:lvl w:ilvl="0">
      <w:start w:val="1"/>
      <w:numFmt w:val="decimal"/>
      <w:suff w:val="space"/>
      <w:lvlText w:val="%1."/>
      <w:lvlJc w:val="left"/>
    </w:lvl>
  </w:abstractNum>
  <w:abstractNum w:abstractNumId="9" w15:restartNumberingAfterBreak="0">
    <w:nsid w:val="FF2704B6"/>
    <w:multiLevelType w:val="singleLevel"/>
    <w:tmpl w:val="FF2704B6"/>
    <w:lvl w:ilvl="0">
      <w:start w:val="1"/>
      <w:numFmt w:val="decimal"/>
      <w:suff w:val="space"/>
      <w:lvlText w:val="%1."/>
      <w:lvlJc w:val="left"/>
    </w:lvl>
  </w:abstractNum>
  <w:abstractNum w:abstractNumId="10" w15:restartNumberingAfterBreak="0">
    <w:nsid w:val="04CA7AA8"/>
    <w:multiLevelType w:val="multilevel"/>
    <w:tmpl w:val="04CA7AA8"/>
    <w:lvl w:ilvl="0">
      <w:start w:val="35"/>
      <w:numFmt w:val="bullet"/>
      <w:lvlText w:val="-"/>
      <w:lvlJc w:val="left"/>
      <w:pPr>
        <w:ind w:left="720" w:hanging="360"/>
      </w:pPr>
      <w:rPr>
        <w:rFonts w:ascii="Times New Roman" w:eastAsia="Times New Roman" w:hAnsi="Times New Roman" w:cs="Times New Roman"/>
        <w:color w:val="2222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A214624"/>
    <w:multiLevelType w:val="hybridMultilevel"/>
    <w:tmpl w:val="8494C878"/>
    <w:lvl w:ilvl="0" w:tplc="BAD03F3E">
      <w:start w:val="1"/>
      <w:numFmt w:val="decimal"/>
      <w:lvlText w:val="(%1)"/>
      <w:lvlJc w:val="left"/>
      <w:pPr>
        <w:ind w:left="615" w:hanging="54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0A255428"/>
    <w:multiLevelType w:val="multilevel"/>
    <w:tmpl w:val="0A25542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AFA494D"/>
    <w:multiLevelType w:val="multilevel"/>
    <w:tmpl w:val="0AFA494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B0A39FA"/>
    <w:multiLevelType w:val="singleLevel"/>
    <w:tmpl w:val="370EF861"/>
    <w:lvl w:ilvl="0">
      <w:start w:val="1"/>
      <w:numFmt w:val="decimal"/>
      <w:suff w:val="space"/>
      <w:lvlText w:val="%1."/>
      <w:lvlJc w:val="left"/>
    </w:lvl>
  </w:abstractNum>
  <w:abstractNum w:abstractNumId="15" w15:restartNumberingAfterBreak="0">
    <w:nsid w:val="0D13465D"/>
    <w:multiLevelType w:val="multilevel"/>
    <w:tmpl w:val="0D1346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0D8FB9AD"/>
    <w:multiLevelType w:val="singleLevel"/>
    <w:tmpl w:val="0D8FB9AD"/>
    <w:lvl w:ilvl="0">
      <w:start w:val="1"/>
      <w:numFmt w:val="decimal"/>
      <w:suff w:val="space"/>
      <w:lvlText w:val="%1."/>
      <w:lvlJc w:val="left"/>
    </w:lvl>
  </w:abstractNum>
  <w:abstractNum w:abstractNumId="17" w15:restartNumberingAfterBreak="0">
    <w:nsid w:val="1239588D"/>
    <w:multiLevelType w:val="multilevel"/>
    <w:tmpl w:val="1239588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4457127"/>
    <w:multiLevelType w:val="singleLevel"/>
    <w:tmpl w:val="14457127"/>
    <w:lvl w:ilvl="0">
      <w:start w:val="1"/>
      <w:numFmt w:val="decimal"/>
      <w:suff w:val="space"/>
      <w:lvlText w:val="%1."/>
      <w:lvlJc w:val="left"/>
    </w:lvl>
  </w:abstractNum>
  <w:abstractNum w:abstractNumId="19" w15:restartNumberingAfterBreak="0">
    <w:nsid w:val="18CE55B7"/>
    <w:multiLevelType w:val="multilevel"/>
    <w:tmpl w:val="18CE55B7"/>
    <w:lvl w:ilvl="0">
      <w:start w:val="1"/>
      <w:numFmt w:val="decimal"/>
      <w:lvlText w:val="%1"/>
      <w:lvlJc w:val="left"/>
      <w:pPr>
        <w:ind w:left="284" w:hanging="284"/>
      </w:p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0" w15:restartNumberingAfterBreak="0">
    <w:nsid w:val="18D9698F"/>
    <w:multiLevelType w:val="multilevel"/>
    <w:tmpl w:val="18D969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197A1974"/>
    <w:multiLevelType w:val="hybridMultilevel"/>
    <w:tmpl w:val="F46ED4BA"/>
    <w:lvl w:ilvl="0" w:tplc="8C16BC3C">
      <w:start w:val="1"/>
      <w:numFmt w:val="decimal"/>
      <w:lvlText w:val="%1."/>
      <w:lvlJc w:val="left"/>
      <w:pPr>
        <w:ind w:left="1080" w:hanging="360"/>
      </w:pPr>
      <w:rPr>
        <w:rFonts w:ascii="Times New Roman" w:eastAsia="Times New Roman" w:hAnsi="Times New Roman" w:cs="Times New Roman" w:hint="default"/>
        <w:b w:val="0"/>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1A38B405"/>
    <w:multiLevelType w:val="singleLevel"/>
    <w:tmpl w:val="1A38B405"/>
    <w:lvl w:ilvl="0">
      <w:start w:val="1"/>
      <w:numFmt w:val="decimal"/>
      <w:suff w:val="space"/>
      <w:lvlText w:val="%1."/>
      <w:lvlJc w:val="left"/>
    </w:lvl>
  </w:abstractNum>
  <w:abstractNum w:abstractNumId="23" w15:restartNumberingAfterBreak="0">
    <w:nsid w:val="1E6B1509"/>
    <w:multiLevelType w:val="multilevel"/>
    <w:tmpl w:val="1E6B1509"/>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205A50CA"/>
    <w:multiLevelType w:val="multilevel"/>
    <w:tmpl w:val="205A50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1241D88"/>
    <w:multiLevelType w:val="multilevel"/>
    <w:tmpl w:val="21241D8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2748F060"/>
    <w:multiLevelType w:val="singleLevel"/>
    <w:tmpl w:val="2748F060"/>
    <w:lvl w:ilvl="0">
      <w:start w:val="1"/>
      <w:numFmt w:val="decimal"/>
      <w:suff w:val="space"/>
      <w:lvlText w:val="%1."/>
      <w:lvlJc w:val="left"/>
    </w:lvl>
  </w:abstractNum>
  <w:abstractNum w:abstractNumId="27" w15:restartNumberingAfterBreak="0">
    <w:nsid w:val="2E3031A0"/>
    <w:multiLevelType w:val="hybridMultilevel"/>
    <w:tmpl w:val="402C3236"/>
    <w:lvl w:ilvl="0" w:tplc="DC621B72">
      <w:start w:val="1"/>
      <w:numFmt w:val="decimal"/>
      <w:lvlText w:val="(%1)"/>
      <w:lvlJc w:val="left"/>
      <w:pPr>
        <w:ind w:left="540" w:hanging="465"/>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8" w15:restartNumberingAfterBreak="0">
    <w:nsid w:val="30E747F3"/>
    <w:multiLevelType w:val="hybridMultilevel"/>
    <w:tmpl w:val="90FA3A98"/>
    <w:lvl w:ilvl="0" w:tplc="172E8FB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3C842CF"/>
    <w:multiLevelType w:val="multilevel"/>
    <w:tmpl w:val="33C842CF"/>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70EF861"/>
    <w:multiLevelType w:val="singleLevel"/>
    <w:tmpl w:val="370EF861"/>
    <w:lvl w:ilvl="0">
      <w:start w:val="1"/>
      <w:numFmt w:val="decimal"/>
      <w:suff w:val="space"/>
      <w:lvlText w:val="%1."/>
      <w:lvlJc w:val="left"/>
    </w:lvl>
  </w:abstractNum>
  <w:abstractNum w:abstractNumId="31" w15:restartNumberingAfterBreak="0">
    <w:nsid w:val="3ABC0793"/>
    <w:multiLevelType w:val="multilevel"/>
    <w:tmpl w:val="3ABC07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4512F9"/>
    <w:multiLevelType w:val="multilevel"/>
    <w:tmpl w:val="3B4512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CC51B31"/>
    <w:multiLevelType w:val="multilevel"/>
    <w:tmpl w:val="A1E44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E28D8ED"/>
    <w:multiLevelType w:val="singleLevel"/>
    <w:tmpl w:val="3E28D8ED"/>
    <w:lvl w:ilvl="0">
      <w:start w:val="1"/>
      <w:numFmt w:val="decimal"/>
      <w:suff w:val="space"/>
      <w:lvlText w:val="%1."/>
      <w:lvlJc w:val="left"/>
    </w:lvl>
  </w:abstractNum>
  <w:abstractNum w:abstractNumId="35" w15:restartNumberingAfterBreak="0">
    <w:nsid w:val="4707120D"/>
    <w:multiLevelType w:val="multilevel"/>
    <w:tmpl w:val="4707120D"/>
    <w:lvl w:ilvl="0">
      <w:start w:val="1"/>
      <w:numFmt w:val="decimal"/>
      <w:lvlText w:val="%1"/>
      <w:lvlJc w:val="left"/>
      <w:pPr>
        <w:ind w:left="360" w:hanging="360"/>
      </w:pPr>
      <w:rPr>
        <w:b w:val="0"/>
      </w:rPr>
    </w:lvl>
    <w:lvl w:ilvl="1">
      <w:start w:val="1"/>
      <w:numFmt w:val="lowerLetter"/>
      <w:lvlText w:val="%2."/>
      <w:lvlJc w:val="left"/>
      <w:pPr>
        <w:ind w:left="600" w:hanging="360"/>
      </w:pPr>
    </w:lvl>
    <w:lvl w:ilvl="2">
      <w:start w:val="1"/>
      <w:numFmt w:val="lowerRoman"/>
      <w:lvlText w:val="%3."/>
      <w:lvlJc w:val="right"/>
      <w:pPr>
        <w:ind w:left="1320" w:hanging="180"/>
      </w:pPr>
    </w:lvl>
    <w:lvl w:ilvl="3">
      <w:start w:val="1"/>
      <w:numFmt w:val="decimal"/>
      <w:lvlText w:val="%4."/>
      <w:lvlJc w:val="left"/>
      <w:pPr>
        <w:ind w:left="360" w:hanging="360"/>
      </w:pPr>
      <w:rPr>
        <w:rFonts w:ascii="Times New Roman" w:eastAsia="Times New Roman" w:hAnsi="Times New Roman" w:cs="Times New Roman"/>
        <w:b w:val="0"/>
        <w:i w:val="0"/>
      </w:rPr>
    </w:lvl>
    <w:lvl w:ilvl="4">
      <w:start w:val="1"/>
      <w:numFmt w:val="lowerLetter"/>
      <w:lvlText w:val="%5."/>
      <w:lvlJc w:val="left"/>
      <w:pPr>
        <w:ind w:left="2760" w:hanging="360"/>
      </w:pPr>
    </w:lvl>
    <w:lvl w:ilvl="5">
      <w:start w:val="1"/>
      <w:numFmt w:val="lowerRoman"/>
      <w:lvlText w:val="%6."/>
      <w:lvlJc w:val="right"/>
      <w:pPr>
        <w:ind w:left="3480" w:hanging="180"/>
      </w:pPr>
    </w:lvl>
    <w:lvl w:ilvl="6">
      <w:start w:val="1"/>
      <w:numFmt w:val="decimal"/>
      <w:lvlText w:val="%7."/>
      <w:lvlJc w:val="left"/>
      <w:pPr>
        <w:ind w:left="4200" w:hanging="360"/>
      </w:pPr>
    </w:lvl>
    <w:lvl w:ilvl="7">
      <w:start w:val="1"/>
      <w:numFmt w:val="lowerLetter"/>
      <w:lvlText w:val="%8."/>
      <w:lvlJc w:val="left"/>
      <w:pPr>
        <w:ind w:left="4920" w:hanging="360"/>
      </w:pPr>
    </w:lvl>
    <w:lvl w:ilvl="8">
      <w:start w:val="1"/>
      <w:numFmt w:val="lowerRoman"/>
      <w:lvlText w:val="%9."/>
      <w:lvlJc w:val="right"/>
      <w:pPr>
        <w:ind w:left="5640" w:hanging="180"/>
      </w:pPr>
    </w:lvl>
  </w:abstractNum>
  <w:abstractNum w:abstractNumId="36" w15:restartNumberingAfterBreak="0">
    <w:nsid w:val="4F9E881D"/>
    <w:multiLevelType w:val="singleLevel"/>
    <w:tmpl w:val="4F9E881D"/>
    <w:lvl w:ilvl="0">
      <w:start w:val="1"/>
      <w:numFmt w:val="decimal"/>
      <w:suff w:val="space"/>
      <w:lvlText w:val="%1."/>
      <w:lvlJc w:val="left"/>
    </w:lvl>
  </w:abstractNum>
  <w:abstractNum w:abstractNumId="37" w15:restartNumberingAfterBreak="0">
    <w:nsid w:val="500F1C12"/>
    <w:multiLevelType w:val="multilevel"/>
    <w:tmpl w:val="500F1C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4CD0E39"/>
    <w:multiLevelType w:val="multilevel"/>
    <w:tmpl w:val="54CD0E3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5BB2153F"/>
    <w:multiLevelType w:val="multilevel"/>
    <w:tmpl w:val="5BB2153F"/>
    <w:lvl w:ilvl="0">
      <w:start w:val="1"/>
      <w:numFmt w:val="decimal"/>
      <w:lvlText w:val="%1."/>
      <w:lvlJc w:val="left"/>
      <w:pPr>
        <w:ind w:left="3621" w:hanging="360"/>
      </w:pPr>
      <w:rPr>
        <w:b w:val="0"/>
      </w:rPr>
    </w:lvl>
    <w:lvl w:ilvl="1">
      <w:start w:val="1"/>
      <w:numFmt w:val="decimal"/>
      <w:lvlText w:val="%2."/>
      <w:lvlJc w:val="left"/>
      <w:pPr>
        <w:ind w:left="3621" w:hanging="360"/>
      </w:pPr>
      <w:rPr>
        <w:b w:val="0"/>
        <w:i w:val="0"/>
      </w:rPr>
    </w:lvl>
    <w:lvl w:ilvl="2">
      <w:start w:val="1"/>
      <w:numFmt w:val="lowerRoman"/>
      <w:lvlText w:val="%3."/>
      <w:lvlJc w:val="right"/>
      <w:pPr>
        <w:ind w:left="5405" w:hanging="180"/>
      </w:pPr>
    </w:lvl>
    <w:lvl w:ilvl="3">
      <w:start w:val="1"/>
      <w:numFmt w:val="decimal"/>
      <w:lvlText w:val="%4."/>
      <w:lvlJc w:val="left"/>
      <w:pPr>
        <w:ind w:left="6125" w:hanging="360"/>
      </w:pPr>
    </w:lvl>
    <w:lvl w:ilvl="4">
      <w:start w:val="1"/>
      <w:numFmt w:val="lowerLetter"/>
      <w:lvlText w:val="%5."/>
      <w:lvlJc w:val="left"/>
      <w:pPr>
        <w:ind w:left="6845" w:hanging="360"/>
      </w:pPr>
    </w:lvl>
    <w:lvl w:ilvl="5">
      <w:start w:val="1"/>
      <w:numFmt w:val="lowerRoman"/>
      <w:lvlText w:val="%6."/>
      <w:lvlJc w:val="right"/>
      <w:pPr>
        <w:ind w:left="7565" w:hanging="180"/>
      </w:pPr>
    </w:lvl>
    <w:lvl w:ilvl="6">
      <w:start w:val="1"/>
      <w:numFmt w:val="decimal"/>
      <w:lvlText w:val="%7."/>
      <w:lvlJc w:val="left"/>
      <w:pPr>
        <w:ind w:left="8285" w:hanging="360"/>
      </w:pPr>
    </w:lvl>
    <w:lvl w:ilvl="7">
      <w:start w:val="1"/>
      <w:numFmt w:val="lowerLetter"/>
      <w:lvlText w:val="%8."/>
      <w:lvlJc w:val="left"/>
      <w:pPr>
        <w:ind w:left="9005" w:hanging="360"/>
      </w:pPr>
    </w:lvl>
    <w:lvl w:ilvl="8">
      <w:start w:val="1"/>
      <w:numFmt w:val="lowerRoman"/>
      <w:lvlText w:val="%9."/>
      <w:lvlJc w:val="right"/>
      <w:pPr>
        <w:ind w:left="9725" w:hanging="180"/>
      </w:pPr>
    </w:lvl>
  </w:abstractNum>
  <w:abstractNum w:abstractNumId="40" w15:restartNumberingAfterBreak="0">
    <w:nsid w:val="5C074315"/>
    <w:multiLevelType w:val="hybridMultilevel"/>
    <w:tmpl w:val="B5E494C8"/>
    <w:lvl w:ilvl="0" w:tplc="60A06F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B752E2"/>
    <w:multiLevelType w:val="multilevel"/>
    <w:tmpl w:val="5EB752E2"/>
    <w:lvl w:ilvl="0">
      <w:start w:val="1"/>
      <w:numFmt w:val="decimal"/>
      <w:lvlText w:val="%1."/>
      <w:lvlJc w:val="left"/>
      <w:pPr>
        <w:ind w:left="36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FD00D81"/>
    <w:multiLevelType w:val="singleLevel"/>
    <w:tmpl w:val="5FD00D81"/>
    <w:lvl w:ilvl="0">
      <w:start w:val="1"/>
      <w:numFmt w:val="decimal"/>
      <w:suff w:val="space"/>
      <w:lvlText w:val="%1."/>
      <w:lvlJc w:val="left"/>
    </w:lvl>
  </w:abstractNum>
  <w:abstractNum w:abstractNumId="43" w15:restartNumberingAfterBreak="0">
    <w:nsid w:val="60003BC3"/>
    <w:multiLevelType w:val="multilevel"/>
    <w:tmpl w:val="60003BC3"/>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4E168F3"/>
    <w:multiLevelType w:val="multilevel"/>
    <w:tmpl w:val="64E168F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650B2BCA"/>
    <w:multiLevelType w:val="multilevel"/>
    <w:tmpl w:val="650B2B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626003F"/>
    <w:multiLevelType w:val="multilevel"/>
    <w:tmpl w:val="6626003F"/>
    <w:lvl w:ilvl="0">
      <w:start w:val="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15:restartNumberingAfterBreak="0">
    <w:nsid w:val="675E3CE1"/>
    <w:multiLevelType w:val="multilevel"/>
    <w:tmpl w:val="675E3CE1"/>
    <w:lvl w:ilvl="0">
      <w:start w:val="2019"/>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8" w15:restartNumberingAfterBreak="0">
    <w:nsid w:val="6C345482"/>
    <w:multiLevelType w:val="multilevel"/>
    <w:tmpl w:val="6C34548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9" w15:restartNumberingAfterBreak="0">
    <w:nsid w:val="6D180776"/>
    <w:multiLevelType w:val="singleLevel"/>
    <w:tmpl w:val="6D180776"/>
    <w:lvl w:ilvl="0">
      <w:start w:val="1"/>
      <w:numFmt w:val="decimal"/>
      <w:suff w:val="space"/>
      <w:lvlText w:val="%1."/>
      <w:lvlJc w:val="left"/>
    </w:lvl>
  </w:abstractNum>
  <w:abstractNum w:abstractNumId="50" w15:restartNumberingAfterBreak="0">
    <w:nsid w:val="6F847D24"/>
    <w:multiLevelType w:val="multilevel"/>
    <w:tmpl w:val="6F847D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FE31D69"/>
    <w:multiLevelType w:val="multilevel"/>
    <w:tmpl w:val="6FE31D69"/>
    <w:lvl w:ilvl="0">
      <w:start w:val="1"/>
      <w:numFmt w:val="decimal"/>
      <w:lvlText w:val="%1."/>
      <w:lvlJc w:val="left"/>
      <w:pPr>
        <w:ind w:left="460" w:hanging="460"/>
      </w:pPr>
    </w:lvl>
    <w:lvl w:ilvl="1">
      <w:start w:val="1"/>
      <w:numFmt w:val="decimal"/>
      <w:lvlText w:val="%1.%2."/>
      <w:lvlJc w:val="left"/>
      <w:pPr>
        <w:ind w:left="720" w:hanging="720"/>
      </w:pPr>
    </w:lvl>
    <w:lvl w:ilvl="2">
      <w:start w:val="1"/>
      <w:numFmt w:val="decimalZero"/>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2" w15:restartNumberingAfterBreak="0">
    <w:nsid w:val="703D115B"/>
    <w:multiLevelType w:val="multilevel"/>
    <w:tmpl w:val="703D115B"/>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3" w15:restartNumberingAfterBreak="0">
    <w:nsid w:val="713F5D37"/>
    <w:multiLevelType w:val="multilevel"/>
    <w:tmpl w:val="713F5D37"/>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4" w15:restartNumberingAfterBreak="0">
    <w:nsid w:val="72532041"/>
    <w:multiLevelType w:val="hybridMultilevel"/>
    <w:tmpl w:val="3D1E3182"/>
    <w:lvl w:ilvl="0" w:tplc="190AE594">
      <w:start w:val="5"/>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96206694">
    <w:abstractNumId w:val="16"/>
  </w:num>
  <w:num w:numId="2" w16cid:durableId="2124495796">
    <w:abstractNumId w:val="34"/>
  </w:num>
  <w:num w:numId="3" w16cid:durableId="1229417924">
    <w:abstractNumId w:val="43"/>
  </w:num>
  <w:num w:numId="4" w16cid:durableId="1324966053">
    <w:abstractNumId w:val="25"/>
  </w:num>
  <w:num w:numId="5" w16cid:durableId="2064910758">
    <w:abstractNumId w:val="29"/>
  </w:num>
  <w:num w:numId="6" w16cid:durableId="413628813">
    <w:abstractNumId w:val="19"/>
  </w:num>
  <w:num w:numId="7" w16cid:durableId="1655449777">
    <w:abstractNumId w:val="31"/>
  </w:num>
  <w:num w:numId="8" w16cid:durableId="1974017072">
    <w:abstractNumId w:val="36"/>
  </w:num>
  <w:num w:numId="9" w16cid:durableId="622811272">
    <w:abstractNumId w:val="7"/>
  </w:num>
  <w:num w:numId="10" w16cid:durableId="1696418028">
    <w:abstractNumId w:val="41"/>
  </w:num>
  <w:num w:numId="11" w16cid:durableId="1290404710">
    <w:abstractNumId w:val="9"/>
  </w:num>
  <w:num w:numId="12" w16cid:durableId="1651909358">
    <w:abstractNumId w:val="3"/>
  </w:num>
  <w:num w:numId="13" w16cid:durableId="1922449495">
    <w:abstractNumId w:val="2"/>
  </w:num>
  <w:num w:numId="14" w16cid:durableId="674385762">
    <w:abstractNumId w:val="45"/>
  </w:num>
  <w:num w:numId="15" w16cid:durableId="577373291">
    <w:abstractNumId w:val="38"/>
  </w:num>
  <w:num w:numId="16" w16cid:durableId="99762586">
    <w:abstractNumId w:val="18"/>
  </w:num>
  <w:num w:numId="17" w16cid:durableId="2123374683">
    <w:abstractNumId w:val="44"/>
  </w:num>
  <w:num w:numId="18" w16cid:durableId="531917441">
    <w:abstractNumId w:val="1"/>
  </w:num>
  <w:num w:numId="19" w16cid:durableId="1524201342">
    <w:abstractNumId w:val="17"/>
  </w:num>
  <w:num w:numId="20" w16cid:durableId="851454398">
    <w:abstractNumId w:val="4"/>
  </w:num>
  <w:num w:numId="21" w16cid:durableId="624777169">
    <w:abstractNumId w:val="8"/>
  </w:num>
  <w:num w:numId="22" w16cid:durableId="1618103158">
    <w:abstractNumId w:val="50"/>
  </w:num>
  <w:num w:numId="23" w16cid:durableId="1854764036">
    <w:abstractNumId w:val="20"/>
  </w:num>
  <w:num w:numId="24" w16cid:durableId="23363553">
    <w:abstractNumId w:val="35"/>
  </w:num>
  <w:num w:numId="25" w16cid:durableId="1223516661">
    <w:abstractNumId w:val="15"/>
  </w:num>
  <w:num w:numId="26" w16cid:durableId="244265786">
    <w:abstractNumId w:val="24"/>
  </w:num>
  <w:num w:numId="27" w16cid:durableId="637877275">
    <w:abstractNumId w:val="32"/>
  </w:num>
  <w:num w:numId="28" w16cid:durableId="1477723958">
    <w:abstractNumId w:val="13"/>
  </w:num>
  <w:num w:numId="29" w16cid:durableId="51127520">
    <w:abstractNumId w:val="37"/>
  </w:num>
  <w:num w:numId="30" w16cid:durableId="305864803">
    <w:abstractNumId w:val="10"/>
  </w:num>
  <w:num w:numId="31" w16cid:durableId="1930580107">
    <w:abstractNumId w:val="12"/>
  </w:num>
  <w:num w:numId="32" w16cid:durableId="141701681">
    <w:abstractNumId w:val="47"/>
  </w:num>
  <w:num w:numId="33" w16cid:durableId="1745492913">
    <w:abstractNumId w:val="48"/>
  </w:num>
  <w:num w:numId="34" w16cid:durableId="383524166">
    <w:abstractNumId w:val="46"/>
  </w:num>
  <w:num w:numId="35" w16cid:durableId="807091659">
    <w:abstractNumId w:val="23"/>
  </w:num>
  <w:num w:numId="36" w16cid:durableId="1414349622">
    <w:abstractNumId w:val="52"/>
  </w:num>
  <w:num w:numId="37" w16cid:durableId="880050025">
    <w:abstractNumId w:val="39"/>
  </w:num>
  <w:num w:numId="38" w16cid:durableId="577591213">
    <w:abstractNumId w:val="53"/>
  </w:num>
  <w:num w:numId="39" w16cid:durableId="621422347">
    <w:abstractNumId w:val="26"/>
  </w:num>
  <w:num w:numId="40" w16cid:durableId="197082384">
    <w:abstractNumId w:val="6"/>
  </w:num>
  <w:num w:numId="41" w16cid:durableId="422380426">
    <w:abstractNumId w:val="42"/>
  </w:num>
  <w:num w:numId="42" w16cid:durableId="1235773688">
    <w:abstractNumId w:val="22"/>
  </w:num>
  <w:num w:numId="43" w16cid:durableId="247733617">
    <w:abstractNumId w:val="30"/>
  </w:num>
  <w:num w:numId="44" w16cid:durableId="711612204">
    <w:abstractNumId w:val="49"/>
  </w:num>
  <w:num w:numId="45" w16cid:durableId="1968000388">
    <w:abstractNumId w:val="40"/>
  </w:num>
  <w:num w:numId="46" w16cid:durableId="2133212073">
    <w:abstractNumId w:val="33"/>
  </w:num>
  <w:num w:numId="47" w16cid:durableId="844856111">
    <w:abstractNumId w:val="54"/>
  </w:num>
  <w:num w:numId="48" w16cid:durableId="13779700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578252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39041852">
    <w:abstractNumId w:val="0"/>
  </w:num>
  <w:num w:numId="51" w16cid:durableId="995844553">
    <w:abstractNumId w:val="5"/>
  </w:num>
  <w:num w:numId="52" w16cid:durableId="1270622999">
    <w:abstractNumId w:val="51"/>
  </w:num>
  <w:num w:numId="53" w16cid:durableId="1744251202">
    <w:abstractNumId w:val="14"/>
  </w:num>
  <w:num w:numId="54" w16cid:durableId="803692705">
    <w:abstractNumId w:val="11"/>
  </w:num>
  <w:num w:numId="55" w16cid:durableId="909653728">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A18"/>
    <w:rsid w:val="0003267D"/>
    <w:rsid w:val="00040032"/>
    <w:rsid w:val="00041F42"/>
    <w:rsid w:val="00052ED1"/>
    <w:rsid w:val="000745C8"/>
    <w:rsid w:val="00086E4C"/>
    <w:rsid w:val="000945CF"/>
    <w:rsid w:val="000A3125"/>
    <w:rsid w:val="000C4CB4"/>
    <w:rsid w:val="00115D76"/>
    <w:rsid w:val="0011716D"/>
    <w:rsid w:val="001254B0"/>
    <w:rsid w:val="001324E6"/>
    <w:rsid w:val="0014583B"/>
    <w:rsid w:val="001474CD"/>
    <w:rsid w:val="0015280D"/>
    <w:rsid w:val="0016402E"/>
    <w:rsid w:val="001646CA"/>
    <w:rsid w:val="00174D7C"/>
    <w:rsid w:val="001846DA"/>
    <w:rsid w:val="0018711A"/>
    <w:rsid w:val="001902C8"/>
    <w:rsid w:val="001A0771"/>
    <w:rsid w:val="001A68DC"/>
    <w:rsid w:val="001B0D92"/>
    <w:rsid w:val="001B2CD9"/>
    <w:rsid w:val="001E2DC6"/>
    <w:rsid w:val="001E521F"/>
    <w:rsid w:val="00215CEC"/>
    <w:rsid w:val="0021647F"/>
    <w:rsid w:val="00222572"/>
    <w:rsid w:val="00224A1A"/>
    <w:rsid w:val="00242825"/>
    <w:rsid w:val="00253ACA"/>
    <w:rsid w:val="00266111"/>
    <w:rsid w:val="00270ED8"/>
    <w:rsid w:val="00272CBA"/>
    <w:rsid w:val="00281653"/>
    <w:rsid w:val="00283D8B"/>
    <w:rsid w:val="00286BFE"/>
    <w:rsid w:val="00291876"/>
    <w:rsid w:val="002C756A"/>
    <w:rsid w:val="002D2E52"/>
    <w:rsid w:val="002D5D8F"/>
    <w:rsid w:val="00337F9C"/>
    <w:rsid w:val="00346010"/>
    <w:rsid w:val="003624E4"/>
    <w:rsid w:val="00373E05"/>
    <w:rsid w:val="00382F20"/>
    <w:rsid w:val="00396CA2"/>
    <w:rsid w:val="003B3377"/>
    <w:rsid w:val="003B6DB2"/>
    <w:rsid w:val="003C4AB2"/>
    <w:rsid w:val="003D2444"/>
    <w:rsid w:val="003F56E5"/>
    <w:rsid w:val="00406A17"/>
    <w:rsid w:val="004107EB"/>
    <w:rsid w:val="00411F98"/>
    <w:rsid w:val="0042760A"/>
    <w:rsid w:val="00461D10"/>
    <w:rsid w:val="00472FBB"/>
    <w:rsid w:val="00475DE6"/>
    <w:rsid w:val="004900DF"/>
    <w:rsid w:val="004A3754"/>
    <w:rsid w:val="004A78D9"/>
    <w:rsid w:val="004C6373"/>
    <w:rsid w:val="004D6510"/>
    <w:rsid w:val="004E7EDE"/>
    <w:rsid w:val="005011D3"/>
    <w:rsid w:val="00532E91"/>
    <w:rsid w:val="00535795"/>
    <w:rsid w:val="005435B5"/>
    <w:rsid w:val="00550E4F"/>
    <w:rsid w:val="005909D2"/>
    <w:rsid w:val="005C0016"/>
    <w:rsid w:val="005E5B0A"/>
    <w:rsid w:val="005E6605"/>
    <w:rsid w:val="005F273B"/>
    <w:rsid w:val="00603E1E"/>
    <w:rsid w:val="00606AFF"/>
    <w:rsid w:val="00612832"/>
    <w:rsid w:val="00614532"/>
    <w:rsid w:val="00615B90"/>
    <w:rsid w:val="006168D5"/>
    <w:rsid w:val="006169B4"/>
    <w:rsid w:val="0064727E"/>
    <w:rsid w:val="00647706"/>
    <w:rsid w:val="00657A4B"/>
    <w:rsid w:val="0067559B"/>
    <w:rsid w:val="00683160"/>
    <w:rsid w:val="0069696D"/>
    <w:rsid w:val="006A3C26"/>
    <w:rsid w:val="006E3165"/>
    <w:rsid w:val="007015CC"/>
    <w:rsid w:val="0071539A"/>
    <w:rsid w:val="0072347F"/>
    <w:rsid w:val="00724FBB"/>
    <w:rsid w:val="0074059C"/>
    <w:rsid w:val="00751509"/>
    <w:rsid w:val="007A7F9D"/>
    <w:rsid w:val="007D603C"/>
    <w:rsid w:val="007E189C"/>
    <w:rsid w:val="007E3477"/>
    <w:rsid w:val="0081252F"/>
    <w:rsid w:val="008213B8"/>
    <w:rsid w:val="008244D8"/>
    <w:rsid w:val="00843399"/>
    <w:rsid w:val="00865186"/>
    <w:rsid w:val="008C0FED"/>
    <w:rsid w:val="008C587D"/>
    <w:rsid w:val="008D75C6"/>
    <w:rsid w:val="00911D40"/>
    <w:rsid w:val="00966AD2"/>
    <w:rsid w:val="0097207F"/>
    <w:rsid w:val="00980A94"/>
    <w:rsid w:val="00983D20"/>
    <w:rsid w:val="00992E04"/>
    <w:rsid w:val="009C148F"/>
    <w:rsid w:val="009C3989"/>
    <w:rsid w:val="009D1904"/>
    <w:rsid w:val="009D46F1"/>
    <w:rsid w:val="009E0004"/>
    <w:rsid w:val="009F2926"/>
    <w:rsid w:val="00A02978"/>
    <w:rsid w:val="00A16DC6"/>
    <w:rsid w:val="00A37C18"/>
    <w:rsid w:val="00A43BBA"/>
    <w:rsid w:val="00A50FD1"/>
    <w:rsid w:val="00A60A2F"/>
    <w:rsid w:val="00A6136B"/>
    <w:rsid w:val="00A70937"/>
    <w:rsid w:val="00A964B3"/>
    <w:rsid w:val="00AB5380"/>
    <w:rsid w:val="00AB552E"/>
    <w:rsid w:val="00AC7280"/>
    <w:rsid w:val="00B15F3F"/>
    <w:rsid w:val="00B27456"/>
    <w:rsid w:val="00B4211A"/>
    <w:rsid w:val="00B56A18"/>
    <w:rsid w:val="00B82B91"/>
    <w:rsid w:val="00B85E22"/>
    <w:rsid w:val="00B90309"/>
    <w:rsid w:val="00BB4EA2"/>
    <w:rsid w:val="00BC2845"/>
    <w:rsid w:val="00BC2F65"/>
    <w:rsid w:val="00BC71C8"/>
    <w:rsid w:val="00BD59B4"/>
    <w:rsid w:val="00BE2C35"/>
    <w:rsid w:val="00BE6EF1"/>
    <w:rsid w:val="00C13A50"/>
    <w:rsid w:val="00C203C6"/>
    <w:rsid w:val="00C2201E"/>
    <w:rsid w:val="00C5337D"/>
    <w:rsid w:val="00C56F3D"/>
    <w:rsid w:val="00C672CF"/>
    <w:rsid w:val="00CD2A26"/>
    <w:rsid w:val="00CD542E"/>
    <w:rsid w:val="00CE3DA7"/>
    <w:rsid w:val="00CF1ECD"/>
    <w:rsid w:val="00CF2A16"/>
    <w:rsid w:val="00D015CE"/>
    <w:rsid w:val="00D05FC9"/>
    <w:rsid w:val="00D1228B"/>
    <w:rsid w:val="00D22076"/>
    <w:rsid w:val="00D238F0"/>
    <w:rsid w:val="00D40AA6"/>
    <w:rsid w:val="00D4287D"/>
    <w:rsid w:val="00D42B4D"/>
    <w:rsid w:val="00D57674"/>
    <w:rsid w:val="00DC44D6"/>
    <w:rsid w:val="00DE03C7"/>
    <w:rsid w:val="00DE1464"/>
    <w:rsid w:val="00DE5CDB"/>
    <w:rsid w:val="00DF3639"/>
    <w:rsid w:val="00DF7189"/>
    <w:rsid w:val="00E13FCF"/>
    <w:rsid w:val="00E24887"/>
    <w:rsid w:val="00E25D93"/>
    <w:rsid w:val="00E30A5B"/>
    <w:rsid w:val="00E44EBA"/>
    <w:rsid w:val="00E470F5"/>
    <w:rsid w:val="00E50A8B"/>
    <w:rsid w:val="00E675E5"/>
    <w:rsid w:val="00E82E51"/>
    <w:rsid w:val="00E95EF5"/>
    <w:rsid w:val="00EB451F"/>
    <w:rsid w:val="00EB7111"/>
    <w:rsid w:val="00EC6055"/>
    <w:rsid w:val="00EE0476"/>
    <w:rsid w:val="00EE7497"/>
    <w:rsid w:val="00EE7DB0"/>
    <w:rsid w:val="00F05B23"/>
    <w:rsid w:val="00F10998"/>
    <w:rsid w:val="00F1441E"/>
    <w:rsid w:val="00F14B52"/>
    <w:rsid w:val="00F30495"/>
    <w:rsid w:val="00F36A25"/>
    <w:rsid w:val="00F431AB"/>
    <w:rsid w:val="00F53AF6"/>
    <w:rsid w:val="00F5510D"/>
    <w:rsid w:val="00F73651"/>
    <w:rsid w:val="00F746CC"/>
    <w:rsid w:val="00F83627"/>
    <w:rsid w:val="00F92E4C"/>
    <w:rsid w:val="00F958D4"/>
    <w:rsid w:val="00FB0325"/>
    <w:rsid w:val="00FD0BB1"/>
    <w:rsid w:val="01B93EE0"/>
    <w:rsid w:val="02D93761"/>
    <w:rsid w:val="04E8759B"/>
    <w:rsid w:val="05E07B33"/>
    <w:rsid w:val="08ED3F33"/>
    <w:rsid w:val="09B86E7F"/>
    <w:rsid w:val="0B3D2533"/>
    <w:rsid w:val="0C1E506F"/>
    <w:rsid w:val="0CA5404F"/>
    <w:rsid w:val="117D48B4"/>
    <w:rsid w:val="11E85E6F"/>
    <w:rsid w:val="127534D5"/>
    <w:rsid w:val="14717A98"/>
    <w:rsid w:val="14E2079D"/>
    <w:rsid w:val="15092E1C"/>
    <w:rsid w:val="1649511F"/>
    <w:rsid w:val="164E5D24"/>
    <w:rsid w:val="165F3BA0"/>
    <w:rsid w:val="17685577"/>
    <w:rsid w:val="17A51B58"/>
    <w:rsid w:val="17F915E3"/>
    <w:rsid w:val="19AB6A2A"/>
    <w:rsid w:val="19AF5431"/>
    <w:rsid w:val="1A0D324C"/>
    <w:rsid w:val="1AD55213"/>
    <w:rsid w:val="1AF066A1"/>
    <w:rsid w:val="1E5B31FF"/>
    <w:rsid w:val="22CB5324"/>
    <w:rsid w:val="23E45DF0"/>
    <w:rsid w:val="2513191A"/>
    <w:rsid w:val="2CCC0D0C"/>
    <w:rsid w:val="2FD15B01"/>
    <w:rsid w:val="336E17F0"/>
    <w:rsid w:val="38B465B8"/>
    <w:rsid w:val="3ADC741E"/>
    <w:rsid w:val="3D271561"/>
    <w:rsid w:val="3FAE6645"/>
    <w:rsid w:val="459D0CC6"/>
    <w:rsid w:val="476174E9"/>
    <w:rsid w:val="4CAE1DDD"/>
    <w:rsid w:val="4CBE681C"/>
    <w:rsid w:val="4DB35B0E"/>
    <w:rsid w:val="4E3E6E05"/>
    <w:rsid w:val="4E4A17FE"/>
    <w:rsid w:val="4F8172FD"/>
    <w:rsid w:val="50F607B7"/>
    <w:rsid w:val="53A2437D"/>
    <w:rsid w:val="54943E52"/>
    <w:rsid w:val="59C36FD2"/>
    <w:rsid w:val="5A680993"/>
    <w:rsid w:val="5B2C65A4"/>
    <w:rsid w:val="5FF40A7C"/>
    <w:rsid w:val="63084806"/>
    <w:rsid w:val="64A245A7"/>
    <w:rsid w:val="68382E89"/>
    <w:rsid w:val="691E1E82"/>
    <w:rsid w:val="6954235C"/>
    <w:rsid w:val="697D0373"/>
    <w:rsid w:val="6F360803"/>
    <w:rsid w:val="720860A3"/>
    <w:rsid w:val="73DE0228"/>
    <w:rsid w:val="74F457F1"/>
    <w:rsid w:val="766E17DB"/>
    <w:rsid w:val="77771C8D"/>
    <w:rsid w:val="7B1840B0"/>
    <w:rsid w:val="7DBA6ED4"/>
    <w:rsid w:val="7DBA79C8"/>
    <w:rsid w:val="7E0E3B99"/>
    <w:rsid w:val="7FBF08A3"/>
    <w:rsid w:val="7FDB0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1FD381"/>
  <w15:docId w15:val="{6B3D8B69-13BA-41A3-B930-F0DF3E94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E4C"/>
    <w:pPr>
      <w:spacing w:line="336" w:lineRule="auto"/>
    </w:pPr>
    <w:rPr>
      <w:rFonts w:cs="Calibri"/>
      <w:sz w:val="22"/>
      <w:szCs w:val="22"/>
    </w:rPr>
  </w:style>
  <w:style w:type="paragraph" w:styleId="Heading1">
    <w:name w:val="heading 1"/>
    <w:basedOn w:val="Normal"/>
    <w:next w:val="Normal"/>
    <w:uiPriority w:val="9"/>
    <w:qFormat/>
    <w:pPr>
      <w:keepNext/>
      <w:spacing w:before="240" w:after="60" w:line="240" w:lineRule="auto"/>
      <w:outlineLvl w:val="0"/>
    </w:pPr>
    <w:rPr>
      <w:rFonts w:ascii="Times New Roman" w:eastAsia="Times New Roman" w:hAnsi="Times New Roman" w:cs="Times New Roman"/>
      <w:b/>
      <w:sz w:val="28"/>
      <w:szCs w:val="28"/>
    </w:rPr>
  </w:style>
  <w:style w:type="paragraph" w:styleId="Heading2">
    <w:name w:val="heading 2"/>
    <w:basedOn w:val="Normal"/>
    <w:next w:val="Normal"/>
    <w:uiPriority w:val="9"/>
    <w:unhideWhenUsed/>
    <w:qFormat/>
    <w:pPr>
      <w:keepNext/>
      <w:spacing w:line="240" w:lineRule="auto"/>
      <w:jc w:val="center"/>
      <w:outlineLvl w:val="1"/>
    </w:pPr>
    <w:rPr>
      <w:rFonts w:ascii="Times New Roman" w:eastAsia="Times New Roman" w:hAnsi="Times New Roman" w:cs="Times New Roman"/>
      <w:sz w:val="24"/>
      <w:szCs w:val="24"/>
    </w:rPr>
  </w:style>
  <w:style w:type="paragraph" w:styleId="Heading3">
    <w:name w:val="heading 3"/>
    <w:basedOn w:val="Normal"/>
    <w:next w:val="Normal"/>
    <w:uiPriority w:val="9"/>
    <w:unhideWhenUsed/>
    <w:qFormat/>
    <w:pPr>
      <w:keepNext/>
      <w:spacing w:before="240" w:after="60" w:line="240" w:lineRule="auto"/>
      <w:outlineLvl w:val="2"/>
    </w:pPr>
    <w:rPr>
      <w:rFonts w:ascii="Arial" w:eastAsia="Arial" w:hAnsi="Arial" w:cs="Arial"/>
      <w:b/>
      <w:sz w:val="26"/>
      <w:szCs w:val="26"/>
    </w:rPr>
  </w:style>
  <w:style w:type="paragraph" w:styleId="Heading4">
    <w:name w:val="heading 4"/>
    <w:basedOn w:val="Normal"/>
    <w:next w:val="Normal"/>
    <w:uiPriority w:val="9"/>
    <w:unhideWhenUsed/>
    <w:qFormat/>
    <w:pPr>
      <w:keepNext/>
      <w:tabs>
        <w:tab w:val="left" w:pos="9000"/>
      </w:tabs>
      <w:spacing w:line="240" w:lineRule="auto"/>
      <w:ind w:hanging="180"/>
      <w:jc w:val="center"/>
      <w:outlineLvl w:val="3"/>
    </w:pPr>
    <w:rPr>
      <w:rFonts w:ascii="Times New Roman" w:eastAsia="Times New Roman" w:hAnsi="Times New Roman" w:cs="Times New Roman"/>
      <w:b/>
      <w:i/>
    </w:rPr>
  </w:style>
  <w:style w:type="paragraph" w:styleId="Heading5">
    <w:name w:val="heading 5"/>
    <w:basedOn w:val="Normal"/>
    <w:next w:val="Normal"/>
    <w:uiPriority w:val="9"/>
    <w:semiHidden/>
    <w:unhideWhenUsed/>
    <w:qFormat/>
    <w:pPr>
      <w:keepNext/>
      <w:spacing w:before="120" w:after="60" w:line="240" w:lineRule="auto"/>
      <w:jc w:val="both"/>
      <w:outlineLvl w:val="4"/>
    </w:pPr>
    <w:rPr>
      <w:rFonts w:ascii="Times New Roman" w:eastAsia="Times New Roman" w:hAnsi="Times New Roman" w:cs="Times New Roman"/>
      <w:i/>
      <w:sz w:val="26"/>
      <w:szCs w:val="26"/>
    </w:rPr>
  </w:style>
  <w:style w:type="paragraph" w:styleId="Heading6">
    <w:name w:val="heading 6"/>
    <w:basedOn w:val="Normal"/>
    <w:next w:val="Normal"/>
    <w:uiPriority w:val="9"/>
    <w:semiHidden/>
    <w:unhideWhenUsed/>
    <w:qFormat/>
    <w:pPr>
      <w:spacing w:before="240" w:after="60" w:line="240" w:lineRule="auto"/>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uiPriority w:val="11"/>
    <w:qFormat/>
    <w:pPr>
      <w:spacing w:line="240" w:lineRule="auto"/>
    </w:pPr>
    <w:rPr>
      <w:rFonts w:ascii="Times New Roman" w:eastAsia="Times New Roman" w:hAnsi="Times New Roman" w:cs="Times New Roman"/>
      <w:b/>
      <w:sz w:val="24"/>
      <w:szCs w:val="24"/>
    </w:rPr>
  </w:style>
  <w:style w:type="paragraph" w:styleId="Title">
    <w:name w:val="Title"/>
    <w:basedOn w:val="Normal"/>
    <w:next w:val="Normal"/>
    <w:uiPriority w:val="10"/>
    <w:qFormat/>
    <w:pPr>
      <w:spacing w:line="240" w:lineRule="auto"/>
      <w:jc w:val="center"/>
    </w:pPr>
    <w:rPr>
      <w:rFonts w:ascii="Times New Roman" w:eastAsia="Times New Roman" w:hAnsi="Times New Roman" w:cs="Times New Roman"/>
      <w:b/>
      <w:sz w:val="28"/>
      <w:szCs w:val="28"/>
    </w:rPr>
  </w:style>
  <w:style w:type="table" w:customStyle="1" w:styleId="Style11">
    <w:name w:val="_Style 11"/>
    <w:basedOn w:val="TableNormal"/>
    <w:qFormat/>
    <w:tblPr>
      <w:tblCellMar>
        <w:left w:w="115" w:type="dxa"/>
        <w:right w:w="115" w:type="dxa"/>
      </w:tblCellMar>
    </w:tblPr>
    <w:tcPr>
      <w:shd w:val="clear" w:color="auto" w:fill="FADECB"/>
    </w:tcPr>
  </w:style>
  <w:style w:type="table" w:customStyle="1" w:styleId="Style12">
    <w:name w:val="_Style 12"/>
    <w:basedOn w:val="TableNormal"/>
    <w:qFormat/>
    <w:tblPr>
      <w:tblCellMar>
        <w:left w:w="115" w:type="dxa"/>
        <w:right w:w="115" w:type="dxa"/>
      </w:tblCellMar>
    </w:tblPr>
    <w:tcPr>
      <w:shd w:val="clear" w:color="auto" w:fill="FADECB"/>
    </w:tcPr>
  </w:style>
  <w:style w:type="table" w:customStyle="1" w:styleId="Style13">
    <w:name w:val="_Style 13"/>
    <w:basedOn w:val="TableNormal"/>
    <w:qFormat/>
    <w:tblPr>
      <w:tblCellMar>
        <w:left w:w="115" w:type="dxa"/>
        <w:right w:w="115" w:type="dxa"/>
      </w:tblCellMar>
    </w:tblPr>
    <w:tcPr>
      <w:shd w:val="clear" w:color="auto" w:fill="FADECB"/>
    </w:tcPr>
  </w:style>
  <w:style w:type="table" w:customStyle="1" w:styleId="Style14">
    <w:name w:val="_Style 14"/>
    <w:basedOn w:val="TableNormal"/>
    <w:qFormat/>
    <w:tblPr>
      <w:tblCellMar>
        <w:left w:w="115" w:type="dxa"/>
        <w:right w:w="115" w:type="dxa"/>
      </w:tblCellMar>
    </w:tblPr>
  </w:style>
  <w:style w:type="table" w:customStyle="1" w:styleId="Style15">
    <w:name w:val="_Style 15"/>
    <w:basedOn w:val="TableNormal"/>
    <w:qFormat/>
    <w:tblPr>
      <w:tblCellMar>
        <w:left w:w="115" w:type="dxa"/>
        <w:right w:w="115" w:type="dxa"/>
      </w:tblCellMar>
    </w:tblPr>
    <w:tcPr>
      <w:shd w:val="clear" w:color="auto" w:fill="FADECB"/>
    </w:tcPr>
  </w:style>
  <w:style w:type="table" w:customStyle="1" w:styleId="Style16">
    <w:name w:val="_Style 16"/>
    <w:basedOn w:val="TableNormal"/>
    <w:qFormat/>
    <w:tblPr>
      <w:tblCellMar>
        <w:left w:w="115" w:type="dxa"/>
        <w:right w:w="115" w:type="dxa"/>
      </w:tblCellMar>
    </w:tblPr>
  </w:style>
  <w:style w:type="table" w:customStyle="1" w:styleId="Style17">
    <w:name w:val="_Style 17"/>
    <w:basedOn w:val="TableNormal"/>
    <w:qFormat/>
    <w:tblPr>
      <w:tblCellMar>
        <w:left w:w="115" w:type="dxa"/>
        <w:right w:w="115" w:type="dxa"/>
      </w:tblCellMar>
    </w:tblPr>
    <w:tcPr>
      <w:shd w:val="clear" w:color="auto" w:fill="FADECB"/>
    </w:tcPr>
  </w:style>
  <w:style w:type="table" w:customStyle="1" w:styleId="Style18">
    <w:name w:val="_Style 18"/>
    <w:basedOn w:val="TableNormal"/>
    <w:qFormat/>
    <w:tblPr>
      <w:tblCellMar>
        <w:left w:w="115" w:type="dxa"/>
        <w:right w:w="115" w:type="dxa"/>
      </w:tblCellMar>
    </w:tblPr>
    <w:tcPr>
      <w:shd w:val="clear" w:color="auto" w:fill="FADECB"/>
    </w:tcPr>
  </w:style>
  <w:style w:type="table" w:customStyle="1" w:styleId="Style19">
    <w:name w:val="_Style 19"/>
    <w:basedOn w:val="TableNormal"/>
    <w:qFormat/>
    <w:tblPr>
      <w:tblCellMar>
        <w:top w:w="15" w:type="dxa"/>
        <w:left w:w="15" w:type="dxa"/>
        <w:bottom w:w="15" w:type="dxa"/>
        <w:right w:w="15" w:type="dxa"/>
      </w:tblCellMar>
    </w:tblPr>
  </w:style>
  <w:style w:type="table" w:customStyle="1" w:styleId="Style20">
    <w:name w:val="_Style 20"/>
    <w:basedOn w:val="TableNormal"/>
    <w:qFormat/>
    <w:tblPr>
      <w:tblCellMar>
        <w:left w:w="115" w:type="dxa"/>
        <w:right w:w="115" w:type="dxa"/>
      </w:tblCellMar>
    </w:tblPr>
  </w:style>
  <w:style w:type="table" w:customStyle="1" w:styleId="Style21">
    <w:name w:val="_Style 21"/>
    <w:basedOn w:val="TableNormal"/>
    <w:qFormat/>
    <w:tblPr>
      <w:tblCellMar>
        <w:left w:w="115" w:type="dxa"/>
        <w:right w:w="115" w:type="dxa"/>
      </w:tblCellMar>
    </w:tblPr>
  </w:style>
  <w:style w:type="table" w:customStyle="1" w:styleId="Style22">
    <w:name w:val="_Style 22"/>
    <w:basedOn w:val="TableNormal"/>
    <w:qFormat/>
    <w:tblPr>
      <w:tblCellMar>
        <w:left w:w="115" w:type="dxa"/>
        <w:right w:w="115" w:type="dxa"/>
      </w:tblCellMar>
    </w:tblPr>
    <w:tcPr>
      <w:shd w:val="clear" w:color="auto" w:fill="FADECB"/>
    </w:tcPr>
  </w:style>
  <w:style w:type="table" w:customStyle="1" w:styleId="Style23">
    <w:name w:val="_Style 23"/>
    <w:basedOn w:val="TableNormal"/>
    <w:qFormat/>
    <w:tblPr>
      <w:tblCellMar>
        <w:left w:w="115" w:type="dxa"/>
        <w:right w:w="115" w:type="dxa"/>
      </w:tblCellMar>
    </w:tblPr>
  </w:style>
  <w:style w:type="table" w:customStyle="1" w:styleId="Style24">
    <w:name w:val="_Style 24"/>
    <w:basedOn w:val="TableNormal"/>
    <w:qFormat/>
    <w:tblPr>
      <w:tblCellMar>
        <w:left w:w="115" w:type="dxa"/>
        <w:right w:w="115" w:type="dxa"/>
      </w:tblCellMar>
    </w:tblPr>
    <w:tcPr>
      <w:shd w:val="clear" w:color="auto" w:fill="FADECB"/>
    </w:tcPr>
  </w:style>
  <w:style w:type="character" w:customStyle="1" w:styleId="CommentTextChar">
    <w:name w:val="Comment Text Char"/>
    <w:basedOn w:val="DefaultParagraphFont"/>
    <w:link w:val="CommentText"/>
    <w:uiPriority w:val="99"/>
    <w:semiHidden/>
    <w:qFormat/>
    <w:rPr>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link w:val="ListParagraphChar"/>
    <w:uiPriority w:val="99"/>
    <w:qFormat/>
    <w:rsid w:val="00CD2A26"/>
    <w:pPr>
      <w:ind w:left="720"/>
      <w:contextualSpacing/>
    </w:pPr>
  </w:style>
  <w:style w:type="character" w:styleId="Hyperlink">
    <w:name w:val="Hyperlink"/>
    <w:unhideWhenUsed/>
    <w:rsid w:val="000A3125"/>
    <w:rPr>
      <w:color w:val="0000FF"/>
      <w:u w:val="single"/>
    </w:rPr>
  </w:style>
  <w:style w:type="paragraph" w:styleId="FootnoteText">
    <w:name w:val="footnote text"/>
    <w:basedOn w:val="Normal"/>
    <w:link w:val="FootnoteTextChar"/>
    <w:semiHidden/>
    <w:qFormat/>
    <w:rsid w:val="00911D40"/>
    <w:pPr>
      <w:spacing w:line="240" w:lineRule="auto"/>
    </w:pPr>
    <w:rPr>
      <w:rFonts w:ascii=".VnTime" w:eastAsia="Times New Roman" w:hAnsi=".VnTime" w:cs=".VnTime"/>
      <w:sz w:val="20"/>
      <w:szCs w:val="20"/>
    </w:rPr>
  </w:style>
  <w:style w:type="character" w:customStyle="1" w:styleId="FootnoteTextChar">
    <w:name w:val="Footnote Text Char"/>
    <w:basedOn w:val="DefaultParagraphFont"/>
    <w:link w:val="FootnoteText"/>
    <w:semiHidden/>
    <w:rsid w:val="00911D40"/>
    <w:rPr>
      <w:rFonts w:ascii=".VnTime" w:eastAsia="Times New Roman" w:hAnsi=".VnTime" w:cs=".VnTime"/>
    </w:rPr>
  </w:style>
  <w:style w:type="paragraph" w:styleId="NormalWeb">
    <w:name w:val="Normal (Web)"/>
    <w:basedOn w:val="Normal"/>
    <w:uiPriority w:val="99"/>
    <w:qFormat/>
    <w:rsid w:val="00911D40"/>
    <w:pPr>
      <w:spacing w:before="150" w:after="150" w:line="408" w:lineRule="atLeast"/>
      <w:ind w:left="375" w:right="375"/>
    </w:pPr>
    <w:rPr>
      <w:rFonts w:ascii="Times New Roman" w:eastAsia="Times New Roman" w:hAnsi="Times New Roman" w:cs="Times New Roman"/>
      <w:sz w:val="24"/>
      <w:szCs w:val="24"/>
    </w:rPr>
  </w:style>
  <w:style w:type="character" w:customStyle="1" w:styleId="ListParagraphChar">
    <w:name w:val="List Paragraph Char"/>
    <w:link w:val="ListParagraph"/>
    <w:uiPriority w:val="99"/>
    <w:locked/>
    <w:rsid w:val="00FB0325"/>
    <w:rPr>
      <w:rFonts w:cs="Calibri"/>
      <w:sz w:val="22"/>
      <w:szCs w:val="22"/>
    </w:rPr>
  </w:style>
  <w:style w:type="character" w:customStyle="1" w:styleId="UnresolvedMention1">
    <w:name w:val="Unresolved Mention1"/>
    <w:basedOn w:val="DefaultParagraphFont"/>
    <w:uiPriority w:val="99"/>
    <w:semiHidden/>
    <w:unhideWhenUsed/>
    <w:rsid w:val="00FB0325"/>
    <w:rPr>
      <w:color w:val="605E5C"/>
      <w:shd w:val="clear" w:color="auto" w:fill="E1DFDD"/>
    </w:rPr>
  </w:style>
  <w:style w:type="character" w:styleId="UnresolvedMention">
    <w:name w:val="Unresolved Mention"/>
    <w:basedOn w:val="DefaultParagraphFont"/>
    <w:uiPriority w:val="99"/>
    <w:semiHidden/>
    <w:unhideWhenUsed/>
    <w:rsid w:val="00F73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2715">
      <w:bodyDiv w:val="1"/>
      <w:marLeft w:val="0"/>
      <w:marRight w:val="0"/>
      <w:marTop w:val="0"/>
      <w:marBottom w:val="0"/>
      <w:divBdr>
        <w:top w:val="none" w:sz="0" w:space="0" w:color="auto"/>
        <w:left w:val="none" w:sz="0" w:space="0" w:color="auto"/>
        <w:bottom w:val="none" w:sz="0" w:space="0" w:color="auto"/>
        <w:right w:val="none" w:sz="0" w:space="0" w:color="auto"/>
      </w:divBdr>
    </w:div>
    <w:div w:id="37974292">
      <w:bodyDiv w:val="1"/>
      <w:marLeft w:val="0"/>
      <w:marRight w:val="0"/>
      <w:marTop w:val="0"/>
      <w:marBottom w:val="0"/>
      <w:divBdr>
        <w:top w:val="none" w:sz="0" w:space="0" w:color="auto"/>
        <w:left w:val="none" w:sz="0" w:space="0" w:color="auto"/>
        <w:bottom w:val="none" w:sz="0" w:space="0" w:color="auto"/>
        <w:right w:val="none" w:sz="0" w:space="0" w:color="auto"/>
      </w:divBdr>
    </w:div>
    <w:div w:id="109322124">
      <w:bodyDiv w:val="1"/>
      <w:marLeft w:val="0"/>
      <w:marRight w:val="0"/>
      <w:marTop w:val="0"/>
      <w:marBottom w:val="0"/>
      <w:divBdr>
        <w:top w:val="none" w:sz="0" w:space="0" w:color="auto"/>
        <w:left w:val="none" w:sz="0" w:space="0" w:color="auto"/>
        <w:bottom w:val="none" w:sz="0" w:space="0" w:color="auto"/>
        <w:right w:val="none" w:sz="0" w:space="0" w:color="auto"/>
      </w:divBdr>
    </w:div>
    <w:div w:id="150610246">
      <w:bodyDiv w:val="1"/>
      <w:marLeft w:val="0"/>
      <w:marRight w:val="0"/>
      <w:marTop w:val="0"/>
      <w:marBottom w:val="0"/>
      <w:divBdr>
        <w:top w:val="none" w:sz="0" w:space="0" w:color="auto"/>
        <w:left w:val="none" w:sz="0" w:space="0" w:color="auto"/>
        <w:bottom w:val="none" w:sz="0" w:space="0" w:color="auto"/>
        <w:right w:val="none" w:sz="0" w:space="0" w:color="auto"/>
      </w:divBdr>
    </w:div>
    <w:div w:id="193814171">
      <w:bodyDiv w:val="1"/>
      <w:marLeft w:val="0"/>
      <w:marRight w:val="0"/>
      <w:marTop w:val="0"/>
      <w:marBottom w:val="0"/>
      <w:divBdr>
        <w:top w:val="none" w:sz="0" w:space="0" w:color="auto"/>
        <w:left w:val="none" w:sz="0" w:space="0" w:color="auto"/>
        <w:bottom w:val="none" w:sz="0" w:space="0" w:color="auto"/>
        <w:right w:val="none" w:sz="0" w:space="0" w:color="auto"/>
      </w:divBdr>
    </w:div>
    <w:div w:id="278296853">
      <w:bodyDiv w:val="1"/>
      <w:marLeft w:val="0"/>
      <w:marRight w:val="0"/>
      <w:marTop w:val="0"/>
      <w:marBottom w:val="0"/>
      <w:divBdr>
        <w:top w:val="none" w:sz="0" w:space="0" w:color="auto"/>
        <w:left w:val="none" w:sz="0" w:space="0" w:color="auto"/>
        <w:bottom w:val="none" w:sz="0" w:space="0" w:color="auto"/>
        <w:right w:val="none" w:sz="0" w:space="0" w:color="auto"/>
      </w:divBdr>
    </w:div>
    <w:div w:id="524944143">
      <w:bodyDiv w:val="1"/>
      <w:marLeft w:val="0"/>
      <w:marRight w:val="0"/>
      <w:marTop w:val="0"/>
      <w:marBottom w:val="0"/>
      <w:divBdr>
        <w:top w:val="none" w:sz="0" w:space="0" w:color="auto"/>
        <w:left w:val="none" w:sz="0" w:space="0" w:color="auto"/>
        <w:bottom w:val="none" w:sz="0" w:space="0" w:color="auto"/>
        <w:right w:val="none" w:sz="0" w:space="0" w:color="auto"/>
      </w:divBdr>
    </w:div>
    <w:div w:id="696464812">
      <w:bodyDiv w:val="1"/>
      <w:marLeft w:val="0"/>
      <w:marRight w:val="0"/>
      <w:marTop w:val="0"/>
      <w:marBottom w:val="0"/>
      <w:divBdr>
        <w:top w:val="none" w:sz="0" w:space="0" w:color="auto"/>
        <w:left w:val="none" w:sz="0" w:space="0" w:color="auto"/>
        <w:bottom w:val="none" w:sz="0" w:space="0" w:color="auto"/>
        <w:right w:val="none" w:sz="0" w:space="0" w:color="auto"/>
      </w:divBdr>
    </w:div>
    <w:div w:id="786000525">
      <w:bodyDiv w:val="1"/>
      <w:marLeft w:val="0"/>
      <w:marRight w:val="0"/>
      <w:marTop w:val="0"/>
      <w:marBottom w:val="0"/>
      <w:divBdr>
        <w:top w:val="none" w:sz="0" w:space="0" w:color="auto"/>
        <w:left w:val="none" w:sz="0" w:space="0" w:color="auto"/>
        <w:bottom w:val="none" w:sz="0" w:space="0" w:color="auto"/>
        <w:right w:val="none" w:sz="0" w:space="0" w:color="auto"/>
      </w:divBdr>
    </w:div>
    <w:div w:id="912154534">
      <w:bodyDiv w:val="1"/>
      <w:marLeft w:val="0"/>
      <w:marRight w:val="0"/>
      <w:marTop w:val="0"/>
      <w:marBottom w:val="0"/>
      <w:divBdr>
        <w:top w:val="none" w:sz="0" w:space="0" w:color="auto"/>
        <w:left w:val="none" w:sz="0" w:space="0" w:color="auto"/>
        <w:bottom w:val="none" w:sz="0" w:space="0" w:color="auto"/>
        <w:right w:val="none" w:sz="0" w:space="0" w:color="auto"/>
      </w:divBdr>
    </w:div>
    <w:div w:id="1014378693">
      <w:bodyDiv w:val="1"/>
      <w:marLeft w:val="0"/>
      <w:marRight w:val="0"/>
      <w:marTop w:val="0"/>
      <w:marBottom w:val="0"/>
      <w:divBdr>
        <w:top w:val="none" w:sz="0" w:space="0" w:color="auto"/>
        <w:left w:val="none" w:sz="0" w:space="0" w:color="auto"/>
        <w:bottom w:val="none" w:sz="0" w:space="0" w:color="auto"/>
        <w:right w:val="none" w:sz="0" w:space="0" w:color="auto"/>
      </w:divBdr>
    </w:div>
    <w:div w:id="1055934879">
      <w:bodyDiv w:val="1"/>
      <w:marLeft w:val="0"/>
      <w:marRight w:val="0"/>
      <w:marTop w:val="0"/>
      <w:marBottom w:val="0"/>
      <w:divBdr>
        <w:top w:val="none" w:sz="0" w:space="0" w:color="auto"/>
        <w:left w:val="none" w:sz="0" w:space="0" w:color="auto"/>
        <w:bottom w:val="none" w:sz="0" w:space="0" w:color="auto"/>
        <w:right w:val="none" w:sz="0" w:space="0" w:color="auto"/>
      </w:divBdr>
    </w:div>
    <w:div w:id="1085568970">
      <w:bodyDiv w:val="1"/>
      <w:marLeft w:val="0"/>
      <w:marRight w:val="0"/>
      <w:marTop w:val="0"/>
      <w:marBottom w:val="0"/>
      <w:divBdr>
        <w:top w:val="none" w:sz="0" w:space="0" w:color="auto"/>
        <w:left w:val="none" w:sz="0" w:space="0" w:color="auto"/>
        <w:bottom w:val="none" w:sz="0" w:space="0" w:color="auto"/>
        <w:right w:val="none" w:sz="0" w:space="0" w:color="auto"/>
      </w:divBdr>
    </w:div>
    <w:div w:id="1129710027">
      <w:bodyDiv w:val="1"/>
      <w:marLeft w:val="0"/>
      <w:marRight w:val="0"/>
      <w:marTop w:val="0"/>
      <w:marBottom w:val="0"/>
      <w:divBdr>
        <w:top w:val="none" w:sz="0" w:space="0" w:color="auto"/>
        <w:left w:val="none" w:sz="0" w:space="0" w:color="auto"/>
        <w:bottom w:val="none" w:sz="0" w:space="0" w:color="auto"/>
        <w:right w:val="none" w:sz="0" w:space="0" w:color="auto"/>
      </w:divBdr>
    </w:div>
    <w:div w:id="1178156122">
      <w:bodyDiv w:val="1"/>
      <w:marLeft w:val="0"/>
      <w:marRight w:val="0"/>
      <w:marTop w:val="0"/>
      <w:marBottom w:val="0"/>
      <w:divBdr>
        <w:top w:val="none" w:sz="0" w:space="0" w:color="auto"/>
        <w:left w:val="none" w:sz="0" w:space="0" w:color="auto"/>
        <w:bottom w:val="none" w:sz="0" w:space="0" w:color="auto"/>
        <w:right w:val="none" w:sz="0" w:space="0" w:color="auto"/>
      </w:divBdr>
    </w:div>
    <w:div w:id="1426224832">
      <w:bodyDiv w:val="1"/>
      <w:marLeft w:val="0"/>
      <w:marRight w:val="0"/>
      <w:marTop w:val="0"/>
      <w:marBottom w:val="0"/>
      <w:divBdr>
        <w:top w:val="none" w:sz="0" w:space="0" w:color="auto"/>
        <w:left w:val="none" w:sz="0" w:space="0" w:color="auto"/>
        <w:bottom w:val="none" w:sz="0" w:space="0" w:color="auto"/>
        <w:right w:val="none" w:sz="0" w:space="0" w:color="auto"/>
      </w:divBdr>
    </w:div>
    <w:div w:id="1448042382">
      <w:bodyDiv w:val="1"/>
      <w:marLeft w:val="0"/>
      <w:marRight w:val="0"/>
      <w:marTop w:val="0"/>
      <w:marBottom w:val="0"/>
      <w:divBdr>
        <w:top w:val="none" w:sz="0" w:space="0" w:color="auto"/>
        <w:left w:val="none" w:sz="0" w:space="0" w:color="auto"/>
        <w:bottom w:val="none" w:sz="0" w:space="0" w:color="auto"/>
        <w:right w:val="none" w:sz="0" w:space="0" w:color="auto"/>
      </w:divBdr>
    </w:div>
    <w:div w:id="1462726556">
      <w:bodyDiv w:val="1"/>
      <w:marLeft w:val="0"/>
      <w:marRight w:val="0"/>
      <w:marTop w:val="0"/>
      <w:marBottom w:val="0"/>
      <w:divBdr>
        <w:top w:val="none" w:sz="0" w:space="0" w:color="auto"/>
        <w:left w:val="none" w:sz="0" w:space="0" w:color="auto"/>
        <w:bottom w:val="none" w:sz="0" w:space="0" w:color="auto"/>
        <w:right w:val="none" w:sz="0" w:space="0" w:color="auto"/>
      </w:divBdr>
    </w:div>
    <w:div w:id="1571379476">
      <w:bodyDiv w:val="1"/>
      <w:marLeft w:val="0"/>
      <w:marRight w:val="0"/>
      <w:marTop w:val="0"/>
      <w:marBottom w:val="0"/>
      <w:divBdr>
        <w:top w:val="none" w:sz="0" w:space="0" w:color="auto"/>
        <w:left w:val="none" w:sz="0" w:space="0" w:color="auto"/>
        <w:bottom w:val="none" w:sz="0" w:space="0" w:color="auto"/>
        <w:right w:val="none" w:sz="0" w:space="0" w:color="auto"/>
      </w:divBdr>
    </w:div>
    <w:div w:id="1603562886">
      <w:bodyDiv w:val="1"/>
      <w:marLeft w:val="0"/>
      <w:marRight w:val="0"/>
      <w:marTop w:val="0"/>
      <w:marBottom w:val="0"/>
      <w:divBdr>
        <w:top w:val="none" w:sz="0" w:space="0" w:color="auto"/>
        <w:left w:val="none" w:sz="0" w:space="0" w:color="auto"/>
        <w:bottom w:val="none" w:sz="0" w:space="0" w:color="auto"/>
        <w:right w:val="none" w:sz="0" w:space="0" w:color="auto"/>
      </w:divBdr>
    </w:div>
    <w:div w:id="2126998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Giao-duc/Thong-tu-28-2020-TT-BGDDT-ve-Dieu-le-Truong-tieu-hoc-282401.asp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huvienphapluat.vn/van-ban/Giao-duc/Luat-giao-duc-2019-367665.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an1665.v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novaspro.v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thuvienphapluat.vn/van-ban/Giao-duc/Thong-tu-32-2020-TT-BGDDT-Dieu-le-truong-trung-hoc-co-so-truong-trung-hoc-pho-thong-44362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19F3E7A-9382-4CB9-849F-37FFBD671B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22420</Words>
  <Characters>127798</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2024-01-26T06:52:00Z</cp:lastPrinted>
  <dcterms:created xsi:type="dcterms:W3CDTF">2024-03-18T08:29:00Z</dcterms:created>
  <dcterms:modified xsi:type="dcterms:W3CDTF">2024-03-18T08:29:00Z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B0E304CE54AA44D3B0BC949FE56F4737_13</vt:lpwstr>
  </property>
</Properties>
</file>