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64B2" w14:textId="3DDDDEF4" w:rsidR="003455FB" w:rsidRPr="000B15F9" w:rsidRDefault="003455FB"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noProof/>
          <w:color w:val="000000" w:themeColor="text1"/>
          <w:sz w:val="26"/>
          <w:szCs w:val="26"/>
          <w:lang w:val="vi-VN" w:eastAsia="vi-VN"/>
        </w:rPr>
        <mc:AlternateContent>
          <mc:Choice Requires="wps">
            <w:drawing>
              <wp:anchor distT="0" distB="0" distL="114300" distR="114300" simplePos="0" relativeHeight="251660288" behindDoc="0" locked="0" layoutInCell="1" allowOverlap="1" wp14:anchorId="69BEC49C" wp14:editId="5689909A">
                <wp:simplePos x="0" y="0"/>
                <wp:positionH relativeFrom="column">
                  <wp:posOffset>0</wp:posOffset>
                </wp:positionH>
                <wp:positionV relativeFrom="paragraph">
                  <wp:posOffset>37465</wp:posOffset>
                </wp:positionV>
                <wp:extent cx="5781675" cy="9207373"/>
                <wp:effectExtent l="38100" t="38100" r="47625" b="323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9207373"/>
                        </a:xfrm>
                        <a:prstGeom prst="rect">
                          <a:avLst/>
                        </a:prstGeom>
                        <a:solidFill>
                          <a:srgbClr val="FFFFFF"/>
                        </a:solidFill>
                        <a:ln w="76200" cmpd="tri">
                          <a:solidFill>
                            <a:srgbClr val="000000"/>
                          </a:solidFill>
                          <a:miter lim="800000"/>
                          <a:headEnd/>
                          <a:tailEnd/>
                        </a:ln>
                      </wps:spPr>
                      <wps:txbx>
                        <w:txbxContent>
                          <w:p w14:paraId="2F236D2F" w14:textId="77777777" w:rsidR="009E3683" w:rsidRDefault="009E3683" w:rsidP="003455FB">
                            <w:pPr>
                              <w:jc w:val="center"/>
                              <w:rPr>
                                <w:rFonts w:ascii="Times New Roman" w:eastAsia="Calibri" w:hAnsi="Times New Roman"/>
                              </w:rPr>
                            </w:pPr>
                            <w:r>
                              <w:rPr>
                                <w:rFonts w:ascii="Times New Roman" w:eastAsia="Calibri" w:hAnsi="Times New Roman"/>
                              </w:rPr>
                              <w:t>BỘ GIÁO DỤC VÀ ĐÀO TẠO</w:t>
                            </w:r>
                          </w:p>
                          <w:p w14:paraId="7D206063" w14:textId="77777777" w:rsidR="009E3683" w:rsidRDefault="009E3683" w:rsidP="003455FB">
                            <w:pPr>
                              <w:jc w:val="center"/>
                              <w:rPr>
                                <w:rFonts w:ascii="Times New Roman" w:eastAsia="Calibri" w:hAnsi="Times New Roman"/>
                                <w:b/>
                              </w:rPr>
                            </w:pPr>
                            <w:r>
                              <w:rPr>
                                <w:rFonts w:ascii="Times New Roman" w:eastAsia="Calibri" w:hAnsi="Times New Roman"/>
                                <w:b/>
                              </w:rPr>
                              <w:t xml:space="preserve">TRƯỜNG ĐẠI HỌC SƯ PHẠM NGHỆ THUẬT TRUNG ƯƠNG </w:t>
                            </w:r>
                          </w:p>
                          <w:p w14:paraId="5E1EBEA2" w14:textId="77777777" w:rsidR="009E3683" w:rsidRDefault="009E3683" w:rsidP="003455FB">
                            <w:pPr>
                              <w:jc w:val="center"/>
                              <w:rPr>
                                <w:rFonts w:ascii="Times New Roman" w:eastAsia="Calibri" w:hAnsi="Times New Roman"/>
                                <w:b/>
                              </w:rPr>
                            </w:pPr>
                          </w:p>
                          <w:p w14:paraId="5C8432AD" w14:textId="77777777" w:rsidR="009E3683" w:rsidRDefault="009E3683" w:rsidP="003455FB">
                            <w:pPr>
                              <w:jc w:val="center"/>
                              <w:rPr>
                                <w:rFonts w:ascii="Times New Roman" w:eastAsia="Calibri" w:hAnsi="Times New Roman"/>
                                <w:b/>
                                <w:sz w:val="22"/>
                                <w:szCs w:val="22"/>
                              </w:rPr>
                            </w:pPr>
                          </w:p>
                          <w:p w14:paraId="56991148" w14:textId="77777777" w:rsidR="009E3683" w:rsidRDefault="009E3683" w:rsidP="003455FB">
                            <w:pPr>
                              <w:spacing w:line="336" w:lineRule="auto"/>
                              <w:jc w:val="center"/>
                              <w:rPr>
                                <w:rFonts w:ascii="Times New Roman" w:eastAsia="Calibri" w:hAnsi="Times New Roman"/>
                                <w:sz w:val="22"/>
                                <w:szCs w:val="22"/>
                              </w:rPr>
                            </w:pPr>
                          </w:p>
                          <w:p w14:paraId="4938C95A" w14:textId="77777777" w:rsidR="009E3683" w:rsidRDefault="009E3683" w:rsidP="003455FB">
                            <w:pPr>
                              <w:spacing w:line="336" w:lineRule="auto"/>
                              <w:jc w:val="center"/>
                              <w:rPr>
                                <w:rFonts w:ascii="Times New Roman" w:eastAsia="Calibri" w:hAnsi="Times New Roman"/>
                                <w:sz w:val="22"/>
                                <w:szCs w:val="22"/>
                              </w:rPr>
                            </w:pPr>
                          </w:p>
                          <w:p w14:paraId="22916580" w14:textId="77777777" w:rsidR="009E3683" w:rsidRDefault="009E3683" w:rsidP="003455FB">
                            <w:pPr>
                              <w:spacing w:line="336" w:lineRule="auto"/>
                              <w:jc w:val="center"/>
                              <w:rPr>
                                <w:rFonts w:ascii="Times New Roman" w:eastAsia="Calibri" w:hAnsi="Times New Roman"/>
                                <w:sz w:val="22"/>
                                <w:szCs w:val="22"/>
                              </w:rPr>
                            </w:pPr>
                          </w:p>
                          <w:p w14:paraId="3EEFB73E" w14:textId="77777777" w:rsidR="009E3683" w:rsidRDefault="009E3683" w:rsidP="003455FB">
                            <w:pPr>
                              <w:spacing w:line="336" w:lineRule="auto"/>
                              <w:jc w:val="center"/>
                              <w:rPr>
                                <w:rFonts w:ascii="Times New Roman" w:eastAsia="Calibri" w:hAnsi="Times New Roman"/>
                                <w:sz w:val="22"/>
                                <w:szCs w:val="22"/>
                              </w:rPr>
                            </w:pPr>
                          </w:p>
                          <w:p w14:paraId="0D5593E7" w14:textId="77777777" w:rsidR="009E3683" w:rsidRDefault="009E3683" w:rsidP="003455FB">
                            <w:pPr>
                              <w:spacing w:line="336" w:lineRule="auto"/>
                              <w:jc w:val="center"/>
                              <w:rPr>
                                <w:rFonts w:ascii="Times New Roman" w:eastAsia="Calibri" w:hAnsi="Times New Roman"/>
                                <w:sz w:val="22"/>
                                <w:szCs w:val="22"/>
                              </w:rPr>
                            </w:pPr>
                          </w:p>
                          <w:p w14:paraId="2717B83F" w14:textId="77777777" w:rsidR="009E3683" w:rsidRDefault="009E3683" w:rsidP="003455FB">
                            <w:pPr>
                              <w:spacing w:line="336" w:lineRule="auto"/>
                              <w:jc w:val="center"/>
                              <w:rPr>
                                <w:rFonts w:ascii="Times New Roman" w:eastAsia="Calibri" w:hAnsi="Times New Roman"/>
                                <w:sz w:val="22"/>
                                <w:szCs w:val="22"/>
                              </w:rPr>
                            </w:pPr>
                          </w:p>
                          <w:p w14:paraId="54040C9F" w14:textId="77777777" w:rsidR="009E3683" w:rsidRDefault="009E3683" w:rsidP="003455FB">
                            <w:pPr>
                              <w:spacing w:line="336" w:lineRule="auto"/>
                              <w:jc w:val="center"/>
                              <w:rPr>
                                <w:rFonts w:ascii="Times New Roman" w:eastAsia="Calibri" w:hAnsi="Times New Roman"/>
                                <w:b/>
                                <w:sz w:val="64"/>
                                <w:szCs w:val="64"/>
                              </w:rPr>
                            </w:pPr>
                            <w:r>
                              <w:rPr>
                                <w:rFonts w:ascii="Times New Roman" w:eastAsia="Calibri" w:hAnsi="Times New Roman"/>
                                <w:b/>
                                <w:sz w:val="64"/>
                                <w:szCs w:val="64"/>
                              </w:rPr>
                              <w:t>CHƯƠNG TRÌNH ĐÀO TẠO</w:t>
                            </w:r>
                          </w:p>
                          <w:p w14:paraId="3A651165" w14:textId="77777777" w:rsidR="009E3683" w:rsidRDefault="009E3683" w:rsidP="003455FB">
                            <w:pPr>
                              <w:spacing w:line="336" w:lineRule="auto"/>
                              <w:jc w:val="center"/>
                              <w:rPr>
                                <w:rFonts w:ascii="Times New Roman" w:eastAsia="Calibri" w:hAnsi="Times New Roman"/>
                                <w:b/>
                                <w:sz w:val="40"/>
                                <w:szCs w:val="40"/>
                              </w:rPr>
                            </w:pPr>
                            <w:r>
                              <w:rPr>
                                <w:rFonts w:ascii="Times New Roman" w:eastAsia="Calibri" w:hAnsi="Times New Roman"/>
                                <w:b/>
                                <w:sz w:val="40"/>
                                <w:szCs w:val="40"/>
                              </w:rPr>
                              <w:t>NGÀNH PIANO</w:t>
                            </w:r>
                          </w:p>
                          <w:p w14:paraId="52591D2B" w14:textId="77777777" w:rsidR="009E3683" w:rsidRDefault="009E3683" w:rsidP="003455FB">
                            <w:pPr>
                              <w:spacing w:line="336" w:lineRule="auto"/>
                              <w:jc w:val="center"/>
                              <w:rPr>
                                <w:rFonts w:ascii="Times New Roman" w:eastAsia="Calibri" w:hAnsi="Times New Roman"/>
                                <w:b/>
                                <w:sz w:val="40"/>
                                <w:szCs w:val="40"/>
                              </w:rPr>
                            </w:pPr>
                            <w:r>
                              <w:rPr>
                                <w:rFonts w:ascii="Times New Roman" w:eastAsia="Calibri" w:hAnsi="Times New Roman"/>
                                <w:b/>
                                <w:sz w:val="40"/>
                                <w:szCs w:val="40"/>
                              </w:rPr>
                              <w:t>TRÌNH ĐỘ ĐẠI HỌC</w:t>
                            </w:r>
                          </w:p>
                          <w:p w14:paraId="3FC0CD6B" w14:textId="77777777" w:rsidR="009E3683" w:rsidRDefault="009E3683" w:rsidP="003455FB">
                            <w:pPr>
                              <w:spacing w:line="336" w:lineRule="auto"/>
                              <w:jc w:val="center"/>
                              <w:rPr>
                                <w:rFonts w:ascii="Times New Roman" w:eastAsia="Calibri" w:hAnsi="Times New Roman"/>
                                <w:b/>
                                <w:sz w:val="40"/>
                                <w:szCs w:val="40"/>
                              </w:rPr>
                            </w:pPr>
                            <w:r>
                              <w:rPr>
                                <w:rFonts w:ascii="Times New Roman" w:eastAsia="Calibri" w:hAnsi="Times New Roman"/>
                                <w:b/>
                                <w:sz w:val="40"/>
                                <w:szCs w:val="40"/>
                              </w:rPr>
                              <w:t>MÃ SỐ: 7210208</w:t>
                            </w:r>
                          </w:p>
                          <w:p w14:paraId="629550B2" w14:textId="77777777" w:rsidR="009E3683" w:rsidRDefault="009E3683" w:rsidP="003455FB">
                            <w:pPr>
                              <w:spacing w:line="336" w:lineRule="auto"/>
                              <w:jc w:val="center"/>
                              <w:rPr>
                                <w:rFonts w:ascii="Times New Roman" w:eastAsia="Calibri" w:hAnsi="Times New Roman"/>
                                <w:b/>
                                <w:sz w:val="34"/>
                                <w:szCs w:val="34"/>
                              </w:rPr>
                            </w:pPr>
                          </w:p>
                          <w:p w14:paraId="154599CE" w14:textId="77777777" w:rsidR="009E3683" w:rsidRDefault="009E3683" w:rsidP="003455FB">
                            <w:pPr>
                              <w:spacing w:line="336" w:lineRule="auto"/>
                              <w:jc w:val="center"/>
                              <w:rPr>
                                <w:rFonts w:ascii="Times New Roman" w:eastAsia="Calibri" w:hAnsi="Times New Roman"/>
                                <w:b/>
                                <w:sz w:val="34"/>
                                <w:szCs w:val="34"/>
                              </w:rPr>
                            </w:pPr>
                          </w:p>
                          <w:p w14:paraId="2A2A1ED9" w14:textId="77777777" w:rsidR="009E3683" w:rsidRDefault="009E3683" w:rsidP="003455FB">
                            <w:pPr>
                              <w:spacing w:line="336" w:lineRule="auto"/>
                              <w:jc w:val="center"/>
                              <w:rPr>
                                <w:rFonts w:ascii="Times New Roman" w:eastAsia="Calibri" w:hAnsi="Times New Roman"/>
                                <w:b/>
                                <w:sz w:val="34"/>
                                <w:szCs w:val="34"/>
                              </w:rPr>
                            </w:pPr>
                          </w:p>
                          <w:p w14:paraId="2CEE285A" w14:textId="77777777" w:rsidR="009E3683" w:rsidRDefault="009E3683" w:rsidP="003455FB">
                            <w:pPr>
                              <w:spacing w:line="336" w:lineRule="auto"/>
                              <w:jc w:val="center"/>
                              <w:rPr>
                                <w:rFonts w:ascii="Times New Roman" w:eastAsia="Calibri" w:hAnsi="Times New Roman"/>
                                <w:bCs/>
                              </w:rPr>
                            </w:pPr>
                            <w:r>
                              <w:rPr>
                                <w:rFonts w:ascii="Times New Roman" w:eastAsia="Calibri" w:hAnsi="Times New Roman"/>
                                <w:bCs/>
                              </w:rPr>
                              <w:t>Chương trình đào tạo ngành Piano, trình độ Đại học được ban hành theo Quyết định số:       /QĐ-ĐHSPNTTW ngày     tháng     năm 2023 của Trường ĐHSP Nghệ thuật Trung ương</w:t>
                            </w:r>
                          </w:p>
                          <w:p w14:paraId="478EBD0B" w14:textId="77777777" w:rsidR="009E3683" w:rsidRDefault="009E3683" w:rsidP="003455FB">
                            <w:pPr>
                              <w:spacing w:line="336" w:lineRule="auto"/>
                              <w:jc w:val="center"/>
                              <w:rPr>
                                <w:rFonts w:ascii="Times New Roman" w:eastAsia="Calibri" w:hAnsi="Times New Roman"/>
                                <w:b/>
                                <w:sz w:val="34"/>
                                <w:szCs w:val="34"/>
                              </w:rPr>
                            </w:pPr>
                          </w:p>
                          <w:p w14:paraId="49F71940" w14:textId="77777777" w:rsidR="009E3683" w:rsidRDefault="009E3683" w:rsidP="003455FB">
                            <w:pPr>
                              <w:spacing w:line="336" w:lineRule="auto"/>
                              <w:ind w:left="720"/>
                              <w:jc w:val="both"/>
                              <w:rPr>
                                <w:rFonts w:ascii="Times New Roman" w:eastAsia="Calibri" w:hAnsi="Times New Roman"/>
                                <w:b/>
                                <w:sz w:val="32"/>
                                <w:szCs w:val="32"/>
                              </w:rPr>
                            </w:pPr>
                          </w:p>
                          <w:p w14:paraId="27908651" w14:textId="77777777" w:rsidR="009E3683" w:rsidRDefault="009E3683" w:rsidP="003455FB">
                            <w:pPr>
                              <w:spacing w:line="336" w:lineRule="auto"/>
                              <w:rPr>
                                <w:rFonts w:ascii="Times New Roman" w:eastAsia="Calibri" w:hAnsi="Times New Roman"/>
                                <w:b/>
                                <w:sz w:val="24"/>
                                <w:szCs w:val="24"/>
                              </w:rPr>
                            </w:pPr>
                          </w:p>
                          <w:p w14:paraId="6E7D91A3" w14:textId="77777777" w:rsidR="009E3683" w:rsidRDefault="009E3683" w:rsidP="003455FB">
                            <w:pPr>
                              <w:spacing w:line="336" w:lineRule="auto"/>
                              <w:jc w:val="center"/>
                              <w:rPr>
                                <w:rFonts w:ascii="Times New Roman" w:eastAsia="Calibri" w:hAnsi="Times New Roman"/>
                                <w:b/>
                                <w:sz w:val="42"/>
                                <w:szCs w:val="22"/>
                              </w:rPr>
                            </w:pPr>
                          </w:p>
                          <w:p w14:paraId="62490D9A" w14:textId="77777777" w:rsidR="009E3683" w:rsidRDefault="009E3683" w:rsidP="003455FB">
                            <w:pPr>
                              <w:spacing w:line="336" w:lineRule="auto"/>
                              <w:jc w:val="center"/>
                              <w:rPr>
                                <w:rFonts w:ascii="Times New Roman" w:eastAsia="Calibri" w:hAnsi="Times New Roman"/>
                                <w:b/>
                                <w:sz w:val="42"/>
                                <w:szCs w:val="22"/>
                              </w:rPr>
                            </w:pPr>
                          </w:p>
                          <w:p w14:paraId="279BC2A9" w14:textId="77777777" w:rsidR="009E3683" w:rsidRDefault="009E3683" w:rsidP="003455FB">
                            <w:pPr>
                              <w:spacing w:line="336" w:lineRule="auto"/>
                              <w:rPr>
                                <w:rFonts w:ascii="Times New Roman" w:eastAsia="Calibri" w:hAnsi="Times New Roman"/>
                                <w:b/>
                                <w:sz w:val="42"/>
                                <w:szCs w:val="22"/>
                              </w:rPr>
                            </w:pPr>
                          </w:p>
                          <w:p w14:paraId="1D878E96" w14:textId="77777777" w:rsidR="009E3683" w:rsidRDefault="009E3683" w:rsidP="003455FB">
                            <w:pPr>
                              <w:spacing w:line="336" w:lineRule="auto"/>
                              <w:jc w:val="center"/>
                              <w:rPr>
                                <w:rFonts w:ascii="Times New Roman" w:eastAsia="Calibri" w:hAnsi="Times New Roman"/>
                                <w:b/>
                              </w:rPr>
                            </w:pPr>
                          </w:p>
                          <w:p w14:paraId="7475C504" w14:textId="77777777" w:rsidR="009E3683" w:rsidRDefault="009E3683" w:rsidP="003455FB">
                            <w:pPr>
                              <w:spacing w:line="336" w:lineRule="auto"/>
                              <w:jc w:val="center"/>
                              <w:rPr>
                                <w:rFonts w:ascii="Times New Roman" w:eastAsia="Calibri" w:hAnsi="Times New Roman"/>
                                <w:b/>
                              </w:rPr>
                            </w:pPr>
                          </w:p>
                          <w:p w14:paraId="651410F4" w14:textId="77777777" w:rsidR="009E3683" w:rsidRDefault="009E3683" w:rsidP="003455FB">
                            <w:pPr>
                              <w:spacing w:line="336" w:lineRule="auto"/>
                              <w:jc w:val="center"/>
                              <w:rPr>
                                <w:rFonts w:ascii="Times New Roman" w:eastAsia="Calibri" w:hAnsi="Times New Roman"/>
                                <w:b/>
                              </w:rPr>
                            </w:pPr>
                            <w:r>
                              <w:rPr>
                                <w:rFonts w:ascii="Times New Roman" w:eastAsia="Calibri" w:hAnsi="Times New Roman"/>
                                <w:b/>
                              </w:rPr>
                              <w:t>Hà Nội, 2023</w:t>
                            </w:r>
                          </w:p>
                          <w:p w14:paraId="7910D9B9" w14:textId="7FC813C6" w:rsidR="009E3683" w:rsidRPr="005C0F48" w:rsidRDefault="009E3683" w:rsidP="003455FB">
                            <w:pPr>
                              <w:jc w:val="cente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EC49C" id="Rectangle 20" o:spid="_x0000_s1026" style="position:absolute;margin-left:0;margin-top:2.95pt;width:455.25pt;height: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" strokeweight="6pt">
                <v:stroke linestyle="thickBetweenThin"/>
                <v:textbox>
                  <w:txbxContent>
                    <w:p w14:paraId="2F236D2F" w14:textId="77777777" w:rsidR="009E3683" w:rsidRDefault="009E3683" w:rsidP="003455FB">
                      <w:pPr>
                        <w:jc w:val="center"/>
                        <w:rPr>
                          <w:rFonts w:ascii="Times New Roman" w:eastAsia="Calibri" w:hAnsi="Times New Roman"/>
                        </w:rPr>
                      </w:pPr>
                      <w:r>
                        <w:rPr>
                          <w:rFonts w:ascii="Times New Roman" w:eastAsia="Calibri" w:hAnsi="Times New Roman"/>
                        </w:rPr>
                        <w:t>BỘ GIÁO DỤC VÀ ĐÀO TẠO</w:t>
                      </w:r>
                    </w:p>
                    <w:p w14:paraId="7D206063" w14:textId="77777777" w:rsidR="009E3683" w:rsidRDefault="009E3683" w:rsidP="003455FB">
                      <w:pPr>
                        <w:jc w:val="center"/>
                        <w:rPr>
                          <w:rFonts w:ascii="Times New Roman" w:eastAsia="Calibri" w:hAnsi="Times New Roman"/>
                          <w:b/>
                        </w:rPr>
                      </w:pPr>
                      <w:r>
                        <w:rPr>
                          <w:rFonts w:ascii="Times New Roman" w:eastAsia="Calibri" w:hAnsi="Times New Roman"/>
                          <w:b/>
                        </w:rPr>
                        <w:t xml:space="preserve">TRƯỜNG ĐẠI HỌC SƯ PHẠM NGHỆ THUẬT TRUNG ƯƠNG </w:t>
                      </w:r>
                    </w:p>
                    <w:p w14:paraId="5E1EBEA2" w14:textId="77777777" w:rsidR="009E3683" w:rsidRDefault="009E3683" w:rsidP="003455FB">
                      <w:pPr>
                        <w:jc w:val="center"/>
                        <w:rPr>
                          <w:rFonts w:ascii="Times New Roman" w:eastAsia="Calibri" w:hAnsi="Times New Roman"/>
                          <w:b/>
                        </w:rPr>
                      </w:pPr>
                    </w:p>
                    <w:p w14:paraId="5C8432AD" w14:textId="77777777" w:rsidR="009E3683" w:rsidRDefault="009E3683" w:rsidP="003455FB">
                      <w:pPr>
                        <w:jc w:val="center"/>
                        <w:rPr>
                          <w:rFonts w:ascii="Times New Roman" w:eastAsia="Calibri" w:hAnsi="Times New Roman"/>
                          <w:b/>
                          <w:sz w:val="22"/>
                          <w:szCs w:val="22"/>
                        </w:rPr>
                      </w:pPr>
                    </w:p>
                    <w:p w14:paraId="56991148" w14:textId="77777777" w:rsidR="009E3683" w:rsidRDefault="009E3683" w:rsidP="003455FB">
                      <w:pPr>
                        <w:spacing w:line="336" w:lineRule="auto"/>
                        <w:jc w:val="center"/>
                        <w:rPr>
                          <w:rFonts w:ascii="Times New Roman" w:eastAsia="Calibri" w:hAnsi="Times New Roman"/>
                          <w:sz w:val="22"/>
                          <w:szCs w:val="22"/>
                        </w:rPr>
                      </w:pPr>
                    </w:p>
                    <w:p w14:paraId="4938C95A" w14:textId="77777777" w:rsidR="009E3683" w:rsidRDefault="009E3683" w:rsidP="003455FB">
                      <w:pPr>
                        <w:spacing w:line="336" w:lineRule="auto"/>
                        <w:jc w:val="center"/>
                        <w:rPr>
                          <w:rFonts w:ascii="Times New Roman" w:eastAsia="Calibri" w:hAnsi="Times New Roman"/>
                          <w:sz w:val="22"/>
                          <w:szCs w:val="22"/>
                        </w:rPr>
                      </w:pPr>
                    </w:p>
                    <w:p w14:paraId="22916580" w14:textId="77777777" w:rsidR="009E3683" w:rsidRDefault="009E3683" w:rsidP="003455FB">
                      <w:pPr>
                        <w:spacing w:line="336" w:lineRule="auto"/>
                        <w:jc w:val="center"/>
                        <w:rPr>
                          <w:rFonts w:ascii="Times New Roman" w:eastAsia="Calibri" w:hAnsi="Times New Roman"/>
                          <w:sz w:val="22"/>
                          <w:szCs w:val="22"/>
                        </w:rPr>
                      </w:pPr>
                    </w:p>
                    <w:p w14:paraId="3EEFB73E" w14:textId="77777777" w:rsidR="009E3683" w:rsidRDefault="009E3683" w:rsidP="003455FB">
                      <w:pPr>
                        <w:spacing w:line="336" w:lineRule="auto"/>
                        <w:jc w:val="center"/>
                        <w:rPr>
                          <w:rFonts w:ascii="Times New Roman" w:eastAsia="Calibri" w:hAnsi="Times New Roman"/>
                          <w:sz w:val="22"/>
                          <w:szCs w:val="22"/>
                        </w:rPr>
                      </w:pPr>
                    </w:p>
                    <w:p w14:paraId="0D5593E7" w14:textId="77777777" w:rsidR="009E3683" w:rsidRDefault="009E3683" w:rsidP="003455FB">
                      <w:pPr>
                        <w:spacing w:line="336" w:lineRule="auto"/>
                        <w:jc w:val="center"/>
                        <w:rPr>
                          <w:rFonts w:ascii="Times New Roman" w:eastAsia="Calibri" w:hAnsi="Times New Roman"/>
                          <w:sz w:val="22"/>
                          <w:szCs w:val="22"/>
                        </w:rPr>
                      </w:pPr>
                    </w:p>
                    <w:p w14:paraId="2717B83F" w14:textId="77777777" w:rsidR="009E3683" w:rsidRDefault="009E3683" w:rsidP="003455FB">
                      <w:pPr>
                        <w:spacing w:line="336" w:lineRule="auto"/>
                        <w:jc w:val="center"/>
                        <w:rPr>
                          <w:rFonts w:ascii="Times New Roman" w:eastAsia="Calibri" w:hAnsi="Times New Roman"/>
                          <w:sz w:val="22"/>
                          <w:szCs w:val="22"/>
                        </w:rPr>
                      </w:pPr>
                    </w:p>
                    <w:p w14:paraId="54040C9F" w14:textId="77777777" w:rsidR="009E3683" w:rsidRDefault="009E3683" w:rsidP="003455FB">
                      <w:pPr>
                        <w:spacing w:line="336" w:lineRule="auto"/>
                        <w:jc w:val="center"/>
                        <w:rPr>
                          <w:rFonts w:ascii="Times New Roman" w:eastAsia="Calibri" w:hAnsi="Times New Roman"/>
                          <w:b/>
                          <w:sz w:val="64"/>
                          <w:szCs w:val="64"/>
                        </w:rPr>
                      </w:pPr>
                      <w:r>
                        <w:rPr>
                          <w:rFonts w:ascii="Times New Roman" w:eastAsia="Calibri" w:hAnsi="Times New Roman"/>
                          <w:b/>
                          <w:sz w:val="64"/>
                          <w:szCs w:val="64"/>
                        </w:rPr>
                        <w:t>CHƯƠNG TRÌNH ĐÀO TẠO</w:t>
                      </w:r>
                    </w:p>
                    <w:p w14:paraId="3A651165" w14:textId="77777777" w:rsidR="009E3683" w:rsidRDefault="009E3683" w:rsidP="003455FB">
                      <w:pPr>
                        <w:spacing w:line="336" w:lineRule="auto"/>
                        <w:jc w:val="center"/>
                        <w:rPr>
                          <w:rFonts w:ascii="Times New Roman" w:eastAsia="Calibri" w:hAnsi="Times New Roman"/>
                          <w:b/>
                          <w:sz w:val="40"/>
                          <w:szCs w:val="40"/>
                        </w:rPr>
                      </w:pPr>
                      <w:r>
                        <w:rPr>
                          <w:rFonts w:ascii="Times New Roman" w:eastAsia="Calibri" w:hAnsi="Times New Roman"/>
                          <w:b/>
                          <w:sz w:val="40"/>
                          <w:szCs w:val="40"/>
                        </w:rPr>
                        <w:t>NGÀNH PIANO</w:t>
                      </w:r>
                    </w:p>
                    <w:p w14:paraId="52591D2B" w14:textId="77777777" w:rsidR="009E3683" w:rsidRDefault="009E3683" w:rsidP="003455FB">
                      <w:pPr>
                        <w:spacing w:line="336" w:lineRule="auto"/>
                        <w:jc w:val="center"/>
                        <w:rPr>
                          <w:rFonts w:ascii="Times New Roman" w:eastAsia="Calibri" w:hAnsi="Times New Roman"/>
                          <w:b/>
                          <w:sz w:val="40"/>
                          <w:szCs w:val="40"/>
                        </w:rPr>
                      </w:pPr>
                      <w:r>
                        <w:rPr>
                          <w:rFonts w:ascii="Times New Roman" w:eastAsia="Calibri" w:hAnsi="Times New Roman"/>
                          <w:b/>
                          <w:sz w:val="40"/>
                          <w:szCs w:val="40"/>
                        </w:rPr>
                        <w:t>TRÌNH ĐỘ ĐẠI HỌC</w:t>
                      </w:r>
                    </w:p>
                    <w:p w14:paraId="3FC0CD6B" w14:textId="77777777" w:rsidR="009E3683" w:rsidRDefault="009E3683" w:rsidP="003455FB">
                      <w:pPr>
                        <w:spacing w:line="336" w:lineRule="auto"/>
                        <w:jc w:val="center"/>
                        <w:rPr>
                          <w:rFonts w:ascii="Times New Roman" w:eastAsia="Calibri" w:hAnsi="Times New Roman"/>
                          <w:b/>
                          <w:sz w:val="40"/>
                          <w:szCs w:val="40"/>
                        </w:rPr>
                      </w:pPr>
                      <w:r>
                        <w:rPr>
                          <w:rFonts w:ascii="Times New Roman" w:eastAsia="Calibri" w:hAnsi="Times New Roman"/>
                          <w:b/>
                          <w:sz w:val="40"/>
                          <w:szCs w:val="40"/>
                        </w:rPr>
                        <w:t>MÃ SỐ: 7210208</w:t>
                      </w:r>
                    </w:p>
                    <w:p w14:paraId="629550B2" w14:textId="77777777" w:rsidR="009E3683" w:rsidRDefault="009E3683" w:rsidP="003455FB">
                      <w:pPr>
                        <w:spacing w:line="336" w:lineRule="auto"/>
                        <w:jc w:val="center"/>
                        <w:rPr>
                          <w:rFonts w:ascii="Times New Roman" w:eastAsia="Calibri" w:hAnsi="Times New Roman"/>
                          <w:b/>
                          <w:sz w:val="34"/>
                          <w:szCs w:val="34"/>
                        </w:rPr>
                      </w:pPr>
                    </w:p>
                    <w:p w14:paraId="154599CE" w14:textId="77777777" w:rsidR="009E3683" w:rsidRDefault="009E3683" w:rsidP="003455FB">
                      <w:pPr>
                        <w:spacing w:line="336" w:lineRule="auto"/>
                        <w:jc w:val="center"/>
                        <w:rPr>
                          <w:rFonts w:ascii="Times New Roman" w:eastAsia="Calibri" w:hAnsi="Times New Roman"/>
                          <w:b/>
                          <w:sz w:val="34"/>
                          <w:szCs w:val="34"/>
                        </w:rPr>
                      </w:pPr>
                    </w:p>
                    <w:p w14:paraId="2A2A1ED9" w14:textId="77777777" w:rsidR="009E3683" w:rsidRDefault="009E3683" w:rsidP="003455FB">
                      <w:pPr>
                        <w:spacing w:line="336" w:lineRule="auto"/>
                        <w:jc w:val="center"/>
                        <w:rPr>
                          <w:rFonts w:ascii="Times New Roman" w:eastAsia="Calibri" w:hAnsi="Times New Roman"/>
                          <w:b/>
                          <w:sz w:val="34"/>
                          <w:szCs w:val="34"/>
                        </w:rPr>
                      </w:pPr>
                    </w:p>
                    <w:p w14:paraId="2CEE285A" w14:textId="77777777" w:rsidR="009E3683" w:rsidRDefault="009E3683" w:rsidP="003455FB">
                      <w:pPr>
                        <w:spacing w:line="336" w:lineRule="auto"/>
                        <w:jc w:val="center"/>
                        <w:rPr>
                          <w:rFonts w:ascii="Times New Roman" w:eastAsia="Calibri" w:hAnsi="Times New Roman"/>
                          <w:bCs/>
                        </w:rPr>
                      </w:pPr>
                      <w:r>
                        <w:rPr>
                          <w:rFonts w:ascii="Times New Roman" w:eastAsia="Calibri" w:hAnsi="Times New Roman"/>
                          <w:bCs/>
                        </w:rPr>
                        <w:t>Chương trình đào tạo ngành Piano, trình độ Đại học được ban hành theo Quyết định số:       /QĐ-ĐHSPNTTW ngày     tháng     năm 2023 của Trường ĐHSP Nghệ thuật Trung ương</w:t>
                      </w:r>
                    </w:p>
                    <w:p w14:paraId="478EBD0B" w14:textId="77777777" w:rsidR="009E3683" w:rsidRDefault="009E3683" w:rsidP="003455FB">
                      <w:pPr>
                        <w:spacing w:line="336" w:lineRule="auto"/>
                        <w:jc w:val="center"/>
                        <w:rPr>
                          <w:rFonts w:ascii="Times New Roman" w:eastAsia="Calibri" w:hAnsi="Times New Roman"/>
                          <w:b/>
                          <w:sz w:val="34"/>
                          <w:szCs w:val="34"/>
                        </w:rPr>
                      </w:pPr>
                    </w:p>
                    <w:p w14:paraId="49F71940" w14:textId="77777777" w:rsidR="009E3683" w:rsidRDefault="009E3683" w:rsidP="003455FB">
                      <w:pPr>
                        <w:spacing w:line="336" w:lineRule="auto"/>
                        <w:ind w:left="720"/>
                        <w:jc w:val="both"/>
                        <w:rPr>
                          <w:rFonts w:ascii="Times New Roman" w:eastAsia="Calibri" w:hAnsi="Times New Roman"/>
                          <w:b/>
                          <w:sz w:val="32"/>
                          <w:szCs w:val="32"/>
                        </w:rPr>
                      </w:pPr>
                    </w:p>
                    <w:p w14:paraId="27908651" w14:textId="77777777" w:rsidR="009E3683" w:rsidRDefault="009E3683" w:rsidP="003455FB">
                      <w:pPr>
                        <w:spacing w:line="336" w:lineRule="auto"/>
                        <w:rPr>
                          <w:rFonts w:ascii="Times New Roman" w:eastAsia="Calibri" w:hAnsi="Times New Roman"/>
                          <w:b/>
                          <w:sz w:val="24"/>
                          <w:szCs w:val="24"/>
                        </w:rPr>
                      </w:pPr>
                    </w:p>
                    <w:p w14:paraId="6E7D91A3" w14:textId="77777777" w:rsidR="009E3683" w:rsidRDefault="009E3683" w:rsidP="003455FB">
                      <w:pPr>
                        <w:spacing w:line="336" w:lineRule="auto"/>
                        <w:jc w:val="center"/>
                        <w:rPr>
                          <w:rFonts w:ascii="Times New Roman" w:eastAsia="Calibri" w:hAnsi="Times New Roman"/>
                          <w:b/>
                          <w:sz w:val="42"/>
                          <w:szCs w:val="22"/>
                        </w:rPr>
                      </w:pPr>
                    </w:p>
                    <w:p w14:paraId="62490D9A" w14:textId="77777777" w:rsidR="009E3683" w:rsidRDefault="009E3683" w:rsidP="003455FB">
                      <w:pPr>
                        <w:spacing w:line="336" w:lineRule="auto"/>
                        <w:jc w:val="center"/>
                        <w:rPr>
                          <w:rFonts w:ascii="Times New Roman" w:eastAsia="Calibri" w:hAnsi="Times New Roman"/>
                          <w:b/>
                          <w:sz w:val="42"/>
                          <w:szCs w:val="22"/>
                        </w:rPr>
                      </w:pPr>
                    </w:p>
                    <w:p w14:paraId="279BC2A9" w14:textId="77777777" w:rsidR="009E3683" w:rsidRDefault="009E3683" w:rsidP="003455FB">
                      <w:pPr>
                        <w:spacing w:line="336" w:lineRule="auto"/>
                        <w:rPr>
                          <w:rFonts w:ascii="Times New Roman" w:eastAsia="Calibri" w:hAnsi="Times New Roman"/>
                          <w:b/>
                          <w:sz w:val="42"/>
                          <w:szCs w:val="22"/>
                        </w:rPr>
                      </w:pPr>
                    </w:p>
                    <w:p w14:paraId="1D878E96" w14:textId="77777777" w:rsidR="009E3683" w:rsidRDefault="009E3683" w:rsidP="003455FB">
                      <w:pPr>
                        <w:spacing w:line="336" w:lineRule="auto"/>
                        <w:jc w:val="center"/>
                        <w:rPr>
                          <w:rFonts w:ascii="Times New Roman" w:eastAsia="Calibri" w:hAnsi="Times New Roman"/>
                          <w:b/>
                        </w:rPr>
                      </w:pPr>
                    </w:p>
                    <w:p w14:paraId="7475C504" w14:textId="77777777" w:rsidR="009E3683" w:rsidRDefault="009E3683" w:rsidP="003455FB">
                      <w:pPr>
                        <w:spacing w:line="336" w:lineRule="auto"/>
                        <w:jc w:val="center"/>
                        <w:rPr>
                          <w:rFonts w:ascii="Times New Roman" w:eastAsia="Calibri" w:hAnsi="Times New Roman"/>
                          <w:b/>
                        </w:rPr>
                      </w:pPr>
                    </w:p>
                    <w:p w14:paraId="651410F4" w14:textId="77777777" w:rsidR="009E3683" w:rsidRDefault="009E3683" w:rsidP="003455FB">
                      <w:pPr>
                        <w:spacing w:line="336" w:lineRule="auto"/>
                        <w:jc w:val="center"/>
                        <w:rPr>
                          <w:rFonts w:ascii="Times New Roman" w:eastAsia="Calibri" w:hAnsi="Times New Roman"/>
                          <w:b/>
                        </w:rPr>
                      </w:pPr>
                      <w:r>
                        <w:rPr>
                          <w:rFonts w:ascii="Times New Roman" w:eastAsia="Calibri" w:hAnsi="Times New Roman"/>
                          <w:b/>
                        </w:rPr>
                        <w:t>Hà Nội, 2023</w:t>
                      </w:r>
                    </w:p>
                    <w:p w14:paraId="7910D9B9" w14:textId="7FC813C6" w:rsidR="009E3683" w:rsidRPr="005C0F48" w:rsidRDefault="009E3683" w:rsidP="003455FB">
                      <w:pPr>
                        <w:jc w:val="center"/>
                        <w:rPr>
                          <w:rFonts w:ascii="Times New Roman" w:hAnsi="Times New Roman"/>
                          <w:b/>
                        </w:rPr>
                      </w:pPr>
                    </w:p>
                  </w:txbxContent>
                </v:textbox>
              </v:rect>
            </w:pict>
          </mc:Fallback>
        </mc:AlternateContent>
      </w:r>
      <w:r w:rsidRPr="000B15F9">
        <w:rPr>
          <w:rFonts w:asciiTheme="majorHAnsi" w:hAnsiTheme="majorHAnsi" w:cstheme="majorHAnsi"/>
          <w:color w:val="000000" w:themeColor="text1"/>
          <w:sz w:val="26"/>
          <w:szCs w:val="26"/>
        </w:rPr>
        <w:br w:type="page"/>
      </w:r>
    </w:p>
    <w:tbl>
      <w:tblPr>
        <w:tblW w:w="10372" w:type="dxa"/>
        <w:tblInd w:w="-372" w:type="dxa"/>
        <w:tblBorders>
          <w:insideH w:val="single" w:sz="4" w:space="0" w:color="auto"/>
        </w:tblBorders>
        <w:tblLook w:val="01E0" w:firstRow="1" w:lastRow="1" w:firstColumn="1" w:lastColumn="1" w:noHBand="0" w:noVBand="0"/>
      </w:tblPr>
      <w:tblGrid>
        <w:gridCol w:w="4680"/>
        <w:gridCol w:w="5692"/>
      </w:tblGrid>
      <w:tr w:rsidR="000B15F9" w:rsidRPr="000B15F9" w14:paraId="50F0A7B9" w14:textId="77777777">
        <w:tc>
          <w:tcPr>
            <w:tcW w:w="4680" w:type="dxa"/>
          </w:tcPr>
          <w:p w14:paraId="1D573004" w14:textId="71D1C884" w:rsidR="006C5B9F" w:rsidRPr="000B15F9" w:rsidRDefault="006C5B9F" w:rsidP="00A54435">
            <w:pPr>
              <w:spacing w:line="360" w:lineRule="auto"/>
              <w:jc w:val="center"/>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lastRenderedPageBreak/>
              <w:t>BỘ GIÁO DỤC VÀ ĐÀO TẠO</w:t>
            </w:r>
          </w:p>
          <w:p w14:paraId="34D9CBD7" w14:textId="55E007F9" w:rsidR="006C5B9F" w:rsidRPr="000B15F9" w:rsidRDefault="006C5B9F"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 xml:space="preserve">TRƯỜNG </w:t>
            </w:r>
            <w:r w:rsidRPr="000B15F9">
              <w:rPr>
                <w:rFonts w:asciiTheme="majorHAnsi" w:hAnsiTheme="majorHAnsi" w:cstheme="majorHAnsi"/>
                <w:b/>
                <w:bCs/>
                <w:color w:val="000000" w:themeColor="text1"/>
                <w:sz w:val="26"/>
                <w:szCs w:val="26"/>
                <w:lang w:val="vi-VN"/>
              </w:rPr>
              <w:t>Đ</w:t>
            </w:r>
            <w:r w:rsidRPr="000B15F9">
              <w:rPr>
                <w:rFonts w:asciiTheme="majorHAnsi" w:hAnsiTheme="majorHAnsi" w:cstheme="majorHAnsi"/>
                <w:b/>
                <w:bCs/>
                <w:color w:val="000000" w:themeColor="text1"/>
                <w:sz w:val="26"/>
                <w:szCs w:val="26"/>
              </w:rPr>
              <w:t>HSP NGHỆ THUẬT TW</w:t>
            </w:r>
          </w:p>
          <w:p w14:paraId="226DCE66" w14:textId="0E9EBFA4" w:rsidR="006C5B9F" w:rsidRPr="000B15F9" w:rsidRDefault="008B7EC9"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noProof/>
                <w:color w:val="000000" w:themeColor="text1"/>
                <w:sz w:val="26"/>
                <w:szCs w:val="26"/>
                <w:lang w:val="vi-VN" w:eastAsia="vi-VN"/>
              </w:rPr>
              <mc:AlternateContent>
                <mc:Choice Requires="wps">
                  <w:drawing>
                    <wp:anchor distT="0" distB="0" distL="114300" distR="114300" simplePos="0" relativeHeight="251658240" behindDoc="0" locked="0" layoutInCell="1" allowOverlap="1" wp14:anchorId="3D3F1348" wp14:editId="32E33ABC">
                      <wp:simplePos x="0" y="0"/>
                      <wp:positionH relativeFrom="column">
                        <wp:posOffset>478983</wp:posOffset>
                      </wp:positionH>
                      <wp:positionV relativeFrom="paragraph">
                        <wp:posOffset>23523</wp:posOffset>
                      </wp:positionV>
                      <wp:extent cx="1746167" cy="0"/>
                      <wp:effectExtent l="0" t="0" r="0" b="0"/>
                      <wp:wrapNone/>
                      <wp:docPr id="18"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1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740E4" id="Đường nối Thẳng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pt,1.85pt" to="17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"/>
                  </w:pict>
                </mc:Fallback>
              </mc:AlternateContent>
            </w:r>
          </w:p>
        </w:tc>
        <w:tc>
          <w:tcPr>
            <w:tcW w:w="5692" w:type="dxa"/>
          </w:tcPr>
          <w:p w14:paraId="6993E9FB" w14:textId="77777777" w:rsidR="006C5B9F" w:rsidRPr="000B15F9" w:rsidRDefault="006C5B9F" w:rsidP="00A54435">
            <w:pPr>
              <w:spacing w:line="360" w:lineRule="auto"/>
              <w:jc w:val="center"/>
              <w:rPr>
                <w:rFonts w:asciiTheme="majorHAnsi" w:hAnsiTheme="majorHAnsi" w:cstheme="majorHAnsi"/>
                <w:b/>
                <w:bCs/>
                <w:color w:val="000000" w:themeColor="text1"/>
                <w:sz w:val="26"/>
                <w:szCs w:val="26"/>
                <w:lang w:val="vi-VN"/>
              </w:rPr>
            </w:pPr>
            <w:r w:rsidRPr="000B15F9">
              <w:rPr>
                <w:rFonts w:asciiTheme="majorHAnsi" w:hAnsiTheme="majorHAnsi" w:cstheme="majorHAnsi"/>
                <w:b/>
                <w:bCs/>
                <w:color w:val="000000" w:themeColor="text1"/>
                <w:sz w:val="26"/>
                <w:szCs w:val="26"/>
                <w:lang w:val="vi-VN"/>
              </w:rPr>
              <w:t>CỘNG HOÀ XÃ HỘI CHỦ NGHĨA VIỆT NAM</w:t>
            </w:r>
          </w:p>
          <w:p w14:paraId="6A843499" w14:textId="7988E970" w:rsidR="006C5B9F" w:rsidRPr="000B15F9" w:rsidRDefault="00885E4B" w:rsidP="00A54435">
            <w:pPr>
              <w:spacing w:line="360" w:lineRule="auto"/>
              <w:jc w:val="center"/>
              <w:rPr>
                <w:rFonts w:asciiTheme="majorHAnsi" w:hAnsiTheme="majorHAnsi" w:cstheme="majorHAnsi"/>
                <w:b/>
                <w:bCs/>
                <w:color w:val="000000" w:themeColor="text1"/>
                <w:sz w:val="26"/>
                <w:szCs w:val="26"/>
                <w:lang w:val="vi-VN"/>
              </w:rPr>
            </w:pPr>
            <w:r w:rsidRPr="000B15F9">
              <w:rPr>
                <w:rFonts w:asciiTheme="majorHAnsi" w:hAnsiTheme="majorHAnsi" w:cstheme="majorHAnsi"/>
                <w:b/>
                <w:bCs/>
                <w:noProof/>
                <w:color w:val="000000" w:themeColor="text1"/>
                <w:sz w:val="26"/>
                <w:szCs w:val="26"/>
                <w:lang w:val="vi-VN" w:eastAsia="vi-VN"/>
              </w:rPr>
              <mc:AlternateContent>
                <mc:Choice Requires="wps">
                  <w:drawing>
                    <wp:anchor distT="0" distB="0" distL="114300" distR="114300" simplePos="0" relativeHeight="251657216" behindDoc="0" locked="0" layoutInCell="1" allowOverlap="1" wp14:anchorId="37D393B0" wp14:editId="2E868429">
                      <wp:simplePos x="0" y="0"/>
                      <wp:positionH relativeFrom="column">
                        <wp:posOffset>836295</wp:posOffset>
                      </wp:positionH>
                      <wp:positionV relativeFrom="paragraph">
                        <wp:posOffset>187325</wp:posOffset>
                      </wp:positionV>
                      <wp:extent cx="1828800" cy="0"/>
                      <wp:effectExtent l="10795" t="9525" r="27305" b="28575"/>
                      <wp:wrapNone/>
                      <wp:docPr id="17"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3FE5F" id="Đường nối Thẳng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4.75pt" to="209.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"/>
                  </w:pict>
                </mc:Fallback>
              </mc:AlternateContent>
            </w:r>
            <w:r w:rsidR="006C5B9F" w:rsidRPr="000B15F9">
              <w:rPr>
                <w:rFonts w:asciiTheme="majorHAnsi" w:hAnsiTheme="majorHAnsi" w:cstheme="majorHAnsi"/>
                <w:b/>
                <w:bCs/>
                <w:color w:val="000000" w:themeColor="text1"/>
                <w:sz w:val="26"/>
                <w:szCs w:val="26"/>
                <w:lang w:val="vi-VN"/>
              </w:rPr>
              <w:t>Độc lập - Tự do - Hạnh phúc</w:t>
            </w:r>
          </w:p>
          <w:p w14:paraId="6CE2B96E" w14:textId="77777777" w:rsidR="006C5B9F" w:rsidRPr="000B15F9" w:rsidRDefault="006C5B9F" w:rsidP="00A54435">
            <w:pPr>
              <w:spacing w:line="360" w:lineRule="auto"/>
              <w:jc w:val="both"/>
              <w:rPr>
                <w:rFonts w:asciiTheme="majorHAnsi" w:hAnsiTheme="majorHAnsi" w:cstheme="majorHAnsi"/>
                <w:color w:val="000000" w:themeColor="text1"/>
                <w:sz w:val="26"/>
                <w:szCs w:val="26"/>
                <w:lang w:val="vi-VN"/>
              </w:rPr>
            </w:pPr>
          </w:p>
        </w:tc>
      </w:tr>
    </w:tbl>
    <w:p w14:paraId="3B5F3A4D" w14:textId="77777777" w:rsidR="006C5B9F" w:rsidRPr="000B15F9" w:rsidRDefault="006C5B9F" w:rsidP="00A54435">
      <w:pPr>
        <w:spacing w:line="360" w:lineRule="auto"/>
        <w:jc w:val="center"/>
        <w:rPr>
          <w:rFonts w:asciiTheme="majorHAnsi" w:hAnsiTheme="majorHAnsi" w:cstheme="majorHAnsi"/>
          <w:b/>
          <w:bCs/>
          <w:iCs/>
          <w:color w:val="000000" w:themeColor="text1"/>
          <w:sz w:val="26"/>
          <w:szCs w:val="26"/>
          <w:lang w:val="vi-VN"/>
        </w:rPr>
      </w:pPr>
      <w:r w:rsidRPr="000B15F9">
        <w:rPr>
          <w:rFonts w:asciiTheme="majorHAnsi" w:hAnsiTheme="majorHAnsi" w:cstheme="majorHAnsi"/>
          <w:b/>
          <w:bCs/>
          <w:iCs/>
          <w:color w:val="000000" w:themeColor="text1"/>
          <w:sz w:val="26"/>
          <w:szCs w:val="26"/>
          <w:lang w:val="vi-VN"/>
        </w:rPr>
        <w:t>CHƯƠNG TRÌNH ĐÀO TẠO TRÌNH ĐỘ ĐẠI HỌC</w:t>
      </w:r>
    </w:p>
    <w:p w14:paraId="4F4C6A7F" w14:textId="77777777" w:rsidR="006C5B9F" w:rsidRPr="000B15F9" w:rsidRDefault="006C5B9F" w:rsidP="00A54435">
      <w:pPr>
        <w:tabs>
          <w:tab w:val="left" w:pos="1701"/>
          <w:tab w:val="left" w:leader="dot" w:pos="7513"/>
        </w:tabs>
        <w:spacing w:before="60" w:line="360" w:lineRule="auto"/>
        <w:jc w:val="center"/>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 xml:space="preserve">Ngành: </w:t>
      </w:r>
      <w:r w:rsidR="00513379" w:rsidRPr="000B15F9">
        <w:rPr>
          <w:rFonts w:asciiTheme="majorHAnsi" w:hAnsiTheme="majorHAnsi" w:cstheme="majorHAnsi"/>
          <w:b/>
          <w:color w:val="000000" w:themeColor="text1"/>
          <w:sz w:val="26"/>
          <w:szCs w:val="26"/>
          <w:lang w:val="vi-VN"/>
        </w:rPr>
        <w:t>PIANO</w:t>
      </w:r>
    </w:p>
    <w:p w14:paraId="419E71C3" w14:textId="77777777" w:rsidR="006C5B9F" w:rsidRPr="000B15F9" w:rsidRDefault="006C5B9F" w:rsidP="00A54435">
      <w:pPr>
        <w:spacing w:line="360" w:lineRule="auto"/>
        <w:jc w:val="center"/>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 xml:space="preserve">Mã số: </w:t>
      </w:r>
      <w:r w:rsidR="005A57FB" w:rsidRPr="000B15F9">
        <w:rPr>
          <w:rFonts w:asciiTheme="majorHAnsi" w:hAnsiTheme="majorHAnsi" w:cstheme="majorHAnsi"/>
          <w:b/>
          <w:color w:val="000000" w:themeColor="text1"/>
          <w:sz w:val="26"/>
          <w:szCs w:val="26"/>
          <w:lang w:val="vi-VN"/>
        </w:rPr>
        <w:t>7210208</w:t>
      </w:r>
    </w:p>
    <w:p w14:paraId="767F27B1" w14:textId="77777777" w:rsidR="006C5B9F" w:rsidRPr="000B15F9" w:rsidRDefault="006C5B9F" w:rsidP="00A54435">
      <w:pPr>
        <w:pStyle w:val="BodyTextIndent"/>
        <w:spacing w:line="360" w:lineRule="auto"/>
        <w:ind w:left="1440" w:firstLine="0"/>
        <w:jc w:val="center"/>
        <w:rPr>
          <w:rFonts w:asciiTheme="majorHAnsi" w:hAnsiTheme="majorHAnsi" w:cstheme="majorHAnsi"/>
          <w:b/>
          <w:color w:val="000000" w:themeColor="text1"/>
          <w:sz w:val="26"/>
          <w:szCs w:val="26"/>
        </w:rPr>
      </w:pPr>
    </w:p>
    <w:p w14:paraId="0722BA0C" w14:textId="77777777" w:rsidR="006C5B9F" w:rsidRPr="000B15F9" w:rsidRDefault="006C5B9F" w:rsidP="00A54435">
      <w:pPr>
        <w:pStyle w:val="BodyTextIndent"/>
        <w:spacing w:line="360" w:lineRule="auto"/>
        <w:ind w:firstLine="0"/>
        <w:outlineLvl w:val="0"/>
        <w:rPr>
          <w:rFonts w:asciiTheme="majorHAnsi" w:hAnsiTheme="majorHAnsi" w:cstheme="majorHAnsi"/>
          <w:b/>
          <w:color w:val="000000" w:themeColor="text1"/>
          <w:sz w:val="26"/>
          <w:szCs w:val="26"/>
        </w:rPr>
      </w:pPr>
      <w:r w:rsidRPr="000B15F9">
        <w:rPr>
          <w:rFonts w:asciiTheme="majorHAnsi" w:hAnsiTheme="majorHAnsi" w:cstheme="majorHAnsi"/>
          <w:b/>
          <w:bCs/>
          <w:color w:val="000000" w:themeColor="text1"/>
          <w:sz w:val="26"/>
          <w:szCs w:val="26"/>
        </w:rPr>
        <w:t xml:space="preserve">PHẦN I: </w:t>
      </w:r>
      <w:r w:rsidRPr="000B15F9">
        <w:rPr>
          <w:rFonts w:asciiTheme="majorHAnsi" w:hAnsiTheme="majorHAnsi" w:cstheme="majorHAnsi"/>
          <w:b/>
          <w:color w:val="000000" w:themeColor="text1"/>
          <w:sz w:val="26"/>
          <w:szCs w:val="26"/>
        </w:rPr>
        <w:t>GIỚI THIỆU CHUNG VỀ CHƯƠNG TRÌNH ĐÀO TẠO</w:t>
      </w:r>
    </w:p>
    <w:p w14:paraId="5A4824DE" w14:textId="77777777" w:rsidR="00AD7782" w:rsidRPr="000B15F9" w:rsidRDefault="00AD7782" w:rsidP="00A54435">
      <w:pPr>
        <w:spacing w:line="360" w:lineRule="auto"/>
        <w:ind w:firstLine="720"/>
        <w:rPr>
          <w:rFonts w:asciiTheme="majorHAnsi" w:hAnsiTheme="majorHAnsi" w:cstheme="majorHAnsi"/>
          <w:bCs/>
          <w:color w:val="000000" w:themeColor="text1"/>
          <w:sz w:val="26"/>
          <w:szCs w:val="26"/>
          <w:lang w:val="vi-VN"/>
        </w:rPr>
      </w:pPr>
      <w:r w:rsidRPr="000B15F9">
        <w:rPr>
          <w:rFonts w:asciiTheme="majorHAnsi" w:hAnsiTheme="majorHAnsi" w:cstheme="majorHAnsi"/>
          <w:bCs/>
          <w:color w:val="000000" w:themeColor="text1"/>
          <w:sz w:val="26"/>
          <w:szCs w:val="26"/>
        </w:rPr>
        <w:t>- Tên ngành đào tạo: Piano</w:t>
      </w:r>
    </w:p>
    <w:p w14:paraId="1CBB2F91" w14:textId="77777777" w:rsidR="00AD7782" w:rsidRPr="000B15F9" w:rsidRDefault="00AD7782" w:rsidP="00A54435">
      <w:pPr>
        <w:spacing w:before="120" w:line="360" w:lineRule="auto"/>
        <w:ind w:firstLine="720"/>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 xml:space="preserve">-  Mã số ngành đào tạo: </w:t>
      </w:r>
      <w:r w:rsidR="005A57FB" w:rsidRPr="000B15F9">
        <w:rPr>
          <w:rFonts w:asciiTheme="majorHAnsi" w:hAnsiTheme="majorHAnsi" w:cstheme="majorHAnsi"/>
          <w:bCs/>
          <w:color w:val="000000" w:themeColor="text1"/>
          <w:sz w:val="26"/>
          <w:szCs w:val="26"/>
        </w:rPr>
        <w:t>7210208</w:t>
      </w:r>
    </w:p>
    <w:p w14:paraId="541C9C20" w14:textId="77777777" w:rsidR="00AD7782" w:rsidRPr="000B15F9" w:rsidRDefault="00AD7782" w:rsidP="00A54435">
      <w:pPr>
        <w:spacing w:before="120" w:line="360" w:lineRule="auto"/>
        <w:ind w:firstLine="720"/>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 Trình độ đào tạo: Đại học</w:t>
      </w:r>
    </w:p>
    <w:p w14:paraId="689E5848" w14:textId="77777777" w:rsidR="00AD7782" w:rsidRPr="000B15F9" w:rsidRDefault="00AD7782" w:rsidP="00A54435">
      <w:pPr>
        <w:spacing w:before="120" w:line="360" w:lineRule="auto"/>
        <w:ind w:firstLine="720"/>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 Thời gian đào tạo: 04 năm</w:t>
      </w:r>
    </w:p>
    <w:p w14:paraId="1DADA823" w14:textId="77777777" w:rsidR="00AD7782" w:rsidRPr="000B15F9" w:rsidRDefault="00AD7782" w:rsidP="00A54435">
      <w:pPr>
        <w:spacing w:before="120" w:line="360" w:lineRule="auto"/>
        <w:ind w:firstLine="720"/>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 xml:space="preserve">- Tên văn bằng sau tốt nghiệp: </w:t>
      </w:r>
    </w:p>
    <w:p w14:paraId="2A18025C" w14:textId="77777777" w:rsidR="00AD7782" w:rsidRPr="000B15F9" w:rsidRDefault="00AD7782" w:rsidP="00A54435">
      <w:pPr>
        <w:spacing w:before="120" w:line="360" w:lineRule="auto"/>
        <w:ind w:left="1440" w:firstLine="720"/>
        <w:jc w:val="both"/>
        <w:rPr>
          <w:rFonts w:asciiTheme="majorHAnsi" w:hAnsiTheme="majorHAnsi" w:cstheme="majorHAnsi"/>
          <w:bCs/>
          <w:color w:val="000000" w:themeColor="text1"/>
          <w:sz w:val="26"/>
          <w:szCs w:val="26"/>
          <w:lang w:val="vi-VN"/>
        </w:rPr>
      </w:pPr>
      <w:r w:rsidRPr="000B15F9">
        <w:rPr>
          <w:rFonts w:asciiTheme="majorHAnsi" w:hAnsiTheme="majorHAnsi" w:cstheme="majorHAnsi"/>
          <w:bCs/>
          <w:color w:val="000000" w:themeColor="text1"/>
          <w:sz w:val="26"/>
          <w:szCs w:val="26"/>
        </w:rPr>
        <w:t>+ Tiếng Việt: Cử nhân Pian</w:t>
      </w:r>
      <w:r w:rsidRPr="000B15F9">
        <w:rPr>
          <w:rFonts w:asciiTheme="majorHAnsi" w:hAnsiTheme="majorHAnsi" w:cstheme="majorHAnsi"/>
          <w:bCs/>
          <w:color w:val="000000" w:themeColor="text1"/>
          <w:sz w:val="26"/>
          <w:szCs w:val="26"/>
          <w:lang w:val="vi-VN"/>
        </w:rPr>
        <w:t>o</w:t>
      </w:r>
    </w:p>
    <w:p w14:paraId="761F4D60" w14:textId="77777777" w:rsidR="00AD7782" w:rsidRPr="000B15F9" w:rsidRDefault="00AD7782" w:rsidP="00A54435">
      <w:pPr>
        <w:spacing w:before="120" w:line="360" w:lineRule="auto"/>
        <w:ind w:left="1440" w:firstLine="720"/>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 xml:space="preserve">+ Tiếng Anh: </w:t>
      </w:r>
      <w:r w:rsidR="00593A12" w:rsidRPr="000B15F9">
        <w:rPr>
          <w:rFonts w:asciiTheme="majorHAnsi" w:hAnsiTheme="majorHAnsi" w:cstheme="majorHAnsi"/>
          <w:bCs/>
          <w:color w:val="000000" w:themeColor="text1"/>
          <w:sz w:val="26"/>
          <w:szCs w:val="26"/>
        </w:rPr>
        <w:t>Piano</w:t>
      </w:r>
    </w:p>
    <w:p w14:paraId="29E8406E" w14:textId="77777777" w:rsidR="00AD7782" w:rsidRPr="000B15F9" w:rsidRDefault="00AD7782" w:rsidP="00A54435">
      <w:pPr>
        <w:spacing w:before="120" w:line="360" w:lineRule="auto"/>
        <w:ind w:firstLine="720"/>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 Đơn vị đào tạo: Trường Đại học Sư phạm Nghệ thuật Trung ương</w:t>
      </w:r>
    </w:p>
    <w:p w14:paraId="033452EC" w14:textId="3B0B7D65" w:rsidR="00013B92" w:rsidRPr="000B15F9" w:rsidRDefault="00A75E6F"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r>
      <w:r w:rsidRPr="000B15F9">
        <w:rPr>
          <w:rFonts w:asciiTheme="majorHAnsi" w:hAnsiTheme="majorHAnsi" w:cstheme="majorHAnsi"/>
          <w:color w:val="000000" w:themeColor="text1"/>
          <w:sz w:val="26"/>
          <w:szCs w:val="26"/>
          <w:lang w:val="vi-VN"/>
        </w:rPr>
        <w:t xml:space="preserve">- </w:t>
      </w:r>
      <w:r w:rsidR="00013B92" w:rsidRPr="000B15F9">
        <w:rPr>
          <w:rFonts w:asciiTheme="majorHAnsi" w:hAnsiTheme="majorHAnsi" w:cstheme="majorHAnsi"/>
          <w:color w:val="000000" w:themeColor="text1"/>
          <w:sz w:val="26"/>
          <w:szCs w:val="26"/>
        </w:rPr>
        <w:t>Căn cứ pháp lý xây dựng chương trình đào tạo:</w:t>
      </w:r>
    </w:p>
    <w:p w14:paraId="095DD2D2" w14:textId="77777777" w:rsidR="00013B92" w:rsidRPr="000B15F9" w:rsidRDefault="00013B92" w:rsidP="00A54435">
      <w:pPr>
        <w:spacing w:line="360" w:lineRule="auto"/>
        <w:ind w:firstLine="709"/>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Căn cứ Thông tư 09/2022/TT-BGDĐT ngày 06 tháng 06 năm 2022 của Bộ Giáo dục và Đào tạo về việc ban hành Quy định Danh mục thống kê ngành đào tạo của giáo dục đại học; </w:t>
      </w:r>
    </w:p>
    <w:p w14:paraId="6F6D86C6" w14:textId="77777777" w:rsidR="00013B92" w:rsidRPr="000B15F9" w:rsidRDefault="00013B92" w:rsidP="00A54435">
      <w:pPr>
        <w:spacing w:line="360" w:lineRule="auto"/>
        <w:ind w:firstLine="709"/>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Căn cứ Thông tư 17/2017/TT-BGDĐT ngày 22 tháng 6 năm 2021 của Bộ Giáo dục và Đào tạo</w:t>
      </w:r>
    </w:p>
    <w:p w14:paraId="57D84B83" w14:textId="77777777" w:rsidR="00013B92" w:rsidRPr="000B15F9" w:rsidRDefault="00013B92" w:rsidP="00A54435">
      <w:pPr>
        <w:spacing w:line="360" w:lineRule="auto"/>
        <w:ind w:firstLine="709"/>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Căn cứ Quyết định số 1364/QĐ-ĐHSPNTTW ngày 29 tháng 9 năm 2021 về việc ban hành Hướng dẫn xây dựng, thẩm định và ban hành chương trình đào tạo trình độ đại học của Trường ĐHSP Nghệ thuật Trung ương;</w:t>
      </w:r>
    </w:p>
    <w:p w14:paraId="780F6F78" w14:textId="6535A171" w:rsidR="00013B92" w:rsidRPr="000B15F9" w:rsidRDefault="00013B92" w:rsidP="00A54435">
      <w:pPr>
        <w:spacing w:line="360" w:lineRule="auto"/>
        <w:ind w:firstLine="709"/>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Căn cứ Khung trình độ Quốc gia Việt Nam</w:t>
      </w:r>
    </w:p>
    <w:p w14:paraId="4DFC8CCF" w14:textId="77777777" w:rsidR="008549BC" w:rsidRPr="000B15F9" w:rsidRDefault="008549BC" w:rsidP="00A54435">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PHẦN II: MỤC TIÊU CHƯƠNG TRÌNH ĐÀO TẠO</w:t>
      </w:r>
    </w:p>
    <w:p w14:paraId="6CB2BAA9" w14:textId="77777777" w:rsidR="00E81B99" w:rsidRPr="000B15F9" w:rsidRDefault="00E81B99" w:rsidP="00A54435">
      <w:pPr>
        <w:pStyle w:val="ListParagraph"/>
        <w:spacing w:after="0" w:line="360" w:lineRule="auto"/>
        <w:ind w:left="0"/>
        <w:jc w:val="both"/>
        <w:outlineLvl w:val="1"/>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1. Mục tiêu chung</w:t>
      </w:r>
    </w:p>
    <w:p w14:paraId="1FAFE0F4" w14:textId="77777777" w:rsidR="006C5B9F" w:rsidRPr="000B15F9" w:rsidRDefault="00513379" w:rsidP="00A54435">
      <w:pPr>
        <w:spacing w:line="360" w:lineRule="auto"/>
        <w:ind w:right="-1"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Đào tạo </w:t>
      </w:r>
      <w:r w:rsidR="00954054" w:rsidRPr="000B15F9">
        <w:rPr>
          <w:rFonts w:asciiTheme="majorHAnsi" w:hAnsiTheme="majorHAnsi" w:cstheme="majorHAnsi"/>
          <w:color w:val="000000" w:themeColor="text1"/>
          <w:sz w:val="26"/>
          <w:szCs w:val="26"/>
          <w:lang w:val="vi-VN"/>
        </w:rPr>
        <w:t xml:space="preserve">Cử nhân </w:t>
      </w:r>
      <w:r w:rsidRPr="000B15F9">
        <w:rPr>
          <w:rFonts w:asciiTheme="majorHAnsi" w:hAnsiTheme="majorHAnsi" w:cstheme="majorHAnsi"/>
          <w:color w:val="000000" w:themeColor="text1"/>
          <w:sz w:val="26"/>
          <w:szCs w:val="26"/>
          <w:lang w:val="vi-VN"/>
        </w:rPr>
        <w:t xml:space="preserve">ngành piano có kiến thức toàn diện ở trình độ đại học, có kỹ năng sư phạm piano, kỹ năng đệm, hòa tấu thính phòng, thị tấu và bản lĩnh sân khấu </w:t>
      </w:r>
      <w:r w:rsidRPr="000B15F9">
        <w:rPr>
          <w:rFonts w:asciiTheme="majorHAnsi" w:hAnsiTheme="majorHAnsi" w:cstheme="majorHAnsi"/>
          <w:color w:val="000000" w:themeColor="text1"/>
          <w:sz w:val="26"/>
          <w:szCs w:val="26"/>
          <w:lang w:val="vi-VN"/>
        </w:rPr>
        <w:lastRenderedPageBreak/>
        <w:t xml:space="preserve">vững vàng. Sau khi tốt nghiệp ngành Piano, người học có thể </w:t>
      </w:r>
      <w:r w:rsidR="00636FDC" w:rsidRPr="000B15F9">
        <w:rPr>
          <w:rFonts w:asciiTheme="majorHAnsi" w:hAnsiTheme="majorHAnsi" w:cstheme="majorHAnsi"/>
          <w:color w:val="000000" w:themeColor="text1"/>
          <w:sz w:val="26"/>
          <w:szCs w:val="26"/>
          <w:lang w:val="vi-VN"/>
        </w:rPr>
        <w:t xml:space="preserve">đảm nhiệm công việc chuyên môn tại các đơn vị nghệ thuật và tham gia các hoạt động âm nhạc khác như: biểu diễn độc lập, hòa tấu trong các dàn nhạc giao hưởng, các dàn hợp xướng, có thể làm công tác nghiên cứu, giảng dạy ở các </w:t>
      </w:r>
      <w:r w:rsidRPr="000B15F9">
        <w:rPr>
          <w:rFonts w:asciiTheme="majorHAnsi" w:hAnsiTheme="majorHAnsi" w:cstheme="majorHAnsi"/>
          <w:color w:val="000000" w:themeColor="text1"/>
          <w:sz w:val="26"/>
          <w:szCs w:val="26"/>
          <w:lang w:val="vi-VN"/>
        </w:rPr>
        <w:t xml:space="preserve">cơ sở đào tạo </w:t>
      </w:r>
      <w:r w:rsidR="00636FDC" w:rsidRPr="000B15F9">
        <w:rPr>
          <w:rFonts w:asciiTheme="majorHAnsi" w:hAnsiTheme="majorHAnsi" w:cstheme="majorHAnsi"/>
          <w:color w:val="000000" w:themeColor="text1"/>
          <w:sz w:val="26"/>
          <w:szCs w:val="26"/>
          <w:lang w:val="vi-VN"/>
        </w:rPr>
        <w:t>và viện nghiên cứu thuộc lĩnh vực âm nhạc, nghệ thuật.</w:t>
      </w:r>
      <w:r w:rsidR="0042236B" w:rsidRPr="000B15F9">
        <w:rPr>
          <w:rFonts w:asciiTheme="majorHAnsi" w:hAnsiTheme="majorHAnsi" w:cstheme="majorHAnsi"/>
          <w:color w:val="000000" w:themeColor="text1"/>
          <w:sz w:val="26"/>
          <w:szCs w:val="26"/>
          <w:lang w:val="vi-VN"/>
        </w:rPr>
        <w:t xml:space="preserve"> </w:t>
      </w:r>
      <w:r w:rsidR="00EE4A36" w:rsidRPr="000B15F9">
        <w:rPr>
          <w:rFonts w:asciiTheme="majorHAnsi" w:hAnsiTheme="majorHAnsi" w:cstheme="majorHAnsi"/>
          <w:color w:val="000000" w:themeColor="text1"/>
          <w:sz w:val="26"/>
          <w:szCs w:val="26"/>
          <w:lang w:val="vi-VN"/>
        </w:rPr>
        <w:t>Đ</w:t>
      </w:r>
      <w:r w:rsidR="00EF6256" w:rsidRPr="000B15F9">
        <w:rPr>
          <w:rFonts w:asciiTheme="majorHAnsi" w:hAnsiTheme="majorHAnsi" w:cstheme="majorHAnsi"/>
          <w:color w:val="000000" w:themeColor="text1"/>
          <w:sz w:val="26"/>
          <w:szCs w:val="26"/>
          <w:lang w:val="vi-VN"/>
        </w:rPr>
        <w:t>ồng thời, có</w:t>
      </w:r>
      <w:r w:rsidR="00636FDC" w:rsidRPr="000B15F9">
        <w:rPr>
          <w:rFonts w:asciiTheme="majorHAnsi" w:hAnsiTheme="majorHAnsi" w:cstheme="majorHAnsi"/>
          <w:color w:val="000000" w:themeColor="text1"/>
          <w:sz w:val="26"/>
          <w:szCs w:val="26"/>
          <w:lang w:val="vi-VN"/>
        </w:rPr>
        <w:t xml:space="preserve"> thể học tiếp lên bậc cao hơn hoặc</w:t>
      </w:r>
      <w:r w:rsidR="00EF6256" w:rsidRPr="000B15F9">
        <w:rPr>
          <w:rFonts w:asciiTheme="majorHAnsi" w:hAnsiTheme="majorHAnsi" w:cstheme="majorHAnsi"/>
          <w:color w:val="000000" w:themeColor="text1"/>
          <w:sz w:val="26"/>
          <w:szCs w:val="26"/>
          <w:lang w:val="vi-VN"/>
        </w:rPr>
        <w:t xml:space="preserve"> tự học để nâng cao năng lực làm việc.</w:t>
      </w:r>
    </w:p>
    <w:p w14:paraId="3955B859" w14:textId="77777777" w:rsidR="00E81B99" w:rsidRPr="000B15F9" w:rsidRDefault="00E81B99" w:rsidP="00A54435">
      <w:pPr>
        <w:pStyle w:val="Heading2"/>
        <w:spacing w:line="360" w:lineRule="auto"/>
        <w:jc w:val="left"/>
        <w:rPr>
          <w:rFonts w:asciiTheme="majorHAnsi" w:eastAsia="Calibri" w:hAnsiTheme="majorHAnsi" w:cstheme="majorHAnsi"/>
          <w:b/>
          <w:color w:val="000000" w:themeColor="text1"/>
          <w:sz w:val="26"/>
          <w:szCs w:val="26"/>
          <w:lang w:val="vi-VN"/>
        </w:rPr>
      </w:pPr>
      <w:r w:rsidRPr="000B15F9">
        <w:rPr>
          <w:rFonts w:asciiTheme="majorHAnsi" w:eastAsia="Calibri" w:hAnsiTheme="majorHAnsi" w:cstheme="majorHAnsi"/>
          <w:b/>
          <w:color w:val="000000" w:themeColor="text1"/>
          <w:sz w:val="26"/>
          <w:szCs w:val="26"/>
          <w:lang w:val="vi-VN"/>
        </w:rPr>
        <w:t>2. Mục tiêu cụ thể</w:t>
      </w:r>
    </w:p>
    <w:p w14:paraId="288E01A7" w14:textId="77777777" w:rsidR="00E81B99" w:rsidRPr="000B15F9" w:rsidRDefault="00E81B99" w:rsidP="00A54435">
      <w:pPr>
        <w:pStyle w:val="Heading3"/>
        <w:spacing w:before="0" w:after="0" w:line="360" w:lineRule="auto"/>
        <w:rPr>
          <w:rFonts w:asciiTheme="majorHAnsi" w:hAnsiTheme="majorHAnsi" w:cstheme="majorHAnsi"/>
          <w:bCs w:val="0"/>
          <w:i/>
          <w:color w:val="000000" w:themeColor="text1"/>
          <w:lang w:val="vi-VN"/>
        </w:rPr>
      </w:pPr>
      <w:r w:rsidRPr="000B15F9">
        <w:rPr>
          <w:rFonts w:asciiTheme="majorHAnsi" w:hAnsiTheme="majorHAnsi" w:cstheme="majorHAnsi"/>
          <w:bCs w:val="0"/>
          <w:i/>
          <w:color w:val="000000" w:themeColor="text1"/>
          <w:lang w:val="vi-VN"/>
        </w:rPr>
        <w:t>2.1. Kiến thức</w:t>
      </w:r>
    </w:p>
    <w:p w14:paraId="3E31D367" w14:textId="4BD0B2FB" w:rsidR="002E3A26" w:rsidRPr="000B15F9" w:rsidRDefault="002E3A26"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Vận dụng được khối kiến thức chung trong giải quyết các vấn đề của cuộc sống, học tập và lao động nghề nghiệp. Có kiến thức chuyên sâu trong lĩnh vực biểu diễn, giảng dạy Piano và giáo dục âm nhạc, có năng lực sư phạm để giải quyết nhiệm vụ giáo dục nghệ thuật, đáp ứng được yêu cầu của sự nghiệp đổi mới giáo dục, đào tạo trong xu thế hội nhập. Người học lĩnh hội kiến thức về chuyên môn và nghiệp vụ và kiến thức về các nghiệp vụ bổ trợ như: Khối kiến thức chung; Khối kiến thức cơ bản chung của nhóm ngành; Khối kiến thức cơ sở  ngành; Khối kiến thức chuyên ngành;</w:t>
      </w:r>
      <w:r w:rsidRPr="000B15F9">
        <w:rPr>
          <w:rFonts w:asciiTheme="majorHAnsi" w:hAnsiTheme="majorHAnsi" w:cstheme="majorHAnsi"/>
          <w:b/>
          <w:i/>
          <w:color w:val="000000" w:themeColor="text1"/>
          <w:sz w:val="26"/>
          <w:szCs w:val="26"/>
          <w:lang w:val="vi-VN"/>
        </w:rPr>
        <w:t xml:space="preserve"> </w:t>
      </w:r>
      <w:r w:rsidRPr="000B15F9">
        <w:rPr>
          <w:rFonts w:asciiTheme="majorHAnsi" w:hAnsiTheme="majorHAnsi" w:cstheme="majorHAnsi"/>
          <w:color w:val="000000" w:themeColor="text1"/>
          <w:sz w:val="26"/>
          <w:szCs w:val="26"/>
          <w:lang w:val="vi-VN"/>
        </w:rPr>
        <w:t>Khối kiến thức thực tập và tốt nghiệp; Kiến thức tốt nghiệp… Nhằm tích lũy kiến thức nền tảng giáo dục âm nhạc, Vận dụng các kiến thức cơ bản của nhóm ngành trên cơ sở đó vận dụng vào học tập, biểu diễn, nghiên cứu khoa học, giáo dục âm nhạc, giảng dạy ở các cơ sở đào tạo nghệ thuật; cung cấp nguồn diễn viên cho các đoàn nghệ thuật, các trung tâm văn hóa; có khả năng quản lý hoạt động nghệ thuật chuyên và không chuyên. Có khả năng quản lý công tác dạy học môn chuyên ngành và Âm nhạc ở các trường chuyên nghiệp và cơ quan quản lý giáo dục.</w:t>
      </w:r>
    </w:p>
    <w:p w14:paraId="1887EE29" w14:textId="77777777" w:rsidR="002E3A26" w:rsidRPr="000B15F9" w:rsidRDefault="002E3A26"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Có thể áp dụng các khối kiến thức cơ sở ngành trong hoạt động biểu diễn, và tổ chức biểu diễn nghệ thuật chuyên nghiệp và bán chuyên nghiệp.</w:t>
      </w:r>
    </w:p>
    <w:p w14:paraId="6F55808F" w14:textId="5FC219A8" w:rsidR="002E3A26" w:rsidRPr="000B15F9" w:rsidRDefault="002E3A26"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Sử dụng được kiến thức cơ bản toàn diện, phấn đấu để trở thành một ca sĩ chuyên nghiệp, có tố chất của một người giảng viên giảng dạy chuyên ngành Piano, có năng lực tổ chức các hoạt động biểu diễn nghệ thuật.</w:t>
      </w:r>
    </w:p>
    <w:p w14:paraId="57C6D270" w14:textId="77777777" w:rsidR="002E3A26" w:rsidRPr="000B15F9" w:rsidRDefault="00E81B99" w:rsidP="00A54435">
      <w:pPr>
        <w:pStyle w:val="Heading3"/>
        <w:spacing w:before="0" w:after="0" w:line="360" w:lineRule="auto"/>
        <w:rPr>
          <w:rFonts w:asciiTheme="majorHAnsi" w:hAnsiTheme="majorHAnsi" w:cstheme="majorHAnsi"/>
          <w:bCs w:val="0"/>
          <w:i/>
          <w:color w:val="000000" w:themeColor="text1"/>
          <w:lang w:val="vi-VN"/>
        </w:rPr>
      </w:pPr>
      <w:r w:rsidRPr="000B15F9">
        <w:rPr>
          <w:rFonts w:asciiTheme="majorHAnsi" w:hAnsiTheme="majorHAnsi" w:cstheme="majorHAnsi"/>
          <w:bCs w:val="0"/>
          <w:i/>
          <w:color w:val="000000" w:themeColor="text1"/>
          <w:lang w:val="vi-VN"/>
        </w:rPr>
        <w:t>2.2. Kỹ năng</w:t>
      </w:r>
    </w:p>
    <w:p w14:paraId="09BCE784" w14:textId="612F1381" w:rsidR="00E81B99" w:rsidRPr="000B15F9" w:rsidRDefault="002E3A26"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Hình thành năng lực thực hành cơ bản và phương pháp theo yêu cầu của chương trình đào tạo đại học Piano. Biết xây dựng kế hoạch giảng dạy, tổ chức quản lý hoạt động nghệ thuật chuyên và không chuyên. Phát hiện và bồi dưỡng, đào tạo, phát triển cho những nhân tố có năng khiếu âm nhạc,. Cập nhật kiến thức, tổng hợp tài liệu, xây </w:t>
      </w:r>
      <w:r w:rsidRPr="000B15F9">
        <w:rPr>
          <w:rFonts w:asciiTheme="majorHAnsi" w:hAnsiTheme="majorHAnsi" w:cstheme="majorHAnsi"/>
          <w:color w:val="000000" w:themeColor="text1"/>
          <w:sz w:val="26"/>
          <w:szCs w:val="26"/>
          <w:lang w:val="vi-VN"/>
        </w:rPr>
        <w:lastRenderedPageBreak/>
        <w:t>dựng nguồn tài liệu tham khảo. đáp ứng nhu cầu đổi mới của toàn xã hội. Có khả năng thành lập nhóm, xây dựng và triển khai kế hoạch làm việc của nhóm, chấp nhận sự khác biệt vì mục tiêu chung. Thay đổi nhóm để thích ứng với hoàn cảnh.</w:t>
      </w:r>
    </w:p>
    <w:p w14:paraId="0685E94F" w14:textId="77777777" w:rsidR="008549BC" w:rsidRPr="000B15F9" w:rsidRDefault="008549BC" w:rsidP="00A54435">
      <w:pPr>
        <w:pStyle w:val="Heading1"/>
        <w:spacing w:before="0" w:after="0" w:line="360" w:lineRule="auto"/>
        <w:rPr>
          <w:rFonts w:asciiTheme="majorHAnsi" w:hAnsiTheme="majorHAnsi" w:cstheme="majorHAnsi"/>
          <w:b w:val="0"/>
          <w:color w:val="000000" w:themeColor="text1"/>
          <w:sz w:val="26"/>
          <w:szCs w:val="26"/>
          <w:lang w:val="vi-VN"/>
        </w:rPr>
      </w:pPr>
      <w:r w:rsidRPr="000B15F9">
        <w:rPr>
          <w:rFonts w:asciiTheme="majorHAnsi" w:hAnsiTheme="majorHAnsi" w:cstheme="majorHAnsi"/>
          <w:color w:val="000000" w:themeColor="text1"/>
          <w:sz w:val="26"/>
          <w:szCs w:val="26"/>
          <w:lang w:val="vi-VN"/>
        </w:rPr>
        <w:t>PHẦN III. CHUẨN ĐẦU VÀO VÀ THÔNG TIN TUYỂN SINH</w:t>
      </w:r>
    </w:p>
    <w:p w14:paraId="5A542EB9" w14:textId="0EDEF22E" w:rsidR="008549BC" w:rsidRPr="000B15F9" w:rsidRDefault="008549BC" w:rsidP="00A54435">
      <w:pPr>
        <w:pStyle w:val="Heading2"/>
        <w:spacing w:line="360" w:lineRule="auto"/>
        <w:jc w:val="left"/>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1. Chuẩn đầu vào</w:t>
      </w:r>
      <w:r w:rsidR="00AC779B" w:rsidRPr="000B15F9">
        <w:rPr>
          <w:rFonts w:asciiTheme="majorHAnsi" w:hAnsiTheme="majorHAnsi" w:cstheme="majorHAnsi"/>
          <w:b/>
          <w:color w:val="000000" w:themeColor="text1"/>
          <w:sz w:val="26"/>
          <w:szCs w:val="26"/>
          <w:lang w:val="vi-VN"/>
        </w:rPr>
        <w:t>:</w:t>
      </w:r>
    </w:p>
    <w:p w14:paraId="19FD8C3B" w14:textId="106A1D56" w:rsidR="00AC779B" w:rsidRPr="000B15F9" w:rsidRDefault="005A38A4" w:rsidP="00A54435">
      <w:pPr>
        <w:spacing w:line="360" w:lineRule="auto"/>
        <w:ind w:right="-1"/>
        <w:jc w:val="both"/>
        <w:rPr>
          <w:rFonts w:asciiTheme="majorHAnsi" w:hAnsiTheme="majorHAnsi" w:cstheme="majorHAnsi"/>
          <w:bCs/>
          <w:color w:val="000000" w:themeColor="text1"/>
          <w:sz w:val="26"/>
          <w:szCs w:val="26"/>
          <w:lang w:val="vi-VN"/>
        </w:rPr>
      </w:pPr>
      <w:r w:rsidRPr="000B15F9">
        <w:rPr>
          <w:rFonts w:asciiTheme="majorHAnsi" w:hAnsiTheme="majorHAnsi" w:cstheme="majorHAnsi"/>
          <w:bCs/>
          <w:color w:val="000000" w:themeColor="text1"/>
          <w:sz w:val="26"/>
          <w:szCs w:val="26"/>
          <w:lang w:val="vi-VN"/>
        </w:rPr>
        <w:t xml:space="preserve">- </w:t>
      </w:r>
      <w:r w:rsidR="00AC779B" w:rsidRPr="000B15F9">
        <w:rPr>
          <w:rFonts w:asciiTheme="majorHAnsi" w:hAnsiTheme="majorHAnsi" w:cstheme="majorHAnsi"/>
          <w:bCs/>
          <w:color w:val="000000" w:themeColor="text1"/>
          <w:sz w:val="26"/>
          <w:szCs w:val="26"/>
          <w:lang w:val="vi-VN"/>
        </w:rPr>
        <w:t>Thí sinh đã tốt nghiệp THPT hoặc tương đương theo quy định của Bộ GD&amp;ĐT.</w:t>
      </w:r>
    </w:p>
    <w:p w14:paraId="6562EAA6" w14:textId="77777777" w:rsidR="005A38A4" w:rsidRPr="000B15F9" w:rsidRDefault="005A38A4" w:rsidP="00A54435">
      <w:pPr>
        <w:spacing w:line="360" w:lineRule="auto"/>
        <w:ind w:right="-1"/>
        <w:jc w:val="both"/>
        <w:rPr>
          <w:rFonts w:asciiTheme="majorHAnsi" w:hAnsiTheme="majorHAnsi" w:cstheme="majorHAnsi"/>
          <w:bCs/>
          <w:color w:val="000000" w:themeColor="text1"/>
          <w:sz w:val="26"/>
          <w:szCs w:val="26"/>
          <w:lang w:val="vi-VN"/>
        </w:rPr>
      </w:pPr>
      <w:r w:rsidRPr="000B15F9">
        <w:rPr>
          <w:rFonts w:asciiTheme="majorHAnsi" w:hAnsiTheme="majorHAnsi" w:cstheme="majorHAnsi"/>
          <w:bCs/>
          <w:color w:val="000000" w:themeColor="text1"/>
          <w:sz w:val="26"/>
          <w:szCs w:val="26"/>
          <w:lang w:val="vi-VN"/>
        </w:rPr>
        <w:t>- Có năng khiếu âm nhạc. Có trình độ Piano cơ bản.</w:t>
      </w:r>
    </w:p>
    <w:p w14:paraId="1ED0DB04" w14:textId="0FE8E789" w:rsidR="005A38A4" w:rsidRPr="000B15F9" w:rsidRDefault="005A38A4" w:rsidP="00A54435">
      <w:pPr>
        <w:spacing w:line="360" w:lineRule="auto"/>
        <w:ind w:right="-1"/>
        <w:jc w:val="both"/>
        <w:rPr>
          <w:rFonts w:asciiTheme="majorHAnsi" w:hAnsiTheme="majorHAnsi" w:cstheme="majorHAnsi"/>
          <w:bCs/>
          <w:color w:val="000000" w:themeColor="text1"/>
          <w:sz w:val="26"/>
          <w:szCs w:val="26"/>
          <w:lang w:val="vi-VN"/>
        </w:rPr>
      </w:pPr>
      <w:r w:rsidRPr="000B15F9">
        <w:rPr>
          <w:rFonts w:asciiTheme="majorHAnsi" w:hAnsiTheme="majorHAnsi" w:cstheme="majorHAnsi"/>
          <w:bCs/>
          <w:color w:val="000000" w:themeColor="text1"/>
          <w:sz w:val="26"/>
          <w:szCs w:val="26"/>
          <w:lang w:val="vi-VN"/>
        </w:rPr>
        <w:t>- Có trình độ âm nhạc phổ thông.</w:t>
      </w:r>
    </w:p>
    <w:p w14:paraId="4D6EF3D5" w14:textId="77777777" w:rsidR="005A38A4" w:rsidRPr="000B15F9" w:rsidRDefault="005A38A4" w:rsidP="00A54435">
      <w:pPr>
        <w:spacing w:line="360" w:lineRule="auto"/>
        <w:ind w:right="-1"/>
        <w:jc w:val="both"/>
        <w:rPr>
          <w:rFonts w:asciiTheme="majorHAnsi" w:hAnsiTheme="majorHAnsi" w:cstheme="majorHAnsi"/>
          <w:bCs/>
          <w:color w:val="000000" w:themeColor="text1"/>
          <w:sz w:val="26"/>
          <w:szCs w:val="26"/>
          <w:lang w:val="vi-VN"/>
        </w:rPr>
      </w:pPr>
      <w:r w:rsidRPr="000B15F9">
        <w:rPr>
          <w:rFonts w:asciiTheme="majorHAnsi" w:hAnsiTheme="majorHAnsi" w:cstheme="majorHAnsi"/>
          <w:bCs/>
          <w:color w:val="000000" w:themeColor="text1"/>
          <w:sz w:val="26"/>
          <w:szCs w:val="26"/>
          <w:lang w:val="vi-VN"/>
        </w:rPr>
        <w:t>- Có đủ sức khỏe để học tập và làm việc;</w:t>
      </w:r>
    </w:p>
    <w:p w14:paraId="7B893403" w14:textId="5B459841" w:rsidR="005A38A4" w:rsidRPr="000B15F9" w:rsidRDefault="005A38A4" w:rsidP="00A54435">
      <w:pPr>
        <w:spacing w:line="360" w:lineRule="auto"/>
        <w:ind w:right="-1"/>
        <w:jc w:val="both"/>
        <w:rPr>
          <w:rFonts w:asciiTheme="majorHAnsi" w:hAnsiTheme="majorHAnsi" w:cstheme="majorHAnsi"/>
          <w:bCs/>
          <w:color w:val="000000" w:themeColor="text1"/>
          <w:sz w:val="26"/>
          <w:szCs w:val="26"/>
          <w:lang w:val="vi-VN"/>
        </w:rPr>
      </w:pPr>
      <w:r w:rsidRPr="000B15F9">
        <w:rPr>
          <w:rFonts w:asciiTheme="majorHAnsi" w:hAnsiTheme="majorHAnsi" w:cstheme="majorHAnsi"/>
          <w:bCs/>
          <w:color w:val="000000" w:themeColor="text1"/>
          <w:sz w:val="26"/>
          <w:szCs w:val="26"/>
          <w:lang w:val="vi-VN"/>
        </w:rPr>
        <w:t>- Không trong thời gian bị truy tố hoặc thi hành án hình sự.</w:t>
      </w:r>
    </w:p>
    <w:p w14:paraId="6A9163CB" w14:textId="77777777" w:rsidR="006C5B9F" w:rsidRPr="000B15F9" w:rsidRDefault="008549BC" w:rsidP="00A54435">
      <w:pPr>
        <w:pStyle w:val="Heading2"/>
        <w:spacing w:line="360" w:lineRule="auto"/>
        <w:jc w:val="left"/>
        <w:rPr>
          <w:rFonts w:asciiTheme="majorHAnsi" w:hAnsiTheme="majorHAnsi" w:cstheme="majorHAnsi"/>
          <w:b/>
          <w:bCs/>
          <w:color w:val="000000" w:themeColor="text1"/>
          <w:sz w:val="26"/>
          <w:szCs w:val="26"/>
          <w:lang w:val="vi-VN"/>
        </w:rPr>
      </w:pPr>
      <w:r w:rsidRPr="000B15F9">
        <w:rPr>
          <w:rFonts w:asciiTheme="majorHAnsi" w:hAnsiTheme="majorHAnsi" w:cstheme="majorHAnsi"/>
          <w:b/>
          <w:color w:val="000000" w:themeColor="text1"/>
          <w:sz w:val="26"/>
          <w:szCs w:val="26"/>
          <w:lang w:val="vi-VN"/>
        </w:rPr>
        <w:t>2</w:t>
      </w:r>
      <w:r w:rsidR="006C5B9F" w:rsidRPr="000B15F9">
        <w:rPr>
          <w:rFonts w:asciiTheme="majorHAnsi" w:hAnsiTheme="majorHAnsi" w:cstheme="majorHAnsi"/>
          <w:b/>
          <w:color w:val="000000" w:themeColor="text1"/>
          <w:sz w:val="26"/>
          <w:szCs w:val="26"/>
          <w:lang w:val="vi-VN"/>
        </w:rPr>
        <w:t>.</w:t>
      </w:r>
      <w:r w:rsidR="006C5B9F" w:rsidRPr="000B15F9">
        <w:rPr>
          <w:rFonts w:asciiTheme="majorHAnsi" w:hAnsiTheme="majorHAnsi" w:cstheme="majorHAnsi"/>
          <w:color w:val="000000" w:themeColor="text1"/>
          <w:sz w:val="26"/>
          <w:szCs w:val="26"/>
          <w:lang w:val="vi-VN"/>
        </w:rPr>
        <w:t xml:space="preserve"> </w:t>
      </w:r>
      <w:r w:rsidR="006C5B9F" w:rsidRPr="000B15F9">
        <w:rPr>
          <w:rFonts w:asciiTheme="majorHAnsi" w:hAnsiTheme="majorHAnsi" w:cstheme="majorHAnsi"/>
          <w:b/>
          <w:bCs/>
          <w:color w:val="000000" w:themeColor="text1"/>
          <w:sz w:val="26"/>
          <w:szCs w:val="26"/>
          <w:lang w:val="vi-VN"/>
        </w:rPr>
        <w:t>Thông tin tuyển sinh</w:t>
      </w:r>
    </w:p>
    <w:p w14:paraId="66AE54DC" w14:textId="006BF12A" w:rsidR="00396BDC" w:rsidRPr="000B15F9" w:rsidRDefault="006C5B9F" w:rsidP="00A54435">
      <w:pPr>
        <w:spacing w:line="360" w:lineRule="auto"/>
        <w:ind w:right="-1"/>
        <w:jc w:val="both"/>
        <w:rPr>
          <w:rFonts w:asciiTheme="majorHAnsi" w:hAnsiTheme="majorHAnsi" w:cstheme="majorHAnsi"/>
          <w:bCs/>
          <w:color w:val="000000" w:themeColor="text1"/>
          <w:sz w:val="26"/>
          <w:szCs w:val="26"/>
          <w:lang w:val="vi-VN"/>
        </w:rPr>
      </w:pPr>
      <w:r w:rsidRPr="000B15F9">
        <w:rPr>
          <w:rFonts w:asciiTheme="majorHAnsi" w:hAnsiTheme="majorHAnsi" w:cstheme="majorHAnsi"/>
          <w:bCs/>
          <w:color w:val="000000" w:themeColor="text1"/>
          <w:sz w:val="26"/>
          <w:szCs w:val="26"/>
          <w:lang w:val="vi-VN"/>
        </w:rPr>
        <w:t>- Đối tượng tuy</w:t>
      </w:r>
      <w:r w:rsidR="00522300" w:rsidRPr="000B15F9">
        <w:rPr>
          <w:rFonts w:asciiTheme="majorHAnsi" w:hAnsiTheme="majorHAnsi" w:cstheme="majorHAnsi"/>
          <w:bCs/>
          <w:color w:val="000000" w:themeColor="text1"/>
          <w:sz w:val="26"/>
          <w:szCs w:val="26"/>
          <w:lang w:val="vi-VN"/>
        </w:rPr>
        <w:t xml:space="preserve">ển sinh: </w:t>
      </w:r>
    </w:p>
    <w:p w14:paraId="4A64E139" w14:textId="734FE932" w:rsidR="00396BDC" w:rsidRPr="000B15F9" w:rsidRDefault="00396BDC" w:rsidP="00A54435">
      <w:pPr>
        <w:spacing w:line="360" w:lineRule="auto"/>
        <w:ind w:right="-1"/>
        <w:jc w:val="both"/>
        <w:rPr>
          <w:rFonts w:asciiTheme="majorHAnsi" w:hAnsiTheme="majorHAnsi" w:cstheme="majorHAnsi"/>
          <w:bCs/>
          <w:color w:val="000000" w:themeColor="text1"/>
          <w:sz w:val="26"/>
          <w:szCs w:val="26"/>
          <w:lang w:val="vi-VN"/>
        </w:rPr>
      </w:pPr>
      <w:r w:rsidRPr="000B15F9">
        <w:rPr>
          <w:rFonts w:asciiTheme="majorHAnsi" w:hAnsiTheme="majorHAnsi" w:cstheme="majorHAnsi"/>
          <w:bCs/>
          <w:color w:val="000000" w:themeColor="text1"/>
          <w:sz w:val="26"/>
          <w:szCs w:val="26"/>
          <w:lang w:val="vi-VN"/>
        </w:rPr>
        <w:t>+ Có trình độ trung cấp Piano hoặc tương đương</w:t>
      </w:r>
      <w:r w:rsidR="0064251F" w:rsidRPr="000B15F9">
        <w:rPr>
          <w:rFonts w:asciiTheme="majorHAnsi" w:hAnsiTheme="majorHAnsi" w:cstheme="majorHAnsi"/>
          <w:bCs/>
          <w:color w:val="000000" w:themeColor="text1"/>
          <w:sz w:val="26"/>
          <w:szCs w:val="26"/>
          <w:lang w:val="vi-VN"/>
        </w:rPr>
        <w:t>.</w:t>
      </w:r>
    </w:p>
    <w:p w14:paraId="1B211C3B" w14:textId="77777777" w:rsidR="005F2917" w:rsidRPr="000B15F9" w:rsidRDefault="006C5B9F" w:rsidP="00A54435">
      <w:pPr>
        <w:spacing w:line="360" w:lineRule="auto"/>
        <w:ind w:right="-1"/>
        <w:jc w:val="both"/>
        <w:rPr>
          <w:rFonts w:asciiTheme="majorHAnsi" w:hAnsiTheme="majorHAnsi" w:cstheme="majorHAnsi"/>
          <w:color w:val="000000" w:themeColor="text1"/>
          <w:sz w:val="26"/>
          <w:szCs w:val="26"/>
          <w:lang w:val="vi-VN"/>
        </w:rPr>
      </w:pPr>
      <w:r w:rsidRPr="000B15F9">
        <w:rPr>
          <w:rFonts w:asciiTheme="majorHAnsi" w:hAnsiTheme="majorHAnsi" w:cstheme="majorHAnsi"/>
          <w:b/>
          <w:bCs/>
          <w:color w:val="000000" w:themeColor="text1"/>
          <w:sz w:val="26"/>
          <w:szCs w:val="26"/>
          <w:lang w:val="vi-VN"/>
        </w:rPr>
        <w:t xml:space="preserve">- </w:t>
      </w:r>
      <w:r w:rsidRPr="000B15F9">
        <w:rPr>
          <w:rFonts w:asciiTheme="majorHAnsi" w:hAnsiTheme="majorHAnsi" w:cstheme="majorHAnsi"/>
          <w:color w:val="000000" w:themeColor="text1"/>
          <w:sz w:val="26"/>
          <w:szCs w:val="26"/>
          <w:lang w:val="vi-VN"/>
        </w:rPr>
        <w:t>Hình thức tuyển sinh: Tổ chức thi</w:t>
      </w:r>
      <w:r w:rsidR="00593A12" w:rsidRPr="000B15F9">
        <w:rPr>
          <w:rFonts w:asciiTheme="majorHAnsi" w:hAnsiTheme="majorHAnsi" w:cstheme="majorHAnsi"/>
          <w:color w:val="000000" w:themeColor="text1"/>
          <w:sz w:val="26"/>
          <w:szCs w:val="26"/>
          <w:lang w:val="vi-VN"/>
        </w:rPr>
        <w:t xml:space="preserve"> tuyển và xét tuyển</w:t>
      </w:r>
      <w:r w:rsidRPr="000B15F9">
        <w:rPr>
          <w:rFonts w:asciiTheme="majorHAnsi" w:hAnsiTheme="majorHAnsi" w:cstheme="majorHAnsi"/>
          <w:color w:val="000000" w:themeColor="text1"/>
          <w:sz w:val="26"/>
          <w:szCs w:val="26"/>
          <w:lang w:val="vi-VN"/>
        </w:rPr>
        <w:t xml:space="preserve"> theo </w:t>
      </w:r>
      <w:r w:rsidR="00E4153F" w:rsidRPr="000B15F9">
        <w:rPr>
          <w:rFonts w:asciiTheme="majorHAnsi" w:hAnsiTheme="majorHAnsi" w:cstheme="majorHAnsi"/>
          <w:color w:val="000000" w:themeColor="text1"/>
          <w:sz w:val="26"/>
          <w:szCs w:val="26"/>
          <w:lang w:val="vi-VN"/>
        </w:rPr>
        <w:t>quy định của Bộ GD và ĐT và theo đ</w:t>
      </w:r>
      <w:r w:rsidR="00165CFF" w:rsidRPr="000B15F9">
        <w:rPr>
          <w:rFonts w:asciiTheme="majorHAnsi" w:hAnsiTheme="majorHAnsi" w:cstheme="majorHAnsi"/>
          <w:color w:val="000000" w:themeColor="text1"/>
          <w:sz w:val="26"/>
          <w:szCs w:val="26"/>
          <w:lang w:val="vi-VN"/>
        </w:rPr>
        <w:t>ề án</w:t>
      </w:r>
      <w:r w:rsidR="00E4153F" w:rsidRPr="000B15F9">
        <w:rPr>
          <w:rFonts w:asciiTheme="majorHAnsi" w:hAnsiTheme="majorHAnsi" w:cstheme="majorHAnsi"/>
          <w:color w:val="000000" w:themeColor="text1"/>
          <w:sz w:val="26"/>
          <w:szCs w:val="26"/>
          <w:lang w:val="vi-VN"/>
        </w:rPr>
        <w:t xml:space="preserve"> </w:t>
      </w:r>
      <w:r w:rsidR="00D22315" w:rsidRPr="000B15F9">
        <w:rPr>
          <w:rFonts w:asciiTheme="majorHAnsi" w:hAnsiTheme="majorHAnsi" w:cstheme="majorHAnsi"/>
          <w:color w:val="000000" w:themeColor="text1"/>
          <w:sz w:val="26"/>
          <w:szCs w:val="26"/>
          <w:lang w:val="vi-VN"/>
        </w:rPr>
        <w:t>tuyển sinh</w:t>
      </w:r>
      <w:r w:rsidR="00165CFF" w:rsidRPr="000B15F9">
        <w:rPr>
          <w:rFonts w:asciiTheme="majorHAnsi" w:hAnsiTheme="majorHAnsi" w:cstheme="majorHAnsi"/>
          <w:color w:val="000000" w:themeColor="text1"/>
          <w:sz w:val="26"/>
          <w:szCs w:val="26"/>
          <w:lang w:val="vi-VN"/>
        </w:rPr>
        <w:t xml:space="preserve"> </w:t>
      </w:r>
      <w:r w:rsidR="00E4153F" w:rsidRPr="000B15F9">
        <w:rPr>
          <w:rFonts w:asciiTheme="majorHAnsi" w:hAnsiTheme="majorHAnsi" w:cstheme="majorHAnsi"/>
          <w:color w:val="000000" w:themeColor="text1"/>
          <w:sz w:val="26"/>
          <w:szCs w:val="26"/>
          <w:lang w:val="vi-VN"/>
        </w:rPr>
        <w:t xml:space="preserve">riêng </w:t>
      </w:r>
      <w:r w:rsidR="00165CFF" w:rsidRPr="000B15F9">
        <w:rPr>
          <w:rFonts w:asciiTheme="majorHAnsi" w:hAnsiTheme="majorHAnsi" w:cstheme="majorHAnsi"/>
          <w:color w:val="000000" w:themeColor="text1"/>
          <w:sz w:val="26"/>
          <w:szCs w:val="26"/>
          <w:lang w:val="vi-VN"/>
        </w:rPr>
        <w:t xml:space="preserve">của </w:t>
      </w:r>
      <w:r w:rsidR="00710674" w:rsidRPr="000B15F9">
        <w:rPr>
          <w:rFonts w:asciiTheme="majorHAnsi" w:hAnsiTheme="majorHAnsi" w:cstheme="majorHAnsi"/>
          <w:color w:val="000000" w:themeColor="text1"/>
          <w:sz w:val="26"/>
          <w:szCs w:val="26"/>
          <w:lang w:val="vi-VN"/>
        </w:rPr>
        <w:t>T</w:t>
      </w:r>
      <w:r w:rsidR="00165CFF" w:rsidRPr="000B15F9">
        <w:rPr>
          <w:rFonts w:asciiTheme="majorHAnsi" w:hAnsiTheme="majorHAnsi" w:cstheme="majorHAnsi"/>
          <w:color w:val="000000" w:themeColor="text1"/>
          <w:sz w:val="26"/>
          <w:szCs w:val="26"/>
          <w:lang w:val="vi-VN"/>
        </w:rPr>
        <w:t>rường ĐHSP Nghệ thuật TW</w:t>
      </w:r>
      <w:r w:rsidR="001C0C7A" w:rsidRPr="000B15F9">
        <w:rPr>
          <w:rFonts w:asciiTheme="majorHAnsi" w:hAnsiTheme="majorHAnsi" w:cstheme="majorHAnsi"/>
          <w:color w:val="000000" w:themeColor="text1"/>
          <w:sz w:val="26"/>
          <w:szCs w:val="26"/>
          <w:lang w:val="vi-VN"/>
        </w:rPr>
        <w:t>. Theo tổ hợp môn:</w:t>
      </w:r>
    </w:p>
    <w:p w14:paraId="6044B2B6" w14:textId="77777777" w:rsidR="005F2917" w:rsidRPr="000B15F9" w:rsidRDefault="005F2917" w:rsidP="00A54435">
      <w:pPr>
        <w:spacing w:line="360" w:lineRule="auto"/>
        <w:ind w:right="-1"/>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N</w:t>
      </w:r>
      <w:r w:rsidR="00D22315" w:rsidRPr="000B15F9">
        <w:rPr>
          <w:rFonts w:asciiTheme="majorHAnsi" w:hAnsiTheme="majorHAnsi" w:cstheme="majorHAnsi"/>
          <w:color w:val="000000" w:themeColor="text1"/>
          <w:sz w:val="26"/>
          <w:szCs w:val="26"/>
          <w:lang w:val="vi-VN"/>
        </w:rPr>
        <w:t>gữ văn</w:t>
      </w:r>
    </w:p>
    <w:p w14:paraId="4688E18F" w14:textId="77777777" w:rsidR="005F2917" w:rsidRPr="000B15F9" w:rsidRDefault="005F2917" w:rsidP="00A54435">
      <w:pPr>
        <w:spacing w:line="360" w:lineRule="auto"/>
        <w:ind w:right="-1"/>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Kiến thức Âm nhạc tổng hợp – Xướng âm</w:t>
      </w:r>
    </w:p>
    <w:p w14:paraId="0C4204F1" w14:textId="77777777" w:rsidR="006C5B9F" w:rsidRPr="000B15F9" w:rsidRDefault="005F2917" w:rsidP="00A54435">
      <w:pPr>
        <w:spacing w:line="360" w:lineRule="auto"/>
        <w:ind w:right="-1"/>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w:t>
      </w:r>
      <w:r w:rsidR="00396BDC" w:rsidRPr="000B15F9">
        <w:rPr>
          <w:rFonts w:asciiTheme="majorHAnsi" w:hAnsiTheme="majorHAnsi" w:cstheme="majorHAnsi"/>
          <w:color w:val="000000" w:themeColor="text1"/>
          <w:sz w:val="26"/>
          <w:szCs w:val="26"/>
          <w:lang w:val="vi-VN"/>
        </w:rPr>
        <w:t>Piano</w:t>
      </w:r>
    </w:p>
    <w:p w14:paraId="5BC44ACB" w14:textId="77777777" w:rsidR="006C5B9F" w:rsidRPr="000B15F9" w:rsidRDefault="006C5B9F" w:rsidP="00A54435">
      <w:pPr>
        <w:pStyle w:val="ListParagraph"/>
        <w:spacing w:after="0" w:line="360" w:lineRule="auto"/>
        <w:ind w:left="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Dự kiến qui mô tuyển sinh: theo chỉ tiêu hàng năm của </w:t>
      </w:r>
      <w:r w:rsidR="00710674" w:rsidRPr="000B15F9">
        <w:rPr>
          <w:rFonts w:asciiTheme="majorHAnsi" w:hAnsiTheme="majorHAnsi" w:cstheme="majorHAnsi"/>
          <w:color w:val="000000" w:themeColor="text1"/>
          <w:sz w:val="26"/>
          <w:szCs w:val="26"/>
          <w:lang w:val="vi-VN"/>
        </w:rPr>
        <w:t>T</w:t>
      </w:r>
      <w:r w:rsidR="00D22315" w:rsidRPr="000B15F9">
        <w:rPr>
          <w:rFonts w:asciiTheme="majorHAnsi" w:hAnsiTheme="majorHAnsi" w:cstheme="majorHAnsi"/>
          <w:color w:val="000000" w:themeColor="text1"/>
          <w:sz w:val="26"/>
          <w:szCs w:val="26"/>
          <w:lang w:val="vi-VN"/>
        </w:rPr>
        <w:t xml:space="preserve">rường </w:t>
      </w:r>
      <w:r w:rsidRPr="000B15F9">
        <w:rPr>
          <w:rFonts w:asciiTheme="majorHAnsi" w:hAnsiTheme="majorHAnsi" w:cstheme="majorHAnsi"/>
          <w:color w:val="000000" w:themeColor="text1"/>
          <w:sz w:val="26"/>
          <w:szCs w:val="26"/>
          <w:lang w:val="vi-VN"/>
        </w:rPr>
        <w:t>Đại học Sư phạm Nghệ thuậ</w:t>
      </w:r>
      <w:r w:rsidR="004B5500" w:rsidRPr="000B15F9">
        <w:rPr>
          <w:rFonts w:asciiTheme="majorHAnsi" w:hAnsiTheme="majorHAnsi" w:cstheme="majorHAnsi"/>
          <w:color w:val="000000" w:themeColor="text1"/>
          <w:sz w:val="26"/>
          <w:szCs w:val="26"/>
          <w:lang w:val="vi-VN"/>
        </w:rPr>
        <w:t>t Trung ương</w:t>
      </w:r>
      <w:r w:rsidRPr="000B15F9">
        <w:rPr>
          <w:rFonts w:asciiTheme="majorHAnsi" w:hAnsiTheme="majorHAnsi" w:cstheme="majorHAnsi"/>
          <w:color w:val="000000" w:themeColor="text1"/>
          <w:sz w:val="26"/>
          <w:szCs w:val="26"/>
          <w:lang w:val="vi-VN"/>
        </w:rPr>
        <w:t xml:space="preserve"> (khoảng </w:t>
      </w:r>
      <w:r w:rsidR="00531947" w:rsidRPr="000B15F9">
        <w:rPr>
          <w:rFonts w:asciiTheme="majorHAnsi" w:hAnsiTheme="majorHAnsi" w:cstheme="majorHAnsi"/>
          <w:color w:val="000000" w:themeColor="text1"/>
          <w:sz w:val="26"/>
          <w:szCs w:val="26"/>
          <w:lang w:val="vi-VN"/>
        </w:rPr>
        <w:t>50</w:t>
      </w:r>
      <w:r w:rsidRPr="000B15F9">
        <w:rPr>
          <w:rFonts w:asciiTheme="majorHAnsi" w:hAnsiTheme="majorHAnsi" w:cstheme="majorHAnsi"/>
          <w:color w:val="000000" w:themeColor="text1"/>
          <w:sz w:val="26"/>
          <w:szCs w:val="26"/>
          <w:lang w:val="vi-VN"/>
        </w:rPr>
        <w:t xml:space="preserve"> sinh viên/năm).</w:t>
      </w:r>
    </w:p>
    <w:p w14:paraId="14764542" w14:textId="1C078448" w:rsidR="00E81B99" w:rsidRPr="000B15F9" w:rsidRDefault="006D48EB" w:rsidP="00A54435">
      <w:pPr>
        <w:pStyle w:val="Heading2"/>
        <w:spacing w:line="360" w:lineRule="auto"/>
        <w:jc w:val="left"/>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3</w:t>
      </w:r>
      <w:r w:rsidR="00E81B99" w:rsidRPr="000B15F9">
        <w:rPr>
          <w:rFonts w:asciiTheme="majorHAnsi" w:hAnsiTheme="majorHAnsi" w:cstheme="majorHAnsi"/>
          <w:b/>
          <w:color w:val="000000" w:themeColor="text1"/>
          <w:sz w:val="26"/>
          <w:szCs w:val="26"/>
          <w:lang w:val="vi-VN"/>
        </w:rPr>
        <w:t>. Thời gian thiết kế/điều chỉnh chương trình đào tạo:</w:t>
      </w:r>
      <w:r w:rsidR="00593A12" w:rsidRPr="000B15F9">
        <w:rPr>
          <w:rFonts w:asciiTheme="majorHAnsi" w:hAnsiTheme="majorHAnsi" w:cstheme="majorHAnsi"/>
          <w:b/>
          <w:color w:val="000000" w:themeColor="text1"/>
          <w:sz w:val="26"/>
          <w:szCs w:val="26"/>
          <w:lang w:val="vi-VN"/>
        </w:rPr>
        <w:t xml:space="preserve"> 20</w:t>
      </w:r>
      <w:r w:rsidR="00241197" w:rsidRPr="000B15F9">
        <w:rPr>
          <w:rFonts w:asciiTheme="majorHAnsi" w:hAnsiTheme="majorHAnsi" w:cstheme="majorHAnsi"/>
          <w:b/>
          <w:color w:val="000000" w:themeColor="text1"/>
          <w:sz w:val="26"/>
          <w:szCs w:val="26"/>
          <w:lang w:val="vi-VN"/>
        </w:rPr>
        <w:t>23</w:t>
      </w:r>
    </w:p>
    <w:p w14:paraId="2DA92C5A" w14:textId="77777777" w:rsidR="00804D3A" w:rsidRPr="000B15F9" w:rsidRDefault="00AC23A9" w:rsidP="00A54435">
      <w:pPr>
        <w:pStyle w:val="Heading1"/>
        <w:spacing w:before="0" w:after="0" w:line="360" w:lineRule="auto"/>
        <w:rPr>
          <w:rFonts w:asciiTheme="majorHAnsi" w:hAnsiTheme="majorHAnsi" w:cstheme="majorHAnsi"/>
          <w:bCs w:val="0"/>
          <w:color w:val="000000" w:themeColor="text1"/>
          <w:sz w:val="26"/>
          <w:szCs w:val="26"/>
          <w:lang w:val="vi-VN"/>
        </w:rPr>
      </w:pPr>
      <w:r w:rsidRPr="000B15F9">
        <w:rPr>
          <w:rFonts w:asciiTheme="majorHAnsi" w:hAnsiTheme="majorHAnsi" w:cstheme="majorHAnsi"/>
          <w:bCs w:val="0"/>
          <w:color w:val="000000" w:themeColor="text1"/>
          <w:sz w:val="26"/>
          <w:szCs w:val="26"/>
          <w:lang w:val="vi-VN"/>
        </w:rPr>
        <w:t>PHẦN I</w:t>
      </w:r>
      <w:r w:rsidR="008549BC" w:rsidRPr="000B15F9">
        <w:rPr>
          <w:rFonts w:asciiTheme="majorHAnsi" w:hAnsiTheme="majorHAnsi" w:cstheme="majorHAnsi"/>
          <w:bCs w:val="0"/>
          <w:color w:val="000000" w:themeColor="text1"/>
          <w:sz w:val="26"/>
          <w:szCs w:val="26"/>
          <w:lang w:val="vi-VN"/>
        </w:rPr>
        <w:t>V</w:t>
      </w:r>
      <w:r w:rsidRPr="000B15F9">
        <w:rPr>
          <w:rFonts w:asciiTheme="majorHAnsi" w:hAnsiTheme="majorHAnsi" w:cstheme="majorHAnsi"/>
          <w:bCs w:val="0"/>
          <w:color w:val="000000" w:themeColor="text1"/>
          <w:sz w:val="26"/>
          <w:szCs w:val="26"/>
          <w:lang w:val="vi-VN"/>
        </w:rPr>
        <w:t xml:space="preserve">: CHUẨN ĐẦU RA CỦA CHƯƠNG TRÌNH ĐÀO TẠO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8105"/>
      </w:tblGrid>
      <w:tr w:rsidR="000B15F9" w:rsidRPr="000B15F9" w14:paraId="0FF441D3" w14:textId="77777777">
        <w:trPr>
          <w:trHeight w:val="569"/>
        </w:trPr>
        <w:tc>
          <w:tcPr>
            <w:tcW w:w="959" w:type="dxa"/>
            <w:shd w:val="clear" w:color="auto" w:fill="auto"/>
            <w:vAlign w:val="center"/>
          </w:tcPr>
          <w:p w14:paraId="4E1741D3" w14:textId="77777777" w:rsidR="00FA33E1" w:rsidRPr="000B15F9" w:rsidRDefault="00FA33E1" w:rsidP="00A54435">
            <w:pPr>
              <w:spacing w:line="360" w:lineRule="auto"/>
              <w:jc w:val="center"/>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rPr>
              <w:t>Mã CĐR</w:t>
            </w:r>
          </w:p>
        </w:tc>
        <w:tc>
          <w:tcPr>
            <w:tcW w:w="8329" w:type="dxa"/>
            <w:shd w:val="clear" w:color="auto" w:fill="auto"/>
            <w:vAlign w:val="center"/>
          </w:tcPr>
          <w:p w14:paraId="6D452047" w14:textId="77777777" w:rsidR="00FA33E1" w:rsidRPr="000B15F9" w:rsidRDefault="00FA33E1" w:rsidP="00A54435">
            <w:pPr>
              <w:spacing w:line="360" w:lineRule="auto"/>
              <w:ind w:left="-180" w:hanging="180"/>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Chi tiết</w:t>
            </w:r>
          </w:p>
        </w:tc>
      </w:tr>
      <w:tr w:rsidR="000B15F9" w:rsidRPr="000B15F9" w14:paraId="6B1DF400" w14:textId="77777777">
        <w:tc>
          <w:tcPr>
            <w:tcW w:w="9288" w:type="dxa"/>
            <w:gridSpan w:val="2"/>
            <w:shd w:val="clear" w:color="auto" w:fill="auto"/>
            <w:vAlign w:val="center"/>
          </w:tcPr>
          <w:p w14:paraId="288E0336" w14:textId="77777777" w:rsidR="00BA7707" w:rsidRPr="000B15F9" w:rsidRDefault="00BA7707" w:rsidP="00A54435">
            <w:pPr>
              <w:spacing w:line="360" w:lineRule="auto"/>
              <w:jc w:val="center"/>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rPr>
              <w:t>CĐR - Kiến thức</w:t>
            </w:r>
          </w:p>
        </w:tc>
      </w:tr>
      <w:tr w:rsidR="000B15F9" w:rsidRPr="000B15F9" w14:paraId="546F267A" w14:textId="77777777">
        <w:tc>
          <w:tcPr>
            <w:tcW w:w="959" w:type="dxa"/>
            <w:shd w:val="clear" w:color="auto" w:fill="auto"/>
            <w:vAlign w:val="center"/>
          </w:tcPr>
          <w:p w14:paraId="7726857B" w14:textId="77777777" w:rsidR="00FA33E1" w:rsidRPr="000B15F9" w:rsidRDefault="00FA33E1" w:rsidP="00A54435">
            <w:pPr>
              <w:spacing w:line="360" w:lineRule="auto"/>
              <w:jc w:val="center"/>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rPr>
              <w:t>KT1</w:t>
            </w:r>
          </w:p>
        </w:tc>
        <w:tc>
          <w:tcPr>
            <w:tcW w:w="8329" w:type="dxa"/>
            <w:shd w:val="clear" w:color="auto" w:fill="auto"/>
          </w:tcPr>
          <w:p w14:paraId="12DD2759" w14:textId="77777777" w:rsidR="00E44766" w:rsidRPr="000B15F9" w:rsidRDefault="00FA33E1" w:rsidP="00A54435">
            <w:pPr>
              <w:spacing w:line="360" w:lineRule="auto"/>
              <w:jc w:val="both"/>
              <w:rPr>
                <w:rFonts w:asciiTheme="majorHAnsi" w:hAnsiTheme="majorHAnsi" w:cstheme="majorHAnsi"/>
                <w:b/>
                <w:i/>
                <w:color w:val="000000" w:themeColor="text1"/>
                <w:sz w:val="26"/>
                <w:szCs w:val="26"/>
                <w:lang w:val="vi-VN"/>
              </w:rPr>
            </w:pPr>
            <w:r w:rsidRPr="000B15F9">
              <w:rPr>
                <w:rFonts w:asciiTheme="majorHAnsi" w:hAnsiTheme="majorHAnsi" w:cstheme="majorHAnsi"/>
                <w:b/>
                <w:i/>
                <w:color w:val="000000" w:themeColor="text1"/>
                <w:sz w:val="26"/>
                <w:szCs w:val="26"/>
                <w:lang w:val="vi-VN"/>
              </w:rPr>
              <w:t>Khối kiến thức chung:</w:t>
            </w:r>
          </w:p>
          <w:p w14:paraId="2914F7C2" w14:textId="77777777" w:rsidR="00FA33E1" w:rsidRPr="000B15F9" w:rsidRDefault="00FA33E1"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b/>
                <w:i/>
                <w:color w:val="000000" w:themeColor="text1"/>
                <w:sz w:val="26"/>
                <w:szCs w:val="26"/>
                <w:lang w:val="vi-VN"/>
              </w:rPr>
              <w:t xml:space="preserve"> </w:t>
            </w:r>
            <w:r w:rsidR="00E44766" w:rsidRPr="000B15F9">
              <w:rPr>
                <w:rFonts w:asciiTheme="majorHAnsi" w:hAnsiTheme="majorHAnsi" w:cstheme="majorHAnsi"/>
                <w:color w:val="000000" w:themeColor="text1"/>
                <w:sz w:val="26"/>
                <w:szCs w:val="26"/>
                <w:lang w:val="pt-PT"/>
              </w:rPr>
              <w:t>Hiểu biết và có khả năng vận dụng kiến thức cơ bản về lý luận chính trị vào phân tích và giải quyết các vấn đề trong thực tiễn cuộc sống;</w:t>
            </w:r>
            <w:r w:rsidR="00E44766" w:rsidRPr="000B15F9">
              <w:rPr>
                <w:rFonts w:asciiTheme="majorHAnsi" w:hAnsiTheme="majorHAnsi" w:cstheme="majorHAnsi"/>
                <w:color w:val="000000" w:themeColor="text1"/>
                <w:sz w:val="26"/>
                <w:szCs w:val="26"/>
                <w:lang w:val="vi-VN"/>
              </w:rPr>
              <w:t xml:space="preserve"> </w:t>
            </w:r>
            <w:r w:rsidR="00E44766" w:rsidRPr="000B15F9">
              <w:rPr>
                <w:rFonts w:asciiTheme="majorHAnsi" w:hAnsiTheme="majorHAnsi" w:cstheme="majorHAnsi"/>
                <w:color w:val="000000" w:themeColor="text1"/>
                <w:sz w:val="26"/>
                <w:szCs w:val="26"/>
                <w:lang w:val="pt-PT"/>
              </w:rPr>
              <w:t>làm cơ sở cho nền tảng tư tưởng, phục vụ cho hoạt động nghiên cứu và thực hành khối kiến thức chuyên ngành.</w:t>
            </w:r>
          </w:p>
          <w:p w14:paraId="1BDBA5AA" w14:textId="3B64E5DB" w:rsidR="00522C85" w:rsidRPr="000B15F9" w:rsidRDefault="00522C85" w:rsidP="00A54435">
            <w:pPr>
              <w:spacing w:line="360" w:lineRule="auto"/>
              <w:jc w:val="both"/>
              <w:rPr>
                <w:rFonts w:asciiTheme="majorHAnsi" w:hAnsiTheme="majorHAnsi" w:cstheme="majorHAnsi"/>
                <w:b/>
                <w:color w:val="000000" w:themeColor="text1"/>
                <w:sz w:val="26"/>
                <w:szCs w:val="26"/>
                <w:lang w:val="vi-VN"/>
              </w:rPr>
            </w:pPr>
            <w:r w:rsidRPr="000B15F9">
              <w:rPr>
                <w:rFonts w:asciiTheme="majorHAnsi" w:hAnsiTheme="majorHAnsi" w:cstheme="majorHAnsi"/>
                <w:color w:val="000000" w:themeColor="text1"/>
                <w:sz w:val="26"/>
                <w:szCs w:val="26"/>
                <w:lang w:val="pt-PT"/>
              </w:rPr>
              <w:lastRenderedPageBreak/>
              <w:t>Hiểu biết và có khả năng vận dụng kiến thức cơ bản về pháp luật đại cương, giáo dục thể chất để giải quyết các vấn đề trong cuộc sống, học tập và lao động nghề nghiệp.</w:t>
            </w:r>
          </w:p>
        </w:tc>
      </w:tr>
      <w:tr w:rsidR="000B15F9" w:rsidRPr="000B15F9" w14:paraId="0727C257" w14:textId="77777777">
        <w:tc>
          <w:tcPr>
            <w:tcW w:w="959" w:type="dxa"/>
            <w:shd w:val="clear" w:color="auto" w:fill="auto"/>
            <w:vAlign w:val="center"/>
          </w:tcPr>
          <w:p w14:paraId="4723E73E" w14:textId="77777777" w:rsidR="00FA33E1" w:rsidRPr="000B15F9" w:rsidRDefault="00FA33E1" w:rsidP="00A54435">
            <w:pPr>
              <w:spacing w:line="360" w:lineRule="auto"/>
              <w:jc w:val="center"/>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rPr>
              <w:lastRenderedPageBreak/>
              <w:t>KT2</w:t>
            </w:r>
          </w:p>
        </w:tc>
        <w:tc>
          <w:tcPr>
            <w:tcW w:w="8329" w:type="dxa"/>
            <w:shd w:val="clear" w:color="auto" w:fill="auto"/>
          </w:tcPr>
          <w:p w14:paraId="476B15F5" w14:textId="289CDE3A" w:rsidR="00FA33E1" w:rsidRPr="000B15F9" w:rsidRDefault="00FA33E1" w:rsidP="00A54435">
            <w:pPr>
              <w:pStyle w:val="ListParagraph"/>
              <w:spacing w:after="0" w:line="360" w:lineRule="auto"/>
              <w:ind w:left="0"/>
              <w:jc w:val="both"/>
              <w:rPr>
                <w:rFonts w:asciiTheme="majorHAnsi" w:hAnsiTheme="majorHAnsi" w:cstheme="majorHAnsi"/>
                <w:b/>
                <w:i/>
                <w:color w:val="000000" w:themeColor="text1"/>
                <w:sz w:val="26"/>
                <w:szCs w:val="26"/>
                <w:lang w:val="vi-VN"/>
              </w:rPr>
            </w:pPr>
            <w:r w:rsidRPr="000B15F9">
              <w:rPr>
                <w:rFonts w:asciiTheme="majorHAnsi" w:hAnsiTheme="majorHAnsi" w:cstheme="majorHAnsi"/>
                <w:b/>
                <w:i/>
                <w:color w:val="000000" w:themeColor="text1"/>
                <w:sz w:val="26"/>
                <w:szCs w:val="26"/>
                <w:lang w:val="vi-VN"/>
              </w:rPr>
              <w:t>Khối kiến thức cơ bản chung của nhóm n</w:t>
            </w:r>
            <w:r w:rsidR="003A11C4" w:rsidRPr="000B15F9">
              <w:rPr>
                <w:rFonts w:asciiTheme="majorHAnsi" w:hAnsiTheme="majorHAnsi" w:cstheme="majorHAnsi"/>
                <w:b/>
                <w:i/>
                <w:color w:val="000000" w:themeColor="text1"/>
                <w:sz w:val="26"/>
                <w:szCs w:val="26"/>
                <w:lang w:val="vi-VN"/>
              </w:rPr>
              <w:t>gành</w:t>
            </w:r>
            <w:r w:rsidRPr="000B15F9">
              <w:rPr>
                <w:rFonts w:asciiTheme="majorHAnsi" w:hAnsiTheme="majorHAnsi" w:cstheme="majorHAnsi"/>
                <w:b/>
                <w:i/>
                <w:color w:val="000000" w:themeColor="text1"/>
                <w:sz w:val="26"/>
                <w:szCs w:val="26"/>
                <w:lang w:val="vi-VN"/>
              </w:rPr>
              <w:t>:</w:t>
            </w:r>
          </w:p>
          <w:p w14:paraId="72362913" w14:textId="77777777" w:rsidR="00FA33E1" w:rsidRPr="000B15F9" w:rsidRDefault="00FA33E1" w:rsidP="00A54435">
            <w:pPr>
              <w:pStyle w:val="ListParagraph"/>
              <w:spacing w:after="0" w:line="360" w:lineRule="auto"/>
              <w:ind w:left="0"/>
              <w:jc w:val="both"/>
              <w:rPr>
                <w:rFonts w:asciiTheme="majorHAnsi" w:hAnsiTheme="majorHAnsi" w:cstheme="majorHAnsi"/>
                <w:b/>
                <w:i/>
                <w:color w:val="000000" w:themeColor="text1"/>
                <w:sz w:val="26"/>
                <w:szCs w:val="26"/>
                <w:lang w:val="vi-VN"/>
              </w:rPr>
            </w:pPr>
            <w:r w:rsidRPr="000B15F9">
              <w:rPr>
                <w:rFonts w:asciiTheme="majorHAnsi" w:hAnsiTheme="majorHAnsi" w:cstheme="majorHAnsi"/>
                <w:color w:val="000000" w:themeColor="text1"/>
                <w:sz w:val="26"/>
                <w:szCs w:val="26"/>
                <w:lang w:val="vi-VN"/>
              </w:rPr>
              <w:t>_ Vận dụng các kiến thức về quá trình hình thành, phát triển của lịch sử văn minh thế giới, nghệ thuật học, mỹ học, phương pháp nghiên cứu khoa học trong học tập, biểu diễn, nghiên cứu và giảng dạy Piano.</w:t>
            </w:r>
          </w:p>
          <w:p w14:paraId="22D2AC46" w14:textId="77777777" w:rsidR="00FA33E1" w:rsidRPr="000B15F9" w:rsidRDefault="00FA33E1" w:rsidP="00A54435">
            <w:pPr>
              <w:spacing w:line="360" w:lineRule="auto"/>
              <w:jc w:val="both"/>
              <w:rPr>
                <w:rFonts w:asciiTheme="majorHAnsi" w:hAnsiTheme="majorHAnsi" w:cstheme="majorHAnsi"/>
                <w:b/>
                <w:color w:val="000000" w:themeColor="text1"/>
                <w:sz w:val="26"/>
                <w:szCs w:val="26"/>
                <w:lang w:val="vi-VN"/>
              </w:rPr>
            </w:pPr>
            <w:r w:rsidRPr="000B15F9">
              <w:rPr>
                <w:rFonts w:asciiTheme="majorHAnsi" w:hAnsiTheme="majorHAnsi" w:cstheme="majorHAnsi"/>
                <w:color w:val="000000" w:themeColor="text1"/>
                <w:sz w:val="26"/>
                <w:szCs w:val="26"/>
                <w:lang w:val="vi-VN"/>
              </w:rPr>
              <w:t>_ Vận dụng các kiến thức về quá trình lịch sử và các thành tố của văn hóa Việt Nam trong học tập, biểu diễn, nghiên cứu giảng dạy Piano.</w:t>
            </w:r>
          </w:p>
        </w:tc>
      </w:tr>
      <w:tr w:rsidR="000B15F9" w:rsidRPr="000B15F9" w14:paraId="61978B1E" w14:textId="77777777">
        <w:tc>
          <w:tcPr>
            <w:tcW w:w="959" w:type="dxa"/>
            <w:shd w:val="clear" w:color="auto" w:fill="auto"/>
            <w:vAlign w:val="center"/>
          </w:tcPr>
          <w:p w14:paraId="1B572CF8" w14:textId="77777777" w:rsidR="00FA33E1" w:rsidRPr="000B15F9" w:rsidRDefault="00FA33E1" w:rsidP="00A54435">
            <w:pPr>
              <w:spacing w:line="360" w:lineRule="auto"/>
              <w:jc w:val="center"/>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rPr>
              <w:t>KT3</w:t>
            </w:r>
          </w:p>
        </w:tc>
        <w:tc>
          <w:tcPr>
            <w:tcW w:w="8329" w:type="dxa"/>
            <w:shd w:val="clear" w:color="auto" w:fill="auto"/>
          </w:tcPr>
          <w:p w14:paraId="7A64E3C2" w14:textId="77777777" w:rsidR="00FA33E1" w:rsidRPr="000B15F9" w:rsidRDefault="00FA33E1" w:rsidP="00A54435">
            <w:pPr>
              <w:spacing w:line="360" w:lineRule="auto"/>
              <w:jc w:val="both"/>
              <w:rPr>
                <w:rFonts w:asciiTheme="majorHAnsi" w:hAnsiTheme="majorHAnsi" w:cstheme="majorHAnsi"/>
                <w:b/>
                <w:i/>
                <w:color w:val="000000" w:themeColor="text1"/>
                <w:sz w:val="26"/>
                <w:szCs w:val="26"/>
                <w:lang w:val="vi-VN"/>
              </w:rPr>
            </w:pPr>
            <w:r w:rsidRPr="000B15F9">
              <w:rPr>
                <w:rFonts w:asciiTheme="majorHAnsi" w:hAnsiTheme="majorHAnsi" w:cstheme="majorHAnsi"/>
                <w:b/>
                <w:i/>
                <w:color w:val="000000" w:themeColor="text1"/>
                <w:sz w:val="26"/>
                <w:szCs w:val="26"/>
                <w:lang w:val="vi-VN"/>
              </w:rPr>
              <w:t>Khối kiến thức cơ sở n</w:t>
            </w:r>
            <w:r w:rsidR="00BA7707" w:rsidRPr="000B15F9">
              <w:rPr>
                <w:rFonts w:asciiTheme="majorHAnsi" w:hAnsiTheme="majorHAnsi" w:cstheme="majorHAnsi"/>
                <w:b/>
                <w:i/>
                <w:color w:val="000000" w:themeColor="text1"/>
                <w:sz w:val="26"/>
                <w:szCs w:val="26"/>
                <w:lang w:val="vi-VN"/>
              </w:rPr>
              <w:t>gành</w:t>
            </w:r>
          </w:p>
          <w:p w14:paraId="0B827620" w14:textId="77777777" w:rsidR="00FA33E1" w:rsidRPr="000B15F9" w:rsidRDefault="00FA33E1" w:rsidP="00A54435">
            <w:pPr>
              <w:widowControl w:val="0"/>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_ Nắm vững kiến thức khoa học cơ bản về Âm nhạc ở trình độ Đại học để vận dụng vào học tập, nghiên cứu khoa học giáo dục Âm nhạc và khả năng quản lý công tác dạy học môn chuyên ngành và Âm nhạc ở các trường chuyên nghiệp và cơ quan quản lý giáo dục.</w:t>
            </w:r>
          </w:p>
          <w:p w14:paraId="26FA6BCA" w14:textId="77777777" w:rsidR="00FA33E1" w:rsidRPr="000B15F9" w:rsidRDefault="00FA33E1" w:rsidP="00A54435">
            <w:pPr>
              <w:widowControl w:val="0"/>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_ Có thể áp dụng các khối kiến thức cơ sở ngành trong hoạt động biểu diễn, và tổ chức biểu diễn nghệ thuật chuyên nghiệp và bán chuyên nghiệp.</w:t>
            </w:r>
          </w:p>
          <w:p w14:paraId="7005E6C4" w14:textId="77777777" w:rsidR="00FA33E1" w:rsidRPr="000B15F9" w:rsidRDefault="00FA33E1" w:rsidP="00A54435">
            <w:pPr>
              <w:spacing w:line="360" w:lineRule="auto"/>
              <w:jc w:val="both"/>
              <w:rPr>
                <w:rFonts w:asciiTheme="majorHAnsi" w:hAnsiTheme="majorHAnsi" w:cstheme="majorHAnsi"/>
                <w:color w:val="000000" w:themeColor="text1"/>
                <w:sz w:val="26"/>
                <w:szCs w:val="26"/>
                <w:lang w:val="nb-NO"/>
              </w:rPr>
            </w:pPr>
            <w:r w:rsidRPr="000B15F9">
              <w:rPr>
                <w:rFonts w:asciiTheme="majorHAnsi" w:hAnsiTheme="majorHAnsi" w:cstheme="majorHAnsi"/>
                <w:color w:val="000000" w:themeColor="text1"/>
                <w:sz w:val="26"/>
                <w:szCs w:val="26"/>
                <w:lang w:val="vi-VN"/>
              </w:rPr>
              <w:t xml:space="preserve">_ </w:t>
            </w:r>
            <w:r w:rsidRPr="000B15F9">
              <w:rPr>
                <w:rFonts w:asciiTheme="majorHAnsi" w:hAnsiTheme="majorHAnsi" w:cstheme="majorHAnsi"/>
                <w:color w:val="000000" w:themeColor="text1"/>
                <w:sz w:val="26"/>
                <w:szCs w:val="26"/>
                <w:lang w:val="nb-NO"/>
              </w:rPr>
              <w:t xml:space="preserve">Vận dụng các kiến thức về lí luận dạy học nói chung, phương pháp dạy học </w:t>
            </w:r>
            <w:r w:rsidR="00BF5E59" w:rsidRPr="000B15F9">
              <w:rPr>
                <w:rFonts w:asciiTheme="majorHAnsi" w:hAnsiTheme="majorHAnsi" w:cstheme="majorHAnsi"/>
                <w:color w:val="000000" w:themeColor="text1"/>
                <w:sz w:val="26"/>
                <w:szCs w:val="26"/>
                <w:lang w:val="nb-NO"/>
              </w:rPr>
              <w:t xml:space="preserve">Piano </w:t>
            </w:r>
            <w:r w:rsidRPr="000B15F9">
              <w:rPr>
                <w:rFonts w:asciiTheme="majorHAnsi" w:hAnsiTheme="majorHAnsi" w:cstheme="majorHAnsi"/>
                <w:color w:val="000000" w:themeColor="text1"/>
                <w:sz w:val="26"/>
                <w:szCs w:val="26"/>
                <w:lang w:val="nb-NO"/>
              </w:rPr>
              <w:t>nói riêng vào quá trình giáo dục</w:t>
            </w:r>
            <w:r w:rsidRPr="000B15F9">
              <w:rPr>
                <w:rFonts w:asciiTheme="majorHAnsi" w:hAnsiTheme="majorHAnsi" w:cstheme="majorHAnsi"/>
                <w:color w:val="000000" w:themeColor="text1"/>
                <w:sz w:val="26"/>
                <w:szCs w:val="26"/>
                <w:lang w:val="vi-VN"/>
              </w:rPr>
              <w:t xml:space="preserve"> định hướng thẩm mỹ âm nhạc</w:t>
            </w:r>
            <w:r w:rsidRPr="000B15F9">
              <w:rPr>
                <w:rFonts w:asciiTheme="majorHAnsi" w:hAnsiTheme="majorHAnsi" w:cstheme="majorHAnsi"/>
                <w:color w:val="000000" w:themeColor="text1"/>
                <w:sz w:val="26"/>
                <w:szCs w:val="26"/>
                <w:lang w:val="nb-NO"/>
              </w:rPr>
              <w:t>, có khả năng sử dụng thành thạo các phương tiện, công nghệ hiện đại trong dạy học.</w:t>
            </w:r>
          </w:p>
          <w:p w14:paraId="2D72EADC" w14:textId="77777777" w:rsidR="00FA33E1" w:rsidRPr="000B15F9" w:rsidRDefault="00FA33E1" w:rsidP="00A54435">
            <w:pPr>
              <w:spacing w:line="360" w:lineRule="auto"/>
              <w:jc w:val="both"/>
              <w:rPr>
                <w:rFonts w:asciiTheme="majorHAnsi" w:hAnsiTheme="majorHAnsi" w:cstheme="majorHAnsi"/>
                <w:color w:val="000000" w:themeColor="text1"/>
                <w:sz w:val="26"/>
                <w:szCs w:val="26"/>
                <w:lang w:val="nb-NO"/>
              </w:rPr>
            </w:pPr>
            <w:r w:rsidRPr="000B15F9">
              <w:rPr>
                <w:rFonts w:asciiTheme="majorHAnsi" w:hAnsiTheme="majorHAnsi" w:cstheme="majorHAnsi"/>
                <w:color w:val="000000" w:themeColor="text1"/>
                <w:sz w:val="26"/>
                <w:szCs w:val="26"/>
                <w:lang w:val="nb-NO"/>
              </w:rPr>
              <w:t>_</w:t>
            </w: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color w:val="000000" w:themeColor="text1"/>
                <w:sz w:val="26"/>
                <w:szCs w:val="26"/>
                <w:lang w:val="nb-NO"/>
              </w:rPr>
              <w:t>Vận dụng được các kiến thức, kỹ năng về quy trình xây dựng và sử dụng các phương pháp đánh giá khách quan thành tích học tập của học sinh.</w:t>
            </w:r>
          </w:p>
          <w:p w14:paraId="2CA8C4ED" w14:textId="77777777" w:rsidR="00FA33E1" w:rsidRPr="000B15F9" w:rsidRDefault="00FA33E1" w:rsidP="00A54435">
            <w:pPr>
              <w:spacing w:line="360" w:lineRule="auto"/>
              <w:jc w:val="both"/>
              <w:rPr>
                <w:rFonts w:asciiTheme="majorHAnsi" w:hAnsiTheme="majorHAnsi" w:cstheme="majorHAnsi"/>
                <w:b/>
                <w:color w:val="000000" w:themeColor="text1"/>
                <w:sz w:val="26"/>
                <w:szCs w:val="26"/>
                <w:lang w:val="vi-VN"/>
              </w:rPr>
            </w:pPr>
            <w:r w:rsidRPr="000B15F9">
              <w:rPr>
                <w:rFonts w:asciiTheme="majorHAnsi" w:hAnsiTheme="majorHAnsi" w:cstheme="majorHAnsi"/>
                <w:color w:val="000000" w:themeColor="text1"/>
                <w:sz w:val="26"/>
                <w:szCs w:val="26"/>
                <w:lang w:val="nb-NO"/>
              </w:rPr>
              <w:t>_</w:t>
            </w: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color w:val="000000" w:themeColor="text1"/>
                <w:sz w:val="26"/>
                <w:szCs w:val="26"/>
                <w:lang w:val="nb-NO"/>
              </w:rPr>
              <w:t>Hình thành thế giới quan, nhân sinh quan, lý tưởng nghề nghiệp, thị hiếu thẩm mỹ âm nhạc thông qua các chương trình biểu diễn nghệ thuật từ đó góp phần định hướng trong việc hoàn thiện nhân cách theo xu thế tích cực</w:t>
            </w:r>
          </w:p>
        </w:tc>
      </w:tr>
      <w:tr w:rsidR="000B15F9" w:rsidRPr="000B15F9" w14:paraId="2B82FAA1" w14:textId="77777777">
        <w:tc>
          <w:tcPr>
            <w:tcW w:w="959" w:type="dxa"/>
            <w:shd w:val="clear" w:color="auto" w:fill="auto"/>
            <w:vAlign w:val="center"/>
          </w:tcPr>
          <w:p w14:paraId="0DC0E1A2" w14:textId="77777777" w:rsidR="00FA33E1" w:rsidRPr="000B15F9" w:rsidRDefault="00FA33E1" w:rsidP="00A54435">
            <w:pPr>
              <w:spacing w:line="360" w:lineRule="auto"/>
              <w:jc w:val="center"/>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rPr>
              <w:t>KT4</w:t>
            </w:r>
          </w:p>
        </w:tc>
        <w:tc>
          <w:tcPr>
            <w:tcW w:w="8329" w:type="dxa"/>
            <w:shd w:val="clear" w:color="auto" w:fill="auto"/>
          </w:tcPr>
          <w:p w14:paraId="3B9CAE43" w14:textId="77777777" w:rsidR="00FA33E1" w:rsidRPr="000B15F9" w:rsidRDefault="00FA33E1" w:rsidP="00A54435">
            <w:pPr>
              <w:spacing w:line="360" w:lineRule="auto"/>
              <w:jc w:val="both"/>
              <w:rPr>
                <w:rFonts w:asciiTheme="majorHAnsi" w:hAnsiTheme="majorHAnsi" w:cstheme="majorHAnsi"/>
                <w:b/>
                <w:i/>
                <w:color w:val="000000" w:themeColor="text1"/>
                <w:sz w:val="26"/>
                <w:szCs w:val="26"/>
                <w:lang w:val="vi-VN"/>
              </w:rPr>
            </w:pPr>
            <w:r w:rsidRPr="000B15F9">
              <w:rPr>
                <w:rFonts w:asciiTheme="majorHAnsi" w:hAnsiTheme="majorHAnsi" w:cstheme="majorHAnsi"/>
                <w:b/>
                <w:i/>
                <w:color w:val="000000" w:themeColor="text1"/>
                <w:sz w:val="26"/>
                <w:szCs w:val="26"/>
                <w:lang w:val="vi-VN"/>
              </w:rPr>
              <w:t>Khối kiến thức chuyên ngành</w:t>
            </w:r>
          </w:p>
          <w:p w14:paraId="3071D768" w14:textId="4F311BBF" w:rsidR="000B7A66" w:rsidRPr="000B15F9" w:rsidRDefault="00FA33E1"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_ Sử dụng được kiến thức, kỹ năng cơ bản toàn diện để </w:t>
            </w:r>
            <w:r w:rsidR="000B7A66" w:rsidRPr="000B15F9">
              <w:rPr>
                <w:rFonts w:asciiTheme="majorHAnsi" w:hAnsiTheme="majorHAnsi" w:cstheme="majorHAnsi"/>
                <w:bCs/>
                <w:color w:val="000000" w:themeColor="text1"/>
                <w:sz w:val="26"/>
                <w:szCs w:val="26"/>
                <w:lang w:val="de-DE"/>
              </w:rPr>
              <w:t>n</w:t>
            </w:r>
            <w:r w:rsidR="000B7A66" w:rsidRPr="000B15F9">
              <w:rPr>
                <w:rFonts w:asciiTheme="majorHAnsi" w:hAnsiTheme="majorHAnsi" w:cstheme="majorHAnsi"/>
                <w:color w:val="000000" w:themeColor="text1"/>
                <w:sz w:val="26"/>
                <w:szCs w:val="26"/>
                <w:lang w:val="af-ZA"/>
              </w:rPr>
              <w:t>âng cao và hoàn thiện về kỹ thuật xử lý tác phẩm, phân tích cấu trúc tác phẩm, tốc độ, tính chất của tác phẩm, tìm hiểu và phân tích nội dung tác phẩm.</w:t>
            </w:r>
            <w:r w:rsidR="000B7A66" w:rsidRPr="000B15F9">
              <w:rPr>
                <w:rFonts w:asciiTheme="majorHAnsi" w:hAnsiTheme="majorHAnsi" w:cstheme="majorHAnsi"/>
                <w:color w:val="000000" w:themeColor="text1"/>
                <w:sz w:val="26"/>
                <w:szCs w:val="26"/>
                <w:lang w:val="vi-VN"/>
              </w:rPr>
              <w:t xml:space="preserve"> </w:t>
            </w:r>
          </w:p>
          <w:p w14:paraId="239D750F" w14:textId="1A616FE0" w:rsidR="00FA33E1" w:rsidRPr="000B15F9" w:rsidRDefault="00FA33E1"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Vận dụng được những hiểu biết cơ bản của nghệ thuật biểu diễn đàn Piano và giảng dạy Piano; Nắm đư</w:t>
            </w:r>
            <w:r w:rsidRPr="000B15F9">
              <w:rPr>
                <w:rFonts w:asciiTheme="majorHAnsi" w:hAnsiTheme="majorHAnsi" w:cstheme="majorHAnsi"/>
                <w:color w:val="000000" w:themeColor="text1"/>
                <w:sz w:val="26"/>
                <w:szCs w:val="26"/>
                <w:lang w:val="vi-VN"/>
              </w:rPr>
              <w:softHyphen/>
              <w:t>ợc phư</w:t>
            </w:r>
            <w:r w:rsidRPr="000B15F9">
              <w:rPr>
                <w:rFonts w:asciiTheme="majorHAnsi" w:hAnsiTheme="majorHAnsi" w:cstheme="majorHAnsi"/>
                <w:color w:val="000000" w:themeColor="text1"/>
                <w:sz w:val="26"/>
                <w:szCs w:val="26"/>
                <w:lang w:val="vi-VN"/>
              </w:rPr>
              <w:softHyphen/>
              <w:t xml:space="preserve">ơng pháp nghiên cứu quá trình luyện tập, </w:t>
            </w:r>
            <w:r w:rsidRPr="000B15F9">
              <w:rPr>
                <w:rFonts w:asciiTheme="majorHAnsi" w:hAnsiTheme="majorHAnsi" w:cstheme="majorHAnsi"/>
                <w:color w:val="000000" w:themeColor="text1"/>
                <w:sz w:val="26"/>
                <w:szCs w:val="26"/>
                <w:lang w:val="vi-VN"/>
              </w:rPr>
              <w:lastRenderedPageBreak/>
              <w:t>biểu diễn môn chuyên ngành. Có năng lực biểu diễn độc tấu, hòa tấu, đệm Piano...</w:t>
            </w:r>
          </w:p>
          <w:p w14:paraId="375B77E7" w14:textId="2FC61311" w:rsidR="000B7A66" w:rsidRPr="000B15F9" w:rsidRDefault="000B7A66" w:rsidP="00A54435">
            <w:pPr>
              <w:spacing w:line="360" w:lineRule="auto"/>
              <w:jc w:val="both"/>
              <w:rPr>
                <w:rFonts w:asciiTheme="majorHAnsi" w:hAnsiTheme="majorHAnsi" w:cstheme="majorHAnsi"/>
                <w:iCs/>
                <w:color w:val="000000" w:themeColor="text1"/>
                <w:sz w:val="26"/>
                <w:szCs w:val="26"/>
                <w:lang w:val="de-DE"/>
              </w:rPr>
            </w:pPr>
            <w:r w:rsidRPr="000B15F9">
              <w:rPr>
                <w:rFonts w:asciiTheme="majorHAnsi" w:hAnsiTheme="majorHAnsi" w:cstheme="majorHAnsi"/>
                <w:color w:val="000000" w:themeColor="text1"/>
                <w:sz w:val="26"/>
                <w:szCs w:val="26"/>
                <w:lang w:val="vi-VN"/>
              </w:rPr>
              <w:t>-</w:t>
            </w:r>
            <w:r w:rsidRPr="000B15F9">
              <w:rPr>
                <w:rFonts w:asciiTheme="majorHAnsi" w:hAnsiTheme="majorHAnsi" w:cstheme="majorHAnsi"/>
                <w:color w:val="000000" w:themeColor="text1"/>
                <w:sz w:val="26"/>
                <w:szCs w:val="26"/>
                <w:lang w:val="de-DE"/>
              </w:rPr>
              <w:t xml:space="preserve"> Nâng cao về biểu hiện nghệ thuật trong tác phẩm</w:t>
            </w:r>
            <w:r w:rsidRPr="000B15F9">
              <w:rPr>
                <w:rFonts w:asciiTheme="majorHAnsi" w:hAnsiTheme="majorHAnsi" w:cstheme="majorHAnsi"/>
                <w:iCs/>
                <w:color w:val="000000" w:themeColor="text1"/>
                <w:sz w:val="26"/>
                <w:szCs w:val="26"/>
                <w:lang w:val="de-DE"/>
              </w:rPr>
              <w:t>, nâng cao phong cách biểu diễn tác phẩm với các kỹ thuật Piano đã học</w:t>
            </w:r>
            <w:r w:rsidRPr="000B15F9">
              <w:rPr>
                <w:rFonts w:asciiTheme="majorHAnsi" w:hAnsiTheme="majorHAnsi" w:cstheme="majorHAnsi"/>
                <w:bCs/>
                <w:color w:val="000000" w:themeColor="text1"/>
                <w:sz w:val="26"/>
                <w:szCs w:val="26"/>
                <w:lang w:val="de-DE"/>
              </w:rPr>
              <w:t xml:space="preserve">, </w:t>
            </w:r>
            <w:r w:rsidRPr="000B15F9">
              <w:rPr>
                <w:rFonts w:asciiTheme="majorHAnsi" w:hAnsiTheme="majorHAnsi" w:cstheme="majorHAnsi"/>
                <w:iCs/>
                <w:color w:val="000000" w:themeColor="text1"/>
                <w:sz w:val="26"/>
                <w:szCs w:val="26"/>
                <w:lang w:val="de-DE"/>
              </w:rPr>
              <w:t xml:space="preserve">nghiên cứu nội dung tác phẩm, rèn luyện khả năng sáng tạo trong biểu diễn. </w:t>
            </w:r>
          </w:p>
          <w:p w14:paraId="6AA087B4" w14:textId="7FEBAD22" w:rsidR="00FA33E1" w:rsidRPr="000B15F9" w:rsidRDefault="000B7A66" w:rsidP="00A54435">
            <w:pPr>
              <w:spacing w:line="360" w:lineRule="auto"/>
              <w:jc w:val="both"/>
              <w:rPr>
                <w:rFonts w:asciiTheme="majorHAnsi" w:hAnsiTheme="majorHAnsi" w:cstheme="majorHAnsi"/>
                <w:iCs/>
                <w:color w:val="000000" w:themeColor="text1"/>
                <w:sz w:val="26"/>
                <w:szCs w:val="26"/>
                <w:lang w:val="de-DE"/>
              </w:rPr>
            </w:pPr>
            <w:r w:rsidRPr="000B15F9">
              <w:rPr>
                <w:rFonts w:asciiTheme="majorHAnsi" w:hAnsiTheme="majorHAnsi" w:cstheme="majorHAnsi"/>
                <w:iCs/>
                <w:color w:val="000000" w:themeColor="text1"/>
                <w:sz w:val="26"/>
                <w:szCs w:val="26"/>
                <w:lang w:val="de-DE"/>
              </w:rPr>
              <w:t>- Hoàn thiện xử lý sắc thái tình cảm một cách thuần thục, kỹ thuật nhuần nhuyễn qua các  tác phẩm Piano với các phong cách khác nhau, cách thể hiện biểu diễn sân khấu với sự sáng tạo của từng cá nhân</w:t>
            </w:r>
            <w:r w:rsidR="00FA33E1" w:rsidRPr="000B15F9">
              <w:rPr>
                <w:rFonts w:asciiTheme="majorHAnsi" w:hAnsiTheme="majorHAnsi" w:cstheme="majorHAnsi"/>
                <w:color w:val="000000" w:themeColor="text1"/>
                <w:sz w:val="26"/>
                <w:szCs w:val="26"/>
                <w:lang w:val="vi-VN"/>
              </w:rPr>
              <w:t xml:space="preserve"> </w:t>
            </w:r>
          </w:p>
        </w:tc>
      </w:tr>
      <w:tr w:rsidR="000B15F9" w:rsidRPr="000B15F9" w14:paraId="0C236E97" w14:textId="77777777">
        <w:tc>
          <w:tcPr>
            <w:tcW w:w="959" w:type="dxa"/>
            <w:shd w:val="clear" w:color="auto" w:fill="auto"/>
            <w:vAlign w:val="center"/>
          </w:tcPr>
          <w:p w14:paraId="5AD5BE17" w14:textId="77777777" w:rsidR="00FA33E1" w:rsidRPr="000B15F9" w:rsidRDefault="00FA33E1" w:rsidP="00A54435">
            <w:pPr>
              <w:spacing w:line="360" w:lineRule="auto"/>
              <w:jc w:val="center"/>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rPr>
              <w:lastRenderedPageBreak/>
              <w:t>KT5</w:t>
            </w:r>
          </w:p>
        </w:tc>
        <w:tc>
          <w:tcPr>
            <w:tcW w:w="8329" w:type="dxa"/>
            <w:shd w:val="clear" w:color="auto" w:fill="auto"/>
          </w:tcPr>
          <w:p w14:paraId="44AFB35D" w14:textId="77777777" w:rsidR="000B7A66" w:rsidRPr="000B15F9" w:rsidRDefault="000B7A66"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b/>
                <w:i/>
                <w:color w:val="000000" w:themeColor="text1"/>
                <w:sz w:val="26"/>
                <w:szCs w:val="26"/>
                <w:lang w:val="vi-VN"/>
              </w:rPr>
              <w:t>Khối kiến thức thực tập và tốt nghiệp</w:t>
            </w:r>
          </w:p>
          <w:p w14:paraId="3DF5679A" w14:textId="77777777" w:rsidR="00FA33E1" w:rsidRPr="000B15F9" w:rsidRDefault="00FA33E1"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Hiểu được đặc điểm lợi thế và nhược điểm trong khả năng biểu diễn của bản thân để có phương pháp rèn luyện phù hợp nhằm phát huy đối đa sở trường và hạn chế yếu điểm trong hoạt động biểu diễn từ đó định hình hướng phát triển về nghệ thuật của bản thân dựa trên sự tư vấn, hướng dẫn, giúp đỡ của các thầy cô tham gia giảng dạy</w:t>
            </w:r>
          </w:p>
          <w:p w14:paraId="0A9452B8" w14:textId="77777777" w:rsidR="00FA33E1" w:rsidRPr="000B15F9" w:rsidRDefault="00FA33E1"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Biết cách xây dựng kế hoạch luyện tập và biểu diễn phù hợp với khả năng bản thân, đối tác tham gia và tính chất của từng chương trình biểu diễn.</w:t>
            </w:r>
          </w:p>
          <w:p w14:paraId="7736132A" w14:textId="77777777" w:rsidR="00FA33E1" w:rsidRPr="000B15F9" w:rsidRDefault="00FA33E1"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Tích cực trong mọi hoạt động biểu diễn và học tập nâng cao năng lực chuyên môn của cá nhân và tập thể. </w:t>
            </w:r>
          </w:p>
          <w:p w14:paraId="2FE584FC" w14:textId="6DC88675" w:rsidR="00FA33E1" w:rsidRPr="000B15F9" w:rsidRDefault="00FA33E1"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Vận dụng các kiến thức về lí luận dạy học nói chung vào quá trình dạy học </w:t>
            </w:r>
          </w:p>
          <w:p w14:paraId="132B779D" w14:textId="77777777" w:rsidR="00FA33E1" w:rsidRPr="000B15F9" w:rsidRDefault="00FA33E1" w:rsidP="00A54435">
            <w:pPr>
              <w:spacing w:line="360" w:lineRule="auto"/>
              <w:jc w:val="both"/>
              <w:rPr>
                <w:rFonts w:asciiTheme="majorHAnsi" w:hAnsiTheme="majorHAnsi" w:cstheme="majorHAnsi"/>
                <w:b/>
                <w:bCs/>
                <w:color w:val="000000" w:themeColor="text1"/>
                <w:sz w:val="26"/>
                <w:szCs w:val="26"/>
                <w:lang w:val="vi-VN"/>
              </w:rPr>
            </w:pPr>
            <w:r w:rsidRPr="000B15F9">
              <w:rPr>
                <w:rFonts w:asciiTheme="majorHAnsi" w:hAnsiTheme="majorHAnsi" w:cstheme="majorHAnsi"/>
                <w:bCs/>
                <w:color w:val="000000" w:themeColor="text1"/>
                <w:sz w:val="26"/>
                <w:szCs w:val="26"/>
                <w:lang w:val="vi-VN"/>
              </w:rPr>
              <w:t>- Lựa chọn, vận dụng được các phương pháp, phương tiện phù hợp mục tiêu, nội dung dạy học, đối tượng, hình thức tổ chức dạy học một cách hiệu quả nhất.</w:t>
            </w:r>
          </w:p>
          <w:p w14:paraId="3B5909C6" w14:textId="77777777" w:rsidR="00FA33E1" w:rsidRPr="000B15F9" w:rsidRDefault="00FA33E1"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Vận dụng những hiểu biết về một số vấn đề chuyên sâu của nghệ thuật âm nhạc Việt Nam, các nước trong khu vực và thế giới vào học tập, nghiên cứu; đáp ứng yêu cầu dạy học môn chuyên ngành.</w:t>
            </w:r>
          </w:p>
          <w:p w14:paraId="0CE0AB30" w14:textId="77777777" w:rsidR="00D30F49" w:rsidRPr="000B15F9" w:rsidRDefault="00D30F49"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Hiểu và vận dụng được qui trình thực hiện chương trình biểu diễn tốt nghiệp, biết cách lập kế hoạch và khai thác các điều kiện học tập để hoàn thành tốt kỳ thi tốt nghiệp.</w:t>
            </w:r>
          </w:p>
          <w:p w14:paraId="49A9A4C8" w14:textId="2214038A" w:rsidR="00D30F49" w:rsidRPr="000B15F9" w:rsidRDefault="00D30F49" w:rsidP="00A54435">
            <w:pPr>
              <w:spacing w:line="360" w:lineRule="auto"/>
              <w:jc w:val="both"/>
              <w:rPr>
                <w:rFonts w:asciiTheme="majorHAnsi" w:hAnsiTheme="majorHAnsi" w:cstheme="majorHAnsi"/>
                <w:b/>
                <w:color w:val="000000" w:themeColor="text1"/>
                <w:sz w:val="26"/>
                <w:szCs w:val="26"/>
                <w:lang w:val="vi-VN"/>
              </w:rPr>
            </w:pPr>
            <w:r w:rsidRPr="000B15F9">
              <w:rPr>
                <w:rFonts w:asciiTheme="majorHAnsi" w:hAnsiTheme="majorHAnsi" w:cstheme="majorHAnsi"/>
                <w:color w:val="000000" w:themeColor="text1"/>
                <w:sz w:val="26"/>
                <w:szCs w:val="26"/>
                <w:lang w:val="vi-VN"/>
              </w:rPr>
              <w:t>- Vận dụng được phương pháp biểu diễn, nghiên cứu và giảng dạy môn chuyên ngành trong thực tiễn nghề nghiệp.</w:t>
            </w:r>
          </w:p>
        </w:tc>
      </w:tr>
      <w:tr w:rsidR="000B15F9" w:rsidRPr="000B15F9" w14:paraId="39215476" w14:textId="77777777">
        <w:tc>
          <w:tcPr>
            <w:tcW w:w="9288" w:type="dxa"/>
            <w:gridSpan w:val="2"/>
            <w:shd w:val="clear" w:color="auto" w:fill="auto"/>
            <w:vAlign w:val="center"/>
          </w:tcPr>
          <w:p w14:paraId="0695BA86" w14:textId="77777777" w:rsidR="009C2A0F" w:rsidRPr="000B15F9" w:rsidRDefault="009C2A0F" w:rsidP="00A54435">
            <w:pPr>
              <w:spacing w:line="360" w:lineRule="auto"/>
              <w:jc w:val="center"/>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rPr>
              <w:t>CĐR – Kỹ năng</w:t>
            </w:r>
          </w:p>
        </w:tc>
      </w:tr>
      <w:tr w:rsidR="000B15F9" w:rsidRPr="000B15F9" w14:paraId="6DB023C2" w14:textId="77777777">
        <w:tc>
          <w:tcPr>
            <w:tcW w:w="959" w:type="dxa"/>
            <w:shd w:val="clear" w:color="auto" w:fill="auto"/>
            <w:vAlign w:val="center"/>
          </w:tcPr>
          <w:p w14:paraId="4EB20C08" w14:textId="77777777" w:rsidR="00D30F49" w:rsidRPr="000B15F9" w:rsidRDefault="00D30F49" w:rsidP="00A54435">
            <w:pPr>
              <w:spacing w:line="360" w:lineRule="auto"/>
              <w:jc w:val="center"/>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rPr>
              <w:t>KN1</w:t>
            </w:r>
          </w:p>
        </w:tc>
        <w:tc>
          <w:tcPr>
            <w:tcW w:w="8329" w:type="dxa"/>
            <w:shd w:val="clear" w:color="auto" w:fill="auto"/>
          </w:tcPr>
          <w:p w14:paraId="791D4881" w14:textId="1896725E" w:rsidR="00D30F49" w:rsidRPr="000B15F9" w:rsidRDefault="00D30F49"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b/>
                <w:i/>
                <w:color w:val="000000" w:themeColor="text1"/>
                <w:sz w:val="26"/>
                <w:szCs w:val="26"/>
                <w:lang w:val="vi-VN"/>
              </w:rPr>
              <w:t>Kỹ năng cứng</w:t>
            </w:r>
          </w:p>
          <w:p w14:paraId="7373671C" w14:textId="77777777" w:rsidR="00D30F49" w:rsidRPr="000B15F9" w:rsidRDefault="00D30F49"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b/>
                <w:color w:val="000000" w:themeColor="text1"/>
                <w:sz w:val="26"/>
                <w:szCs w:val="26"/>
                <w:lang w:val="vi-VN"/>
              </w:rPr>
              <w:lastRenderedPageBreak/>
              <w:t>1.Kỹ năng nghề nghiệp</w:t>
            </w:r>
            <w:r w:rsidRPr="000B15F9">
              <w:rPr>
                <w:rFonts w:asciiTheme="majorHAnsi" w:hAnsiTheme="majorHAnsi" w:cstheme="majorHAnsi"/>
                <w:color w:val="000000" w:themeColor="text1"/>
                <w:sz w:val="26"/>
                <w:szCs w:val="26"/>
                <w:lang w:val="vi-VN"/>
              </w:rPr>
              <w:t xml:space="preserve">: Thành thục các kĩ năng nghề nghiệp hiểu và vân dụng được các kiến thức âm nhạc. Giọng hát đạt được kỹ thuật thanh nhạc để trình diễn được các thể loại như: ca khúc nghệ thuật, nhạc kịch cổ điển. </w:t>
            </w:r>
          </w:p>
          <w:p w14:paraId="4C28C32F" w14:textId="77777777" w:rsidR="009D3A08" w:rsidRPr="000B15F9" w:rsidRDefault="00D30F49"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b/>
                <w:color w:val="000000" w:themeColor="text1"/>
                <w:sz w:val="26"/>
                <w:szCs w:val="26"/>
                <w:lang w:val="vi-VN"/>
              </w:rPr>
              <w:t>2. Kỹ năng lập luận tư duy và giải quyết vấn đề</w:t>
            </w:r>
            <w:r w:rsidRPr="000B15F9">
              <w:rPr>
                <w:rFonts w:asciiTheme="majorHAnsi" w:hAnsiTheme="majorHAnsi" w:cstheme="majorHAnsi"/>
                <w:color w:val="000000" w:themeColor="text1"/>
                <w:sz w:val="26"/>
                <w:szCs w:val="26"/>
                <w:lang w:val="vi-VN"/>
              </w:rPr>
              <w:t xml:space="preserve">: </w:t>
            </w:r>
          </w:p>
          <w:p w14:paraId="4881576D" w14:textId="1E855056" w:rsidR="009D3A08" w:rsidRPr="000B15F9" w:rsidRDefault="009D3A08" w:rsidP="00A54435">
            <w:pPr>
              <w:spacing w:line="360" w:lineRule="auto"/>
              <w:jc w:val="both"/>
              <w:rPr>
                <w:rFonts w:asciiTheme="majorHAnsi" w:hAnsiTheme="majorHAnsi" w:cstheme="majorHAnsi"/>
                <w:b/>
                <w:i/>
                <w:color w:val="000000" w:themeColor="text1"/>
                <w:sz w:val="26"/>
                <w:szCs w:val="26"/>
                <w:lang w:val="vi-VN"/>
              </w:rPr>
            </w:pPr>
            <w:r w:rsidRPr="000B15F9">
              <w:rPr>
                <w:rFonts w:asciiTheme="majorHAnsi" w:hAnsiTheme="majorHAnsi" w:cstheme="majorHAnsi"/>
                <w:color w:val="000000" w:themeColor="text1"/>
                <w:sz w:val="26"/>
                <w:szCs w:val="26"/>
                <w:lang w:val="pt-PT"/>
              </w:rPr>
              <w:t xml:space="preserve">- Có kỹ năng sắp xếp, tìm kiếm, thu thập, phân tích, tổng hợp thông tin và xây dựng báo cáo, giải quyết các vấn đề theo quan điểm của chủ nghĩa Mác - Lê nin, tư tưởng Hồ Chí Minh, chủ trương, </w:t>
            </w:r>
            <w:r w:rsidRPr="000B15F9">
              <w:rPr>
                <w:rFonts w:asciiTheme="majorHAnsi" w:hAnsiTheme="majorHAnsi" w:cstheme="majorHAnsi"/>
                <w:bCs/>
                <w:color w:val="000000" w:themeColor="text1"/>
                <w:sz w:val="26"/>
                <w:szCs w:val="26"/>
                <w:lang w:val="vi-VN"/>
              </w:rPr>
              <w:t>đường lối cuả Đảng Cộng sản Việt Nam góp phần xây dựng nền tảng đạo đức con người mới.</w:t>
            </w:r>
          </w:p>
          <w:p w14:paraId="2D478CE4" w14:textId="5270D2A5" w:rsidR="00D30F49" w:rsidRPr="000B15F9" w:rsidRDefault="009D3A08"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w:t>
            </w:r>
            <w:r w:rsidR="00D30F49" w:rsidRPr="000B15F9">
              <w:rPr>
                <w:rFonts w:asciiTheme="majorHAnsi" w:hAnsiTheme="majorHAnsi" w:cstheme="majorHAnsi"/>
                <w:color w:val="000000" w:themeColor="text1"/>
                <w:sz w:val="26"/>
                <w:szCs w:val="26"/>
                <w:lang w:val="vi-VN"/>
              </w:rPr>
              <w:t>Chuẩn hoá khả năng lập luận tư duy và giải quyết vấn đề: Phát hiện vấn đề nghiên cứu, phân tích và đề xuất được giải pháp phù hợp với thực tiễn nghề nghiệp.</w:t>
            </w:r>
          </w:p>
          <w:p w14:paraId="2CF4DA13" w14:textId="77777777" w:rsidR="00D30F49" w:rsidRPr="000B15F9" w:rsidRDefault="00D30F49"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b/>
                <w:color w:val="000000" w:themeColor="text1"/>
                <w:sz w:val="26"/>
                <w:szCs w:val="26"/>
                <w:lang w:val="vi-VN"/>
              </w:rPr>
              <w:t>3.  Kỹ năng nghiên cứu và khám phá kiến thức</w:t>
            </w:r>
            <w:r w:rsidRPr="000B15F9">
              <w:rPr>
                <w:rFonts w:asciiTheme="majorHAnsi" w:hAnsiTheme="majorHAnsi" w:cstheme="majorHAnsi"/>
                <w:color w:val="000000" w:themeColor="text1"/>
                <w:sz w:val="26"/>
                <w:szCs w:val="26"/>
                <w:lang w:val="vi-VN"/>
              </w:rPr>
              <w:t>.</w:t>
            </w:r>
            <w:r w:rsidRPr="000B15F9">
              <w:rPr>
                <w:rFonts w:asciiTheme="majorHAnsi" w:hAnsiTheme="majorHAnsi" w:cstheme="majorHAnsi"/>
                <w:b/>
                <w:i/>
                <w:color w:val="000000" w:themeColor="text1"/>
                <w:sz w:val="26"/>
                <w:szCs w:val="26"/>
                <w:lang w:val="vi-VN"/>
              </w:rPr>
              <w:t xml:space="preserve"> </w:t>
            </w:r>
            <w:r w:rsidRPr="000B15F9">
              <w:rPr>
                <w:rFonts w:asciiTheme="majorHAnsi" w:hAnsiTheme="majorHAnsi" w:cstheme="majorHAnsi"/>
                <w:color w:val="000000" w:themeColor="text1"/>
                <w:sz w:val="26"/>
                <w:szCs w:val="26"/>
                <w:lang w:val="vi-VN"/>
              </w:rPr>
              <w:t>Chuẩn hoá khả năng nghiên cứu và khám phá kiến thức: Cập nhật kiến thức, tổng hợp tài liệu, xây dựng nguồn tài liệu tham khảo, hỗ trợ cho chuyên ngành.</w:t>
            </w:r>
          </w:p>
          <w:p w14:paraId="485EDD2C" w14:textId="77777777" w:rsidR="00D30F49" w:rsidRPr="000B15F9" w:rsidRDefault="00D30F49" w:rsidP="00A54435">
            <w:pPr>
              <w:tabs>
                <w:tab w:val="left" w:pos="2040"/>
                <w:tab w:val="num" w:pos="2422"/>
              </w:tabs>
              <w:spacing w:line="360" w:lineRule="auto"/>
              <w:jc w:val="both"/>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4. Kỹ năng xây dựng mục tiêu, lập kế hoạch dạy học, giáo dục</w:t>
            </w:r>
          </w:p>
          <w:p w14:paraId="7A57CBC1" w14:textId="77777777" w:rsidR="00D30F49" w:rsidRPr="000B15F9" w:rsidRDefault="00D30F49" w:rsidP="00A54435">
            <w:pPr>
              <w:tabs>
                <w:tab w:val="left" w:pos="2040"/>
                <w:tab w:val="num" w:pos="2422"/>
              </w:tabs>
              <w:spacing w:line="360" w:lineRule="auto"/>
              <w:jc w:val="both"/>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5. Kỹ  năng tổ chức và triển khai kế hoạch dạy học, giáo dục</w:t>
            </w:r>
          </w:p>
          <w:p w14:paraId="1530A519" w14:textId="77777777" w:rsidR="00D30F49" w:rsidRPr="000B15F9" w:rsidRDefault="00D30F49" w:rsidP="00A54435">
            <w:pPr>
              <w:tabs>
                <w:tab w:val="left" w:pos="2040"/>
                <w:tab w:val="num" w:pos="2422"/>
              </w:tabs>
              <w:spacing w:line="360" w:lineRule="auto"/>
              <w:jc w:val="both"/>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6. Kỹ năng đánh giá kết quả học tập của người học, đánh giá cải tiến việc dạy học, giáo dục:</w:t>
            </w:r>
          </w:p>
          <w:p w14:paraId="5148B763" w14:textId="063A7ED6" w:rsidR="00D30F49" w:rsidRPr="000B15F9" w:rsidRDefault="00D30F49"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b/>
                <w:color w:val="000000" w:themeColor="text1"/>
                <w:sz w:val="26"/>
                <w:szCs w:val="26"/>
                <w:lang w:val="vi-VN"/>
              </w:rPr>
              <w:t>7. Kỹ năng tự học, tự nghiên cứu, phát triển chuyên môn, nghề nghiệp</w:t>
            </w:r>
          </w:p>
        </w:tc>
      </w:tr>
      <w:tr w:rsidR="000B15F9" w:rsidRPr="000B15F9" w14:paraId="55D38E90" w14:textId="77777777">
        <w:tc>
          <w:tcPr>
            <w:tcW w:w="959" w:type="dxa"/>
            <w:shd w:val="clear" w:color="auto" w:fill="auto"/>
            <w:vAlign w:val="center"/>
          </w:tcPr>
          <w:p w14:paraId="1958BEAB" w14:textId="77777777" w:rsidR="00D30F49" w:rsidRPr="000B15F9" w:rsidRDefault="00D30F49"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lastRenderedPageBreak/>
              <w:t>KN2</w:t>
            </w:r>
          </w:p>
        </w:tc>
        <w:tc>
          <w:tcPr>
            <w:tcW w:w="8329" w:type="dxa"/>
            <w:shd w:val="clear" w:color="auto" w:fill="auto"/>
          </w:tcPr>
          <w:p w14:paraId="4A3D5938" w14:textId="77777777" w:rsidR="00D30F49" w:rsidRPr="000B15F9" w:rsidRDefault="00D30F4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Kĩ năng mềm</w:t>
            </w:r>
          </w:p>
          <w:p w14:paraId="2E94A7A4" w14:textId="77777777" w:rsidR="00D30F49" w:rsidRPr="000B15F9" w:rsidRDefault="00D30F4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 xml:space="preserve">1. Các kỹ năng cá nhân: </w:t>
            </w:r>
            <w:r w:rsidRPr="000B15F9">
              <w:rPr>
                <w:rFonts w:asciiTheme="majorHAnsi" w:hAnsiTheme="majorHAnsi" w:cstheme="majorHAnsi"/>
                <w:color w:val="000000" w:themeColor="text1"/>
                <w:sz w:val="26"/>
                <w:szCs w:val="26"/>
              </w:rPr>
              <w:t>Thành thục các kĩ năng cá nhân, thu thập và tổng hợp tài liệu, quản lý thời gian, thích ứng với sự thay đổi. </w:t>
            </w:r>
          </w:p>
          <w:p w14:paraId="17F00071" w14:textId="77777777" w:rsidR="00D30F49" w:rsidRPr="000B15F9" w:rsidRDefault="00D30F49" w:rsidP="00A54435">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 xml:space="preserve">2. Phối hợp làm việc theo nhóm: </w:t>
            </w:r>
            <w:r w:rsidRPr="000B15F9">
              <w:rPr>
                <w:rFonts w:asciiTheme="majorHAnsi" w:hAnsiTheme="majorHAnsi" w:cstheme="majorHAnsi"/>
                <w:b/>
                <w:i/>
                <w:color w:val="000000" w:themeColor="text1"/>
                <w:sz w:val="26"/>
                <w:szCs w:val="26"/>
              </w:rPr>
              <w:t xml:space="preserve">: </w:t>
            </w:r>
            <w:r w:rsidRPr="000B15F9">
              <w:rPr>
                <w:rFonts w:asciiTheme="majorHAnsi" w:hAnsiTheme="majorHAnsi" w:cstheme="majorHAnsi"/>
                <w:color w:val="000000" w:themeColor="text1"/>
                <w:sz w:val="26"/>
                <w:szCs w:val="26"/>
              </w:rPr>
              <w:t>Xây dựng và triển khai kế hoạch làm việc của nhóm, chấp nhận sự khác biệt vì mục tiêu chung. Thay đổi nhóm để thích ứng với hoàn cảnh. </w:t>
            </w:r>
          </w:p>
          <w:p w14:paraId="6D4DBBED" w14:textId="77777777" w:rsidR="00D30F49" w:rsidRPr="000B15F9" w:rsidRDefault="00D30F49" w:rsidP="00A54435">
            <w:pPr>
              <w:spacing w:line="360" w:lineRule="auto"/>
              <w:jc w:val="both"/>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rPr>
              <w:t xml:space="preserve">3. </w:t>
            </w:r>
            <w:r w:rsidRPr="000B15F9">
              <w:rPr>
                <w:rFonts w:asciiTheme="majorHAnsi" w:hAnsiTheme="majorHAnsi" w:cstheme="majorHAnsi"/>
                <w:b/>
                <w:color w:val="000000" w:themeColor="text1"/>
                <w:sz w:val="26"/>
                <w:szCs w:val="26"/>
                <w:lang w:val="vi-VN"/>
              </w:rPr>
              <w:t>Kỹ năng giao tiếp</w:t>
            </w:r>
          </w:p>
          <w:p w14:paraId="7C975CE4" w14:textId="5A2F5ADF" w:rsidR="00D30F49" w:rsidRPr="000B15F9" w:rsidRDefault="00D30F49" w:rsidP="00A54435">
            <w:pPr>
              <w:tabs>
                <w:tab w:val="left" w:pos="1560"/>
                <w:tab w:val="num" w:pos="2400"/>
              </w:tabs>
              <w:spacing w:line="360" w:lineRule="auto"/>
              <w:jc w:val="both"/>
              <w:rPr>
                <w:rFonts w:asciiTheme="majorHAnsi" w:hAnsiTheme="majorHAnsi" w:cstheme="majorHAnsi"/>
                <w:b/>
                <w:i/>
                <w:color w:val="000000" w:themeColor="text1"/>
                <w:sz w:val="26"/>
                <w:szCs w:val="26"/>
                <w:lang w:val="vi-VN"/>
              </w:rPr>
            </w:pPr>
            <w:r w:rsidRPr="000B15F9">
              <w:rPr>
                <w:rFonts w:asciiTheme="majorHAnsi" w:hAnsiTheme="majorHAnsi" w:cstheme="majorHAnsi"/>
                <w:b/>
                <w:color w:val="000000" w:themeColor="text1"/>
                <w:sz w:val="26"/>
                <w:szCs w:val="26"/>
                <w:lang w:val="vi-VN"/>
              </w:rPr>
              <w:t>4. Kỹ năng sử dụng ngoại ngữ, tin học</w:t>
            </w:r>
          </w:p>
        </w:tc>
      </w:tr>
      <w:tr w:rsidR="000B15F9" w:rsidRPr="000B15F9" w14:paraId="14C2DBA1" w14:textId="77777777">
        <w:tc>
          <w:tcPr>
            <w:tcW w:w="959" w:type="dxa"/>
            <w:shd w:val="clear" w:color="auto" w:fill="auto"/>
            <w:vAlign w:val="center"/>
          </w:tcPr>
          <w:p w14:paraId="30110E58" w14:textId="77777777" w:rsidR="00D30F49" w:rsidRPr="000B15F9" w:rsidRDefault="00D30F49"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KN3</w:t>
            </w:r>
          </w:p>
        </w:tc>
        <w:tc>
          <w:tcPr>
            <w:tcW w:w="8329" w:type="dxa"/>
            <w:shd w:val="clear" w:color="auto" w:fill="auto"/>
          </w:tcPr>
          <w:p w14:paraId="571E6B51" w14:textId="77777777" w:rsidR="00D30F49" w:rsidRPr="000B15F9" w:rsidRDefault="00D30F4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Kĩ năng giao tiếp:</w:t>
            </w:r>
          </w:p>
          <w:p w14:paraId="4507F0F2" w14:textId="77777777" w:rsidR="00D30F49" w:rsidRPr="000B15F9" w:rsidRDefault="00D30F4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 xml:space="preserve">1. </w:t>
            </w:r>
            <w:r w:rsidRPr="000B15F9">
              <w:rPr>
                <w:rFonts w:asciiTheme="majorHAnsi" w:hAnsiTheme="majorHAnsi" w:cstheme="majorHAnsi"/>
                <w:color w:val="000000" w:themeColor="text1"/>
                <w:sz w:val="26"/>
                <w:szCs w:val="26"/>
              </w:rPr>
              <w:t>Thực hiện thuyết trình, giao tiếp giữa các cá nhân, nhóm.</w:t>
            </w:r>
          </w:p>
          <w:p w14:paraId="19600C41" w14:textId="5CB34AAE" w:rsidR="00D30F49" w:rsidRPr="000B15F9" w:rsidRDefault="00D30F49" w:rsidP="00A54435">
            <w:pPr>
              <w:tabs>
                <w:tab w:val="left" w:pos="1560"/>
              </w:tabs>
              <w:spacing w:line="360" w:lineRule="auto"/>
              <w:jc w:val="both"/>
              <w:rPr>
                <w:rFonts w:asciiTheme="majorHAnsi" w:hAnsiTheme="majorHAnsi" w:cstheme="majorHAnsi"/>
                <w:b/>
                <w:i/>
                <w:color w:val="000000" w:themeColor="text1"/>
                <w:sz w:val="26"/>
                <w:szCs w:val="26"/>
                <w:lang w:val="vi-VN"/>
              </w:rPr>
            </w:pPr>
            <w:r w:rsidRPr="000B15F9">
              <w:rPr>
                <w:rFonts w:asciiTheme="majorHAnsi" w:hAnsiTheme="majorHAnsi" w:cstheme="majorHAnsi"/>
                <w:color w:val="000000" w:themeColor="text1"/>
                <w:sz w:val="26"/>
                <w:szCs w:val="26"/>
              </w:rPr>
              <w:t>2. Phối hợp tổ chức được các hoạt động xã hội đa dạng, phù hợp đặc điểm lứa tuổi, mục tiêu dạy học, giáo dục.</w:t>
            </w:r>
          </w:p>
        </w:tc>
      </w:tr>
      <w:tr w:rsidR="000B15F9" w:rsidRPr="000B15F9" w14:paraId="50253536" w14:textId="77777777">
        <w:tc>
          <w:tcPr>
            <w:tcW w:w="959" w:type="dxa"/>
            <w:shd w:val="clear" w:color="auto" w:fill="auto"/>
            <w:vAlign w:val="center"/>
          </w:tcPr>
          <w:p w14:paraId="127063F1" w14:textId="77777777" w:rsidR="00D30F49" w:rsidRPr="000B15F9" w:rsidRDefault="00D30F49"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KN4</w:t>
            </w:r>
          </w:p>
        </w:tc>
        <w:tc>
          <w:tcPr>
            <w:tcW w:w="8329" w:type="dxa"/>
            <w:shd w:val="clear" w:color="auto" w:fill="auto"/>
          </w:tcPr>
          <w:p w14:paraId="6374A9C2" w14:textId="77777777" w:rsidR="00D30F49" w:rsidRPr="000B15F9" w:rsidRDefault="00D30F4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Các kỹ năng mềm khác</w:t>
            </w:r>
          </w:p>
          <w:p w14:paraId="0DA16B65" w14:textId="77777777" w:rsidR="00D30F49" w:rsidRPr="000B15F9" w:rsidRDefault="00D30F4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1. Sử dụng ngoại ngữ: Có năng lực ngoại ngữ bậc 3/6 Khung năng lực ngoại ngữ Việt Nam</w:t>
            </w:r>
          </w:p>
          <w:p w14:paraId="5959532E" w14:textId="05A22456" w:rsidR="00D30F49" w:rsidRPr="000B15F9" w:rsidRDefault="00D30F49"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 xml:space="preserve">2. Sử dụng được tin học văn phòng cơ bản và tin học chuyên ngành. </w:t>
            </w:r>
            <w:r w:rsidRPr="000B15F9">
              <w:rPr>
                <w:rFonts w:asciiTheme="majorHAnsi" w:hAnsiTheme="majorHAnsi" w:cstheme="majorHAnsi"/>
                <w:color w:val="000000" w:themeColor="text1"/>
                <w:sz w:val="26"/>
                <w:szCs w:val="26"/>
                <w:lang w:val="vi-VN"/>
              </w:rPr>
              <w:t xml:space="preserve">Năng lực </w:t>
            </w:r>
            <w:r w:rsidRPr="000B15F9">
              <w:rPr>
                <w:rFonts w:asciiTheme="majorHAnsi" w:hAnsiTheme="majorHAnsi" w:cstheme="majorHAnsi"/>
                <w:iCs/>
                <w:color w:val="000000" w:themeColor="text1"/>
                <w:sz w:val="26"/>
                <w:szCs w:val="26"/>
                <w:lang w:val="vi-VN"/>
              </w:rPr>
              <w:t>vận dụng được các kiến thức, kĩ năng vào thực tiễn nghề nghiệp. S</w:t>
            </w:r>
            <w:r w:rsidRPr="000B15F9">
              <w:rPr>
                <w:rFonts w:asciiTheme="majorHAnsi" w:hAnsiTheme="majorHAnsi" w:cstheme="majorHAnsi"/>
                <w:color w:val="000000" w:themeColor="text1"/>
                <w:sz w:val="26"/>
                <w:szCs w:val="26"/>
                <w:lang w:val="vi-VN"/>
              </w:rPr>
              <w:t>ử dụng một số phương pháp, công nghệ cơ bản, hiện đại để tiến hành các công việc chuyên môn về biểu diễn, nghiên cứu và dạy học Âm nhạc.</w:t>
            </w:r>
          </w:p>
          <w:p w14:paraId="3B807331" w14:textId="47B99D53" w:rsidR="00D30F49" w:rsidRPr="000B15F9" w:rsidRDefault="00D30F49"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3. </w:t>
            </w:r>
            <w:r w:rsidRPr="000B15F9">
              <w:rPr>
                <w:rFonts w:asciiTheme="majorHAnsi" w:hAnsiTheme="majorHAnsi" w:cstheme="majorHAnsi"/>
                <w:i/>
                <w:color w:val="000000" w:themeColor="text1"/>
                <w:sz w:val="26"/>
                <w:szCs w:val="26"/>
                <w:lang w:val="vi-VN"/>
              </w:rPr>
              <w:t xml:space="preserve">Năng lực sáng tạo, phát triển và dẫn dắt sự thay đổi trong nghề nghiệp:: </w:t>
            </w:r>
            <w:r w:rsidRPr="000B15F9">
              <w:rPr>
                <w:rFonts w:asciiTheme="majorHAnsi" w:hAnsiTheme="majorHAnsi" w:cstheme="majorHAnsi"/>
                <w:color w:val="000000" w:themeColor="text1"/>
                <w:sz w:val="26"/>
                <w:szCs w:val="26"/>
                <w:lang w:val="vi-VN"/>
              </w:rPr>
              <w:t>Cập nhật kiến thức, đề xuất các ý tưởng cải tiến việc dạy học môn học, viết và phổ biến các sáng kiến kinh nghiệm cho môn học, hình thành các ý tưởng nghiên cứu hoặc tham gia các đề tài nghiên cứu phù hợp với chuyên môn.</w:t>
            </w:r>
          </w:p>
          <w:p w14:paraId="0BFEFC64" w14:textId="6E6D0147" w:rsidR="00D30F49" w:rsidRPr="000B15F9" w:rsidRDefault="00D30F49" w:rsidP="00A54435">
            <w:pPr>
              <w:tabs>
                <w:tab w:val="left" w:pos="2040"/>
                <w:tab w:val="num" w:pos="2400"/>
              </w:tabs>
              <w:spacing w:line="360" w:lineRule="auto"/>
              <w:jc w:val="both"/>
              <w:rPr>
                <w:rFonts w:asciiTheme="majorHAnsi" w:hAnsiTheme="majorHAnsi" w:cstheme="majorHAnsi"/>
                <w:bCs/>
                <w:iCs/>
                <w:color w:val="000000" w:themeColor="text1"/>
                <w:sz w:val="26"/>
                <w:szCs w:val="26"/>
                <w:lang w:val="vi-VN"/>
              </w:rPr>
            </w:pPr>
            <w:r w:rsidRPr="000B15F9">
              <w:rPr>
                <w:rFonts w:asciiTheme="majorHAnsi" w:hAnsiTheme="majorHAnsi" w:cstheme="majorHAnsi"/>
                <w:color w:val="000000" w:themeColor="text1"/>
                <w:sz w:val="26"/>
                <w:szCs w:val="26"/>
                <w:lang w:val="vi-VN"/>
              </w:rPr>
              <w:t xml:space="preserve">4. </w:t>
            </w:r>
            <w:r w:rsidRPr="000B15F9">
              <w:rPr>
                <w:rFonts w:asciiTheme="majorHAnsi" w:hAnsiTheme="majorHAnsi" w:cstheme="majorHAnsi"/>
                <w:bCs/>
                <w:iCs/>
                <w:color w:val="000000" w:themeColor="text1"/>
                <w:sz w:val="26"/>
                <w:szCs w:val="26"/>
                <w:lang w:val="vi-VN"/>
              </w:rPr>
              <w:t>Hoạt động xã hội: Tổ chức được các hoạt động xã hội đa dạng, phù hợp đặc điểm lứa tuổi, mục tiêu dạy học, giáo dục.</w:t>
            </w:r>
          </w:p>
        </w:tc>
      </w:tr>
      <w:tr w:rsidR="000B15F9" w:rsidRPr="000B15F9" w14:paraId="574956E9" w14:textId="77777777">
        <w:tc>
          <w:tcPr>
            <w:tcW w:w="9288" w:type="dxa"/>
            <w:gridSpan w:val="2"/>
            <w:shd w:val="clear" w:color="auto" w:fill="auto"/>
            <w:vAlign w:val="center"/>
          </w:tcPr>
          <w:p w14:paraId="16A51CAA" w14:textId="77777777" w:rsidR="00D30F49" w:rsidRPr="000B15F9" w:rsidRDefault="00D30F49" w:rsidP="00A54435">
            <w:pPr>
              <w:spacing w:line="360" w:lineRule="auto"/>
              <w:jc w:val="center"/>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lastRenderedPageBreak/>
              <w:t>CĐR – Mức tự chủ và trách nhiệm</w:t>
            </w:r>
          </w:p>
        </w:tc>
      </w:tr>
      <w:tr w:rsidR="000B15F9" w:rsidRPr="000B15F9" w14:paraId="4E89237C" w14:textId="77777777">
        <w:tc>
          <w:tcPr>
            <w:tcW w:w="959" w:type="dxa"/>
            <w:shd w:val="clear" w:color="auto" w:fill="auto"/>
            <w:vAlign w:val="center"/>
          </w:tcPr>
          <w:p w14:paraId="3398087B" w14:textId="77777777" w:rsidR="00D30F49" w:rsidRPr="000B15F9" w:rsidRDefault="00D30F49"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TC1</w:t>
            </w:r>
          </w:p>
        </w:tc>
        <w:tc>
          <w:tcPr>
            <w:tcW w:w="8329" w:type="dxa"/>
            <w:shd w:val="clear" w:color="auto" w:fill="auto"/>
          </w:tcPr>
          <w:p w14:paraId="6A8A165F" w14:textId="77777777" w:rsidR="00D30F49" w:rsidRPr="000B15F9" w:rsidRDefault="00D30F49" w:rsidP="00A54435">
            <w:pPr>
              <w:spacing w:line="360" w:lineRule="auto"/>
              <w:jc w:val="both"/>
              <w:rPr>
                <w:rFonts w:asciiTheme="majorHAnsi" w:hAnsiTheme="majorHAnsi" w:cstheme="majorHAnsi"/>
                <w:b/>
                <w:color w:val="000000" w:themeColor="text1"/>
                <w:sz w:val="26"/>
                <w:szCs w:val="26"/>
                <w:lang w:val="vi-VN"/>
              </w:rPr>
            </w:pPr>
            <w:r w:rsidRPr="000B15F9">
              <w:rPr>
                <w:rFonts w:asciiTheme="majorHAnsi" w:hAnsiTheme="majorHAnsi" w:cstheme="majorHAnsi"/>
                <w:b/>
                <w:i/>
                <w:color w:val="000000" w:themeColor="text1"/>
                <w:sz w:val="26"/>
                <w:szCs w:val="26"/>
                <w:lang w:val="vi-VN"/>
              </w:rPr>
              <w:t>Phẩm chất đạo đức cá nhân</w:t>
            </w:r>
            <w:r w:rsidRPr="000B15F9">
              <w:rPr>
                <w:rFonts w:asciiTheme="majorHAnsi" w:hAnsiTheme="majorHAnsi" w:cstheme="majorHAnsi"/>
                <w:b/>
                <w:i/>
                <w:color w:val="000000" w:themeColor="text1"/>
                <w:sz w:val="26"/>
                <w:szCs w:val="26"/>
              </w:rPr>
              <w:t xml:space="preserve">: </w:t>
            </w:r>
            <w:r w:rsidRPr="000B15F9">
              <w:rPr>
                <w:rFonts w:asciiTheme="majorHAnsi" w:hAnsiTheme="majorHAnsi" w:cstheme="majorHAnsi"/>
                <w:color w:val="000000" w:themeColor="text1"/>
                <w:sz w:val="26"/>
                <w:szCs w:val="26"/>
                <w:lang w:val="vi-VN"/>
              </w:rPr>
              <w:t>Kiên trì, có ý thức trách nhiệm, phấn đấu hoàn thành tốt nhiệm vụ được giao; tự tin, chủ động, linh hoạt, say mê công việc.</w:t>
            </w:r>
          </w:p>
        </w:tc>
      </w:tr>
      <w:tr w:rsidR="000B15F9" w:rsidRPr="000B15F9" w14:paraId="242D1471" w14:textId="77777777">
        <w:tc>
          <w:tcPr>
            <w:tcW w:w="959" w:type="dxa"/>
            <w:shd w:val="clear" w:color="auto" w:fill="auto"/>
            <w:vAlign w:val="center"/>
          </w:tcPr>
          <w:p w14:paraId="7E23383D" w14:textId="77777777" w:rsidR="00D30F49" w:rsidRPr="000B15F9" w:rsidRDefault="00D30F49"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TC2</w:t>
            </w:r>
          </w:p>
        </w:tc>
        <w:tc>
          <w:tcPr>
            <w:tcW w:w="8329" w:type="dxa"/>
            <w:shd w:val="clear" w:color="auto" w:fill="auto"/>
          </w:tcPr>
          <w:p w14:paraId="28318774" w14:textId="77777777" w:rsidR="00D30F49" w:rsidRPr="000B15F9" w:rsidRDefault="00D30F49" w:rsidP="00A54435">
            <w:pPr>
              <w:tabs>
                <w:tab w:val="left" w:pos="567"/>
              </w:tabs>
              <w:spacing w:line="360" w:lineRule="auto"/>
              <w:jc w:val="both"/>
              <w:rPr>
                <w:rFonts w:asciiTheme="majorHAnsi" w:hAnsiTheme="majorHAnsi" w:cstheme="majorHAnsi"/>
                <w:b/>
                <w:color w:val="000000" w:themeColor="text1"/>
                <w:sz w:val="26"/>
                <w:szCs w:val="26"/>
                <w:lang w:val="vi-VN"/>
              </w:rPr>
            </w:pPr>
            <w:r w:rsidRPr="000B15F9">
              <w:rPr>
                <w:rFonts w:asciiTheme="majorHAnsi" w:hAnsiTheme="majorHAnsi" w:cstheme="majorHAnsi"/>
                <w:b/>
                <w:i/>
                <w:color w:val="000000" w:themeColor="text1"/>
                <w:sz w:val="26"/>
                <w:szCs w:val="26"/>
                <w:lang w:val="vi-VN"/>
              </w:rPr>
              <w:t>Phẩm chất đạo đức nghề nghiệp</w:t>
            </w:r>
          </w:p>
          <w:p w14:paraId="5CBB5AC4" w14:textId="77777777" w:rsidR="00E44766" w:rsidRPr="000B15F9" w:rsidRDefault="00E44766"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Có khả năng tự học tập, tự nghiên cứu, tích lũy kinh nghiệm để tiếp tục học tập cao hơn nhằm nâng cao trình độ lý luận chính trị, trình độ chuyên môn.</w:t>
            </w:r>
          </w:p>
          <w:p w14:paraId="042C0453" w14:textId="77777777" w:rsidR="00E44766" w:rsidRPr="000B15F9" w:rsidRDefault="00E44766" w:rsidP="00A54435">
            <w:pPr>
              <w:tabs>
                <w:tab w:val="left" w:pos="567"/>
              </w:tabs>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Có đạo đức và trách nhiệm nghề nghiệp; tôn trọng và chấp hành pháp luật, có ý thức tổ chức kỷ luật; năng động, nhiệt huyết và luôn có tinh thần hợp tác, trách nhiệm với công việc</w:t>
            </w:r>
          </w:p>
          <w:p w14:paraId="0F263A65" w14:textId="03E85C5D" w:rsidR="00D30F49" w:rsidRPr="000B15F9" w:rsidRDefault="00D30F49" w:rsidP="00A54435">
            <w:pPr>
              <w:tabs>
                <w:tab w:val="left" w:pos="567"/>
              </w:tabs>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Có phẩm chất chính trị, đạo đức, bản lĩnh của một nghệ sỹ biểu diễn, một nhà sư phạm </w:t>
            </w:r>
          </w:p>
          <w:p w14:paraId="489AF295" w14:textId="77777777" w:rsidR="00D30F49" w:rsidRPr="000B15F9" w:rsidRDefault="00D30F49" w:rsidP="00A54435">
            <w:pPr>
              <w:tabs>
                <w:tab w:val="left" w:pos="567"/>
              </w:tabs>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Yêu nghề, yêu hoạt động biểu diễn nghệ thuật và giảng dạy, nhiệt tình trong công tác; </w:t>
            </w:r>
          </w:p>
          <w:p w14:paraId="7B591950" w14:textId="77777777" w:rsidR="00D30F49" w:rsidRPr="000B15F9" w:rsidRDefault="00D30F49" w:rsidP="00A54435">
            <w:pPr>
              <w:tabs>
                <w:tab w:val="left" w:pos="567"/>
              </w:tabs>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Tác phong chuyên nghiệp, thể hiện tác phong tinh tế của nghệ sỹ biểu diễn và sự chuẩn mực của người giáo viên.</w:t>
            </w:r>
          </w:p>
        </w:tc>
      </w:tr>
      <w:tr w:rsidR="00D30F49" w:rsidRPr="000B15F9" w14:paraId="32DD15E6" w14:textId="77777777">
        <w:tc>
          <w:tcPr>
            <w:tcW w:w="959" w:type="dxa"/>
            <w:shd w:val="clear" w:color="auto" w:fill="auto"/>
            <w:vAlign w:val="center"/>
          </w:tcPr>
          <w:p w14:paraId="7075E89F" w14:textId="77777777" w:rsidR="00D30F49" w:rsidRPr="000B15F9" w:rsidRDefault="00D30F49"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TC3</w:t>
            </w:r>
          </w:p>
        </w:tc>
        <w:tc>
          <w:tcPr>
            <w:tcW w:w="8329" w:type="dxa"/>
            <w:shd w:val="clear" w:color="auto" w:fill="auto"/>
          </w:tcPr>
          <w:p w14:paraId="766A1717" w14:textId="77777777" w:rsidR="00D30F49" w:rsidRPr="000B15F9" w:rsidRDefault="00D30F49" w:rsidP="00A54435">
            <w:pPr>
              <w:tabs>
                <w:tab w:val="left" w:pos="567"/>
              </w:tabs>
              <w:spacing w:line="360" w:lineRule="auto"/>
              <w:jc w:val="both"/>
              <w:rPr>
                <w:rFonts w:asciiTheme="majorHAnsi" w:hAnsiTheme="majorHAnsi" w:cstheme="majorHAnsi"/>
                <w:b/>
                <w:color w:val="000000" w:themeColor="text1"/>
                <w:sz w:val="26"/>
                <w:szCs w:val="26"/>
                <w:lang w:val="vi-VN"/>
              </w:rPr>
            </w:pPr>
            <w:r w:rsidRPr="000B15F9">
              <w:rPr>
                <w:rFonts w:asciiTheme="majorHAnsi" w:hAnsiTheme="majorHAnsi" w:cstheme="majorHAnsi"/>
                <w:b/>
                <w:i/>
                <w:color w:val="000000" w:themeColor="text1"/>
                <w:sz w:val="26"/>
                <w:szCs w:val="26"/>
                <w:lang w:val="vi-VN"/>
              </w:rPr>
              <w:t>Phẩm chất đạo đức xã hội</w:t>
            </w:r>
            <w:r w:rsidRPr="000B15F9">
              <w:rPr>
                <w:rFonts w:asciiTheme="majorHAnsi" w:hAnsiTheme="majorHAnsi" w:cstheme="majorHAnsi"/>
                <w:b/>
                <w:color w:val="000000" w:themeColor="text1"/>
                <w:sz w:val="26"/>
                <w:szCs w:val="26"/>
                <w:lang w:val="vi-VN"/>
              </w:rPr>
              <w:t xml:space="preserve"> </w:t>
            </w:r>
          </w:p>
          <w:p w14:paraId="5F04CCF5" w14:textId="77777777" w:rsidR="00D30F49" w:rsidRPr="000B15F9" w:rsidRDefault="00D30F49" w:rsidP="00A54435">
            <w:pPr>
              <w:tabs>
                <w:tab w:val="left" w:pos="567"/>
              </w:tabs>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Có tinh thần dân tộc, hiểu biết về văn hóa dân tộc Việt Nam. </w:t>
            </w:r>
          </w:p>
          <w:p w14:paraId="5637B9BB" w14:textId="77777777" w:rsidR="00D30F49" w:rsidRPr="000B15F9" w:rsidRDefault="00D30F49" w:rsidP="00A54435">
            <w:pPr>
              <w:tabs>
                <w:tab w:val="left" w:pos="567"/>
              </w:tabs>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Có ý thức về an ninh quốc phòng toàn dân, thể hiện lập trường vững vàng và sẵn sàng tham gia bảo vệ Tổ quốc.</w:t>
            </w:r>
          </w:p>
        </w:tc>
      </w:tr>
    </w:tbl>
    <w:p w14:paraId="669DDFA9" w14:textId="77777777" w:rsidR="00FA33E1" w:rsidRPr="000B15F9" w:rsidRDefault="00FA33E1" w:rsidP="00A54435">
      <w:pPr>
        <w:spacing w:line="360" w:lineRule="auto"/>
        <w:jc w:val="both"/>
        <w:rPr>
          <w:rFonts w:asciiTheme="majorHAnsi" w:hAnsiTheme="majorHAnsi" w:cstheme="majorHAnsi"/>
          <w:b/>
          <w:color w:val="000000" w:themeColor="text1"/>
          <w:sz w:val="26"/>
          <w:szCs w:val="26"/>
          <w:lang w:val="vi-VN"/>
        </w:rPr>
      </w:pPr>
    </w:p>
    <w:p w14:paraId="519A3EB2" w14:textId="77777777" w:rsidR="006D48EB" w:rsidRPr="000B15F9" w:rsidRDefault="006D48EB" w:rsidP="00A54435">
      <w:pPr>
        <w:pStyle w:val="Heading1"/>
        <w:spacing w:before="0" w:after="0" w:line="360" w:lineRule="auto"/>
        <w:rPr>
          <w:rFonts w:asciiTheme="majorHAnsi" w:hAnsiTheme="majorHAnsi" w:cstheme="majorHAnsi"/>
          <w:b w:val="0"/>
          <w:color w:val="000000" w:themeColor="text1"/>
          <w:sz w:val="26"/>
          <w:szCs w:val="26"/>
          <w:lang w:val="vi-VN"/>
        </w:rPr>
      </w:pPr>
      <w:r w:rsidRPr="000B15F9">
        <w:rPr>
          <w:rFonts w:asciiTheme="majorHAnsi" w:hAnsiTheme="majorHAnsi" w:cstheme="majorHAnsi"/>
          <w:color w:val="000000" w:themeColor="text1"/>
          <w:sz w:val="26"/>
          <w:szCs w:val="26"/>
          <w:lang w:val="vi-VN"/>
        </w:rPr>
        <w:lastRenderedPageBreak/>
        <w:t>PHẦN V. VỊ TRÍ VIỆC LÀM CỦA NGƯỜI HỌC SAU KHI TỐT NGHIỆP</w:t>
      </w:r>
    </w:p>
    <w:p w14:paraId="25640683" w14:textId="77777777" w:rsidR="00AC23A9" w:rsidRPr="000B15F9" w:rsidRDefault="00AC23A9"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iCs/>
          <w:color w:val="000000" w:themeColor="text1"/>
          <w:sz w:val="26"/>
          <w:szCs w:val="26"/>
          <w:lang w:val="vi-VN"/>
        </w:rPr>
        <w:tab/>
        <w:t>Cử nhân Piano có khả năng làm nghệ sỹ độc tấu,  giảng viên tại các cơ sở đào tạo Âm nhạc chuyên nghiệp, có khả năng tổ chức, tham gia vào mọi hoạt động biểu diễn chuyên nghiệp, bán chuyên của xã hội hay công tác tại các Đoàn Nghệ thuật chuyên nghiệp. Cử nhân Piano của trường ĐHSPNTTW còn có thể thực hiện công</w:t>
      </w:r>
      <w:r w:rsidRPr="000B15F9">
        <w:rPr>
          <w:rFonts w:asciiTheme="majorHAnsi" w:hAnsiTheme="majorHAnsi" w:cstheme="majorHAnsi"/>
          <w:color w:val="000000" w:themeColor="text1"/>
          <w:sz w:val="26"/>
          <w:szCs w:val="26"/>
          <w:lang w:val="vi-VN"/>
        </w:rPr>
        <w:t xml:space="preserve"> tác nghiên cứu ở tổ chức, cơ quan quản lý giáo dục, các cơ sở đào tạo, viện nghiên cứu, về lĩnh vực Âm nhạc, Nghệ thuật học, Lí luận và phương pháp dạy học Âm nhạc, có khả năng tham gia tổ chức, quản lý giảng dạy tại các mô hình trường tư thục Âm nhạc; l</w:t>
      </w:r>
      <w:r w:rsidRPr="000B15F9">
        <w:rPr>
          <w:rFonts w:asciiTheme="majorHAnsi" w:hAnsiTheme="majorHAnsi" w:cstheme="majorHAnsi"/>
          <w:color w:val="000000" w:themeColor="text1"/>
          <w:spacing w:val="-8"/>
          <w:sz w:val="26"/>
          <w:szCs w:val="26"/>
          <w:lang w:val="vi-VN"/>
        </w:rPr>
        <w:t>àm công tác quản lý văn hóa nghệ thuật ở các cơ quan nhà nước, đoàn thể xã hội; l</w:t>
      </w:r>
      <w:r w:rsidRPr="000B15F9">
        <w:rPr>
          <w:rFonts w:asciiTheme="majorHAnsi" w:hAnsiTheme="majorHAnsi" w:cstheme="majorHAnsi"/>
          <w:color w:val="000000" w:themeColor="text1"/>
          <w:sz w:val="26"/>
          <w:szCs w:val="26"/>
          <w:lang w:val="vi-VN"/>
        </w:rPr>
        <w:t>àm những công việc liên quan đến những vấn đề khác nhau thuộc khối ngành nghệ thuật</w:t>
      </w:r>
      <w:r w:rsidR="007A3DD5" w:rsidRPr="000B15F9">
        <w:rPr>
          <w:rFonts w:asciiTheme="majorHAnsi" w:hAnsiTheme="majorHAnsi" w:cstheme="majorHAnsi"/>
          <w:color w:val="000000" w:themeColor="text1"/>
          <w:sz w:val="26"/>
          <w:szCs w:val="26"/>
          <w:lang w:val="vi-VN"/>
        </w:rPr>
        <w:t>.</w:t>
      </w:r>
    </w:p>
    <w:p w14:paraId="095A8CE3" w14:textId="77777777" w:rsidR="006D48EB" w:rsidRPr="000B15F9" w:rsidRDefault="006D48EB" w:rsidP="00A54435">
      <w:pPr>
        <w:pStyle w:val="Heading1"/>
        <w:spacing w:before="0" w:after="0" w:line="360" w:lineRule="auto"/>
        <w:rPr>
          <w:rFonts w:asciiTheme="majorHAnsi" w:hAnsiTheme="majorHAnsi" w:cstheme="majorHAnsi"/>
          <w:b w:val="0"/>
          <w:color w:val="000000" w:themeColor="text1"/>
          <w:sz w:val="26"/>
          <w:szCs w:val="26"/>
          <w:lang w:val="vi-VN"/>
        </w:rPr>
      </w:pPr>
      <w:r w:rsidRPr="000B15F9">
        <w:rPr>
          <w:rFonts w:asciiTheme="majorHAnsi" w:hAnsiTheme="majorHAnsi" w:cstheme="majorHAnsi"/>
          <w:color w:val="000000" w:themeColor="text1"/>
          <w:sz w:val="26"/>
          <w:szCs w:val="26"/>
          <w:lang w:val="vi-VN"/>
        </w:rPr>
        <w:t>PHẦN VI. KHẢ NĂNG HỌC TẬP, NÂNG CAO TRÌNH ĐỘ CỦA NGƯỜI HỌC SAU KHI TỐT NGHIỆP</w:t>
      </w:r>
    </w:p>
    <w:p w14:paraId="71DB83E7" w14:textId="77777777" w:rsidR="00E81B99" w:rsidRPr="000B15F9" w:rsidRDefault="00E81B99" w:rsidP="00A54435">
      <w:pPr>
        <w:numPr>
          <w:ilvl w:val="0"/>
          <w:numId w:val="9"/>
        </w:numPr>
        <w:tabs>
          <w:tab w:val="left" w:pos="720"/>
        </w:tabs>
        <w:spacing w:line="360" w:lineRule="auto"/>
        <w:jc w:val="both"/>
        <w:rPr>
          <w:rFonts w:asciiTheme="majorHAnsi" w:hAnsiTheme="majorHAnsi" w:cstheme="majorHAnsi"/>
          <w:iCs/>
          <w:color w:val="000000" w:themeColor="text1"/>
          <w:sz w:val="26"/>
          <w:szCs w:val="26"/>
          <w:lang w:val="vi-VN"/>
        </w:rPr>
      </w:pPr>
      <w:r w:rsidRPr="000B15F9">
        <w:rPr>
          <w:rFonts w:asciiTheme="majorHAnsi" w:hAnsiTheme="majorHAnsi" w:cstheme="majorHAnsi"/>
          <w:color w:val="000000" w:themeColor="text1"/>
          <w:sz w:val="26"/>
          <w:szCs w:val="26"/>
          <w:lang w:val="vi-VN"/>
        </w:rPr>
        <w:t>Có năng lực để tham gia học lên trình độ thạc sĩ và tiến sĩ.</w:t>
      </w:r>
    </w:p>
    <w:p w14:paraId="0D6031E7" w14:textId="49CF5D28" w:rsidR="00E81B99" w:rsidRPr="000B15F9" w:rsidRDefault="00E81B99" w:rsidP="00A54435">
      <w:pPr>
        <w:numPr>
          <w:ilvl w:val="0"/>
          <w:numId w:val="9"/>
        </w:numPr>
        <w:tabs>
          <w:tab w:val="left" w:pos="720"/>
        </w:tabs>
        <w:spacing w:line="360" w:lineRule="auto"/>
        <w:jc w:val="both"/>
        <w:rPr>
          <w:rFonts w:asciiTheme="majorHAnsi" w:hAnsiTheme="majorHAnsi" w:cstheme="majorHAnsi"/>
          <w:iCs/>
          <w:color w:val="000000" w:themeColor="text1"/>
          <w:sz w:val="26"/>
          <w:szCs w:val="26"/>
          <w:lang w:val="vi-VN"/>
        </w:rPr>
      </w:pPr>
      <w:r w:rsidRPr="000B15F9">
        <w:rPr>
          <w:rFonts w:asciiTheme="majorHAnsi" w:hAnsiTheme="majorHAnsi" w:cstheme="majorHAnsi"/>
          <w:color w:val="000000" w:themeColor="text1"/>
          <w:sz w:val="26"/>
          <w:szCs w:val="26"/>
          <w:lang w:val="vi-VN"/>
        </w:rPr>
        <w:t>Có khả năng tự học hỏi và nghiên cứu, tìm hiểu trong môi trường làm việc để nâng cao trình độ kiến thức chuyên môn nghề nghiệp, kỹ năng tổ chức hoạt động nghề nghiệp, đáp ứng đòi hỏi trong quá trình công nghiệp hóa, hiện đại hóa đất nước</w:t>
      </w:r>
      <w:r w:rsidR="00EC3D03" w:rsidRPr="000B15F9">
        <w:rPr>
          <w:rFonts w:asciiTheme="majorHAnsi" w:hAnsiTheme="majorHAnsi" w:cstheme="majorHAnsi"/>
          <w:color w:val="000000" w:themeColor="text1"/>
          <w:sz w:val="26"/>
          <w:szCs w:val="26"/>
          <w:lang w:val="vi-VN"/>
        </w:rPr>
        <w:t>.</w:t>
      </w:r>
    </w:p>
    <w:p w14:paraId="3E671D7F" w14:textId="77777777" w:rsidR="008C2727" w:rsidRPr="000B15F9" w:rsidRDefault="009C2A0F" w:rsidP="00A54435">
      <w:pPr>
        <w:pStyle w:val="Heading1"/>
        <w:spacing w:before="0" w:after="0" w:line="360" w:lineRule="auto"/>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PHẦN VII: MA TRẬN CHUẨN ĐẦU RA CỦA CHƯƠNG TRÌNH ĐÀO TẠO</w:t>
      </w:r>
    </w:p>
    <w:tbl>
      <w:tblPr>
        <w:tblW w:w="10533" w:type="dxa"/>
        <w:tblInd w:w="-1003" w:type="dxa"/>
        <w:tblLayout w:type="fixed"/>
        <w:tblLook w:val="04A0" w:firstRow="1" w:lastRow="0" w:firstColumn="1" w:lastColumn="0" w:noHBand="0" w:noVBand="1"/>
      </w:tblPr>
      <w:tblGrid>
        <w:gridCol w:w="2703"/>
        <w:gridCol w:w="630"/>
        <w:gridCol w:w="630"/>
        <w:gridCol w:w="630"/>
        <w:gridCol w:w="630"/>
        <w:gridCol w:w="630"/>
        <w:gridCol w:w="720"/>
        <w:gridCol w:w="630"/>
        <w:gridCol w:w="720"/>
        <w:gridCol w:w="720"/>
        <w:gridCol w:w="630"/>
        <w:gridCol w:w="630"/>
        <w:gridCol w:w="630"/>
      </w:tblGrid>
      <w:tr w:rsidR="000B15F9" w:rsidRPr="000B15F9" w14:paraId="3754A9BA" w14:textId="77777777" w:rsidTr="008B7137">
        <w:trPr>
          <w:trHeight w:val="303"/>
          <w:tblHeader/>
        </w:trPr>
        <w:tc>
          <w:tcPr>
            <w:tcW w:w="2703" w:type="dxa"/>
            <w:vMerge w:val="restart"/>
            <w:tcBorders>
              <w:top w:val="single" w:sz="8" w:space="0" w:color="000000"/>
              <w:left w:val="single" w:sz="8" w:space="0" w:color="000000"/>
              <w:right w:val="single" w:sz="4" w:space="0" w:color="auto"/>
            </w:tcBorders>
            <w:vAlign w:val="center"/>
          </w:tcPr>
          <w:p w14:paraId="14E35BEB" w14:textId="77777777" w:rsidR="00594C2D" w:rsidRPr="000B15F9" w:rsidRDefault="00594C2D" w:rsidP="00A54435">
            <w:pPr>
              <w:pStyle w:val="ListParagraph"/>
              <w:spacing w:after="0" w:line="360" w:lineRule="auto"/>
              <w:ind w:left="0"/>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Các học phần trong Chương trình đào tạo</w:t>
            </w:r>
          </w:p>
        </w:tc>
        <w:tc>
          <w:tcPr>
            <w:tcW w:w="7830" w:type="dxa"/>
            <w:gridSpan w:val="12"/>
            <w:tcBorders>
              <w:top w:val="single" w:sz="4" w:space="0" w:color="auto"/>
              <w:left w:val="single" w:sz="4" w:space="0" w:color="auto"/>
              <w:right w:val="single" w:sz="4" w:space="0" w:color="auto"/>
            </w:tcBorders>
          </w:tcPr>
          <w:p w14:paraId="3F9AF924" w14:textId="31646147" w:rsidR="00594C2D" w:rsidRPr="000B15F9" w:rsidRDefault="00594C2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CHUẨN ĐẦU RA</w:t>
            </w:r>
          </w:p>
        </w:tc>
      </w:tr>
      <w:tr w:rsidR="000B15F9" w:rsidRPr="000B15F9" w14:paraId="494D8E49" w14:textId="77777777" w:rsidTr="00FD6ADF">
        <w:trPr>
          <w:trHeight w:val="139"/>
          <w:tblHeader/>
        </w:trPr>
        <w:tc>
          <w:tcPr>
            <w:tcW w:w="2703" w:type="dxa"/>
            <w:vMerge/>
            <w:tcBorders>
              <w:left w:val="single" w:sz="8" w:space="0" w:color="000000"/>
              <w:right w:val="single" w:sz="4" w:space="0" w:color="auto"/>
            </w:tcBorders>
            <w:vAlign w:val="center"/>
          </w:tcPr>
          <w:p w14:paraId="460021A2" w14:textId="77777777" w:rsidR="00594C2D" w:rsidRPr="000B15F9" w:rsidRDefault="00594C2D" w:rsidP="00A54435">
            <w:pPr>
              <w:spacing w:line="360" w:lineRule="auto"/>
              <w:rPr>
                <w:rFonts w:asciiTheme="majorHAnsi" w:hAnsiTheme="majorHAnsi" w:cstheme="majorHAnsi"/>
                <w:b/>
                <w:color w:val="000000" w:themeColor="text1"/>
                <w:sz w:val="26"/>
                <w:szCs w:val="26"/>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170E42" w14:textId="77777777" w:rsidR="00594C2D" w:rsidRPr="000B15F9" w:rsidRDefault="00594C2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Kiến thức</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8ABB9E" w14:textId="77777777" w:rsidR="00594C2D" w:rsidRPr="000B15F9" w:rsidRDefault="00594C2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Kỹ năng</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14:paraId="564C545E" w14:textId="40A9584E" w:rsidR="00594C2D" w:rsidRPr="000B15F9" w:rsidRDefault="008B7137"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Năng lực tự chủ và trách nhiệm</w:t>
            </w:r>
          </w:p>
        </w:tc>
      </w:tr>
      <w:tr w:rsidR="000B15F9" w:rsidRPr="000B15F9" w14:paraId="7269DE63" w14:textId="77777777" w:rsidTr="00FD6ADF">
        <w:trPr>
          <w:trHeight w:val="387"/>
          <w:tblHeader/>
        </w:trPr>
        <w:tc>
          <w:tcPr>
            <w:tcW w:w="2703" w:type="dxa"/>
            <w:vMerge/>
            <w:tcBorders>
              <w:left w:val="single" w:sz="8" w:space="0" w:color="000000"/>
              <w:right w:val="single" w:sz="4" w:space="0" w:color="auto"/>
            </w:tcBorders>
            <w:vAlign w:val="center"/>
          </w:tcPr>
          <w:p w14:paraId="3F587530" w14:textId="77777777" w:rsidR="00594C2D" w:rsidRPr="000B15F9" w:rsidRDefault="00594C2D" w:rsidP="00A54435">
            <w:pPr>
              <w:spacing w:line="360" w:lineRule="auto"/>
              <w:rPr>
                <w:rFonts w:asciiTheme="majorHAnsi" w:hAnsiTheme="majorHAnsi" w:cstheme="majorHAnsi"/>
                <w:b/>
                <w:color w:val="000000" w:themeColor="text1"/>
                <w:sz w:val="26"/>
                <w:szCs w:val="26"/>
              </w:rPr>
            </w:pPr>
          </w:p>
        </w:tc>
        <w:tc>
          <w:tcPr>
            <w:tcW w:w="3150" w:type="dxa"/>
            <w:gridSpan w:val="5"/>
            <w:tcBorders>
              <w:top w:val="single" w:sz="4" w:space="0" w:color="auto"/>
              <w:left w:val="single" w:sz="4" w:space="0" w:color="auto"/>
              <w:bottom w:val="single" w:sz="4" w:space="0" w:color="auto"/>
              <w:right w:val="single" w:sz="4" w:space="0" w:color="auto"/>
            </w:tcBorders>
            <w:vAlign w:val="center"/>
          </w:tcPr>
          <w:p w14:paraId="3F949724" w14:textId="53FB9448" w:rsidR="00594C2D" w:rsidRPr="000B15F9" w:rsidRDefault="00594C2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 xml:space="preserve">Từ 1 đến </w:t>
            </w:r>
            <w:r w:rsidR="008B7137" w:rsidRPr="000B15F9">
              <w:rPr>
                <w:rFonts w:asciiTheme="majorHAnsi" w:hAnsiTheme="majorHAnsi" w:cstheme="majorHAnsi"/>
                <w:b/>
                <w:color w:val="000000" w:themeColor="text1"/>
                <w:sz w:val="26"/>
                <w:szCs w:val="26"/>
              </w:rPr>
              <w:t>5</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42771EB6" w14:textId="10CE9065" w:rsidR="00594C2D" w:rsidRPr="000B15F9" w:rsidRDefault="00594C2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 xml:space="preserve">Từ 1 đến </w:t>
            </w:r>
            <w:r w:rsidR="008B7137" w:rsidRPr="000B15F9">
              <w:rPr>
                <w:rFonts w:asciiTheme="majorHAnsi" w:hAnsiTheme="majorHAnsi" w:cstheme="majorHAnsi"/>
                <w:b/>
                <w:color w:val="000000" w:themeColor="text1"/>
                <w:sz w:val="26"/>
                <w:szCs w:val="26"/>
              </w:rPr>
              <w:t>4</w:t>
            </w:r>
          </w:p>
        </w:tc>
        <w:tc>
          <w:tcPr>
            <w:tcW w:w="1890" w:type="dxa"/>
            <w:gridSpan w:val="3"/>
            <w:tcBorders>
              <w:top w:val="single" w:sz="4" w:space="0" w:color="auto"/>
              <w:left w:val="single" w:sz="4" w:space="0" w:color="auto"/>
              <w:bottom w:val="single" w:sz="4" w:space="0" w:color="auto"/>
              <w:right w:val="single" w:sz="4" w:space="0" w:color="auto"/>
            </w:tcBorders>
          </w:tcPr>
          <w:p w14:paraId="6EE215C3" w14:textId="2E7A3811" w:rsidR="00594C2D" w:rsidRPr="000B15F9" w:rsidRDefault="00594C2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 xml:space="preserve">Từ 1 đến </w:t>
            </w:r>
            <w:r w:rsidR="008B7137" w:rsidRPr="000B15F9">
              <w:rPr>
                <w:rFonts w:asciiTheme="majorHAnsi" w:hAnsiTheme="majorHAnsi" w:cstheme="majorHAnsi"/>
                <w:b/>
                <w:color w:val="000000" w:themeColor="text1"/>
                <w:sz w:val="26"/>
                <w:szCs w:val="26"/>
              </w:rPr>
              <w:t>3</w:t>
            </w:r>
          </w:p>
        </w:tc>
      </w:tr>
      <w:tr w:rsidR="000B15F9" w:rsidRPr="000B15F9" w14:paraId="27FC522B" w14:textId="77777777" w:rsidTr="00FD6ADF">
        <w:trPr>
          <w:trHeight w:val="136"/>
          <w:tblHeader/>
        </w:trPr>
        <w:tc>
          <w:tcPr>
            <w:tcW w:w="2703" w:type="dxa"/>
            <w:vMerge/>
            <w:tcBorders>
              <w:left w:val="single" w:sz="8" w:space="0" w:color="000000"/>
              <w:bottom w:val="single" w:sz="8" w:space="0" w:color="000000"/>
              <w:right w:val="single" w:sz="8" w:space="0" w:color="000000"/>
            </w:tcBorders>
            <w:vAlign w:val="center"/>
          </w:tcPr>
          <w:p w14:paraId="6285623D" w14:textId="77777777" w:rsidR="004A5602" w:rsidRPr="000B15F9" w:rsidRDefault="004A5602" w:rsidP="00A54435">
            <w:pPr>
              <w:spacing w:line="360" w:lineRule="auto"/>
              <w:rPr>
                <w:rFonts w:asciiTheme="majorHAnsi" w:hAnsiTheme="majorHAnsi" w:cstheme="majorHAnsi"/>
                <w:color w:val="000000" w:themeColor="text1"/>
                <w:sz w:val="26"/>
                <w:szCs w:val="26"/>
              </w:rPr>
            </w:pPr>
          </w:p>
        </w:tc>
        <w:tc>
          <w:tcPr>
            <w:tcW w:w="630" w:type="dxa"/>
            <w:tcBorders>
              <w:top w:val="single" w:sz="4" w:space="0" w:color="auto"/>
              <w:left w:val="single" w:sz="8" w:space="0" w:color="000000"/>
              <w:bottom w:val="single" w:sz="4" w:space="0" w:color="auto"/>
              <w:right w:val="single" w:sz="4" w:space="0" w:color="auto"/>
            </w:tcBorders>
            <w:shd w:val="clear" w:color="auto" w:fill="auto"/>
            <w:vAlign w:val="center"/>
          </w:tcPr>
          <w:p w14:paraId="3216BC1E"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D3B8B57"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05D442C"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KT3</w:t>
            </w:r>
          </w:p>
        </w:tc>
        <w:tc>
          <w:tcPr>
            <w:tcW w:w="630" w:type="dxa"/>
            <w:tcBorders>
              <w:top w:val="single" w:sz="4" w:space="0" w:color="auto"/>
              <w:left w:val="single" w:sz="4" w:space="0" w:color="auto"/>
              <w:bottom w:val="single" w:sz="4" w:space="0" w:color="auto"/>
              <w:right w:val="single" w:sz="4" w:space="0" w:color="auto"/>
            </w:tcBorders>
            <w:vAlign w:val="center"/>
          </w:tcPr>
          <w:p w14:paraId="750D3555"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KT4</w:t>
            </w:r>
          </w:p>
        </w:tc>
        <w:tc>
          <w:tcPr>
            <w:tcW w:w="630" w:type="dxa"/>
            <w:tcBorders>
              <w:top w:val="single" w:sz="4" w:space="0" w:color="auto"/>
              <w:left w:val="single" w:sz="4" w:space="0" w:color="auto"/>
              <w:bottom w:val="single" w:sz="4" w:space="0" w:color="auto"/>
              <w:right w:val="single" w:sz="4" w:space="0" w:color="auto"/>
            </w:tcBorders>
            <w:vAlign w:val="center"/>
          </w:tcPr>
          <w:p w14:paraId="16C3E68E"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09C8A91" w14:textId="4F576FA9"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KN</w:t>
            </w:r>
            <w:r w:rsidR="00594C2D" w:rsidRPr="000B15F9">
              <w:rPr>
                <w:rFonts w:asciiTheme="maj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07CA43C"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KN2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8B5572E"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KN3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FDE6132"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KN4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E789D7A"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TC1</w:t>
            </w:r>
          </w:p>
        </w:tc>
        <w:tc>
          <w:tcPr>
            <w:tcW w:w="630" w:type="dxa"/>
            <w:tcBorders>
              <w:top w:val="single" w:sz="4" w:space="0" w:color="auto"/>
              <w:left w:val="single" w:sz="4" w:space="0" w:color="auto"/>
              <w:bottom w:val="single" w:sz="4" w:space="0" w:color="auto"/>
              <w:right w:val="single" w:sz="4" w:space="0" w:color="auto"/>
            </w:tcBorders>
            <w:vAlign w:val="center"/>
          </w:tcPr>
          <w:p w14:paraId="743E3F03"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TC2</w:t>
            </w:r>
          </w:p>
        </w:tc>
        <w:tc>
          <w:tcPr>
            <w:tcW w:w="630" w:type="dxa"/>
            <w:tcBorders>
              <w:top w:val="single" w:sz="4" w:space="0" w:color="auto"/>
              <w:left w:val="single" w:sz="4" w:space="0" w:color="auto"/>
              <w:bottom w:val="single" w:sz="4" w:space="0" w:color="auto"/>
              <w:right w:val="single" w:sz="4" w:space="0" w:color="auto"/>
            </w:tcBorders>
          </w:tcPr>
          <w:p w14:paraId="701C6731" w14:textId="3535FABE"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TC3</w:t>
            </w:r>
          </w:p>
        </w:tc>
      </w:tr>
      <w:tr w:rsidR="000B15F9" w:rsidRPr="000B15F9" w14:paraId="49BFF84D" w14:textId="77777777" w:rsidTr="00FD6ADF">
        <w:trPr>
          <w:trHeight w:val="670"/>
        </w:trPr>
        <w:tc>
          <w:tcPr>
            <w:tcW w:w="2703" w:type="dxa"/>
            <w:tcBorders>
              <w:top w:val="nil"/>
              <w:left w:val="single" w:sz="8" w:space="0" w:color="000000"/>
              <w:bottom w:val="single" w:sz="8" w:space="0" w:color="000000"/>
              <w:right w:val="single" w:sz="4" w:space="0" w:color="auto"/>
            </w:tcBorders>
            <w:shd w:val="clear" w:color="auto" w:fill="auto"/>
            <w:vAlign w:val="center"/>
          </w:tcPr>
          <w:p w14:paraId="15E90102" w14:textId="77777777" w:rsidR="004A5602" w:rsidRPr="000B15F9" w:rsidRDefault="004A5602" w:rsidP="00A54435">
            <w:pPr>
              <w:spacing w:line="360" w:lineRule="auto"/>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Khối kiến thức chung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6D864D9"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6A1985F"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05F4F8E"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337BA24D"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290E21CA"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8F6F214"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4B1C4D4"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2D8D181"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2EA2F8E"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063F10D"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2523658D"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4B82EA02"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r>
      <w:tr w:rsidR="000B15F9" w:rsidRPr="000B15F9" w14:paraId="4F24B39B" w14:textId="77777777" w:rsidTr="00FD6ADF">
        <w:trPr>
          <w:trHeight w:val="485"/>
        </w:trPr>
        <w:tc>
          <w:tcPr>
            <w:tcW w:w="2703" w:type="dxa"/>
            <w:tcBorders>
              <w:top w:val="nil"/>
              <w:left w:val="single" w:sz="8" w:space="0" w:color="000000"/>
              <w:bottom w:val="single" w:sz="8" w:space="0" w:color="000000"/>
              <w:right w:val="single" w:sz="4" w:space="0" w:color="auto"/>
            </w:tcBorders>
            <w:shd w:val="clear" w:color="auto" w:fill="auto"/>
            <w:vAlign w:val="center"/>
          </w:tcPr>
          <w:p w14:paraId="64A57059" w14:textId="77777777" w:rsidR="004A5602" w:rsidRPr="000B15F9" w:rsidRDefault="004A5602"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Triết học Mác - Lênin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9D3E006" w14:textId="35EA4071"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04609EB" w14:textId="52698E3C"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9F737A3" w14:textId="5BB1E34B"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4C1E5C0E"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43BE57E2"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85A2C3D" w14:textId="1992B389"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5FCB3F" w14:textId="3A343E16"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404F460" w14:textId="224B34C5"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D1FBB19"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8C23FC" w14:textId="10943F40"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7E4D5F66" w14:textId="29708C86"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6C0D1255" w14:textId="59828B6D"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r>
      <w:tr w:rsidR="000B15F9" w:rsidRPr="000B15F9" w14:paraId="60BB45BE" w14:textId="77777777" w:rsidTr="00FD6ADF">
        <w:trPr>
          <w:trHeight w:val="439"/>
        </w:trPr>
        <w:tc>
          <w:tcPr>
            <w:tcW w:w="2703" w:type="dxa"/>
            <w:tcBorders>
              <w:top w:val="nil"/>
              <w:left w:val="single" w:sz="8" w:space="0" w:color="000000"/>
              <w:bottom w:val="single" w:sz="8" w:space="0" w:color="auto"/>
              <w:right w:val="single" w:sz="4" w:space="0" w:color="auto"/>
            </w:tcBorders>
            <w:shd w:val="clear" w:color="auto" w:fill="auto"/>
            <w:vAlign w:val="center"/>
          </w:tcPr>
          <w:p w14:paraId="4E0B2749" w14:textId="23741C9A" w:rsidR="004A5602" w:rsidRPr="000B15F9" w:rsidRDefault="004A5602" w:rsidP="00A54435">
            <w:pPr>
              <w:spacing w:line="360" w:lineRule="auto"/>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Kinh tế chính trị Mác- Lênin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CEEFD87" w14:textId="76B703DE"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780EE00" w14:textId="75A6757E"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8373431" w14:textId="4284A478"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08DA0C81"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301E5607"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7258F11" w14:textId="2BFE452B"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6EE5292" w14:textId="5D4DE4CA"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FE28B40" w14:textId="4449C66C"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104D26C"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405657B" w14:textId="7C0E1BB4"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4E12E1C5" w14:textId="5DCBBEAE"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2E8393B5" w14:textId="74D66DFF"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r>
      <w:tr w:rsidR="000B15F9" w:rsidRPr="000B15F9" w14:paraId="08C29C56" w14:textId="77777777" w:rsidTr="00FD6ADF">
        <w:trPr>
          <w:trHeight w:val="439"/>
        </w:trPr>
        <w:tc>
          <w:tcPr>
            <w:tcW w:w="2703" w:type="dxa"/>
            <w:tcBorders>
              <w:top w:val="nil"/>
              <w:left w:val="single" w:sz="8" w:space="0" w:color="auto"/>
              <w:bottom w:val="single" w:sz="8" w:space="0" w:color="auto"/>
              <w:right w:val="single" w:sz="4" w:space="0" w:color="auto"/>
            </w:tcBorders>
            <w:shd w:val="clear" w:color="auto" w:fill="auto"/>
            <w:vAlign w:val="center"/>
          </w:tcPr>
          <w:p w14:paraId="0B6F7AF2" w14:textId="77777777" w:rsidR="004A5602" w:rsidRPr="000B15F9" w:rsidRDefault="004A5602"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Chủ nghĩa xã hội khoa học</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ECC3F20" w14:textId="661C4D2A"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C9E84B9" w14:textId="56E21809"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856555F" w14:textId="08163453"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6315DEC6"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591033C9"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C409DDA" w14:textId="54B05784"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5F48424" w14:textId="0869E79F"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07E5202"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1D1D60"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05596E2" w14:textId="524A5349"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5E8A1A5E" w14:textId="6C5EF66B"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3AF375BB" w14:textId="1827C85F"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r>
      <w:tr w:rsidR="000B15F9" w:rsidRPr="000B15F9" w14:paraId="590B4AD1" w14:textId="77777777" w:rsidTr="00FD6ADF">
        <w:trPr>
          <w:trHeight w:val="449"/>
        </w:trPr>
        <w:tc>
          <w:tcPr>
            <w:tcW w:w="2703" w:type="dxa"/>
            <w:tcBorders>
              <w:top w:val="nil"/>
              <w:left w:val="single" w:sz="8" w:space="0" w:color="auto"/>
              <w:bottom w:val="single" w:sz="8" w:space="0" w:color="auto"/>
              <w:right w:val="single" w:sz="4" w:space="0" w:color="auto"/>
            </w:tcBorders>
            <w:shd w:val="clear" w:color="auto" w:fill="auto"/>
            <w:vAlign w:val="center"/>
          </w:tcPr>
          <w:p w14:paraId="2CF446C4" w14:textId="77777777" w:rsidR="004A5602" w:rsidRPr="000B15F9" w:rsidRDefault="004A5602"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Tư tưởng Hồ Chí Minh</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4B9788" w14:textId="66C9254A"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9011D71" w14:textId="0ABE6AC7"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AD33424" w14:textId="5B7DF8CB" w:rsidR="004A5602" w:rsidRPr="000B15F9" w:rsidRDefault="004A5602" w:rsidP="00A54435">
            <w:pPr>
              <w:spacing w:line="360" w:lineRule="auto"/>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73843CD7"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331EF64C"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3DEE85A" w14:textId="0C1A3514"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9847339" w14:textId="08268DF4"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9454A32"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23C16A4"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4ED667B" w14:textId="4688C627"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72813EC5" w14:textId="12206594"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tcPr>
          <w:p w14:paraId="5B52015A" w14:textId="5EC18AE6"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r>
      <w:tr w:rsidR="000B15F9" w:rsidRPr="000B15F9" w14:paraId="61E6F10D" w14:textId="77777777" w:rsidTr="00FD6ADF">
        <w:trPr>
          <w:trHeight w:val="449"/>
        </w:trPr>
        <w:tc>
          <w:tcPr>
            <w:tcW w:w="2703" w:type="dxa"/>
            <w:tcBorders>
              <w:top w:val="nil"/>
              <w:left w:val="single" w:sz="8" w:space="0" w:color="auto"/>
              <w:bottom w:val="single" w:sz="8" w:space="0" w:color="auto"/>
              <w:right w:val="single" w:sz="4" w:space="0" w:color="auto"/>
            </w:tcBorders>
            <w:shd w:val="clear" w:color="auto" w:fill="auto"/>
            <w:vAlign w:val="center"/>
          </w:tcPr>
          <w:p w14:paraId="21422BD0" w14:textId="77777777" w:rsidR="004A5602" w:rsidRPr="000B15F9" w:rsidRDefault="004A5602"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Đảng Cộng sản Việt Nam</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2979605" w14:textId="4DA86A57"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C62EDED" w14:textId="41BE2C2E"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A4E41BD" w14:textId="6636072D"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373CD9AD"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34778D3A"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E8E52A" w14:textId="6472F6BD"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3AC4EE7" w14:textId="1494C069"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45BDB2B" w14:textId="19BA211B"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2F3E600"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16D8DA5" w14:textId="341B6338"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62DFA7FD" w14:textId="7FE5983B"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tcPr>
          <w:p w14:paraId="5A2EB996" w14:textId="2F0CA84E" w:rsidR="004A5602" w:rsidRPr="000B15F9" w:rsidRDefault="004A5602" w:rsidP="00A54435">
            <w:pPr>
              <w:spacing w:line="360" w:lineRule="auto"/>
              <w:jc w:val="center"/>
              <w:rPr>
                <w:rFonts w:asciiTheme="majorHAnsi" w:hAnsiTheme="majorHAnsi" w:cstheme="majorHAnsi"/>
                <w:color w:val="000000" w:themeColor="text1"/>
                <w:sz w:val="26"/>
                <w:szCs w:val="26"/>
                <w:lang w:val="vi-VN"/>
              </w:rPr>
            </w:pPr>
          </w:p>
        </w:tc>
      </w:tr>
      <w:tr w:rsidR="000B15F9" w:rsidRPr="000B15F9" w14:paraId="4BA38CE3" w14:textId="77777777" w:rsidTr="00FD6ADF">
        <w:trPr>
          <w:trHeight w:val="449"/>
        </w:trPr>
        <w:tc>
          <w:tcPr>
            <w:tcW w:w="2703" w:type="dxa"/>
            <w:tcBorders>
              <w:top w:val="nil"/>
              <w:left w:val="single" w:sz="8" w:space="0" w:color="auto"/>
              <w:bottom w:val="single" w:sz="8" w:space="0" w:color="auto"/>
              <w:right w:val="single" w:sz="4" w:space="0" w:color="auto"/>
            </w:tcBorders>
            <w:shd w:val="clear" w:color="auto" w:fill="auto"/>
            <w:vAlign w:val="center"/>
          </w:tcPr>
          <w:p w14:paraId="79CA403A" w14:textId="77777777" w:rsidR="008B7137" w:rsidRPr="000B15F9" w:rsidRDefault="008B7137" w:rsidP="00A54435">
            <w:pPr>
              <w:spacing w:line="360" w:lineRule="auto"/>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F0EDB18"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7F80275"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0831B11"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20B24FD7"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73ADBDD3"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B5835DF"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178D58"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C964102" w14:textId="77777777" w:rsidR="008B7137" w:rsidRPr="000B15F9" w:rsidRDefault="008B7137" w:rsidP="00A54435">
            <w:pPr>
              <w:spacing w:line="360" w:lineRule="auto"/>
              <w:jc w:val="center"/>
              <w:rPr>
                <w:rFonts w:asciiTheme="majorHAnsi" w:hAnsiTheme="majorHAnsi" w:cstheme="majorHAnsi"/>
                <w:color w:val="000000" w:themeColor="text1"/>
                <w:sz w:val="26"/>
                <w:szCs w:val="26"/>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B48D3FA" w14:textId="77777777" w:rsidR="008B7137" w:rsidRPr="000B15F9" w:rsidRDefault="008B7137"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3F8E706"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2EC3BCC7"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262DF1D7"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r>
      <w:tr w:rsidR="000B15F9" w:rsidRPr="000B15F9" w14:paraId="1034E552" w14:textId="77777777" w:rsidTr="00FD6ADF">
        <w:trPr>
          <w:trHeight w:val="449"/>
        </w:trPr>
        <w:tc>
          <w:tcPr>
            <w:tcW w:w="2703" w:type="dxa"/>
            <w:tcBorders>
              <w:top w:val="nil"/>
              <w:left w:val="single" w:sz="8" w:space="0" w:color="auto"/>
              <w:bottom w:val="single" w:sz="8" w:space="0" w:color="auto"/>
              <w:right w:val="single" w:sz="4" w:space="0" w:color="auto"/>
            </w:tcBorders>
            <w:shd w:val="clear" w:color="auto" w:fill="auto"/>
            <w:vAlign w:val="center"/>
          </w:tcPr>
          <w:p w14:paraId="7C3C31A3" w14:textId="77777777" w:rsidR="008B7137" w:rsidRPr="000B15F9" w:rsidRDefault="008B7137" w:rsidP="00A54435">
            <w:pPr>
              <w:spacing w:line="360" w:lineRule="auto"/>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C4930FA" w14:textId="5691A56F"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EE8BCEB"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1A42B89"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6226E808"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09A05CC4"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8138738"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0375C24"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6D6A106" w14:textId="77777777" w:rsidR="008B7137" w:rsidRPr="000B15F9" w:rsidRDefault="008B7137" w:rsidP="00A54435">
            <w:pPr>
              <w:spacing w:line="360" w:lineRule="auto"/>
              <w:jc w:val="center"/>
              <w:rPr>
                <w:rFonts w:asciiTheme="majorHAnsi" w:hAnsiTheme="majorHAnsi" w:cstheme="majorHAnsi"/>
                <w:color w:val="000000" w:themeColor="text1"/>
                <w:sz w:val="26"/>
                <w:szCs w:val="26"/>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2EC5C1E" w14:textId="77777777" w:rsidR="008B7137" w:rsidRPr="000B15F9" w:rsidRDefault="008B7137"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096A4F7"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0E438F2B"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50D82CA0" w14:textId="77777777" w:rsidR="008B7137" w:rsidRPr="000B15F9" w:rsidRDefault="008B7137" w:rsidP="00A54435">
            <w:pPr>
              <w:spacing w:line="360" w:lineRule="auto"/>
              <w:jc w:val="center"/>
              <w:rPr>
                <w:rFonts w:asciiTheme="majorHAnsi" w:hAnsiTheme="majorHAnsi" w:cstheme="majorHAnsi"/>
                <w:color w:val="000000" w:themeColor="text1"/>
                <w:sz w:val="26"/>
                <w:szCs w:val="26"/>
              </w:rPr>
            </w:pPr>
          </w:p>
        </w:tc>
      </w:tr>
      <w:tr w:rsidR="000B15F9" w:rsidRPr="000B15F9" w14:paraId="0A834B5A" w14:textId="77777777" w:rsidTr="00FD6ADF">
        <w:trPr>
          <w:trHeight w:val="449"/>
        </w:trPr>
        <w:tc>
          <w:tcPr>
            <w:tcW w:w="2703" w:type="dxa"/>
            <w:tcBorders>
              <w:top w:val="nil"/>
              <w:left w:val="single" w:sz="8" w:space="0" w:color="auto"/>
              <w:bottom w:val="single" w:sz="8" w:space="0" w:color="auto"/>
              <w:right w:val="single" w:sz="4" w:space="0" w:color="auto"/>
            </w:tcBorders>
            <w:shd w:val="clear" w:color="auto" w:fill="auto"/>
            <w:vAlign w:val="center"/>
          </w:tcPr>
          <w:p w14:paraId="301FDDDE" w14:textId="77777777" w:rsidR="008B7EC9" w:rsidRPr="000B15F9" w:rsidRDefault="008B7EC9" w:rsidP="00A54435">
            <w:pPr>
              <w:spacing w:line="360" w:lineRule="auto"/>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18F49E4" w14:textId="77777777" w:rsidR="008B7EC9" w:rsidRPr="000B15F9" w:rsidRDefault="008B7EC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1128B2B" w14:textId="77777777" w:rsidR="008B7EC9" w:rsidRPr="000B15F9" w:rsidRDefault="008B7EC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71B435" w14:textId="77777777" w:rsidR="008B7EC9" w:rsidRPr="000B15F9" w:rsidRDefault="008B7EC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081B28F4" w14:textId="77777777" w:rsidR="008B7EC9" w:rsidRPr="000B15F9" w:rsidRDefault="008B7EC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14FED376" w14:textId="77777777" w:rsidR="008B7EC9" w:rsidRPr="000B15F9" w:rsidRDefault="008B7EC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F031FE6" w14:textId="77777777" w:rsidR="008B7EC9" w:rsidRPr="000B15F9" w:rsidRDefault="008B7EC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5EB7FB8" w14:textId="77777777" w:rsidR="008B7EC9" w:rsidRPr="000B15F9" w:rsidRDefault="008B7EC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68F5C0F" w14:textId="77777777" w:rsidR="008B7EC9" w:rsidRPr="000B15F9" w:rsidRDefault="008B7EC9" w:rsidP="00A54435">
            <w:pPr>
              <w:spacing w:line="360" w:lineRule="auto"/>
              <w:jc w:val="center"/>
              <w:rPr>
                <w:rFonts w:asciiTheme="majorHAnsi" w:hAnsiTheme="majorHAnsi" w:cstheme="majorHAnsi"/>
                <w:color w:val="000000" w:themeColor="text1"/>
                <w:sz w:val="26"/>
                <w:szCs w:val="26"/>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4CB775A" w14:textId="77777777" w:rsidR="008B7EC9" w:rsidRPr="000B15F9" w:rsidRDefault="008B7EC9"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CAE919B" w14:textId="77777777" w:rsidR="008B7EC9" w:rsidRPr="000B15F9" w:rsidRDefault="008B7EC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5014E650" w14:textId="77777777" w:rsidR="008B7EC9" w:rsidRPr="000B15F9" w:rsidRDefault="008B7EC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4CD46068" w14:textId="77777777" w:rsidR="008B7EC9" w:rsidRPr="000B15F9" w:rsidRDefault="008B7EC9" w:rsidP="00A54435">
            <w:pPr>
              <w:spacing w:line="360" w:lineRule="auto"/>
              <w:jc w:val="center"/>
              <w:rPr>
                <w:rFonts w:asciiTheme="majorHAnsi" w:hAnsiTheme="majorHAnsi" w:cstheme="majorHAnsi"/>
                <w:color w:val="000000" w:themeColor="text1"/>
                <w:sz w:val="26"/>
                <w:szCs w:val="26"/>
              </w:rPr>
            </w:pPr>
          </w:p>
        </w:tc>
      </w:tr>
      <w:tr w:rsidR="000B15F9" w:rsidRPr="000B15F9" w14:paraId="0469D222" w14:textId="77777777" w:rsidTr="00FD6ADF">
        <w:trPr>
          <w:trHeight w:val="449"/>
        </w:trPr>
        <w:tc>
          <w:tcPr>
            <w:tcW w:w="2703" w:type="dxa"/>
            <w:tcBorders>
              <w:top w:val="nil"/>
              <w:left w:val="single" w:sz="8" w:space="0" w:color="auto"/>
              <w:bottom w:val="single" w:sz="8" w:space="0" w:color="auto"/>
              <w:right w:val="single" w:sz="4" w:space="0" w:color="auto"/>
            </w:tcBorders>
            <w:shd w:val="clear" w:color="auto" w:fill="auto"/>
            <w:vAlign w:val="center"/>
          </w:tcPr>
          <w:p w14:paraId="73BA7429" w14:textId="6EFCA2EA" w:rsidR="004A5602" w:rsidRPr="000B15F9" w:rsidRDefault="004A5602"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Tin học cơ bản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3072D13" w14:textId="34C03983"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5590632" w14:textId="4D6B2005"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34F9344" w14:textId="21B839F5"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2ED16F25" w14:textId="40E52C8B"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33A1B74F" w14:textId="0D7AF3BC"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10004D4" w14:textId="16C21FB3"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8C6025F" w14:textId="3046C96E"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F55C9AE" w14:textId="26AA4BAB"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92709E0" w14:textId="6E259644"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3BE173C" w14:textId="3302A2EB"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tcPr>
          <w:p w14:paraId="7E8E2200" w14:textId="32EAA1A5" w:rsidR="004A5602" w:rsidRPr="000B15F9" w:rsidRDefault="00A802B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tcPr>
          <w:p w14:paraId="0B603FE6" w14:textId="6E4805EA" w:rsidR="004A5602" w:rsidRPr="000B15F9" w:rsidRDefault="00A802B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r>
      <w:tr w:rsidR="000B15F9" w:rsidRPr="000B15F9" w14:paraId="0E21D27C" w14:textId="77777777" w:rsidTr="00FD6ADF">
        <w:trPr>
          <w:trHeight w:val="449"/>
        </w:trPr>
        <w:tc>
          <w:tcPr>
            <w:tcW w:w="2703" w:type="dxa"/>
            <w:tcBorders>
              <w:top w:val="nil"/>
              <w:left w:val="single" w:sz="8" w:space="0" w:color="auto"/>
              <w:bottom w:val="single" w:sz="8" w:space="0" w:color="auto"/>
              <w:right w:val="single" w:sz="4" w:space="0" w:color="auto"/>
            </w:tcBorders>
            <w:shd w:val="clear" w:color="auto" w:fill="auto"/>
            <w:vAlign w:val="center"/>
          </w:tcPr>
          <w:p w14:paraId="6AAF03C4" w14:textId="219F240B" w:rsidR="004A5602" w:rsidRPr="000B15F9" w:rsidRDefault="004A5602"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Tiếng Anh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73076DB" w14:textId="0730E0B9"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94C84AD" w14:textId="7929DA64"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78AC7E1" w14:textId="55AC2F94"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7222ACEC"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3750BDB1"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999A945" w14:textId="7C725917"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FFB49F" w14:textId="49D0BC05"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C141EE" w14:textId="67C9DE9C"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30B1F33" w14:textId="04640410"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355C05" w14:textId="0BFC84D3"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tcPr>
          <w:p w14:paraId="34182354" w14:textId="7180502A"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tcPr>
          <w:p w14:paraId="77B2F114" w14:textId="62906054"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r>
      <w:tr w:rsidR="000B15F9" w:rsidRPr="000B15F9" w14:paraId="58C1133D" w14:textId="77777777" w:rsidTr="00FD6ADF">
        <w:trPr>
          <w:trHeight w:val="449"/>
        </w:trPr>
        <w:tc>
          <w:tcPr>
            <w:tcW w:w="2703" w:type="dxa"/>
            <w:tcBorders>
              <w:top w:val="nil"/>
              <w:left w:val="single" w:sz="8" w:space="0" w:color="auto"/>
              <w:bottom w:val="single" w:sz="8" w:space="0" w:color="auto"/>
              <w:right w:val="single" w:sz="4" w:space="0" w:color="auto"/>
            </w:tcBorders>
            <w:shd w:val="clear" w:color="auto" w:fill="auto"/>
            <w:vAlign w:val="center"/>
          </w:tcPr>
          <w:p w14:paraId="4294A82D" w14:textId="50FE4206" w:rsidR="004A5602" w:rsidRPr="000B15F9" w:rsidRDefault="004A5602"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Tiếng Anh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C04AAFA" w14:textId="167FDB0E"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A20107D" w14:textId="42035CFC"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B2552D0" w14:textId="16131288"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61E6F9BC"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75078B05"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F09C354" w14:textId="74BA9CDB"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4972603" w14:textId="36207944"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59A1948" w14:textId="16D8FB59"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3C8B0FA"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C77A251" w14:textId="1D2F506A"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tcPr>
          <w:p w14:paraId="749AEA85" w14:textId="3B2CA622"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tcPr>
          <w:p w14:paraId="345D3E8D" w14:textId="3AEE45F6"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r>
      <w:tr w:rsidR="000B15F9" w:rsidRPr="000B15F9" w14:paraId="44FDD066" w14:textId="77777777" w:rsidTr="00FD6ADF">
        <w:trPr>
          <w:trHeight w:val="449"/>
        </w:trPr>
        <w:tc>
          <w:tcPr>
            <w:tcW w:w="2703" w:type="dxa"/>
            <w:tcBorders>
              <w:top w:val="nil"/>
              <w:left w:val="single" w:sz="8" w:space="0" w:color="auto"/>
              <w:bottom w:val="single" w:sz="8" w:space="0" w:color="auto"/>
              <w:right w:val="single" w:sz="4" w:space="0" w:color="auto"/>
            </w:tcBorders>
            <w:shd w:val="clear" w:color="auto" w:fill="auto"/>
            <w:vAlign w:val="center"/>
          </w:tcPr>
          <w:p w14:paraId="00595879" w14:textId="77777777" w:rsidR="004A5602" w:rsidRPr="000B15F9" w:rsidRDefault="004A5602"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thể chất 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A3CD21" w14:textId="28D2E085"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D016D83" w14:textId="4A88F564"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AD332D9" w14:textId="7C4051A4"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43529D34" w14:textId="22B10602"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53659CCC"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488868" w14:textId="6A82457F"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A5EA80" w14:textId="1D65AA25" w:rsidR="004A5602" w:rsidRPr="000B15F9" w:rsidRDefault="00220C4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221FD7" w14:textId="5332BC5A"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22C784F"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1D1166" w14:textId="03E82AA3" w:rsidR="004A5602" w:rsidRPr="000B15F9" w:rsidRDefault="00934450"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1B3177D5" w14:textId="7D8F5D8C"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34C1FAAF" w14:textId="4298DE27" w:rsidR="004A5602" w:rsidRPr="000B15F9" w:rsidRDefault="004A5602" w:rsidP="00A54435">
            <w:pPr>
              <w:spacing w:line="360" w:lineRule="auto"/>
              <w:jc w:val="center"/>
              <w:rPr>
                <w:rFonts w:asciiTheme="majorHAnsi" w:hAnsiTheme="majorHAnsi" w:cstheme="majorHAnsi"/>
                <w:color w:val="000000" w:themeColor="text1"/>
                <w:sz w:val="26"/>
                <w:szCs w:val="26"/>
              </w:rPr>
            </w:pPr>
          </w:p>
        </w:tc>
      </w:tr>
      <w:tr w:rsidR="000B15F9" w:rsidRPr="000B15F9" w14:paraId="7A72B84D" w14:textId="77777777" w:rsidTr="00FD6ADF">
        <w:trPr>
          <w:trHeight w:val="449"/>
        </w:trPr>
        <w:tc>
          <w:tcPr>
            <w:tcW w:w="2703" w:type="dxa"/>
            <w:tcBorders>
              <w:top w:val="nil"/>
              <w:left w:val="single" w:sz="8" w:space="0" w:color="auto"/>
              <w:bottom w:val="single" w:sz="8" w:space="0" w:color="auto"/>
              <w:right w:val="single" w:sz="4" w:space="0" w:color="auto"/>
            </w:tcBorders>
            <w:shd w:val="clear" w:color="auto" w:fill="auto"/>
            <w:vAlign w:val="center"/>
          </w:tcPr>
          <w:p w14:paraId="5830AF25" w14:textId="77777777" w:rsidR="004A5602" w:rsidRPr="000B15F9" w:rsidRDefault="004A5602"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thể chất 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BC1354" w14:textId="3CFC1F9D"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03E6524" w14:textId="160AE6B9"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4BAF7F0" w14:textId="67071704"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33C66E5B" w14:textId="591DCB24"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5E846D6D"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A2C5F72" w14:textId="0EF1462C"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564B4B" w14:textId="603D1B25" w:rsidR="004A5602" w:rsidRPr="000B15F9" w:rsidRDefault="00220C4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933C8A" w14:textId="580FC809"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B8627C3"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235F82" w14:textId="7CB84F35" w:rsidR="004A5602" w:rsidRPr="000B15F9" w:rsidRDefault="00934450"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2A13C423" w14:textId="51454A94"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6A4E0437" w14:textId="0465D266" w:rsidR="004A5602" w:rsidRPr="000B15F9" w:rsidRDefault="004A5602" w:rsidP="00A54435">
            <w:pPr>
              <w:spacing w:line="360" w:lineRule="auto"/>
              <w:jc w:val="center"/>
              <w:rPr>
                <w:rFonts w:asciiTheme="majorHAnsi" w:hAnsiTheme="majorHAnsi" w:cstheme="majorHAnsi"/>
                <w:color w:val="000000" w:themeColor="text1"/>
                <w:sz w:val="26"/>
                <w:szCs w:val="26"/>
              </w:rPr>
            </w:pPr>
          </w:p>
        </w:tc>
      </w:tr>
      <w:tr w:rsidR="000B15F9" w:rsidRPr="000B15F9" w14:paraId="2511702D" w14:textId="77777777" w:rsidTr="00FD6ADF">
        <w:trPr>
          <w:trHeight w:val="449"/>
        </w:trPr>
        <w:tc>
          <w:tcPr>
            <w:tcW w:w="2703" w:type="dxa"/>
            <w:tcBorders>
              <w:top w:val="nil"/>
              <w:left w:val="single" w:sz="8" w:space="0" w:color="auto"/>
              <w:bottom w:val="single" w:sz="8" w:space="0" w:color="auto"/>
              <w:right w:val="single" w:sz="4" w:space="0" w:color="auto"/>
            </w:tcBorders>
            <w:shd w:val="clear" w:color="auto" w:fill="auto"/>
            <w:vAlign w:val="center"/>
          </w:tcPr>
          <w:p w14:paraId="1E156600" w14:textId="77777777" w:rsidR="004A5602" w:rsidRPr="000B15F9" w:rsidRDefault="004A5602"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quốc phòng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5F6C393"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6B9B35F" w14:textId="38A44096"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D231C9A"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370D18A9"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0C77E7A2"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0C6117D"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9999C55"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50F645C"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A8A0472"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54686ED"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1DB2F35D" w14:textId="104E948F"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tcPr>
          <w:p w14:paraId="23E15602"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r>
      <w:tr w:rsidR="000B15F9" w:rsidRPr="000B15F9" w14:paraId="0697D127" w14:textId="77777777" w:rsidTr="00FD6ADF">
        <w:trPr>
          <w:trHeight w:val="449"/>
        </w:trPr>
        <w:tc>
          <w:tcPr>
            <w:tcW w:w="2703" w:type="dxa"/>
            <w:tcBorders>
              <w:top w:val="nil"/>
              <w:left w:val="single" w:sz="8" w:space="0" w:color="auto"/>
              <w:bottom w:val="single" w:sz="8" w:space="0" w:color="auto"/>
              <w:right w:val="single" w:sz="4" w:space="0" w:color="auto"/>
            </w:tcBorders>
            <w:shd w:val="clear" w:color="auto" w:fill="auto"/>
            <w:vAlign w:val="center"/>
          </w:tcPr>
          <w:p w14:paraId="290934DB" w14:textId="079558AE" w:rsidR="004A5602" w:rsidRPr="000B15F9" w:rsidRDefault="004A5602"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Pháp luật đại cương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13D8C79" w14:textId="07758D45" w:rsidR="004A5602" w:rsidRPr="000B15F9" w:rsidRDefault="00522C8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142F2C6"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0685039"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DA80AF"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879B94"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72DA342" w14:textId="2AC1D90B" w:rsidR="004A5602" w:rsidRPr="000B15F9" w:rsidRDefault="00DB7F83"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CDCF2B7"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3584B37"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D4A7D2F"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4E9D3E8" w14:textId="69B03C68" w:rsidR="004A5602" w:rsidRPr="000B15F9" w:rsidRDefault="00DB7F83"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973426D"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097698" w14:textId="31A5F22A" w:rsidR="004A5602" w:rsidRPr="000B15F9" w:rsidRDefault="004A560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r>
      <w:tr w:rsidR="000B15F9" w:rsidRPr="000B15F9" w14:paraId="79815E9D" w14:textId="77777777" w:rsidTr="00FD6ADF">
        <w:trPr>
          <w:trHeight w:val="449"/>
        </w:trPr>
        <w:tc>
          <w:tcPr>
            <w:tcW w:w="2703" w:type="dxa"/>
            <w:tcBorders>
              <w:top w:val="nil"/>
              <w:left w:val="single" w:sz="8" w:space="0" w:color="auto"/>
              <w:bottom w:val="single" w:sz="8" w:space="0" w:color="auto"/>
              <w:right w:val="single" w:sz="4" w:space="0" w:color="auto"/>
            </w:tcBorders>
            <w:shd w:val="clear" w:color="auto" w:fill="auto"/>
            <w:vAlign w:val="center"/>
          </w:tcPr>
          <w:p w14:paraId="080E428C" w14:textId="0C027B5C"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quốc phòng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61BBCF1"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12C395A"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8A0F654"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0216DD0B"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422AB162"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AE3D3E4"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144DA20"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970C0B0"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59CE938"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ABD58C"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3E2C2B49"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3F8557AD"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r>
      <w:tr w:rsidR="000B15F9" w:rsidRPr="000B15F9" w14:paraId="2D906B6B" w14:textId="77777777" w:rsidTr="00FD6ADF">
        <w:trPr>
          <w:trHeight w:val="844"/>
        </w:trPr>
        <w:tc>
          <w:tcPr>
            <w:tcW w:w="2703" w:type="dxa"/>
            <w:tcBorders>
              <w:top w:val="nil"/>
              <w:left w:val="single" w:sz="8" w:space="0" w:color="auto"/>
              <w:bottom w:val="single" w:sz="8" w:space="0" w:color="auto"/>
              <w:right w:val="single" w:sz="4" w:space="0" w:color="auto"/>
            </w:tcBorders>
            <w:shd w:val="clear" w:color="auto" w:fill="auto"/>
            <w:vAlign w:val="center"/>
          </w:tcPr>
          <w:p w14:paraId="093F85E9" w14:textId="77777777" w:rsidR="004A5602" w:rsidRPr="000B15F9" w:rsidRDefault="004A5602" w:rsidP="00A54435">
            <w:pPr>
              <w:keepNext/>
              <w:spacing w:line="360" w:lineRule="auto"/>
              <w:outlineLvl w:val="3"/>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Khối kiến thức cơ bản chung của nhóm ngành</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500ECB8"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F864E12"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E6DF2B7"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2B0518CB"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7D94F411"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B02DD9B"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7FC75A7"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B3A4230"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509FFF6"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15819F3"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3BE85D3D"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365E978F"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r>
      <w:tr w:rsidR="000B15F9" w:rsidRPr="000B15F9" w14:paraId="747E3556" w14:textId="77777777" w:rsidTr="00FD6ADF">
        <w:trPr>
          <w:trHeight w:val="519"/>
        </w:trPr>
        <w:tc>
          <w:tcPr>
            <w:tcW w:w="2703" w:type="dxa"/>
            <w:tcBorders>
              <w:top w:val="nil"/>
              <w:left w:val="single" w:sz="8" w:space="0" w:color="auto"/>
              <w:bottom w:val="single" w:sz="8" w:space="0" w:color="auto"/>
              <w:right w:val="single" w:sz="4" w:space="0" w:color="auto"/>
            </w:tcBorders>
            <w:shd w:val="clear" w:color="auto" w:fill="auto"/>
            <w:vAlign w:val="center"/>
          </w:tcPr>
          <w:p w14:paraId="1875A457" w14:textId="77777777" w:rsidR="004A5602" w:rsidRPr="000B15F9" w:rsidRDefault="004A5602" w:rsidP="00A54435">
            <w:pPr>
              <w:keepNext/>
              <w:spacing w:line="360" w:lineRule="auto"/>
              <w:outlineLvl w:val="3"/>
              <w:rPr>
                <w:rFonts w:asciiTheme="majorHAnsi" w:hAnsiTheme="majorHAnsi" w:cstheme="majorHAnsi"/>
                <w:b/>
                <w:bCs/>
                <w:i/>
                <w:iCs/>
                <w:color w:val="000000" w:themeColor="text1"/>
                <w:sz w:val="26"/>
                <w:szCs w:val="26"/>
              </w:rPr>
            </w:pPr>
            <w:r w:rsidRPr="000B15F9">
              <w:rPr>
                <w:rFonts w:asciiTheme="majorHAnsi" w:hAnsiTheme="majorHAnsi" w:cstheme="majorHAnsi"/>
                <w:b/>
                <w:bCs/>
                <w:i/>
                <w:iCs/>
                <w:color w:val="000000" w:themeColor="text1"/>
                <w:sz w:val="26"/>
                <w:szCs w:val="26"/>
              </w:rPr>
              <w:t>Các môn học bắt buộc</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42E677B"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344DDA2"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3F764BE"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74E0C581"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6E05E90F"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0328CB"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40D3E0"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00D3A4D"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682749E"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8FFFF79"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4FF893A2"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38959756" w14:textId="77777777" w:rsidR="004A5602" w:rsidRPr="000B15F9" w:rsidRDefault="004A5602" w:rsidP="00A54435">
            <w:pPr>
              <w:spacing w:line="360" w:lineRule="auto"/>
              <w:jc w:val="center"/>
              <w:rPr>
                <w:rFonts w:asciiTheme="majorHAnsi" w:hAnsiTheme="majorHAnsi" w:cstheme="majorHAnsi"/>
                <w:color w:val="000000" w:themeColor="text1"/>
                <w:sz w:val="26"/>
                <w:szCs w:val="26"/>
              </w:rPr>
            </w:pPr>
          </w:p>
        </w:tc>
      </w:tr>
      <w:tr w:rsidR="000B15F9" w:rsidRPr="000B15F9" w14:paraId="4C069238" w14:textId="77777777" w:rsidTr="00FD6ADF">
        <w:trPr>
          <w:trHeight w:val="519"/>
        </w:trPr>
        <w:tc>
          <w:tcPr>
            <w:tcW w:w="2703" w:type="dxa"/>
            <w:tcBorders>
              <w:top w:val="nil"/>
              <w:left w:val="single" w:sz="8" w:space="0" w:color="auto"/>
              <w:bottom w:val="single" w:sz="8" w:space="0" w:color="auto"/>
              <w:right w:val="single" w:sz="4" w:space="0" w:color="auto"/>
            </w:tcBorders>
            <w:shd w:val="clear" w:color="auto" w:fill="auto"/>
            <w:vAlign w:val="center"/>
          </w:tcPr>
          <w:p w14:paraId="68FF7D44" w14:textId="564320BB" w:rsidR="00A91479" w:rsidRPr="000B15F9" w:rsidRDefault="00A91479" w:rsidP="00A54435">
            <w:pPr>
              <w:keepNext/>
              <w:spacing w:line="360" w:lineRule="auto"/>
              <w:outlineLvl w:val="3"/>
              <w:rPr>
                <w:rFonts w:asciiTheme="majorHAnsi" w:hAnsiTheme="majorHAnsi" w:cstheme="majorHAnsi"/>
                <w:b/>
                <w:bCs/>
                <w:i/>
                <w:iCs/>
                <w:color w:val="000000" w:themeColor="text1"/>
                <w:sz w:val="26"/>
                <w:szCs w:val="26"/>
              </w:rPr>
            </w:pPr>
            <w:r w:rsidRPr="000B15F9">
              <w:rPr>
                <w:rFonts w:asciiTheme="majorHAnsi" w:hAnsiTheme="majorHAnsi" w:cstheme="majorHAnsi"/>
                <w:color w:val="000000" w:themeColor="text1"/>
                <w:sz w:val="26"/>
                <w:szCs w:val="26"/>
              </w:rPr>
              <w:t xml:space="preserve">Tiếng Anh chuyên ngành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C757EA2" w14:textId="13EC6C18"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87DA07" w14:textId="6FFB9E98"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0C41BD5" w14:textId="2300312B"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1E6C7354"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419112CA"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58AAED7" w14:textId="596B1383"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46257AD" w14:textId="7BD88112"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BCA8581" w14:textId="3BDC92BD"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37070CB" w14:textId="17F6389A"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BA3E7CC" w14:textId="5BE61A8D"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vAlign w:val="center"/>
          </w:tcPr>
          <w:p w14:paraId="3A0064F6" w14:textId="25956C50"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3C2E01C4" w14:textId="706911C6"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r>
      <w:tr w:rsidR="000B15F9" w:rsidRPr="000B15F9" w14:paraId="7AE6B223" w14:textId="77777777" w:rsidTr="00FD6ADF">
        <w:trPr>
          <w:trHeight w:val="824"/>
        </w:trPr>
        <w:tc>
          <w:tcPr>
            <w:tcW w:w="2703" w:type="dxa"/>
            <w:tcBorders>
              <w:top w:val="nil"/>
              <w:left w:val="single" w:sz="8" w:space="0" w:color="auto"/>
              <w:bottom w:val="single" w:sz="8" w:space="0" w:color="auto"/>
              <w:right w:val="single" w:sz="4" w:space="0" w:color="auto"/>
            </w:tcBorders>
            <w:shd w:val="clear" w:color="auto" w:fill="auto"/>
            <w:vAlign w:val="center"/>
          </w:tcPr>
          <w:p w14:paraId="28D10760"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Phương pháp nghiên cứu khoa học</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14AD56"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4AB6AE" w14:textId="18D79A2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74EDD31" w14:textId="2241774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tcPr>
          <w:p w14:paraId="0788928C"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1D6AADFF"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CEBB17B" w14:textId="4CB8543D"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904C94B"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7AB4E23"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1E1735A"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73D62B8" w14:textId="568490AF"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tcPr>
          <w:p w14:paraId="09011E97"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4B29FD87"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r>
      <w:tr w:rsidR="000B15F9" w:rsidRPr="000B15F9" w14:paraId="41C59D5D"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7F4CD97A" w14:textId="37F7557E"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Mỹ học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402BC2"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DB96DB"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D37202F"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36DA6FA2"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74F97B68"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C7DAAA8"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C08EACF"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D250A18"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1014783"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66F39F"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129CCFE4"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24CC25B5"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r>
      <w:tr w:rsidR="000B15F9" w:rsidRPr="000B15F9" w14:paraId="57443758" w14:textId="77777777" w:rsidTr="00FD6ADF">
        <w:trPr>
          <w:trHeight w:val="553"/>
        </w:trPr>
        <w:tc>
          <w:tcPr>
            <w:tcW w:w="2703" w:type="dxa"/>
            <w:tcBorders>
              <w:top w:val="nil"/>
              <w:left w:val="single" w:sz="8" w:space="0" w:color="auto"/>
              <w:bottom w:val="single" w:sz="4" w:space="0" w:color="auto"/>
              <w:right w:val="single" w:sz="4" w:space="0" w:color="auto"/>
            </w:tcBorders>
            <w:shd w:val="clear" w:color="auto" w:fill="auto"/>
            <w:vAlign w:val="center"/>
          </w:tcPr>
          <w:p w14:paraId="5532CF40"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Cơ sở văn hoá Việt Nam</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945BB9F"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3B6F6C" w14:textId="2E325909"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A2E3F9A"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1B4AC7B8"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1EDCB058"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4596EFE" w14:textId="334EE75C"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603D626"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C3B3B68" w14:textId="750E7262"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762E930"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0807FFE"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7CBAEF36"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1CAC6CBD" w14:textId="4F0E2DEB"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r>
      <w:tr w:rsidR="000B15F9" w:rsidRPr="000B15F9" w14:paraId="36A6BC2A" w14:textId="77777777" w:rsidTr="00FD6ADF">
        <w:trPr>
          <w:trHeight w:val="553"/>
        </w:trPr>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6F0C0422"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Đường lối văn hóa văn nghệ của Đảng cộng sản VN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B076C09"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6C86D76" w14:textId="60004EC3"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1C19B0" w14:textId="77777777" w:rsidR="00A91479" w:rsidRPr="000B15F9" w:rsidRDefault="00A91479" w:rsidP="00A54435">
            <w:pPr>
              <w:spacing w:line="360" w:lineRule="auto"/>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3B125C44"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4A6A62C3"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D080BE0" w14:textId="31F4D74E"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BC6EDC"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FF5C9A1" w14:textId="792746E9"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3453248"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C852312"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5A9F2CAC"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77A5D496" w14:textId="3A712B08"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r>
      <w:tr w:rsidR="000B15F9" w:rsidRPr="000B15F9" w14:paraId="6444A6B6" w14:textId="77777777" w:rsidTr="00FD6ADF">
        <w:trPr>
          <w:trHeight w:val="553"/>
        </w:trPr>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358D670F" w14:textId="77777777" w:rsidR="00A91479" w:rsidRPr="000B15F9" w:rsidRDefault="00A91479" w:rsidP="00A54435">
            <w:pPr>
              <w:spacing w:line="360" w:lineRule="auto"/>
              <w:jc w:val="both"/>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Các học phần tự chọn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CB76F16"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42D6127"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BF4FDEC" w14:textId="77777777" w:rsidR="00A91479" w:rsidRPr="000B15F9" w:rsidRDefault="00A91479" w:rsidP="00A54435">
            <w:pPr>
              <w:spacing w:line="360" w:lineRule="auto"/>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50BDF7D0"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22D8BF6E"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E55482B"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8BE62FB"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AE7E3FD"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D225294"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1504529"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0F7A06AC"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41D932B6"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r>
      <w:tr w:rsidR="000B15F9" w:rsidRPr="000B15F9" w14:paraId="5935652E" w14:textId="77777777" w:rsidTr="00FD6ADF">
        <w:trPr>
          <w:trHeight w:val="553"/>
        </w:trPr>
        <w:tc>
          <w:tcPr>
            <w:tcW w:w="2703" w:type="dxa"/>
            <w:tcBorders>
              <w:top w:val="single" w:sz="4" w:space="0" w:color="auto"/>
              <w:left w:val="single" w:sz="8" w:space="0" w:color="auto"/>
              <w:bottom w:val="single" w:sz="8" w:space="0" w:color="auto"/>
              <w:right w:val="single" w:sz="4" w:space="0" w:color="auto"/>
            </w:tcBorders>
            <w:shd w:val="clear" w:color="auto" w:fill="auto"/>
            <w:vAlign w:val="center"/>
          </w:tcPr>
          <w:p w14:paraId="38BC81BD" w14:textId="08843383"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Đại cương các loại hình nghệ thuật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C9FF89" w14:textId="0CFE2F19"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A5CF660" w14:textId="0E619718"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B647EEB"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4965C022"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5F88AC1F"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6FE2134" w14:textId="50EE3DDC"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E4C9E23"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C5B5ACF"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7B7BCF2"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3A5BE92" w14:textId="5EC803B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788CB9AF" w14:textId="3A435D18"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46AC0660" w14:textId="455744D9"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r>
      <w:tr w:rsidR="000B15F9" w:rsidRPr="000B15F9" w14:paraId="1E189242" w14:textId="77777777" w:rsidTr="00FD6ADF">
        <w:trPr>
          <w:trHeight w:val="553"/>
        </w:trPr>
        <w:tc>
          <w:tcPr>
            <w:tcW w:w="2703" w:type="dxa"/>
            <w:tcBorders>
              <w:top w:val="single" w:sz="4" w:space="0" w:color="auto"/>
              <w:left w:val="single" w:sz="8" w:space="0" w:color="auto"/>
              <w:bottom w:val="single" w:sz="8" w:space="0" w:color="auto"/>
              <w:right w:val="single" w:sz="4" w:space="0" w:color="auto"/>
            </w:tcBorders>
            <w:shd w:val="clear" w:color="auto" w:fill="auto"/>
            <w:vAlign w:val="center"/>
          </w:tcPr>
          <w:p w14:paraId="5F329B43" w14:textId="73DD4803"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Kỹ năng khởi nghiệp</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37B55B9" w14:textId="3FF91E96"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D9461C4"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0776196"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5EE798F9"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75E46E5B"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FB46F05"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813D79A" w14:textId="53172D98"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C42FF0B" w14:textId="3B3CF689"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13F2981"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ADBE0C2" w14:textId="2CCAC933"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vAlign w:val="center"/>
          </w:tcPr>
          <w:p w14:paraId="404A5143"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795C3EA7"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r>
      <w:tr w:rsidR="000B15F9" w:rsidRPr="000B15F9" w14:paraId="651AF3AE"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70777445"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văn minh thế giới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1B45DC0"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F7D4AC4" w14:textId="440BB899"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4AA2E00" w14:textId="6D68D590"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2</w:t>
            </w:r>
          </w:p>
        </w:tc>
        <w:tc>
          <w:tcPr>
            <w:tcW w:w="630" w:type="dxa"/>
            <w:tcBorders>
              <w:top w:val="single" w:sz="4" w:space="0" w:color="auto"/>
              <w:left w:val="single" w:sz="4" w:space="0" w:color="auto"/>
              <w:bottom w:val="single" w:sz="4" w:space="0" w:color="auto"/>
              <w:right w:val="single" w:sz="4" w:space="0" w:color="auto"/>
            </w:tcBorders>
            <w:vAlign w:val="center"/>
          </w:tcPr>
          <w:p w14:paraId="7FB385F2"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25268DDA" w14:textId="4A7A95A5"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BF067C7" w14:textId="2123ACC1"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0CA054D"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13A23CF"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E7C5E98" w14:textId="3E79A70C"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7A0164" w14:textId="1F896EF5" w:rsidR="00A91479" w:rsidRPr="000B15F9" w:rsidRDefault="00A91479"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2</w:t>
            </w:r>
          </w:p>
        </w:tc>
        <w:tc>
          <w:tcPr>
            <w:tcW w:w="630" w:type="dxa"/>
            <w:tcBorders>
              <w:top w:val="single" w:sz="4" w:space="0" w:color="auto"/>
              <w:left w:val="single" w:sz="4" w:space="0" w:color="auto"/>
              <w:bottom w:val="single" w:sz="4" w:space="0" w:color="auto"/>
              <w:right w:val="single" w:sz="4" w:space="0" w:color="auto"/>
            </w:tcBorders>
            <w:vAlign w:val="center"/>
          </w:tcPr>
          <w:p w14:paraId="64943FFA" w14:textId="288F6103"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43096DB1"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r>
      <w:tr w:rsidR="000B15F9" w:rsidRPr="000B15F9" w14:paraId="62B4DC4E"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560339E5" w14:textId="0DB484BB"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Tâm lý học Nghệ thuật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4D0DE4E"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BED478D" w14:textId="72F02358"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8DED7AC" w14:textId="0188EB25"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6804A73E"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1590D37D"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622C5E1" w14:textId="476576A0"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F0E2B91" w14:textId="1A84C5BF"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DAA49EB" w14:textId="58EE9B42"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8E299F5"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CB7DC86" w14:textId="72A30042"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vAlign w:val="center"/>
          </w:tcPr>
          <w:p w14:paraId="6493F318" w14:textId="724DD5F1"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tcPr>
          <w:p w14:paraId="3AADD531"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r>
      <w:tr w:rsidR="000B15F9" w:rsidRPr="000B15F9" w14:paraId="306BCBD2"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4F749498" w14:textId="77777777" w:rsidR="00A91479" w:rsidRPr="000B15F9" w:rsidRDefault="00A91479" w:rsidP="00A54435">
            <w:pPr>
              <w:spacing w:line="360" w:lineRule="auto"/>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Khối kiến thức cơ sở ngành</w:t>
            </w:r>
          </w:p>
          <w:p w14:paraId="46757983"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Fundemental subjects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C37ED1"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DE4E4CE"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12A743F"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04BA84AF"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0280E15B"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5F880A5"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96C20AB"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42E1B17"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7D1E219"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DFE0CED"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6642A9D3"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43845A80"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r>
      <w:tr w:rsidR="000B15F9" w:rsidRPr="000B15F9" w14:paraId="68567DB1"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327701B2" w14:textId="77777777" w:rsidR="00A91479" w:rsidRPr="000B15F9" w:rsidRDefault="00A91479" w:rsidP="00A54435">
            <w:pPr>
              <w:spacing w:line="360" w:lineRule="auto"/>
              <w:jc w:val="both"/>
              <w:rPr>
                <w:rFonts w:asciiTheme="majorHAnsi" w:hAnsiTheme="majorHAnsi" w:cstheme="majorHAnsi"/>
                <w:b/>
                <w:bCs/>
                <w:i/>
                <w:iCs/>
                <w:color w:val="000000" w:themeColor="text1"/>
                <w:sz w:val="26"/>
                <w:szCs w:val="26"/>
              </w:rPr>
            </w:pPr>
            <w:r w:rsidRPr="000B15F9">
              <w:rPr>
                <w:rFonts w:asciiTheme="majorHAnsi" w:hAnsiTheme="majorHAnsi" w:cstheme="majorHAnsi"/>
                <w:b/>
                <w:bCs/>
                <w:i/>
                <w:iCs/>
                <w:color w:val="000000" w:themeColor="text1"/>
                <w:sz w:val="26"/>
                <w:szCs w:val="26"/>
              </w:rPr>
              <w:t>Các môn học bắt buộc</w:t>
            </w:r>
          </w:p>
          <w:p w14:paraId="1A88CB4E" w14:textId="77777777" w:rsidR="00A91479" w:rsidRPr="000B15F9" w:rsidRDefault="00A91479" w:rsidP="00A54435">
            <w:pPr>
              <w:spacing w:line="360" w:lineRule="auto"/>
              <w:rPr>
                <w:rFonts w:asciiTheme="majorHAnsi" w:hAnsiTheme="majorHAnsi" w:cstheme="majorHAnsi"/>
                <w:b/>
                <w:bCs/>
                <w:color w:val="000000" w:themeColor="text1"/>
                <w:sz w:val="26"/>
                <w:szCs w:val="26"/>
              </w:rPr>
            </w:pPr>
            <w:r w:rsidRPr="000B15F9">
              <w:rPr>
                <w:rFonts w:asciiTheme="majorHAnsi" w:hAnsiTheme="majorHAnsi" w:cstheme="majorHAnsi"/>
                <w:b/>
                <w:bCs/>
                <w:i/>
                <w:iCs/>
                <w:color w:val="000000" w:themeColor="text1"/>
                <w:sz w:val="26"/>
                <w:szCs w:val="26"/>
              </w:rPr>
              <w:t>Compulsory subjects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CEC2750"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AACCF79"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A043A1"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494F35D4"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7ED0E4A6"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A1877F9"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7BF7F99"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88ED90A"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B2920EA"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AFC1569"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43CE4824"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1834F72A"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r>
      <w:tr w:rsidR="000B15F9" w:rsidRPr="000B15F9" w14:paraId="3A9E3A5E"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5920ECF4"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âm nhạc thế giới 1</w:t>
            </w:r>
          </w:p>
          <w:p w14:paraId="5F2F3DEE"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History of the world music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67C5E1" w14:textId="31DCED2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21F0A3A" w14:textId="0382B488"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BD82379" w14:textId="48548432"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vAlign w:val="center"/>
          </w:tcPr>
          <w:p w14:paraId="7DD5889C"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03E6B698"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C5B974C" w14:textId="30828A84"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0C82065"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88F77D0"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2F45E72" w14:textId="1B08C465"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4978C06" w14:textId="116C0D0E"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34E389D0" w14:textId="793D9225"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2B4369F9" w14:textId="4A1CA142"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r>
      <w:tr w:rsidR="000B15F9" w:rsidRPr="000B15F9" w14:paraId="3EC98374"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63320E6C"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âm nhạc thế giới 2</w:t>
            </w:r>
          </w:p>
          <w:p w14:paraId="1260431E"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History of the world music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1FB8F5F" w14:textId="6D60543E"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lastRenderedPageBreak/>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AB7EF33" w14:textId="238CC5D0"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D606080" w14:textId="6A8D76A1"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vAlign w:val="center"/>
          </w:tcPr>
          <w:p w14:paraId="7562FAC5"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713B4389"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3F31905" w14:textId="3A631362"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0138D76"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26CDFF"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0B9794B"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1C145D3" w14:textId="476338B8"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3EA05E8F" w14:textId="4483B938"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01A10C8E" w14:textId="0C657309"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r>
      <w:tr w:rsidR="000B15F9" w:rsidRPr="000B15F9" w14:paraId="6E8B6904"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53C4D6E0" w14:textId="77777777" w:rsidR="00A91479" w:rsidRPr="000B15F9" w:rsidRDefault="00A91479"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Âm nhạc Việt Nam</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1743221" w14:textId="500CF5EC"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1B40544" w14:textId="1C434D1B"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3ABD0D" w14:textId="5CF1CDA3"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727349CD"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4BE33283"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5E5D0BD" w14:textId="05EB7564"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C85BD8C"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1C58A5C"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259D7D8" w14:textId="35032830"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B92F02E" w14:textId="2AFAE402"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7F15040D" w14:textId="7609DBFE"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2048D166" w14:textId="7349931C"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r>
      <w:tr w:rsidR="000B15F9" w:rsidRPr="000B15F9" w14:paraId="1BAF7D2C"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7548AA32" w14:textId="40BC76A4"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Phân tích tác phẩm 1</w:t>
            </w:r>
          </w:p>
          <w:p w14:paraId="7FB64828"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work analysis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EFB1A73"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2326141" w14:textId="06E3580C"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1C9CC48" w14:textId="5AB57FB4"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vAlign w:val="center"/>
          </w:tcPr>
          <w:p w14:paraId="65AEE5E8" w14:textId="7FF0F0D5"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vAlign w:val="center"/>
          </w:tcPr>
          <w:p w14:paraId="01B6E9F3" w14:textId="5954106A"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EE02412" w14:textId="6F228CE9"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7D4BECC"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7A8867B" w14:textId="1B84B790"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73BE596" w14:textId="4D82DEF6"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2A15097" w14:textId="736305F3"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119D9809" w14:textId="38E843A6"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25F4CA9A" w14:textId="41780142"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r>
      <w:tr w:rsidR="000B15F9" w:rsidRPr="000B15F9" w14:paraId="6BB47CCE"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3661C52C" w14:textId="3449EFC4" w:rsidR="00A91479" w:rsidRPr="000B15F9" w:rsidRDefault="00A91479"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 xml:space="preserve">Phân tích tác phẩm </w:t>
            </w:r>
            <w:r w:rsidRPr="000B15F9">
              <w:rPr>
                <w:rFonts w:asciiTheme="majorHAnsi" w:hAnsiTheme="majorHAnsi" w:cstheme="majorHAnsi"/>
                <w:color w:val="000000" w:themeColor="text1"/>
                <w:sz w:val="26"/>
                <w:szCs w:val="26"/>
                <w:lang w:val="vi-VN"/>
              </w:rPr>
              <w:t>2</w:t>
            </w:r>
          </w:p>
          <w:p w14:paraId="5FD5E7B3" w14:textId="77777777" w:rsidR="00A91479" w:rsidRPr="000B15F9" w:rsidRDefault="00A91479"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 xml:space="preserve">Music work analysis </w:t>
            </w:r>
            <w:r w:rsidRPr="000B15F9">
              <w:rPr>
                <w:rFonts w:asciiTheme="majorHAnsi" w:hAnsiTheme="majorHAnsi" w:cstheme="majorHAnsi"/>
                <w:color w:val="000000" w:themeColor="text1"/>
                <w:sz w:val="26"/>
                <w:szCs w:val="26"/>
                <w:lang w:val="vi-V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C269924" w14:textId="576FFB53"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FCDCF1F"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8FB851"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259EF663"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5E5EEA49"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FF96971"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4EF096"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57090D9"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A718CF5"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56DAD72"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4BA3BA9E"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0654EF4E"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r>
      <w:tr w:rsidR="000B15F9" w:rsidRPr="000B15F9" w14:paraId="12AF3B3E"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0624E7F8"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thanh 1</w:t>
            </w:r>
          </w:p>
          <w:p w14:paraId="50E3D5C2"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Harmony</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F8C43F3"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3179E43" w14:textId="06C2D228"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C1F5A23" w14:textId="7B050119"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vAlign w:val="center"/>
          </w:tcPr>
          <w:p w14:paraId="69D1DCD6" w14:textId="0A08219C"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vAlign w:val="center"/>
          </w:tcPr>
          <w:p w14:paraId="3311DBB4" w14:textId="74FE0528"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D4B91DA" w14:textId="3DDE6663"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72714AA"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15087A4" w14:textId="180AB9C3"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97055CD" w14:textId="6E85207D"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DED111F" w14:textId="281DEACB"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4AB6A548" w14:textId="1EC5250C"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124C5F2C" w14:textId="0C2AF2C9"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r>
      <w:tr w:rsidR="000B15F9" w:rsidRPr="000B15F9" w14:paraId="381E644E"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678065A7"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1</w:t>
            </w:r>
          </w:p>
          <w:p w14:paraId="43C8B759"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Tonic Sol-fa notation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2E9898" w14:textId="5B089B5D"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4A0A8BB"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75D989" w14:textId="743D13C0"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vAlign w:val="center"/>
          </w:tcPr>
          <w:p w14:paraId="5E27412C"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22FC1E1C" w14:textId="662BAC33"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337593C" w14:textId="27C57278"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D674716" w14:textId="5CC51F11"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E1EED3B" w14:textId="1145A5DF"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37FF342"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50867C9" w14:textId="45E0201B"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7E823C5E" w14:textId="423C929C"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7341C9A9" w14:textId="28D14C9B"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r>
      <w:tr w:rsidR="000B15F9" w:rsidRPr="000B15F9" w14:paraId="683AEB74"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00FAD3EA"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2</w:t>
            </w:r>
          </w:p>
          <w:p w14:paraId="31A067BD"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Tonic Sol-fa notation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1B88C2F" w14:textId="347A1FAF"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FE6DA33"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64DC724" w14:textId="4C1E396A"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vAlign w:val="center"/>
          </w:tcPr>
          <w:p w14:paraId="50DDB081"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63C92B70" w14:textId="3E8D843B"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176DD9D" w14:textId="37F9158F"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820B796" w14:textId="69BCD59B"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A2FD061" w14:textId="0C5B802A"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759FFBE"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6C9BDA7" w14:textId="0074994C"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547D6218" w14:textId="1429BAED"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2DC72A44" w14:textId="1FF4C010"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r>
      <w:tr w:rsidR="000B15F9" w:rsidRPr="000B15F9" w14:paraId="6F594532"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3767B07C"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3</w:t>
            </w:r>
          </w:p>
          <w:p w14:paraId="1FEA5BBE"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Tonic Sol-fa notation 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CCE4191" w14:textId="5616946A"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FB644B3"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764597" w14:textId="3B487D33"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vAlign w:val="center"/>
          </w:tcPr>
          <w:p w14:paraId="7A58A564"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35CDF0FA" w14:textId="66F7ED6F"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E035B7F" w14:textId="2D509178"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1D9F279" w14:textId="06E963A4"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137F5E8" w14:textId="42A04326"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AE19920"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880F24F" w14:textId="0B78DA01"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45DCA2C8" w14:textId="36500C54"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2E1970C8" w14:textId="37F5B7F0"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r>
      <w:tr w:rsidR="000B15F9" w:rsidRPr="000B15F9" w14:paraId="477E442B"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46401398" w14:textId="77777777" w:rsidR="00F32C38" w:rsidRPr="000B15F9" w:rsidRDefault="00F32C38"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Lý thuyết âm nhạc 1</w:t>
            </w:r>
          </w:p>
          <w:p w14:paraId="2D99FAFC" w14:textId="233C8CDB" w:rsidR="00F32C38" w:rsidRPr="000B15F9" w:rsidRDefault="00F32C38"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theory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73E52FE" w14:textId="64F470D8" w:rsidR="00F32C38" w:rsidRPr="000B15F9" w:rsidRDefault="00F32C38"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D028BA6"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5B4540A" w14:textId="1099ECA8" w:rsidR="00F32C38" w:rsidRPr="000B15F9" w:rsidRDefault="00F32C38"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520903D6" w14:textId="7C18A8DE"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3EE4FA6A" w14:textId="77777777" w:rsidR="00F32C38" w:rsidRPr="000B15F9" w:rsidRDefault="00F32C38" w:rsidP="00A54435">
            <w:pPr>
              <w:spacing w:line="360" w:lineRule="auto"/>
              <w:jc w:val="center"/>
              <w:rPr>
                <w:rFonts w:asciiTheme="majorHAnsi" w:hAnsiTheme="majorHAnsi" w:cstheme="majorHAnsi"/>
                <w:color w:val="000000" w:themeColor="text1"/>
                <w:sz w:val="26"/>
                <w:szCs w:val="26"/>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1678DE5" w14:textId="5913438F" w:rsidR="00F32C38" w:rsidRPr="000B15F9" w:rsidRDefault="00F32C38"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CBB7EC8" w14:textId="5313A8FA" w:rsidR="00F32C38" w:rsidRPr="000B15F9" w:rsidRDefault="00F32C38"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FFB8A69" w14:textId="77777777" w:rsidR="00F32C38" w:rsidRPr="000B15F9" w:rsidRDefault="00F32C38" w:rsidP="00A54435">
            <w:pPr>
              <w:spacing w:line="360" w:lineRule="auto"/>
              <w:jc w:val="center"/>
              <w:rPr>
                <w:rFonts w:asciiTheme="majorHAnsi" w:hAnsiTheme="majorHAnsi" w:cstheme="majorHAnsi"/>
                <w:color w:val="000000" w:themeColor="text1"/>
                <w:sz w:val="26"/>
                <w:szCs w:val="26"/>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FF9AA1F" w14:textId="34466B78"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8004826" w14:textId="0C959C9C"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0DDC87F7" w14:textId="62A5C11F"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6058BE02" w14:textId="0BEEA1CC"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r>
      <w:tr w:rsidR="000B15F9" w:rsidRPr="000B15F9" w14:paraId="315D9D8E"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5CC1D949" w14:textId="77777777" w:rsidR="00F32C38" w:rsidRPr="000B15F9" w:rsidRDefault="00F32C38"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Lý thuyết âm nhạc 2</w:t>
            </w:r>
          </w:p>
          <w:p w14:paraId="7BF2DE66" w14:textId="13B9BEFB" w:rsidR="00F32C38" w:rsidRPr="000B15F9" w:rsidRDefault="00F32C38"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theory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F4AF5DA" w14:textId="57E06784" w:rsidR="00F32C38" w:rsidRPr="000B15F9" w:rsidRDefault="00F32C38"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9C67D57"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EC367F1" w14:textId="56F025F8" w:rsidR="00F32C38" w:rsidRPr="000B15F9" w:rsidRDefault="00F32C38"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297773A0" w14:textId="55ED6DF7"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669B8A54" w14:textId="77777777" w:rsidR="00F32C38" w:rsidRPr="000B15F9" w:rsidRDefault="00F32C38" w:rsidP="00A54435">
            <w:pPr>
              <w:spacing w:line="360" w:lineRule="auto"/>
              <w:jc w:val="center"/>
              <w:rPr>
                <w:rFonts w:asciiTheme="majorHAnsi" w:hAnsiTheme="majorHAnsi" w:cstheme="majorHAnsi"/>
                <w:color w:val="000000" w:themeColor="text1"/>
                <w:sz w:val="26"/>
                <w:szCs w:val="26"/>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816A41C" w14:textId="10A07287" w:rsidR="00F32C38" w:rsidRPr="000B15F9" w:rsidRDefault="00F32C38"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7A2C015" w14:textId="765657B1" w:rsidR="00F32C38" w:rsidRPr="000B15F9" w:rsidRDefault="00F32C38"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9AFAD7C" w14:textId="77777777" w:rsidR="00F32C38" w:rsidRPr="000B15F9" w:rsidRDefault="00F32C38" w:rsidP="00A54435">
            <w:pPr>
              <w:spacing w:line="360" w:lineRule="auto"/>
              <w:jc w:val="center"/>
              <w:rPr>
                <w:rFonts w:asciiTheme="majorHAnsi" w:hAnsiTheme="majorHAnsi" w:cstheme="majorHAnsi"/>
                <w:color w:val="000000" w:themeColor="text1"/>
                <w:sz w:val="26"/>
                <w:szCs w:val="26"/>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39F4F4E" w14:textId="696F1969"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1B23455" w14:textId="662EB193"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3C8E8848" w14:textId="285F4BD7"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430EFF1C" w14:textId="6AED3F1C"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r>
      <w:tr w:rsidR="000B15F9" w:rsidRPr="000B15F9" w14:paraId="4F57CF8B"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64964065" w14:textId="77777777" w:rsidR="00F32C38" w:rsidRPr="000B15F9" w:rsidRDefault="00F32C38" w:rsidP="00A54435">
            <w:pPr>
              <w:spacing w:line="360" w:lineRule="auto"/>
              <w:ind w:left="-122" w:right="-108"/>
              <w:jc w:val="both"/>
              <w:rPr>
                <w:rFonts w:asciiTheme="majorHAnsi" w:hAnsiTheme="majorHAnsi" w:cstheme="majorHAnsi"/>
                <w:b/>
                <w:bCs/>
                <w:i/>
                <w:iCs/>
                <w:color w:val="000000" w:themeColor="text1"/>
                <w:sz w:val="26"/>
                <w:szCs w:val="26"/>
              </w:rPr>
            </w:pPr>
            <w:r w:rsidRPr="000B15F9">
              <w:rPr>
                <w:rFonts w:asciiTheme="majorHAnsi" w:hAnsiTheme="majorHAnsi" w:cstheme="majorHAnsi"/>
                <w:b/>
                <w:bCs/>
                <w:i/>
                <w:iCs/>
                <w:color w:val="000000" w:themeColor="text1"/>
                <w:sz w:val="26"/>
                <w:szCs w:val="26"/>
              </w:rPr>
              <w:t>Các môn học tự chọn</w:t>
            </w:r>
          </w:p>
          <w:p w14:paraId="73314A9D" w14:textId="77777777" w:rsidR="00F32C38" w:rsidRPr="000B15F9" w:rsidRDefault="00F32C38" w:rsidP="00A54435">
            <w:pPr>
              <w:spacing w:line="360" w:lineRule="auto"/>
              <w:ind w:left="-122" w:right="-108"/>
              <w:jc w:val="both"/>
              <w:rPr>
                <w:rFonts w:asciiTheme="majorHAnsi" w:hAnsiTheme="majorHAnsi" w:cstheme="majorHAnsi"/>
                <w:color w:val="000000" w:themeColor="text1"/>
                <w:sz w:val="26"/>
                <w:szCs w:val="26"/>
              </w:rPr>
            </w:pPr>
            <w:r w:rsidRPr="000B15F9">
              <w:rPr>
                <w:rFonts w:asciiTheme="majorHAnsi" w:hAnsiTheme="majorHAnsi" w:cstheme="majorHAnsi"/>
                <w:b/>
                <w:bCs/>
                <w:i/>
                <w:iCs/>
                <w:color w:val="000000" w:themeColor="text1"/>
                <w:sz w:val="26"/>
                <w:szCs w:val="26"/>
              </w:rPr>
              <w:t>Optional subjects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50866C4"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E5B3F3F"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D96501E"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4A8C6F08"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088C6179"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1904053"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60086FE"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D47AC1E"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1A2DFAD"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CC682D9"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76969D17"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055B0580"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r>
      <w:tr w:rsidR="000B15F9" w:rsidRPr="000B15F9" w14:paraId="132656F1"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58E74E1E" w14:textId="77777777" w:rsidR="00F32C38" w:rsidRPr="000B15F9" w:rsidRDefault="00F32C38" w:rsidP="00A54435">
            <w:pPr>
              <w:spacing w:beforeLines="20" w:before="48"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Giới thiệu nhạc cụ</w:t>
            </w:r>
          </w:p>
          <w:p w14:paraId="3CACC571" w14:textId="77777777" w:rsidR="00F32C38" w:rsidRPr="000B15F9" w:rsidRDefault="00F32C38"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Introduction to Musical Instruments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B1F5325"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BC59D25"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72A3ABB"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6A1BEACD"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4C0BB6A1"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86A1780"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914819D"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2BD1E1B"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C38C2E1"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899201B"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05719B15"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72571DFD"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r>
      <w:tr w:rsidR="000B15F9" w:rsidRPr="000B15F9" w14:paraId="1759538F"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12E6E552" w14:textId="547D316F" w:rsidR="00F32C38" w:rsidRPr="000B15F9" w:rsidRDefault="00F32C38" w:rsidP="00A54435">
            <w:pPr>
              <w:spacing w:line="360" w:lineRule="auto"/>
              <w:ind w:left="-122" w:right="-108"/>
              <w:jc w:val="both"/>
              <w:rPr>
                <w:rFonts w:asciiTheme="majorHAnsi" w:hAnsiTheme="majorHAnsi" w:cstheme="majorHAnsi"/>
                <w:b/>
                <w:bCs/>
                <w:i/>
                <w:iCs/>
                <w:color w:val="000000" w:themeColor="text1"/>
                <w:sz w:val="26"/>
                <w:szCs w:val="26"/>
              </w:rPr>
            </w:pPr>
            <w:r w:rsidRPr="000B15F9">
              <w:rPr>
                <w:rFonts w:asciiTheme="majorHAnsi" w:hAnsiTheme="majorHAnsi" w:cstheme="majorHAnsi"/>
                <w:color w:val="000000" w:themeColor="text1"/>
                <w:sz w:val="26"/>
                <w:szCs w:val="26"/>
                <w:lang w:val="vi-VN"/>
              </w:rPr>
              <w:lastRenderedPageBreak/>
              <w:t>Lịch sử nghệ thuật Piano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EF82739"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1058488" w14:textId="61DE4E8E"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BBA328A" w14:textId="2878989F"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1131CFDF" w14:textId="3583C8FB"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3F005B87" w14:textId="1BC20806"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BC428C1" w14:textId="7DBA828D"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5C3E5D" w14:textId="772F5A26"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0D17637" w14:textId="6EA2589E"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EB0DC58" w14:textId="652E8621"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201F6EE" w14:textId="44DC8D02"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506AF5EE" w14:textId="5C1A6A94"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326993D6"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r>
      <w:tr w:rsidR="000B15F9" w:rsidRPr="000B15F9" w14:paraId="7793C112"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4194A8DA" w14:textId="77777777" w:rsidR="00F32C38" w:rsidRPr="000B15F9" w:rsidRDefault="00F32C38" w:rsidP="00A54435">
            <w:pPr>
              <w:spacing w:beforeLines="20" w:before="48"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học</w:t>
            </w:r>
          </w:p>
          <w:p w14:paraId="098C33C9" w14:textId="7F1E9D37" w:rsidR="00F32C38" w:rsidRPr="000B15F9" w:rsidRDefault="00F32C38" w:rsidP="00A54435">
            <w:pPr>
              <w:spacing w:line="360" w:lineRule="auto"/>
              <w:rPr>
                <w:rFonts w:asciiTheme="majorHAnsi" w:hAnsiTheme="majorHAnsi" w:cstheme="majorHAnsi"/>
                <w:b/>
                <w:bCs/>
                <w:color w:val="000000" w:themeColor="text1"/>
                <w:sz w:val="26"/>
                <w:szCs w:val="26"/>
              </w:rPr>
            </w:pPr>
            <w:r w:rsidRPr="000B15F9">
              <w:rPr>
                <w:rFonts w:asciiTheme="majorHAnsi" w:hAnsiTheme="majorHAnsi" w:cstheme="majorHAnsi"/>
                <w:color w:val="000000" w:themeColor="text1"/>
                <w:sz w:val="26"/>
                <w:szCs w:val="26"/>
              </w:rPr>
              <w:t>Pedagogy</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AB57FF" w14:textId="7CFEA64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5BB165"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2B14EC6" w14:textId="54824802"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1727EF07" w14:textId="047D5E5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7209A500"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CA1F2B6" w14:textId="2511467A"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BE8F32E" w14:textId="5B42B1FF"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2C5F4FF" w14:textId="77777777" w:rsidR="00F32C38" w:rsidRPr="000B15F9" w:rsidRDefault="00F32C38"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F548079" w14:textId="22C97051"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5631BC5" w14:textId="24E69D88"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vAlign w:val="center"/>
          </w:tcPr>
          <w:p w14:paraId="162D2471" w14:textId="3E363689" w:rsidR="00F32C38" w:rsidRPr="000B15F9" w:rsidRDefault="00F32C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5562FAD3" w14:textId="55DFFC17" w:rsidR="00F32C38" w:rsidRPr="000B15F9" w:rsidRDefault="00F32C38" w:rsidP="00A54435">
            <w:pPr>
              <w:spacing w:line="360" w:lineRule="auto"/>
              <w:jc w:val="center"/>
              <w:rPr>
                <w:rFonts w:asciiTheme="majorHAnsi" w:hAnsiTheme="majorHAnsi" w:cstheme="majorHAnsi"/>
                <w:color w:val="000000" w:themeColor="text1"/>
                <w:sz w:val="26"/>
                <w:szCs w:val="26"/>
              </w:rPr>
            </w:pPr>
          </w:p>
        </w:tc>
      </w:tr>
      <w:tr w:rsidR="000B15F9" w:rsidRPr="000B15F9" w14:paraId="668A449F" w14:textId="4ACAA3CA"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2BEEBC66" w14:textId="77777777" w:rsidR="001E6B38" w:rsidRPr="000B15F9" w:rsidRDefault="001E6B38"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Sáng tác</w:t>
            </w:r>
          </w:p>
          <w:p w14:paraId="3853259A" w14:textId="00BE6EBF" w:rsidR="001E6B38" w:rsidRPr="000B15F9" w:rsidRDefault="001E6B38"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Composition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8D668AC" w14:textId="70311B1C" w:rsidR="001E6B38" w:rsidRPr="000B15F9" w:rsidRDefault="001E6B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47A85A0" w14:textId="26E9FFF4" w:rsidR="001E6B38" w:rsidRPr="000B15F9" w:rsidRDefault="001E6B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B64F741" w14:textId="0B49F5F0" w:rsidR="001E6B38" w:rsidRPr="000B15F9" w:rsidRDefault="001E6B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B6E784B" w14:textId="311EF280" w:rsidR="001E6B38" w:rsidRPr="000B15F9" w:rsidRDefault="001E6B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8099C80" w14:textId="77777777" w:rsidR="001E6B38" w:rsidRPr="000B15F9" w:rsidRDefault="001E6B38"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6E5AE69" w14:textId="7A0CF400" w:rsidR="001E6B38" w:rsidRPr="000B15F9" w:rsidRDefault="001E6B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460E47C" w14:textId="5DF9A553" w:rsidR="001E6B38" w:rsidRPr="000B15F9" w:rsidRDefault="001E6B38"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42A4A13" w14:textId="77777777" w:rsidR="001E6B38" w:rsidRPr="000B15F9" w:rsidRDefault="001E6B38"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568C3B9" w14:textId="1383DEE5" w:rsidR="001E6B38" w:rsidRPr="000B15F9" w:rsidRDefault="001E6B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CD152E4" w14:textId="4DFA39AF" w:rsidR="001E6B38" w:rsidRPr="000B15F9" w:rsidRDefault="001E6B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65BF4E" w14:textId="789A2E96" w:rsidR="001E6B38" w:rsidRPr="000B15F9" w:rsidRDefault="001E6B38"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9455F97" w14:textId="4D484EC6" w:rsidR="001E6B38" w:rsidRPr="000B15F9" w:rsidRDefault="001E6B38" w:rsidP="00A54435">
            <w:pPr>
              <w:spacing w:line="360" w:lineRule="auto"/>
              <w:jc w:val="center"/>
              <w:rPr>
                <w:rFonts w:asciiTheme="majorHAnsi" w:hAnsiTheme="majorHAnsi" w:cstheme="majorHAnsi"/>
                <w:color w:val="000000" w:themeColor="text1"/>
                <w:sz w:val="26"/>
                <w:szCs w:val="26"/>
              </w:rPr>
            </w:pPr>
          </w:p>
        </w:tc>
      </w:tr>
      <w:tr w:rsidR="000B15F9" w:rsidRPr="000B15F9" w14:paraId="0C2CD8A9"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26465BA4" w14:textId="77777777" w:rsidR="008C6DB7" w:rsidRPr="000B15F9" w:rsidRDefault="008C6DB7" w:rsidP="00A54435">
            <w:pPr>
              <w:spacing w:line="360" w:lineRule="auto"/>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Khối kiến thức chuyên ngành</w:t>
            </w:r>
          </w:p>
          <w:p w14:paraId="74367705" w14:textId="77777777" w:rsidR="008C6DB7" w:rsidRPr="000B15F9" w:rsidRDefault="008C6DB7" w:rsidP="00A54435">
            <w:pPr>
              <w:spacing w:line="360" w:lineRule="auto"/>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Speciality subjects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880EFDA"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57E73E9"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F3172D5"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370F3045"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5CBB8734"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FB14A87"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F852A95"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2BF749D"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5E986BF"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0F6C63F"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36202DF0"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684D53BF"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r>
      <w:tr w:rsidR="000B15F9" w:rsidRPr="000B15F9" w14:paraId="43C79054"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2F808A09" w14:textId="77777777" w:rsidR="008C6DB7" w:rsidRPr="000B15F9" w:rsidRDefault="008C6DB7" w:rsidP="00A54435">
            <w:pPr>
              <w:spacing w:line="360" w:lineRule="auto"/>
              <w:jc w:val="both"/>
              <w:rPr>
                <w:rFonts w:asciiTheme="majorHAnsi" w:hAnsiTheme="majorHAnsi" w:cstheme="majorHAnsi"/>
                <w:b/>
                <w:bCs/>
                <w:i/>
                <w:iCs/>
                <w:color w:val="000000" w:themeColor="text1"/>
                <w:sz w:val="26"/>
                <w:szCs w:val="26"/>
              </w:rPr>
            </w:pPr>
            <w:r w:rsidRPr="000B15F9">
              <w:rPr>
                <w:rFonts w:asciiTheme="majorHAnsi" w:hAnsiTheme="majorHAnsi" w:cstheme="majorHAnsi"/>
                <w:b/>
                <w:bCs/>
                <w:i/>
                <w:iCs/>
                <w:color w:val="000000" w:themeColor="text1"/>
                <w:sz w:val="26"/>
                <w:szCs w:val="26"/>
              </w:rPr>
              <w:t>Các môn học bắt buộc</w:t>
            </w:r>
          </w:p>
          <w:p w14:paraId="713C4F69" w14:textId="77777777" w:rsidR="008C6DB7" w:rsidRPr="000B15F9" w:rsidRDefault="008C6DB7" w:rsidP="00A54435">
            <w:pPr>
              <w:spacing w:line="360" w:lineRule="auto"/>
              <w:jc w:val="both"/>
              <w:rPr>
                <w:rFonts w:asciiTheme="majorHAnsi" w:hAnsiTheme="majorHAnsi" w:cstheme="majorHAnsi"/>
                <w:b/>
                <w:bCs/>
                <w:i/>
                <w:iCs/>
                <w:color w:val="000000" w:themeColor="text1"/>
                <w:sz w:val="26"/>
                <w:szCs w:val="26"/>
              </w:rPr>
            </w:pPr>
            <w:r w:rsidRPr="000B15F9">
              <w:rPr>
                <w:rFonts w:asciiTheme="majorHAnsi" w:hAnsiTheme="majorHAnsi" w:cstheme="majorHAnsi"/>
                <w:b/>
                <w:bCs/>
                <w:i/>
                <w:iCs/>
                <w:color w:val="000000" w:themeColor="text1"/>
                <w:sz w:val="26"/>
                <w:szCs w:val="26"/>
              </w:rPr>
              <w:t>Compulsory subjects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1BF6EAC"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8059C52"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A4AB57B"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0F20F24C"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7DFC1370"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44BFC70"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201294"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37592F4"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09376A7"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B57D5EC"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43B66685"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0B024CC3" w14:textId="77777777" w:rsidR="008C6DB7" w:rsidRPr="000B15F9" w:rsidRDefault="008C6DB7" w:rsidP="00A54435">
            <w:pPr>
              <w:spacing w:line="360" w:lineRule="auto"/>
              <w:jc w:val="center"/>
              <w:rPr>
                <w:rFonts w:asciiTheme="majorHAnsi" w:hAnsiTheme="majorHAnsi" w:cstheme="majorHAnsi"/>
                <w:color w:val="000000" w:themeColor="text1"/>
                <w:sz w:val="26"/>
                <w:szCs w:val="26"/>
              </w:rPr>
            </w:pPr>
          </w:p>
        </w:tc>
      </w:tr>
      <w:tr w:rsidR="000B15F9" w:rsidRPr="000B15F9" w14:paraId="6F47C383"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59F8C706" w14:textId="77777777" w:rsidR="00962439" w:rsidRPr="000B15F9" w:rsidRDefault="00962439" w:rsidP="00A54435">
            <w:pPr>
              <w:spacing w:line="360" w:lineRule="auto"/>
              <w:jc w:val="both"/>
              <w:rPr>
                <w:rFonts w:asciiTheme="majorHAnsi" w:hAnsiTheme="majorHAnsi" w:cstheme="majorHAnsi"/>
                <w:bCs/>
                <w:iCs/>
                <w:color w:val="000000" w:themeColor="text1"/>
                <w:sz w:val="26"/>
                <w:szCs w:val="26"/>
                <w:lang w:val="vi-VN"/>
              </w:rPr>
            </w:pPr>
            <w:r w:rsidRPr="000B15F9">
              <w:rPr>
                <w:rFonts w:asciiTheme="majorHAnsi" w:hAnsiTheme="majorHAnsi" w:cstheme="majorHAnsi"/>
                <w:bCs/>
                <w:iCs/>
                <w:color w:val="000000" w:themeColor="text1"/>
                <w:sz w:val="26"/>
                <w:szCs w:val="26"/>
                <w:lang w:val="vi-VN"/>
              </w:rPr>
              <w:t>Piano chuyên ngành 1.1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7F80939" w14:textId="77777777" w:rsidR="00962439" w:rsidRPr="000B15F9" w:rsidRDefault="00962439"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1869398" w14:textId="6F95C46B"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D8F76C" w14:textId="5F9D2791"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3898D5D5" w14:textId="2B03D8B1"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5A501FEC" w14:textId="144E0638"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7A72807" w14:textId="4CC7A6BA"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B769A9" w14:textId="22540E61"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15D5F6D" w14:textId="0DB86CCB"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62282B5" w14:textId="77325B25"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420D737" w14:textId="23A063E0"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0AED44CE" w14:textId="7AD990F6"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tcPr>
          <w:p w14:paraId="3BB2EF34"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r>
      <w:tr w:rsidR="000B15F9" w:rsidRPr="000B15F9" w14:paraId="6888D502"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tcPr>
          <w:p w14:paraId="2F247A5E" w14:textId="77777777" w:rsidR="00962439" w:rsidRPr="000B15F9" w:rsidRDefault="0096243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iCs/>
                <w:color w:val="000000" w:themeColor="text1"/>
                <w:sz w:val="26"/>
                <w:szCs w:val="26"/>
                <w:lang w:val="vi-VN"/>
              </w:rPr>
              <w:t>Piano chuyên ngành 1.2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57732B4"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8E0F2F6" w14:textId="4D9CD12C"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8D5C3D3" w14:textId="14115AC8"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5BC6442D" w14:textId="78D45D4E"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603259F9" w14:textId="0F8CB249"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9FDEA72" w14:textId="61DF8B82"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D17DDD8" w14:textId="57F7D7D0"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7A69DC8" w14:textId="5A1F1B61"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DFFD44D" w14:textId="766A49C0"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A77CAB3" w14:textId="079B349E"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vAlign w:val="center"/>
          </w:tcPr>
          <w:p w14:paraId="60A83C1F" w14:textId="12913750"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tcPr>
          <w:p w14:paraId="04E5C5BF"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p w14:paraId="4D1F1089" w14:textId="7DDFECED" w:rsidR="00962439" w:rsidRPr="000B15F9" w:rsidRDefault="00962439" w:rsidP="00A54435">
            <w:pPr>
              <w:spacing w:line="360" w:lineRule="auto"/>
              <w:jc w:val="center"/>
              <w:rPr>
                <w:rFonts w:asciiTheme="majorHAnsi" w:hAnsiTheme="majorHAnsi" w:cstheme="majorHAnsi"/>
                <w:color w:val="000000" w:themeColor="text1"/>
                <w:sz w:val="26"/>
                <w:szCs w:val="26"/>
              </w:rPr>
            </w:pPr>
          </w:p>
        </w:tc>
      </w:tr>
      <w:tr w:rsidR="000B15F9" w:rsidRPr="000B15F9" w14:paraId="589696C5"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tcPr>
          <w:p w14:paraId="64609A4C" w14:textId="77777777" w:rsidR="00962439" w:rsidRPr="000B15F9" w:rsidRDefault="0096243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iCs/>
                <w:color w:val="000000" w:themeColor="text1"/>
                <w:sz w:val="26"/>
                <w:szCs w:val="26"/>
                <w:lang w:val="vi-VN"/>
              </w:rPr>
              <w:t>Piano chuyên ngành 2.1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90C3704"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4A77364" w14:textId="060C7173"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7027C1F" w14:textId="266902D9"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3560A554" w14:textId="259F0FE8"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57B348ED" w14:textId="1A9A71DB"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CC653F8" w14:textId="669C5212"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901846" w14:textId="1605582E"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60024B2" w14:textId="661495CE"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E8CB6D3" w14:textId="3EC3E969"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31AC5DE" w14:textId="6803AB3D"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1525CF2F" w14:textId="421204A5"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586AAD7F"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r>
      <w:tr w:rsidR="000B15F9" w:rsidRPr="000B15F9" w14:paraId="318D545A"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tcPr>
          <w:p w14:paraId="2422D6D0" w14:textId="77777777" w:rsidR="00962439" w:rsidRPr="000B15F9" w:rsidRDefault="0096243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iCs/>
                <w:color w:val="000000" w:themeColor="text1"/>
                <w:sz w:val="26"/>
                <w:szCs w:val="26"/>
                <w:lang w:val="vi-VN"/>
              </w:rPr>
              <w:t>Piano chuyên ngành 2.2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797BBD5"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30DC527" w14:textId="6231FF49"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2513CCB" w14:textId="331B82B7"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0195E023" w14:textId="41726F3C"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6DC44E85" w14:textId="60C4B210"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52E3C9C" w14:textId="7CDE385C"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9D7E41E" w14:textId="74250BBE"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A573C9F" w14:textId="4C406EA2"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FBD84FE" w14:textId="5EE12B5F"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6837F6B" w14:textId="7D3A384E"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6DBBF706" w14:textId="49347A07"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tcPr>
          <w:p w14:paraId="72994FA0" w14:textId="09D02490" w:rsidR="00962439" w:rsidRPr="000B15F9" w:rsidRDefault="00962439" w:rsidP="00A54435">
            <w:pPr>
              <w:spacing w:line="360" w:lineRule="auto"/>
              <w:jc w:val="center"/>
              <w:rPr>
                <w:rFonts w:asciiTheme="majorHAnsi" w:hAnsiTheme="majorHAnsi" w:cstheme="majorHAnsi"/>
                <w:color w:val="000000" w:themeColor="text1"/>
                <w:sz w:val="26"/>
                <w:szCs w:val="26"/>
              </w:rPr>
            </w:pPr>
          </w:p>
        </w:tc>
      </w:tr>
      <w:tr w:rsidR="000B15F9" w:rsidRPr="000B15F9" w14:paraId="4482CF8B"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tcPr>
          <w:p w14:paraId="15E9E028" w14:textId="77777777" w:rsidR="00962439" w:rsidRPr="000B15F9" w:rsidRDefault="0096243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iCs/>
                <w:color w:val="000000" w:themeColor="text1"/>
                <w:sz w:val="26"/>
                <w:szCs w:val="26"/>
                <w:lang w:val="vi-VN"/>
              </w:rPr>
              <w:t>Piano chuyên ngành 3.1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84921BE"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8A04D3E" w14:textId="5E2238F2"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8C0077B" w14:textId="61EF882F"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79EBF038" w14:textId="3D485EF9"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6B6B7BF8" w14:textId="3266B0D4"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036BE9A" w14:textId="7F49B246"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F3B0997" w14:textId="494934AB"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6EBB210" w14:textId="18766D19"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B1AB8E0" w14:textId="12441DEB"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BBC5E1" w14:textId="33959FFF"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21A31A0A" w14:textId="51D9752E"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0F228398" w14:textId="7773A180" w:rsidR="00962439" w:rsidRPr="000B15F9" w:rsidRDefault="00962439" w:rsidP="00A54435">
            <w:pPr>
              <w:spacing w:line="360" w:lineRule="auto"/>
              <w:jc w:val="center"/>
              <w:rPr>
                <w:rFonts w:asciiTheme="majorHAnsi" w:hAnsiTheme="majorHAnsi" w:cstheme="majorHAnsi"/>
                <w:color w:val="000000" w:themeColor="text1"/>
                <w:sz w:val="26"/>
                <w:szCs w:val="26"/>
              </w:rPr>
            </w:pPr>
          </w:p>
        </w:tc>
      </w:tr>
      <w:tr w:rsidR="000B15F9" w:rsidRPr="000B15F9" w14:paraId="6B1E9BED"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tcPr>
          <w:p w14:paraId="6960D160" w14:textId="77777777" w:rsidR="00962439" w:rsidRPr="000B15F9" w:rsidRDefault="0096243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iCs/>
                <w:color w:val="000000" w:themeColor="text1"/>
                <w:sz w:val="26"/>
                <w:szCs w:val="26"/>
                <w:lang w:val="vi-VN"/>
              </w:rPr>
              <w:t>Piano chuyên ngành 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4D2D76"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5D5DCB0" w14:textId="1C703F84"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8801718" w14:textId="19416241"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0502AE51" w14:textId="7C630D09"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52E60E8D" w14:textId="4094BDDF"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16152D6" w14:textId="5A3C7EEF"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DB3D892" w14:textId="5DDE8A5D"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7884A68" w14:textId="3D6EEF12"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29B4AE1" w14:textId="63D664D9"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C77265B" w14:textId="023656DF"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32075158" w14:textId="2A07A449"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5591E45A"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r>
      <w:tr w:rsidR="000B15F9" w:rsidRPr="000B15F9" w14:paraId="272A8356"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tcPr>
          <w:p w14:paraId="1050BD6D" w14:textId="77777777" w:rsidR="00962439" w:rsidRPr="000B15F9" w:rsidRDefault="0096243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iCs/>
                <w:color w:val="000000" w:themeColor="text1"/>
                <w:sz w:val="26"/>
                <w:szCs w:val="26"/>
                <w:lang w:val="vi-VN"/>
              </w:rPr>
              <w:t>Piano chuyên ngành 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47FA87D"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06F6521" w14:textId="7EF7FFA9"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C8772CA" w14:textId="0B17FE18"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334B7405" w14:textId="327B9066"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70AEA5FA" w14:textId="74CBD7E4"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A79C87A" w14:textId="32E7B478"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D0CEFA0" w14:textId="7E033F0D"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45197FA" w14:textId="5D96BF4C"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9403D45" w14:textId="7B359DE6"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44C434" w14:textId="46021E09"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1727B1EB" w14:textId="79AF4E06"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tcPr>
          <w:p w14:paraId="5E6A8F06"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r>
      <w:tr w:rsidR="000B15F9" w:rsidRPr="000B15F9" w14:paraId="3BD3B1E1"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tcPr>
          <w:p w14:paraId="24FD4639" w14:textId="77777777" w:rsidR="00962439" w:rsidRPr="000B15F9" w:rsidRDefault="0096243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iCs/>
                <w:color w:val="000000" w:themeColor="text1"/>
                <w:sz w:val="26"/>
                <w:szCs w:val="26"/>
                <w:lang w:val="vi-VN"/>
              </w:rPr>
              <w:lastRenderedPageBreak/>
              <w:t>Piano chuyên ngành 4.2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7BB33A"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B978C97" w14:textId="495F5CF1"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FF9527F" w14:textId="6A7D52C1"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7ADEC393" w14:textId="64DCA1B5"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4F01DEC1" w14:textId="47D78798"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8D9773A" w14:textId="52F771D8"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9BFB6ED" w14:textId="79D75DE2"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AD9672F" w14:textId="56398EF3"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1583BAF" w14:textId="792DF72F"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664F90B" w14:textId="722E34C6"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7AB30B76" w14:textId="71AB9779"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tcPr>
          <w:p w14:paraId="7BAC2BBD"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r>
      <w:tr w:rsidR="000B15F9" w:rsidRPr="000B15F9" w14:paraId="674C9261"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288B5CE2" w14:textId="0D2DBBC4" w:rsidR="00962439" w:rsidRPr="000B15F9" w:rsidRDefault="00962439" w:rsidP="00A54435">
            <w:pPr>
              <w:spacing w:line="360" w:lineRule="auto"/>
              <w:rPr>
                <w:rFonts w:asciiTheme="majorHAnsi" w:hAnsiTheme="majorHAnsi" w:cstheme="majorHAnsi"/>
                <w:bCs/>
                <w:iCs/>
                <w:color w:val="000000" w:themeColor="text1"/>
                <w:sz w:val="26"/>
                <w:szCs w:val="26"/>
              </w:rPr>
            </w:pPr>
            <w:r w:rsidRPr="000B15F9">
              <w:rPr>
                <w:rFonts w:asciiTheme="majorHAnsi" w:hAnsiTheme="majorHAnsi" w:cstheme="majorHAnsi"/>
                <w:color w:val="000000" w:themeColor="text1"/>
                <w:sz w:val="26"/>
                <w:szCs w:val="26"/>
              </w:rPr>
              <w:t>Đệm thanh nhạc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576FF88" w14:textId="0459D375"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135A513" w14:textId="71B11919"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0AAB3C" w14:textId="190E692E"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vAlign w:val="center"/>
          </w:tcPr>
          <w:p w14:paraId="2E57F4C4" w14:textId="7F8F3801"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vAlign w:val="center"/>
          </w:tcPr>
          <w:p w14:paraId="7F55C01E" w14:textId="14580288"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7B83297" w14:textId="7370D064"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0798FB8" w14:textId="49F77228"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28B368D" w14:textId="34E33CAD"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1B8753F" w14:textId="0C9B9204"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C76CA4E" w14:textId="071EC2E1"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643BD2B3" w14:textId="5EDEED6C"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tcPr>
          <w:p w14:paraId="660EF7FD"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r>
      <w:tr w:rsidR="000B15F9" w:rsidRPr="000B15F9" w14:paraId="488195DF"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435BD104" w14:textId="692BFF92" w:rsidR="00962439" w:rsidRPr="000B15F9" w:rsidRDefault="00962439"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Đệm thanh nhạc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46E5CD9" w14:textId="77777777" w:rsidR="00962439" w:rsidRPr="000B15F9" w:rsidRDefault="00962439"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8ECB4DF" w14:textId="31BE2318" w:rsidR="00962439" w:rsidRPr="000B15F9" w:rsidRDefault="00962439"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BE37FC9" w14:textId="66552E80"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61AA4BBC" w14:textId="6CE5DC15"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5D28661A" w14:textId="3F04CF9E"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2A0AC40" w14:textId="7DC881B9"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8FCC693" w14:textId="102592E4"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45ADF81" w14:textId="0C80F1E6"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D3D2A22" w14:textId="49CCB974"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578FD34" w14:textId="713820E2"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7D967A78" w14:textId="0C4789E4"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654108EE"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r>
      <w:tr w:rsidR="000B15F9" w:rsidRPr="000B15F9" w14:paraId="7330258A"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43B6EFB3" w14:textId="72ED9C17" w:rsidR="00962439" w:rsidRPr="000B15F9" w:rsidRDefault="00962439"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Đệm thanh nhạc 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C167BAB" w14:textId="77777777" w:rsidR="00962439" w:rsidRPr="000B15F9" w:rsidRDefault="00962439"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5934090" w14:textId="49390DEF" w:rsidR="00962439" w:rsidRPr="000B15F9" w:rsidRDefault="00962439"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D20AE4D" w14:textId="2CD870DA"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49CB9F95" w14:textId="066E2BAC"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23B5E847" w14:textId="0BBB0530"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BB5DC46" w14:textId="6D6C73C9"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AD058EC" w14:textId="74A2C733"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5F03A5D" w14:textId="23C0DFFF"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BFBD986" w14:textId="012A05FE"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F5F4204" w14:textId="23D3A4B0"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34748E56" w14:textId="20F8B3CC"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1A4EF695"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r>
      <w:tr w:rsidR="000B15F9" w:rsidRPr="000B15F9" w14:paraId="3FD86BD1"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0EA0C7C4" w14:textId="6D056E3B" w:rsidR="00962439" w:rsidRPr="000B15F9" w:rsidRDefault="00962439"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Đệm thanh nhạc 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91C6F5D"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E90F5C" w14:textId="2A6C97B3"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1FF2EB1" w14:textId="7BD24FE0"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55AEEFDA" w14:textId="50128A04"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333456D6" w14:textId="221C8879" w:rsidR="00962439" w:rsidRPr="000B15F9" w:rsidRDefault="00962439"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63CB2B1" w14:textId="7327F3C2"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19FF89C" w14:textId="43023B57"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1113702" w14:textId="5EBF3C15"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C784CBA" w14:textId="47AB54D8" w:rsidR="00962439" w:rsidRPr="000B15F9" w:rsidRDefault="0096243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4594A86" w14:textId="00165EF2"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308CD398" w14:textId="7545287A" w:rsidR="00962439"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tcPr>
          <w:p w14:paraId="488C0FA5" w14:textId="77777777" w:rsidR="00962439" w:rsidRPr="000B15F9" w:rsidRDefault="00962439" w:rsidP="00A54435">
            <w:pPr>
              <w:spacing w:line="360" w:lineRule="auto"/>
              <w:jc w:val="center"/>
              <w:rPr>
                <w:rFonts w:asciiTheme="majorHAnsi" w:hAnsiTheme="majorHAnsi" w:cstheme="majorHAnsi"/>
                <w:color w:val="000000" w:themeColor="text1"/>
                <w:sz w:val="26"/>
                <w:szCs w:val="26"/>
              </w:rPr>
            </w:pPr>
          </w:p>
        </w:tc>
      </w:tr>
      <w:tr w:rsidR="000B15F9" w:rsidRPr="000B15F9" w14:paraId="08FD25D5"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525CE785" w14:textId="593648E6" w:rsidR="00A049FD" w:rsidRPr="000B15F9" w:rsidRDefault="00A049FD"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Hòa tấu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12AB10F"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DD75AD2" w14:textId="51EFF1BE"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9C42A57" w14:textId="7D19F729"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vAlign w:val="center"/>
          </w:tcPr>
          <w:p w14:paraId="759935C7" w14:textId="682BEABC"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vAlign w:val="center"/>
          </w:tcPr>
          <w:p w14:paraId="11B0FBF9" w14:textId="59216540"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A79CCB" w14:textId="7FA3B43A"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E36DF4D" w14:textId="07498B99"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2178B8" w14:textId="2B7D1DE3"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1210C7B" w14:textId="13F4CCD3"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D413C09" w14:textId="502848B0"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1AA8CF62" w14:textId="4B91250E"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tcBorders>
              <w:top w:val="single" w:sz="4" w:space="0" w:color="auto"/>
              <w:left w:val="single" w:sz="4" w:space="0" w:color="auto"/>
              <w:bottom w:val="single" w:sz="4" w:space="0" w:color="auto"/>
              <w:right w:val="single" w:sz="4" w:space="0" w:color="auto"/>
            </w:tcBorders>
          </w:tcPr>
          <w:p w14:paraId="5EB7B50B"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r w:rsidR="000B15F9" w:rsidRPr="000B15F9" w14:paraId="741FE641"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2E9ACB51" w14:textId="5C20DAEF" w:rsidR="00A049FD" w:rsidRPr="000B15F9" w:rsidRDefault="00A049FD"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Hòa tấu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3769D66" w14:textId="77777777" w:rsidR="00A049FD" w:rsidRPr="000B15F9" w:rsidRDefault="00A049FD"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88103A7" w14:textId="77D91E76" w:rsidR="00A049FD" w:rsidRPr="000B15F9" w:rsidRDefault="00A049FD"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8762751" w14:textId="5F7291D9"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37CEF577" w14:textId="49520AC6"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19ABA210" w14:textId="2E6D04AC"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89DBB73" w14:textId="31627E04"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2D260A" w14:textId="2A891E3F"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D18F965" w14:textId="695A129A"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2244E2B" w14:textId="3F88953B"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BC13A62" w14:textId="1A477A55"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tcPr>
          <w:p w14:paraId="5EE983B0" w14:textId="39B2D830"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494E2BD1"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r w:rsidR="000B15F9" w:rsidRPr="000B15F9" w14:paraId="5DAC82F7"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66B4F2A8" w14:textId="743CFB5D" w:rsidR="00A049FD" w:rsidRPr="000B15F9" w:rsidRDefault="00A049FD"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Hòa tấu 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6CE1416"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AE56FE6" w14:textId="6B7418B5"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02B792" w14:textId="5FE4BC3B"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26496755" w14:textId="65161399"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690DF521" w14:textId="75D558ED"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B2B40B6" w14:textId="75D1D8DD"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55E6221" w14:textId="0E798DB9"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0E767EE" w14:textId="683EBA5C"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88AC411" w14:textId="4980588D"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EAAF5EA" w14:textId="09180DE6"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0FA9009B" w14:textId="432CC61A"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33172754"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r w:rsidR="000B15F9" w:rsidRPr="000B15F9" w14:paraId="7ABE03B8"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5D9B4F9E" w14:textId="7FCE36DD" w:rsidR="00A049FD" w:rsidRPr="000B15F9" w:rsidRDefault="00A049FD"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Hòa tấu 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A4A573D"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10175C9" w14:textId="1AFAD191"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0106375" w14:textId="23465A41"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7FC44542" w14:textId="5D013A64"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27A204CE" w14:textId="72A76D5F"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9ADB222" w14:textId="5BD20019"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7977CB9" w14:textId="225AA7FC"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9988BCA" w14:textId="0AEB2D6A"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C37A244" w14:textId="7B39FE31"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6EED75B" w14:textId="27B8A844"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23C8902F" w14:textId="721C03DA"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tcPr>
          <w:p w14:paraId="281F3F2E"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r w:rsidR="000B15F9" w:rsidRPr="000B15F9" w14:paraId="77A52C8E"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577BF8B8" w14:textId="77777777" w:rsidR="00A049FD" w:rsidRPr="000B15F9" w:rsidRDefault="00A049FD"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Hoà thanh trên đàn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A019B9C" w14:textId="77777777" w:rsidR="00A049FD" w:rsidRPr="000B15F9" w:rsidRDefault="00A049FD"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ABB97AC" w14:textId="77777777" w:rsidR="00A049FD" w:rsidRPr="000B15F9" w:rsidRDefault="00A049FD"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9B67FD2"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79526910"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6995797B"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382BC79"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9852D1F"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520DCD2"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8C446F8"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92C9B53"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5F4F82E3"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46F0C263"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r w:rsidR="000B15F9" w:rsidRPr="000B15F9" w14:paraId="159DDDEA"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16AB3CBF" w14:textId="77777777" w:rsidR="00A049FD" w:rsidRPr="000B15F9" w:rsidRDefault="00A049FD"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Hoà thanh trên đàn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463A49" w14:textId="77777777" w:rsidR="00A049FD" w:rsidRPr="000B15F9" w:rsidRDefault="00A049FD"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B36E6A0" w14:textId="77777777" w:rsidR="00A049FD" w:rsidRPr="000B15F9" w:rsidRDefault="00A049FD"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43A5561"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6CEA2820"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6E12552C"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A3E344E"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696C26"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A66E984"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9191C3C"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FB64EE4"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7FFD5139"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428D3D74"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r w:rsidR="000B15F9" w:rsidRPr="000B15F9" w14:paraId="289C834A"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64571F64" w14:textId="77777777" w:rsidR="00A049FD" w:rsidRPr="000B15F9" w:rsidRDefault="00A049FD" w:rsidP="00A54435">
            <w:pPr>
              <w:spacing w:line="360" w:lineRule="auto"/>
              <w:jc w:val="both"/>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Các môn tự chọn</w:t>
            </w:r>
          </w:p>
          <w:p w14:paraId="7D5C20CE" w14:textId="77777777" w:rsidR="00A049FD" w:rsidRPr="000B15F9" w:rsidRDefault="00A049FD"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Optional subjects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2638B1A"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FDC3F7C"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F7C461F"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6D9AF770"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6D137E45"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F016929"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42C4FB8"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2FB0934"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39CF50C"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BE1680"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3D7218C6"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7BE94256"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r w:rsidR="000B15F9" w:rsidRPr="000B15F9" w14:paraId="5B3EC740"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1765652F" w14:textId="77777777" w:rsidR="00A049FD" w:rsidRPr="000B15F9" w:rsidRDefault="00A049FD"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Kỹ năng nghe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7E77180"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4FA0287" w14:textId="26B2FB4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63FFCBD" w14:textId="3B5E8B11"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4FCFB6B3" w14:textId="3509CE76"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vAlign w:val="center"/>
          </w:tcPr>
          <w:p w14:paraId="6EA0DB46" w14:textId="5442630D"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FB8514E" w14:textId="11DECFEE"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D141E37" w14:textId="2BDB87A6"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7D7E7A4" w14:textId="1FEFA8E6"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0DE593F" w14:textId="482F3EDE"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0F1F162" w14:textId="578BB725"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6CC6226D" w14:textId="25FDE0E2"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068C8D64"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r w:rsidR="000B15F9" w:rsidRPr="000B15F9" w14:paraId="0631F71B"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4E1B251F" w14:textId="73E3EDCC" w:rsidR="00A049FD" w:rsidRPr="000B15F9" w:rsidRDefault="00A049FD"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Thực tế sáng tác</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26BE22B" w14:textId="46ED33DA"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D03F2B" w14:textId="14EB11CF"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31453A0"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6DD90D65"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3AE3C7AA"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F6F94DB" w14:textId="358A9F64"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AE7612" w14:textId="22118876"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DF44237"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E9D223A"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D36FAC9" w14:textId="15ACD523"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413FEA8E" w14:textId="22795105"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4C16150A" w14:textId="2325F43A"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r>
      <w:tr w:rsidR="000B15F9" w:rsidRPr="000B15F9" w14:paraId="0F8EC9BD"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126ED3FF" w14:textId="19C6BA1E" w:rsidR="00A049FD" w:rsidRPr="000B15F9" w:rsidRDefault="00A049FD"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pacing w:val="-20"/>
                <w:sz w:val="26"/>
                <w:szCs w:val="26"/>
              </w:rPr>
              <w:t xml:space="preserve">Phương  pháp </w:t>
            </w:r>
            <w:r w:rsidRPr="000B15F9">
              <w:rPr>
                <w:rFonts w:asciiTheme="majorHAnsi" w:hAnsiTheme="majorHAnsi" w:cstheme="majorHAnsi"/>
                <w:color w:val="000000" w:themeColor="text1"/>
                <w:spacing w:val="-20"/>
                <w:sz w:val="26"/>
                <w:szCs w:val="26"/>
                <w:lang w:val="vi-VN"/>
              </w:rPr>
              <w:t xml:space="preserve"> dạy học Piano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0C786C6"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18A290E"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C55D0BB"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33357D30"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2610599B"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8A6028C"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3BC70CE"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F404E4C"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108B40C"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CD31B65"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19CEAE03"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2E3A3AE5"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r w:rsidR="000B15F9" w:rsidRPr="000B15F9" w14:paraId="22F4C323"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73DE055D" w14:textId="13800B5F" w:rsidR="00A049FD" w:rsidRPr="000B15F9" w:rsidRDefault="00A049FD"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Chuyên</w:t>
            </w:r>
            <w:r w:rsidRPr="000B15F9">
              <w:rPr>
                <w:rFonts w:asciiTheme="majorHAnsi" w:hAnsiTheme="majorHAnsi" w:cstheme="majorHAnsi"/>
                <w:color w:val="000000" w:themeColor="text1"/>
                <w:sz w:val="26"/>
                <w:szCs w:val="26"/>
                <w:lang w:val="vi-VN"/>
              </w:rPr>
              <w:t xml:space="preserve"> đề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780B959" w14:textId="77777777" w:rsidR="00A049FD" w:rsidRPr="000B15F9" w:rsidRDefault="00A049FD"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05348DA" w14:textId="77777777" w:rsidR="00A049FD" w:rsidRPr="000B15F9" w:rsidRDefault="00A049FD"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61E8B8A"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3CDC1DC0"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636E28D0"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1C6241B"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963EF28"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DAB915"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6FB3585"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118950F"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571B61ED"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06987610"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r w:rsidR="000B15F9" w:rsidRPr="000B15F9" w14:paraId="1B121A5C"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177110C8" w14:textId="77777777" w:rsidR="00A049FD" w:rsidRPr="000B15F9" w:rsidRDefault="00A049FD"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Khối kiến thức tế và tốt nghiệp</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79D9096"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2C0B2B8"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59509B8"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51A2BF9E"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6B9E0030"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5DAB1CF"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1E42214"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7FBFE82"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95F7F46"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B7A948"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57E5EEC5"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71E09D4A"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r w:rsidR="000B15F9" w:rsidRPr="000B15F9" w14:paraId="7AED311D"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2089F99D" w14:textId="77777777" w:rsidR="00A049FD" w:rsidRPr="000B15F9" w:rsidRDefault="00A049FD" w:rsidP="00A54435">
            <w:pPr>
              <w:spacing w:line="360" w:lineRule="auto"/>
              <w:jc w:val="both"/>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lastRenderedPageBreak/>
              <w:t>Khối kiến thức thực tế, thực tập nghề nghiệp</w:t>
            </w:r>
          </w:p>
          <w:p w14:paraId="6839CCBB" w14:textId="77777777" w:rsidR="00A049FD" w:rsidRPr="000B15F9" w:rsidRDefault="00A049FD"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Knowledge for practice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C7013D4"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B56317"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3A7303D"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7FF2678D"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117B92CC"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367029"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579C2F7"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B39510D"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0E738F6"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BE8CFC6"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3D77BDDD"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62D887D8"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r w:rsidR="000B15F9" w:rsidRPr="000B15F9" w14:paraId="78D4F751"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78820D3C" w14:textId="77777777" w:rsidR="00A049FD" w:rsidRPr="000B15F9" w:rsidRDefault="00A049FD" w:rsidP="00A54435">
            <w:pPr>
              <w:spacing w:line="360" w:lineRule="auto"/>
              <w:jc w:val="both"/>
              <w:rPr>
                <w:rFonts w:asciiTheme="majorHAnsi" w:hAnsiTheme="majorHAnsi" w:cstheme="majorHAnsi"/>
                <w:bCs/>
                <w:iCs/>
                <w:color w:val="000000" w:themeColor="text1"/>
                <w:sz w:val="26"/>
                <w:szCs w:val="26"/>
              </w:rPr>
            </w:pPr>
            <w:r w:rsidRPr="000B15F9">
              <w:rPr>
                <w:rFonts w:asciiTheme="majorHAnsi" w:hAnsiTheme="majorHAnsi" w:cstheme="majorHAnsi"/>
                <w:bCs/>
                <w:iCs/>
                <w:color w:val="000000" w:themeColor="text1"/>
                <w:sz w:val="26"/>
                <w:szCs w:val="26"/>
              </w:rPr>
              <w:t>Thực tập nghề nghiệp 1</w:t>
            </w:r>
          </w:p>
          <w:p w14:paraId="30429F9F" w14:textId="77777777" w:rsidR="00A049FD" w:rsidRPr="000B15F9" w:rsidRDefault="00A049FD" w:rsidP="00A54435">
            <w:pPr>
              <w:spacing w:line="360" w:lineRule="auto"/>
              <w:jc w:val="both"/>
              <w:rPr>
                <w:rFonts w:asciiTheme="majorHAnsi" w:hAnsiTheme="majorHAnsi" w:cstheme="majorHAnsi"/>
                <w:color w:val="000000" w:themeColor="text1"/>
                <w:spacing w:val="-20"/>
                <w:sz w:val="26"/>
                <w:szCs w:val="26"/>
              </w:rPr>
            </w:pPr>
            <w:r w:rsidRPr="000B15F9">
              <w:rPr>
                <w:rFonts w:asciiTheme="majorHAnsi" w:hAnsiTheme="majorHAnsi" w:cstheme="majorHAnsi"/>
                <w:bCs/>
                <w:iCs/>
                <w:color w:val="000000" w:themeColor="text1"/>
                <w:sz w:val="26"/>
                <w:szCs w:val="26"/>
              </w:rPr>
              <w:t>Carreer Practice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F2751A" w14:textId="77777777" w:rsidR="00A049FD" w:rsidRPr="000B15F9" w:rsidRDefault="00A049FD"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E830DDC"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4B7793B"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2DB28AC6"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3582AC91"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5DC308D"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B3F7780"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CD84104"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F431649"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7A1DEA3"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37E6D155"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63070DE9"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r w:rsidR="000B15F9" w:rsidRPr="000B15F9" w14:paraId="7ED25811"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1D20E1DA" w14:textId="77777777" w:rsidR="00A049FD" w:rsidRPr="000B15F9" w:rsidRDefault="00A049FD" w:rsidP="00A54435">
            <w:pPr>
              <w:spacing w:line="360" w:lineRule="auto"/>
              <w:jc w:val="both"/>
              <w:rPr>
                <w:rFonts w:asciiTheme="majorHAnsi" w:hAnsiTheme="majorHAnsi" w:cstheme="majorHAnsi"/>
                <w:bCs/>
                <w:iCs/>
                <w:color w:val="000000" w:themeColor="text1"/>
                <w:sz w:val="26"/>
                <w:szCs w:val="26"/>
              </w:rPr>
            </w:pPr>
            <w:r w:rsidRPr="000B15F9">
              <w:rPr>
                <w:rFonts w:asciiTheme="majorHAnsi" w:hAnsiTheme="majorHAnsi" w:cstheme="majorHAnsi"/>
                <w:bCs/>
                <w:iCs/>
                <w:color w:val="000000" w:themeColor="text1"/>
                <w:sz w:val="26"/>
                <w:szCs w:val="26"/>
              </w:rPr>
              <w:t>Thực tập nghề nghiệp 2</w:t>
            </w:r>
          </w:p>
          <w:p w14:paraId="118532C1" w14:textId="77777777" w:rsidR="00A049FD" w:rsidRPr="000B15F9" w:rsidRDefault="00A049FD" w:rsidP="00A54435">
            <w:pPr>
              <w:spacing w:line="360" w:lineRule="auto"/>
              <w:jc w:val="both"/>
              <w:rPr>
                <w:rFonts w:asciiTheme="majorHAnsi" w:hAnsiTheme="majorHAnsi" w:cstheme="majorHAnsi"/>
                <w:b/>
                <w:i/>
                <w:color w:val="000000" w:themeColor="text1"/>
                <w:sz w:val="26"/>
                <w:szCs w:val="26"/>
              </w:rPr>
            </w:pPr>
            <w:r w:rsidRPr="000B15F9">
              <w:rPr>
                <w:rFonts w:asciiTheme="majorHAnsi" w:hAnsiTheme="majorHAnsi" w:cstheme="majorHAnsi"/>
                <w:bCs/>
                <w:iCs/>
                <w:color w:val="000000" w:themeColor="text1"/>
                <w:sz w:val="26"/>
                <w:szCs w:val="26"/>
              </w:rPr>
              <w:t>Carreer Practice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DF8BF53" w14:textId="77777777" w:rsidR="00A049FD" w:rsidRPr="000B15F9" w:rsidRDefault="00A049FD"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AD0A940"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1F9A46A"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612537C5"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6BD9626C"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1B40B22"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31BC1C3"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AE52857"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449448E"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5720FF0"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23DA40CF"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3D7F8F84"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r w:rsidR="000B15F9" w:rsidRPr="000B15F9" w14:paraId="28198837"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66898F04" w14:textId="3AB47101" w:rsidR="00A049FD" w:rsidRPr="000B15F9" w:rsidRDefault="00A049FD" w:rsidP="00A54435">
            <w:pPr>
              <w:spacing w:line="360" w:lineRule="auto"/>
              <w:jc w:val="both"/>
              <w:rPr>
                <w:rFonts w:asciiTheme="majorHAnsi" w:hAnsiTheme="majorHAnsi" w:cstheme="majorHAnsi"/>
                <w:b/>
                <w:bCs/>
                <w:i/>
                <w:iCs/>
                <w:color w:val="000000" w:themeColor="text1"/>
                <w:sz w:val="26"/>
                <w:szCs w:val="26"/>
              </w:rPr>
            </w:pPr>
            <w:r w:rsidRPr="000B15F9">
              <w:rPr>
                <w:rFonts w:asciiTheme="majorHAnsi" w:hAnsiTheme="majorHAnsi" w:cstheme="majorHAnsi"/>
                <w:b/>
                <w:color w:val="000000" w:themeColor="text1"/>
                <w:sz w:val="26"/>
                <w:szCs w:val="26"/>
              </w:rPr>
              <w:t>Khối kiến thức cuối khóa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6407C9F"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F9B661"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0D6802E"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30002F7E"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122AB2E4"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A58A39A"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58901A6"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410E158"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6A1D4F8"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35A8649"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72DE95CD"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14:paraId="76079182"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r w:rsidR="000B15F9" w:rsidRPr="000B15F9" w14:paraId="78E74941" w14:textId="77777777" w:rsidTr="00FD6ADF">
        <w:trPr>
          <w:trHeight w:val="553"/>
        </w:trPr>
        <w:tc>
          <w:tcPr>
            <w:tcW w:w="2703" w:type="dxa"/>
            <w:tcBorders>
              <w:top w:val="nil"/>
              <w:left w:val="single" w:sz="8" w:space="0" w:color="auto"/>
              <w:bottom w:val="single" w:sz="8" w:space="0" w:color="auto"/>
              <w:right w:val="single" w:sz="4" w:space="0" w:color="auto"/>
            </w:tcBorders>
            <w:shd w:val="clear" w:color="auto" w:fill="auto"/>
            <w:vAlign w:val="center"/>
          </w:tcPr>
          <w:p w14:paraId="768B74F4" w14:textId="77777777" w:rsidR="00A049FD" w:rsidRPr="000B15F9" w:rsidRDefault="00A049FD" w:rsidP="00A54435">
            <w:pPr>
              <w:spacing w:line="360" w:lineRule="auto"/>
              <w:jc w:val="both"/>
              <w:rPr>
                <w:rFonts w:asciiTheme="majorHAnsi" w:hAnsiTheme="majorHAnsi" w:cstheme="majorHAnsi"/>
                <w:bCs/>
                <w:iCs/>
                <w:color w:val="000000" w:themeColor="text1"/>
                <w:sz w:val="26"/>
                <w:szCs w:val="26"/>
              </w:rPr>
            </w:pPr>
            <w:r w:rsidRPr="000B15F9">
              <w:rPr>
                <w:rFonts w:asciiTheme="majorHAnsi" w:hAnsiTheme="majorHAnsi" w:cstheme="majorHAnsi"/>
                <w:bCs/>
                <w:iCs/>
                <w:color w:val="000000" w:themeColor="text1"/>
                <w:sz w:val="26"/>
                <w:szCs w:val="26"/>
              </w:rPr>
              <w:t>Chương trình biểu diễn tốt nghiệp</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F129FB6" w14:textId="77777777" w:rsidR="00A049FD" w:rsidRPr="000B15F9" w:rsidRDefault="00A049FD" w:rsidP="00A54435">
            <w:pPr>
              <w:spacing w:line="360" w:lineRule="auto"/>
              <w:jc w:val="center"/>
              <w:rPr>
                <w:rFonts w:asciiTheme="majorHAnsi" w:hAnsiTheme="majorHAnsi" w:cstheme="majorHAnsi"/>
                <w:color w:val="000000" w:themeColor="text1"/>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885F8AF" w14:textId="77777777" w:rsidR="00A049FD" w:rsidRPr="000B15F9" w:rsidRDefault="00A049FD" w:rsidP="00A54435">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A23D2B"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vAlign w:val="center"/>
          </w:tcPr>
          <w:p w14:paraId="49119487"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w:t>
            </w:r>
          </w:p>
        </w:tc>
        <w:tc>
          <w:tcPr>
            <w:tcW w:w="630" w:type="dxa"/>
            <w:tcBorders>
              <w:top w:val="single" w:sz="4" w:space="0" w:color="auto"/>
              <w:left w:val="single" w:sz="4" w:space="0" w:color="auto"/>
              <w:bottom w:val="single" w:sz="4" w:space="0" w:color="auto"/>
              <w:right w:val="single" w:sz="4" w:space="0" w:color="auto"/>
            </w:tcBorders>
            <w:vAlign w:val="center"/>
          </w:tcPr>
          <w:p w14:paraId="427BED43"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D9F3294"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643F2B"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3D82194"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58CCCC9"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027B285"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3DF88E2E"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630" w:type="dxa"/>
            <w:tcBorders>
              <w:top w:val="single" w:sz="4" w:space="0" w:color="auto"/>
              <w:left w:val="single" w:sz="4" w:space="0" w:color="auto"/>
              <w:bottom w:val="single" w:sz="4" w:space="0" w:color="auto"/>
              <w:right w:val="single" w:sz="4" w:space="0" w:color="auto"/>
            </w:tcBorders>
          </w:tcPr>
          <w:p w14:paraId="37DF4482" w14:textId="77777777" w:rsidR="00A049FD" w:rsidRPr="000B15F9" w:rsidRDefault="00A049FD" w:rsidP="00A54435">
            <w:pPr>
              <w:spacing w:line="360" w:lineRule="auto"/>
              <w:jc w:val="center"/>
              <w:rPr>
                <w:rFonts w:asciiTheme="majorHAnsi" w:hAnsiTheme="majorHAnsi" w:cstheme="majorHAnsi"/>
                <w:color w:val="000000" w:themeColor="text1"/>
                <w:sz w:val="26"/>
                <w:szCs w:val="26"/>
              </w:rPr>
            </w:pPr>
          </w:p>
        </w:tc>
      </w:tr>
    </w:tbl>
    <w:p w14:paraId="5BF24C1B" w14:textId="77777777" w:rsidR="008C2727" w:rsidRPr="000B15F9" w:rsidRDefault="008C2727" w:rsidP="00A54435">
      <w:pPr>
        <w:spacing w:line="360" w:lineRule="auto"/>
        <w:rPr>
          <w:rFonts w:asciiTheme="majorHAnsi" w:hAnsiTheme="majorHAnsi" w:cstheme="majorHAnsi"/>
          <w:color w:val="000000" w:themeColor="text1"/>
          <w:sz w:val="26"/>
          <w:szCs w:val="26"/>
        </w:rPr>
      </w:pPr>
    </w:p>
    <w:p w14:paraId="795E8DA2" w14:textId="77777777" w:rsidR="009F09B4" w:rsidRPr="000B15F9" w:rsidRDefault="009F09B4" w:rsidP="00A54435">
      <w:pPr>
        <w:pStyle w:val="Heading1"/>
        <w:spacing w:before="0" w:after="0" w:line="360" w:lineRule="auto"/>
        <w:rPr>
          <w:rFonts w:asciiTheme="majorHAnsi" w:hAnsiTheme="majorHAnsi" w:cstheme="majorHAnsi"/>
          <w:b w:val="0"/>
          <w:color w:val="000000" w:themeColor="text1"/>
          <w:sz w:val="26"/>
          <w:szCs w:val="26"/>
        </w:rPr>
      </w:pPr>
      <w:r w:rsidRPr="000B15F9">
        <w:rPr>
          <w:rFonts w:asciiTheme="majorHAnsi" w:hAnsiTheme="majorHAnsi" w:cstheme="majorHAnsi"/>
          <w:color w:val="000000" w:themeColor="text1"/>
          <w:sz w:val="26"/>
          <w:szCs w:val="26"/>
        </w:rPr>
        <w:t>PHẦN VIII: NỘI DUNG CHƯƠNG TRÌNH ĐÀO TẠO</w:t>
      </w:r>
    </w:p>
    <w:p w14:paraId="3B6C7A49" w14:textId="77777777" w:rsidR="009F09B4" w:rsidRPr="000B15F9" w:rsidRDefault="009F09B4" w:rsidP="00A54435">
      <w:pPr>
        <w:pStyle w:val="Heading2"/>
        <w:spacing w:line="360" w:lineRule="auto"/>
        <w:jc w:val="left"/>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1. Tóm tắt yêu cầu chương trình đào tạo</w:t>
      </w:r>
    </w:p>
    <w:p w14:paraId="418EA419" w14:textId="77777777" w:rsidR="00A91479" w:rsidRPr="000B15F9" w:rsidRDefault="00A91479" w:rsidP="00A54435">
      <w:pPr>
        <w:pStyle w:val="Heading2"/>
        <w:spacing w:line="360" w:lineRule="auto"/>
        <w:jc w:val="left"/>
        <w:rPr>
          <w:rFonts w:asciiTheme="majorHAnsi" w:hAnsiTheme="majorHAnsi" w:cstheme="majorHAnsi"/>
          <w:b/>
          <w:color w:val="000000" w:themeColor="text1"/>
          <w:sz w:val="26"/>
          <w:szCs w:val="26"/>
        </w:rPr>
      </w:pPr>
      <w:r w:rsidRPr="000B15F9">
        <w:rPr>
          <w:rFonts w:asciiTheme="majorHAnsi" w:hAnsiTheme="majorHAnsi" w:cstheme="majorHAnsi"/>
          <w:b/>
          <w:i/>
          <w:color w:val="000000" w:themeColor="text1"/>
          <w:sz w:val="26"/>
          <w:szCs w:val="26"/>
        </w:rPr>
        <w:t xml:space="preserve">Tổng số tín chỉ phải tích luỹ: 132 tín chỉ </w:t>
      </w:r>
      <w:r w:rsidRPr="000B15F9">
        <w:rPr>
          <w:rFonts w:asciiTheme="majorHAnsi" w:hAnsiTheme="majorHAnsi" w:cstheme="majorHAnsi"/>
          <w:i/>
          <w:color w:val="000000" w:themeColor="text1"/>
          <w:sz w:val="26"/>
          <w:szCs w:val="26"/>
        </w:rPr>
        <w:t>(chưa tính học phần Giáo dục Quốc phòng)</w:t>
      </w:r>
    </w:p>
    <w:tbl>
      <w:tblPr>
        <w:tblW w:w="9000" w:type="dxa"/>
        <w:tblInd w:w="108" w:type="dxa"/>
        <w:tblLayout w:type="fixed"/>
        <w:tblLook w:val="0000" w:firstRow="0" w:lastRow="0" w:firstColumn="0" w:lastColumn="0" w:noHBand="0" w:noVBand="0"/>
      </w:tblPr>
      <w:tblGrid>
        <w:gridCol w:w="6381"/>
        <w:gridCol w:w="2619"/>
      </w:tblGrid>
      <w:tr w:rsidR="000B15F9" w:rsidRPr="000B15F9" w14:paraId="4CF58BCD" w14:textId="77777777" w:rsidTr="00A91479">
        <w:tc>
          <w:tcPr>
            <w:tcW w:w="6381" w:type="dxa"/>
          </w:tcPr>
          <w:p w14:paraId="183A3983" w14:textId="77777777" w:rsidR="00A91479" w:rsidRPr="000B15F9" w:rsidRDefault="00A91479" w:rsidP="00A54435">
            <w:pPr>
              <w:spacing w:line="360" w:lineRule="auto"/>
              <w:ind w:firstLine="252"/>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1.1. Khối kiến thức chung:</w:t>
            </w:r>
          </w:p>
        </w:tc>
        <w:tc>
          <w:tcPr>
            <w:tcW w:w="2619" w:type="dxa"/>
          </w:tcPr>
          <w:p w14:paraId="0CBD15AF" w14:textId="77777777" w:rsidR="00A91479" w:rsidRPr="000B15F9" w:rsidRDefault="00A91479" w:rsidP="00A54435">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27 tín chỉ</w:t>
            </w:r>
          </w:p>
        </w:tc>
      </w:tr>
      <w:tr w:rsidR="000B15F9" w:rsidRPr="000B15F9" w14:paraId="5CE82B65" w14:textId="77777777" w:rsidTr="00A91479">
        <w:tc>
          <w:tcPr>
            <w:tcW w:w="6381" w:type="dxa"/>
          </w:tcPr>
          <w:p w14:paraId="03011E47"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    1.2. Khối kiến thức cơ bản chung của khối ngành:</w:t>
            </w:r>
          </w:p>
          <w:p w14:paraId="5CF3455C" w14:textId="77777777" w:rsidR="00A91479" w:rsidRPr="000B15F9" w:rsidRDefault="00A91479" w:rsidP="00A54435">
            <w:pPr>
              <w:spacing w:line="360" w:lineRule="auto"/>
              <w:ind w:firstLine="252"/>
              <w:jc w:val="both"/>
              <w:rPr>
                <w:rFonts w:asciiTheme="majorHAnsi" w:hAnsiTheme="majorHAnsi" w:cstheme="majorHAnsi"/>
                <w:i/>
                <w:color w:val="000000" w:themeColor="text1"/>
                <w:sz w:val="26"/>
                <w:szCs w:val="26"/>
              </w:rPr>
            </w:pPr>
            <w:r w:rsidRPr="000B15F9">
              <w:rPr>
                <w:rFonts w:asciiTheme="majorHAnsi" w:hAnsiTheme="majorHAnsi" w:cstheme="majorHAnsi"/>
                <w:color w:val="000000" w:themeColor="text1"/>
                <w:sz w:val="26"/>
                <w:szCs w:val="26"/>
              </w:rPr>
              <w:t xml:space="preserve">                                      + </w:t>
            </w:r>
            <w:r w:rsidRPr="000B15F9">
              <w:rPr>
                <w:rFonts w:asciiTheme="majorHAnsi" w:hAnsiTheme="majorHAnsi" w:cstheme="majorHAnsi"/>
                <w:i/>
                <w:color w:val="000000" w:themeColor="text1"/>
                <w:sz w:val="26"/>
                <w:szCs w:val="26"/>
              </w:rPr>
              <w:t>Bắt buộc: 11 tín chỉ</w:t>
            </w:r>
          </w:p>
          <w:p w14:paraId="7BB8C3C5" w14:textId="77777777" w:rsidR="00A91479" w:rsidRPr="000B15F9" w:rsidRDefault="00A91479" w:rsidP="00A54435">
            <w:pPr>
              <w:spacing w:line="360" w:lineRule="auto"/>
              <w:ind w:firstLine="252"/>
              <w:jc w:val="both"/>
              <w:rPr>
                <w:rFonts w:asciiTheme="majorHAnsi" w:hAnsiTheme="majorHAnsi" w:cstheme="majorHAnsi"/>
                <w:color w:val="000000" w:themeColor="text1"/>
                <w:sz w:val="26"/>
                <w:szCs w:val="26"/>
              </w:rPr>
            </w:pPr>
            <w:r w:rsidRPr="000B15F9">
              <w:rPr>
                <w:rFonts w:asciiTheme="majorHAnsi" w:hAnsiTheme="majorHAnsi" w:cstheme="majorHAnsi"/>
                <w:i/>
                <w:color w:val="000000" w:themeColor="text1"/>
                <w:sz w:val="26"/>
                <w:szCs w:val="26"/>
              </w:rPr>
              <w:t xml:space="preserve">                                      + Tự chọn: 5/9 tín chỉ</w:t>
            </w:r>
          </w:p>
          <w:p w14:paraId="7A3B5C3E" w14:textId="77777777" w:rsidR="00A91479" w:rsidRPr="000B15F9" w:rsidRDefault="00A91479" w:rsidP="00A54435">
            <w:pPr>
              <w:spacing w:line="360" w:lineRule="auto"/>
              <w:ind w:firstLine="252"/>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1.3. Khối kiến thức cơ sở ngành:                                 </w:t>
            </w:r>
          </w:p>
          <w:p w14:paraId="524EA425" w14:textId="77777777" w:rsidR="00A91479" w:rsidRPr="000B15F9" w:rsidRDefault="00A91479" w:rsidP="00A54435">
            <w:pPr>
              <w:spacing w:line="360" w:lineRule="auto"/>
              <w:ind w:firstLine="252"/>
              <w:jc w:val="both"/>
              <w:rPr>
                <w:rFonts w:asciiTheme="majorHAnsi" w:hAnsiTheme="majorHAnsi" w:cstheme="majorHAnsi"/>
                <w:i/>
                <w:color w:val="000000" w:themeColor="text1"/>
                <w:sz w:val="26"/>
                <w:szCs w:val="26"/>
              </w:rPr>
            </w:pPr>
            <w:r w:rsidRPr="000B15F9">
              <w:rPr>
                <w:rFonts w:asciiTheme="majorHAnsi" w:hAnsiTheme="majorHAnsi" w:cstheme="majorHAnsi"/>
                <w:color w:val="000000" w:themeColor="text1"/>
                <w:sz w:val="26"/>
                <w:szCs w:val="26"/>
              </w:rPr>
              <w:t xml:space="preserve">                                  + </w:t>
            </w:r>
            <w:r w:rsidRPr="000B15F9">
              <w:rPr>
                <w:rFonts w:asciiTheme="majorHAnsi" w:hAnsiTheme="majorHAnsi" w:cstheme="majorHAnsi"/>
                <w:i/>
                <w:color w:val="000000" w:themeColor="text1"/>
                <w:sz w:val="26"/>
                <w:szCs w:val="26"/>
              </w:rPr>
              <w:t>Bắt buộc: 24 tín chỉ</w:t>
            </w:r>
          </w:p>
          <w:p w14:paraId="2DFBEF64"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i/>
                <w:color w:val="000000" w:themeColor="text1"/>
                <w:sz w:val="26"/>
                <w:szCs w:val="26"/>
              </w:rPr>
              <w:t xml:space="preserve">                                      + Tự chọn: 4/9 tín chỉ</w:t>
            </w:r>
          </w:p>
        </w:tc>
        <w:tc>
          <w:tcPr>
            <w:tcW w:w="2619" w:type="dxa"/>
          </w:tcPr>
          <w:p w14:paraId="351BA1E6" w14:textId="77777777" w:rsidR="00A91479" w:rsidRPr="000B15F9" w:rsidRDefault="00A91479" w:rsidP="00A54435">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16 tín chỉ</w:t>
            </w:r>
          </w:p>
          <w:p w14:paraId="001ED4D7" w14:textId="77777777" w:rsidR="00A91479" w:rsidRPr="000B15F9" w:rsidRDefault="00A91479" w:rsidP="00A54435">
            <w:pPr>
              <w:spacing w:line="360" w:lineRule="auto"/>
              <w:jc w:val="both"/>
              <w:rPr>
                <w:rFonts w:asciiTheme="majorHAnsi" w:hAnsiTheme="majorHAnsi" w:cstheme="majorHAnsi"/>
                <w:b/>
                <w:color w:val="000000" w:themeColor="text1"/>
                <w:sz w:val="26"/>
                <w:szCs w:val="26"/>
              </w:rPr>
            </w:pPr>
          </w:p>
          <w:p w14:paraId="39D7FF3E" w14:textId="77777777" w:rsidR="00A91479" w:rsidRPr="000B15F9" w:rsidRDefault="00A91479" w:rsidP="00A54435">
            <w:pPr>
              <w:spacing w:line="360" w:lineRule="auto"/>
              <w:jc w:val="both"/>
              <w:rPr>
                <w:rFonts w:asciiTheme="majorHAnsi" w:hAnsiTheme="majorHAnsi" w:cstheme="majorHAnsi"/>
                <w:b/>
                <w:color w:val="000000" w:themeColor="text1"/>
                <w:sz w:val="26"/>
                <w:szCs w:val="26"/>
              </w:rPr>
            </w:pPr>
          </w:p>
          <w:p w14:paraId="2E67BDC6" w14:textId="77777777" w:rsidR="00A91479" w:rsidRPr="000B15F9" w:rsidRDefault="00A91479" w:rsidP="00A54435">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28 tín chỉ</w:t>
            </w:r>
          </w:p>
        </w:tc>
      </w:tr>
      <w:tr w:rsidR="000B15F9" w:rsidRPr="000B15F9" w14:paraId="77942A97" w14:textId="77777777" w:rsidTr="00A91479">
        <w:tc>
          <w:tcPr>
            <w:tcW w:w="6381" w:type="dxa"/>
          </w:tcPr>
          <w:p w14:paraId="51D5B30F" w14:textId="77777777" w:rsidR="00A91479" w:rsidRPr="000B15F9" w:rsidRDefault="00A91479" w:rsidP="00A54435">
            <w:pPr>
              <w:spacing w:line="360" w:lineRule="auto"/>
              <w:ind w:firstLine="252"/>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1.4. Khối kiến thức chuyên ngành:</w:t>
            </w:r>
            <w:r w:rsidRPr="000B15F9">
              <w:rPr>
                <w:rFonts w:asciiTheme="majorHAnsi" w:hAnsiTheme="majorHAnsi" w:cstheme="majorHAnsi"/>
                <w:color w:val="000000" w:themeColor="text1"/>
                <w:sz w:val="26"/>
                <w:szCs w:val="26"/>
              </w:rPr>
              <w:tab/>
            </w:r>
          </w:p>
          <w:p w14:paraId="0E431979" w14:textId="77777777" w:rsidR="00A91479" w:rsidRPr="000B15F9" w:rsidRDefault="00A91479" w:rsidP="00A54435">
            <w:pPr>
              <w:spacing w:line="360" w:lineRule="auto"/>
              <w:ind w:firstLine="252"/>
              <w:jc w:val="both"/>
              <w:rPr>
                <w:rFonts w:asciiTheme="majorHAnsi" w:hAnsiTheme="majorHAnsi" w:cstheme="majorHAnsi"/>
                <w:i/>
                <w:color w:val="000000" w:themeColor="text1"/>
                <w:sz w:val="26"/>
                <w:szCs w:val="26"/>
              </w:rPr>
            </w:pPr>
            <w:r w:rsidRPr="000B15F9">
              <w:rPr>
                <w:rFonts w:asciiTheme="majorHAnsi" w:hAnsiTheme="majorHAnsi" w:cstheme="majorHAnsi"/>
                <w:color w:val="000000" w:themeColor="text1"/>
                <w:sz w:val="26"/>
                <w:szCs w:val="26"/>
              </w:rPr>
              <w:t xml:space="preserve">                                  + </w:t>
            </w:r>
            <w:r w:rsidRPr="000B15F9">
              <w:rPr>
                <w:rFonts w:asciiTheme="majorHAnsi" w:hAnsiTheme="majorHAnsi" w:cstheme="majorHAnsi"/>
                <w:i/>
                <w:color w:val="000000" w:themeColor="text1"/>
                <w:sz w:val="26"/>
                <w:szCs w:val="26"/>
              </w:rPr>
              <w:t>Bắt buộc: 36 tín chỉ</w:t>
            </w:r>
          </w:p>
          <w:p w14:paraId="3F34F453" w14:textId="77777777" w:rsidR="00A91479" w:rsidRPr="000B15F9" w:rsidRDefault="00A91479" w:rsidP="00A54435">
            <w:pPr>
              <w:spacing w:line="360" w:lineRule="auto"/>
              <w:ind w:firstLine="252"/>
              <w:jc w:val="both"/>
              <w:rPr>
                <w:rFonts w:asciiTheme="majorHAnsi" w:hAnsiTheme="majorHAnsi" w:cstheme="majorHAnsi"/>
                <w:color w:val="000000" w:themeColor="text1"/>
                <w:sz w:val="26"/>
                <w:szCs w:val="26"/>
              </w:rPr>
            </w:pPr>
            <w:r w:rsidRPr="000B15F9">
              <w:rPr>
                <w:rFonts w:asciiTheme="majorHAnsi" w:hAnsiTheme="majorHAnsi" w:cstheme="majorHAnsi"/>
                <w:i/>
                <w:color w:val="000000" w:themeColor="text1"/>
                <w:sz w:val="26"/>
                <w:szCs w:val="26"/>
              </w:rPr>
              <w:lastRenderedPageBreak/>
              <w:t xml:space="preserve">                                  + Tự chọn: 5/9 tín chỉ</w:t>
            </w:r>
          </w:p>
        </w:tc>
        <w:tc>
          <w:tcPr>
            <w:tcW w:w="2619" w:type="dxa"/>
          </w:tcPr>
          <w:p w14:paraId="6D8DE4EC" w14:textId="77777777" w:rsidR="00A91479" w:rsidRPr="000B15F9" w:rsidRDefault="00A91479" w:rsidP="00A54435">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lastRenderedPageBreak/>
              <w:t>41 tín chỉ</w:t>
            </w:r>
          </w:p>
        </w:tc>
      </w:tr>
      <w:tr w:rsidR="00A91479" w:rsidRPr="000B15F9" w14:paraId="5401E66E" w14:textId="77777777" w:rsidTr="00A91479">
        <w:tc>
          <w:tcPr>
            <w:tcW w:w="6381" w:type="dxa"/>
          </w:tcPr>
          <w:p w14:paraId="0A32E29D" w14:textId="77777777" w:rsidR="00A91479" w:rsidRPr="000B15F9" w:rsidRDefault="00A91479" w:rsidP="00A54435">
            <w:pPr>
              <w:spacing w:line="360" w:lineRule="auto"/>
              <w:ind w:firstLine="252"/>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1.5. Khối kiến thức thực tế, thực tập nghề nghiệp:</w:t>
            </w:r>
          </w:p>
          <w:p w14:paraId="5D2C48F8" w14:textId="77777777" w:rsidR="00A91479" w:rsidRPr="000B15F9" w:rsidRDefault="00A91479" w:rsidP="00A54435">
            <w:pPr>
              <w:spacing w:line="360" w:lineRule="auto"/>
              <w:ind w:firstLine="252"/>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1.6. Khối kiến thức cuối khóa: </w:t>
            </w:r>
          </w:p>
        </w:tc>
        <w:tc>
          <w:tcPr>
            <w:tcW w:w="2619" w:type="dxa"/>
          </w:tcPr>
          <w:p w14:paraId="06F84B2F" w14:textId="77777777" w:rsidR="00A91479" w:rsidRPr="000B15F9" w:rsidRDefault="00A91479" w:rsidP="00A54435">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6 tín chỉ</w:t>
            </w:r>
          </w:p>
          <w:p w14:paraId="7E68EB90" w14:textId="77777777" w:rsidR="00A91479" w:rsidRPr="000B15F9" w:rsidRDefault="00A91479" w:rsidP="00A54435">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14 tín chỉ</w:t>
            </w:r>
          </w:p>
          <w:p w14:paraId="1A21FAEF" w14:textId="77777777" w:rsidR="00A91479" w:rsidRPr="000B15F9" w:rsidRDefault="00A91479" w:rsidP="00A54435">
            <w:pPr>
              <w:spacing w:line="360" w:lineRule="auto"/>
              <w:jc w:val="both"/>
              <w:rPr>
                <w:rFonts w:asciiTheme="majorHAnsi" w:hAnsiTheme="majorHAnsi" w:cstheme="majorHAnsi"/>
                <w:b/>
                <w:color w:val="000000" w:themeColor="text1"/>
                <w:sz w:val="26"/>
                <w:szCs w:val="26"/>
              </w:rPr>
            </w:pPr>
          </w:p>
          <w:p w14:paraId="24A473F9" w14:textId="77777777" w:rsidR="00A91479" w:rsidRPr="000B15F9" w:rsidRDefault="00A91479" w:rsidP="00A54435">
            <w:pPr>
              <w:spacing w:line="360" w:lineRule="auto"/>
              <w:jc w:val="both"/>
              <w:rPr>
                <w:rFonts w:asciiTheme="majorHAnsi" w:hAnsiTheme="majorHAnsi" w:cstheme="majorHAnsi"/>
                <w:b/>
                <w:color w:val="000000" w:themeColor="text1"/>
                <w:sz w:val="26"/>
                <w:szCs w:val="26"/>
              </w:rPr>
            </w:pPr>
          </w:p>
        </w:tc>
      </w:tr>
    </w:tbl>
    <w:p w14:paraId="67F1F508" w14:textId="77777777" w:rsidR="00A91479" w:rsidRPr="000B15F9" w:rsidRDefault="00A91479" w:rsidP="00A54435">
      <w:pPr>
        <w:pStyle w:val="Heading2"/>
        <w:spacing w:line="360" w:lineRule="auto"/>
        <w:jc w:val="left"/>
        <w:rPr>
          <w:rFonts w:asciiTheme="majorHAnsi" w:hAnsiTheme="majorHAnsi" w:cstheme="majorHAnsi"/>
          <w:b/>
          <w:color w:val="000000" w:themeColor="text1"/>
          <w:sz w:val="26"/>
          <w:szCs w:val="26"/>
        </w:rPr>
      </w:pPr>
    </w:p>
    <w:p w14:paraId="48522366" w14:textId="77777777" w:rsidR="00A91479" w:rsidRPr="000B15F9" w:rsidRDefault="00A91479" w:rsidP="00A54435">
      <w:pPr>
        <w:spacing w:line="360" w:lineRule="auto"/>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br w:type="page"/>
      </w:r>
    </w:p>
    <w:p w14:paraId="1224E4B0" w14:textId="77777777" w:rsidR="00A91479" w:rsidRPr="000B15F9" w:rsidRDefault="00A91479" w:rsidP="00A54435">
      <w:pPr>
        <w:pStyle w:val="Heading2"/>
        <w:spacing w:line="360" w:lineRule="auto"/>
        <w:jc w:val="left"/>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lastRenderedPageBreak/>
        <w:t>II. Khung chương trình đào tạo</w:t>
      </w:r>
    </w:p>
    <w:tbl>
      <w:tblPr>
        <w:tblW w:w="10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
        <w:gridCol w:w="1319"/>
        <w:gridCol w:w="2333"/>
        <w:gridCol w:w="708"/>
        <w:gridCol w:w="993"/>
        <w:gridCol w:w="1134"/>
        <w:gridCol w:w="992"/>
        <w:gridCol w:w="1701"/>
      </w:tblGrid>
      <w:tr w:rsidR="000B15F9" w:rsidRPr="000B15F9" w14:paraId="1EEF4855" w14:textId="77777777" w:rsidTr="003076CE">
        <w:trPr>
          <w:cantSplit/>
          <w:trHeight w:val="300"/>
          <w:tblHeader/>
          <w:jc w:val="center"/>
        </w:trPr>
        <w:tc>
          <w:tcPr>
            <w:tcW w:w="1055" w:type="dxa"/>
            <w:vMerge w:val="restart"/>
            <w:tcBorders>
              <w:top w:val="single" w:sz="4" w:space="0" w:color="000000"/>
              <w:left w:val="single" w:sz="4" w:space="0" w:color="000000"/>
              <w:bottom w:val="single" w:sz="4" w:space="0" w:color="000000"/>
              <w:right w:val="single" w:sz="4" w:space="0" w:color="000000"/>
            </w:tcBorders>
            <w:vAlign w:val="center"/>
          </w:tcPr>
          <w:p w14:paraId="2C65E53E" w14:textId="77777777" w:rsidR="00A91479" w:rsidRPr="000B15F9" w:rsidRDefault="00A91479"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Số</w:t>
            </w:r>
          </w:p>
          <w:p w14:paraId="5C1842EE" w14:textId="77777777" w:rsidR="00A91479" w:rsidRPr="000B15F9" w:rsidRDefault="00A91479"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TT</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14:paraId="29CC8246" w14:textId="77777777" w:rsidR="00A91479" w:rsidRPr="000B15F9" w:rsidRDefault="00A91479"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Mã số</w:t>
            </w:r>
          </w:p>
        </w:tc>
        <w:tc>
          <w:tcPr>
            <w:tcW w:w="2333" w:type="dxa"/>
            <w:vMerge w:val="restart"/>
            <w:tcBorders>
              <w:top w:val="single" w:sz="4" w:space="0" w:color="000000"/>
              <w:left w:val="single" w:sz="4" w:space="0" w:color="000000"/>
              <w:bottom w:val="single" w:sz="4" w:space="0" w:color="000000"/>
              <w:right w:val="single" w:sz="4" w:space="0" w:color="000000"/>
            </w:tcBorders>
            <w:vAlign w:val="center"/>
          </w:tcPr>
          <w:p w14:paraId="25AE7ACB" w14:textId="77777777" w:rsidR="00A91479" w:rsidRPr="000B15F9" w:rsidRDefault="00A91479"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Môn học</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1A97C8A" w14:textId="77777777" w:rsidR="00A91479" w:rsidRPr="000B15F9" w:rsidRDefault="00A91479"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Số tín chỉ</w:t>
            </w:r>
          </w:p>
        </w:tc>
        <w:tc>
          <w:tcPr>
            <w:tcW w:w="3119" w:type="dxa"/>
            <w:gridSpan w:val="3"/>
            <w:tcBorders>
              <w:top w:val="single" w:sz="4" w:space="0" w:color="000000"/>
              <w:left w:val="single" w:sz="4" w:space="0" w:color="000000"/>
              <w:bottom w:val="single" w:sz="4" w:space="0" w:color="000000"/>
              <w:right w:val="single" w:sz="4" w:space="0" w:color="000000"/>
            </w:tcBorders>
            <w:vAlign w:val="center"/>
          </w:tcPr>
          <w:p w14:paraId="4E1B75DA"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Số giờ tín chỉ</w:t>
            </w:r>
          </w:p>
        </w:tc>
        <w:tc>
          <w:tcPr>
            <w:tcW w:w="1701" w:type="dxa"/>
            <w:vMerge w:val="restart"/>
            <w:tcBorders>
              <w:top w:val="single" w:sz="4" w:space="0" w:color="000000"/>
              <w:left w:val="single" w:sz="4" w:space="0" w:color="000000"/>
              <w:right w:val="single" w:sz="4" w:space="0" w:color="000000"/>
            </w:tcBorders>
            <w:vAlign w:val="center"/>
          </w:tcPr>
          <w:p w14:paraId="0E84FD1F"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Học phần tiên quyết</w:t>
            </w:r>
          </w:p>
        </w:tc>
      </w:tr>
      <w:tr w:rsidR="000B15F9" w:rsidRPr="000B15F9" w14:paraId="6166EFCC" w14:textId="77777777" w:rsidTr="003076CE">
        <w:trPr>
          <w:cantSplit/>
          <w:trHeight w:val="300"/>
          <w:tblHeader/>
          <w:jc w:val="center"/>
        </w:trPr>
        <w:tc>
          <w:tcPr>
            <w:tcW w:w="1055" w:type="dxa"/>
            <w:vMerge/>
            <w:tcBorders>
              <w:top w:val="single" w:sz="4" w:space="0" w:color="000000"/>
              <w:left w:val="single" w:sz="4" w:space="0" w:color="000000"/>
              <w:bottom w:val="single" w:sz="4" w:space="0" w:color="000000"/>
              <w:right w:val="single" w:sz="4" w:space="0" w:color="000000"/>
            </w:tcBorders>
            <w:vAlign w:val="center"/>
          </w:tcPr>
          <w:p w14:paraId="5CB6B5F3" w14:textId="77777777" w:rsidR="00A91479" w:rsidRPr="000B15F9" w:rsidRDefault="00A91479" w:rsidP="00A54435">
            <w:pPr>
              <w:widowControl w:val="0"/>
              <w:pBdr>
                <w:top w:val="nil"/>
                <w:left w:val="nil"/>
                <w:bottom w:val="nil"/>
                <w:right w:val="nil"/>
                <w:between w:val="nil"/>
              </w:pBdr>
              <w:spacing w:line="360" w:lineRule="auto"/>
              <w:rPr>
                <w:rFonts w:asciiTheme="majorHAnsi" w:hAnsiTheme="majorHAnsi" w:cstheme="majorHAnsi"/>
                <w:color w:val="000000" w:themeColor="text1"/>
                <w:sz w:val="26"/>
                <w:szCs w:val="26"/>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14:paraId="686F19A5" w14:textId="77777777" w:rsidR="00A91479" w:rsidRPr="000B15F9" w:rsidRDefault="00A91479" w:rsidP="00A54435">
            <w:pPr>
              <w:widowControl w:val="0"/>
              <w:pBdr>
                <w:top w:val="nil"/>
                <w:left w:val="nil"/>
                <w:bottom w:val="nil"/>
                <w:right w:val="nil"/>
                <w:between w:val="nil"/>
              </w:pBdr>
              <w:spacing w:line="360" w:lineRule="auto"/>
              <w:rPr>
                <w:rFonts w:asciiTheme="majorHAnsi" w:hAnsiTheme="majorHAnsi" w:cstheme="majorHAnsi"/>
                <w:color w:val="000000" w:themeColor="text1"/>
                <w:sz w:val="26"/>
                <w:szCs w:val="26"/>
              </w:rPr>
            </w:pPr>
          </w:p>
        </w:tc>
        <w:tc>
          <w:tcPr>
            <w:tcW w:w="2333" w:type="dxa"/>
            <w:vMerge/>
            <w:tcBorders>
              <w:top w:val="single" w:sz="4" w:space="0" w:color="000000"/>
              <w:left w:val="single" w:sz="4" w:space="0" w:color="000000"/>
              <w:bottom w:val="single" w:sz="4" w:space="0" w:color="000000"/>
              <w:right w:val="single" w:sz="4" w:space="0" w:color="000000"/>
            </w:tcBorders>
            <w:vAlign w:val="center"/>
          </w:tcPr>
          <w:p w14:paraId="0937BE23" w14:textId="77777777" w:rsidR="00A91479" w:rsidRPr="000B15F9" w:rsidRDefault="00A91479" w:rsidP="00A54435">
            <w:pPr>
              <w:widowControl w:val="0"/>
              <w:pBdr>
                <w:top w:val="nil"/>
                <w:left w:val="nil"/>
                <w:bottom w:val="nil"/>
                <w:right w:val="nil"/>
                <w:between w:val="nil"/>
              </w:pBdr>
              <w:spacing w:line="360" w:lineRule="auto"/>
              <w:rPr>
                <w:rFonts w:asciiTheme="majorHAnsi" w:hAnsiTheme="majorHAnsi" w:cstheme="majorHAnsi"/>
                <w:color w:val="000000" w:themeColor="text1"/>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3A860D79" w14:textId="77777777" w:rsidR="00A91479" w:rsidRPr="000B15F9" w:rsidRDefault="00A91479" w:rsidP="00A54435">
            <w:pPr>
              <w:widowControl w:val="0"/>
              <w:pBdr>
                <w:top w:val="nil"/>
                <w:left w:val="nil"/>
                <w:bottom w:val="nil"/>
                <w:right w:val="nil"/>
                <w:between w:val="nil"/>
              </w:pBdr>
              <w:spacing w:line="360" w:lineRule="auto"/>
              <w:rPr>
                <w:rFonts w:asciiTheme="majorHAnsi" w:hAnsiTheme="majorHAnsi" w:cstheme="majorHAnsi"/>
                <w:color w:val="000000" w:themeColor="text1"/>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3BF9CBF" w14:textId="77777777" w:rsidR="00A91479" w:rsidRPr="000B15F9" w:rsidRDefault="00A91479" w:rsidP="00A54435">
            <w:pPr>
              <w:spacing w:line="360" w:lineRule="auto"/>
              <w:ind w:right="-53"/>
              <w:jc w:val="center"/>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Giảng</w:t>
            </w:r>
            <w:r w:rsidRPr="000B15F9">
              <w:rPr>
                <w:rFonts w:asciiTheme="majorHAnsi" w:hAnsiTheme="majorHAnsi" w:cstheme="majorHAnsi"/>
                <w:b/>
                <w:i/>
                <w:color w:val="000000" w:themeColor="text1"/>
                <w:sz w:val="26"/>
                <w:szCs w:val="26"/>
              </w:rPr>
              <w:br/>
              <w:t>lý thuyết</w:t>
            </w:r>
          </w:p>
        </w:tc>
        <w:tc>
          <w:tcPr>
            <w:tcW w:w="1134" w:type="dxa"/>
            <w:tcBorders>
              <w:top w:val="single" w:sz="4" w:space="0" w:color="000000"/>
              <w:left w:val="single" w:sz="4" w:space="0" w:color="000000"/>
              <w:bottom w:val="single" w:sz="4" w:space="0" w:color="000000"/>
              <w:right w:val="single" w:sz="4" w:space="0" w:color="000000"/>
            </w:tcBorders>
            <w:vAlign w:val="center"/>
          </w:tcPr>
          <w:p w14:paraId="28ED114C" w14:textId="77777777" w:rsidR="00A91479" w:rsidRPr="000B15F9" w:rsidRDefault="00A91479" w:rsidP="00A54435">
            <w:pP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Hướng dẫn học tập</w:t>
            </w:r>
          </w:p>
        </w:tc>
        <w:tc>
          <w:tcPr>
            <w:tcW w:w="992" w:type="dxa"/>
            <w:tcBorders>
              <w:top w:val="single" w:sz="4" w:space="0" w:color="000000"/>
              <w:left w:val="single" w:sz="4" w:space="0" w:color="000000"/>
              <w:bottom w:val="single" w:sz="4" w:space="0" w:color="000000"/>
              <w:right w:val="single" w:sz="4" w:space="0" w:color="000000"/>
            </w:tcBorders>
            <w:vAlign w:val="center"/>
          </w:tcPr>
          <w:p w14:paraId="29BD5625" w14:textId="77777777" w:rsidR="00A91479" w:rsidRPr="000B15F9" w:rsidRDefault="00A91479" w:rsidP="00A54435">
            <w:pP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Tự học/tự nghiên cứu…</w:t>
            </w:r>
          </w:p>
        </w:tc>
        <w:tc>
          <w:tcPr>
            <w:tcW w:w="1701" w:type="dxa"/>
            <w:vMerge/>
            <w:tcBorders>
              <w:left w:val="single" w:sz="4" w:space="0" w:color="000000"/>
              <w:bottom w:val="single" w:sz="4" w:space="0" w:color="000000"/>
              <w:right w:val="single" w:sz="4" w:space="0" w:color="000000"/>
            </w:tcBorders>
            <w:vAlign w:val="center"/>
          </w:tcPr>
          <w:p w14:paraId="5F9E927F" w14:textId="77777777" w:rsidR="00A91479" w:rsidRPr="000B15F9" w:rsidRDefault="00A91479" w:rsidP="00A54435">
            <w:pPr>
              <w:widowControl w:val="0"/>
              <w:pBdr>
                <w:top w:val="nil"/>
                <w:left w:val="nil"/>
                <w:bottom w:val="nil"/>
                <w:right w:val="nil"/>
                <w:between w:val="nil"/>
              </w:pBdr>
              <w:spacing w:line="360" w:lineRule="auto"/>
              <w:rPr>
                <w:rFonts w:asciiTheme="majorHAnsi" w:hAnsiTheme="majorHAnsi" w:cstheme="majorHAnsi"/>
                <w:b/>
                <w:i/>
                <w:color w:val="000000" w:themeColor="text1"/>
                <w:sz w:val="26"/>
                <w:szCs w:val="26"/>
              </w:rPr>
            </w:pPr>
          </w:p>
        </w:tc>
      </w:tr>
      <w:tr w:rsidR="000B15F9" w:rsidRPr="000B15F9" w14:paraId="4783B9FE" w14:textId="77777777" w:rsidTr="003076CE">
        <w:trPr>
          <w:cantSplit/>
          <w:trHeight w:val="300"/>
          <w:tblHeader/>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450A40E6" w14:textId="77777777" w:rsidR="00A91479" w:rsidRPr="000B15F9" w:rsidRDefault="00A91479" w:rsidP="00A54435">
            <w:pPr>
              <w:widowControl w:val="0"/>
              <w:pBdr>
                <w:top w:val="nil"/>
                <w:left w:val="nil"/>
                <w:bottom w:val="nil"/>
                <w:right w:val="nil"/>
                <w:between w:val="nil"/>
              </w:pBd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1</w:t>
            </w:r>
          </w:p>
        </w:tc>
        <w:tc>
          <w:tcPr>
            <w:tcW w:w="1319" w:type="dxa"/>
            <w:tcBorders>
              <w:top w:val="single" w:sz="4" w:space="0" w:color="000000"/>
              <w:left w:val="single" w:sz="4" w:space="0" w:color="000000"/>
              <w:bottom w:val="single" w:sz="4" w:space="0" w:color="000000"/>
              <w:right w:val="single" w:sz="4" w:space="0" w:color="000000"/>
            </w:tcBorders>
            <w:vAlign w:val="center"/>
          </w:tcPr>
          <w:p w14:paraId="35687E96" w14:textId="77777777" w:rsidR="00A91479" w:rsidRPr="000B15F9" w:rsidRDefault="00A91479" w:rsidP="00A54435">
            <w:pPr>
              <w:widowControl w:val="0"/>
              <w:pBdr>
                <w:top w:val="nil"/>
                <w:left w:val="nil"/>
                <w:bottom w:val="nil"/>
                <w:right w:val="nil"/>
                <w:between w:val="nil"/>
              </w:pBd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2</w:t>
            </w:r>
          </w:p>
        </w:tc>
        <w:tc>
          <w:tcPr>
            <w:tcW w:w="2333" w:type="dxa"/>
            <w:tcBorders>
              <w:top w:val="single" w:sz="4" w:space="0" w:color="000000"/>
              <w:left w:val="single" w:sz="4" w:space="0" w:color="000000"/>
              <w:bottom w:val="single" w:sz="4" w:space="0" w:color="000000"/>
              <w:right w:val="single" w:sz="4" w:space="0" w:color="000000"/>
            </w:tcBorders>
            <w:vAlign w:val="center"/>
          </w:tcPr>
          <w:p w14:paraId="04CD21D4" w14:textId="77777777" w:rsidR="00A91479" w:rsidRPr="000B15F9" w:rsidRDefault="00A91479" w:rsidP="00A54435">
            <w:pPr>
              <w:widowControl w:val="0"/>
              <w:pBdr>
                <w:top w:val="nil"/>
                <w:left w:val="nil"/>
                <w:bottom w:val="nil"/>
                <w:right w:val="nil"/>
                <w:between w:val="nil"/>
              </w:pBd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C97739E" w14:textId="77777777" w:rsidR="00A91479" w:rsidRPr="000B15F9" w:rsidRDefault="00A91479" w:rsidP="00A54435">
            <w:pPr>
              <w:widowControl w:val="0"/>
              <w:pBdr>
                <w:top w:val="nil"/>
                <w:left w:val="nil"/>
                <w:bottom w:val="nil"/>
                <w:right w:val="nil"/>
                <w:between w:val="nil"/>
              </w:pBd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4</w:t>
            </w:r>
          </w:p>
        </w:tc>
        <w:tc>
          <w:tcPr>
            <w:tcW w:w="993" w:type="dxa"/>
            <w:tcBorders>
              <w:top w:val="single" w:sz="4" w:space="0" w:color="000000"/>
              <w:left w:val="single" w:sz="4" w:space="0" w:color="000000"/>
              <w:bottom w:val="single" w:sz="4" w:space="0" w:color="000000"/>
              <w:right w:val="single" w:sz="4" w:space="0" w:color="000000"/>
            </w:tcBorders>
            <w:vAlign w:val="center"/>
          </w:tcPr>
          <w:p w14:paraId="693B57AD" w14:textId="77777777" w:rsidR="00A91479" w:rsidRPr="000B15F9" w:rsidRDefault="00A91479" w:rsidP="00A54435">
            <w:pPr>
              <w:spacing w:line="360" w:lineRule="auto"/>
              <w:ind w:right="-53"/>
              <w:jc w:val="center"/>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249F7B8A" w14:textId="77777777" w:rsidR="00A91479" w:rsidRPr="000B15F9" w:rsidRDefault="00A91479" w:rsidP="00A54435">
            <w:pP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155321FF" w14:textId="77777777" w:rsidR="00A91479" w:rsidRPr="000B15F9" w:rsidRDefault="00A91479" w:rsidP="00A54435">
            <w:pP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7</w:t>
            </w:r>
          </w:p>
        </w:tc>
        <w:tc>
          <w:tcPr>
            <w:tcW w:w="1701" w:type="dxa"/>
            <w:tcBorders>
              <w:left w:val="single" w:sz="4" w:space="0" w:color="000000"/>
              <w:bottom w:val="single" w:sz="4" w:space="0" w:color="000000"/>
              <w:right w:val="single" w:sz="4" w:space="0" w:color="000000"/>
            </w:tcBorders>
            <w:vAlign w:val="center"/>
          </w:tcPr>
          <w:p w14:paraId="314BE457" w14:textId="77777777" w:rsidR="00A91479" w:rsidRPr="000B15F9" w:rsidRDefault="00A91479" w:rsidP="00A54435">
            <w:pPr>
              <w:widowControl w:val="0"/>
              <w:pBdr>
                <w:top w:val="nil"/>
                <w:left w:val="nil"/>
                <w:bottom w:val="nil"/>
                <w:right w:val="nil"/>
                <w:between w:val="nil"/>
              </w:pBd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8</w:t>
            </w:r>
          </w:p>
        </w:tc>
      </w:tr>
      <w:tr w:rsidR="000B15F9" w:rsidRPr="000B15F9" w14:paraId="457B5389" w14:textId="77777777" w:rsidTr="003076CE">
        <w:trPr>
          <w:cantSplit/>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23831DB1" w14:textId="77777777" w:rsidR="00A91479" w:rsidRPr="000B15F9" w:rsidRDefault="00A91479" w:rsidP="00A54435">
            <w:pPr>
              <w:spacing w:line="360" w:lineRule="auto"/>
              <w:ind w:left="113"/>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I</w:t>
            </w:r>
          </w:p>
        </w:tc>
        <w:tc>
          <w:tcPr>
            <w:tcW w:w="1319" w:type="dxa"/>
            <w:tcBorders>
              <w:top w:val="single" w:sz="4" w:space="0" w:color="000000"/>
              <w:left w:val="single" w:sz="4" w:space="0" w:color="000000"/>
              <w:bottom w:val="single" w:sz="4" w:space="0" w:color="000000"/>
              <w:right w:val="single" w:sz="4" w:space="0" w:color="000000"/>
            </w:tcBorders>
            <w:vAlign w:val="center"/>
          </w:tcPr>
          <w:p w14:paraId="7816CFA9" w14:textId="77777777" w:rsidR="00A91479" w:rsidRPr="000B15F9" w:rsidRDefault="00A91479" w:rsidP="00A54435">
            <w:pPr>
              <w:spacing w:line="360" w:lineRule="auto"/>
              <w:ind w:left="-122" w:right="-108"/>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M1</w:t>
            </w:r>
          </w:p>
        </w:tc>
        <w:tc>
          <w:tcPr>
            <w:tcW w:w="2333" w:type="dxa"/>
            <w:tcBorders>
              <w:top w:val="single" w:sz="4" w:space="0" w:color="000000"/>
              <w:left w:val="single" w:sz="4" w:space="0" w:color="000000"/>
              <w:bottom w:val="single" w:sz="4" w:space="0" w:color="000000"/>
              <w:right w:val="single" w:sz="4" w:space="0" w:color="000000"/>
            </w:tcBorders>
            <w:vAlign w:val="center"/>
          </w:tcPr>
          <w:p w14:paraId="1E2987B9" w14:textId="77777777" w:rsidR="00A91479" w:rsidRPr="000B15F9" w:rsidRDefault="00A91479" w:rsidP="00A54435">
            <w:pPr>
              <w:spacing w:line="360" w:lineRule="auto"/>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 xml:space="preserve">Khối kiến </w:t>
            </w:r>
          </w:p>
          <w:p w14:paraId="3A488B77" w14:textId="77777777" w:rsidR="00A91479" w:rsidRPr="000B15F9" w:rsidRDefault="00A91479" w:rsidP="00A54435">
            <w:pPr>
              <w:spacing w:line="360" w:lineRule="auto"/>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thức chung</w:t>
            </w:r>
          </w:p>
        </w:tc>
        <w:tc>
          <w:tcPr>
            <w:tcW w:w="708" w:type="dxa"/>
            <w:tcBorders>
              <w:top w:val="single" w:sz="4" w:space="0" w:color="000000"/>
              <w:left w:val="single" w:sz="4" w:space="0" w:color="000000"/>
              <w:bottom w:val="single" w:sz="4" w:space="0" w:color="000000"/>
              <w:right w:val="single" w:sz="4" w:space="0" w:color="000000"/>
            </w:tcBorders>
            <w:vAlign w:val="center"/>
          </w:tcPr>
          <w:p w14:paraId="0C1B241C" w14:textId="77777777" w:rsidR="00A91479" w:rsidRPr="000B15F9" w:rsidRDefault="00A91479" w:rsidP="00A54435">
            <w:pPr>
              <w:spacing w:line="360" w:lineRule="auto"/>
              <w:ind w:left="-108" w:right="-108"/>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27</w:t>
            </w:r>
          </w:p>
          <w:p w14:paraId="0844EB6A" w14:textId="77777777" w:rsidR="00A91479" w:rsidRPr="000B15F9" w:rsidRDefault="00A91479" w:rsidP="00A54435">
            <w:pPr>
              <w:widowControl w:val="0"/>
              <w:pBdr>
                <w:top w:val="nil"/>
                <w:left w:val="nil"/>
                <w:bottom w:val="nil"/>
                <w:right w:val="nil"/>
                <w:between w:val="nil"/>
              </w:pBdr>
              <w:spacing w:line="360" w:lineRule="auto"/>
              <w:rPr>
                <w:rFonts w:asciiTheme="majorHAnsi" w:hAnsiTheme="majorHAnsi" w:cstheme="majorHAnsi"/>
                <w:color w:val="000000" w:themeColor="text1"/>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707FF8C" w14:textId="77777777" w:rsidR="00A91479" w:rsidRPr="000B15F9" w:rsidRDefault="00A91479" w:rsidP="00A54435">
            <w:pPr>
              <w:spacing w:line="360" w:lineRule="auto"/>
              <w:ind w:right="-53"/>
              <w:jc w:val="center"/>
              <w:rPr>
                <w:rFonts w:asciiTheme="majorHAnsi" w:hAnsiTheme="majorHAnsi" w:cstheme="majorHAnsi"/>
                <w:b/>
                <w:i/>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E386FB" w14:textId="77777777" w:rsidR="00A91479" w:rsidRPr="000B15F9" w:rsidRDefault="00A91479" w:rsidP="00A54435">
            <w:pPr>
              <w:spacing w:line="360" w:lineRule="auto"/>
              <w:jc w:val="center"/>
              <w:rPr>
                <w:rFonts w:asciiTheme="majorHAnsi" w:hAnsiTheme="majorHAnsi" w:cstheme="majorHAnsi"/>
                <w:b/>
                <w: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BBE4550" w14:textId="77777777" w:rsidR="00A91479" w:rsidRPr="000B15F9" w:rsidRDefault="00A91479" w:rsidP="00A54435">
            <w:pPr>
              <w:spacing w:line="360" w:lineRule="auto"/>
              <w:jc w:val="center"/>
              <w:rPr>
                <w:rFonts w:asciiTheme="majorHAnsi" w:hAnsiTheme="majorHAnsi" w:cstheme="majorHAnsi"/>
                <w:b/>
                <w:i/>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76111D" w14:textId="77777777" w:rsidR="00A91479" w:rsidRPr="000B15F9" w:rsidRDefault="00A91479" w:rsidP="00A54435">
            <w:pPr>
              <w:widowControl w:val="0"/>
              <w:pBdr>
                <w:top w:val="nil"/>
                <w:left w:val="nil"/>
                <w:bottom w:val="nil"/>
                <w:right w:val="nil"/>
                <w:between w:val="nil"/>
              </w:pBdr>
              <w:spacing w:line="360" w:lineRule="auto"/>
              <w:rPr>
                <w:rFonts w:asciiTheme="majorHAnsi" w:hAnsiTheme="majorHAnsi" w:cstheme="majorHAnsi"/>
                <w:b/>
                <w:i/>
                <w:color w:val="000000" w:themeColor="text1"/>
                <w:sz w:val="26"/>
                <w:szCs w:val="26"/>
              </w:rPr>
            </w:pPr>
          </w:p>
        </w:tc>
      </w:tr>
      <w:tr w:rsidR="000B15F9" w:rsidRPr="000B15F9" w14:paraId="0AB235B0"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27408BFB"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1319" w:type="dxa"/>
            <w:tcBorders>
              <w:top w:val="single" w:sz="4" w:space="0" w:color="000000"/>
              <w:left w:val="single" w:sz="4" w:space="0" w:color="000000"/>
              <w:bottom w:val="single" w:sz="4" w:space="0" w:color="000000"/>
              <w:right w:val="single" w:sz="4" w:space="0" w:color="000000"/>
            </w:tcBorders>
            <w:vAlign w:val="center"/>
          </w:tcPr>
          <w:p w14:paraId="7246F485"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POL2009</w:t>
            </w:r>
          </w:p>
        </w:tc>
        <w:tc>
          <w:tcPr>
            <w:tcW w:w="2333" w:type="dxa"/>
            <w:tcBorders>
              <w:top w:val="single" w:sz="4" w:space="0" w:color="000000"/>
              <w:left w:val="single" w:sz="4" w:space="0" w:color="000000"/>
              <w:bottom w:val="single" w:sz="4" w:space="0" w:color="000000"/>
              <w:right w:val="single" w:sz="4" w:space="0" w:color="000000"/>
            </w:tcBorders>
            <w:vAlign w:val="center"/>
          </w:tcPr>
          <w:p w14:paraId="271F9871"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Triết học Mác - Lênin</w:t>
            </w:r>
          </w:p>
        </w:tc>
        <w:tc>
          <w:tcPr>
            <w:tcW w:w="708" w:type="dxa"/>
            <w:tcBorders>
              <w:top w:val="single" w:sz="4" w:space="0" w:color="000000"/>
              <w:left w:val="single" w:sz="4" w:space="0" w:color="000000"/>
              <w:bottom w:val="single" w:sz="4" w:space="0" w:color="000000"/>
              <w:right w:val="single" w:sz="4" w:space="0" w:color="000000"/>
            </w:tcBorders>
            <w:vAlign w:val="center"/>
          </w:tcPr>
          <w:p w14:paraId="0227DFED" w14:textId="77777777" w:rsidR="00A91479" w:rsidRPr="000B15F9" w:rsidRDefault="00A91479" w:rsidP="00A54435">
            <w:pPr>
              <w:spacing w:line="360" w:lineRule="auto"/>
              <w:ind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4EC63567"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39</w:t>
            </w:r>
          </w:p>
        </w:tc>
        <w:tc>
          <w:tcPr>
            <w:tcW w:w="1134" w:type="dxa"/>
            <w:tcBorders>
              <w:top w:val="single" w:sz="4" w:space="0" w:color="000000"/>
              <w:left w:val="single" w:sz="4" w:space="0" w:color="000000"/>
              <w:bottom w:val="single" w:sz="4" w:space="0" w:color="000000"/>
              <w:right w:val="single" w:sz="4" w:space="0" w:color="000000"/>
            </w:tcBorders>
            <w:vAlign w:val="center"/>
          </w:tcPr>
          <w:p w14:paraId="24FB9401"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12</w:t>
            </w:r>
          </w:p>
        </w:tc>
        <w:tc>
          <w:tcPr>
            <w:tcW w:w="992" w:type="dxa"/>
            <w:tcBorders>
              <w:top w:val="single" w:sz="4" w:space="0" w:color="000000"/>
              <w:left w:val="single" w:sz="4" w:space="0" w:color="000000"/>
              <w:bottom w:val="single" w:sz="4" w:space="0" w:color="000000"/>
              <w:right w:val="single" w:sz="4" w:space="0" w:color="000000"/>
            </w:tcBorders>
            <w:vAlign w:val="center"/>
          </w:tcPr>
          <w:p w14:paraId="62699DD6"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99</w:t>
            </w:r>
          </w:p>
        </w:tc>
        <w:tc>
          <w:tcPr>
            <w:tcW w:w="1701" w:type="dxa"/>
            <w:tcBorders>
              <w:top w:val="single" w:sz="4" w:space="0" w:color="000000"/>
              <w:left w:val="single" w:sz="4" w:space="0" w:color="000000"/>
              <w:bottom w:val="single" w:sz="4" w:space="0" w:color="000000"/>
              <w:right w:val="single" w:sz="4" w:space="0" w:color="000000"/>
            </w:tcBorders>
            <w:vAlign w:val="center"/>
          </w:tcPr>
          <w:p w14:paraId="08D912C8"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5D7738C8"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71C248CC"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1319" w:type="dxa"/>
            <w:tcBorders>
              <w:top w:val="single" w:sz="4" w:space="0" w:color="000000"/>
              <w:left w:val="single" w:sz="4" w:space="0" w:color="000000"/>
              <w:bottom w:val="single" w:sz="4" w:space="0" w:color="000000"/>
              <w:right w:val="single" w:sz="4" w:space="0" w:color="000000"/>
            </w:tcBorders>
            <w:vAlign w:val="center"/>
          </w:tcPr>
          <w:p w14:paraId="456FAC3A"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POL2010</w:t>
            </w:r>
          </w:p>
        </w:tc>
        <w:tc>
          <w:tcPr>
            <w:tcW w:w="2333" w:type="dxa"/>
            <w:tcBorders>
              <w:top w:val="single" w:sz="4" w:space="0" w:color="000000"/>
              <w:left w:val="single" w:sz="4" w:space="0" w:color="000000"/>
              <w:bottom w:val="single" w:sz="4" w:space="0" w:color="000000"/>
              <w:right w:val="single" w:sz="4" w:space="0" w:color="000000"/>
            </w:tcBorders>
            <w:vAlign w:val="center"/>
          </w:tcPr>
          <w:p w14:paraId="682EF91F"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Kinh tế chính trị Mác-Lênin</w:t>
            </w:r>
          </w:p>
        </w:tc>
        <w:tc>
          <w:tcPr>
            <w:tcW w:w="708" w:type="dxa"/>
            <w:tcBorders>
              <w:top w:val="single" w:sz="4" w:space="0" w:color="000000"/>
              <w:left w:val="single" w:sz="4" w:space="0" w:color="000000"/>
              <w:bottom w:val="single" w:sz="4" w:space="0" w:color="000000"/>
              <w:right w:val="single" w:sz="4" w:space="0" w:color="000000"/>
            </w:tcBorders>
            <w:vAlign w:val="center"/>
          </w:tcPr>
          <w:p w14:paraId="6D18021C" w14:textId="77777777" w:rsidR="00A91479" w:rsidRPr="000B15F9" w:rsidRDefault="00A91479" w:rsidP="00A54435">
            <w:pPr>
              <w:spacing w:line="360" w:lineRule="auto"/>
              <w:ind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4D15E2EF"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5BAFC0EA"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0088C5E6"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1A1CC9D2"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Triết học Mác - Lênin</w:t>
            </w:r>
          </w:p>
        </w:tc>
      </w:tr>
      <w:tr w:rsidR="000B15F9" w:rsidRPr="000B15F9" w14:paraId="6717EBE0"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41CA3E8A"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1319" w:type="dxa"/>
            <w:tcBorders>
              <w:top w:val="single" w:sz="4" w:space="0" w:color="000000"/>
              <w:left w:val="single" w:sz="4" w:space="0" w:color="000000"/>
              <w:bottom w:val="single" w:sz="4" w:space="0" w:color="000000"/>
              <w:right w:val="single" w:sz="4" w:space="0" w:color="000000"/>
            </w:tcBorders>
            <w:vAlign w:val="center"/>
          </w:tcPr>
          <w:p w14:paraId="06CE0941"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POL2011</w:t>
            </w:r>
          </w:p>
        </w:tc>
        <w:tc>
          <w:tcPr>
            <w:tcW w:w="2333" w:type="dxa"/>
            <w:tcBorders>
              <w:top w:val="single" w:sz="4" w:space="0" w:color="000000"/>
              <w:left w:val="single" w:sz="4" w:space="0" w:color="000000"/>
              <w:bottom w:val="single" w:sz="4" w:space="0" w:color="000000"/>
              <w:right w:val="single" w:sz="4" w:space="0" w:color="000000"/>
            </w:tcBorders>
            <w:vAlign w:val="center"/>
          </w:tcPr>
          <w:p w14:paraId="2945C347"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Chủ nghĩa xã hội khoa học</w:t>
            </w:r>
          </w:p>
        </w:tc>
        <w:tc>
          <w:tcPr>
            <w:tcW w:w="708" w:type="dxa"/>
            <w:tcBorders>
              <w:top w:val="single" w:sz="4" w:space="0" w:color="000000"/>
              <w:left w:val="single" w:sz="4" w:space="0" w:color="000000"/>
              <w:bottom w:val="single" w:sz="4" w:space="0" w:color="000000"/>
              <w:right w:val="single" w:sz="4" w:space="0" w:color="000000"/>
            </w:tcBorders>
            <w:vAlign w:val="center"/>
          </w:tcPr>
          <w:p w14:paraId="74614B43"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53914CB0"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0837E5D1"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6378294A"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13D4D5BA"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Kinh tế chính trị Mác-Lênin</w:t>
            </w:r>
          </w:p>
        </w:tc>
      </w:tr>
      <w:tr w:rsidR="000B15F9" w:rsidRPr="000B15F9" w14:paraId="2AA58EB8"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1BC0F021"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319" w:type="dxa"/>
            <w:tcBorders>
              <w:top w:val="single" w:sz="4" w:space="0" w:color="000000"/>
              <w:left w:val="single" w:sz="4" w:space="0" w:color="000000"/>
              <w:bottom w:val="single" w:sz="4" w:space="0" w:color="000000"/>
              <w:right w:val="single" w:sz="4" w:space="0" w:color="000000"/>
            </w:tcBorders>
            <w:vAlign w:val="center"/>
          </w:tcPr>
          <w:p w14:paraId="53C8F036"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POL2003</w:t>
            </w:r>
          </w:p>
        </w:tc>
        <w:tc>
          <w:tcPr>
            <w:tcW w:w="2333" w:type="dxa"/>
            <w:tcBorders>
              <w:top w:val="single" w:sz="4" w:space="0" w:color="000000"/>
              <w:left w:val="single" w:sz="4" w:space="0" w:color="000000"/>
              <w:bottom w:val="single" w:sz="4" w:space="0" w:color="000000"/>
              <w:right w:val="single" w:sz="4" w:space="0" w:color="000000"/>
            </w:tcBorders>
            <w:vAlign w:val="center"/>
          </w:tcPr>
          <w:p w14:paraId="5EB439BB"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Tư tưởng Hồ Chí Minh</w:t>
            </w:r>
          </w:p>
        </w:tc>
        <w:tc>
          <w:tcPr>
            <w:tcW w:w="708" w:type="dxa"/>
            <w:tcBorders>
              <w:top w:val="single" w:sz="4" w:space="0" w:color="000000"/>
              <w:left w:val="single" w:sz="4" w:space="0" w:color="000000"/>
              <w:bottom w:val="single" w:sz="4" w:space="0" w:color="000000"/>
              <w:right w:val="single" w:sz="4" w:space="0" w:color="000000"/>
            </w:tcBorders>
            <w:vAlign w:val="center"/>
          </w:tcPr>
          <w:p w14:paraId="4317AD46"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7E5F374F"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25D9CC95"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2F8A45C6"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66A38801"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Chủ nghĩa xã hội khoa học</w:t>
            </w:r>
          </w:p>
        </w:tc>
      </w:tr>
      <w:tr w:rsidR="000B15F9" w:rsidRPr="000B15F9" w14:paraId="6B53622B"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2C60E217"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1319" w:type="dxa"/>
            <w:tcBorders>
              <w:top w:val="single" w:sz="4" w:space="0" w:color="000000"/>
              <w:left w:val="single" w:sz="4" w:space="0" w:color="000000"/>
              <w:bottom w:val="single" w:sz="4" w:space="0" w:color="000000"/>
              <w:right w:val="single" w:sz="4" w:space="0" w:color="000000"/>
            </w:tcBorders>
            <w:vAlign w:val="center"/>
          </w:tcPr>
          <w:p w14:paraId="1BCE5D81"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POL2013</w:t>
            </w:r>
          </w:p>
        </w:tc>
        <w:tc>
          <w:tcPr>
            <w:tcW w:w="2333" w:type="dxa"/>
            <w:tcBorders>
              <w:top w:val="single" w:sz="4" w:space="0" w:color="000000"/>
              <w:left w:val="single" w:sz="4" w:space="0" w:color="000000"/>
              <w:bottom w:val="single" w:sz="4" w:space="0" w:color="000000"/>
              <w:right w:val="single" w:sz="4" w:space="0" w:color="000000"/>
            </w:tcBorders>
            <w:vAlign w:val="center"/>
          </w:tcPr>
          <w:p w14:paraId="56E5ECD6"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Đảng Cộng sản Việt Nam</w:t>
            </w:r>
          </w:p>
        </w:tc>
        <w:tc>
          <w:tcPr>
            <w:tcW w:w="708" w:type="dxa"/>
            <w:tcBorders>
              <w:top w:val="single" w:sz="4" w:space="0" w:color="000000"/>
              <w:left w:val="single" w:sz="4" w:space="0" w:color="000000"/>
              <w:bottom w:val="single" w:sz="4" w:space="0" w:color="000000"/>
              <w:right w:val="single" w:sz="4" w:space="0" w:color="000000"/>
            </w:tcBorders>
            <w:vAlign w:val="center"/>
          </w:tcPr>
          <w:p w14:paraId="4DBBB8D0"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35ADF30F"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6D5244B6"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0822F826"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4096915D"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Tư tưởng Hồ Chí Minh</w:t>
            </w:r>
          </w:p>
        </w:tc>
      </w:tr>
      <w:tr w:rsidR="000B15F9" w:rsidRPr="000B15F9" w14:paraId="61601863"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78E9ED1A"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w:t>
            </w:r>
          </w:p>
        </w:tc>
        <w:tc>
          <w:tcPr>
            <w:tcW w:w="1319" w:type="dxa"/>
            <w:tcBorders>
              <w:top w:val="single" w:sz="4" w:space="0" w:color="000000"/>
              <w:left w:val="single" w:sz="4" w:space="0" w:color="000000"/>
              <w:bottom w:val="single" w:sz="4" w:space="0" w:color="000000"/>
              <w:right w:val="single" w:sz="4" w:space="0" w:color="000000"/>
            </w:tcBorders>
            <w:vAlign w:val="center"/>
          </w:tcPr>
          <w:p w14:paraId="4139E46C"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INF2001</w:t>
            </w:r>
          </w:p>
        </w:tc>
        <w:tc>
          <w:tcPr>
            <w:tcW w:w="2333" w:type="dxa"/>
            <w:tcBorders>
              <w:top w:val="single" w:sz="4" w:space="0" w:color="000000"/>
              <w:left w:val="single" w:sz="4" w:space="0" w:color="000000"/>
              <w:bottom w:val="single" w:sz="4" w:space="0" w:color="000000"/>
              <w:right w:val="single" w:sz="4" w:space="0" w:color="000000"/>
            </w:tcBorders>
            <w:vAlign w:val="center"/>
          </w:tcPr>
          <w:p w14:paraId="64FCE550"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Tin học cơ bản</w:t>
            </w:r>
          </w:p>
        </w:tc>
        <w:tc>
          <w:tcPr>
            <w:tcW w:w="708" w:type="dxa"/>
            <w:tcBorders>
              <w:top w:val="single" w:sz="4" w:space="0" w:color="000000"/>
              <w:left w:val="single" w:sz="4" w:space="0" w:color="000000"/>
              <w:bottom w:val="single" w:sz="4" w:space="0" w:color="000000"/>
              <w:right w:val="single" w:sz="4" w:space="0" w:color="000000"/>
            </w:tcBorders>
            <w:vAlign w:val="center"/>
          </w:tcPr>
          <w:p w14:paraId="54F62559"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0203A7C5"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6147DB46"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24</w:t>
            </w:r>
          </w:p>
        </w:tc>
        <w:tc>
          <w:tcPr>
            <w:tcW w:w="992" w:type="dxa"/>
            <w:tcBorders>
              <w:top w:val="single" w:sz="4" w:space="0" w:color="000000"/>
              <w:left w:val="single" w:sz="4" w:space="0" w:color="000000"/>
              <w:bottom w:val="single" w:sz="4" w:space="0" w:color="000000"/>
              <w:right w:val="single" w:sz="4" w:space="0" w:color="000000"/>
            </w:tcBorders>
            <w:vAlign w:val="center"/>
          </w:tcPr>
          <w:p w14:paraId="1CB3FACE"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3FA96A4E"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42E13024"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3E9476F1"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w:t>
            </w:r>
          </w:p>
        </w:tc>
        <w:tc>
          <w:tcPr>
            <w:tcW w:w="1319" w:type="dxa"/>
            <w:tcBorders>
              <w:top w:val="single" w:sz="4" w:space="0" w:color="000000"/>
              <w:left w:val="single" w:sz="4" w:space="0" w:color="000000"/>
              <w:bottom w:val="single" w:sz="4" w:space="0" w:color="000000"/>
              <w:right w:val="single" w:sz="4" w:space="0" w:color="000000"/>
            </w:tcBorders>
            <w:vAlign w:val="center"/>
          </w:tcPr>
          <w:p w14:paraId="60A3C162"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CFL2001</w:t>
            </w:r>
          </w:p>
        </w:tc>
        <w:tc>
          <w:tcPr>
            <w:tcW w:w="2333" w:type="dxa"/>
            <w:tcBorders>
              <w:top w:val="single" w:sz="4" w:space="0" w:color="000000"/>
              <w:left w:val="single" w:sz="4" w:space="0" w:color="000000"/>
              <w:bottom w:val="single" w:sz="4" w:space="0" w:color="000000"/>
              <w:right w:val="single" w:sz="4" w:space="0" w:color="000000"/>
            </w:tcBorders>
            <w:vAlign w:val="center"/>
          </w:tcPr>
          <w:p w14:paraId="053EB189"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Tiếng Anh 1</w:t>
            </w:r>
          </w:p>
        </w:tc>
        <w:tc>
          <w:tcPr>
            <w:tcW w:w="708" w:type="dxa"/>
            <w:tcBorders>
              <w:top w:val="single" w:sz="4" w:space="0" w:color="000000"/>
              <w:left w:val="single" w:sz="4" w:space="0" w:color="000000"/>
              <w:bottom w:val="single" w:sz="4" w:space="0" w:color="000000"/>
              <w:right w:val="single" w:sz="4" w:space="0" w:color="000000"/>
            </w:tcBorders>
            <w:vAlign w:val="center"/>
          </w:tcPr>
          <w:p w14:paraId="512D7B95"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993" w:type="dxa"/>
            <w:tcBorders>
              <w:top w:val="single" w:sz="4" w:space="0" w:color="000000"/>
              <w:left w:val="single" w:sz="4" w:space="0" w:color="000000"/>
              <w:bottom w:val="single" w:sz="4" w:space="0" w:color="000000"/>
              <w:right w:val="single" w:sz="4" w:space="0" w:color="000000"/>
            </w:tcBorders>
            <w:vAlign w:val="center"/>
          </w:tcPr>
          <w:p w14:paraId="58EAE06A"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52</w:t>
            </w:r>
          </w:p>
        </w:tc>
        <w:tc>
          <w:tcPr>
            <w:tcW w:w="1134" w:type="dxa"/>
            <w:tcBorders>
              <w:top w:val="single" w:sz="4" w:space="0" w:color="000000"/>
              <w:left w:val="single" w:sz="4" w:space="0" w:color="000000"/>
              <w:bottom w:val="single" w:sz="4" w:space="0" w:color="000000"/>
              <w:right w:val="single" w:sz="4" w:space="0" w:color="000000"/>
            </w:tcBorders>
            <w:vAlign w:val="center"/>
          </w:tcPr>
          <w:p w14:paraId="45B021D1"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16</w:t>
            </w:r>
          </w:p>
        </w:tc>
        <w:tc>
          <w:tcPr>
            <w:tcW w:w="992" w:type="dxa"/>
            <w:tcBorders>
              <w:top w:val="single" w:sz="4" w:space="0" w:color="000000"/>
              <w:left w:val="single" w:sz="4" w:space="0" w:color="000000"/>
              <w:bottom w:val="single" w:sz="4" w:space="0" w:color="000000"/>
              <w:right w:val="single" w:sz="4" w:space="0" w:color="000000"/>
            </w:tcBorders>
            <w:vAlign w:val="center"/>
          </w:tcPr>
          <w:p w14:paraId="110E2A91"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132</w:t>
            </w:r>
          </w:p>
        </w:tc>
        <w:tc>
          <w:tcPr>
            <w:tcW w:w="1701" w:type="dxa"/>
            <w:tcBorders>
              <w:top w:val="single" w:sz="4" w:space="0" w:color="000000"/>
              <w:left w:val="single" w:sz="4" w:space="0" w:color="000000"/>
              <w:bottom w:val="single" w:sz="4" w:space="0" w:color="000000"/>
              <w:right w:val="single" w:sz="4" w:space="0" w:color="000000"/>
            </w:tcBorders>
            <w:vAlign w:val="center"/>
          </w:tcPr>
          <w:p w14:paraId="6783B5C5"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34550D2F"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5400AC4B"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1319" w:type="dxa"/>
            <w:tcBorders>
              <w:top w:val="single" w:sz="4" w:space="0" w:color="000000"/>
              <w:left w:val="single" w:sz="4" w:space="0" w:color="000000"/>
              <w:bottom w:val="single" w:sz="4" w:space="0" w:color="000000"/>
              <w:right w:val="single" w:sz="4" w:space="0" w:color="000000"/>
            </w:tcBorders>
            <w:vAlign w:val="center"/>
          </w:tcPr>
          <w:p w14:paraId="38DEA392"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CFL2002</w:t>
            </w:r>
          </w:p>
        </w:tc>
        <w:tc>
          <w:tcPr>
            <w:tcW w:w="2333" w:type="dxa"/>
            <w:tcBorders>
              <w:top w:val="single" w:sz="4" w:space="0" w:color="000000"/>
              <w:left w:val="single" w:sz="4" w:space="0" w:color="000000"/>
              <w:bottom w:val="single" w:sz="4" w:space="0" w:color="000000"/>
              <w:right w:val="single" w:sz="4" w:space="0" w:color="000000"/>
            </w:tcBorders>
            <w:vAlign w:val="center"/>
          </w:tcPr>
          <w:p w14:paraId="5035E836"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Tiếng Anh 2</w:t>
            </w:r>
          </w:p>
        </w:tc>
        <w:tc>
          <w:tcPr>
            <w:tcW w:w="708" w:type="dxa"/>
            <w:tcBorders>
              <w:top w:val="single" w:sz="4" w:space="0" w:color="000000"/>
              <w:left w:val="single" w:sz="4" w:space="0" w:color="000000"/>
              <w:bottom w:val="single" w:sz="4" w:space="0" w:color="000000"/>
              <w:right w:val="single" w:sz="4" w:space="0" w:color="000000"/>
            </w:tcBorders>
            <w:vAlign w:val="center"/>
          </w:tcPr>
          <w:p w14:paraId="3F1A4718"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6E2637A3"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39</w:t>
            </w:r>
          </w:p>
        </w:tc>
        <w:tc>
          <w:tcPr>
            <w:tcW w:w="1134" w:type="dxa"/>
            <w:tcBorders>
              <w:top w:val="single" w:sz="4" w:space="0" w:color="000000"/>
              <w:left w:val="single" w:sz="4" w:space="0" w:color="000000"/>
              <w:bottom w:val="single" w:sz="4" w:space="0" w:color="000000"/>
              <w:right w:val="single" w:sz="4" w:space="0" w:color="000000"/>
            </w:tcBorders>
            <w:vAlign w:val="center"/>
          </w:tcPr>
          <w:p w14:paraId="4B3152D6"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12</w:t>
            </w:r>
          </w:p>
        </w:tc>
        <w:tc>
          <w:tcPr>
            <w:tcW w:w="992" w:type="dxa"/>
            <w:tcBorders>
              <w:top w:val="single" w:sz="4" w:space="0" w:color="000000"/>
              <w:left w:val="single" w:sz="4" w:space="0" w:color="000000"/>
              <w:bottom w:val="single" w:sz="4" w:space="0" w:color="000000"/>
              <w:right w:val="single" w:sz="4" w:space="0" w:color="000000"/>
            </w:tcBorders>
            <w:vAlign w:val="center"/>
          </w:tcPr>
          <w:p w14:paraId="3E43C7DD"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99</w:t>
            </w:r>
          </w:p>
        </w:tc>
        <w:tc>
          <w:tcPr>
            <w:tcW w:w="1701" w:type="dxa"/>
            <w:tcBorders>
              <w:top w:val="single" w:sz="4" w:space="0" w:color="000000"/>
              <w:left w:val="single" w:sz="4" w:space="0" w:color="000000"/>
              <w:bottom w:val="single" w:sz="4" w:space="0" w:color="000000"/>
              <w:right w:val="single" w:sz="4" w:space="0" w:color="000000"/>
            </w:tcBorders>
            <w:vAlign w:val="center"/>
          </w:tcPr>
          <w:p w14:paraId="4957473F"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Tiếng Anh 1</w:t>
            </w:r>
          </w:p>
        </w:tc>
      </w:tr>
      <w:tr w:rsidR="000B15F9" w:rsidRPr="000B15F9" w14:paraId="049D8F5B"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3DE7A0FC"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9</w:t>
            </w:r>
          </w:p>
        </w:tc>
        <w:tc>
          <w:tcPr>
            <w:tcW w:w="1319" w:type="dxa"/>
            <w:tcBorders>
              <w:top w:val="single" w:sz="4" w:space="0" w:color="000000"/>
              <w:left w:val="single" w:sz="4" w:space="0" w:color="000000"/>
              <w:bottom w:val="single" w:sz="4" w:space="0" w:color="000000"/>
              <w:right w:val="single" w:sz="4" w:space="0" w:color="000000"/>
            </w:tcBorders>
            <w:vAlign w:val="center"/>
          </w:tcPr>
          <w:p w14:paraId="7A17C660"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PPE2010</w:t>
            </w:r>
          </w:p>
        </w:tc>
        <w:tc>
          <w:tcPr>
            <w:tcW w:w="2333" w:type="dxa"/>
            <w:tcBorders>
              <w:top w:val="single" w:sz="4" w:space="0" w:color="000000"/>
              <w:left w:val="single" w:sz="4" w:space="0" w:color="000000"/>
              <w:bottom w:val="single" w:sz="4" w:space="0" w:color="000000"/>
              <w:right w:val="single" w:sz="4" w:space="0" w:color="000000"/>
            </w:tcBorders>
            <w:vAlign w:val="center"/>
          </w:tcPr>
          <w:p w14:paraId="7D22411D"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thể chất 1</w:t>
            </w:r>
          </w:p>
        </w:tc>
        <w:tc>
          <w:tcPr>
            <w:tcW w:w="708" w:type="dxa"/>
            <w:tcBorders>
              <w:top w:val="single" w:sz="4" w:space="0" w:color="000000"/>
              <w:left w:val="single" w:sz="4" w:space="0" w:color="000000"/>
              <w:bottom w:val="single" w:sz="4" w:space="0" w:color="000000"/>
              <w:right w:val="single" w:sz="4" w:space="0" w:color="000000"/>
            </w:tcBorders>
            <w:vAlign w:val="center"/>
          </w:tcPr>
          <w:p w14:paraId="2628F9A3"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0CFD9EAF"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78BD6973"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46</w:t>
            </w:r>
          </w:p>
        </w:tc>
        <w:tc>
          <w:tcPr>
            <w:tcW w:w="992" w:type="dxa"/>
            <w:tcBorders>
              <w:top w:val="single" w:sz="4" w:space="0" w:color="000000"/>
              <w:left w:val="single" w:sz="4" w:space="0" w:color="000000"/>
              <w:bottom w:val="single" w:sz="4" w:space="0" w:color="000000"/>
              <w:right w:val="single" w:sz="4" w:space="0" w:color="000000"/>
            </w:tcBorders>
            <w:vAlign w:val="center"/>
          </w:tcPr>
          <w:p w14:paraId="158364BB"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BC0876"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69370D30"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2B914C88"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w:t>
            </w:r>
          </w:p>
        </w:tc>
        <w:tc>
          <w:tcPr>
            <w:tcW w:w="1319" w:type="dxa"/>
            <w:tcBorders>
              <w:top w:val="single" w:sz="4" w:space="0" w:color="000000"/>
              <w:left w:val="single" w:sz="4" w:space="0" w:color="000000"/>
              <w:bottom w:val="single" w:sz="4" w:space="0" w:color="000000"/>
              <w:right w:val="single" w:sz="4" w:space="0" w:color="000000"/>
            </w:tcBorders>
            <w:vAlign w:val="center"/>
          </w:tcPr>
          <w:p w14:paraId="0031D946"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PPE2011</w:t>
            </w:r>
          </w:p>
        </w:tc>
        <w:tc>
          <w:tcPr>
            <w:tcW w:w="2333" w:type="dxa"/>
            <w:tcBorders>
              <w:top w:val="single" w:sz="4" w:space="0" w:color="000000"/>
              <w:left w:val="single" w:sz="4" w:space="0" w:color="000000"/>
              <w:bottom w:val="single" w:sz="4" w:space="0" w:color="000000"/>
              <w:right w:val="single" w:sz="4" w:space="0" w:color="000000"/>
            </w:tcBorders>
            <w:vAlign w:val="center"/>
          </w:tcPr>
          <w:p w14:paraId="1368FA12"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thể chất 2</w:t>
            </w:r>
          </w:p>
        </w:tc>
        <w:tc>
          <w:tcPr>
            <w:tcW w:w="708" w:type="dxa"/>
            <w:tcBorders>
              <w:top w:val="single" w:sz="4" w:space="0" w:color="000000"/>
              <w:left w:val="single" w:sz="4" w:space="0" w:color="000000"/>
              <w:bottom w:val="single" w:sz="4" w:space="0" w:color="000000"/>
              <w:right w:val="single" w:sz="4" w:space="0" w:color="000000"/>
            </w:tcBorders>
            <w:vAlign w:val="center"/>
          </w:tcPr>
          <w:p w14:paraId="3D4E3B63"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7D492BAB"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7B1D4850"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69</w:t>
            </w:r>
          </w:p>
        </w:tc>
        <w:tc>
          <w:tcPr>
            <w:tcW w:w="992" w:type="dxa"/>
            <w:tcBorders>
              <w:top w:val="single" w:sz="4" w:space="0" w:color="000000"/>
              <w:left w:val="single" w:sz="4" w:space="0" w:color="000000"/>
              <w:bottom w:val="single" w:sz="4" w:space="0" w:color="000000"/>
              <w:right w:val="single" w:sz="4" w:space="0" w:color="000000"/>
            </w:tcBorders>
            <w:vAlign w:val="center"/>
          </w:tcPr>
          <w:p w14:paraId="2D6C1562"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75</w:t>
            </w:r>
          </w:p>
        </w:tc>
        <w:tc>
          <w:tcPr>
            <w:tcW w:w="1701" w:type="dxa"/>
            <w:tcBorders>
              <w:top w:val="single" w:sz="4" w:space="0" w:color="000000"/>
              <w:left w:val="single" w:sz="4" w:space="0" w:color="000000"/>
              <w:bottom w:val="single" w:sz="4" w:space="0" w:color="000000"/>
              <w:right w:val="single" w:sz="4" w:space="0" w:color="000000"/>
            </w:tcBorders>
            <w:vAlign w:val="center"/>
          </w:tcPr>
          <w:p w14:paraId="267D0EDE"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Giáo dục </w:t>
            </w:r>
          </w:p>
          <w:p w14:paraId="26B03251"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thể chất 1</w:t>
            </w:r>
          </w:p>
          <w:p w14:paraId="508714D5"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p>
        </w:tc>
      </w:tr>
      <w:tr w:rsidR="000B15F9" w:rsidRPr="000B15F9" w14:paraId="4146C3FC"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0001D42A"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11</w:t>
            </w:r>
          </w:p>
        </w:tc>
        <w:tc>
          <w:tcPr>
            <w:tcW w:w="1319" w:type="dxa"/>
            <w:tcBorders>
              <w:top w:val="single" w:sz="4" w:space="0" w:color="000000"/>
              <w:left w:val="single" w:sz="4" w:space="0" w:color="000000"/>
              <w:bottom w:val="single" w:sz="4" w:space="0" w:color="000000"/>
              <w:right w:val="single" w:sz="4" w:space="0" w:color="000000"/>
            </w:tcBorders>
            <w:vAlign w:val="center"/>
          </w:tcPr>
          <w:p w14:paraId="61350E0C"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POL2007</w:t>
            </w:r>
          </w:p>
        </w:tc>
        <w:tc>
          <w:tcPr>
            <w:tcW w:w="2333" w:type="dxa"/>
            <w:tcBorders>
              <w:top w:val="single" w:sz="4" w:space="0" w:color="000000"/>
              <w:left w:val="single" w:sz="4" w:space="0" w:color="000000"/>
              <w:bottom w:val="single" w:sz="4" w:space="0" w:color="000000"/>
              <w:right w:val="single" w:sz="4" w:space="0" w:color="000000"/>
            </w:tcBorders>
            <w:vAlign w:val="center"/>
          </w:tcPr>
          <w:p w14:paraId="4B68C471"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Pháp luật đại cương</w:t>
            </w:r>
          </w:p>
        </w:tc>
        <w:tc>
          <w:tcPr>
            <w:tcW w:w="708" w:type="dxa"/>
            <w:tcBorders>
              <w:top w:val="single" w:sz="4" w:space="0" w:color="000000"/>
              <w:left w:val="single" w:sz="4" w:space="0" w:color="000000"/>
              <w:bottom w:val="single" w:sz="4" w:space="0" w:color="000000"/>
              <w:right w:val="single" w:sz="4" w:space="0" w:color="000000"/>
            </w:tcBorders>
            <w:vAlign w:val="center"/>
          </w:tcPr>
          <w:p w14:paraId="0D4501D7"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2</w:t>
            </w:r>
          </w:p>
        </w:tc>
        <w:tc>
          <w:tcPr>
            <w:tcW w:w="993" w:type="dxa"/>
            <w:tcBorders>
              <w:top w:val="single" w:sz="4" w:space="0" w:color="000000"/>
              <w:left w:val="single" w:sz="4" w:space="0" w:color="000000"/>
              <w:bottom w:val="single" w:sz="4" w:space="0" w:color="000000"/>
              <w:right w:val="single" w:sz="4" w:space="0" w:color="000000"/>
            </w:tcBorders>
            <w:vAlign w:val="center"/>
          </w:tcPr>
          <w:p w14:paraId="2B643FF7"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3FF6BCAC"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77B0F96F"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66 </w:t>
            </w:r>
          </w:p>
        </w:tc>
        <w:tc>
          <w:tcPr>
            <w:tcW w:w="1701" w:type="dxa"/>
            <w:tcBorders>
              <w:top w:val="single" w:sz="4" w:space="0" w:color="000000"/>
              <w:left w:val="single" w:sz="4" w:space="0" w:color="000000"/>
              <w:bottom w:val="single" w:sz="4" w:space="0" w:color="000000"/>
              <w:right w:val="single" w:sz="4" w:space="0" w:color="000000"/>
            </w:tcBorders>
            <w:vAlign w:val="center"/>
          </w:tcPr>
          <w:p w14:paraId="5B5E0731"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72A69D27"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52D96493"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12</w:t>
            </w:r>
          </w:p>
        </w:tc>
        <w:tc>
          <w:tcPr>
            <w:tcW w:w="1319" w:type="dxa"/>
            <w:tcBorders>
              <w:top w:val="single" w:sz="4" w:space="0" w:color="000000"/>
              <w:left w:val="single" w:sz="4" w:space="0" w:color="000000"/>
              <w:bottom w:val="single" w:sz="4" w:space="0" w:color="000000"/>
              <w:right w:val="single" w:sz="4" w:space="0" w:color="000000"/>
            </w:tcBorders>
            <w:vAlign w:val="center"/>
          </w:tcPr>
          <w:p w14:paraId="78F446EC"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GDQP</w:t>
            </w:r>
          </w:p>
        </w:tc>
        <w:tc>
          <w:tcPr>
            <w:tcW w:w="2333" w:type="dxa"/>
            <w:tcBorders>
              <w:top w:val="single" w:sz="4" w:space="0" w:color="000000"/>
              <w:left w:val="single" w:sz="4" w:space="0" w:color="000000"/>
              <w:bottom w:val="single" w:sz="4" w:space="0" w:color="000000"/>
              <w:right w:val="single" w:sz="4" w:space="0" w:color="000000"/>
            </w:tcBorders>
            <w:vAlign w:val="center"/>
          </w:tcPr>
          <w:p w14:paraId="4E51BEAD"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quốc phòng</w:t>
            </w:r>
          </w:p>
        </w:tc>
        <w:tc>
          <w:tcPr>
            <w:tcW w:w="708" w:type="dxa"/>
            <w:tcBorders>
              <w:top w:val="single" w:sz="4" w:space="0" w:color="000000"/>
              <w:left w:val="single" w:sz="4" w:space="0" w:color="000000"/>
              <w:bottom w:val="single" w:sz="4" w:space="0" w:color="000000"/>
              <w:right w:val="single" w:sz="4" w:space="0" w:color="000000"/>
            </w:tcBorders>
          </w:tcPr>
          <w:p w14:paraId="310CBEE7"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51046568"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30B3172E"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618D15BA"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tcPr>
          <w:p w14:paraId="7C876E7D" w14:textId="77777777" w:rsidR="00A91479" w:rsidRPr="000B15F9" w:rsidRDefault="00A91479" w:rsidP="00A54435">
            <w:pPr>
              <w:spacing w:line="360" w:lineRule="auto"/>
              <w:ind w:left="-108" w:right="-108"/>
              <w:jc w:val="center"/>
              <w:rPr>
                <w:rFonts w:asciiTheme="majorHAnsi" w:hAnsiTheme="majorHAnsi" w:cstheme="majorHAnsi"/>
                <w:i/>
                <w:color w:val="000000" w:themeColor="text1"/>
                <w:sz w:val="26"/>
                <w:szCs w:val="26"/>
              </w:rPr>
            </w:pPr>
          </w:p>
        </w:tc>
      </w:tr>
      <w:tr w:rsidR="000B15F9" w:rsidRPr="000B15F9" w14:paraId="28F07139"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7CE7E929" w14:textId="77777777" w:rsidR="00A91479" w:rsidRPr="000B15F9" w:rsidRDefault="00A91479"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lastRenderedPageBreak/>
              <w:t>II</w:t>
            </w:r>
          </w:p>
        </w:tc>
        <w:tc>
          <w:tcPr>
            <w:tcW w:w="1319" w:type="dxa"/>
            <w:tcBorders>
              <w:top w:val="single" w:sz="4" w:space="0" w:color="000000"/>
              <w:left w:val="single" w:sz="4" w:space="0" w:color="000000"/>
              <w:bottom w:val="single" w:sz="4" w:space="0" w:color="000000"/>
              <w:right w:val="single" w:sz="4" w:space="0" w:color="000000"/>
            </w:tcBorders>
            <w:vAlign w:val="center"/>
          </w:tcPr>
          <w:p w14:paraId="67E8BDCE" w14:textId="77777777" w:rsidR="00A91479" w:rsidRPr="000B15F9" w:rsidRDefault="00A91479" w:rsidP="00A54435">
            <w:pPr>
              <w:spacing w:line="360" w:lineRule="auto"/>
              <w:ind w:left="-122" w:right="-108"/>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M2</w:t>
            </w:r>
          </w:p>
        </w:tc>
        <w:tc>
          <w:tcPr>
            <w:tcW w:w="2333" w:type="dxa"/>
            <w:tcBorders>
              <w:top w:val="single" w:sz="4" w:space="0" w:color="000000"/>
              <w:left w:val="single" w:sz="4" w:space="0" w:color="000000"/>
              <w:bottom w:val="single" w:sz="4" w:space="0" w:color="000000"/>
              <w:right w:val="single" w:sz="4" w:space="0" w:color="000000"/>
            </w:tcBorders>
            <w:vAlign w:val="center"/>
          </w:tcPr>
          <w:p w14:paraId="66C68809" w14:textId="77777777" w:rsidR="00A91479" w:rsidRPr="000B15F9" w:rsidRDefault="00A91479" w:rsidP="00A54435">
            <w:pPr>
              <w:keepNext/>
              <w:spacing w:line="360" w:lineRule="auto"/>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Khối kiến thức cơ bản chung của nhóm ngành</w:t>
            </w:r>
          </w:p>
        </w:tc>
        <w:tc>
          <w:tcPr>
            <w:tcW w:w="708" w:type="dxa"/>
            <w:tcBorders>
              <w:top w:val="single" w:sz="4" w:space="0" w:color="000000"/>
              <w:left w:val="single" w:sz="4" w:space="0" w:color="000000"/>
              <w:bottom w:val="single" w:sz="4" w:space="0" w:color="000000"/>
              <w:right w:val="single" w:sz="4" w:space="0" w:color="000000"/>
            </w:tcBorders>
          </w:tcPr>
          <w:p w14:paraId="695DB94D"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16</w:t>
            </w:r>
          </w:p>
        </w:tc>
        <w:tc>
          <w:tcPr>
            <w:tcW w:w="993" w:type="dxa"/>
            <w:tcBorders>
              <w:top w:val="single" w:sz="4" w:space="0" w:color="000000"/>
              <w:left w:val="single" w:sz="4" w:space="0" w:color="000000"/>
              <w:bottom w:val="single" w:sz="4" w:space="0" w:color="000000"/>
              <w:right w:val="single" w:sz="4" w:space="0" w:color="000000"/>
            </w:tcBorders>
          </w:tcPr>
          <w:p w14:paraId="4B9ABEBA"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0A93B3CD"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5F6564DC"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tcPr>
          <w:p w14:paraId="4FDB3E43"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p>
        </w:tc>
      </w:tr>
      <w:tr w:rsidR="000B15F9" w:rsidRPr="000B15F9" w14:paraId="05BC91E7"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2B346C3A" w14:textId="77777777" w:rsidR="00A91479" w:rsidRPr="000B15F9" w:rsidRDefault="00A91479"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II.1</w:t>
            </w:r>
          </w:p>
        </w:tc>
        <w:tc>
          <w:tcPr>
            <w:tcW w:w="1319" w:type="dxa"/>
            <w:tcBorders>
              <w:top w:val="single" w:sz="4" w:space="0" w:color="000000"/>
              <w:left w:val="single" w:sz="4" w:space="0" w:color="000000"/>
              <w:bottom w:val="single" w:sz="4" w:space="0" w:color="000000"/>
              <w:right w:val="single" w:sz="4" w:space="0" w:color="000000"/>
            </w:tcBorders>
            <w:vAlign w:val="center"/>
          </w:tcPr>
          <w:p w14:paraId="1528C2B7" w14:textId="77777777" w:rsidR="00A91479" w:rsidRPr="000B15F9" w:rsidRDefault="00A91479" w:rsidP="00A54435">
            <w:pPr>
              <w:spacing w:line="360" w:lineRule="auto"/>
              <w:ind w:left="-122" w:right="-108"/>
              <w:jc w:val="both"/>
              <w:rPr>
                <w:rFonts w:asciiTheme="majorHAnsi" w:hAnsiTheme="majorHAnsi" w:cstheme="majorHAnsi"/>
                <w:color w:val="000000" w:themeColor="text1"/>
                <w:sz w:val="26"/>
                <w:szCs w:val="26"/>
              </w:rPr>
            </w:pPr>
          </w:p>
        </w:tc>
        <w:tc>
          <w:tcPr>
            <w:tcW w:w="2333" w:type="dxa"/>
            <w:tcBorders>
              <w:top w:val="single" w:sz="4" w:space="0" w:color="000000"/>
              <w:left w:val="single" w:sz="4" w:space="0" w:color="000000"/>
              <w:bottom w:val="single" w:sz="4" w:space="0" w:color="000000"/>
              <w:right w:val="single" w:sz="4" w:space="0" w:color="000000"/>
            </w:tcBorders>
            <w:vAlign w:val="center"/>
          </w:tcPr>
          <w:p w14:paraId="57C2B18F" w14:textId="77777777" w:rsidR="00A91479" w:rsidRPr="000B15F9" w:rsidRDefault="00A91479" w:rsidP="00A54435">
            <w:pPr>
              <w:keepNext/>
              <w:spacing w:line="360" w:lineRule="auto"/>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Các môn học bắt buộc</w:t>
            </w:r>
          </w:p>
        </w:tc>
        <w:tc>
          <w:tcPr>
            <w:tcW w:w="708" w:type="dxa"/>
            <w:tcBorders>
              <w:top w:val="single" w:sz="4" w:space="0" w:color="000000"/>
              <w:left w:val="single" w:sz="4" w:space="0" w:color="000000"/>
              <w:bottom w:val="single" w:sz="4" w:space="0" w:color="000000"/>
              <w:right w:val="single" w:sz="4" w:space="0" w:color="000000"/>
            </w:tcBorders>
            <w:vAlign w:val="center"/>
          </w:tcPr>
          <w:p w14:paraId="632294F0"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11</w:t>
            </w:r>
          </w:p>
        </w:tc>
        <w:tc>
          <w:tcPr>
            <w:tcW w:w="993" w:type="dxa"/>
            <w:tcBorders>
              <w:top w:val="single" w:sz="4" w:space="0" w:color="000000"/>
              <w:left w:val="single" w:sz="4" w:space="0" w:color="000000"/>
              <w:bottom w:val="single" w:sz="4" w:space="0" w:color="000000"/>
              <w:right w:val="single" w:sz="4" w:space="0" w:color="000000"/>
            </w:tcBorders>
          </w:tcPr>
          <w:p w14:paraId="40B89ACC"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05175543"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6B2E93F3"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tcPr>
          <w:p w14:paraId="74EEBC59"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p>
        </w:tc>
      </w:tr>
      <w:tr w:rsidR="000B15F9" w:rsidRPr="000B15F9" w14:paraId="2785E0BC"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2E36103A"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13</w:t>
            </w:r>
          </w:p>
        </w:tc>
        <w:tc>
          <w:tcPr>
            <w:tcW w:w="1319" w:type="dxa"/>
            <w:tcBorders>
              <w:top w:val="single" w:sz="4" w:space="0" w:color="000000"/>
              <w:left w:val="single" w:sz="4" w:space="0" w:color="000000"/>
              <w:bottom w:val="single" w:sz="4" w:space="0" w:color="000000"/>
              <w:right w:val="single" w:sz="4" w:space="0" w:color="000000"/>
            </w:tcBorders>
            <w:vAlign w:val="center"/>
          </w:tcPr>
          <w:p w14:paraId="6B195B95"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CFL2005</w:t>
            </w:r>
          </w:p>
        </w:tc>
        <w:tc>
          <w:tcPr>
            <w:tcW w:w="2333" w:type="dxa"/>
            <w:tcBorders>
              <w:top w:val="single" w:sz="4" w:space="0" w:color="000000"/>
              <w:left w:val="single" w:sz="4" w:space="0" w:color="000000"/>
              <w:bottom w:val="single" w:sz="4" w:space="0" w:color="000000"/>
              <w:right w:val="single" w:sz="4" w:space="0" w:color="000000"/>
            </w:tcBorders>
            <w:vAlign w:val="center"/>
          </w:tcPr>
          <w:p w14:paraId="46DB4D27"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Tiếng Anh chuyên ngành</w:t>
            </w:r>
          </w:p>
        </w:tc>
        <w:tc>
          <w:tcPr>
            <w:tcW w:w="708" w:type="dxa"/>
            <w:tcBorders>
              <w:top w:val="single" w:sz="4" w:space="0" w:color="000000"/>
              <w:left w:val="single" w:sz="4" w:space="0" w:color="000000"/>
              <w:bottom w:val="single" w:sz="4" w:space="0" w:color="000000"/>
              <w:right w:val="single" w:sz="4" w:space="0" w:color="000000"/>
            </w:tcBorders>
            <w:vAlign w:val="center"/>
          </w:tcPr>
          <w:p w14:paraId="662BABE7"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346EBBD9"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17294223"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24DAE513"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tcPr>
          <w:p w14:paraId="7C92D1C1"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Tiếng Anh 2</w:t>
            </w:r>
          </w:p>
        </w:tc>
      </w:tr>
      <w:tr w:rsidR="000B15F9" w:rsidRPr="000B15F9" w14:paraId="5E7667E3"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560B5D71"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14</w:t>
            </w:r>
          </w:p>
        </w:tc>
        <w:tc>
          <w:tcPr>
            <w:tcW w:w="1319" w:type="dxa"/>
            <w:tcBorders>
              <w:top w:val="single" w:sz="4" w:space="0" w:color="000000"/>
              <w:left w:val="single" w:sz="4" w:space="0" w:color="000000"/>
              <w:bottom w:val="single" w:sz="4" w:space="0" w:color="000000"/>
              <w:right w:val="single" w:sz="4" w:space="0" w:color="000000"/>
            </w:tcBorders>
            <w:vAlign w:val="center"/>
          </w:tcPr>
          <w:p w14:paraId="0D0CAD64"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PPE2008</w:t>
            </w:r>
          </w:p>
        </w:tc>
        <w:tc>
          <w:tcPr>
            <w:tcW w:w="2333" w:type="dxa"/>
            <w:tcBorders>
              <w:top w:val="single" w:sz="4" w:space="0" w:color="000000"/>
              <w:left w:val="single" w:sz="4" w:space="0" w:color="000000"/>
              <w:bottom w:val="single" w:sz="4" w:space="0" w:color="000000"/>
              <w:right w:val="single" w:sz="4" w:space="0" w:color="000000"/>
            </w:tcBorders>
            <w:vAlign w:val="center"/>
          </w:tcPr>
          <w:p w14:paraId="3A649A0A"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Phương pháp nghiên cứu khoa học</w:t>
            </w:r>
          </w:p>
        </w:tc>
        <w:tc>
          <w:tcPr>
            <w:tcW w:w="708" w:type="dxa"/>
            <w:tcBorders>
              <w:top w:val="single" w:sz="4" w:space="0" w:color="000000"/>
              <w:left w:val="single" w:sz="4" w:space="0" w:color="000000"/>
              <w:bottom w:val="single" w:sz="4" w:space="0" w:color="000000"/>
              <w:right w:val="single" w:sz="4" w:space="0" w:color="000000"/>
            </w:tcBorders>
            <w:vAlign w:val="center"/>
          </w:tcPr>
          <w:p w14:paraId="40763AC3"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2</w:t>
            </w:r>
          </w:p>
        </w:tc>
        <w:tc>
          <w:tcPr>
            <w:tcW w:w="993" w:type="dxa"/>
            <w:tcBorders>
              <w:top w:val="single" w:sz="4" w:space="0" w:color="000000"/>
              <w:left w:val="single" w:sz="4" w:space="0" w:color="000000"/>
              <w:bottom w:val="single" w:sz="4" w:space="0" w:color="000000"/>
              <w:right w:val="single" w:sz="4" w:space="0" w:color="000000"/>
            </w:tcBorders>
            <w:vAlign w:val="center"/>
          </w:tcPr>
          <w:p w14:paraId="12B92F79"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655EE642"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04B45FC0"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66 </w:t>
            </w:r>
          </w:p>
        </w:tc>
        <w:tc>
          <w:tcPr>
            <w:tcW w:w="1701" w:type="dxa"/>
            <w:tcBorders>
              <w:top w:val="single" w:sz="4" w:space="0" w:color="000000"/>
              <w:left w:val="single" w:sz="4" w:space="0" w:color="000000"/>
              <w:bottom w:val="single" w:sz="4" w:space="0" w:color="000000"/>
              <w:right w:val="single" w:sz="4" w:space="0" w:color="000000"/>
            </w:tcBorders>
            <w:vAlign w:val="center"/>
          </w:tcPr>
          <w:p w14:paraId="16CA0033"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44596150"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7F7C549D"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15</w:t>
            </w:r>
          </w:p>
        </w:tc>
        <w:tc>
          <w:tcPr>
            <w:tcW w:w="1319" w:type="dxa"/>
            <w:tcBorders>
              <w:top w:val="single" w:sz="4" w:space="0" w:color="000000"/>
              <w:left w:val="single" w:sz="4" w:space="0" w:color="000000"/>
              <w:bottom w:val="single" w:sz="4" w:space="0" w:color="000000"/>
              <w:right w:val="single" w:sz="4" w:space="0" w:color="000000"/>
            </w:tcBorders>
            <w:vAlign w:val="center"/>
          </w:tcPr>
          <w:p w14:paraId="5FC7137A"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MUS2002</w:t>
            </w:r>
          </w:p>
        </w:tc>
        <w:tc>
          <w:tcPr>
            <w:tcW w:w="2333" w:type="dxa"/>
            <w:tcBorders>
              <w:top w:val="single" w:sz="4" w:space="0" w:color="000000"/>
              <w:left w:val="single" w:sz="4" w:space="0" w:color="000000"/>
              <w:bottom w:val="single" w:sz="4" w:space="0" w:color="000000"/>
              <w:right w:val="single" w:sz="4" w:space="0" w:color="000000"/>
            </w:tcBorders>
            <w:vAlign w:val="center"/>
          </w:tcPr>
          <w:p w14:paraId="734326AE"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Mỹ học</w:t>
            </w:r>
          </w:p>
        </w:tc>
        <w:tc>
          <w:tcPr>
            <w:tcW w:w="708" w:type="dxa"/>
            <w:tcBorders>
              <w:top w:val="single" w:sz="4" w:space="0" w:color="000000"/>
              <w:left w:val="single" w:sz="4" w:space="0" w:color="000000"/>
              <w:bottom w:val="single" w:sz="4" w:space="0" w:color="000000"/>
              <w:right w:val="single" w:sz="4" w:space="0" w:color="000000"/>
            </w:tcBorders>
            <w:vAlign w:val="center"/>
          </w:tcPr>
          <w:p w14:paraId="722FC89C"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2E2FFBFD"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22</w:t>
            </w:r>
          </w:p>
        </w:tc>
        <w:tc>
          <w:tcPr>
            <w:tcW w:w="1134" w:type="dxa"/>
            <w:tcBorders>
              <w:top w:val="single" w:sz="4" w:space="0" w:color="000000"/>
              <w:left w:val="single" w:sz="4" w:space="0" w:color="000000"/>
              <w:bottom w:val="single" w:sz="4" w:space="0" w:color="000000"/>
              <w:right w:val="single" w:sz="4" w:space="0" w:color="000000"/>
            </w:tcBorders>
            <w:vAlign w:val="center"/>
          </w:tcPr>
          <w:p w14:paraId="01E2E15F"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16</w:t>
            </w:r>
          </w:p>
        </w:tc>
        <w:tc>
          <w:tcPr>
            <w:tcW w:w="992" w:type="dxa"/>
            <w:tcBorders>
              <w:top w:val="single" w:sz="4" w:space="0" w:color="000000"/>
              <w:left w:val="single" w:sz="4" w:space="0" w:color="000000"/>
              <w:bottom w:val="single" w:sz="4" w:space="0" w:color="000000"/>
              <w:right w:val="single" w:sz="4" w:space="0" w:color="000000"/>
            </w:tcBorders>
            <w:vAlign w:val="center"/>
          </w:tcPr>
          <w:p w14:paraId="77EC9F6C"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62</w:t>
            </w:r>
          </w:p>
        </w:tc>
        <w:tc>
          <w:tcPr>
            <w:tcW w:w="1701" w:type="dxa"/>
            <w:tcBorders>
              <w:top w:val="single" w:sz="4" w:space="0" w:color="000000"/>
              <w:left w:val="single" w:sz="4" w:space="0" w:color="000000"/>
              <w:bottom w:val="single" w:sz="4" w:space="0" w:color="000000"/>
              <w:right w:val="single" w:sz="4" w:space="0" w:color="000000"/>
            </w:tcBorders>
            <w:vAlign w:val="center"/>
          </w:tcPr>
          <w:p w14:paraId="4BACEEFE"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POL2009</w:t>
            </w:r>
          </w:p>
        </w:tc>
      </w:tr>
      <w:tr w:rsidR="000B15F9" w:rsidRPr="000B15F9" w14:paraId="76D5AC55"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33F70824"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16</w:t>
            </w:r>
          </w:p>
        </w:tc>
        <w:tc>
          <w:tcPr>
            <w:tcW w:w="1319" w:type="dxa"/>
            <w:tcBorders>
              <w:top w:val="single" w:sz="4" w:space="0" w:color="000000"/>
              <w:left w:val="single" w:sz="4" w:space="0" w:color="000000"/>
              <w:bottom w:val="single" w:sz="4" w:space="0" w:color="000000"/>
              <w:right w:val="single" w:sz="4" w:space="0" w:color="000000"/>
            </w:tcBorders>
            <w:vAlign w:val="center"/>
          </w:tcPr>
          <w:p w14:paraId="27000AE5" w14:textId="77777777" w:rsidR="00A91479" w:rsidRPr="000B15F9" w:rsidRDefault="00A91479" w:rsidP="00A54435">
            <w:pPr>
              <w:spacing w:line="360" w:lineRule="auto"/>
              <w:ind w:left="-122" w:right="-108"/>
              <w:jc w:val="center"/>
              <w:rPr>
                <w:rFonts w:asciiTheme="majorHAnsi" w:hAnsiTheme="majorHAnsi" w:cstheme="majorHAnsi"/>
                <w:i/>
                <w:color w:val="000000" w:themeColor="text1"/>
                <w:sz w:val="26"/>
                <w:szCs w:val="26"/>
              </w:rPr>
            </w:pPr>
            <w:r w:rsidRPr="000B15F9">
              <w:rPr>
                <w:rFonts w:asciiTheme="majorHAnsi" w:hAnsiTheme="majorHAnsi" w:cstheme="majorHAnsi"/>
                <w:color w:val="000000" w:themeColor="text1"/>
                <w:sz w:val="26"/>
                <w:szCs w:val="26"/>
              </w:rPr>
              <w:t>CLM2001</w:t>
            </w:r>
          </w:p>
        </w:tc>
        <w:tc>
          <w:tcPr>
            <w:tcW w:w="2333" w:type="dxa"/>
            <w:tcBorders>
              <w:top w:val="single" w:sz="4" w:space="0" w:color="000000"/>
              <w:left w:val="single" w:sz="4" w:space="0" w:color="000000"/>
              <w:bottom w:val="single" w:sz="4" w:space="0" w:color="000000"/>
              <w:right w:val="single" w:sz="4" w:space="0" w:color="000000"/>
            </w:tcBorders>
            <w:vAlign w:val="center"/>
          </w:tcPr>
          <w:p w14:paraId="47AEC769" w14:textId="77777777" w:rsidR="00A91479" w:rsidRPr="000B15F9" w:rsidRDefault="00A91479" w:rsidP="00A54435">
            <w:pPr>
              <w:spacing w:line="360" w:lineRule="auto"/>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Cơ sở văn hoá Việt Nam</w:t>
            </w:r>
          </w:p>
        </w:tc>
        <w:tc>
          <w:tcPr>
            <w:tcW w:w="708" w:type="dxa"/>
            <w:tcBorders>
              <w:top w:val="single" w:sz="4" w:space="0" w:color="000000"/>
              <w:left w:val="single" w:sz="4" w:space="0" w:color="000000"/>
              <w:bottom w:val="single" w:sz="4" w:space="0" w:color="000000"/>
              <w:right w:val="single" w:sz="4" w:space="0" w:color="000000"/>
            </w:tcBorders>
          </w:tcPr>
          <w:p w14:paraId="1724E748"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993" w:type="dxa"/>
            <w:tcBorders>
              <w:top w:val="single" w:sz="4" w:space="0" w:color="000000"/>
              <w:left w:val="single" w:sz="4" w:space="0" w:color="000000"/>
              <w:bottom w:val="single" w:sz="4" w:space="0" w:color="000000"/>
              <w:right w:val="single" w:sz="4" w:space="0" w:color="000000"/>
            </w:tcBorders>
          </w:tcPr>
          <w:p w14:paraId="7DC96A5A"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39</w:t>
            </w:r>
          </w:p>
        </w:tc>
        <w:tc>
          <w:tcPr>
            <w:tcW w:w="1134" w:type="dxa"/>
            <w:tcBorders>
              <w:top w:val="single" w:sz="4" w:space="0" w:color="000000"/>
              <w:left w:val="single" w:sz="4" w:space="0" w:color="000000"/>
              <w:bottom w:val="single" w:sz="4" w:space="0" w:color="000000"/>
              <w:right w:val="single" w:sz="4" w:space="0" w:color="000000"/>
            </w:tcBorders>
          </w:tcPr>
          <w:p w14:paraId="3301FD8D"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12</w:t>
            </w:r>
          </w:p>
        </w:tc>
        <w:tc>
          <w:tcPr>
            <w:tcW w:w="992" w:type="dxa"/>
            <w:tcBorders>
              <w:top w:val="single" w:sz="4" w:space="0" w:color="000000"/>
              <w:left w:val="single" w:sz="4" w:space="0" w:color="000000"/>
              <w:bottom w:val="single" w:sz="4" w:space="0" w:color="000000"/>
              <w:right w:val="single" w:sz="4" w:space="0" w:color="000000"/>
            </w:tcBorders>
          </w:tcPr>
          <w:p w14:paraId="6E68D1A0"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99</w:t>
            </w:r>
          </w:p>
        </w:tc>
        <w:tc>
          <w:tcPr>
            <w:tcW w:w="1701" w:type="dxa"/>
            <w:tcBorders>
              <w:top w:val="single" w:sz="4" w:space="0" w:color="000000"/>
              <w:left w:val="single" w:sz="4" w:space="0" w:color="000000"/>
              <w:bottom w:val="single" w:sz="4" w:space="0" w:color="000000"/>
              <w:right w:val="single" w:sz="4" w:space="0" w:color="000000"/>
            </w:tcBorders>
            <w:vAlign w:val="center"/>
          </w:tcPr>
          <w:p w14:paraId="463EEB4C"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2B89DAA0"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7E411E07"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17</w:t>
            </w:r>
          </w:p>
        </w:tc>
        <w:tc>
          <w:tcPr>
            <w:tcW w:w="1319" w:type="dxa"/>
            <w:tcBorders>
              <w:top w:val="single" w:sz="4" w:space="0" w:color="000000"/>
              <w:left w:val="single" w:sz="4" w:space="0" w:color="000000"/>
              <w:bottom w:val="single" w:sz="4" w:space="0" w:color="000000"/>
              <w:right w:val="single" w:sz="4" w:space="0" w:color="000000"/>
            </w:tcBorders>
            <w:vAlign w:val="center"/>
          </w:tcPr>
          <w:p w14:paraId="2329FB24"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CLM2010</w:t>
            </w:r>
          </w:p>
        </w:tc>
        <w:tc>
          <w:tcPr>
            <w:tcW w:w="2333" w:type="dxa"/>
            <w:tcBorders>
              <w:top w:val="single" w:sz="4" w:space="0" w:color="000000"/>
              <w:left w:val="single" w:sz="4" w:space="0" w:color="000000"/>
              <w:bottom w:val="single" w:sz="4" w:space="0" w:color="000000"/>
              <w:right w:val="single" w:sz="4" w:space="0" w:color="000000"/>
            </w:tcBorders>
            <w:vAlign w:val="center"/>
          </w:tcPr>
          <w:p w14:paraId="1C944CA7"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Đường lối văn hóa văn nghệ của Đảng cộng sản Việt Nam</w:t>
            </w:r>
          </w:p>
        </w:tc>
        <w:tc>
          <w:tcPr>
            <w:tcW w:w="708" w:type="dxa"/>
            <w:tcBorders>
              <w:top w:val="single" w:sz="4" w:space="0" w:color="000000"/>
              <w:left w:val="single" w:sz="4" w:space="0" w:color="000000"/>
              <w:bottom w:val="single" w:sz="4" w:space="0" w:color="000000"/>
              <w:right w:val="single" w:sz="4" w:space="0" w:color="000000"/>
            </w:tcBorders>
          </w:tcPr>
          <w:p w14:paraId="004D5B78"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tcPr>
          <w:p w14:paraId="32BAB1EF"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tcPr>
          <w:p w14:paraId="3F48DF2A"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tcPr>
          <w:p w14:paraId="69A61F1A"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25042846"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067CCBF8"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6294F3C1" w14:textId="77777777" w:rsidR="00A91479" w:rsidRPr="000B15F9" w:rsidRDefault="00A91479"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II.2</w:t>
            </w:r>
          </w:p>
        </w:tc>
        <w:tc>
          <w:tcPr>
            <w:tcW w:w="1319" w:type="dxa"/>
            <w:tcBorders>
              <w:top w:val="single" w:sz="4" w:space="0" w:color="000000"/>
              <w:left w:val="single" w:sz="4" w:space="0" w:color="000000"/>
              <w:bottom w:val="single" w:sz="4" w:space="0" w:color="000000"/>
              <w:right w:val="single" w:sz="4" w:space="0" w:color="000000"/>
            </w:tcBorders>
            <w:vAlign w:val="center"/>
          </w:tcPr>
          <w:p w14:paraId="075825D5"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p>
        </w:tc>
        <w:tc>
          <w:tcPr>
            <w:tcW w:w="2333" w:type="dxa"/>
            <w:tcBorders>
              <w:top w:val="single" w:sz="4" w:space="0" w:color="000000"/>
              <w:left w:val="single" w:sz="4" w:space="0" w:color="000000"/>
              <w:bottom w:val="single" w:sz="4" w:space="0" w:color="000000"/>
              <w:right w:val="single" w:sz="4" w:space="0" w:color="000000"/>
            </w:tcBorders>
            <w:vAlign w:val="center"/>
          </w:tcPr>
          <w:p w14:paraId="5BB01360" w14:textId="77777777" w:rsidR="00A91479" w:rsidRPr="000B15F9" w:rsidRDefault="00A91479" w:rsidP="00A54435">
            <w:pPr>
              <w:spacing w:line="360" w:lineRule="auto"/>
              <w:jc w:val="both"/>
              <w:rPr>
                <w:rFonts w:asciiTheme="majorHAnsi" w:hAnsiTheme="majorHAnsi" w:cstheme="majorHAnsi"/>
                <w:i/>
                <w:color w:val="000000" w:themeColor="text1"/>
                <w:sz w:val="26"/>
                <w:szCs w:val="26"/>
              </w:rPr>
            </w:pPr>
            <w:r w:rsidRPr="000B15F9">
              <w:rPr>
                <w:rFonts w:asciiTheme="majorHAnsi" w:hAnsiTheme="majorHAnsi" w:cstheme="majorHAnsi"/>
                <w:b/>
                <w:i/>
                <w:color w:val="000000" w:themeColor="text1"/>
                <w:sz w:val="26"/>
                <w:szCs w:val="26"/>
              </w:rPr>
              <w:t>Các học phần tự chọn</w:t>
            </w:r>
          </w:p>
        </w:tc>
        <w:tc>
          <w:tcPr>
            <w:tcW w:w="708" w:type="dxa"/>
            <w:tcBorders>
              <w:top w:val="single" w:sz="4" w:space="0" w:color="000000"/>
              <w:left w:val="single" w:sz="4" w:space="0" w:color="000000"/>
              <w:bottom w:val="single" w:sz="4" w:space="0" w:color="000000"/>
              <w:right w:val="single" w:sz="4" w:space="0" w:color="000000"/>
            </w:tcBorders>
            <w:vAlign w:val="center"/>
          </w:tcPr>
          <w:p w14:paraId="0CE43028" w14:textId="77777777" w:rsidR="00A91479" w:rsidRPr="000B15F9" w:rsidRDefault="00A91479" w:rsidP="00A54435">
            <w:pPr>
              <w:spacing w:line="360" w:lineRule="auto"/>
              <w:ind w:left="-108" w:right="-108"/>
              <w:jc w:val="center"/>
              <w:rPr>
                <w:rFonts w:asciiTheme="majorHAnsi" w:hAnsiTheme="majorHAnsi" w:cstheme="majorHAnsi"/>
                <w:b/>
                <w:i/>
                <w:color w:val="000000" w:themeColor="text1"/>
                <w:sz w:val="26"/>
                <w:szCs w:val="26"/>
              </w:rPr>
            </w:pPr>
            <w:r w:rsidRPr="000B15F9">
              <w:rPr>
                <w:rFonts w:asciiTheme="majorHAnsi" w:hAnsiTheme="majorHAnsi" w:cstheme="majorHAnsi"/>
                <w:b/>
                <w:color w:val="000000" w:themeColor="text1"/>
                <w:sz w:val="26"/>
                <w:szCs w:val="26"/>
              </w:rPr>
              <w:t>5/9</w:t>
            </w:r>
          </w:p>
        </w:tc>
        <w:tc>
          <w:tcPr>
            <w:tcW w:w="993" w:type="dxa"/>
            <w:tcBorders>
              <w:top w:val="single" w:sz="4" w:space="0" w:color="000000"/>
              <w:left w:val="single" w:sz="4" w:space="0" w:color="000000"/>
              <w:bottom w:val="single" w:sz="4" w:space="0" w:color="000000"/>
              <w:right w:val="single" w:sz="4" w:space="0" w:color="000000"/>
            </w:tcBorders>
          </w:tcPr>
          <w:p w14:paraId="29181FB0"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1D845C69"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79D9E7D5"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79FBF5B"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77BA932A"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7CA9AEA0" w14:textId="77777777" w:rsidR="00A91479" w:rsidRPr="000B15F9" w:rsidRDefault="00A91479" w:rsidP="00A54435">
            <w:pPr>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18</w:t>
            </w:r>
          </w:p>
        </w:tc>
        <w:tc>
          <w:tcPr>
            <w:tcW w:w="1319" w:type="dxa"/>
            <w:tcBorders>
              <w:top w:val="single" w:sz="4" w:space="0" w:color="000000"/>
              <w:left w:val="single" w:sz="4" w:space="0" w:color="000000"/>
              <w:bottom w:val="single" w:sz="4" w:space="0" w:color="000000"/>
              <w:right w:val="single" w:sz="4" w:space="0" w:color="000000"/>
            </w:tcBorders>
            <w:vAlign w:val="center"/>
          </w:tcPr>
          <w:p w14:paraId="149D1F8C"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MUS2078</w:t>
            </w:r>
          </w:p>
        </w:tc>
        <w:tc>
          <w:tcPr>
            <w:tcW w:w="2333" w:type="dxa"/>
            <w:tcBorders>
              <w:top w:val="single" w:sz="4" w:space="0" w:color="000000"/>
              <w:left w:val="single" w:sz="4" w:space="0" w:color="000000"/>
              <w:bottom w:val="single" w:sz="4" w:space="0" w:color="000000"/>
              <w:right w:val="single" w:sz="4" w:space="0" w:color="000000"/>
            </w:tcBorders>
            <w:vAlign w:val="center"/>
          </w:tcPr>
          <w:p w14:paraId="6ACFF53B"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Đại cương các loại hình nghệ thuật </w:t>
            </w:r>
          </w:p>
          <w:p w14:paraId="46FFBB30"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Genaral Arts</w:t>
            </w:r>
          </w:p>
        </w:tc>
        <w:tc>
          <w:tcPr>
            <w:tcW w:w="708" w:type="dxa"/>
            <w:tcBorders>
              <w:top w:val="single" w:sz="4" w:space="0" w:color="000000"/>
              <w:left w:val="single" w:sz="4" w:space="0" w:color="000000"/>
              <w:bottom w:val="single" w:sz="4" w:space="0" w:color="000000"/>
              <w:right w:val="single" w:sz="4" w:space="0" w:color="000000"/>
            </w:tcBorders>
            <w:vAlign w:val="center"/>
          </w:tcPr>
          <w:p w14:paraId="5BBD09DC"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7E302C90"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192A82E1"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0EEBC13E"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0561104A" w14:textId="77777777" w:rsidR="00A91479" w:rsidRPr="000B15F9" w:rsidRDefault="00A91479" w:rsidP="00A54435">
            <w:pPr>
              <w:spacing w:line="360" w:lineRule="auto"/>
              <w:ind w:right="-108"/>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7688FFCD"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4BAC9982" w14:textId="77777777" w:rsidR="00A91479" w:rsidRPr="000B15F9" w:rsidRDefault="00A91479" w:rsidP="00A54435">
            <w:pPr>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19</w:t>
            </w:r>
          </w:p>
        </w:tc>
        <w:tc>
          <w:tcPr>
            <w:tcW w:w="1319" w:type="dxa"/>
            <w:tcBorders>
              <w:top w:val="single" w:sz="4" w:space="0" w:color="000000"/>
              <w:left w:val="single" w:sz="4" w:space="0" w:color="000000"/>
              <w:bottom w:val="single" w:sz="4" w:space="0" w:color="000000"/>
              <w:right w:val="single" w:sz="4" w:space="0" w:color="000000"/>
            </w:tcBorders>
            <w:vAlign w:val="center"/>
          </w:tcPr>
          <w:p w14:paraId="3789F5C1"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PPE2030</w:t>
            </w:r>
          </w:p>
        </w:tc>
        <w:tc>
          <w:tcPr>
            <w:tcW w:w="2333" w:type="dxa"/>
            <w:tcBorders>
              <w:top w:val="single" w:sz="4" w:space="0" w:color="000000"/>
              <w:left w:val="single" w:sz="4" w:space="0" w:color="000000"/>
              <w:bottom w:val="single" w:sz="4" w:space="0" w:color="000000"/>
              <w:right w:val="single" w:sz="4" w:space="0" w:color="000000"/>
            </w:tcBorders>
            <w:vAlign w:val="center"/>
          </w:tcPr>
          <w:p w14:paraId="42A5CBAC"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Kỹ năng khởi nghiệp</w:t>
            </w:r>
          </w:p>
        </w:tc>
        <w:tc>
          <w:tcPr>
            <w:tcW w:w="708" w:type="dxa"/>
            <w:tcBorders>
              <w:top w:val="single" w:sz="4" w:space="0" w:color="000000"/>
              <w:left w:val="single" w:sz="4" w:space="0" w:color="000000"/>
              <w:bottom w:val="single" w:sz="4" w:space="0" w:color="000000"/>
              <w:right w:val="single" w:sz="4" w:space="0" w:color="000000"/>
            </w:tcBorders>
            <w:vAlign w:val="center"/>
          </w:tcPr>
          <w:p w14:paraId="6D83682A"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653FF590"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61BC7B23"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992" w:type="dxa"/>
            <w:tcBorders>
              <w:top w:val="single" w:sz="4" w:space="0" w:color="000000"/>
              <w:left w:val="single" w:sz="4" w:space="0" w:color="000000"/>
              <w:bottom w:val="single" w:sz="4" w:space="0" w:color="000000"/>
              <w:right w:val="single" w:sz="4" w:space="0" w:color="000000"/>
            </w:tcBorders>
            <w:vAlign w:val="center"/>
          </w:tcPr>
          <w:p w14:paraId="16CCE827"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90</w:t>
            </w:r>
          </w:p>
        </w:tc>
        <w:tc>
          <w:tcPr>
            <w:tcW w:w="1701" w:type="dxa"/>
            <w:tcBorders>
              <w:top w:val="single" w:sz="4" w:space="0" w:color="000000"/>
              <w:left w:val="single" w:sz="4" w:space="0" w:color="000000"/>
              <w:bottom w:val="single" w:sz="4" w:space="0" w:color="000000"/>
              <w:right w:val="single" w:sz="4" w:space="0" w:color="000000"/>
            </w:tcBorders>
            <w:vAlign w:val="center"/>
          </w:tcPr>
          <w:p w14:paraId="4DF2CC00" w14:textId="77777777" w:rsidR="00A91479" w:rsidRPr="000B15F9" w:rsidRDefault="00A91479" w:rsidP="00A54435">
            <w:pPr>
              <w:spacing w:line="360" w:lineRule="auto"/>
              <w:ind w:right="-108"/>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28A540A0"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00CA5995"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B5137"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CLM2004</w:t>
            </w:r>
          </w:p>
        </w:tc>
        <w:tc>
          <w:tcPr>
            <w:tcW w:w="2333" w:type="dxa"/>
            <w:tcBorders>
              <w:top w:val="single" w:sz="4" w:space="0" w:color="000000"/>
              <w:left w:val="single" w:sz="4" w:space="0" w:color="000000"/>
              <w:bottom w:val="single" w:sz="4" w:space="0" w:color="000000"/>
              <w:right w:val="single" w:sz="4" w:space="0" w:color="000000"/>
            </w:tcBorders>
            <w:vAlign w:val="center"/>
          </w:tcPr>
          <w:p w14:paraId="11C78BA4"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văn minh thế giới</w:t>
            </w:r>
          </w:p>
          <w:p w14:paraId="2F44DDBC"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History of World civilization</w:t>
            </w:r>
          </w:p>
        </w:tc>
        <w:tc>
          <w:tcPr>
            <w:tcW w:w="708" w:type="dxa"/>
            <w:tcBorders>
              <w:top w:val="single" w:sz="4" w:space="0" w:color="000000"/>
              <w:left w:val="single" w:sz="4" w:space="0" w:color="000000"/>
              <w:bottom w:val="single" w:sz="4" w:space="0" w:color="000000"/>
              <w:right w:val="single" w:sz="4" w:space="0" w:color="000000"/>
            </w:tcBorders>
            <w:vAlign w:val="center"/>
          </w:tcPr>
          <w:p w14:paraId="7FFB2FE3"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62691950"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74FD0A05"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8 </w:t>
            </w:r>
          </w:p>
        </w:tc>
        <w:tc>
          <w:tcPr>
            <w:tcW w:w="992" w:type="dxa"/>
            <w:tcBorders>
              <w:top w:val="single" w:sz="4" w:space="0" w:color="000000"/>
              <w:left w:val="single" w:sz="4" w:space="0" w:color="000000"/>
              <w:bottom w:val="single" w:sz="4" w:space="0" w:color="000000"/>
              <w:right w:val="single" w:sz="4" w:space="0" w:color="000000"/>
            </w:tcBorders>
            <w:vAlign w:val="center"/>
          </w:tcPr>
          <w:p w14:paraId="2A765A9A"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66</w:t>
            </w:r>
          </w:p>
        </w:tc>
        <w:tc>
          <w:tcPr>
            <w:tcW w:w="1701" w:type="dxa"/>
            <w:tcBorders>
              <w:top w:val="single" w:sz="4" w:space="0" w:color="000000"/>
              <w:left w:val="single" w:sz="4" w:space="0" w:color="000000"/>
              <w:bottom w:val="single" w:sz="4" w:space="0" w:color="000000"/>
              <w:right w:val="single" w:sz="4" w:space="0" w:color="000000"/>
            </w:tcBorders>
            <w:vAlign w:val="center"/>
          </w:tcPr>
          <w:p w14:paraId="197E984B" w14:textId="77777777" w:rsidR="00A91479" w:rsidRPr="000B15F9" w:rsidRDefault="00A91479" w:rsidP="00A54435">
            <w:pPr>
              <w:spacing w:line="360" w:lineRule="auto"/>
              <w:ind w:left="-108" w:right="-108"/>
              <w:jc w:val="center"/>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06BEC8F6"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66AD099F"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21</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70E41"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PPE2004</w:t>
            </w:r>
          </w:p>
        </w:tc>
        <w:tc>
          <w:tcPr>
            <w:tcW w:w="2333" w:type="dxa"/>
            <w:tcBorders>
              <w:top w:val="single" w:sz="4" w:space="0" w:color="000000"/>
              <w:left w:val="single" w:sz="4" w:space="0" w:color="000000"/>
              <w:bottom w:val="single" w:sz="4" w:space="0" w:color="000000"/>
              <w:right w:val="single" w:sz="4" w:space="0" w:color="000000"/>
            </w:tcBorders>
            <w:vAlign w:val="center"/>
          </w:tcPr>
          <w:p w14:paraId="01CA7FE6"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Tâm lý học nghệ thuật</w:t>
            </w:r>
          </w:p>
          <w:p w14:paraId="50995B71"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Psychology of Art</w:t>
            </w:r>
          </w:p>
        </w:tc>
        <w:tc>
          <w:tcPr>
            <w:tcW w:w="708" w:type="dxa"/>
            <w:tcBorders>
              <w:top w:val="single" w:sz="4" w:space="0" w:color="000000"/>
              <w:left w:val="single" w:sz="4" w:space="0" w:color="000000"/>
              <w:bottom w:val="single" w:sz="4" w:space="0" w:color="000000"/>
              <w:right w:val="single" w:sz="4" w:space="0" w:color="000000"/>
            </w:tcBorders>
            <w:vAlign w:val="center"/>
          </w:tcPr>
          <w:p w14:paraId="2655E36F"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4802DA96"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26</w:t>
            </w:r>
          </w:p>
        </w:tc>
        <w:tc>
          <w:tcPr>
            <w:tcW w:w="1134" w:type="dxa"/>
            <w:tcBorders>
              <w:top w:val="single" w:sz="4" w:space="0" w:color="000000"/>
              <w:left w:val="single" w:sz="4" w:space="0" w:color="000000"/>
              <w:bottom w:val="single" w:sz="4" w:space="0" w:color="000000"/>
              <w:right w:val="single" w:sz="4" w:space="0" w:color="000000"/>
            </w:tcBorders>
            <w:vAlign w:val="center"/>
          </w:tcPr>
          <w:p w14:paraId="30888E5A"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8 </w:t>
            </w:r>
          </w:p>
        </w:tc>
        <w:tc>
          <w:tcPr>
            <w:tcW w:w="992" w:type="dxa"/>
            <w:tcBorders>
              <w:top w:val="single" w:sz="4" w:space="0" w:color="000000"/>
              <w:left w:val="single" w:sz="4" w:space="0" w:color="000000"/>
              <w:bottom w:val="single" w:sz="4" w:space="0" w:color="000000"/>
              <w:right w:val="single" w:sz="4" w:space="0" w:color="000000"/>
            </w:tcBorders>
            <w:vAlign w:val="center"/>
          </w:tcPr>
          <w:p w14:paraId="01C9CEB8"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66 </w:t>
            </w:r>
          </w:p>
        </w:tc>
        <w:tc>
          <w:tcPr>
            <w:tcW w:w="1701" w:type="dxa"/>
            <w:tcBorders>
              <w:top w:val="single" w:sz="4" w:space="0" w:color="000000"/>
              <w:left w:val="single" w:sz="4" w:space="0" w:color="000000"/>
              <w:bottom w:val="single" w:sz="4" w:space="0" w:color="000000"/>
              <w:right w:val="single" w:sz="4" w:space="0" w:color="000000"/>
            </w:tcBorders>
            <w:vAlign w:val="center"/>
          </w:tcPr>
          <w:p w14:paraId="360C08EA"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5D0011FB"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60304894" w14:textId="77777777" w:rsidR="00A91479" w:rsidRPr="000B15F9" w:rsidRDefault="00A91479"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III</w:t>
            </w:r>
          </w:p>
          <w:p w14:paraId="375D2CFC" w14:textId="77777777" w:rsidR="00A91479" w:rsidRPr="000B15F9" w:rsidRDefault="00A91479" w:rsidP="00A54435">
            <w:pPr>
              <w:spacing w:line="360" w:lineRule="auto"/>
              <w:jc w:val="center"/>
              <w:rPr>
                <w:rFonts w:asciiTheme="majorHAnsi" w:hAnsiTheme="majorHAnsi" w:cstheme="majorHAnsi"/>
                <w:color w:val="000000" w:themeColor="text1"/>
                <w:sz w:val="26"/>
                <w:szCs w:val="26"/>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38383" w14:textId="77777777" w:rsidR="00A91479" w:rsidRPr="000B15F9" w:rsidRDefault="00A91479" w:rsidP="00A54435">
            <w:pPr>
              <w:spacing w:line="360" w:lineRule="auto"/>
              <w:ind w:left="-122" w:right="-108"/>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M3</w:t>
            </w:r>
          </w:p>
        </w:tc>
        <w:tc>
          <w:tcPr>
            <w:tcW w:w="2333" w:type="dxa"/>
            <w:tcBorders>
              <w:top w:val="single" w:sz="4" w:space="0" w:color="000000"/>
              <w:left w:val="single" w:sz="4" w:space="0" w:color="000000"/>
              <w:bottom w:val="single" w:sz="4" w:space="0" w:color="000000"/>
              <w:right w:val="single" w:sz="4" w:space="0" w:color="000000"/>
            </w:tcBorders>
            <w:vAlign w:val="center"/>
          </w:tcPr>
          <w:p w14:paraId="1228E267" w14:textId="77777777" w:rsidR="00A91479" w:rsidRPr="000B15F9" w:rsidRDefault="00A91479" w:rsidP="00A54435">
            <w:pPr>
              <w:spacing w:line="360" w:lineRule="auto"/>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Khối kiến thức cơ sở ngành</w:t>
            </w:r>
          </w:p>
        </w:tc>
        <w:tc>
          <w:tcPr>
            <w:tcW w:w="708" w:type="dxa"/>
            <w:tcBorders>
              <w:top w:val="single" w:sz="4" w:space="0" w:color="000000"/>
              <w:left w:val="single" w:sz="4" w:space="0" w:color="000000"/>
              <w:bottom w:val="single" w:sz="4" w:space="0" w:color="000000"/>
              <w:right w:val="single" w:sz="4" w:space="0" w:color="000000"/>
            </w:tcBorders>
            <w:vAlign w:val="center"/>
          </w:tcPr>
          <w:p w14:paraId="45824A88" w14:textId="77777777" w:rsidR="00A91479" w:rsidRPr="000B15F9" w:rsidRDefault="00A91479" w:rsidP="00A54435">
            <w:pPr>
              <w:spacing w:line="360" w:lineRule="auto"/>
              <w:ind w:left="-108" w:right="-21"/>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28</w:t>
            </w:r>
          </w:p>
        </w:tc>
        <w:tc>
          <w:tcPr>
            <w:tcW w:w="993" w:type="dxa"/>
            <w:tcBorders>
              <w:top w:val="single" w:sz="4" w:space="0" w:color="000000"/>
              <w:left w:val="single" w:sz="4" w:space="0" w:color="000000"/>
              <w:bottom w:val="single" w:sz="4" w:space="0" w:color="000000"/>
              <w:right w:val="single" w:sz="4" w:space="0" w:color="000000"/>
            </w:tcBorders>
            <w:vAlign w:val="center"/>
          </w:tcPr>
          <w:p w14:paraId="32721754"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DF5B5C6"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64B58FA"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A145D1"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137B4CEC"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66BEA6B8" w14:textId="77777777" w:rsidR="00A91479" w:rsidRPr="000B15F9" w:rsidRDefault="00A91479" w:rsidP="00A54435">
            <w:pP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III.1</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EC732" w14:textId="77777777" w:rsidR="00A91479" w:rsidRPr="000B15F9" w:rsidRDefault="00A91479" w:rsidP="00A54435">
            <w:pPr>
              <w:spacing w:line="360" w:lineRule="auto"/>
              <w:rPr>
                <w:rFonts w:asciiTheme="majorHAnsi" w:hAnsiTheme="majorHAnsi" w:cstheme="majorHAnsi"/>
                <w:b/>
                <w:color w:val="000000" w:themeColor="text1"/>
                <w:sz w:val="26"/>
                <w:szCs w:val="26"/>
              </w:rPr>
            </w:pPr>
          </w:p>
        </w:tc>
        <w:tc>
          <w:tcPr>
            <w:tcW w:w="2333" w:type="dxa"/>
            <w:tcBorders>
              <w:top w:val="single" w:sz="4" w:space="0" w:color="000000"/>
              <w:left w:val="single" w:sz="4" w:space="0" w:color="000000"/>
              <w:bottom w:val="single" w:sz="4" w:space="0" w:color="000000"/>
              <w:right w:val="single" w:sz="4" w:space="0" w:color="000000"/>
            </w:tcBorders>
            <w:vAlign w:val="center"/>
          </w:tcPr>
          <w:p w14:paraId="40FCA7A6" w14:textId="77777777" w:rsidR="00A91479" w:rsidRPr="000B15F9" w:rsidRDefault="00A91479" w:rsidP="00A54435">
            <w:pPr>
              <w:spacing w:line="360" w:lineRule="auto"/>
              <w:rPr>
                <w:rFonts w:asciiTheme="majorHAnsi" w:hAnsiTheme="majorHAnsi" w:cstheme="majorHAnsi"/>
                <w:b/>
                <w:color w:val="000000" w:themeColor="text1"/>
                <w:sz w:val="26"/>
                <w:szCs w:val="26"/>
              </w:rPr>
            </w:pPr>
            <w:r w:rsidRPr="000B15F9">
              <w:rPr>
                <w:rFonts w:asciiTheme="majorHAnsi" w:hAnsiTheme="majorHAnsi" w:cstheme="majorHAnsi"/>
                <w:b/>
                <w:i/>
                <w:color w:val="000000" w:themeColor="text1"/>
                <w:sz w:val="26"/>
                <w:szCs w:val="26"/>
              </w:rPr>
              <w:t xml:space="preserve">Các học phần bắt buộc                                   </w:t>
            </w:r>
          </w:p>
        </w:tc>
        <w:tc>
          <w:tcPr>
            <w:tcW w:w="708" w:type="dxa"/>
            <w:tcBorders>
              <w:top w:val="single" w:sz="4" w:space="0" w:color="000000"/>
              <w:left w:val="single" w:sz="4" w:space="0" w:color="000000"/>
              <w:bottom w:val="single" w:sz="4" w:space="0" w:color="000000"/>
              <w:right w:val="single" w:sz="4" w:space="0" w:color="000000"/>
            </w:tcBorders>
            <w:vAlign w:val="center"/>
          </w:tcPr>
          <w:p w14:paraId="37B86705" w14:textId="77777777" w:rsidR="00A91479" w:rsidRPr="000B15F9" w:rsidRDefault="00A91479" w:rsidP="00A54435">
            <w:pPr>
              <w:spacing w:line="360" w:lineRule="auto"/>
              <w:ind w:left="-108" w:right="-21"/>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24</w:t>
            </w:r>
          </w:p>
        </w:tc>
        <w:tc>
          <w:tcPr>
            <w:tcW w:w="993" w:type="dxa"/>
            <w:tcBorders>
              <w:top w:val="single" w:sz="4" w:space="0" w:color="000000"/>
              <w:left w:val="single" w:sz="4" w:space="0" w:color="000000"/>
              <w:bottom w:val="single" w:sz="4" w:space="0" w:color="000000"/>
              <w:right w:val="single" w:sz="4" w:space="0" w:color="000000"/>
            </w:tcBorders>
            <w:vAlign w:val="center"/>
          </w:tcPr>
          <w:p w14:paraId="3854EAE2"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C39F31"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7BEF264"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365CD22"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5991F7CF"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7C42BCB8" w14:textId="68C620CF" w:rsidR="00A91479"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22</w:t>
            </w:r>
          </w:p>
        </w:tc>
        <w:tc>
          <w:tcPr>
            <w:tcW w:w="1319" w:type="dxa"/>
            <w:tcBorders>
              <w:top w:val="single" w:sz="4" w:space="0" w:color="000000"/>
              <w:left w:val="single" w:sz="4" w:space="0" w:color="000000"/>
              <w:bottom w:val="single" w:sz="4" w:space="0" w:color="000000"/>
              <w:right w:val="single" w:sz="4" w:space="0" w:color="000000"/>
            </w:tcBorders>
            <w:vAlign w:val="center"/>
          </w:tcPr>
          <w:p w14:paraId="274EC785"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MUS2060</w:t>
            </w:r>
          </w:p>
        </w:tc>
        <w:tc>
          <w:tcPr>
            <w:tcW w:w="2333" w:type="dxa"/>
            <w:tcBorders>
              <w:top w:val="single" w:sz="4" w:space="0" w:color="000000"/>
              <w:left w:val="single" w:sz="4" w:space="0" w:color="000000"/>
              <w:bottom w:val="single" w:sz="4" w:space="0" w:color="000000"/>
              <w:right w:val="single" w:sz="4" w:space="0" w:color="000000"/>
            </w:tcBorders>
            <w:vAlign w:val="center"/>
          </w:tcPr>
          <w:p w14:paraId="144909B8"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âm nhạc thế giới 1</w:t>
            </w:r>
          </w:p>
          <w:p w14:paraId="5106877F"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History of the world music 1</w:t>
            </w:r>
          </w:p>
        </w:tc>
        <w:tc>
          <w:tcPr>
            <w:tcW w:w="708" w:type="dxa"/>
            <w:tcBorders>
              <w:top w:val="single" w:sz="4" w:space="0" w:color="000000"/>
              <w:left w:val="single" w:sz="4" w:space="0" w:color="000000"/>
              <w:bottom w:val="single" w:sz="4" w:space="0" w:color="000000"/>
              <w:right w:val="single" w:sz="4" w:space="0" w:color="000000"/>
            </w:tcBorders>
            <w:vAlign w:val="center"/>
          </w:tcPr>
          <w:p w14:paraId="02890110"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5CFA61D5"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0C8809DE"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59EF39D3"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 </w:t>
            </w: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498A4BFD"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38D9E8B1"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4FDCA44E" w14:textId="67C8220B" w:rsidR="00A91479"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23</w:t>
            </w:r>
          </w:p>
        </w:tc>
        <w:tc>
          <w:tcPr>
            <w:tcW w:w="1319" w:type="dxa"/>
            <w:tcBorders>
              <w:top w:val="single" w:sz="4" w:space="0" w:color="000000"/>
              <w:left w:val="single" w:sz="4" w:space="0" w:color="000000"/>
              <w:bottom w:val="single" w:sz="4" w:space="0" w:color="000000"/>
              <w:right w:val="single" w:sz="4" w:space="0" w:color="000000"/>
            </w:tcBorders>
            <w:vAlign w:val="center"/>
          </w:tcPr>
          <w:p w14:paraId="5E981196"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MUS2061</w:t>
            </w:r>
          </w:p>
        </w:tc>
        <w:tc>
          <w:tcPr>
            <w:tcW w:w="2333" w:type="dxa"/>
            <w:tcBorders>
              <w:top w:val="single" w:sz="4" w:space="0" w:color="000000"/>
              <w:left w:val="single" w:sz="4" w:space="0" w:color="000000"/>
              <w:bottom w:val="single" w:sz="4" w:space="0" w:color="000000"/>
              <w:right w:val="single" w:sz="4" w:space="0" w:color="000000"/>
            </w:tcBorders>
            <w:vAlign w:val="center"/>
          </w:tcPr>
          <w:p w14:paraId="0AE78BC0"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âm nhạc thế giới 2</w:t>
            </w:r>
          </w:p>
          <w:p w14:paraId="6FE8F992"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History of the world music 2</w:t>
            </w:r>
          </w:p>
        </w:tc>
        <w:tc>
          <w:tcPr>
            <w:tcW w:w="708" w:type="dxa"/>
            <w:tcBorders>
              <w:top w:val="single" w:sz="4" w:space="0" w:color="000000"/>
              <w:left w:val="single" w:sz="4" w:space="0" w:color="000000"/>
              <w:bottom w:val="single" w:sz="4" w:space="0" w:color="000000"/>
              <w:right w:val="single" w:sz="4" w:space="0" w:color="000000"/>
            </w:tcBorders>
            <w:vAlign w:val="center"/>
          </w:tcPr>
          <w:p w14:paraId="57BB586A"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493BB672"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12D30863"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44F570B1"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 </w:t>
            </w: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16F10F05"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âm nhạc thế giới 1</w:t>
            </w:r>
          </w:p>
        </w:tc>
      </w:tr>
      <w:tr w:rsidR="000B15F9" w:rsidRPr="000B15F9" w14:paraId="4635FAE4"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1AC098C8" w14:textId="1CD0F46D" w:rsidR="00A91479"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24</w:t>
            </w:r>
          </w:p>
        </w:tc>
        <w:tc>
          <w:tcPr>
            <w:tcW w:w="1319" w:type="dxa"/>
            <w:tcBorders>
              <w:top w:val="single" w:sz="4" w:space="0" w:color="000000"/>
              <w:left w:val="single" w:sz="4" w:space="0" w:color="000000"/>
              <w:bottom w:val="single" w:sz="4" w:space="0" w:color="000000"/>
              <w:right w:val="single" w:sz="4" w:space="0" w:color="000000"/>
            </w:tcBorders>
            <w:vAlign w:val="center"/>
          </w:tcPr>
          <w:p w14:paraId="69B1F942"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MUS2056</w:t>
            </w:r>
          </w:p>
        </w:tc>
        <w:tc>
          <w:tcPr>
            <w:tcW w:w="2333" w:type="dxa"/>
            <w:tcBorders>
              <w:top w:val="single" w:sz="4" w:space="0" w:color="000000"/>
              <w:left w:val="single" w:sz="4" w:space="0" w:color="000000"/>
              <w:bottom w:val="single" w:sz="4" w:space="0" w:color="000000"/>
              <w:right w:val="single" w:sz="4" w:space="0" w:color="000000"/>
            </w:tcBorders>
            <w:vAlign w:val="center"/>
          </w:tcPr>
          <w:p w14:paraId="6BB4598D"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Âm nhạc Việt Nam</w:t>
            </w:r>
          </w:p>
          <w:p w14:paraId="00DC6ABE"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Vietnam music</w:t>
            </w:r>
          </w:p>
        </w:tc>
        <w:tc>
          <w:tcPr>
            <w:tcW w:w="708" w:type="dxa"/>
            <w:tcBorders>
              <w:top w:val="single" w:sz="4" w:space="0" w:color="000000"/>
              <w:left w:val="single" w:sz="4" w:space="0" w:color="000000"/>
              <w:bottom w:val="single" w:sz="4" w:space="0" w:color="000000"/>
              <w:right w:val="single" w:sz="4" w:space="0" w:color="000000"/>
            </w:tcBorders>
            <w:vAlign w:val="center"/>
          </w:tcPr>
          <w:p w14:paraId="22F79985"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0FC95A63"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3A9D497E"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3F192779"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 </w:t>
            </w: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430C340F"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âm nhạc thế giới 2</w:t>
            </w:r>
          </w:p>
        </w:tc>
      </w:tr>
      <w:tr w:rsidR="000B15F9" w:rsidRPr="000B15F9" w14:paraId="4BBA4BFE"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1FE6D5B2" w14:textId="165BAD53" w:rsidR="00A91479"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25</w:t>
            </w:r>
          </w:p>
        </w:tc>
        <w:tc>
          <w:tcPr>
            <w:tcW w:w="1319" w:type="dxa"/>
            <w:tcBorders>
              <w:top w:val="single" w:sz="4" w:space="0" w:color="000000"/>
              <w:left w:val="single" w:sz="4" w:space="0" w:color="000000"/>
              <w:bottom w:val="single" w:sz="4" w:space="0" w:color="000000"/>
              <w:right w:val="single" w:sz="4" w:space="0" w:color="000000"/>
            </w:tcBorders>
            <w:vAlign w:val="center"/>
          </w:tcPr>
          <w:p w14:paraId="75A0D179"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MUS2024</w:t>
            </w:r>
          </w:p>
        </w:tc>
        <w:tc>
          <w:tcPr>
            <w:tcW w:w="2333" w:type="dxa"/>
            <w:tcBorders>
              <w:top w:val="single" w:sz="4" w:space="0" w:color="000000"/>
              <w:left w:val="single" w:sz="4" w:space="0" w:color="000000"/>
              <w:bottom w:val="single" w:sz="4" w:space="0" w:color="000000"/>
              <w:right w:val="single" w:sz="4" w:space="0" w:color="000000"/>
            </w:tcBorders>
            <w:vAlign w:val="center"/>
          </w:tcPr>
          <w:p w14:paraId="3590F78F"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Phân tích tác phẩm 1</w:t>
            </w:r>
          </w:p>
          <w:p w14:paraId="1575F24F"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Analysis of musical works 1</w:t>
            </w:r>
          </w:p>
        </w:tc>
        <w:tc>
          <w:tcPr>
            <w:tcW w:w="708" w:type="dxa"/>
            <w:tcBorders>
              <w:top w:val="single" w:sz="4" w:space="0" w:color="000000"/>
              <w:left w:val="single" w:sz="4" w:space="0" w:color="000000"/>
              <w:bottom w:val="single" w:sz="4" w:space="0" w:color="000000"/>
              <w:right w:val="single" w:sz="4" w:space="0" w:color="000000"/>
            </w:tcBorders>
            <w:vAlign w:val="center"/>
          </w:tcPr>
          <w:p w14:paraId="68DD6D81"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11BEDF88"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62922CEF"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1CD2C66F"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 </w:t>
            </w: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5D136298"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thanh 1</w:t>
            </w:r>
          </w:p>
        </w:tc>
      </w:tr>
      <w:tr w:rsidR="000B15F9" w:rsidRPr="000B15F9" w14:paraId="0D7AD4B0"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450222E5" w14:textId="2CE17AE8" w:rsidR="00A91479"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319" w:type="dxa"/>
            <w:tcBorders>
              <w:top w:val="single" w:sz="4" w:space="0" w:color="000000"/>
              <w:left w:val="single" w:sz="4" w:space="0" w:color="000000"/>
              <w:bottom w:val="single" w:sz="4" w:space="0" w:color="000000"/>
              <w:right w:val="single" w:sz="4" w:space="0" w:color="000000"/>
            </w:tcBorders>
            <w:vAlign w:val="center"/>
          </w:tcPr>
          <w:p w14:paraId="7E0179F0" w14:textId="77777777" w:rsidR="00A91479" w:rsidRPr="000B15F9" w:rsidRDefault="00A91479"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MUS2079</w:t>
            </w:r>
          </w:p>
        </w:tc>
        <w:tc>
          <w:tcPr>
            <w:tcW w:w="2333" w:type="dxa"/>
            <w:tcBorders>
              <w:top w:val="single" w:sz="4" w:space="0" w:color="000000"/>
              <w:left w:val="single" w:sz="4" w:space="0" w:color="000000"/>
              <w:bottom w:val="single" w:sz="4" w:space="0" w:color="000000"/>
              <w:right w:val="single" w:sz="4" w:space="0" w:color="000000"/>
            </w:tcBorders>
            <w:vAlign w:val="center"/>
          </w:tcPr>
          <w:p w14:paraId="19AFE8B9" w14:textId="77777777" w:rsidR="00A91479" w:rsidRPr="000B15F9" w:rsidRDefault="00A91479"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Phân tích tác phẩm 2</w:t>
            </w:r>
          </w:p>
          <w:p w14:paraId="0C7FB07E" w14:textId="77777777" w:rsidR="00A91479" w:rsidRPr="000B15F9" w:rsidRDefault="00A91479"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Analysis of musical works 2</w:t>
            </w:r>
          </w:p>
        </w:tc>
        <w:tc>
          <w:tcPr>
            <w:tcW w:w="708" w:type="dxa"/>
            <w:tcBorders>
              <w:top w:val="single" w:sz="4" w:space="0" w:color="000000"/>
              <w:left w:val="single" w:sz="4" w:space="0" w:color="000000"/>
              <w:bottom w:val="single" w:sz="4" w:space="0" w:color="000000"/>
              <w:right w:val="single" w:sz="4" w:space="0" w:color="000000"/>
            </w:tcBorders>
            <w:vAlign w:val="center"/>
          </w:tcPr>
          <w:p w14:paraId="19A2767E"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08A87367"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39</w:t>
            </w:r>
          </w:p>
        </w:tc>
        <w:tc>
          <w:tcPr>
            <w:tcW w:w="1134" w:type="dxa"/>
            <w:tcBorders>
              <w:top w:val="single" w:sz="4" w:space="0" w:color="000000"/>
              <w:left w:val="single" w:sz="4" w:space="0" w:color="000000"/>
              <w:bottom w:val="single" w:sz="4" w:space="0" w:color="000000"/>
              <w:right w:val="single" w:sz="4" w:space="0" w:color="000000"/>
            </w:tcBorders>
            <w:vAlign w:val="center"/>
          </w:tcPr>
          <w:p w14:paraId="415FEFAA"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12</w:t>
            </w:r>
          </w:p>
        </w:tc>
        <w:tc>
          <w:tcPr>
            <w:tcW w:w="992" w:type="dxa"/>
            <w:tcBorders>
              <w:top w:val="single" w:sz="4" w:space="0" w:color="000000"/>
              <w:left w:val="single" w:sz="4" w:space="0" w:color="000000"/>
              <w:bottom w:val="single" w:sz="4" w:space="0" w:color="000000"/>
              <w:right w:val="single" w:sz="4" w:space="0" w:color="000000"/>
            </w:tcBorders>
            <w:vAlign w:val="center"/>
          </w:tcPr>
          <w:p w14:paraId="187A1DE8" w14:textId="77777777" w:rsidR="00A91479" w:rsidRPr="000B15F9" w:rsidRDefault="00A91479"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99 </w:t>
            </w:r>
          </w:p>
        </w:tc>
        <w:tc>
          <w:tcPr>
            <w:tcW w:w="1701" w:type="dxa"/>
            <w:tcBorders>
              <w:top w:val="single" w:sz="4" w:space="0" w:color="000000"/>
              <w:left w:val="single" w:sz="4" w:space="0" w:color="000000"/>
              <w:bottom w:val="single" w:sz="4" w:space="0" w:color="000000"/>
              <w:right w:val="single" w:sz="4" w:space="0" w:color="000000"/>
            </w:tcBorders>
            <w:vAlign w:val="center"/>
          </w:tcPr>
          <w:p w14:paraId="1FDA1C42" w14:textId="77777777" w:rsidR="00A91479" w:rsidRPr="000B15F9" w:rsidRDefault="00A91479"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Phân tích tác phẩm 1</w:t>
            </w:r>
          </w:p>
        </w:tc>
      </w:tr>
      <w:tr w:rsidR="000B15F9" w:rsidRPr="000B15F9" w14:paraId="6319A5E5"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3C3E2D11" w14:textId="0DA09326"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27</w:t>
            </w:r>
          </w:p>
        </w:tc>
        <w:tc>
          <w:tcPr>
            <w:tcW w:w="1319" w:type="dxa"/>
            <w:tcBorders>
              <w:top w:val="single" w:sz="4" w:space="0" w:color="000000"/>
              <w:left w:val="single" w:sz="4" w:space="0" w:color="000000"/>
              <w:bottom w:val="single" w:sz="4" w:space="0" w:color="000000"/>
              <w:right w:val="single" w:sz="4" w:space="0" w:color="000000"/>
            </w:tcBorders>
            <w:vAlign w:val="center"/>
          </w:tcPr>
          <w:p w14:paraId="3853C9CE"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MUS2062</w:t>
            </w:r>
          </w:p>
        </w:tc>
        <w:tc>
          <w:tcPr>
            <w:tcW w:w="2333" w:type="dxa"/>
            <w:tcBorders>
              <w:top w:val="single" w:sz="4" w:space="0" w:color="000000"/>
              <w:left w:val="single" w:sz="4" w:space="0" w:color="000000"/>
              <w:bottom w:val="single" w:sz="4" w:space="0" w:color="000000"/>
              <w:right w:val="single" w:sz="4" w:space="0" w:color="000000"/>
            </w:tcBorders>
            <w:vAlign w:val="center"/>
          </w:tcPr>
          <w:p w14:paraId="0171BB82" w14:textId="77777777" w:rsidR="00E9749E" w:rsidRPr="000B15F9" w:rsidRDefault="00E9749E"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thanh 1</w:t>
            </w:r>
          </w:p>
          <w:p w14:paraId="03330B46"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Harmony 1</w:t>
            </w:r>
          </w:p>
        </w:tc>
        <w:tc>
          <w:tcPr>
            <w:tcW w:w="708" w:type="dxa"/>
            <w:tcBorders>
              <w:top w:val="single" w:sz="4" w:space="0" w:color="000000"/>
              <w:left w:val="single" w:sz="4" w:space="0" w:color="000000"/>
              <w:bottom w:val="single" w:sz="4" w:space="0" w:color="000000"/>
              <w:right w:val="single" w:sz="4" w:space="0" w:color="000000"/>
            </w:tcBorders>
            <w:vAlign w:val="center"/>
          </w:tcPr>
          <w:p w14:paraId="584433E0"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4B870D99"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1721836C"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7BBB7BBB"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 </w:t>
            </w: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6286A94C"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Lý thuyết âm nhạc 2</w:t>
            </w:r>
          </w:p>
        </w:tc>
      </w:tr>
      <w:tr w:rsidR="000B15F9" w:rsidRPr="000B15F9" w14:paraId="27C6ACB3"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69FE217F" w14:textId="6439CBE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28</w:t>
            </w:r>
          </w:p>
        </w:tc>
        <w:tc>
          <w:tcPr>
            <w:tcW w:w="1319" w:type="dxa"/>
            <w:tcBorders>
              <w:top w:val="single" w:sz="4" w:space="0" w:color="000000"/>
              <w:left w:val="single" w:sz="4" w:space="0" w:color="000000"/>
              <w:bottom w:val="single" w:sz="4" w:space="0" w:color="000000"/>
              <w:right w:val="single" w:sz="4" w:space="0" w:color="000000"/>
            </w:tcBorders>
            <w:vAlign w:val="center"/>
          </w:tcPr>
          <w:p w14:paraId="55580723"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MUS2017</w:t>
            </w:r>
          </w:p>
        </w:tc>
        <w:tc>
          <w:tcPr>
            <w:tcW w:w="2333" w:type="dxa"/>
            <w:tcBorders>
              <w:top w:val="single" w:sz="4" w:space="0" w:color="000000"/>
              <w:left w:val="single" w:sz="4" w:space="0" w:color="000000"/>
              <w:bottom w:val="single" w:sz="4" w:space="0" w:color="000000"/>
              <w:right w:val="single" w:sz="4" w:space="0" w:color="000000"/>
            </w:tcBorders>
            <w:vAlign w:val="center"/>
          </w:tcPr>
          <w:p w14:paraId="2D16A92D" w14:textId="77777777" w:rsidR="00E9749E" w:rsidRPr="000B15F9" w:rsidRDefault="00E9749E" w:rsidP="00A54435">
            <w:pPr>
              <w:spacing w:line="360" w:lineRule="auto"/>
              <w:jc w:val="both"/>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Ký xướng âm 1</w:t>
            </w:r>
          </w:p>
        </w:tc>
        <w:tc>
          <w:tcPr>
            <w:tcW w:w="708" w:type="dxa"/>
            <w:tcBorders>
              <w:top w:val="single" w:sz="4" w:space="0" w:color="000000"/>
              <w:left w:val="single" w:sz="4" w:space="0" w:color="000000"/>
              <w:bottom w:val="single" w:sz="4" w:space="0" w:color="000000"/>
              <w:right w:val="single" w:sz="4" w:space="0" w:color="000000"/>
            </w:tcBorders>
            <w:vAlign w:val="center"/>
          </w:tcPr>
          <w:p w14:paraId="5964E68F"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0EEDD32B"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10</w:t>
            </w:r>
          </w:p>
        </w:tc>
        <w:tc>
          <w:tcPr>
            <w:tcW w:w="1134" w:type="dxa"/>
            <w:tcBorders>
              <w:top w:val="single" w:sz="4" w:space="0" w:color="000000"/>
              <w:left w:val="single" w:sz="4" w:space="0" w:color="000000"/>
              <w:bottom w:val="single" w:sz="4" w:space="0" w:color="000000"/>
              <w:right w:val="single" w:sz="4" w:space="0" w:color="000000"/>
            </w:tcBorders>
            <w:vAlign w:val="center"/>
          </w:tcPr>
          <w:p w14:paraId="54CADC9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40 </w:t>
            </w:r>
          </w:p>
        </w:tc>
        <w:tc>
          <w:tcPr>
            <w:tcW w:w="992" w:type="dxa"/>
            <w:tcBorders>
              <w:top w:val="single" w:sz="4" w:space="0" w:color="000000"/>
              <w:left w:val="single" w:sz="4" w:space="0" w:color="000000"/>
              <w:bottom w:val="single" w:sz="4" w:space="0" w:color="000000"/>
              <w:right w:val="single" w:sz="4" w:space="0" w:color="000000"/>
            </w:tcBorders>
            <w:vAlign w:val="center"/>
          </w:tcPr>
          <w:p w14:paraId="057D104E"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50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E74173"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57F39278"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0BDC134A" w14:textId="1850587A"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29</w:t>
            </w:r>
          </w:p>
        </w:tc>
        <w:tc>
          <w:tcPr>
            <w:tcW w:w="1319" w:type="dxa"/>
            <w:tcBorders>
              <w:top w:val="single" w:sz="4" w:space="0" w:color="000000"/>
              <w:left w:val="single" w:sz="4" w:space="0" w:color="000000"/>
              <w:bottom w:val="single" w:sz="4" w:space="0" w:color="000000"/>
              <w:right w:val="single" w:sz="4" w:space="0" w:color="000000"/>
            </w:tcBorders>
            <w:vAlign w:val="center"/>
          </w:tcPr>
          <w:p w14:paraId="14DCC392"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MUS2018</w:t>
            </w:r>
          </w:p>
        </w:tc>
        <w:tc>
          <w:tcPr>
            <w:tcW w:w="2333" w:type="dxa"/>
            <w:tcBorders>
              <w:top w:val="single" w:sz="4" w:space="0" w:color="000000"/>
              <w:left w:val="single" w:sz="4" w:space="0" w:color="000000"/>
              <w:bottom w:val="single" w:sz="4" w:space="0" w:color="000000"/>
              <w:right w:val="single" w:sz="4" w:space="0" w:color="000000"/>
            </w:tcBorders>
            <w:vAlign w:val="center"/>
          </w:tcPr>
          <w:p w14:paraId="744768AA"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2</w:t>
            </w:r>
          </w:p>
        </w:tc>
        <w:tc>
          <w:tcPr>
            <w:tcW w:w="708" w:type="dxa"/>
            <w:tcBorders>
              <w:top w:val="single" w:sz="4" w:space="0" w:color="000000"/>
              <w:left w:val="single" w:sz="4" w:space="0" w:color="000000"/>
              <w:bottom w:val="single" w:sz="4" w:space="0" w:color="000000"/>
              <w:right w:val="single" w:sz="4" w:space="0" w:color="000000"/>
            </w:tcBorders>
            <w:vAlign w:val="center"/>
          </w:tcPr>
          <w:p w14:paraId="72873D89"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4950B3AB"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10</w:t>
            </w:r>
          </w:p>
        </w:tc>
        <w:tc>
          <w:tcPr>
            <w:tcW w:w="1134" w:type="dxa"/>
            <w:tcBorders>
              <w:top w:val="single" w:sz="4" w:space="0" w:color="000000"/>
              <w:left w:val="single" w:sz="4" w:space="0" w:color="000000"/>
              <w:bottom w:val="single" w:sz="4" w:space="0" w:color="000000"/>
              <w:right w:val="single" w:sz="4" w:space="0" w:color="000000"/>
            </w:tcBorders>
            <w:vAlign w:val="center"/>
          </w:tcPr>
          <w:p w14:paraId="38098D8D"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40 </w:t>
            </w:r>
          </w:p>
        </w:tc>
        <w:tc>
          <w:tcPr>
            <w:tcW w:w="992" w:type="dxa"/>
            <w:tcBorders>
              <w:top w:val="single" w:sz="4" w:space="0" w:color="000000"/>
              <w:left w:val="single" w:sz="4" w:space="0" w:color="000000"/>
              <w:bottom w:val="single" w:sz="4" w:space="0" w:color="000000"/>
              <w:right w:val="single" w:sz="4" w:space="0" w:color="000000"/>
            </w:tcBorders>
            <w:vAlign w:val="center"/>
          </w:tcPr>
          <w:p w14:paraId="61881950"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50</w:t>
            </w:r>
          </w:p>
        </w:tc>
        <w:tc>
          <w:tcPr>
            <w:tcW w:w="1701" w:type="dxa"/>
            <w:tcBorders>
              <w:top w:val="single" w:sz="4" w:space="0" w:color="000000"/>
              <w:left w:val="single" w:sz="4" w:space="0" w:color="000000"/>
              <w:bottom w:val="single" w:sz="4" w:space="0" w:color="000000"/>
              <w:right w:val="single" w:sz="4" w:space="0" w:color="000000"/>
            </w:tcBorders>
            <w:vAlign w:val="center"/>
          </w:tcPr>
          <w:p w14:paraId="3D3FE9A7"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1</w:t>
            </w:r>
          </w:p>
        </w:tc>
      </w:tr>
      <w:tr w:rsidR="000B15F9" w:rsidRPr="000B15F9" w14:paraId="42EAE366"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3646E787" w14:textId="21C0E7FF"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1319" w:type="dxa"/>
            <w:tcBorders>
              <w:top w:val="single" w:sz="4" w:space="0" w:color="000000"/>
              <w:left w:val="single" w:sz="4" w:space="0" w:color="000000"/>
              <w:bottom w:val="single" w:sz="4" w:space="0" w:color="000000"/>
              <w:right w:val="single" w:sz="4" w:space="0" w:color="000000"/>
            </w:tcBorders>
            <w:vAlign w:val="center"/>
          </w:tcPr>
          <w:p w14:paraId="592CE907"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MUS2019</w:t>
            </w:r>
          </w:p>
        </w:tc>
        <w:tc>
          <w:tcPr>
            <w:tcW w:w="2333" w:type="dxa"/>
            <w:tcBorders>
              <w:top w:val="single" w:sz="4" w:space="0" w:color="000000"/>
              <w:left w:val="single" w:sz="4" w:space="0" w:color="000000"/>
              <w:bottom w:val="single" w:sz="4" w:space="0" w:color="000000"/>
              <w:right w:val="single" w:sz="4" w:space="0" w:color="000000"/>
            </w:tcBorders>
            <w:vAlign w:val="center"/>
          </w:tcPr>
          <w:p w14:paraId="2AF49A38"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3</w:t>
            </w:r>
          </w:p>
        </w:tc>
        <w:tc>
          <w:tcPr>
            <w:tcW w:w="708" w:type="dxa"/>
            <w:tcBorders>
              <w:top w:val="single" w:sz="4" w:space="0" w:color="000000"/>
              <w:left w:val="single" w:sz="4" w:space="0" w:color="000000"/>
              <w:bottom w:val="single" w:sz="4" w:space="0" w:color="000000"/>
              <w:right w:val="single" w:sz="4" w:space="0" w:color="000000"/>
            </w:tcBorders>
            <w:vAlign w:val="center"/>
          </w:tcPr>
          <w:p w14:paraId="04CD26AC"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4D513D2C"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10</w:t>
            </w:r>
          </w:p>
        </w:tc>
        <w:tc>
          <w:tcPr>
            <w:tcW w:w="1134" w:type="dxa"/>
            <w:tcBorders>
              <w:top w:val="single" w:sz="4" w:space="0" w:color="000000"/>
              <w:left w:val="single" w:sz="4" w:space="0" w:color="000000"/>
              <w:bottom w:val="single" w:sz="4" w:space="0" w:color="000000"/>
              <w:right w:val="single" w:sz="4" w:space="0" w:color="000000"/>
            </w:tcBorders>
            <w:vAlign w:val="center"/>
          </w:tcPr>
          <w:p w14:paraId="40A48CAA"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40 </w:t>
            </w:r>
          </w:p>
        </w:tc>
        <w:tc>
          <w:tcPr>
            <w:tcW w:w="992" w:type="dxa"/>
            <w:tcBorders>
              <w:top w:val="single" w:sz="4" w:space="0" w:color="000000"/>
              <w:left w:val="single" w:sz="4" w:space="0" w:color="000000"/>
              <w:bottom w:val="single" w:sz="4" w:space="0" w:color="000000"/>
              <w:right w:val="single" w:sz="4" w:space="0" w:color="000000"/>
            </w:tcBorders>
            <w:vAlign w:val="center"/>
          </w:tcPr>
          <w:p w14:paraId="03B51AC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50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D0B63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2</w:t>
            </w:r>
          </w:p>
        </w:tc>
      </w:tr>
      <w:tr w:rsidR="000B15F9" w:rsidRPr="000B15F9" w14:paraId="7DA68431"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48229938"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31</w:t>
            </w:r>
          </w:p>
        </w:tc>
        <w:tc>
          <w:tcPr>
            <w:tcW w:w="1319" w:type="dxa"/>
            <w:tcBorders>
              <w:top w:val="single" w:sz="4" w:space="0" w:color="000000"/>
              <w:left w:val="single" w:sz="4" w:space="0" w:color="000000"/>
              <w:bottom w:val="single" w:sz="4" w:space="0" w:color="000000"/>
              <w:right w:val="single" w:sz="4" w:space="0" w:color="000000"/>
            </w:tcBorders>
            <w:vAlign w:val="center"/>
          </w:tcPr>
          <w:p w14:paraId="725CD906"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MUS2008</w:t>
            </w:r>
          </w:p>
        </w:tc>
        <w:tc>
          <w:tcPr>
            <w:tcW w:w="2333" w:type="dxa"/>
            <w:tcBorders>
              <w:top w:val="single" w:sz="4" w:space="0" w:color="000000"/>
              <w:left w:val="single" w:sz="4" w:space="0" w:color="000000"/>
              <w:bottom w:val="single" w:sz="4" w:space="0" w:color="000000"/>
              <w:right w:val="single" w:sz="4" w:space="0" w:color="000000"/>
            </w:tcBorders>
            <w:vAlign w:val="center"/>
          </w:tcPr>
          <w:p w14:paraId="6EFEB9A8" w14:textId="77777777" w:rsidR="00E9749E" w:rsidRPr="000B15F9" w:rsidRDefault="00E9749E"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Lý thuyết âm nhạc 1</w:t>
            </w:r>
          </w:p>
          <w:p w14:paraId="3D255340" w14:textId="77777777" w:rsidR="00E9749E" w:rsidRPr="000B15F9" w:rsidRDefault="00E9749E" w:rsidP="00A54435">
            <w:pPr>
              <w:spacing w:line="360" w:lineRule="auto"/>
              <w:jc w:val="both"/>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Music theory 1</w:t>
            </w:r>
          </w:p>
        </w:tc>
        <w:tc>
          <w:tcPr>
            <w:tcW w:w="708" w:type="dxa"/>
            <w:tcBorders>
              <w:top w:val="single" w:sz="4" w:space="0" w:color="000000"/>
              <w:left w:val="single" w:sz="4" w:space="0" w:color="000000"/>
              <w:bottom w:val="single" w:sz="4" w:space="0" w:color="000000"/>
              <w:right w:val="single" w:sz="4" w:space="0" w:color="000000"/>
            </w:tcBorders>
            <w:vAlign w:val="center"/>
          </w:tcPr>
          <w:p w14:paraId="5BF78368"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41791FB9"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39</w:t>
            </w:r>
          </w:p>
        </w:tc>
        <w:tc>
          <w:tcPr>
            <w:tcW w:w="1134" w:type="dxa"/>
            <w:tcBorders>
              <w:top w:val="single" w:sz="4" w:space="0" w:color="000000"/>
              <w:left w:val="single" w:sz="4" w:space="0" w:color="000000"/>
              <w:bottom w:val="single" w:sz="4" w:space="0" w:color="000000"/>
              <w:right w:val="single" w:sz="4" w:space="0" w:color="000000"/>
            </w:tcBorders>
            <w:vAlign w:val="center"/>
          </w:tcPr>
          <w:p w14:paraId="5EC2C81C"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12</w:t>
            </w:r>
          </w:p>
        </w:tc>
        <w:tc>
          <w:tcPr>
            <w:tcW w:w="992" w:type="dxa"/>
            <w:tcBorders>
              <w:top w:val="single" w:sz="4" w:space="0" w:color="000000"/>
              <w:left w:val="single" w:sz="4" w:space="0" w:color="000000"/>
              <w:bottom w:val="single" w:sz="4" w:space="0" w:color="000000"/>
              <w:right w:val="single" w:sz="4" w:space="0" w:color="000000"/>
            </w:tcBorders>
            <w:vAlign w:val="center"/>
          </w:tcPr>
          <w:p w14:paraId="7183B41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 </w:t>
            </w:r>
            <w:r w:rsidRPr="000B15F9">
              <w:rPr>
                <w:rFonts w:asciiTheme="majorHAnsi" w:hAnsiTheme="majorHAnsi" w:cstheme="majorHAnsi"/>
                <w:color w:val="000000" w:themeColor="text1"/>
                <w:sz w:val="26"/>
                <w:szCs w:val="26"/>
              </w:rPr>
              <w:t>99</w:t>
            </w:r>
          </w:p>
        </w:tc>
        <w:tc>
          <w:tcPr>
            <w:tcW w:w="1701" w:type="dxa"/>
            <w:tcBorders>
              <w:top w:val="single" w:sz="4" w:space="0" w:color="000000"/>
              <w:left w:val="single" w:sz="4" w:space="0" w:color="000000"/>
              <w:bottom w:val="single" w:sz="4" w:space="0" w:color="000000"/>
              <w:right w:val="single" w:sz="4" w:space="0" w:color="000000"/>
            </w:tcBorders>
            <w:vAlign w:val="center"/>
          </w:tcPr>
          <w:p w14:paraId="64A088A1"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7589FAA8"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782A47BB"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32</w:t>
            </w:r>
          </w:p>
        </w:tc>
        <w:tc>
          <w:tcPr>
            <w:tcW w:w="1319" w:type="dxa"/>
            <w:tcBorders>
              <w:top w:val="single" w:sz="4" w:space="0" w:color="000000"/>
              <w:left w:val="single" w:sz="4" w:space="0" w:color="000000"/>
              <w:bottom w:val="single" w:sz="4" w:space="0" w:color="000000"/>
              <w:right w:val="single" w:sz="4" w:space="0" w:color="000000"/>
            </w:tcBorders>
            <w:vAlign w:val="center"/>
          </w:tcPr>
          <w:p w14:paraId="090EBB8F"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MUS2009</w:t>
            </w:r>
          </w:p>
        </w:tc>
        <w:tc>
          <w:tcPr>
            <w:tcW w:w="2333" w:type="dxa"/>
            <w:tcBorders>
              <w:top w:val="single" w:sz="4" w:space="0" w:color="000000"/>
              <w:left w:val="single" w:sz="4" w:space="0" w:color="000000"/>
              <w:bottom w:val="single" w:sz="4" w:space="0" w:color="000000"/>
              <w:right w:val="single" w:sz="4" w:space="0" w:color="000000"/>
            </w:tcBorders>
            <w:vAlign w:val="center"/>
          </w:tcPr>
          <w:p w14:paraId="153E22B6" w14:textId="77777777" w:rsidR="00E9749E" w:rsidRPr="000B15F9" w:rsidRDefault="00E9749E"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Lý thuyết âm nhạc 2</w:t>
            </w:r>
          </w:p>
          <w:p w14:paraId="0BC657B8" w14:textId="77777777" w:rsidR="00E9749E" w:rsidRPr="000B15F9" w:rsidRDefault="00E9749E" w:rsidP="00A54435">
            <w:pPr>
              <w:spacing w:line="360" w:lineRule="auto"/>
              <w:jc w:val="both"/>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Music theory 2</w:t>
            </w:r>
          </w:p>
        </w:tc>
        <w:tc>
          <w:tcPr>
            <w:tcW w:w="708" w:type="dxa"/>
            <w:tcBorders>
              <w:top w:val="single" w:sz="4" w:space="0" w:color="000000"/>
              <w:left w:val="single" w:sz="4" w:space="0" w:color="000000"/>
              <w:bottom w:val="single" w:sz="4" w:space="0" w:color="000000"/>
              <w:right w:val="single" w:sz="4" w:space="0" w:color="000000"/>
            </w:tcBorders>
            <w:vAlign w:val="center"/>
          </w:tcPr>
          <w:p w14:paraId="531FD8C7"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07CC2735"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3E08D8B9"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746EFB1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 </w:t>
            </w: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60A35893"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Lý thuyết âm nhạc 1</w:t>
            </w:r>
          </w:p>
        </w:tc>
      </w:tr>
      <w:tr w:rsidR="000B15F9" w:rsidRPr="000B15F9" w14:paraId="64C8DDDF"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4961F784" w14:textId="77777777" w:rsidR="00E9749E" w:rsidRPr="000B15F9" w:rsidRDefault="00E9749E"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III.2</w:t>
            </w:r>
          </w:p>
        </w:tc>
        <w:tc>
          <w:tcPr>
            <w:tcW w:w="1319" w:type="dxa"/>
            <w:tcBorders>
              <w:top w:val="single" w:sz="4" w:space="0" w:color="000000"/>
              <w:left w:val="single" w:sz="4" w:space="0" w:color="000000"/>
              <w:bottom w:val="single" w:sz="4" w:space="0" w:color="000000"/>
              <w:right w:val="single" w:sz="4" w:space="0" w:color="000000"/>
            </w:tcBorders>
            <w:vAlign w:val="center"/>
          </w:tcPr>
          <w:p w14:paraId="4E615FCA" w14:textId="77777777" w:rsidR="00E9749E" w:rsidRPr="000B15F9" w:rsidRDefault="00E9749E" w:rsidP="00A54435">
            <w:pPr>
              <w:spacing w:line="360" w:lineRule="auto"/>
              <w:ind w:left="-122" w:right="-108"/>
              <w:jc w:val="center"/>
              <w:rPr>
                <w:rFonts w:asciiTheme="majorHAnsi" w:hAnsiTheme="majorHAnsi" w:cstheme="majorHAnsi"/>
                <w:i/>
                <w:color w:val="000000" w:themeColor="text1"/>
                <w:sz w:val="26"/>
                <w:szCs w:val="26"/>
              </w:rPr>
            </w:pPr>
          </w:p>
        </w:tc>
        <w:tc>
          <w:tcPr>
            <w:tcW w:w="2333" w:type="dxa"/>
            <w:tcBorders>
              <w:top w:val="single" w:sz="4" w:space="0" w:color="000000"/>
              <w:left w:val="single" w:sz="4" w:space="0" w:color="000000"/>
              <w:bottom w:val="single" w:sz="4" w:space="0" w:color="000000"/>
              <w:right w:val="single" w:sz="4" w:space="0" w:color="000000"/>
            </w:tcBorders>
            <w:vAlign w:val="center"/>
          </w:tcPr>
          <w:p w14:paraId="08A4A440" w14:textId="77777777" w:rsidR="00E9749E" w:rsidRPr="000B15F9" w:rsidRDefault="00E9749E" w:rsidP="00A54435">
            <w:pPr>
              <w:spacing w:line="360" w:lineRule="auto"/>
              <w:rPr>
                <w:rFonts w:asciiTheme="majorHAnsi" w:hAnsiTheme="majorHAnsi" w:cstheme="majorHAnsi"/>
                <w:b/>
                <w:color w:val="000000" w:themeColor="text1"/>
                <w:sz w:val="26"/>
                <w:szCs w:val="26"/>
              </w:rPr>
            </w:pPr>
            <w:r w:rsidRPr="000B15F9">
              <w:rPr>
                <w:rFonts w:asciiTheme="majorHAnsi" w:hAnsiTheme="majorHAnsi" w:cstheme="majorHAnsi"/>
                <w:b/>
                <w:i/>
                <w:color w:val="000000" w:themeColor="text1"/>
                <w:sz w:val="26"/>
                <w:szCs w:val="26"/>
              </w:rPr>
              <w:t>Các học phần tự chọn</w:t>
            </w:r>
          </w:p>
        </w:tc>
        <w:tc>
          <w:tcPr>
            <w:tcW w:w="708" w:type="dxa"/>
            <w:tcBorders>
              <w:top w:val="single" w:sz="4" w:space="0" w:color="000000"/>
              <w:left w:val="single" w:sz="4" w:space="0" w:color="000000"/>
              <w:bottom w:val="single" w:sz="4" w:space="0" w:color="000000"/>
              <w:right w:val="single" w:sz="4" w:space="0" w:color="000000"/>
            </w:tcBorders>
            <w:vAlign w:val="center"/>
          </w:tcPr>
          <w:p w14:paraId="2F3DD2E3"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4/9</w:t>
            </w:r>
          </w:p>
        </w:tc>
        <w:tc>
          <w:tcPr>
            <w:tcW w:w="993" w:type="dxa"/>
            <w:tcBorders>
              <w:top w:val="single" w:sz="4" w:space="0" w:color="000000"/>
              <w:left w:val="single" w:sz="4" w:space="0" w:color="000000"/>
              <w:bottom w:val="single" w:sz="4" w:space="0" w:color="000000"/>
              <w:right w:val="single" w:sz="4" w:space="0" w:color="000000"/>
            </w:tcBorders>
            <w:vAlign w:val="center"/>
          </w:tcPr>
          <w:p w14:paraId="71D02BAC"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286430"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A986545" w14:textId="77777777" w:rsidR="00E9749E" w:rsidRPr="000B15F9" w:rsidRDefault="00E9749E" w:rsidP="00A54435">
            <w:pPr>
              <w:spacing w:line="360" w:lineRule="auto"/>
              <w:ind w:left="-108" w:right="-21"/>
              <w:jc w:val="center"/>
              <w:rPr>
                <w:rFonts w:asciiTheme="majorHAnsi" w:hAnsiTheme="majorHAnsi" w:cstheme="majorHAnsi"/>
                <w:b/>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371EE1F"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p>
        </w:tc>
      </w:tr>
      <w:tr w:rsidR="000B15F9" w:rsidRPr="000B15F9" w14:paraId="18FC9878"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08F4A036" w14:textId="77777777" w:rsidR="00E9749E" w:rsidRPr="000B15F9" w:rsidRDefault="00E9749E"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33</w:t>
            </w:r>
          </w:p>
        </w:tc>
        <w:tc>
          <w:tcPr>
            <w:tcW w:w="1319" w:type="dxa"/>
            <w:tcBorders>
              <w:top w:val="single" w:sz="4" w:space="0" w:color="000000"/>
              <w:left w:val="single" w:sz="4" w:space="0" w:color="000000"/>
              <w:bottom w:val="single" w:sz="4" w:space="0" w:color="000000"/>
              <w:right w:val="single" w:sz="4" w:space="0" w:color="000000"/>
            </w:tcBorders>
            <w:vAlign w:val="center"/>
          </w:tcPr>
          <w:p w14:paraId="2BB2F62F"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MUS2030</w:t>
            </w:r>
          </w:p>
        </w:tc>
        <w:tc>
          <w:tcPr>
            <w:tcW w:w="2333" w:type="dxa"/>
            <w:tcBorders>
              <w:top w:val="single" w:sz="4" w:space="0" w:color="000000"/>
              <w:left w:val="single" w:sz="4" w:space="0" w:color="000000"/>
              <w:bottom w:val="single" w:sz="4" w:space="0" w:color="000000"/>
              <w:right w:val="single" w:sz="4" w:space="0" w:color="000000"/>
            </w:tcBorders>
            <w:vAlign w:val="center"/>
          </w:tcPr>
          <w:p w14:paraId="0B9B3641" w14:textId="77777777" w:rsidR="00E9749E" w:rsidRPr="000B15F9" w:rsidRDefault="00E9749E"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Giới thiệu nhạc cụ</w:t>
            </w:r>
          </w:p>
          <w:p w14:paraId="5C7D1289" w14:textId="77777777" w:rsidR="00E9749E" w:rsidRPr="000B15F9" w:rsidRDefault="00E9749E"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Introduction to Musical instrument</w:t>
            </w:r>
          </w:p>
        </w:tc>
        <w:tc>
          <w:tcPr>
            <w:tcW w:w="708" w:type="dxa"/>
            <w:tcBorders>
              <w:top w:val="single" w:sz="4" w:space="0" w:color="000000"/>
              <w:left w:val="single" w:sz="4" w:space="0" w:color="000000"/>
              <w:bottom w:val="single" w:sz="4" w:space="0" w:color="000000"/>
              <w:right w:val="single" w:sz="4" w:space="0" w:color="000000"/>
            </w:tcBorders>
            <w:vAlign w:val="center"/>
          </w:tcPr>
          <w:p w14:paraId="453CF114"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4DF967E7"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7413E860"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3AC69473"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 </w:t>
            </w: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6F39D711" w14:textId="77777777" w:rsidR="00E9749E" w:rsidRPr="000B15F9" w:rsidRDefault="00E9749E" w:rsidP="00A54435">
            <w:pPr>
              <w:spacing w:line="360" w:lineRule="auto"/>
              <w:ind w:left="-108" w:right="-108"/>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57EF944D"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2D71FFA6"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34</w:t>
            </w:r>
          </w:p>
        </w:tc>
        <w:tc>
          <w:tcPr>
            <w:tcW w:w="1319" w:type="dxa"/>
            <w:tcBorders>
              <w:top w:val="single" w:sz="4" w:space="0" w:color="000000"/>
              <w:left w:val="single" w:sz="4" w:space="0" w:color="000000"/>
              <w:bottom w:val="single" w:sz="4" w:space="0" w:color="000000"/>
              <w:right w:val="single" w:sz="4" w:space="0" w:color="000000"/>
            </w:tcBorders>
            <w:vAlign w:val="center"/>
          </w:tcPr>
          <w:p w14:paraId="096944CC"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PIA2001</w:t>
            </w:r>
          </w:p>
        </w:tc>
        <w:tc>
          <w:tcPr>
            <w:tcW w:w="2333" w:type="dxa"/>
            <w:tcBorders>
              <w:top w:val="single" w:sz="4" w:space="0" w:color="000000"/>
              <w:left w:val="single" w:sz="4" w:space="0" w:color="000000"/>
              <w:bottom w:val="single" w:sz="4" w:space="0" w:color="000000"/>
              <w:right w:val="single" w:sz="4" w:space="0" w:color="000000"/>
            </w:tcBorders>
            <w:vAlign w:val="center"/>
          </w:tcPr>
          <w:p w14:paraId="2680F025" w14:textId="77777777" w:rsidR="00E9749E" w:rsidRPr="000B15F9" w:rsidRDefault="00E9749E" w:rsidP="00A54435">
            <w:pPr>
              <w:spacing w:line="360" w:lineRule="auto"/>
              <w:jc w:val="both"/>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Lịch sử nghệ thuật Piano</w:t>
            </w:r>
          </w:p>
        </w:tc>
        <w:tc>
          <w:tcPr>
            <w:tcW w:w="708" w:type="dxa"/>
            <w:tcBorders>
              <w:top w:val="single" w:sz="4" w:space="0" w:color="000000"/>
              <w:left w:val="single" w:sz="4" w:space="0" w:color="000000"/>
              <w:bottom w:val="single" w:sz="4" w:space="0" w:color="000000"/>
              <w:right w:val="single" w:sz="4" w:space="0" w:color="000000"/>
            </w:tcBorders>
            <w:vAlign w:val="center"/>
          </w:tcPr>
          <w:p w14:paraId="3B899176"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279E236D"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1134" w:type="dxa"/>
            <w:tcBorders>
              <w:top w:val="single" w:sz="4" w:space="0" w:color="000000"/>
              <w:left w:val="single" w:sz="4" w:space="0" w:color="000000"/>
              <w:bottom w:val="single" w:sz="4" w:space="0" w:color="000000"/>
              <w:right w:val="single" w:sz="4" w:space="0" w:color="000000"/>
            </w:tcBorders>
            <w:vAlign w:val="center"/>
          </w:tcPr>
          <w:p w14:paraId="78C1D1FA"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3EA16BAA"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51AC3EBC"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122F77CD"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1D193E4B"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35</w:t>
            </w:r>
          </w:p>
        </w:tc>
        <w:tc>
          <w:tcPr>
            <w:tcW w:w="1319" w:type="dxa"/>
            <w:tcBorders>
              <w:top w:val="single" w:sz="4" w:space="0" w:color="000000"/>
              <w:left w:val="single" w:sz="4" w:space="0" w:color="000000"/>
              <w:bottom w:val="single" w:sz="4" w:space="0" w:color="000000"/>
              <w:right w:val="single" w:sz="4" w:space="0" w:color="000000"/>
            </w:tcBorders>
            <w:vAlign w:val="center"/>
          </w:tcPr>
          <w:p w14:paraId="6C77816F"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PPE2002</w:t>
            </w:r>
          </w:p>
        </w:tc>
        <w:tc>
          <w:tcPr>
            <w:tcW w:w="2333" w:type="dxa"/>
            <w:tcBorders>
              <w:top w:val="single" w:sz="4" w:space="0" w:color="000000"/>
              <w:left w:val="single" w:sz="4" w:space="0" w:color="000000"/>
              <w:bottom w:val="single" w:sz="4" w:space="0" w:color="000000"/>
              <w:right w:val="single" w:sz="4" w:space="0" w:color="000000"/>
            </w:tcBorders>
            <w:vAlign w:val="center"/>
          </w:tcPr>
          <w:p w14:paraId="3FAD7663" w14:textId="77777777" w:rsidR="00E9749E" w:rsidRPr="000B15F9" w:rsidRDefault="00E9749E"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học</w:t>
            </w:r>
          </w:p>
          <w:p w14:paraId="7CA37F90" w14:textId="77777777" w:rsidR="00E9749E" w:rsidRPr="000B15F9" w:rsidRDefault="00E9749E"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Pedagogics (educators)</w:t>
            </w:r>
          </w:p>
        </w:tc>
        <w:tc>
          <w:tcPr>
            <w:tcW w:w="708" w:type="dxa"/>
            <w:tcBorders>
              <w:top w:val="single" w:sz="4" w:space="0" w:color="000000"/>
              <w:left w:val="single" w:sz="4" w:space="0" w:color="000000"/>
              <w:bottom w:val="single" w:sz="4" w:space="0" w:color="000000"/>
              <w:right w:val="single" w:sz="4" w:space="0" w:color="000000"/>
            </w:tcBorders>
            <w:vAlign w:val="center"/>
          </w:tcPr>
          <w:p w14:paraId="2761C215"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6C5F6263"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39</w:t>
            </w:r>
          </w:p>
        </w:tc>
        <w:tc>
          <w:tcPr>
            <w:tcW w:w="1134" w:type="dxa"/>
            <w:tcBorders>
              <w:top w:val="single" w:sz="4" w:space="0" w:color="000000"/>
              <w:left w:val="single" w:sz="4" w:space="0" w:color="000000"/>
              <w:bottom w:val="single" w:sz="4" w:space="0" w:color="000000"/>
              <w:right w:val="single" w:sz="4" w:space="0" w:color="000000"/>
            </w:tcBorders>
            <w:vAlign w:val="center"/>
          </w:tcPr>
          <w:p w14:paraId="224E6A1A"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12</w:t>
            </w:r>
          </w:p>
        </w:tc>
        <w:tc>
          <w:tcPr>
            <w:tcW w:w="992" w:type="dxa"/>
            <w:tcBorders>
              <w:top w:val="single" w:sz="4" w:space="0" w:color="000000"/>
              <w:left w:val="single" w:sz="4" w:space="0" w:color="000000"/>
              <w:bottom w:val="single" w:sz="4" w:space="0" w:color="000000"/>
              <w:right w:val="single" w:sz="4" w:space="0" w:color="000000"/>
            </w:tcBorders>
            <w:vAlign w:val="center"/>
          </w:tcPr>
          <w:p w14:paraId="35491DEB"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99</w:t>
            </w:r>
          </w:p>
        </w:tc>
        <w:tc>
          <w:tcPr>
            <w:tcW w:w="1701" w:type="dxa"/>
            <w:tcBorders>
              <w:top w:val="single" w:sz="4" w:space="0" w:color="000000"/>
              <w:left w:val="single" w:sz="4" w:space="0" w:color="000000"/>
              <w:bottom w:val="single" w:sz="4" w:space="0" w:color="000000"/>
              <w:right w:val="single" w:sz="4" w:space="0" w:color="000000"/>
            </w:tcBorders>
            <w:vAlign w:val="center"/>
          </w:tcPr>
          <w:p w14:paraId="510D9C3C" w14:textId="77777777" w:rsidR="00E9749E" w:rsidRPr="000B15F9" w:rsidRDefault="00E9749E" w:rsidP="00A54435">
            <w:pPr>
              <w:spacing w:line="360" w:lineRule="auto"/>
              <w:ind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Tâm lý học</w:t>
            </w:r>
          </w:p>
        </w:tc>
      </w:tr>
      <w:tr w:rsidR="000B15F9" w:rsidRPr="000B15F9" w14:paraId="682B12B8"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4213AA52" w14:textId="4FD3A521"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36</w:t>
            </w:r>
          </w:p>
        </w:tc>
        <w:tc>
          <w:tcPr>
            <w:tcW w:w="1319" w:type="dxa"/>
            <w:tcBorders>
              <w:top w:val="single" w:sz="4" w:space="0" w:color="000000"/>
              <w:left w:val="single" w:sz="4" w:space="0" w:color="000000"/>
              <w:bottom w:val="single" w:sz="4" w:space="0" w:color="000000"/>
              <w:right w:val="single" w:sz="4" w:space="0" w:color="000000"/>
            </w:tcBorders>
            <w:vAlign w:val="center"/>
          </w:tcPr>
          <w:p w14:paraId="0779E422"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MUS2012</w:t>
            </w:r>
          </w:p>
        </w:tc>
        <w:tc>
          <w:tcPr>
            <w:tcW w:w="2333" w:type="dxa"/>
            <w:tcBorders>
              <w:top w:val="single" w:sz="4" w:space="0" w:color="000000"/>
              <w:left w:val="single" w:sz="4" w:space="0" w:color="000000"/>
              <w:bottom w:val="single" w:sz="4" w:space="0" w:color="000000"/>
              <w:right w:val="single" w:sz="4" w:space="0" w:color="000000"/>
            </w:tcBorders>
            <w:vAlign w:val="center"/>
          </w:tcPr>
          <w:p w14:paraId="6A31A5BF" w14:textId="77777777" w:rsidR="00E9749E" w:rsidRPr="000B15F9" w:rsidRDefault="00E9749E"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Sáng tác</w:t>
            </w:r>
          </w:p>
          <w:p w14:paraId="0DB06F79" w14:textId="77777777" w:rsidR="00E9749E" w:rsidRPr="000B15F9" w:rsidRDefault="00E9749E"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Composition</w:t>
            </w:r>
          </w:p>
        </w:tc>
        <w:tc>
          <w:tcPr>
            <w:tcW w:w="708" w:type="dxa"/>
            <w:tcBorders>
              <w:top w:val="single" w:sz="4" w:space="0" w:color="000000"/>
              <w:left w:val="single" w:sz="4" w:space="0" w:color="000000"/>
              <w:bottom w:val="single" w:sz="4" w:space="0" w:color="000000"/>
              <w:right w:val="single" w:sz="4" w:space="0" w:color="000000"/>
            </w:tcBorders>
            <w:vAlign w:val="center"/>
          </w:tcPr>
          <w:p w14:paraId="44B13BB0" w14:textId="77777777" w:rsidR="00E9749E" w:rsidRPr="000B15F9" w:rsidRDefault="00E9749E"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5E4BBAC2"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1A488CEE"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6C5341E0"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66</w:t>
            </w:r>
          </w:p>
        </w:tc>
        <w:tc>
          <w:tcPr>
            <w:tcW w:w="1701" w:type="dxa"/>
            <w:tcBorders>
              <w:top w:val="single" w:sz="4" w:space="0" w:color="000000"/>
              <w:left w:val="single" w:sz="4" w:space="0" w:color="000000"/>
              <w:bottom w:val="single" w:sz="4" w:space="0" w:color="000000"/>
              <w:right w:val="single" w:sz="4" w:space="0" w:color="000000"/>
            </w:tcBorders>
            <w:vAlign w:val="center"/>
          </w:tcPr>
          <w:p w14:paraId="51133026" w14:textId="77777777" w:rsidR="00E9749E" w:rsidRPr="000B15F9" w:rsidRDefault="00E9749E" w:rsidP="00A54435">
            <w:pPr>
              <w:spacing w:line="360" w:lineRule="auto"/>
              <w:ind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Phân tích tác phẩm 1</w:t>
            </w:r>
          </w:p>
        </w:tc>
      </w:tr>
      <w:tr w:rsidR="000B15F9" w:rsidRPr="000B15F9" w14:paraId="2E6286C2"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577A12C8" w14:textId="77777777" w:rsidR="00E9749E" w:rsidRPr="000B15F9" w:rsidRDefault="00E9749E"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IV</w:t>
            </w:r>
          </w:p>
        </w:tc>
        <w:tc>
          <w:tcPr>
            <w:tcW w:w="1319" w:type="dxa"/>
            <w:tcBorders>
              <w:top w:val="single" w:sz="4" w:space="0" w:color="000000"/>
              <w:left w:val="single" w:sz="4" w:space="0" w:color="000000"/>
              <w:bottom w:val="single" w:sz="4" w:space="0" w:color="000000"/>
              <w:right w:val="single" w:sz="4" w:space="0" w:color="000000"/>
            </w:tcBorders>
            <w:vAlign w:val="center"/>
          </w:tcPr>
          <w:p w14:paraId="012F58C1" w14:textId="77777777" w:rsidR="00E9749E" w:rsidRPr="000B15F9" w:rsidRDefault="00E9749E" w:rsidP="00A54435">
            <w:pPr>
              <w:spacing w:line="360" w:lineRule="auto"/>
              <w:ind w:left="-122" w:right="-108"/>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M4</w:t>
            </w:r>
          </w:p>
        </w:tc>
        <w:tc>
          <w:tcPr>
            <w:tcW w:w="2333" w:type="dxa"/>
            <w:tcBorders>
              <w:top w:val="single" w:sz="4" w:space="0" w:color="000000"/>
              <w:left w:val="single" w:sz="4" w:space="0" w:color="000000"/>
              <w:bottom w:val="single" w:sz="4" w:space="0" w:color="000000"/>
              <w:right w:val="single" w:sz="4" w:space="0" w:color="000000"/>
            </w:tcBorders>
            <w:vAlign w:val="center"/>
          </w:tcPr>
          <w:p w14:paraId="106C8C47" w14:textId="77777777" w:rsidR="00E9749E" w:rsidRPr="000B15F9" w:rsidRDefault="00E9749E"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Khối kiến thức chuyên ngành</w:t>
            </w:r>
          </w:p>
        </w:tc>
        <w:tc>
          <w:tcPr>
            <w:tcW w:w="708" w:type="dxa"/>
            <w:tcBorders>
              <w:top w:val="single" w:sz="4" w:space="0" w:color="000000"/>
              <w:left w:val="single" w:sz="4" w:space="0" w:color="000000"/>
              <w:bottom w:val="single" w:sz="4" w:space="0" w:color="000000"/>
              <w:right w:val="single" w:sz="4" w:space="0" w:color="000000"/>
            </w:tcBorders>
            <w:vAlign w:val="center"/>
          </w:tcPr>
          <w:p w14:paraId="2F4E410F"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41</w:t>
            </w:r>
          </w:p>
        </w:tc>
        <w:tc>
          <w:tcPr>
            <w:tcW w:w="993" w:type="dxa"/>
            <w:tcBorders>
              <w:top w:val="single" w:sz="4" w:space="0" w:color="000000"/>
              <w:left w:val="single" w:sz="4" w:space="0" w:color="000000"/>
              <w:bottom w:val="single" w:sz="4" w:space="0" w:color="000000"/>
              <w:right w:val="single" w:sz="4" w:space="0" w:color="000000"/>
            </w:tcBorders>
            <w:vAlign w:val="center"/>
          </w:tcPr>
          <w:p w14:paraId="6822A371"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E5171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B34783"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CB3FFC" w14:textId="77777777" w:rsidR="00E9749E" w:rsidRPr="000B15F9" w:rsidRDefault="00E9749E" w:rsidP="00A54435">
            <w:pPr>
              <w:spacing w:line="360" w:lineRule="auto"/>
              <w:ind w:right="-108"/>
              <w:jc w:val="center"/>
              <w:rPr>
                <w:rFonts w:asciiTheme="majorHAnsi" w:hAnsiTheme="majorHAnsi" w:cstheme="majorHAnsi"/>
                <w:color w:val="000000" w:themeColor="text1"/>
                <w:sz w:val="26"/>
                <w:szCs w:val="26"/>
              </w:rPr>
            </w:pPr>
          </w:p>
        </w:tc>
      </w:tr>
      <w:tr w:rsidR="000B15F9" w:rsidRPr="000B15F9" w14:paraId="11EDB16E"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14D87CA6" w14:textId="77777777" w:rsidR="00E9749E" w:rsidRPr="000B15F9" w:rsidRDefault="00E9749E"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IV.1</w:t>
            </w:r>
          </w:p>
        </w:tc>
        <w:tc>
          <w:tcPr>
            <w:tcW w:w="1319" w:type="dxa"/>
            <w:tcBorders>
              <w:top w:val="single" w:sz="4" w:space="0" w:color="000000"/>
              <w:left w:val="single" w:sz="4" w:space="0" w:color="000000"/>
              <w:bottom w:val="single" w:sz="4" w:space="0" w:color="000000"/>
              <w:right w:val="single" w:sz="4" w:space="0" w:color="000000"/>
            </w:tcBorders>
            <w:vAlign w:val="center"/>
          </w:tcPr>
          <w:p w14:paraId="50329A4F" w14:textId="77777777" w:rsidR="00E9749E" w:rsidRPr="000B15F9" w:rsidRDefault="00E9749E" w:rsidP="00A54435">
            <w:pPr>
              <w:spacing w:line="360" w:lineRule="auto"/>
              <w:jc w:val="center"/>
              <w:rPr>
                <w:rFonts w:asciiTheme="majorHAnsi" w:hAnsiTheme="majorHAnsi" w:cstheme="majorHAnsi"/>
                <w:i/>
                <w:color w:val="000000" w:themeColor="text1"/>
                <w:sz w:val="26"/>
                <w:szCs w:val="26"/>
              </w:rPr>
            </w:pPr>
          </w:p>
        </w:tc>
        <w:tc>
          <w:tcPr>
            <w:tcW w:w="2333" w:type="dxa"/>
            <w:tcBorders>
              <w:top w:val="single" w:sz="4" w:space="0" w:color="000000"/>
              <w:left w:val="single" w:sz="4" w:space="0" w:color="000000"/>
              <w:bottom w:val="single" w:sz="4" w:space="0" w:color="000000"/>
              <w:right w:val="single" w:sz="4" w:space="0" w:color="000000"/>
            </w:tcBorders>
            <w:vAlign w:val="center"/>
          </w:tcPr>
          <w:p w14:paraId="4056B6C5" w14:textId="77777777" w:rsidR="00E9749E" w:rsidRPr="000B15F9" w:rsidRDefault="00E9749E" w:rsidP="00A54435">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i/>
                <w:color w:val="000000" w:themeColor="text1"/>
                <w:sz w:val="26"/>
                <w:szCs w:val="26"/>
              </w:rPr>
              <w:t>Các môn học bắt buộc</w:t>
            </w:r>
          </w:p>
        </w:tc>
        <w:tc>
          <w:tcPr>
            <w:tcW w:w="708" w:type="dxa"/>
            <w:tcBorders>
              <w:top w:val="single" w:sz="4" w:space="0" w:color="000000"/>
              <w:left w:val="single" w:sz="4" w:space="0" w:color="000000"/>
              <w:bottom w:val="single" w:sz="4" w:space="0" w:color="000000"/>
              <w:right w:val="single" w:sz="4" w:space="0" w:color="000000"/>
            </w:tcBorders>
            <w:vAlign w:val="center"/>
          </w:tcPr>
          <w:p w14:paraId="59AE76E3" w14:textId="77777777" w:rsidR="00E9749E" w:rsidRPr="000B15F9" w:rsidRDefault="00E9749E"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36</w:t>
            </w:r>
          </w:p>
        </w:tc>
        <w:tc>
          <w:tcPr>
            <w:tcW w:w="993" w:type="dxa"/>
            <w:tcBorders>
              <w:top w:val="single" w:sz="4" w:space="0" w:color="000000"/>
              <w:left w:val="single" w:sz="4" w:space="0" w:color="000000"/>
              <w:bottom w:val="single" w:sz="4" w:space="0" w:color="000000"/>
              <w:right w:val="single" w:sz="4" w:space="0" w:color="000000"/>
            </w:tcBorders>
            <w:vAlign w:val="center"/>
          </w:tcPr>
          <w:p w14:paraId="1513BBB5"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114CF0B"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57ACFF"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945780" w14:textId="77777777" w:rsidR="00E9749E" w:rsidRPr="000B15F9" w:rsidRDefault="00E9749E" w:rsidP="00A54435">
            <w:pPr>
              <w:spacing w:line="360" w:lineRule="auto"/>
              <w:ind w:right="-108"/>
              <w:jc w:val="center"/>
              <w:rPr>
                <w:rFonts w:asciiTheme="majorHAnsi" w:hAnsiTheme="majorHAnsi" w:cstheme="majorHAnsi"/>
                <w:color w:val="000000" w:themeColor="text1"/>
                <w:sz w:val="26"/>
                <w:szCs w:val="26"/>
              </w:rPr>
            </w:pPr>
          </w:p>
        </w:tc>
      </w:tr>
      <w:tr w:rsidR="000B15F9" w:rsidRPr="000B15F9" w14:paraId="5E331D88"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66BC7A09" w14:textId="26C1E08F"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37</w:t>
            </w:r>
          </w:p>
        </w:tc>
        <w:tc>
          <w:tcPr>
            <w:tcW w:w="1319" w:type="dxa"/>
            <w:tcBorders>
              <w:top w:val="single" w:sz="4" w:space="0" w:color="000000"/>
              <w:left w:val="single" w:sz="4" w:space="0" w:color="000000"/>
              <w:bottom w:val="single" w:sz="4" w:space="0" w:color="000000"/>
              <w:right w:val="single" w:sz="4" w:space="0" w:color="000000"/>
            </w:tcBorders>
            <w:vAlign w:val="center"/>
          </w:tcPr>
          <w:p w14:paraId="67A2AA7F"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PIA2003*</w:t>
            </w:r>
          </w:p>
        </w:tc>
        <w:tc>
          <w:tcPr>
            <w:tcW w:w="2333" w:type="dxa"/>
            <w:tcBorders>
              <w:top w:val="single" w:sz="4" w:space="0" w:color="000000"/>
              <w:left w:val="single" w:sz="4" w:space="0" w:color="000000"/>
              <w:bottom w:val="single" w:sz="4" w:space="0" w:color="000000"/>
              <w:right w:val="single" w:sz="4" w:space="0" w:color="000000"/>
            </w:tcBorders>
            <w:vAlign w:val="center"/>
          </w:tcPr>
          <w:p w14:paraId="6673B44F"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1.1</w:t>
            </w:r>
          </w:p>
        </w:tc>
        <w:tc>
          <w:tcPr>
            <w:tcW w:w="708" w:type="dxa"/>
            <w:tcBorders>
              <w:top w:val="single" w:sz="4" w:space="0" w:color="000000"/>
              <w:left w:val="single" w:sz="4" w:space="0" w:color="000000"/>
              <w:bottom w:val="single" w:sz="4" w:space="0" w:color="000000"/>
              <w:right w:val="single" w:sz="4" w:space="0" w:color="000000"/>
            </w:tcBorders>
            <w:vAlign w:val="center"/>
          </w:tcPr>
          <w:p w14:paraId="7FD9234C"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482C0A54"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5C950BC2"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5CF10A1C"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261DBEF2"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19A5EA3D"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6A00DF84" w14:textId="76D095A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38</w:t>
            </w:r>
          </w:p>
        </w:tc>
        <w:tc>
          <w:tcPr>
            <w:tcW w:w="1319" w:type="dxa"/>
            <w:tcBorders>
              <w:top w:val="single" w:sz="4" w:space="0" w:color="000000"/>
              <w:left w:val="single" w:sz="4" w:space="0" w:color="000000"/>
              <w:bottom w:val="single" w:sz="4" w:space="0" w:color="000000"/>
              <w:right w:val="single" w:sz="4" w:space="0" w:color="000000"/>
            </w:tcBorders>
            <w:vAlign w:val="center"/>
          </w:tcPr>
          <w:p w14:paraId="3E8BC77C"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*PIA2003</w:t>
            </w:r>
          </w:p>
        </w:tc>
        <w:tc>
          <w:tcPr>
            <w:tcW w:w="2333" w:type="dxa"/>
            <w:tcBorders>
              <w:top w:val="single" w:sz="4" w:space="0" w:color="000000"/>
              <w:left w:val="single" w:sz="4" w:space="0" w:color="000000"/>
              <w:bottom w:val="single" w:sz="4" w:space="0" w:color="000000"/>
              <w:right w:val="single" w:sz="4" w:space="0" w:color="000000"/>
            </w:tcBorders>
            <w:vAlign w:val="center"/>
          </w:tcPr>
          <w:p w14:paraId="1370B58B"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1.2</w:t>
            </w:r>
          </w:p>
        </w:tc>
        <w:tc>
          <w:tcPr>
            <w:tcW w:w="708" w:type="dxa"/>
            <w:tcBorders>
              <w:top w:val="single" w:sz="4" w:space="0" w:color="000000"/>
              <w:left w:val="single" w:sz="4" w:space="0" w:color="000000"/>
              <w:bottom w:val="single" w:sz="4" w:space="0" w:color="000000"/>
              <w:right w:val="single" w:sz="4" w:space="0" w:color="000000"/>
            </w:tcBorders>
            <w:vAlign w:val="center"/>
          </w:tcPr>
          <w:p w14:paraId="65F152A3"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75FC1971"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6369094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4F959AC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395F5753"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1.1</w:t>
            </w:r>
          </w:p>
        </w:tc>
      </w:tr>
      <w:tr w:rsidR="000B15F9" w:rsidRPr="000B15F9" w14:paraId="2C3D9538"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0D17ECE5" w14:textId="3B0A215A"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39</w:t>
            </w:r>
          </w:p>
        </w:tc>
        <w:tc>
          <w:tcPr>
            <w:tcW w:w="1319" w:type="dxa"/>
            <w:tcBorders>
              <w:top w:val="single" w:sz="4" w:space="0" w:color="000000"/>
              <w:left w:val="single" w:sz="4" w:space="0" w:color="000000"/>
              <w:bottom w:val="single" w:sz="4" w:space="0" w:color="000000"/>
              <w:right w:val="single" w:sz="4" w:space="0" w:color="000000"/>
            </w:tcBorders>
            <w:vAlign w:val="center"/>
          </w:tcPr>
          <w:p w14:paraId="69E7D2A6"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PIA2004*</w:t>
            </w:r>
          </w:p>
        </w:tc>
        <w:tc>
          <w:tcPr>
            <w:tcW w:w="2333" w:type="dxa"/>
            <w:tcBorders>
              <w:top w:val="single" w:sz="4" w:space="0" w:color="000000"/>
              <w:left w:val="single" w:sz="4" w:space="0" w:color="000000"/>
              <w:bottom w:val="single" w:sz="4" w:space="0" w:color="000000"/>
              <w:right w:val="single" w:sz="4" w:space="0" w:color="000000"/>
            </w:tcBorders>
            <w:vAlign w:val="center"/>
          </w:tcPr>
          <w:p w14:paraId="7D8912C0"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2.1</w:t>
            </w:r>
          </w:p>
        </w:tc>
        <w:tc>
          <w:tcPr>
            <w:tcW w:w="708" w:type="dxa"/>
            <w:tcBorders>
              <w:top w:val="single" w:sz="4" w:space="0" w:color="000000"/>
              <w:left w:val="single" w:sz="4" w:space="0" w:color="000000"/>
              <w:bottom w:val="single" w:sz="4" w:space="0" w:color="000000"/>
              <w:right w:val="single" w:sz="4" w:space="0" w:color="000000"/>
            </w:tcBorders>
            <w:vAlign w:val="center"/>
          </w:tcPr>
          <w:p w14:paraId="0EA157E6"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5EB5C7AD"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7EBA2FBB"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47C60AC0"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973E4C"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1.2</w:t>
            </w:r>
          </w:p>
        </w:tc>
      </w:tr>
      <w:tr w:rsidR="000B15F9" w:rsidRPr="000B15F9" w14:paraId="6DCB54C6"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5192543E" w14:textId="7C6063A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40</w:t>
            </w:r>
          </w:p>
        </w:tc>
        <w:tc>
          <w:tcPr>
            <w:tcW w:w="1319" w:type="dxa"/>
            <w:tcBorders>
              <w:top w:val="single" w:sz="4" w:space="0" w:color="000000"/>
              <w:left w:val="single" w:sz="4" w:space="0" w:color="000000"/>
              <w:bottom w:val="single" w:sz="4" w:space="0" w:color="000000"/>
              <w:right w:val="single" w:sz="4" w:space="0" w:color="000000"/>
            </w:tcBorders>
            <w:vAlign w:val="center"/>
          </w:tcPr>
          <w:p w14:paraId="75B6B2A0"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*PIA2004</w:t>
            </w:r>
          </w:p>
        </w:tc>
        <w:tc>
          <w:tcPr>
            <w:tcW w:w="2333" w:type="dxa"/>
            <w:tcBorders>
              <w:top w:val="single" w:sz="4" w:space="0" w:color="000000"/>
              <w:left w:val="single" w:sz="4" w:space="0" w:color="000000"/>
              <w:bottom w:val="single" w:sz="4" w:space="0" w:color="000000"/>
              <w:right w:val="single" w:sz="4" w:space="0" w:color="000000"/>
            </w:tcBorders>
            <w:vAlign w:val="center"/>
          </w:tcPr>
          <w:p w14:paraId="7CEF97BC"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2.2</w:t>
            </w:r>
          </w:p>
        </w:tc>
        <w:tc>
          <w:tcPr>
            <w:tcW w:w="708" w:type="dxa"/>
            <w:tcBorders>
              <w:top w:val="single" w:sz="4" w:space="0" w:color="000000"/>
              <w:left w:val="single" w:sz="4" w:space="0" w:color="000000"/>
              <w:bottom w:val="single" w:sz="4" w:space="0" w:color="000000"/>
              <w:right w:val="single" w:sz="4" w:space="0" w:color="000000"/>
            </w:tcBorders>
            <w:vAlign w:val="center"/>
          </w:tcPr>
          <w:p w14:paraId="0E9D11FE"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3AC7F924"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24ADB8F0"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379CA761"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CE0610"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2.1</w:t>
            </w:r>
          </w:p>
        </w:tc>
      </w:tr>
      <w:tr w:rsidR="000B15F9" w:rsidRPr="000B15F9" w14:paraId="39539D45" w14:textId="77777777" w:rsidTr="003076CE">
        <w:trPr>
          <w:trHeight w:val="493"/>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2C801C47" w14:textId="4703CFA9"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41</w:t>
            </w:r>
          </w:p>
        </w:tc>
        <w:tc>
          <w:tcPr>
            <w:tcW w:w="1319" w:type="dxa"/>
            <w:tcBorders>
              <w:top w:val="single" w:sz="4" w:space="0" w:color="000000"/>
              <w:left w:val="single" w:sz="4" w:space="0" w:color="000000"/>
              <w:bottom w:val="single" w:sz="4" w:space="0" w:color="000000"/>
              <w:right w:val="single" w:sz="4" w:space="0" w:color="000000"/>
            </w:tcBorders>
            <w:vAlign w:val="center"/>
          </w:tcPr>
          <w:p w14:paraId="49C99C72"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PIA2005*</w:t>
            </w:r>
          </w:p>
        </w:tc>
        <w:tc>
          <w:tcPr>
            <w:tcW w:w="2333" w:type="dxa"/>
            <w:tcBorders>
              <w:top w:val="single" w:sz="4" w:space="0" w:color="000000"/>
              <w:left w:val="single" w:sz="4" w:space="0" w:color="000000"/>
              <w:bottom w:val="single" w:sz="4" w:space="0" w:color="000000"/>
              <w:right w:val="single" w:sz="4" w:space="0" w:color="000000"/>
            </w:tcBorders>
            <w:vAlign w:val="center"/>
          </w:tcPr>
          <w:p w14:paraId="56839449"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3.1</w:t>
            </w:r>
          </w:p>
        </w:tc>
        <w:tc>
          <w:tcPr>
            <w:tcW w:w="708" w:type="dxa"/>
            <w:tcBorders>
              <w:top w:val="single" w:sz="4" w:space="0" w:color="000000"/>
              <w:left w:val="single" w:sz="4" w:space="0" w:color="000000"/>
              <w:bottom w:val="single" w:sz="4" w:space="0" w:color="000000"/>
              <w:right w:val="single" w:sz="4" w:space="0" w:color="000000"/>
            </w:tcBorders>
            <w:vAlign w:val="center"/>
          </w:tcPr>
          <w:p w14:paraId="10DC8A51"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77B2F813"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27E3E904"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6D6EF88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40FDC0"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2.2</w:t>
            </w:r>
          </w:p>
        </w:tc>
      </w:tr>
      <w:tr w:rsidR="000B15F9" w:rsidRPr="000B15F9" w14:paraId="6357F8FD"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57C536D5" w14:textId="06961DC2"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42</w:t>
            </w:r>
          </w:p>
        </w:tc>
        <w:tc>
          <w:tcPr>
            <w:tcW w:w="1319" w:type="dxa"/>
            <w:tcBorders>
              <w:top w:val="single" w:sz="4" w:space="0" w:color="000000"/>
              <w:left w:val="single" w:sz="4" w:space="0" w:color="000000"/>
              <w:bottom w:val="single" w:sz="4" w:space="0" w:color="000000"/>
              <w:right w:val="single" w:sz="4" w:space="0" w:color="000000"/>
            </w:tcBorders>
            <w:vAlign w:val="center"/>
          </w:tcPr>
          <w:p w14:paraId="43D57041"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*PIA2005</w:t>
            </w:r>
          </w:p>
        </w:tc>
        <w:tc>
          <w:tcPr>
            <w:tcW w:w="2333" w:type="dxa"/>
            <w:tcBorders>
              <w:top w:val="single" w:sz="4" w:space="0" w:color="000000"/>
              <w:left w:val="single" w:sz="4" w:space="0" w:color="000000"/>
              <w:bottom w:val="single" w:sz="4" w:space="0" w:color="000000"/>
              <w:right w:val="single" w:sz="4" w:space="0" w:color="000000"/>
            </w:tcBorders>
            <w:vAlign w:val="center"/>
          </w:tcPr>
          <w:p w14:paraId="6E405683"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3.2</w:t>
            </w:r>
          </w:p>
        </w:tc>
        <w:tc>
          <w:tcPr>
            <w:tcW w:w="708" w:type="dxa"/>
            <w:tcBorders>
              <w:top w:val="single" w:sz="4" w:space="0" w:color="000000"/>
              <w:left w:val="single" w:sz="4" w:space="0" w:color="000000"/>
              <w:bottom w:val="single" w:sz="4" w:space="0" w:color="000000"/>
              <w:right w:val="single" w:sz="4" w:space="0" w:color="000000"/>
            </w:tcBorders>
            <w:vAlign w:val="center"/>
          </w:tcPr>
          <w:p w14:paraId="3543C4D2"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03E26F0E"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20CB197F"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2A9DD376"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C623CC"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3.1</w:t>
            </w:r>
          </w:p>
        </w:tc>
      </w:tr>
      <w:tr w:rsidR="000B15F9" w:rsidRPr="000B15F9" w14:paraId="5E6AE9F2"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40F7DE5F" w14:textId="48004553"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43</w:t>
            </w:r>
          </w:p>
        </w:tc>
        <w:tc>
          <w:tcPr>
            <w:tcW w:w="1319" w:type="dxa"/>
            <w:tcBorders>
              <w:top w:val="single" w:sz="4" w:space="0" w:color="000000"/>
              <w:left w:val="single" w:sz="4" w:space="0" w:color="000000"/>
              <w:bottom w:val="single" w:sz="4" w:space="0" w:color="000000"/>
              <w:right w:val="single" w:sz="4" w:space="0" w:color="000000"/>
            </w:tcBorders>
            <w:vAlign w:val="center"/>
          </w:tcPr>
          <w:p w14:paraId="001AC1E6"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PIA2006*</w:t>
            </w:r>
          </w:p>
        </w:tc>
        <w:tc>
          <w:tcPr>
            <w:tcW w:w="2333" w:type="dxa"/>
            <w:tcBorders>
              <w:top w:val="single" w:sz="4" w:space="0" w:color="000000"/>
              <w:left w:val="single" w:sz="4" w:space="0" w:color="000000"/>
              <w:bottom w:val="single" w:sz="4" w:space="0" w:color="000000"/>
              <w:right w:val="single" w:sz="4" w:space="0" w:color="000000"/>
            </w:tcBorders>
            <w:vAlign w:val="center"/>
          </w:tcPr>
          <w:p w14:paraId="1D8D50CD"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4.1</w:t>
            </w:r>
          </w:p>
        </w:tc>
        <w:tc>
          <w:tcPr>
            <w:tcW w:w="708" w:type="dxa"/>
            <w:tcBorders>
              <w:top w:val="single" w:sz="4" w:space="0" w:color="000000"/>
              <w:left w:val="single" w:sz="4" w:space="0" w:color="000000"/>
              <w:bottom w:val="single" w:sz="4" w:space="0" w:color="000000"/>
              <w:right w:val="single" w:sz="4" w:space="0" w:color="000000"/>
            </w:tcBorders>
            <w:vAlign w:val="center"/>
          </w:tcPr>
          <w:p w14:paraId="51617D73"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241676C0"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0CD672A7"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19F92E69"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07763F66"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3.2</w:t>
            </w:r>
          </w:p>
        </w:tc>
      </w:tr>
      <w:tr w:rsidR="000B15F9" w:rsidRPr="000B15F9" w14:paraId="3E36402A"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469DC41A" w14:textId="4D7058EE"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44</w:t>
            </w:r>
          </w:p>
        </w:tc>
        <w:tc>
          <w:tcPr>
            <w:tcW w:w="1319" w:type="dxa"/>
            <w:tcBorders>
              <w:top w:val="single" w:sz="4" w:space="0" w:color="000000"/>
              <w:left w:val="single" w:sz="4" w:space="0" w:color="000000"/>
              <w:bottom w:val="single" w:sz="4" w:space="0" w:color="000000"/>
              <w:right w:val="single" w:sz="4" w:space="0" w:color="000000"/>
            </w:tcBorders>
            <w:vAlign w:val="center"/>
          </w:tcPr>
          <w:p w14:paraId="2D78F575"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*PIA2006</w:t>
            </w:r>
          </w:p>
        </w:tc>
        <w:tc>
          <w:tcPr>
            <w:tcW w:w="2333" w:type="dxa"/>
            <w:tcBorders>
              <w:top w:val="single" w:sz="4" w:space="0" w:color="000000"/>
              <w:left w:val="single" w:sz="4" w:space="0" w:color="000000"/>
              <w:bottom w:val="single" w:sz="4" w:space="0" w:color="000000"/>
              <w:right w:val="single" w:sz="4" w:space="0" w:color="000000"/>
            </w:tcBorders>
            <w:vAlign w:val="center"/>
          </w:tcPr>
          <w:p w14:paraId="146D6572"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4.2</w:t>
            </w:r>
          </w:p>
        </w:tc>
        <w:tc>
          <w:tcPr>
            <w:tcW w:w="708" w:type="dxa"/>
            <w:tcBorders>
              <w:top w:val="single" w:sz="4" w:space="0" w:color="000000"/>
              <w:left w:val="single" w:sz="4" w:space="0" w:color="000000"/>
              <w:bottom w:val="single" w:sz="4" w:space="0" w:color="000000"/>
              <w:right w:val="single" w:sz="4" w:space="0" w:color="000000"/>
            </w:tcBorders>
            <w:vAlign w:val="center"/>
          </w:tcPr>
          <w:p w14:paraId="43D97505"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086B19E9"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0FCDB200"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61325FDF"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6494DEDA"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4.1</w:t>
            </w:r>
          </w:p>
        </w:tc>
      </w:tr>
      <w:tr w:rsidR="000B15F9" w:rsidRPr="000B15F9" w14:paraId="6A2D73F2"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42486579" w14:textId="1729B461"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45</w:t>
            </w:r>
          </w:p>
        </w:tc>
        <w:tc>
          <w:tcPr>
            <w:tcW w:w="1319" w:type="dxa"/>
            <w:tcBorders>
              <w:top w:val="single" w:sz="4" w:space="0" w:color="000000"/>
              <w:left w:val="single" w:sz="4" w:space="0" w:color="000000"/>
              <w:bottom w:val="single" w:sz="4" w:space="0" w:color="000000"/>
              <w:right w:val="single" w:sz="4" w:space="0" w:color="000000"/>
            </w:tcBorders>
            <w:vAlign w:val="center"/>
          </w:tcPr>
          <w:p w14:paraId="6E69A11B"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PIA2007*</w:t>
            </w:r>
          </w:p>
        </w:tc>
        <w:tc>
          <w:tcPr>
            <w:tcW w:w="2333" w:type="dxa"/>
            <w:tcBorders>
              <w:top w:val="single" w:sz="4" w:space="0" w:color="000000"/>
              <w:left w:val="single" w:sz="4" w:space="0" w:color="000000"/>
              <w:bottom w:val="single" w:sz="4" w:space="0" w:color="000000"/>
              <w:right w:val="single" w:sz="4" w:space="0" w:color="000000"/>
            </w:tcBorders>
            <w:vAlign w:val="center"/>
          </w:tcPr>
          <w:p w14:paraId="655673F4"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1</w:t>
            </w:r>
          </w:p>
        </w:tc>
        <w:tc>
          <w:tcPr>
            <w:tcW w:w="708" w:type="dxa"/>
            <w:tcBorders>
              <w:top w:val="single" w:sz="4" w:space="0" w:color="000000"/>
              <w:left w:val="single" w:sz="4" w:space="0" w:color="000000"/>
              <w:bottom w:val="single" w:sz="4" w:space="0" w:color="000000"/>
              <w:right w:val="single" w:sz="4" w:space="0" w:color="000000"/>
            </w:tcBorders>
            <w:vAlign w:val="center"/>
          </w:tcPr>
          <w:p w14:paraId="40AB4E41"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06E5DBB3"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3B2A0B77"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570698DD"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33233ED0"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33108D2B"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6CC60891" w14:textId="77777777"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46</w:t>
            </w:r>
          </w:p>
        </w:tc>
        <w:tc>
          <w:tcPr>
            <w:tcW w:w="1319" w:type="dxa"/>
            <w:tcBorders>
              <w:top w:val="single" w:sz="4" w:space="0" w:color="000000"/>
              <w:left w:val="single" w:sz="4" w:space="0" w:color="000000"/>
              <w:bottom w:val="single" w:sz="4" w:space="0" w:color="000000"/>
              <w:right w:val="single" w:sz="4" w:space="0" w:color="000000"/>
            </w:tcBorders>
            <w:vAlign w:val="center"/>
          </w:tcPr>
          <w:p w14:paraId="044393F9"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PIA2008*</w:t>
            </w:r>
          </w:p>
        </w:tc>
        <w:tc>
          <w:tcPr>
            <w:tcW w:w="2333" w:type="dxa"/>
            <w:tcBorders>
              <w:top w:val="single" w:sz="4" w:space="0" w:color="000000"/>
              <w:left w:val="single" w:sz="4" w:space="0" w:color="000000"/>
              <w:bottom w:val="single" w:sz="4" w:space="0" w:color="000000"/>
              <w:right w:val="single" w:sz="4" w:space="0" w:color="000000"/>
            </w:tcBorders>
            <w:vAlign w:val="center"/>
          </w:tcPr>
          <w:p w14:paraId="2F905D26"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2</w:t>
            </w:r>
          </w:p>
        </w:tc>
        <w:tc>
          <w:tcPr>
            <w:tcW w:w="708" w:type="dxa"/>
            <w:tcBorders>
              <w:top w:val="single" w:sz="4" w:space="0" w:color="000000"/>
              <w:left w:val="single" w:sz="4" w:space="0" w:color="000000"/>
              <w:bottom w:val="single" w:sz="4" w:space="0" w:color="000000"/>
              <w:right w:val="single" w:sz="4" w:space="0" w:color="000000"/>
            </w:tcBorders>
            <w:vAlign w:val="center"/>
          </w:tcPr>
          <w:p w14:paraId="50523C4B"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7DDFD9A4"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0FAD64F6"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0A06F8ED"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4888617B"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1</w:t>
            </w:r>
          </w:p>
        </w:tc>
      </w:tr>
      <w:tr w:rsidR="000B15F9" w:rsidRPr="000B15F9" w14:paraId="6D4C8F98"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1D046A2A" w14:textId="0948484E"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47</w:t>
            </w:r>
          </w:p>
        </w:tc>
        <w:tc>
          <w:tcPr>
            <w:tcW w:w="1319" w:type="dxa"/>
            <w:tcBorders>
              <w:top w:val="single" w:sz="4" w:space="0" w:color="000000"/>
              <w:left w:val="single" w:sz="4" w:space="0" w:color="000000"/>
              <w:bottom w:val="single" w:sz="4" w:space="0" w:color="000000"/>
              <w:right w:val="single" w:sz="4" w:space="0" w:color="000000"/>
            </w:tcBorders>
            <w:vAlign w:val="center"/>
          </w:tcPr>
          <w:p w14:paraId="4D6981EF"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PIA2009*</w:t>
            </w:r>
          </w:p>
        </w:tc>
        <w:tc>
          <w:tcPr>
            <w:tcW w:w="2333" w:type="dxa"/>
            <w:tcBorders>
              <w:top w:val="single" w:sz="4" w:space="0" w:color="000000"/>
              <w:left w:val="single" w:sz="4" w:space="0" w:color="000000"/>
              <w:bottom w:val="single" w:sz="4" w:space="0" w:color="000000"/>
              <w:right w:val="single" w:sz="4" w:space="0" w:color="000000"/>
            </w:tcBorders>
            <w:vAlign w:val="center"/>
          </w:tcPr>
          <w:p w14:paraId="63AA7BE6"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3</w:t>
            </w:r>
          </w:p>
        </w:tc>
        <w:tc>
          <w:tcPr>
            <w:tcW w:w="708" w:type="dxa"/>
            <w:tcBorders>
              <w:top w:val="single" w:sz="4" w:space="0" w:color="000000"/>
              <w:left w:val="single" w:sz="4" w:space="0" w:color="000000"/>
              <w:bottom w:val="single" w:sz="4" w:space="0" w:color="000000"/>
              <w:right w:val="single" w:sz="4" w:space="0" w:color="000000"/>
            </w:tcBorders>
            <w:vAlign w:val="center"/>
          </w:tcPr>
          <w:p w14:paraId="1E600ABC"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6588A284"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5CF8216"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44BE618E"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B15D13"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2</w:t>
            </w:r>
          </w:p>
        </w:tc>
      </w:tr>
      <w:tr w:rsidR="000B15F9" w:rsidRPr="000B15F9" w14:paraId="4D2FE75B"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2D2DB76D" w14:textId="523F9AAD" w:rsidR="00E9749E" w:rsidRPr="000B15F9" w:rsidRDefault="00E9749E"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48</w:t>
            </w:r>
          </w:p>
        </w:tc>
        <w:tc>
          <w:tcPr>
            <w:tcW w:w="1319" w:type="dxa"/>
            <w:tcBorders>
              <w:top w:val="single" w:sz="4" w:space="0" w:color="000000"/>
              <w:left w:val="single" w:sz="4" w:space="0" w:color="000000"/>
              <w:bottom w:val="single" w:sz="4" w:space="0" w:color="000000"/>
              <w:right w:val="single" w:sz="4" w:space="0" w:color="000000"/>
            </w:tcBorders>
            <w:vAlign w:val="center"/>
          </w:tcPr>
          <w:p w14:paraId="4DE29827"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PIA2010*</w:t>
            </w:r>
          </w:p>
        </w:tc>
        <w:tc>
          <w:tcPr>
            <w:tcW w:w="2333" w:type="dxa"/>
            <w:tcBorders>
              <w:top w:val="single" w:sz="4" w:space="0" w:color="000000"/>
              <w:left w:val="single" w:sz="4" w:space="0" w:color="000000"/>
              <w:bottom w:val="single" w:sz="4" w:space="0" w:color="000000"/>
              <w:right w:val="single" w:sz="4" w:space="0" w:color="000000"/>
            </w:tcBorders>
            <w:vAlign w:val="center"/>
          </w:tcPr>
          <w:p w14:paraId="08F3FBEB"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4</w:t>
            </w:r>
          </w:p>
        </w:tc>
        <w:tc>
          <w:tcPr>
            <w:tcW w:w="708" w:type="dxa"/>
            <w:tcBorders>
              <w:top w:val="single" w:sz="4" w:space="0" w:color="000000"/>
              <w:left w:val="single" w:sz="4" w:space="0" w:color="000000"/>
              <w:bottom w:val="single" w:sz="4" w:space="0" w:color="000000"/>
              <w:right w:val="single" w:sz="4" w:space="0" w:color="000000"/>
            </w:tcBorders>
            <w:vAlign w:val="center"/>
          </w:tcPr>
          <w:p w14:paraId="1314217E"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06559E51"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1DA73E1A"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34063986"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6DD9877E"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3</w:t>
            </w:r>
          </w:p>
        </w:tc>
      </w:tr>
      <w:tr w:rsidR="000B15F9" w:rsidRPr="000B15F9" w14:paraId="661572F6"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41CB6E31" w14:textId="2683E5BF" w:rsidR="00E9749E" w:rsidRPr="000B15F9" w:rsidRDefault="00194FD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49</w:t>
            </w:r>
          </w:p>
        </w:tc>
        <w:tc>
          <w:tcPr>
            <w:tcW w:w="1319" w:type="dxa"/>
            <w:tcBorders>
              <w:top w:val="single" w:sz="4" w:space="0" w:color="000000"/>
              <w:left w:val="single" w:sz="4" w:space="0" w:color="000000"/>
              <w:bottom w:val="single" w:sz="4" w:space="0" w:color="000000"/>
              <w:right w:val="single" w:sz="4" w:space="0" w:color="000000"/>
            </w:tcBorders>
            <w:vAlign w:val="center"/>
          </w:tcPr>
          <w:p w14:paraId="344F295D"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PIA2011*</w:t>
            </w:r>
          </w:p>
        </w:tc>
        <w:tc>
          <w:tcPr>
            <w:tcW w:w="2333" w:type="dxa"/>
            <w:tcBorders>
              <w:top w:val="single" w:sz="4" w:space="0" w:color="000000"/>
              <w:left w:val="single" w:sz="4" w:space="0" w:color="000000"/>
              <w:bottom w:val="single" w:sz="4" w:space="0" w:color="000000"/>
              <w:right w:val="single" w:sz="4" w:space="0" w:color="000000"/>
            </w:tcBorders>
            <w:vAlign w:val="center"/>
          </w:tcPr>
          <w:p w14:paraId="5BF2AD46"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1</w:t>
            </w:r>
          </w:p>
        </w:tc>
        <w:tc>
          <w:tcPr>
            <w:tcW w:w="708" w:type="dxa"/>
            <w:tcBorders>
              <w:top w:val="single" w:sz="4" w:space="0" w:color="000000"/>
              <w:left w:val="single" w:sz="4" w:space="0" w:color="000000"/>
              <w:bottom w:val="single" w:sz="4" w:space="0" w:color="000000"/>
              <w:right w:val="single" w:sz="4" w:space="0" w:color="000000"/>
            </w:tcBorders>
            <w:vAlign w:val="center"/>
          </w:tcPr>
          <w:p w14:paraId="07EE4421"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5AB85677"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6CDA0113"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02681AAF"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D46AE3"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76787159"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5FE838E2" w14:textId="181E575E" w:rsidR="00E9749E" w:rsidRPr="000B15F9" w:rsidRDefault="00194FD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50</w:t>
            </w:r>
          </w:p>
        </w:tc>
        <w:tc>
          <w:tcPr>
            <w:tcW w:w="1319" w:type="dxa"/>
            <w:tcBorders>
              <w:top w:val="single" w:sz="4" w:space="0" w:color="000000"/>
              <w:left w:val="single" w:sz="4" w:space="0" w:color="000000"/>
              <w:bottom w:val="single" w:sz="4" w:space="0" w:color="000000"/>
              <w:right w:val="single" w:sz="4" w:space="0" w:color="000000"/>
            </w:tcBorders>
            <w:vAlign w:val="center"/>
          </w:tcPr>
          <w:p w14:paraId="6ADB170E"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PIA2012*</w:t>
            </w:r>
          </w:p>
        </w:tc>
        <w:tc>
          <w:tcPr>
            <w:tcW w:w="2333" w:type="dxa"/>
            <w:tcBorders>
              <w:top w:val="single" w:sz="4" w:space="0" w:color="000000"/>
              <w:left w:val="single" w:sz="4" w:space="0" w:color="000000"/>
              <w:bottom w:val="single" w:sz="4" w:space="0" w:color="000000"/>
              <w:right w:val="single" w:sz="4" w:space="0" w:color="000000"/>
            </w:tcBorders>
            <w:vAlign w:val="center"/>
          </w:tcPr>
          <w:p w14:paraId="721075EF"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2</w:t>
            </w:r>
          </w:p>
        </w:tc>
        <w:tc>
          <w:tcPr>
            <w:tcW w:w="708" w:type="dxa"/>
            <w:tcBorders>
              <w:top w:val="single" w:sz="4" w:space="0" w:color="000000"/>
              <w:left w:val="single" w:sz="4" w:space="0" w:color="000000"/>
              <w:bottom w:val="single" w:sz="4" w:space="0" w:color="000000"/>
              <w:right w:val="single" w:sz="4" w:space="0" w:color="000000"/>
            </w:tcBorders>
            <w:vAlign w:val="center"/>
          </w:tcPr>
          <w:p w14:paraId="7C8949C8"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39E07684"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732F7F57"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00352133"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114746EB"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1</w:t>
            </w:r>
          </w:p>
        </w:tc>
      </w:tr>
      <w:tr w:rsidR="000B15F9" w:rsidRPr="000B15F9" w14:paraId="00D0C910"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05A15296" w14:textId="672BDE89" w:rsidR="00E9749E" w:rsidRPr="000B15F9" w:rsidRDefault="00194FD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51</w:t>
            </w:r>
          </w:p>
        </w:tc>
        <w:tc>
          <w:tcPr>
            <w:tcW w:w="1319" w:type="dxa"/>
            <w:tcBorders>
              <w:top w:val="single" w:sz="4" w:space="0" w:color="000000"/>
              <w:left w:val="single" w:sz="4" w:space="0" w:color="000000"/>
              <w:bottom w:val="single" w:sz="4" w:space="0" w:color="000000"/>
              <w:right w:val="single" w:sz="4" w:space="0" w:color="000000"/>
            </w:tcBorders>
            <w:vAlign w:val="center"/>
          </w:tcPr>
          <w:p w14:paraId="18E9F5B9"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PIA2013*</w:t>
            </w:r>
          </w:p>
        </w:tc>
        <w:tc>
          <w:tcPr>
            <w:tcW w:w="2333" w:type="dxa"/>
            <w:tcBorders>
              <w:top w:val="single" w:sz="4" w:space="0" w:color="000000"/>
              <w:left w:val="single" w:sz="4" w:space="0" w:color="000000"/>
              <w:bottom w:val="single" w:sz="4" w:space="0" w:color="000000"/>
              <w:right w:val="single" w:sz="4" w:space="0" w:color="000000"/>
            </w:tcBorders>
            <w:vAlign w:val="center"/>
          </w:tcPr>
          <w:p w14:paraId="62847AA5"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3</w:t>
            </w:r>
          </w:p>
        </w:tc>
        <w:tc>
          <w:tcPr>
            <w:tcW w:w="708" w:type="dxa"/>
            <w:tcBorders>
              <w:top w:val="single" w:sz="4" w:space="0" w:color="000000"/>
              <w:left w:val="single" w:sz="4" w:space="0" w:color="000000"/>
              <w:bottom w:val="single" w:sz="4" w:space="0" w:color="000000"/>
              <w:right w:val="single" w:sz="4" w:space="0" w:color="000000"/>
            </w:tcBorders>
            <w:vAlign w:val="center"/>
          </w:tcPr>
          <w:p w14:paraId="0F61EDE0"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3AEF6D5D"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0E434B1A"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46A4CE68"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3B8F3AD5"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2</w:t>
            </w:r>
          </w:p>
        </w:tc>
      </w:tr>
      <w:tr w:rsidR="000B15F9" w:rsidRPr="000B15F9" w14:paraId="39B2D6A3"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64BE0975" w14:textId="73B95E0B" w:rsidR="00E9749E" w:rsidRPr="000B15F9" w:rsidRDefault="00194FD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52</w:t>
            </w:r>
          </w:p>
        </w:tc>
        <w:tc>
          <w:tcPr>
            <w:tcW w:w="1319" w:type="dxa"/>
            <w:tcBorders>
              <w:top w:val="single" w:sz="4" w:space="0" w:color="000000"/>
              <w:left w:val="single" w:sz="4" w:space="0" w:color="000000"/>
              <w:bottom w:val="single" w:sz="4" w:space="0" w:color="000000"/>
              <w:right w:val="single" w:sz="4" w:space="0" w:color="000000"/>
            </w:tcBorders>
            <w:vAlign w:val="center"/>
          </w:tcPr>
          <w:p w14:paraId="697DB282"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PIA2014*</w:t>
            </w:r>
          </w:p>
        </w:tc>
        <w:tc>
          <w:tcPr>
            <w:tcW w:w="2333" w:type="dxa"/>
            <w:tcBorders>
              <w:top w:val="single" w:sz="4" w:space="0" w:color="000000"/>
              <w:left w:val="single" w:sz="4" w:space="0" w:color="000000"/>
              <w:bottom w:val="single" w:sz="4" w:space="0" w:color="000000"/>
              <w:right w:val="single" w:sz="4" w:space="0" w:color="000000"/>
            </w:tcBorders>
            <w:vAlign w:val="center"/>
          </w:tcPr>
          <w:p w14:paraId="163604D7"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4</w:t>
            </w:r>
          </w:p>
        </w:tc>
        <w:tc>
          <w:tcPr>
            <w:tcW w:w="708" w:type="dxa"/>
            <w:tcBorders>
              <w:top w:val="single" w:sz="4" w:space="0" w:color="000000"/>
              <w:left w:val="single" w:sz="4" w:space="0" w:color="000000"/>
              <w:bottom w:val="single" w:sz="4" w:space="0" w:color="000000"/>
              <w:right w:val="single" w:sz="4" w:space="0" w:color="000000"/>
            </w:tcBorders>
            <w:vAlign w:val="center"/>
          </w:tcPr>
          <w:p w14:paraId="316456E4"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716637CD"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79779E8B"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7D0A2A10"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FC937D"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3</w:t>
            </w:r>
          </w:p>
        </w:tc>
      </w:tr>
      <w:tr w:rsidR="000B15F9" w:rsidRPr="000B15F9" w14:paraId="151978FA"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1CE0F5D9" w14:textId="74F012CA" w:rsidR="00E9749E" w:rsidRPr="000B15F9" w:rsidRDefault="00194FD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53</w:t>
            </w:r>
          </w:p>
        </w:tc>
        <w:tc>
          <w:tcPr>
            <w:tcW w:w="1319" w:type="dxa"/>
            <w:tcBorders>
              <w:top w:val="single" w:sz="4" w:space="0" w:color="000000"/>
              <w:left w:val="single" w:sz="4" w:space="0" w:color="000000"/>
              <w:bottom w:val="single" w:sz="4" w:space="0" w:color="000000"/>
              <w:right w:val="single" w:sz="4" w:space="0" w:color="000000"/>
            </w:tcBorders>
            <w:vAlign w:val="center"/>
          </w:tcPr>
          <w:p w14:paraId="7D443602"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PIA2015</w:t>
            </w:r>
          </w:p>
        </w:tc>
        <w:tc>
          <w:tcPr>
            <w:tcW w:w="2333" w:type="dxa"/>
            <w:tcBorders>
              <w:top w:val="single" w:sz="4" w:space="0" w:color="000000"/>
              <w:left w:val="single" w:sz="4" w:space="0" w:color="000000"/>
              <w:bottom w:val="single" w:sz="4" w:space="0" w:color="000000"/>
              <w:right w:val="single" w:sz="4" w:space="0" w:color="000000"/>
            </w:tcBorders>
            <w:vAlign w:val="center"/>
          </w:tcPr>
          <w:p w14:paraId="3CD8E310"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thanh trên đàn 1</w:t>
            </w:r>
          </w:p>
        </w:tc>
        <w:tc>
          <w:tcPr>
            <w:tcW w:w="708" w:type="dxa"/>
            <w:tcBorders>
              <w:top w:val="single" w:sz="4" w:space="0" w:color="000000"/>
              <w:left w:val="single" w:sz="4" w:space="0" w:color="000000"/>
              <w:bottom w:val="single" w:sz="4" w:space="0" w:color="000000"/>
              <w:right w:val="single" w:sz="4" w:space="0" w:color="000000"/>
            </w:tcBorders>
            <w:vAlign w:val="center"/>
          </w:tcPr>
          <w:p w14:paraId="678BABDC"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744D08F6"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A5DB0BD"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075227BE"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75CB58C5" w14:textId="77777777" w:rsidR="00E9749E" w:rsidRPr="000B15F9" w:rsidRDefault="00E9749E" w:rsidP="00A54435">
            <w:pPr>
              <w:spacing w:line="360" w:lineRule="auto"/>
              <w:ind w:left="-108" w:right="-108"/>
              <w:jc w:val="center"/>
              <w:rPr>
                <w:rFonts w:asciiTheme="majorHAnsi" w:hAnsiTheme="majorHAnsi" w:cstheme="majorHAnsi"/>
                <w: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57DE7D3D"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0D42C898" w14:textId="5F9439D3" w:rsidR="00E9749E" w:rsidRPr="000B15F9" w:rsidRDefault="00194FD2"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54</w:t>
            </w:r>
          </w:p>
        </w:tc>
        <w:tc>
          <w:tcPr>
            <w:tcW w:w="1319" w:type="dxa"/>
            <w:tcBorders>
              <w:top w:val="single" w:sz="4" w:space="0" w:color="000000"/>
              <w:left w:val="single" w:sz="4" w:space="0" w:color="000000"/>
              <w:bottom w:val="single" w:sz="4" w:space="0" w:color="000000"/>
              <w:right w:val="single" w:sz="4" w:space="0" w:color="000000"/>
            </w:tcBorders>
            <w:vAlign w:val="center"/>
          </w:tcPr>
          <w:p w14:paraId="5616246B"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PIA2016</w:t>
            </w:r>
          </w:p>
        </w:tc>
        <w:tc>
          <w:tcPr>
            <w:tcW w:w="2333" w:type="dxa"/>
            <w:tcBorders>
              <w:top w:val="single" w:sz="4" w:space="0" w:color="000000"/>
              <w:left w:val="single" w:sz="4" w:space="0" w:color="000000"/>
              <w:bottom w:val="single" w:sz="4" w:space="0" w:color="000000"/>
              <w:right w:val="single" w:sz="4" w:space="0" w:color="000000"/>
            </w:tcBorders>
            <w:vAlign w:val="center"/>
          </w:tcPr>
          <w:p w14:paraId="2A7FF55D"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thanh trên đàn 2</w:t>
            </w:r>
          </w:p>
        </w:tc>
        <w:tc>
          <w:tcPr>
            <w:tcW w:w="708" w:type="dxa"/>
            <w:tcBorders>
              <w:top w:val="single" w:sz="4" w:space="0" w:color="000000"/>
              <w:left w:val="single" w:sz="4" w:space="0" w:color="000000"/>
              <w:bottom w:val="single" w:sz="4" w:space="0" w:color="000000"/>
              <w:right w:val="single" w:sz="4" w:space="0" w:color="000000"/>
            </w:tcBorders>
            <w:vAlign w:val="center"/>
          </w:tcPr>
          <w:p w14:paraId="09F4B81F"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0C482DBE"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0F9981"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992" w:type="dxa"/>
            <w:tcBorders>
              <w:top w:val="single" w:sz="4" w:space="0" w:color="000000"/>
              <w:left w:val="single" w:sz="4" w:space="0" w:color="000000"/>
              <w:bottom w:val="single" w:sz="4" w:space="0" w:color="000000"/>
              <w:right w:val="single" w:sz="4" w:space="0" w:color="000000"/>
            </w:tcBorders>
            <w:vAlign w:val="center"/>
          </w:tcPr>
          <w:p w14:paraId="1980CEA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7D844F2D" w14:textId="77777777" w:rsidR="00E9749E" w:rsidRPr="000B15F9" w:rsidRDefault="00E9749E" w:rsidP="00A54435">
            <w:pPr>
              <w:spacing w:line="360" w:lineRule="auto"/>
              <w:ind w:left="-108" w:right="-108"/>
              <w:jc w:val="center"/>
              <w:rPr>
                <w:rFonts w:asciiTheme="majorHAnsi" w:hAnsiTheme="majorHAnsi" w:cstheme="majorHAnsi"/>
                <w:i/>
                <w:color w:val="000000" w:themeColor="text1"/>
                <w:sz w:val="26"/>
                <w:szCs w:val="26"/>
              </w:rPr>
            </w:pPr>
            <w:r w:rsidRPr="000B15F9">
              <w:rPr>
                <w:rFonts w:asciiTheme="majorHAnsi" w:hAnsiTheme="majorHAnsi" w:cstheme="majorHAnsi"/>
                <w:color w:val="000000" w:themeColor="text1"/>
                <w:sz w:val="26"/>
                <w:szCs w:val="26"/>
              </w:rPr>
              <w:t>Hòa thanh trên đàn 1</w:t>
            </w:r>
          </w:p>
        </w:tc>
      </w:tr>
      <w:tr w:rsidR="000B15F9" w:rsidRPr="000B15F9" w14:paraId="0B43FE7D"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0D776BCC" w14:textId="77777777" w:rsidR="00E9749E" w:rsidRPr="000B15F9" w:rsidRDefault="00E9749E" w:rsidP="00A54435">
            <w:pP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IV.2</w:t>
            </w:r>
          </w:p>
        </w:tc>
        <w:tc>
          <w:tcPr>
            <w:tcW w:w="1319" w:type="dxa"/>
            <w:tcBorders>
              <w:top w:val="single" w:sz="4" w:space="0" w:color="000000"/>
              <w:left w:val="single" w:sz="4" w:space="0" w:color="000000"/>
              <w:bottom w:val="single" w:sz="4" w:space="0" w:color="000000"/>
              <w:right w:val="single" w:sz="4" w:space="0" w:color="000000"/>
            </w:tcBorders>
            <w:vAlign w:val="center"/>
          </w:tcPr>
          <w:p w14:paraId="396F3465" w14:textId="77777777" w:rsidR="00E9749E" w:rsidRPr="000B15F9" w:rsidRDefault="00E9749E" w:rsidP="00A54435">
            <w:pPr>
              <w:spacing w:line="360" w:lineRule="auto"/>
              <w:jc w:val="both"/>
              <w:rPr>
                <w:rFonts w:asciiTheme="majorHAnsi" w:hAnsiTheme="majorHAnsi" w:cstheme="majorHAnsi"/>
                <w:i/>
                <w:color w:val="000000" w:themeColor="text1"/>
                <w:sz w:val="26"/>
                <w:szCs w:val="26"/>
              </w:rPr>
            </w:pPr>
          </w:p>
        </w:tc>
        <w:tc>
          <w:tcPr>
            <w:tcW w:w="2333" w:type="dxa"/>
            <w:tcBorders>
              <w:top w:val="single" w:sz="4" w:space="0" w:color="000000"/>
              <w:left w:val="single" w:sz="4" w:space="0" w:color="000000"/>
              <w:bottom w:val="single" w:sz="4" w:space="0" w:color="000000"/>
              <w:right w:val="single" w:sz="4" w:space="0" w:color="000000"/>
            </w:tcBorders>
            <w:vAlign w:val="center"/>
          </w:tcPr>
          <w:p w14:paraId="7A39E4DF" w14:textId="77777777" w:rsidR="00E9749E" w:rsidRPr="000B15F9" w:rsidRDefault="00E9749E" w:rsidP="00A54435">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i/>
                <w:color w:val="000000" w:themeColor="text1"/>
                <w:sz w:val="26"/>
                <w:szCs w:val="26"/>
              </w:rPr>
              <w:t>Các môn tự chọn</w:t>
            </w:r>
          </w:p>
        </w:tc>
        <w:tc>
          <w:tcPr>
            <w:tcW w:w="708" w:type="dxa"/>
            <w:tcBorders>
              <w:top w:val="single" w:sz="4" w:space="0" w:color="000000"/>
              <w:left w:val="single" w:sz="4" w:space="0" w:color="000000"/>
              <w:bottom w:val="single" w:sz="4" w:space="0" w:color="000000"/>
              <w:right w:val="single" w:sz="4" w:space="0" w:color="000000"/>
            </w:tcBorders>
            <w:vAlign w:val="center"/>
          </w:tcPr>
          <w:p w14:paraId="1A0E4B94"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5/9</w:t>
            </w:r>
          </w:p>
        </w:tc>
        <w:tc>
          <w:tcPr>
            <w:tcW w:w="993" w:type="dxa"/>
            <w:tcBorders>
              <w:top w:val="single" w:sz="4" w:space="0" w:color="000000"/>
              <w:left w:val="single" w:sz="4" w:space="0" w:color="000000"/>
              <w:bottom w:val="single" w:sz="4" w:space="0" w:color="000000"/>
              <w:right w:val="single" w:sz="4" w:space="0" w:color="000000"/>
            </w:tcBorders>
            <w:vAlign w:val="center"/>
          </w:tcPr>
          <w:p w14:paraId="31763D51"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1B0A0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85C2121"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16FDB7D"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p>
        </w:tc>
      </w:tr>
      <w:tr w:rsidR="000B15F9" w:rsidRPr="000B15F9" w14:paraId="09EF7853"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6BE1A" w14:textId="76BD85C8" w:rsidR="00E9749E" w:rsidRPr="000B15F9" w:rsidRDefault="00194FD2" w:rsidP="00A54435">
            <w:pPr>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55</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CA3B"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PIA2018</w:t>
            </w: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0AA8"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Kỹ năng nghe</w:t>
            </w:r>
          </w:p>
        </w:tc>
        <w:tc>
          <w:tcPr>
            <w:tcW w:w="708" w:type="dxa"/>
            <w:tcBorders>
              <w:top w:val="single" w:sz="4" w:space="0" w:color="000000"/>
              <w:left w:val="single" w:sz="4" w:space="0" w:color="000000"/>
              <w:bottom w:val="single" w:sz="4" w:space="0" w:color="000000"/>
              <w:right w:val="single" w:sz="4" w:space="0" w:color="000000"/>
            </w:tcBorders>
            <w:vAlign w:val="center"/>
          </w:tcPr>
          <w:p w14:paraId="58E3A4F9"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303CCB69"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275444A7"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66DA7569"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65D72691"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Không</w:t>
            </w:r>
          </w:p>
        </w:tc>
      </w:tr>
      <w:tr w:rsidR="000B15F9" w:rsidRPr="000B15F9" w14:paraId="70081D57"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7ADFE" w14:textId="38C6CF0E" w:rsidR="00E9749E" w:rsidRPr="000B15F9" w:rsidRDefault="00194FD2" w:rsidP="00A54435">
            <w:pPr>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56</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AB8B2"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MUS2014</w:t>
            </w: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C732F"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Thực tế sáng tác</w:t>
            </w:r>
          </w:p>
        </w:tc>
        <w:tc>
          <w:tcPr>
            <w:tcW w:w="708" w:type="dxa"/>
            <w:tcBorders>
              <w:top w:val="single" w:sz="4" w:space="0" w:color="000000"/>
              <w:left w:val="single" w:sz="4" w:space="0" w:color="000000"/>
              <w:bottom w:val="single" w:sz="4" w:space="0" w:color="000000"/>
              <w:right w:val="single" w:sz="4" w:space="0" w:color="000000"/>
            </w:tcBorders>
            <w:vAlign w:val="center"/>
          </w:tcPr>
          <w:p w14:paraId="08BBA8D8"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224926FC"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w:t>
            </w:r>
          </w:p>
        </w:tc>
        <w:tc>
          <w:tcPr>
            <w:tcW w:w="1134" w:type="dxa"/>
            <w:tcBorders>
              <w:top w:val="single" w:sz="4" w:space="0" w:color="000000"/>
              <w:left w:val="single" w:sz="4" w:space="0" w:color="000000"/>
              <w:bottom w:val="single" w:sz="4" w:space="0" w:color="000000"/>
              <w:right w:val="single" w:sz="4" w:space="0" w:color="000000"/>
            </w:tcBorders>
            <w:vAlign w:val="center"/>
          </w:tcPr>
          <w:p w14:paraId="6B69541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w:t>
            </w:r>
          </w:p>
        </w:tc>
        <w:tc>
          <w:tcPr>
            <w:tcW w:w="992" w:type="dxa"/>
            <w:tcBorders>
              <w:top w:val="single" w:sz="4" w:space="0" w:color="000000"/>
              <w:left w:val="single" w:sz="4" w:space="0" w:color="000000"/>
              <w:bottom w:val="single" w:sz="4" w:space="0" w:color="000000"/>
              <w:right w:val="single" w:sz="4" w:space="0" w:color="000000"/>
            </w:tcBorders>
            <w:vAlign w:val="center"/>
          </w:tcPr>
          <w:p w14:paraId="42CB8EDB"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163450B0"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Không</w:t>
            </w:r>
          </w:p>
        </w:tc>
      </w:tr>
      <w:tr w:rsidR="000B15F9" w:rsidRPr="000B15F9" w14:paraId="389754BC"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025A95A9" w14:textId="732DEA00" w:rsidR="00E9749E" w:rsidRPr="000B15F9" w:rsidRDefault="00194FD2" w:rsidP="00A54435">
            <w:pPr>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57</w:t>
            </w:r>
          </w:p>
        </w:tc>
        <w:tc>
          <w:tcPr>
            <w:tcW w:w="1319" w:type="dxa"/>
            <w:tcBorders>
              <w:top w:val="single" w:sz="4" w:space="0" w:color="000000"/>
              <w:left w:val="single" w:sz="4" w:space="0" w:color="000000"/>
              <w:bottom w:val="single" w:sz="4" w:space="0" w:color="000000"/>
              <w:right w:val="single" w:sz="4" w:space="0" w:color="000000"/>
            </w:tcBorders>
            <w:vAlign w:val="center"/>
          </w:tcPr>
          <w:p w14:paraId="682C1C08"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PIA2017</w:t>
            </w:r>
          </w:p>
        </w:tc>
        <w:tc>
          <w:tcPr>
            <w:tcW w:w="2333" w:type="dxa"/>
            <w:tcBorders>
              <w:top w:val="single" w:sz="4" w:space="0" w:color="000000"/>
              <w:left w:val="single" w:sz="4" w:space="0" w:color="000000"/>
              <w:bottom w:val="single" w:sz="4" w:space="0" w:color="000000"/>
              <w:right w:val="single" w:sz="4" w:space="0" w:color="000000"/>
            </w:tcBorders>
            <w:vAlign w:val="center"/>
          </w:tcPr>
          <w:p w14:paraId="7F3C3C1E"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Phương pháp dạy học Piano</w:t>
            </w:r>
          </w:p>
        </w:tc>
        <w:tc>
          <w:tcPr>
            <w:tcW w:w="708" w:type="dxa"/>
            <w:tcBorders>
              <w:top w:val="single" w:sz="4" w:space="0" w:color="000000"/>
              <w:left w:val="single" w:sz="4" w:space="0" w:color="000000"/>
              <w:bottom w:val="single" w:sz="4" w:space="0" w:color="000000"/>
              <w:right w:val="single" w:sz="4" w:space="0" w:color="000000"/>
            </w:tcBorders>
            <w:vAlign w:val="center"/>
          </w:tcPr>
          <w:p w14:paraId="44DB3A3E"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2956335E"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6AFD64A1"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14</w:t>
            </w:r>
          </w:p>
        </w:tc>
        <w:tc>
          <w:tcPr>
            <w:tcW w:w="992" w:type="dxa"/>
            <w:tcBorders>
              <w:top w:val="single" w:sz="4" w:space="0" w:color="000000"/>
              <w:left w:val="single" w:sz="4" w:space="0" w:color="000000"/>
              <w:bottom w:val="single" w:sz="4" w:space="0" w:color="000000"/>
              <w:right w:val="single" w:sz="4" w:space="0" w:color="000000"/>
            </w:tcBorders>
            <w:vAlign w:val="center"/>
          </w:tcPr>
          <w:p w14:paraId="160A594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66</w:t>
            </w:r>
          </w:p>
        </w:tc>
        <w:tc>
          <w:tcPr>
            <w:tcW w:w="1701" w:type="dxa"/>
            <w:tcBorders>
              <w:top w:val="single" w:sz="4" w:space="0" w:color="000000"/>
              <w:left w:val="single" w:sz="4" w:space="0" w:color="000000"/>
              <w:bottom w:val="single" w:sz="4" w:space="0" w:color="000000"/>
              <w:right w:val="single" w:sz="4" w:space="0" w:color="000000"/>
            </w:tcBorders>
            <w:vAlign w:val="center"/>
          </w:tcPr>
          <w:p w14:paraId="260F6B62"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Không</w:t>
            </w:r>
          </w:p>
        </w:tc>
      </w:tr>
      <w:tr w:rsidR="000B15F9" w:rsidRPr="000B15F9" w14:paraId="59DB5AD1"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209A8ABD" w14:textId="49096455" w:rsidR="00E9749E" w:rsidRPr="000B15F9" w:rsidRDefault="00A40693"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58</w:t>
            </w:r>
          </w:p>
        </w:tc>
        <w:tc>
          <w:tcPr>
            <w:tcW w:w="1319" w:type="dxa"/>
            <w:tcBorders>
              <w:top w:val="single" w:sz="4" w:space="0" w:color="000000"/>
              <w:left w:val="single" w:sz="4" w:space="0" w:color="000000"/>
              <w:bottom w:val="single" w:sz="4" w:space="0" w:color="000000"/>
              <w:right w:val="single" w:sz="4" w:space="0" w:color="000000"/>
            </w:tcBorders>
            <w:vAlign w:val="center"/>
          </w:tcPr>
          <w:p w14:paraId="63C9315A"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PIA2027</w:t>
            </w:r>
          </w:p>
        </w:tc>
        <w:tc>
          <w:tcPr>
            <w:tcW w:w="2333" w:type="dxa"/>
            <w:tcBorders>
              <w:top w:val="single" w:sz="4" w:space="0" w:color="000000"/>
              <w:left w:val="single" w:sz="4" w:space="0" w:color="000000"/>
              <w:bottom w:val="single" w:sz="4" w:space="0" w:color="000000"/>
              <w:right w:val="single" w:sz="4" w:space="0" w:color="000000"/>
            </w:tcBorders>
            <w:vAlign w:val="center"/>
          </w:tcPr>
          <w:p w14:paraId="3877287B"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Chuyên đề</w:t>
            </w:r>
          </w:p>
        </w:tc>
        <w:tc>
          <w:tcPr>
            <w:tcW w:w="708" w:type="dxa"/>
            <w:tcBorders>
              <w:top w:val="single" w:sz="4" w:space="0" w:color="000000"/>
              <w:left w:val="single" w:sz="4" w:space="0" w:color="000000"/>
              <w:bottom w:val="single" w:sz="4" w:space="0" w:color="000000"/>
              <w:right w:val="single" w:sz="4" w:space="0" w:color="000000"/>
            </w:tcBorders>
            <w:vAlign w:val="center"/>
          </w:tcPr>
          <w:p w14:paraId="4E58C7E8"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3EF9E539"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13DBA2A9"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21</w:t>
            </w:r>
          </w:p>
        </w:tc>
        <w:tc>
          <w:tcPr>
            <w:tcW w:w="992" w:type="dxa"/>
            <w:tcBorders>
              <w:top w:val="single" w:sz="4" w:space="0" w:color="000000"/>
              <w:left w:val="single" w:sz="4" w:space="0" w:color="000000"/>
              <w:bottom w:val="single" w:sz="4" w:space="0" w:color="000000"/>
              <w:right w:val="single" w:sz="4" w:space="0" w:color="000000"/>
            </w:tcBorders>
            <w:vAlign w:val="center"/>
          </w:tcPr>
          <w:p w14:paraId="6BFBF6E6"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99</w:t>
            </w:r>
          </w:p>
        </w:tc>
        <w:tc>
          <w:tcPr>
            <w:tcW w:w="1701" w:type="dxa"/>
            <w:tcBorders>
              <w:top w:val="single" w:sz="4" w:space="0" w:color="000000"/>
              <w:left w:val="single" w:sz="4" w:space="0" w:color="000000"/>
              <w:bottom w:val="single" w:sz="4" w:space="0" w:color="000000"/>
              <w:right w:val="single" w:sz="4" w:space="0" w:color="000000"/>
            </w:tcBorders>
            <w:vAlign w:val="center"/>
          </w:tcPr>
          <w:p w14:paraId="3C3BB6AA"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Không</w:t>
            </w:r>
          </w:p>
        </w:tc>
      </w:tr>
      <w:tr w:rsidR="000B15F9" w:rsidRPr="000B15F9" w14:paraId="6A07D3DB" w14:textId="77777777" w:rsidTr="003076CE">
        <w:trPr>
          <w:trHeight w:val="300"/>
          <w:jc w:val="center"/>
        </w:trPr>
        <w:tc>
          <w:tcPr>
            <w:tcW w:w="1055" w:type="dxa"/>
            <w:tcBorders>
              <w:top w:val="single" w:sz="4" w:space="0" w:color="000000"/>
              <w:left w:val="single" w:sz="4" w:space="0" w:color="000000"/>
              <w:bottom w:val="single" w:sz="4" w:space="0" w:color="000000"/>
              <w:right w:val="single" w:sz="4" w:space="0" w:color="000000"/>
            </w:tcBorders>
            <w:vAlign w:val="center"/>
          </w:tcPr>
          <w:p w14:paraId="4F37F391" w14:textId="77777777" w:rsidR="00E9749E" w:rsidRPr="000B15F9" w:rsidRDefault="00E9749E"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V</w:t>
            </w:r>
          </w:p>
        </w:tc>
        <w:tc>
          <w:tcPr>
            <w:tcW w:w="1319" w:type="dxa"/>
            <w:tcBorders>
              <w:top w:val="single" w:sz="4" w:space="0" w:color="000000"/>
              <w:left w:val="single" w:sz="4" w:space="0" w:color="000000"/>
              <w:bottom w:val="single" w:sz="4" w:space="0" w:color="000000"/>
              <w:right w:val="single" w:sz="4" w:space="0" w:color="000000"/>
            </w:tcBorders>
            <w:vAlign w:val="center"/>
          </w:tcPr>
          <w:p w14:paraId="3087F43E" w14:textId="77777777" w:rsidR="00E9749E" w:rsidRPr="000B15F9" w:rsidRDefault="00E9749E"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M5</w:t>
            </w:r>
          </w:p>
        </w:tc>
        <w:tc>
          <w:tcPr>
            <w:tcW w:w="2333" w:type="dxa"/>
            <w:tcBorders>
              <w:top w:val="single" w:sz="4" w:space="0" w:color="000000"/>
              <w:left w:val="single" w:sz="4" w:space="0" w:color="000000"/>
              <w:bottom w:val="single" w:sz="4" w:space="0" w:color="000000"/>
              <w:right w:val="single" w:sz="4" w:space="0" w:color="000000"/>
            </w:tcBorders>
            <w:vAlign w:val="center"/>
          </w:tcPr>
          <w:p w14:paraId="6AB1BDF2" w14:textId="77777777" w:rsidR="00E9749E" w:rsidRPr="000B15F9" w:rsidRDefault="00E9749E" w:rsidP="00A54435">
            <w:pPr>
              <w:spacing w:line="360" w:lineRule="auto"/>
              <w:jc w:val="both"/>
              <w:rPr>
                <w:rFonts w:asciiTheme="majorHAnsi" w:hAnsiTheme="majorHAnsi" w:cstheme="majorHAnsi"/>
                <w:b/>
                <w:i/>
                <w:color w:val="000000" w:themeColor="text1"/>
                <w:sz w:val="26"/>
                <w:szCs w:val="26"/>
              </w:rPr>
            </w:pPr>
            <w:r w:rsidRPr="000B15F9">
              <w:rPr>
                <w:rFonts w:asciiTheme="majorHAnsi" w:hAnsiTheme="majorHAnsi" w:cstheme="majorHAnsi"/>
                <w:b/>
                <w:i/>
                <w:color w:val="000000" w:themeColor="text1"/>
                <w:sz w:val="26"/>
                <w:szCs w:val="26"/>
              </w:rPr>
              <w:t>Khối kiến thức thực tế, thực tập nghề nghiệp</w:t>
            </w:r>
          </w:p>
        </w:tc>
        <w:tc>
          <w:tcPr>
            <w:tcW w:w="708" w:type="dxa"/>
            <w:tcBorders>
              <w:top w:val="single" w:sz="4" w:space="0" w:color="000000"/>
              <w:left w:val="single" w:sz="4" w:space="0" w:color="000000"/>
              <w:bottom w:val="single" w:sz="4" w:space="0" w:color="000000"/>
              <w:right w:val="single" w:sz="4" w:space="0" w:color="000000"/>
            </w:tcBorders>
            <w:vAlign w:val="center"/>
          </w:tcPr>
          <w:p w14:paraId="3FD0DB6F" w14:textId="77777777" w:rsidR="00E9749E" w:rsidRPr="000B15F9" w:rsidRDefault="00E9749E" w:rsidP="00A54435">
            <w:pPr>
              <w:spacing w:line="360" w:lineRule="auto"/>
              <w:ind w:left="-108" w:right="-108"/>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6</w:t>
            </w:r>
          </w:p>
        </w:tc>
        <w:tc>
          <w:tcPr>
            <w:tcW w:w="993" w:type="dxa"/>
            <w:tcBorders>
              <w:top w:val="single" w:sz="4" w:space="0" w:color="000000"/>
              <w:left w:val="single" w:sz="4" w:space="0" w:color="000000"/>
              <w:bottom w:val="single" w:sz="4" w:space="0" w:color="000000"/>
              <w:right w:val="single" w:sz="4" w:space="0" w:color="000000"/>
            </w:tcBorders>
            <w:vAlign w:val="center"/>
          </w:tcPr>
          <w:p w14:paraId="4A7F0817"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66413C"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BE15D56"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C66B1C"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p>
        </w:tc>
      </w:tr>
      <w:tr w:rsidR="000B15F9" w:rsidRPr="000B15F9" w14:paraId="4F6790C2" w14:textId="77777777" w:rsidTr="003076CE">
        <w:trPr>
          <w:trHeight w:val="641"/>
          <w:jc w:val="center"/>
        </w:trPr>
        <w:tc>
          <w:tcPr>
            <w:tcW w:w="1055" w:type="dxa"/>
            <w:tcBorders>
              <w:top w:val="single" w:sz="4" w:space="0" w:color="000000"/>
              <w:left w:val="single" w:sz="4" w:space="0" w:color="000000"/>
              <w:bottom w:val="single" w:sz="4" w:space="0" w:color="000000"/>
              <w:right w:val="single" w:sz="4" w:space="0" w:color="000000"/>
            </w:tcBorders>
          </w:tcPr>
          <w:p w14:paraId="49576BB9" w14:textId="0F9F17B9" w:rsidR="00E9749E" w:rsidRPr="000B15F9" w:rsidRDefault="00A40693" w:rsidP="00A54435">
            <w:pPr>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59</w:t>
            </w:r>
          </w:p>
        </w:tc>
        <w:tc>
          <w:tcPr>
            <w:tcW w:w="1319" w:type="dxa"/>
            <w:tcBorders>
              <w:top w:val="single" w:sz="4" w:space="0" w:color="000000"/>
              <w:left w:val="single" w:sz="4" w:space="0" w:color="000000"/>
              <w:bottom w:val="single" w:sz="4" w:space="0" w:color="000000"/>
              <w:right w:val="single" w:sz="4" w:space="0" w:color="000000"/>
            </w:tcBorders>
          </w:tcPr>
          <w:p w14:paraId="39CC7904"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PIA2028</w:t>
            </w:r>
          </w:p>
        </w:tc>
        <w:tc>
          <w:tcPr>
            <w:tcW w:w="2333" w:type="dxa"/>
            <w:tcBorders>
              <w:top w:val="single" w:sz="4" w:space="0" w:color="000000"/>
              <w:left w:val="single" w:sz="4" w:space="0" w:color="000000"/>
              <w:bottom w:val="single" w:sz="4" w:space="0" w:color="000000"/>
              <w:right w:val="single" w:sz="4" w:space="0" w:color="000000"/>
            </w:tcBorders>
            <w:vAlign w:val="center"/>
          </w:tcPr>
          <w:p w14:paraId="744B5C00"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Thực tập nghề nghiệp 1</w:t>
            </w:r>
          </w:p>
        </w:tc>
        <w:tc>
          <w:tcPr>
            <w:tcW w:w="708" w:type="dxa"/>
            <w:tcBorders>
              <w:top w:val="single" w:sz="4" w:space="0" w:color="000000"/>
              <w:left w:val="single" w:sz="4" w:space="0" w:color="000000"/>
              <w:bottom w:val="single" w:sz="4" w:space="0" w:color="000000"/>
              <w:right w:val="single" w:sz="4" w:space="0" w:color="000000"/>
            </w:tcBorders>
            <w:vAlign w:val="center"/>
          </w:tcPr>
          <w:p w14:paraId="0A156C22"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72E1F8D7"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62143B8D"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39</w:t>
            </w:r>
          </w:p>
        </w:tc>
        <w:tc>
          <w:tcPr>
            <w:tcW w:w="992" w:type="dxa"/>
            <w:tcBorders>
              <w:top w:val="single" w:sz="4" w:space="0" w:color="000000"/>
              <w:left w:val="single" w:sz="4" w:space="0" w:color="000000"/>
              <w:bottom w:val="single" w:sz="4" w:space="0" w:color="000000"/>
              <w:right w:val="single" w:sz="4" w:space="0" w:color="000000"/>
            </w:tcBorders>
            <w:vAlign w:val="center"/>
          </w:tcPr>
          <w:p w14:paraId="3D3D7C58"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105</w:t>
            </w:r>
          </w:p>
        </w:tc>
        <w:tc>
          <w:tcPr>
            <w:tcW w:w="1701" w:type="dxa"/>
            <w:tcBorders>
              <w:top w:val="single" w:sz="4" w:space="0" w:color="000000"/>
              <w:left w:val="single" w:sz="4" w:space="0" w:color="000000"/>
              <w:bottom w:val="single" w:sz="4" w:space="0" w:color="000000"/>
              <w:right w:val="single" w:sz="4" w:space="0" w:color="000000"/>
            </w:tcBorders>
            <w:vAlign w:val="center"/>
          </w:tcPr>
          <w:p w14:paraId="7AD819ED"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Không</w:t>
            </w:r>
          </w:p>
        </w:tc>
      </w:tr>
      <w:tr w:rsidR="000B15F9" w:rsidRPr="000B15F9" w14:paraId="02F182AE" w14:textId="77777777" w:rsidTr="003076CE">
        <w:trPr>
          <w:trHeight w:val="641"/>
          <w:jc w:val="center"/>
        </w:trPr>
        <w:tc>
          <w:tcPr>
            <w:tcW w:w="1055" w:type="dxa"/>
            <w:tcBorders>
              <w:top w:val="single" w:sz="4" w:space="0" w:color="000000"/>
              <w:left w:val="single" w:sz="4" w:space="0" w:color="000000"/>
              <w:bottom w:val="single" w:sz="4" w:space="0" w:color="000000"/>
              <w:right w:val="single" w:sz="4" w:space="0" w:color="000000"/>
            </w:tcBorders>
          </w:tcPr>
          <w:p w14:paraId="53293F76" w14:textId="5ADC0992" w:rsidR="00E9749E" w:rsidRPr="000B15F9" w:rsidRDefault="00A40693" w:rsidP="00A54435">
            <w:pPr>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60</w:t>
            </w:r>
          </w:p>
        </w:tc>
        <w:tc>
          <w:tcPr>
            <w:tcW w:w="1319" w:type="dxa"/>
            <w:tcBorders>
              <w:top w:val="single" w:sz="4" w:space="0" w:color="000000"/>
              <w:left w:val="single" w:sz="4" w:space="0" w:color="000000"/>
              <w:bottom w:val="single" w:sz="4" w:space="0" w:color="000000"/>
              <w:right w:val="single" w:sz="4" w:space="0" w:color="000000"/>
            </w:tcBorders>
          </w:tcPr>
          <w:p w14:paraId="70747BAA"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PIA2029</w:t>
            </w:r>
          </w:p>
        </w:tc>
        <w:tc>
          <w:tcPr>
            <w:tcW w:w="2333" w:type="dxa"/>
            <w:tcBorders>
              <w:top w:val="single" w:sz="4" w:space="0" w:color="000000"/>
              <w:left w:val="single" w:sz="4" w:space="0" w:color="000000"/>
              <w:bottom w:val="single" w:sz="4" w:space="0" w:color="000000"/>
              <w:right w:val="single" w:sz="4" w:space="0" w:color="000000"/>
            </w:tcBorders>
            <w:vAlign w:val="center"/>
          </w:tcPr>
          <w:p w14:paraId="3FB914E1"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Thực tập nghề nghiệp 2</w:t>
            </w:r>
          </w:p>
        </w:tc>
        <w:tc>
          <w:tcPr>
            <w:tcW w:w="708" w:type="dxa"/>
            <w:tcBorders>
              <w:top w:val="single" w:sz="4" w:space="0" w:color="000000"/>
              <w:left w:val="single" w:sz="4" w:space="0" w:color="000000"/>
              <w:bottom w:val="single" w:sz="4" w:space="0" w:color="000000"/>
              <w:right w:val="single" w:sz="4" w:space="0" w:color="000000"/>
            </w:tcBorders>
            <w:vAlign w:val="center"/>
          </w:tcPr>
          <w:p w14:paraId="3A62D9C6"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7D495931"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01EFABF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39</w:t>
            </w:r>
          </w:p>
        </w:tc>
        <w:tc>
          <w:tcPr>
            <w:tcW w:w="992" w:type="dxa"/>
            <w:tcBorders>
              <w:top w:val="single" w:sz="4" w:space="0" w:color="000000"/>
              <w:left w:val="single" w:sz="4" w:space="0" w:color="000000"/>
              <w:bottom w:val="single" w:sz="4" w:space="0" w:color="000000"/>
              <w:right w:val="single" w:sz="4" w:space="0" w:color="000000"/>
            </w:tcBorders>
            <w:vAlign w:val="center"/>
          </w:tcPr>
          <w:p w14:paraId="62A492EB"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105</w:t>
            </w:r>
          </w:p>
        </w:tc>
        <w:tc>
          <w:tcPr>
            <w:tcW w:w="1701" w:type="dxa"/>
            <w:tcBorders>
              <w:top w:val="single" w:sz="4" w:space="0" w:color="000000"/>
              <w:left w:val="single" w:sz="4" w:space="0" w:color="000000"/>
              <w:bottom w:val="single" w:sz="4" w:space="0" w:color="000000"/>
              <w:right w:val="single" w:sz="4" w:space="0" w:color="000000"/>
            </w:tcBorders>
            <w:vAlign w:val="center"/>
          </w:tcPr>
          <w:p w14:paraId="5EA53510"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Thực tập nghề nghiệp 1</w:t>
            </w:r>
          </w:p>
        </w:tc>
      </w:tr>
      <w:tr w:rsidR="000B15F9" w:rsidRPr="000B15F9" w14:paraId="4D625D5D" w14:textId="77777777" w:rsidTr="003076CE">
        <w:trPr>
          <w:trHeight w:val="641"/>
          <w:jc w:val="center"/>
        </w:trPr>
        <w:tc>
          <w:tcPr>
            <w:tcW w:w="1055" w:type="dxa"/>
            <w:tcBorders>
              <w:top w:val="single" w:sz="4" w:space="0" w:color="000000"/>
              <w:left w:val="single" w:sz="4" w:space="0" w:color="000000"/>
              <w:bottom w:val="single" w:sz="4" w:space="0" w:color="000000"/>
              <w:right w:val="single" w:sz="4" w:space="0" w:color="000000"/>
            </w:tcBorders>
          </w:tcPr>
          <w:p w14:paraId="062EF4DA" w14:textId="77777777" w:rsidR="00E9749E" w:rsidRPr="000B15F9" w:rsidRDefault="00E9749E"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lastRenderedPageBreak/>
              <w:t>VI</w:t>
            </w:r>
          </w:p>
        </w:tc>
        <w:tc>
          <w:tcPr>
            <w:tcW w:w="1319" w:type="dxa"/>
            <w:tcBorders>
              <w:top w:val="single" w:sz="4" w:space="0" w:color="000000"/>
              <w:left w:val="single" w:sz="4" w:space="0" w:color="000000"/>
              <w:bottom w:val="single" w:sz="4" w:space="0" w:color="000000"/>
              <w:right w:val="single" w:sz="4" w:space="0" w:color="000000"/>
            </w:tcBorders>
          </w:tcPr>
          <w:p w14:paraId="5274060B" w14:textId="77777777" w:rsidR="00E9749E" w:rsidRPr="000B15F9" w:rsidRDefault="00E9749E"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M6</w:t>
            </w:r>
          </w:p>
        </w:tc>
        <w:tc>
          <w:tcPr>
            <w:tcW w:w="2333" w:type="dxa"/>
            <w:tcBorders>
              <w:top w:val="single" w:sz="4" w:space="0" w:color="000000"/>
              <w:left w:val="single" w:sz="4" w:space="0" w:color="000000"/>
              <w:bottom w:val="single" w:sz="4" w:space="0" w:color="000000"/>
              <w:right w:val="single" w:sz="4" w:space="0" w:color="000000"/>
            </w:tcBorders>
            <w:vAlign w:val="center"/>
          </w:tcPr>
          <w:p w14:paraId="4818C354" w14:textId="77777777" w:rsidR="00E9749E" w:rsidRPr="000B15F9" w:rsidRDefault="00E9749E" w:rsidP="00A54435">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Khối kiến thức cuối khóa</w:t>
            </w:r>
          </w:p>
        </w:tc>
        <w:tc>
          <w:tcPr>
            <w:tcW w:w="708" w:type="dxa"/>
            <w:tcBorders>
              <w:top w:val="single" w:sz="4" w:space="0" w:color="000000"/>
              <w:left w:val="single" w:sz="4" w:space="0" w:color="000000"/>
              <w:bottom w:val="single" w:sz="4" w:space="0" w:color="000000"/>
              <w:right w:val="single" w:sz="4" w:space="0" w:color="000000"/>
            </w:tcBorders>
            <w:vAlign w:val="center"/>
          </w:tcPr>
          <w:p w14:paraId="790A5B48" w14:textId="77777777" w:rsidR="00E9749E" w:rsidRPr="000B15F9" w:rsidRDefault="00E9749E" w:rsidP="00A54435">
            <w:pPr>
              <w:spacing w:line="360" w:lineRule="auto"/>
              <w:ind w:left="-108" w:right="-108"/>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14</w:t>
            </w:r>
          </w:p>
        </w:tc>
        <w:tc>
          <w:tcPr>
            <w:tcW w:w="993" w:type="dxa"/>
            <w:tcBorders>
              <w:top w:val="single" w:sz="4" w:space="0" w:color="000000"/>
              <w:left w:val="single" w:sz="4" w:space="0" w:color="000000"/>
              <w:bottom w:val="single" w:sz="4" w:space="0" w:color="000000"/>
              <w:right w:val="single" w:sz="4" w:space="0" w:color="000000"/>
            </w:tcBorders>
            <w:vAlign w:val="center"/>
          </w:tcPr>
          <w:p w14:paraId="1D5CDD5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A3C93E"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6C0E50"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6DF525"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p>
        </w:tc>
      </w:tr>
      <w:tr w:rsidR="000B15F9" w:rsidRPr="000B15F9" w14:paraId="47F6D5C7" w14:textId="77777777" w:rsidTr="003076CE">
        <w:trPr>
          <w:trHeight w:val="1236"/>
          <w:jc w:val="center"/>
        </w:trPr>
        <w:tc>
          <w:tcPr>
            <w:tcW w:w="1055" w:type="dxa"/>
            <w:tcBorders>
              <w:top w:val="single" w:sz="4" w:space="0" w:color="000000"/>
              <w:left w:val="single" w:sz="4" w:space="0" w:color="000000"/>
              <w:bottom w:val="single" w:sz="4" w:space="0" w:color="000000"/>
              <w:right w:val="single" w:sz="4" w:space="0" w:color="000000"/>
            </w:tcBorders>
          </w:tcPr>
          <w:p w14:paraId="51A49938" w14:textId="5C2E2FBB" w:rsidR="00E9749E" w:rsidRPr="000B15F9" w:rsidRDefault="00A40693"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61</w:t>
            </w:r>
          </w:p>
          <w:p w14:paraId="3296CA6B" w14:textId="1B4BC11B" w:rsidR="00E9749E" w:rsidRPr="000B15F9" w:rsidRDefault="00E9749E" w:rsidP="00A54435">
            <w:pPr>
              <w:spacing w:line="360" w:lineRule="auto"/>
              <w:jc w:val="center"/>
              <w:rPr>
                <w:rFonts w:asciiTheme="majorHAnsi" w:hAnsiTheme="majorHAnsi" w:cstheme="majorHAnsi"/>
                <w:color w:val="000000" w:themeColor="text1"/>
                <w:sz w:val="26"/>
                <w:szCs w:val="26"/>
              </w:rPr>
            </w:pPr>
          </w:p>
        </w:tc>
        <w:tc>
          <w:tcPr>
            <w:tcW w:w="1319" w:type="dxa"/>
            <w:tcBorders>
              <w:top w:val="single" w:sz="4" w:space="0" w:color="000000"/>
              <w:left w:val="single" w:sz="4" w:space="0" w:color="000000"/>
              <w:bottom w:val="single" w:sz="4" w:space="0" w:color="000000"/>
              <w:right w:val="single" w:sz="4" w:space="0" w:color="000000"/>
            </w:tcBorders>
          </w:tcPr>
          <w:p w14:paraId="5DE032E0"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p>
          <w:p w14:paraId="7D0CAA91" w14:textId="77777777" w:rsidR="00E9749E" w:rsidRPr="000B15F9" w:rsidRDefault="00E9749E"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PIA2022</w:t>
            </w:r>
          </w:p>
        </w:tc>
        <w:tc>
          <w:tcPr>
            <w:tcW w:w="2333" w:type="dxa"/>
            <w:tcBorders>
              <w:top w:val="single" w:sz="4" w:space="0" w:color="000000"/>
              <w:left w:val="single" w:sz="4" w:space="0" w:color="000000"/>
              <w:bottom w:val="single" w:sz="4" w:space="0" w:color="000000"/>
              <w:right w:val="single" w:sz="4" w:space="0" w:color="000000"/>
            </w:tcBorders>
            <w:vAlign w:val="center"/>
          </w:tcPr>
          <w:p w14:paraId="69F86BCB" w14:textId="77777777" w:rsidR="00E9749E" w:rsidRPr="000B15F9" w:rsidRDefault="00E9749E"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Chương trình biểu diễn nghệ thuật </w:t>
            </w:r>
          </w:p>
        </w:tc>
        <w:tc>
          <w:tcPr>
            <w:tcW w:w="708" w:type="dxa"/>
            <w:tcBorders>
              <w:top w:val="single" w:sz="4" w:space="0" w:color="000000"/>
              <w:left w:val="single" w:sz="4" w:space="0" w:color="000000"/>
              <w:bottom w:val="single" w:sz="4" w:space="0" w:color="000000"/>
              <w:right w:val="single" w:sz="4" w:space="0" w:color="000000"/>
            </w:tcBorders>
            <w:vAlign w:val="center"/>
          </w:tcPr>
          <w:p w14:paraId="7A4C32F8"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14</w:t>
            </w:r>
          </w:p>
        </w:tc>
        <w:tc>
          <w:tcPr>
            <w:tcW w:w="993" w:type="dxa"/>
            <w:tcBorders>
              <w:top w:val="single" w:sz="4" w:space="0" w:color="000000"/>
              <w:left w:val="single" w:sz="4" w:space="0" w:color="000000"/>
              <w:bottom w:val="single" w:sz="4" w:space="0" w:color="000000"/>
              <w:right w:val="single" w:sz="4" w:space="0" w:color="000000"/>
            </w:tcBorders>
            <w:vAlign w:val="center"/>
          </w:tcPr>
          <w:p w14:paraId="584C4755"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596FCF"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F230933" w14:textId="77777777" w:rsidR="00E9749E" w:rsidRPr="000B15F9" w:rsidRDefault="00E9749E" w:rsidP="00A54435">
            <w:pPr>
              <w:spacing w:line="360" w:lineRule="auto"/>
              <w:ind w:left="-108" w:right="-21"/>
              <w:jc w:val="center"/>
              <w:rPr>
                <w:rFonts w:asciiTheme="majorHAnsi" w:hAnsiTheme="majorHAnsi" w:cstheme="majorHAnsi"/>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E24E1C9" w14:textId="77777777" w:rsidR="00E9749E" w:rsidRPr="000B15F9" w:rsidRDefault="00E9749E"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Các học phần theo quy định</w:t>
            </w:r>
          </w:p>
        </w:tc>
      </w:tr>
      <w:tr w:rsidR="000B15F9" w:rsidRPr="000B15F9" w14:paraId="7C001DD7" w14:textId="77777777" w:rsidTr="003076CE">
        <w:trPr>
          <w:trHeight w:val="584"/>
          <w:jc w:val="center"/>
        </w:trPr>
        <w:tc>
          <w:tcPr>
            <w:tcW w:w="4707" w:type="dxa"/>
            <w:gridSpan w:val="3"/>
            <w:tcBorders>
              <w:top w:val="single" w:sz="4" w:space="0" w:color="000000"/>
              <w:left w:val="single" w:sz="4" w:space="0" w:color="000000"/>
              <w:bottom w:val="single" w:sz="4" w:space="0" w:color="000000"/>
              <w:right w:val="single" w:sz="4" w:space="0" w:color="000000"/>
            </w:tcBorders>
            <w:vAlign w:val="center"/>
          </w:tcPr>
          <w:p w14:paraId="63741380" w14:textId="77777777" w:rsidR="00E9749E" w:rsidRPr="000B15F9" w:rsidRDefault="00E9749E"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Tổng cộng</w:t>
            </w:r>
          </w:p>
        </w:tc>
        <w:tc>
          <w:tcPr>
            <w:tcW w:w="708" w:type="dxa"/>
            <w:tcBorders>
              <w:top w:val="single" w:sz="4" w:space="0" w:color="000000"/>
              <w:left w:val="single" w:sz="4" w:space="0" w:color="000000"/>
              <w:bottom w:val="single" w:sz="4" w:space="0" w:color="000000"/>
              <w:right w:val="single" w:sz="4" w:space="0" w:color="000000"/>
            </w:tcBorders>
            <w:vAlign w:val="center"/>
          </w:tcPr>
          <w:p w14:paraId="771CF807" w14:textId="77777777" w:rsidR="00E9749E" w:rsidRPr="000B15F9" w:rsidRDefault="00E9749E" w:rsidP="00A54435">
            <w:pPr>
              <w:spacing w:line="360" w:lineRule="auto"/>
              <w:ind w:left="-108" w:right="-108"/>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132</w:t>
            </w:r>
          </w:p>
        </w:tc>
        <w:tc>
          <w:tcPr>
            <w:tcW w:w="993" w:type="dxa"/>
            <w:tcBorders>
              <w:top w:val="single" w:sz="4" w:space="0" w:color="000000"/>
              <w:left w:val="single" w:sz="4" w:space="0" w:color="000000"/>
              <w:bottom w:val="single" w:sz="4" w:space="0" w:color="000000"/>
              <w:right w:val="single" w:sz="4" w:space="0" w:color="000000"/>
            </w:tcBorders>
            <w:vAlign w:val="center"/>
          </w:tcPr>
          <w:p w14:paraId="2D641F47" w14:textId="77777777" w:rsidR="00E9749E" w:rsidRPr="000B15F9" w:rsidRDefault="00E9749E" w:rsidP="00A54435">
            <w:pPr>
              <w:spacing w:line="360" w:lineRule="auto"/>
              <w:ind w:left="-108" w:right="-21"/>
              <w:jc w:val="center"/>
              <w:rPr>
                <w:rFonts w:asciiTheme="majorHAnsi" w:hAnsiTheme="majorHAnsi" w:cstheme="majorHAnsi"/>
                <w:b/>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10AEA5" w14:textId="77777777" w:rsidR="00E9749E" w:rsidRPr="000B15F9" w:rsidRDefault="00E9749E" w:rsidP="00A54435">
            <w:pPr>
              <w:spacing w:line="360" w:lineRule="auto"/>
              <w:ind w:left="-108" w:right="-21"/>
              <w:jc w:val="center"/>
              <w:rPr>
                <w:rFonts w:asciiTheme="majorHAnsi" w:hAnsiTheme="majorHAnsi" w:cstheme="majorHAnsi"/>
                <w:b/>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C08F790" w14:textId="77777777" w:rsidR="00E9749E" w:rsidRPr="000B15F9" w:rsidRDefault="00E9749E" w:rsidP="00A54435">
            <w:pPr>
              <w:spacing w:line="360" w:lineRule="auto"/>
              <w:ind w:left="-108" w:right="-21"/>
              <w:jc w:val="center"/>
              <w:rPr>
                <w:rFonts w:asciiTheme="majorHAnsi" w:hAnsiTheme="majorHAnsi" w:cstheme="majorHAnsi"/>
                <w:b/>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0E2076" w14:textId="77777777" w:rsidR="00E9749E" w:rsidRPr="000B15F9" w:rsidRDefault="00E9749E" w:rsidP="00A54435">
            <w:pPr>
              <w:spacing w:line="360" w:lineRule="auto"/>
              <w:ind w:left="-108" w:right="-108"/>
              <w:jc w:val="center"/>
              <w:rPr>
                <w:rFonts w:asciiTheme="majorHAnsi" w:hAnsiTheme="majorHAnsi" w:cstheme="majorHAnsi"/>
                <w:b/>
                <w:color w:val="000000" w:themeColor="text1"/>
                <w:sz w:val="26"/>
                <w:szCs w:val="26"/>
              </w:rPr>
            </w:pPr>
          </w:p>
        </w:tc>
      </w:tr>
    </w:tbl>
    <w:p w14:paraId="106A01F6" w14:textId="77777777" w:rsidR="000C7FB0" w:rsidRPr="000B15F9" w:rsidRDefault="000C7FB0" w:rsidP="00A54435">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3. Tóm tắt nội dung các học phần</w:t>
      </w:r>
    </w:p>
    <w:p w14:paraId="4DDA01A0" w14:textId="5BCD1D88" w:rsidR="000C7FB0" w:rsidRPr="000B15F9" w:rsidRDefault="000C7FB0" w:rsidP="00A54435">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I. Khối kiến thức chung (M1): 2</w:t>
      </w:r>
      <w:r w:rsidR="00062413" w:rsidRPr="000B15F9">
        <w:rPr>
          <w:rFonts w:asciiTheme="majorHAnsi" w:hAnsiTheme="majorHAnsi" w:cstheme="majorHAnsi"/>
          <w:b/>
          <w:color w:val="000000" w:themeColor="text1"/>
          <w:sz w:val="26"/>
          <w:szCs w:val="26"/>
        </w:rPr>
        <w:t>7</w:t>
      </w:r>
      <w:r w:rsidRPr="000B15F9">
        <w:rPr>
          <w:rFonts w:asciiTheme="majorHAnsi" w:hAnsiTheme="majorHAnsi" w:cstheme="majorHAnsi"/>
          <w:b/>
          <w:color w:val="000000" w:themeColor="text1"/>
          <w:sz w:val="26"/>
          <w:szCs w:val="26"/>
        </w:rPr>
        <w:t xml:space="preserve"> tín chỉ</w:t>
      </w:r>
    </w:p>
    <w:p w14:paraId="3F7D2700" w14:textId="2BF000E0" w:rsidR="000C7FB0" w:rsidRPr="000B15F9" w:rsidRDefault="000C7FB0" w:rsidP="00A54435">
      <w:pPr>
        <w:spacing w:line="360" w:lineRule="auto"/>
        <w:jc w:val="both"/>
        <w:rPr>
          <w:rFonts w:asciiTheme="majorHAnsi" w:hAnsiTheme="majorHAnsi" w:cstheme="majorHAnsi"/>
          <w:b/>
          <w:bCs/>
          <w:color w:val="000000" w:themeColor="text1"/>
          <w:sz w:val="26"/>
          <w:szCs w:val="26"/>
          <w:lang w:val="pt-BR"/>
        </w:rPr>
      </w:pPr>
      <w:r w:rsidRPr="000B15F9">
        <w:rPr>
          <w:rFonts w:asciiTheme="majorHAnsi" w:hAnsiTheme="majorHAnsi" w:cstheme="majorHAnsi"/>
          <w:b/>
          <w:bCs/>
          <w:color w:val="000000" w:themeColor="text1"/>
          <w:sz w:val="26"/>
          <w:szCs w:val="26"/>
          <w:lang w:val="pt-BR"/>
        </w:rPr>
        <w:t xml:space="preserve">1. </w:t>
      </w:r>
      <w:r w:rsidRPr="000B15F9">
        <w:rPr>
          <w:rFonts w:asciiTheme="majorHAnsi" w:hAnsiTheme="majorHAnsi" w:cstheme="majorHAnsi"/>
          <w:b/>
          <w:color w:val="000000" w:themeColor="text1"/>
          <w:sz w:val="26"/>
          <w:szCs w:val="26"/>
        </w:rPr>
        <w:t>POL2009</w:t>
      </w:r>
      <w:r w:rsidRPr="000B15F9">
        <w:rPr>
          <w:rFonts w:asciiTheme="majorHAnsi" w:hAnsiTheme="majorHAnsi" w:cstheme="majorHAnsi"/>
          <w:b/>
          <w:color w:val="000000" w:themeColor="text1"/>
          <w:sz w:val="26"/>
          <w:szCs w:val="26"/>
          <w:lang w:val="vi-VN"/>
        </w:rPr>
        <w:t xml:space="preserve">. </w:t>
      </w:r>
      <w:r w:rsidRPr="000B15F9">
        <w:rPr>
          <w:rFonts w:asciiTheme="majorHAnsi" w:hAnsiTheme="majorHAnsi" w:cstheme="majorHAnsi"/>
          <w:b/>
          <w:bCs/>
          <w:color w:val="000000" w:themeColor="text1"/>
          <w:sz w:val="26"/>
          <w:szCs w:val="26"/>
          <w:lang w:val="pt-BR"/>
        </w:rPr>
        <w:t>Triết học Mac- Lênin (3 tín chỉ)</w:t>
      </w:r>
    </w:p>
    <w:p w14:paraId="3F4DF69A" w14:textId="77777777" w:rsidR="000C7FB0" w:rsidRPr="000B15F9" w:rsidRDefault="000C7FB0" w:rsidP="00A54435">
      <w:pPr>
        <w:spacing w:line="360" w:lineRule="auto"/>
        <w:ind w:firstLine="720"/>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 xml:space="preserve">+ Học phần tiên quyết: Không  </w:t>
      </w:r>
    </w:p>
    <w:p w14:paraId="2CFA565A" w14:textId="10B1BAA5" w:rsidR="000C7FB0" w:rsidRPr="000B15F9" w:rsidRDefault="000C7FB0" w:rsidP="00A54435">
      <w:pPr>
        <w:spacing w:line="360" w:lineRule="auto"/>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ab/>
        <w:t xml:space="preserve">+ </w:t>
      </w:r>
      <w:r w:rsidR="00DC6BC9" w:rsidRPr="000B15F9">
        <w:rPr>
          <w:rFonts w:asciiTheme="majorHAnsi" w:hAnsiTheme="majorHAnsi" w:cstheme="majorHAnsi"/>
          <w:b/>
          <w:i/>
          <w:color w:val="000000" w:themeColor="text1"/>
          <w:sz w:val="26"/>
          <w:szCs w:val="26"/>
          <w:lang w:val="pt-BR"/>
        </w:rPr>
        <w:t>Tóm tắt nội dung học phần:</w:t>
      </w:r>
    </w:p>
    <w:p w14:paraId="1ACF7D76"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Môn Triết học Mác - Lênin bao gồm ba chương. Ngoài việc giới thiệu khái lược về chủ nghĩa Mác - Lênin và một số vấn đề về đối tượng học tập, mục đích và yêu cầu về phương pháp học tập, nghiên cứu của môn học. Còn cung cấp cho người học thế giới quan và phương pháp luận triết học của chủ nghĩa Mác - Lênin. Những nội dung cơ bản của chủ nghĩa duy vật biện chứng và chủ nghĩa duy vật lịch sử.</w:t>
      </w:r>
    </w:p>
    <w:p w14:paraId="250CC547" w14:textId="77777777" w:rsidR="000C7FB0" w:rsidRPr="000B15F9" w:rsidRDefault="000C7FB0" w:rsidP="00A54435">
      <w:pPr>
        <w:spacing w:line="360" w:lineRule="auto"/>
        <w:jc w:val="both"/>
        <w:rPr>
          <w:rFonts w:asciiTheme="majorHAnsi" w:hAnsiTheme="majorHAnsi" w:cstheme="majorHAnsi"/>
          <w:b/>
          <w:bCs/>
          <w:color w:val="000000" w:themeColor="text1"/>
          <w:sz w:val="26"/>
          <w:szCs w:val="26"/>
          <w:lang w:val="pt-BR"/>
        </w:rPr>
      </w:pPr>
      <w:r w:rsidRPr="000B15F9">
        <w:rPr>
          <w:rFonts w:asciiTheme="majorHAnsi" w:hAnsiTheme="majorHAnsi" w:cstheme="majorHAnsi"/>
          <w:b/>
          <w:bCs/>
          <w:color w:val="000000" w:themeColor="text1"/>
          <w:sz w:val="26"/>
          <w:szCs w:val="26"/>
          <w:lang w:val="pt-BR"/>
        </w:rPr>
        <w:t xml:space="preserve">2. </w:t>
      </w:r>
      <w:r w:rsidRPr="000B15F9">
        <w:rPr>
          <w:rFonts w:asciiTheme="majorHAnsi" w:hAnsiTheme="majorHAnsi" w:cstheme="majorHAnsi"/>
          <w:b/>
          <w:color w:val="000000" w:themeColor="text1"/>
          <w:sz w:val="26"/>
          <w:szCs w:val="26"/>
          <w:lang w:val="sv-SE"/>
        </w:rPr>
        <w:t>POL2010</w:t>
      </w:r>
      <w:r w:rsidRPr="000B15F9">
        <w:rPr>
          <w:rFonts w:asciiTheme="majorHAnsi" w:hAnsiTheme="majorHAnsi" w:cstheme="majorHAnsi"/>
          <w:b/>
          <w:color w:val="000000" w:themeColor="text1"/>
          <w:sz w:val="26"/>
          <w:szCs w:val="26"/>
          <w:lang w:val="vi-VN"/>
        </w:rPr>
        <w:t xml:space="preserve">. </w:t>
      </w:r>
      <w:r w:rsidRPr="000B15F9">
        <w:rPr>
          <w:rFonts w:asciiTheme="majorHAnsi" w:hAnsiTheme="majorHAnsi" w:cstheme="majorHAnsi"/>
          <w:b/>
          <w:bCs/>
          <w:color w:val="000000" w:themeColor="text1"/>
          <w:sz w:val="26"/>
          <w:szCs w:val="26"/>
          <w:lang w:val="pt-BR"/>
        </w:rPr>
        <w:t>Kinh tế chính trị Mác-Lênin (2 tín chỉ)</w:t>
      </w:r>
    </w:p>
    <w:p w14:paraId="75F8EB1D" w14:textId="127DB27E" w:rsidR="000C7FB0" w:rsidRPr="000B15F9" w:rsidRDefault="000C7FB0" w:rsidP="00A54435">
      <w:pPr>
        <w:spacing w:line="360" w:lineRule="auto"/>
        <w:ind w:firstLine="720"/>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 xml:space="preserve">+ Học phần tiên quyết: </w:t>
      </w:r>
      <w:r w:rsidR="009C6AB5" w:rsidRPr="000B15F9">
        <w:rPr>
          <w:rFonts w:asciiTheme="majorHAnsi" w:hAnsiTheme="majorHAnsi" w:cstheme="majorHAnsi"/>
          <w:b/>
          <w:i/>
          <w:color w:val="000000" w:themeColor="text1"/>
          <w:sz w:val="26"/>
          <w:szCs w:val="26"/>
          <w:lang w:val="pt-BR"/>
        </w:rPr>
        <w:t xml:space="preserve">POL2009 </w:t>
      </w:r>
      <w:r w:rsidRPr="000B15F9">
        <w:rPr>
          <w:rFonts w:asciiTheme="majorHAnsi" w:hAnsiTheme="majorHAnsi" w:cstheme="majorHAnsi"/>
          <w:b/>
          <w:i/>
          <w:color w:val="000000" w:themeColor="text1"/>
          <w:sz w:val="26"/>
          <w:szCs w:val="26"/>
          <w:lang w:val="pt-BR"/>
        </w:rPr>
        <w:t xml:space="preserve">Triết học Mác - Lênin </w:t>
      </w:r>
    </w:p>
    <w:p w14:paraId="6960ABD2" w14:textId="1C25700A" w:rsidR="000C7FB0" w:rsidRPr="000B15F9" w:rsidRDefault="000C7FB0" w:rsidP="00A54435">
      <w:pPr>
        <w:spacing w:line="360" w:lineRule="auto"/>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ab/>
        <w:t xml:space="preserve">+ </w:t>
      </w:r>
      <w:r w:rsidR="00DC6BC9" w:rsidRPr="000B15F9">
        <w:rPr>
          <w:rFonts w:asciiTheme="majorHAnsi" w:hAnsiTheme="majorHAnsi" w:cstheme="majorHAnsi"/>
          <w:b/>
          <w:i/>
          <w:color w:val="000000" w:themeColor="text1"/>
          <w:sz w:val="26"/>
          <w:szCs w:val="26"/>
          <w:lang w:val="pt-BR"/>
        </w:rPr>
        <w:t>Tóm tắt nội dung học phần:</w:t>
      </w:r>
    </w:p>
    <w:p w14:paraId="3CAC93E5"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 xml:space="preserve">Nội dung chương trình gồm 6 chương: Trong đó, chương 1 bàn về đối tượng, phương pháp nghiên cứu và chức năng của kinh tế chính trị Mác – Lênin. Từ chương 2 đến chương 6 trình bày nội dung cốt lõi của kinh tế chính trị Mác – Lênin theo mục tiêu của môn học. Cụ thể các vấn đề như: Hàng hóa, thị trường và vai trò của các chủ thể trong nền kinh tế thị trường; Sản xuất giá trị thặng dư trong nền kinh tế thị trường; Cạnh tranh và độc quyền trong nền kinh tế thị trường; Kinh tế thị trường định hướng xã hội </w:t>
      </w:r>
      <w:r w:rsidRPr="000B15F9">
        <w:rPr>
          <w:rFonts w:asciiTheme="majorHAnsi" w:hAnsiTheme="majorHAnsi" w:cstheme="majorHAnsi"/>
          <w:color w:val="000000" w:themeColor="text1"/>
          <w:sz w:val="26"/>
          <w:szCs w:val="26"/>
          <w:lang w:val="pt-BR"/>
        </w:rPr>
        <w:lastRenderedPageBreak/>
        <w:t>chủ nghĩa và các quan hệ lợi ích kinh tế ở Việt Nam; Công nghiệp hóa, hiện đại hóa và hội nhập kinh tế quốc tế của Việt Nam.</w:t>
      </w:r>
    </w:p>
    <w:p w14:paraId="43B294A7" w14:textId="315E6452" w:rsidR="000C7FB0" w:rsidRPr="000B15F9" w:rsidRDefault="000C7FB0" w:rsidP="00A54435">
      <w:pPr>
        <w:spacing w:line="360" w:lineRule="auto"/>
        <w:jc w:val="both"/>
        <w:rPr>
          <w:rFonts w:asciiTheme="majorHAnsi" w:hAnsiTheme="majorHAnsi" w:cstheme="majorHAnsi"/>
          <w:b/>
          <w:bCs/>
          <w:color w:val="000000" w:themeColor="text1"/>
          <w:sz w:val="26"/>
          <w:szCs w:val="26"/>
          <w:lang w:val="pt-BR"/>
        </w:rPr>
      </w:pPr>
      <w:r w:rsidRPr="000B15F9">
        <w:rPr>
          <w:rFonts w:asciiTheme="majorHAnsi" w:hAnsiTheme="majorHAnsi" w:cstheme="majorHAnsi"/>
          <w:b/>
          <w:bCs/>
          <w:color w:val="000000" w:themeColor="text1"/>
          <w:sz w:val="26"/>
          <w:szCs w:val="26"/>
          <w:lang w:val="pt-BR"/>
        </w:rPr>
        <w:t xml:space="preserve">3. </w:t>
      </w:r>
      <w:r w:rsidRPr="000B15F9">
        <w:rPr>
          <w:rFonts w:asciiTheme="majorHAnsi" w:hAnsiTheme="majorHAnsi" w:cstheme="majorHAnsi"/>
          <w:b/>
          <w:color w:val="000000" w:themeColor="text1"/>
          <w:sz w:val="26"/>
          <w:szCs w:val="26"/>
          <w:lang w:val="pt-BR"/>
        </w:rPr>
        <w:t>POL201</w:t>
      </w:r>
      <w:r w:rsidR="009329E6" w:rsidRPr="000B15F9">
        <w:rPr>
          <w:rFonts w:asciiTheme="majorHAnsi" w:hAnsiTheme="majorHAnsi" w:cstheme="majorHAnsi"/>
          <w:b/>
          <w:color w:val="000000" w:themeColor="text1"/>
          <w:sz w:val="26"/>
          <w:szCs w:val="26"/>
          <w:lang w:val="pt-BR"/>
        </w:rPr>
        <w:t>1</w:t>
      </w:r>
      <w:r w:rsidRPr="000B15F9">
        <w:rPr>
          <w:rFonts w:asciiTheme="majorHAnsi" w:hAnsiTheme="majorHAnsi" w:cstheme="majorHAnsi"/>
          <w:b/>
          <w:color w:val="000000" w:themeColor="text1"/>
          <w:sz w:val="26"/>
          <w:szCs w:val="26"/>
          <w:lang w:val="vi-VN"/>
        </w:rPr>
        <w:t xml:space="preserve">. </w:t>
      </w:r>
      <w:r w:rsidRPr="000B15F9">
        <w:rPr>
          <w:rFonts w:asciiTheme="majorHAnsi" w:hAnsiTheme="majorHAnsi" w:cstheme="majorHAnsi"/>
          <w:b/>
          <w:bCs/>
          <w:color w:val="000000" w:themeColor="text1"/>
          <w:sz w:val="26"/>
          <w:szCs w:val="26"/>
          <w:lang w:val="pt-BR"/>
        </w:rPr>
        <w:t>Chủ nghĩa xã hội khoa học (2 tín chỉ)</w:t>
      </w:r>
    </w:p>
    <w:p w14:paraId="34FDAA0D" w14:textId="0A5BB6DA" w:rsidR="000C7FB0" w:rsidRPr="000B15F9" w:rsidRDefault="000C7FB0" w:rsidP="00A54435">
      <w:pPr>
        <w:spacing w:line="360" w:lineRule="auto"/>
        <w:ind w:firstLine="720"/>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 Học phần tiên quyết:</w:t>
      </w:r>
      <w:r w:rsidR="00E375FC" w:rsidRPr="000B15F9">
        <w:rPr>
          <w:rFonts w:asciiTheme="majorHAnsi" w:hAnsiTheme="majorHAnsi" w:cstheme="majorHAnsi"/>
          <w:b/>
          <w:i/>
          <w:color w:val="000000" w:themeColor="text1"/>
          <w:sz w:val="26"/>
          <w:szCs w:val="26"/>
          <w:lang w:val="pt-BR"/>
        </w:rPr>
        <w:t xml:space="preserve"> POL2010</w:t>
      </w:r>
      <w:r w:rsidRPr="000B15F9">
        <w:rPr>
          <w:rFonts w:asciiTheme="majorHAnsi" w:hAnsiTheme="majorHAnsi" w:cstheme="majorHAnsi"/>
          <w:b/>
          <w:i/>
          <w:color w:val="000000" w:themeColor="text1"/>
          <w:sz w:val="26"/>
          <w:szCs w:val="26"/>
          <w:lang w:val="pt-BR"/>
        </w:rPr>
        <w:t xml:space="preserve"> Kinh tế chính trị Mác-Lênin </w:t>
      </w:r>
    </w:p>
    <w:p w14:paraId="02719755" w14:textId="59E303B1" w:rsidR="000C7FB0" w:rsidRPr="000B15F9" w:rsidRDefault="000C7FB0" w:rsidP="00A54435">
      <w:pPr>
        <w:spacing w:line="360" w:lineRule="auto"/>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ab/>
        <w:t xml:space="preserve">+ </w:t>
      </w:r>
      <w:r w:rsidR="00DC6BC9" w:rsidRPr="000B15F9">
        <w:rPr>
          <w:rFonts w:asciiTheme="majorHAnsi" w:hAnsiTheme="majorHAnsi" w:cstheme="majorHAnsi"/>
          <w:b/>
          <w:i/>
          <w:color w:val="000000" w:themeColor="text1"/>
          <w:sz w:val="26"/>
          <w:szCs w:val="26"/>
          <w:lang w:val="pt-BR"/>
        </w:rPr>
        <w:t>Tóm tắt nội dung học phần:</w:t>
      </w:r>
    </w:p>
    <w:p w14:paraId="5AC74CDA"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Nội dung môn học gồm 7 chương: chương 1, trình bày những vấn đề cơ bản có tính nhập môn của Chủ nghĩa xã hội khoa học (quá trình hình thành, phát triển của Chủ nghĩa xã hội khoa học); từ chương 2 đến chương 7 trình bày những nội dung cơ bản của Chủ nghĩa xã hội khoa học theo mục tiêu môn học.</w:t>
      </w:r>
    </w:p>
    <w:p w14:paraId="2ADC3126" w14:textId="77777777" w:rsidR="000C7FB0" w:rsidRPr="000B15F9" w:rsidRDefault="000C7FB0" w:rsidP="00A54435">
      <w:pPr>
        <w:spacing w:line="360" w:lineRule="auto"/>
        <w:jc w:val="both"/>
        <w:rPr>
          <w:rFonts w:asciiTheme="majorHAnsi" w:hAnsiTheme="majorHAnsi" w:cstheme="majorHAnsi"/>
          <w:b/>
          <w:bCs/>
          <w:color w:val="000000" w:themeColor="text1"/>
          <w:sz w:val="26"/>
          <w:szCs w:val="26"/>
          <w:lang w:val="pt-BR"/>
        </w:rPr>
      </w:pPr>
      <w:r w:rsidRPr="000B15F9">
        <w:rPr>
          <w:rFonts w:asciiTheme="majorHAnsi" w:hAnsiTheme="majorHAnsi" w:cstheme="majorHAnsi"/>
          <w:b/>
          <w:bCs/>
          <w:color w:val="000000" w:themeColor="text1"/>
          <w:sz w:val="26"/>
          <w:szCs w:val="26"/>
          <w:lang w:val="pt-BR"/>
        </w:rPr>
        <w:t xml:space="preserve">4. </w:t>
      </w:r>
      <w:r w:rsidRPr="000B15F9">
        <w:rPr>
          <w:rFonts w:asciiTheme="majorHAnsi" w:hAnsiTheme="majorHAnsi" w:cstheme="majorHAnsi"/>
          <w:b/>
          <w:color w:val="000000" w:themeColor="text1"/>
          <w:sz w:val="26"/>
          <w:szCs w:val="26"/>
          <w:lang w:val="pt-BR"/>
        </w:rPr>
        <w:t>POL2003</w:t>
      </w:r>
      <w:r w:rsidRPr="000B15F9">
        <w:rPr>
          <w:rFonts w:asciiTheme="majorHAnsi" w:hAnsiTheme="majorHAnsi" w:cstheme="majorHAnsi"/>
          <w:b/>
          <w:color w:val="000000" w:themeColor="text1"/>
          <w:sz w:val="26"/>
          <w:szCs w:val="26"/>
          <w:lang w:val="vi-VN"/>
        </w:rPr>
        <w:t xml:space="preserve">. </w:t>
      </w:r>
      <w:r w:rsidRPr="000B15F9">
        <w:rPr>
          <w:rFonts w:asciiTheme="majorHAnsi" w:hAnsiTheme="majorHAnsi" w:cstheme="majorHAnsi"/>
          <w:b/>
          <w:bCs/>
          <w:color w:val="000000" w:themeColor="text1"/>
          <w:sz w:val="26"/>
          <w:szCs w:val="26"/>
          <w:lang w:val="pt-BR"/>
        </w:rPr>
        <w:t>Tư tưởng Hồ Chí Minh (2 tín chỉ)</w:t>
      </w:r>
    </w:p>
    <w:p w14:paraId="5C564323" w14:textId="1144802E" w:rsidR="000C7FB0" w:rsidRPr="000B15F9" w:rsidRDefault="000C7FB0" w:rsidP="00A54435">
      <w:pPr>
        <w:spacing w:line="360" w:lineRule="auto"/>
        <w:ind w:firstLine="720"/>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 Học phần tiên quyết:</w:t>
      </w:r>
      <w:r w:rsidR="00E11DBE" w:rsidRPr="000B15F9">
        <w:rPr>
          <w:rFonts w:asciiTheme="majorHAnsi" w:hAnsiTheme="majorHAnsi" w:cstheme="majorHAnsi"/>
          <w:b/>
          <w:color w:val="000000" w:themeColor="text1"/>
          <w:sz w:val="26"/>
          <w:szCs w:val="26"/>
          <w:lang w:val="pt-BR"/>
        </w:rPr>
        <w:t xml:space="preserve"> </w:t>
      </w:r>
      <w:r w:rsidR="00E11DBE" w:rsidRPr="000B15F9">
        <w:rPr>
          <w:rFonts w:asciiTheme="majorHAnsi" w:hAnsiTheme="majorHAnsi" w:cstheme="majorHAnsi"/>
          <w:b/>
          <w:i/>
          <w:iCs/>
          <w:color w:val="000000" w:themeColor="text1"/>
          <w:sz w:val="26"/>
          <w:szCs w:val="26"/>
          <w:lang w:val="pt-BR"/>
        </w:rPr>
        <w:t>POL2011</w:t>
      </w:r>
      <w:r w:rsidR="00E11DBE" w:rsidRPr="000B15F9">
        <w:rPr>
          <w:rFonts w:asciiTheme="majorHAnsi" w:hAnsiTheme="majorHAnsi" w:cstheme="majorHAnsi"/>
          <w:b/>
          <w:i/>
          <w:iCs/>
          <w:color w:val="000000" w:themeColor="text1"/>
          <w:sz w:val="26"/>
          <w:szCs w:val="26"/>
          <w:lang w:val="vi-VN"/>
        </w:rPr>
        <w:t xml:space="preserve"> </w:t>
      </w:r>
      <w:r w:rsidRPr="000B15F9">
        <w:rPr>
          <w:rFonts w:asciiTheme="majorHAnsi" w:hAnsiTheme="majorHAnsi" w:cstheme="majorHAnsi"/>
          <w:b/>
          <w:i/>
          <w:iCs/>
          <w:color w:val="000000" w:themeColor="text1"/>
          <w:sz w:val="26"/>
          <w:szCs w:val="26"/>
          <w:lang w:val="pt-BR"/>
        </w:rPr>
        <w:t>Chủ nghĩa xã hội khoa học</w:t>
      </w:r>
    </w:p>
    <w:p w14:paraId="745A88BA" w14:textId="3E729F71" w:rsidR="000C7FB0" w:rsidRPr="000B15F9" w:rsidRDefault="000C7FB0" w:rsidP="00A54435">
      <w:pPr>
        <w:spacing w:line="360" w:lineRule="auto"/>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ab/>
        <w:t xml:space="preserve">+ </w:t>
      </w:r>
      <w:r w:rsidR="00DC6BC9" w:rsidRPr="000B15F9">
        <w:rPr>
          <w:rFonts w:asciiTheme="majorHAnsi" w:hAnsiTheme="majorHAnsi" w:cstheme="majorHAnsi"/>
          <w:b/>
          <w:i/>
          <w:color w:val="000000" w:themeColor="text1"/>
          <w:sz w:val="26"/>
          <w:szCs w:val="26"/>
          <w:lang w:val="pt-BR"/>
        </w:rPr>
        <w:t>Tóm tắt nội dung học phần:</w:t>
      </w:r>
    </w:p>
    <w:p w14:paraId="503C40CE" w14:textId="77777777" w:rsidR="000C7FB0" w:rsidRPr="000B15F9" w:rsidRDefault="000C7FB0" w:rsidP="00A54435">
      <w:pPr>
        <w:spacing w:line="360" w:lineRule="auto"/>
        <w:ind w:firstLine="720"/>
        <w:jc w:val="both"/>
        <w:rPr>
          <w:rFonts w:asciiTheme="majorHAnsi" w:hAnsiTheme="majorHAnsi" w:cstheme="majorHAnsi"/>
          <w:color w:val="000000" w:themeColor="text1"/>
          <w:spacing w:val="-2"/>
          <w:sz w:val="26"/>
          <w:szCs w:val="26"/>
          <w:lang w:val="pt-BR"/>
        </w:rPr>
      </w:pPr>
      <w:r w:rsidRPr="000B15F9">
        <w:rPr>
          <w:rFonts w:asciiTheme="majorHAnsi" w:hAnsiTheme="majorHAnsi" w:cstheme="majorHAnsi"/>
          <w:color w:val="000000" w:themeColor="text1"/>
          <w:sz w:val="26"/>
          <w:szCs w:val="26"/>
          <w:lang w:val="sv-SE"/>
        </w:rPr>
        <w:t xml:space="preserve">Học phần Tư tưởng Hồ Chí Minh gồm 6 chương cung cấp cho sinh viên kiến thức cơ bản về: Đối tượng, phương pháp nghiên cứu và ý nghĩa học tập môn Tư tưởng Hồ Chí Minh; về cơ sở, quá trình hình thành và phát triển tư tưởng Hồ Chí Minh; </w:t>
      </w:r>
      <w:r w:rsidRPr="000B15F9">
        <w:rPr>
          <w:rFonts w:asciiTheme="majorHAnsi" w:hAnsiTheme="majorHAnsi" w:cstheme="majorHAnsi"/>
          <w:color w:val="000000" w:themeColor="text1"/>
          <w:spacing w:val="-2"/>
          <w:sz w:val="26"/>
          <w:szCs w:val="26"/>
          <w:lang w:val="vi-VN"/>
        </w:rPr>
        <w:t xml:space="preserve">về </w:t>
      </w:r>
      <w:r w:rsidRPr="000B15F9">
        <w:rPr>
          <w:rFonts w:asciiTheme="majorHAnsi" w:hAnsiTheme="majorHAnsi" w:cstheme="majorHAnsi"/>
          <w:color w:val="000000" w:themeColor="text1"/>
          <w:spacing w:val="-2"/>
          <w:sz w:val="26"/>
          <w:szCs w:val="26"/>
          <w:lang w:val="pt-BR"/>
        </w:rPr>
        <w:t>độc lập</w:t>
      </w:r>
      <w:r w:rsidRPr="000B15F9">
        <w:rPr>
          <w:rFonts w:asciiTheme="majorHAnsi" w:hAnsiTheme="majorHAnsi" w:cstheme="majorHAnsi"/>
          <w:color w:val="000000" w:themeColor="text1"/>
          <w:spacing w:val="-2"/>
          <w:sz w:val="26"/>
          <w:szCs w:val="26"/>
          <w:lang w:val="vi-VN"/>
        </w:rPr>
        <w:t xml:space="preserve"> dân tộc v</w:t>
      </w:r>
      <w:r w:rsidRPr="000B15F9">
        <w:rPr>
          <w:rFonts w:asciiTheme="majorHAnsi" w:hAnsiTheme="majorHAnsi" w:cstheme="majorHAnsi"/>
          <w:color w:val="000000" w:themeColor="text1"/>
          <w:spacing w:val="-2"/>
          <w:sz w:val="26"/>
          <w:szCs w:val="26"/>
          <w:lang w:val="pt-BR"/>
        </w:rPr>
        <w:t>à</w:t>
      </w:r>
      <w:r w:rsidRPr="000B15F9">
        <w:rPr>
          <w:rFonts w:asciiTheme="majorHAnsi" w:hAnsiTheme="majorHAnsi" w:cstheme="majorHAnsi"/>
          <w:color w:val="000000" w:themeColor="text1"/>
          <w:spacing w:val="-2"/>
          <w:sz w:val="26"/>
          <w:szCs w:val="26"/>
          <w:lang w:val="vi-VN"/>
        </w:rPr>
        <w:t xml:space="preserve"> chủ nghĩa xã hội; về Đảng Cộng sản Việt Nam</w:t>
      </w:r>
      <w:r w:rsidRPr="000B15F9">
        <w:rPr>
          <w:rFonts w:asciiTheme="majorHAnsi" w:hAnsiTheme="majorHAnsi" w:cstheme="majorHAnsi"/>
          <w:color w:val="000000" w:themeColor="text1"/>
          <w:spacing w:val="-2"/>
          <w:sz w:val="26"/>
          <w:szCs w:val="26"/>
          <w:lang w:val="pt-BR"/>
        </w:rPr>
        <w:t xml:space="preserve"> và</w:t>
      </w:r>
      <w:r w:rsidRPr="000B15F9">
        <w:rPr>
          <w:rFonts w:asciiTheme="majorHAnsi" w:hAnsiTheme="majorHAnsi" w:cstheme="majorHAnsi"/>
          <w:color w:val="000000" w:themeColor="text1"/>
          <w:spacing w:val="-2"/>
          <w:sz w:val="26"/>
          <w:szCs w:val="26"/>
          <w:lang w:val="vi-VN"/>
        </w:rPr>
        <w:t xml:space="preserve"> Nhà nước </w:t>
      </w:r>
      <w:r w:rsidRPr="000B15F9">
        <w:rPr>
          <w:rFonts w:asciiTheme="majorHAnsi" w:hAnsiTheme="majorHAnsi" w:cstheme="majorHAnsi"/>
          <w:color w:val="000000" w:themeColor="text1"/>
          <w:spacing w:val="-2"/>
          <w:sz w:val="26"/>
          <w:szCs w:val="26"/>
          <w:lang w:val="pt-BR"/>
        </w:rPr>
        <w:t>Việt Nam</w:t>
      </w:r>
      <w:r w:rsidRPr="000B15F9">
        <w:rPr>
          <w:rFonts w:asciiTheme="majorHAnsi" w:hAnsiTheme="majorHAnsi" w:cstheme="majorHAnsi"/>
          <w:color w:val="000000" w:themeColor="text1"/>
          <w:spacing w:val="-2"/>
          <w:sz w:val="26"/>
          <w:szCs w:val="26"/>
          <w:lang w:val="vi-VN"/>
        </w:rPr>
        <w:t>; về</w:t>
      </w:r>
      <w:r w:rsidRPr="000B15F9">
        <w:rPr>
          <w:rFonts w:asciiTheme="majorHAnsi" w:hAnsiTheme="majorHAnsi" w:cstheme="majorHAnsi"/>
          <w:color w:val="000000" w:themeColor="text1"/>
          <w:spacing w:val="-2"/>
          <w:sz w:val="26"/>
          <w:szCs w:val="26"/>
          <w:lang w:val="pt-BR"/>
        </w:rPr>
        <w:t xml:space="preserve"> đại đoàn</w:t>
      </w:r>
      <w:r w:rsidRPr="000B15F9">
        <w:rPr>
          <w:rFonts w:asciiTheme="majorHAnsi" w:hAnsiTheme="majorHAnsi" w:cstheme="majorHAnsi"/>
          <w:color w:val="000000" w:themeColor="text1"/>
          <w:spacing w:val="-2"/>
          <w:sz w:val="26"/>
          <w:szCs w:val="26"/>
          <w:lang w:val="vi-VN"/>
        </w:rPr>
        <w:t xml:space="preserve"> kết dân tộc</w:t>
      </w:r>
      <w:r w:rsidRPr="000B15F9">
        <w:rPr>
          <w:rFonts w:asciiTheme="majorHAnsi" w:hAnsiTheme="majorHAnsi" w:cstheme="majorHAnsi"/>
          <w:color w:val="000000" w:themeColor="text1"/>
          <w:spacing w:val="-2"/>
          <w:sz w:val="26"/>
          <w:szCs w:val="26"/>
          <w:lang w:val="pt-BR"/>
        </w:rPr>
        <w:t xml:space="preserve"> và đoàn</w:t>
      </w:r>
      <w:r w:rsidRPr="000B15F9">
        <w:rPr>
          <w:rFonts w:asciiTheme="majorHAnsi" w:hAnsiTheme="majorHAnsi" w:cstheme="majorHAnsi"/>
          <w:color w:val="000000" w:themeColor="text1"/>
          <w:spacing w:val="-2"/>
          <w:sz w:val="26"/>
          <w:szCs w:val="26"/>
          <w:lang w:val="vi-VN"/>
        </w:rPr>
        <w:t xml:space="preserve"> kết</w:t>
      </w:r>
      <w:r w:rsidRPr="000B15F9">
        <w:rPr>
          <w:rFonts w:asciiTheme="majorHAnsi" w:hAnsiTheme="majorHAnsi" w:cstheme="majorHAnsi"/>
          <w:color w:val="000000" w:themeColor="text1"/>
          <w:spacing w:val="-2"/>
          <w:sz w:val="26"/>
          <w:szCs w:val="26"/>
          <w:lang w:val="pt-BR"/>
        </w:rPr>
        <w:t xml:space="preserve"> quốc tế;</w:t>
      </w:r>
      <w:r w:rsidRPr="000B15F9">
        <w:rPr>
          <w:rFonts w:asciiTheme="majorHAnsi" w:hAnsiTheme="majorHAnsi" w:cstheme="majorHAnsi"/>
          <w:color w:val="000000" w:themeColor="text1"/>
          <w:spacing w:val="-2"/>
          <w:sz w:val="26"/>
          <w:szCs w:val="26"/>
          <w:lang w:val="vi-VN"/>
        </w:rPr>
        <w:t xml:space="preserve"> về </w:t>
      </w:r>
      <w:r w:rsidRPr="000B15F9">
        <w:rPr>
          <w:rFonts w:asciiTheme="majorHAnsi" w:hAnsiTheme="majorHAnsi" w:cstheme="majorHAnsi"/>
          <w:color w:val="000000" w:themeColor="text1"/>
          <w:spacing w:val="-2"/>
          <w:sz w:val="26"/>
          <w:szCs w:val="26"/>
          <w:lang w:val="pt-BR"/>
        </w:rPr>
        <w:t xml:space="preserve">văn hóa, </w:t>
      </w:r>
      <w:r w:rsidRPr="000B15F9">
        <w:rPr>
          <w:rFonts w:asciiTheme="majorHAnsi" w:hAnsiTheme="majorHAnsi" w:cstheme="majorHAnsi"/>
          <w:color w:val="000000" w:themeColor="text1"/>
          <w:spacing w:val="-2"/>
          <w:sz w:val="26"/>
          <w:szCs w:val="26"/>
          <w:lang w:val="vi-VN"/>
        </w:rPr>
        <w:t xml:space="preserve">đạo đức, </w:t>
      </w:r>
      <w:r w:rsidRPr="000B15F9">
        <w:rPr>
          <w:rFonts w:asciiTheme="majorHAnsi" w:hAnsiTheme="majorHAnsi" w:cstheme="majorHAnsi"/>
          <w:color w:val="000000" w:themeColor="text1"/>
          <w:spacing w:val="-2"/>
          <w:sz w:val="26"/>
          <w:szCs w:val="26"/>
          <w:lang w:val="pt-BR"/>
        </w:rPr>
        <w:t>con người</w:t>
      </w:r>
      <w:r w:rsidRPr="000B15F9">
        <w:rPr>
          <w:rFonts w:asciiTheme="majorHAnsi" w:hAnsiTheme="majorHAnsi" w:cstheme="majorHAnsi"/>
          <w:color w:val="000000" w:themeColor="text1"/>
          <w:spacing w:val="-2"/>
          <w:sz w:val="26"/>
          <w:szCs w:val="26"/>
          <w:lang w:val="vi-VN"/>
        </w:rPr>
        <w:t>. Giới thiệu cho sinh viên một số vấn đề về vận dụng và phát triển tư tưởng Hồ Chí Minh trong sự nghiệp xây dựng nước Việt Nam dân giàu, nước mạnh, xã hội công bằng, dân chủ, văn minh hiện nay.</w:t>
      </w:r>
      <w:r w:rsidRPr="000B15F9">
        <w:rPr>
          <w:rFonts w:asciiTheme="majorHAnsi" w:hAnsiTheme="majorHAnsi" w:cstheme="majorHAnsi"/>
          <w:color w:val="000000" w:themeColor="text1"/>
          <w:spacing w:val="-2"/>
          <w:sz w:val="26"/>
          <w:szCs w:val="26"/>
          <w:lang w:val="pt-BR"/>
        </w:rPr>
        <w:t xml:space="preserve"> Giới thiệu cho sinh viên một số vấn đề về vận dụng và phát triển tư tưởng Hồ Chí Minh trong sự nghiệp xây dựng nước Việt Nam dân giàu, nước mạnh, xã hội công bằng, dân chủ, văn minh hiện nay.</w:t>
      </w:r>
    </w:p>
    <w:p w14:paraId="328EF4C8" w14:textId="47829A81" w:rsidR="000C7FB0" w:rsidRPr="000B15F9" w:rsidRDefault="000C7FB0" w:rsidP="00A54435">
      <w:pPr>
        <w:spacing w:line="360" w:lineRule="auto"/>
        <w:jc w:val="both"/>
        <w:rPr>
          <w:rFonts w:asciiTheme="majorHAnsi" w:hAnsiTheme="majorHAnsi" w:cstheme="majorHAnsi"/>
          <w:b/>
          <w:bCs/>
          <w:color w:val="000000" w:themeColor="text1"/>
          <w:sz w:val="26"/>
          <w:szCs w:val="26"/>
          <w:lang w:val="pt-BR"/>
        </w:rPr>
      </w:pPr>
      <w:r w:rsidRPr="000B15F9">
        <w:rPr>
          <w:rFonts w:asciiTheme="majorHAnsi" w:hAnsiTheme="majorHAnsi" w:cstheme="majorHAnsi"/>
          <w:b/>
          <w:bCs/>
          <w:color w:val="000000" w:themeColor="text1"/>
          <w:sz w:val="26"/>
          <w:szCs w:val="26"/>
          <w:lang w:val="pt-BR"/>
        </w:rPr>
        <w:t xml:space="preserve">5. </w:t>
      </w:r>
      <w:r w:rsidRPr="000B15F9">
        <w:rPr>
          <w:rFonts w:asciiTheme="majorHAnsi" w:hAnsiTheme="majorHAnsi" w:cstheme="majorHAnsi"/>
          <w:b/>
          <w:color w:val="000000" w:themeColor="text1"/>
          <w:sz w:val="26"/>
          <w:szCs w:val="26"/>
          <w:lang w:val="pt-BR"/>
        </w:rPr>
        <w:t>POL201</w:t>
      </w:r>
      <w:r w:rsidR="004C683D" w:rsidRPr="000B15F9">
        <w:rPr>
          <w:rFonts w:asciiTheme="majorHAnsi" w:hAnsiTheme="majorHAnsi" w:cstheme="majorHAnsi"/>
          <w:b/>
          <w:color w:val="000000" w:themeColor="text1"/>
          <w:sz w:val="26"/>
          <w:szCs w:val="26"/>
          <w:lang w:val="pt-BR"/>
        </w:rPr>
        <w:t>3</w:t>
      </w:r>
      <w:r w:rsidRPr="000B15F9">
        <w:rPr>
          <w:rFonts w:asciiTheme="majorHAnsi" w:hAnsiTheme="majorHAnsi" w:cstheme="majorHAnsi"/>
          <w:b/>
          <w:color w:val="000000" w:themeColor="text1"/>
          <w:sz w:val="26"/>
          <w:szCs w:val="26"/>
          <w:lang w:val="vi-VN"/>
        </w:rPr>
        <w:t xml:space="preserve">. </w:t>
      </w:r>
      <w:r w:rsidRPr="000B15F9">
        <w:rPr>
          <w:rFonts w:asciiTheme="majorHAnsi" w:hAnsiTheme="majorHAnsi" w:cstheme="majorHAnsi"/>
          <w:b/>
          <w:bCs/>
          <w:color w:val="000000" w:themeColor="text1"/>
          <w:sz w:val="26"/>
          <w:szCs w:val="26"/>
          <w:lang w:val="pt-BR"/>
        </w:rPr>
        <w:t>Lịch sử Đảng Cộng sản Việt Nam (2 tín chỉ)</w:t>
      </w:r>
    </w:p>
    <w:p w14:paraId="31515D3F" w14:textId="5DDE8984" w:rsidR="000C7FB0" w:rsidRPr="000B15F9" w:rsidRDefault="000C7FB0" w:rsidP="00A54435">
      <w:pPr>
        <w:spacing w:line="360" w:lineRule="auto"/>
        <w:ind w:firstLine="720"/>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 Học phần tiên quyết:</w:t>
      </w:r>
      <w:r w:rsidRPr="000B15F9">
        <w:rPr>
          <w:rFonts w:asciiTheme="majorHAnsi" w:hAnsiTheme="majorHAnsi" w:cstheme="majorHAnsi"/>
          <w:b/>
          <w:color w:val="000000" w:themeColor="text1"/>
          <w:sz w:val="26"/>
          <w:szCs w:val="26"/>
          <w:lang w:val="pt-BR"/>
        </w:rPr>
        <w:t xml:space="preserve"> </w:t>
      </w:r>
      <w:r w:rsidR="00DB2949" w:rsidRPr="000B15F9">
        <w:rPr>
          <w:rFonts w:asciiTheme="majorHAnsi" w:hAnsiTheme="majorHAnsi" w:cstheme="majorHAnsi"/>
          <w:b/>
          <w:i/>
          <w:iCs/>
          <w:color w:val="000000" w:themeColor="text1"/>
          <w:sz w:val="26"/>
          <w:szCs w:val="26"/>
          <w:lang w:val="pt-BR"/>
        </w:rPr>
        <w:t>POL2003</w:t>
      </w:r>
      <w:r w:rsidR="00DC6BC9" w:rsidRPr="000B15F9">
        <w:rPr>
          <w:rFonts w:asciiTheme="majorHAnsi" w:hAnsiTheme="majorHAnsi" w:cstheme="majorHAnsi"/>
          <w:b/>
          <w:i/>
          <w:iCs/>
          <w:color w:val="000000" w:themeColor="text1"/>
          <w:sz w:val="26"/>
          <w:szCs w:val="26"/>
          <w:lang w:val="pt-BR"/>
        </w:rPr>
        <w:t xml:space="preserve"> </w:t>
      </w:r>
      <w:r w:rsidRPr="000B15F9">
        <w:rPr>
          <w:rFonts w:asciiTheme="majorHAnsi" w:hAnsiTheme="majorHAnsi" w:cstheme="majorHAnsi"/>
          <w:b/>
          <w:i/>
          <w:iCs/>
          <w:color w:val="000000" w:themeColor="text1"/>
          <w:sz w:val="26"/>
          <w:szCs w:val="26"/>
          <w:lang w:val="pt-BR"/>
        </w:rPr>
        <w:t>Tư tưởng Hồ Chí Minh</w:t>
      </w:r>
    </w:p>
    <w:p w14:paraId="19730365" w14:textId="2A3D6E0D" w:rsidR="000C7FB0" w:rsidRPr="000B15F9" w:rsidRDefault="000C7FB0" w:rsidP="00A54435">
      <w:pPr>
        <w:spacing w:line="360" w:lineRule="auto"/>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ab/>
        <w:t xml:space="preserve">+ </w:t>
      </w:r>
      <w:r w:rsidR="00DC6BC9" w:rsidRPr="000B15F9">
        <w:rPr>
          <w:rFonts w:asciiTheme="majorHAnsi" w:hAnsiTheme="majorHAnsi" w:cstheme="majorHAnsi"/>
          <w:b/>
          <w:i/>
          <w:color w:val="000000" w:themeColor="text1"/>
          <w:sz w:val="26"/>
          <w:szCs w:val="26"/>
          <w:lang w:val="pt-BR"/>
        </w:rPr>
        <w:t>Tóm tắt nội dung học phần:</w:t>
      </w:r>
    </w:p>
    <w:p w14:paraId="6C55F46F"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 xml:space="preserve">Nội dung môn học gồm 4 chương: Chương mở đầu, Trang bị cho sinh viên sự hiểu biết về đối tượng, mục đích, nhiệm vụ, phương pháp nghiên cứu, học tập môn Lịch sử Đảng Cộng sản Việt Nam. Chương 1, những kiến thức cơ bản, cốt lõi, hệ thống về sự ra đời của Đảng (1920-1930), quá trình Đảng lãnh đạo cuộc đấu tranh giành chính quyền (1930-1945). Chương 2, Đảng lãnh đạo hai cuộc kháng chiến, hoàn thành giải phóng dân tộc, thống nhất đất nước (1945-1975). Chương 3, Đảng lãnh đạo cả nước quá độ lên CNXH và tiến hành công cuộc đổi mới (1975 – 2018). Khẳng định các thành </w:t>
      </w:r>
      <w:r w:rsidRPr="000B15F9">
        <w:rPr>
          <w:rFonts w:asciiTheme="majorHAnsi" w:hAnsiTheme="majorHAnsi" w:cstheme="majorHAnsi"/>
          <w:color w:val="000000" w:themeColor="text1"/>
          <w:sz w:val="26"/>
          <w:szCs w:val="26"/>
          <w:lang w:val="pt-BR"/>
        </w:rPr>
        <w:lastRenderedPageBreak/>
        <w:t>công, nêu lên các hạn chế, tổng kết những kinh nghiệm về sự lãnh đạo cách mạng của Đảng để giúp người học nâng cao nhận thức, niềm tin đối với Đảng và khả năng vận dụng kiến thức đã học vào thực tiễn công tác, góp phần xây dựng và bảo vệ Tổ quốc Việt Nam xã hội chủ nghĩa.</w:t>
      </w:r>
    </w:p>
    <w:p w14:paraId="388F2FC0" w14:textId="6382B475" w:rsidR="000C7FB0" w:rsidRPr="000B15F9" w:rsidRDefault="000C7FB0" w:rsidP="00A54435">
      <w:pPr>
        <w:spacing w:line="360" w:lineRule="auto"/>
        <w:jc w:val="both"/>
        <w:rPr>
          <w:rFonts w:asciiTheme="majorHAnsi" w:hAnsiTheme="majorHAnsi" w:cstheme="majorHAnsi"/>
          <w:b/>
          <w:bCs/>
          <w:color w:val="000000" w:themeColor="text1"/>
          <w:sz w:val="26"/>
          <w:szCs w:val="26"/>
          <w:lang w:val="pt-BR"/>
        </w:rPr>
      </w:pPr>
      <w:r w:rsidRPr="000B15F9">
        <w:rPr>
          <w:rFonts w:asciiTheme="majorHAnsi" w:hAnsiTheme="majorHAnsi" w:cstheme="majorHAnsi"/>
          <w:b/>
          <w:bCs/>
          <w:color w:val="000000" w:themeColor="text1"/>
          <w:sz w:val="26"/>
          <w:szCs w:val="26"/>
          <w:lang w:val="vi-VN"/>
        </w:rPr>
        <w:t>6</w:t>
      </w:r>
      <w:r w:rsidRPr="000B15F9">
        <w:rPr>
          <w:rFonts w:asciiTheme="majorHAnsi" w:hAnsiTheme="majorHAnsi" w:cstheme="majorHAnsi"/>
          <w:b/>
          <w:bCs/>
          <w:color w:val="000000" w:themeColor="text1"/>
          <w:sz w:val="26"/>
          <w:szCs w:val="26"/>
          <w:lang w:val="pt-BR"/>
        </w:rPr>
        <w:t xml:space="preserve">. </w:t>
      </w:r>
      <w:r w:rsidRPr="000B15F9">
        <w:rPr>
          <w:rFonts w:asciiTheme="majorHAnsi" w:hAnsiTheme="majorHAnsi" w:cstheme="majorHAnsi"/>
          <w:b/>
          <w:color w:val="000000" w:themeColor="text1"/>
          <w:sz w:val="26"/>
          <w:szCs w:val="26"/>
          <w:lang w:val="pt-BR"/>
        </w:rPr>
        <w:t>INF2001</w:t>
      </w:r>
      <w:r w:rsidRPr="000B15F9">
        <w:rPr>
          <w:rFonts w:asciiTheme="majorHAnsi" w:hAnsiTheme="majorHAnsi" w:cstheme="majorHAnsi"/>
          <w:b/>
          <w:color w:val="000000" w:themeColor="text1"/>
          <w:sz w:val="26"/>
          <w:szCs w:val="26"/>
          <w:lang w:val="vi-VN"/>
        </w:rPr>
        <w:t xml:space="preserve">. </w:t>
      </w:r>
      <w:r w:rsidRPr="000B15F9">
        <w:rPr>
          <w:rFonts w:asciiTheme="majorHAnsi" w:hAnsiTheme="majorHAnsi" w:cstheme="majorHAnsi"/>
          <w:b/>
          <w:color w:val="000000" w:themeColor="text1"/>
          <w:sz w:val="26"/>
          <w:szCs w:val="26"/>
          <w:lang w:val="pt-BR"/>
        </w:rPr>
        <w:t xml:space="preserve">Tin học cơ bản </w:t>
      </w:r>
      <w:r w:rsidR="00BC7272" w:rsidRPr="000B15F9">
        <w:rPr>
          <w:rFonts w:asciiTheme="majorHAnsi" w:hAnsiTheme="majorHAnsi" w:cstheme="majorHAnsi"/>
          <w:b/>
          <w:color w:val="000000" w:themeColor="text1"/>
          <w:sz w:val="26"/>
          <w:szCs w:val="26"/>
          <w:lang w:val="pt-BR"/>
        </w:rPr>
        <w:t>(</w:t>
      </w:r>
      <w:r w:rsidRPr="000B15F9">
        <w:rPr>
          <w:rFonts w:asciiTheme="majorHAnsi" w:hAnsiTheme="majorHAnsi" w:cstheme="majorHAnsi"/>
          <w:b/>
          <w:color w:val="000000" w:themeColor="text1"/>
          <w:sz w:val="26"/>
          <w:szCs w:val="26"/>
          <w:lang w:val="pt-BR"/>
        </w:rPr>
        <w:t>2 tín chỉ</w:t>
      </w:r>
      <w:r w:rsidR="00BC7272" w:rsidRPr="000B15F9">
        <w:rPr>
          <w:rFonts w:asciiTheme="majorHAnsi" w:hAnsiTheme="majorHAnsi" w:cstheme="majorHAnsi"/>
          <w:b/>
          <w:color w:val="000000" w:themeColor="text1"/>
          <w:sz w:val="26"/>
          <w:szCs w:val="26"/>
          <w:lang w:val="pt-BR"/>
        </w:rPr>
        <w:t>)</w:t>
      </w:r>
    </w:p>
    <w:p w14:paraId="6827A21A" w14:textId="77777777" w:rsidR="000C7FB0" w:rsidRPr="000B15F9" w:rsidRDefault="000C7FB0" w:rsidP="00A54435">
      <w:pPr>
        <w:spacing w:line="360" w:lineRule="auto"/>
        <w:ind w:firstLine="720"/>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 xml:space="preserve">+ Học phần tiên quyết: Không  </w:t>
      </w:r>
    </w:p>
    <w:p w14:paraId="5382B8FA" w14:textId="372DAC24" w:rsidR="000C7FB0" w:rsidRPr="000B15F9" w:rsidRDefault="000C7FB0" w:rsidP="00A54435">
      <w:pPr>
        <w:spacing w:line="360" w:lineRule="auto"/>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ab/>
        <w:t xml:space="preserve">+ </w:t>
      </w:r>
      <w:r w:rsidR="00DC6BC9" w:rsidRPr="000B15F9">
        <w:rPr>
          <w:rFonts w:asciiTheme="majorHAnsi" w:hAnsiTheme="majorHAnsi" w:cstheme="majorHAnsi"/>
          <w:b/>
          <w:i/>
          <w:color w:val="000000" w:themeColor="text1"/>
          <w:sz w:val="26"/>
          <w:szCs w:val="26"/>
          <w:lang w:val="pt-BR"/>
        </w:rPr>
        <w:t>Tóm tắt nội dung học phần:</w:t>
      </w:r>
    </w:p>
    <w:p w14:paraId="58FF407C" w14:textId="77777777" w:rsidR="000C7FB0" w:rsidRPr="000B15F9" w:rsidRDefault="000C7FB0" w:rsidP="00A54435">
      <w:pPr>
        <w:spacing w:line="360" w:lineRule="auto"/>
        <w:ind w:left="935" w:hanging="215"/>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Môn học bao gồm các phần sau:</w:t>
      </w:r>
    </w:p>
    <w:p w14:paraId="5359C3F1" w14:textId="77777777" w:rsidR="000C7FB0" w:rsidRPr="000B15F9" w:rsidRDefault="000C7FB0" w:rsidP="00A54435">
      <w:pPr>
        <w:spacing w:line="360" w:lineRule="auto"/>
        <w:ind w:left="1655" w:hanging="935"/>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Phần 1.</w:t>
      </w:r>
      <w:r w:rsidRPr="000B15F9">
        <w:rPr>
          <w:rFonts w:asciiTheme="majorHAnsi" w:hAnsiTheme="majorHAnsi" w:cstheme="majorHAnsi"/>
          <w:color w:val="000000" w:themeColor="text1"/>
          <w:sz w:val="26"/>
          <w:szCs w:val="26"/>
          <w:lang w:val="pt-BR"/>
        </w:rPr>
        <w:tab/>
        <w:t>Một số kiến thức cơ bản về tin học và máy tính, bao gồm: Thông tin, lưu trữ và xử lý thông tin trên máy tính; Hệ điều hành; một số trình tiện ích, ...</w:t>
      </w:r>
    </w:p>
    <w:p w14:paraId="35BEC7CC" w14:textId="77777777" w:rsidR="000C7FB0" w:rsidRPr="000B15F9" w:rsidRDefault="000C7FB0" w:rsidP="00A54435">
      <w:pPr>
        <w:spacing w:line="360" w:lineRule="auto"/>
        <w:ind w:left="1655" w:hanging="935"/>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Phần 2.</w:t>
      </w:r>
      <w:r w:rsidRPr="000B15F9">
        <w:rPr>
          <w:rFonts w:asciiTheme="majorHAnsi" w:hAnsiTheme="majorHAnsi" w:cstheme="majorHAnsi"/>
          <w:color w:val="000000" w:themeColor="text1"/>
          <w:sz w:val="26"/>
          <w:szCs w:val="26"/>
          <w:lang w:val="pt-BR"/>
        </w:rPr>
        <w:tab/>
        <w:t>Hệ soạn thảo văn bản MicrosoftWord: Bao gồm các kiến thức giúp sinh viên thực hiện các thao tác xử lý văn bản bằng công cụ hỗ trợ văn phòng MS Word như xây dựng văn bản, định dạng văn bản, chèn các đối tượng vào văn bản v.v...</w:t>
      </w:r>
    </w:p>
    <w:p w14:paraId="7303AF61" w14:textId="77777777" w:rsidR="000C7FB0" w:rsidRPr="000B15F9" w:rsidRDefault="000C7FB0" w:rsidP="00A54435">
      <w:pPr>
        <w:spacing w:line="360" w:lineRule="auto"/>
        <w:ind w:left="1655" w:hanging="935"/>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Phần 3.</w:t>
      </w:r>
      <w:r w:rsidRPr="000B15F9">
        <w:rPr>
          <w:rFonts w:asciiTheme="majorHAnsi" w:hAnsiTheme="majorHAnsi" w:cstheme="majorHAnsi"/>
          <w:color w:val="000000" w:themeColor="text1"/>
          <w:sz w:val="26"/>
          <w:szCs w:val="26"/>
          <w:lang w:val="pt-BR"/>
        </w:rPr>
        <w:tab/>
        <w:t>Bảng tính điện tử MicrosoftExcel: Giúp sinh viên thực hiện các kỹ năng trên bảng tính như nhập dữ liệu cho bảng tính, trình bày bảng tính, xây dựng công thức, sử dụng một số hàm thông dụng để tính toán, các hàm đặc biệt khác và xử lý, tổng hợp dữ liệu trên bảng tính...</w:t>
      </w:r>
    </w:p>
    <w:p w14:paraId="1E55D1CA" w14:textId="139CC3B1" w:rsidR="000C7FB0" w:rsidRPr="000B15F9" w:rsidRDefault="000C7FB0" w:rsidP="00A54435">
      <w:pPr>
        <w:spacing w:line="360" w:lineRule="auto"/>
        <w:ind w:left="1655" w:hanging="935"/>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Phần 4.</w:t>
      </w:r>
      <w:r w:rsidRPr="000B15F9">
        <w:rPr>
          <w:rFonts w:asciiTheme="majorHAnsi" w:hAnsiTheme="majorHAnsi" w:cstheme="majorHAnsi"/>
          <w:color w:val="000000" w:themeColor="text1"/>
          <w:sz w:val="26"/>
          <w:szCs w:val="26"/>
          <w:lang w:val="pt-BR"/>
        </w:rPr>
        <w:tab/>
        <w:t>Trình chiếu MicrosoftPower Point: Giúp sinh viên thực hiện làm quen với các công cụ trên slides, tạo hiệu ứng cho slides, quản lý slides, kỹ thuật trình chiếu nhằm tạo ra một bài trình chiếu sinh động.</w:t>
      </w:r>
    </w:p>
    <w:p w14:paraId="5D5DE1D0" w14:textId="581AB4F3" w:rsidR="000C7FB0" w:rsidRPr="000B15F9" w:rsidRDefault="000C7FB0" w:rsidP="00A54435">
      <w:pPr>
        <w:spacing w:line="360" w:lineRule="auto"/>
        <w:jc w:val="both"/>
        <w:rPr>
          <w:rFonts w:asciiTheme="majorHAnsi" w:hAnsiTheme="majorHAnsi" w:cstheme="majorHAnsi"/>
          <w:b/>
          <w:bCs/>
          <w:color w:val="000000" w:themeColor="text1"/>
          <w:sz w:val="26"/>
          <w:szCs w:val="26"/>
          <w:lang w:val="pt-BR"/>
        </w:rPr>
      </w:pPr>
      <w:r w:rsidRPr="000B15F9">
        <w:rPr>
          <w:rFonts w:asciiTheme="majorHAnsi" w:hAnsiTheme="majorHAnsi" w:cstheme="majorHAnsi"/>
          <w:b/>
          <w:bCs/>
          <w:color w:val="000000" w:themeColor="text1"/>
          <w:sz w:val="26"/>
          <w:szCs w:val="26"/>
          <w:lang w:val="vi-VN"/>
        </w:rPr>
        <w:t>7</w:t>
      </w:r>
      <w:r w:rsidRPr="000B15F9">
        <w:rPr>
          <w:rFonts w:asciiTheme="majorHAnsi" w:hAnsiTheme="majorHAnsi" w:cstheme="majorHAnsi"/>
          <w:b/>
          <w:bCs/>
          <w:color w:val="000000" w:themeColor="text1"/>
          <w:sz w:val="26"/>
          <w:szCs w:val="26"/>
          <w:lang w:val="pt-BR"/>
        </w:rPr>
        <w:t xml:space="preserve">. </w:t>
      </w:r>
      <w:r w:rsidRPr="000B15F9">
        <w:rPr>
          <w:rFonts w:asciiTheme="majorHAnsi" w:hAnsiTheme="majorHAnsi" w:cstheme="majorHAnsi"/>
          <w:b/>
          <w:color w:val="000000" w:themeColor="text1"/>
          <w:sz w:val="26"/>
          <w:szCs w:val="26"/>
        </w:rPr>
        <w:t>CFL2001</w:t>
      </w:r>
      <w:r w:rsidRPr="000B15F9">
        <w:rPr>
          <w:rFonts w:asciiTheme="majorHAnsi" w:hAnsiTheme="majorHAnsi" w:cstheme="majorHAnsi"/>
          <w:b/>
          <w:color w:val="000000" w:themeColor="text1"/>
          <w:sz w:val="26"/>
          <w:szCs w:val="26"/>
          <w:lang w:val="vi-VN"/>
        </w:rPr>
        <w:t xml:space="preserve">. </w:t>
      </w:r>
      <w:r w:rsidRPr="000B15F9">
        <w:rPr>
          <w:rFonts w:asciiTheme="majorHAnsi" w:hAnsiTheme="majorHAnsi" w:cstheme="majorHAnsi"/>
          <w:b/>
          <w:color w:val="000000" w:themeColor="text1"/>
          <w:sz w:val="26"/>
          <w:szCs w:val="26"/>
        </w:rPr>
        <w:t>Tiếng Anh</w:t>
      </w:r>
      <w:r w:rsidR="00F76DDB" w:rsidRPr="000B15F9">
        <w:rPr>
          <w:rFonts w:asciiTheme="majorHAnsi" w:hAnsiTheme="majorHAnsi" w:cstheme="majorHAnsi"/>
          <w:b/>
          <w:color w:val="000000" w:themeColor="text1"/>
          <w:sz w:val="26"/>
          <w:szCs w:val="26"/>
        </w:rPr>
        <w:t xml:space="preserve"> 1 (</w:t>
      </w:r>
      <w:r w:rsidRPr="000B15F9">
        <w:rPr>
          <w:rFonts w:asciiTheme="majorHAnsi" w:hAnsiTheme="majorHAnsi" w:cstheme="majorHAnsi"/>
          <w:b/>
          <w:color w:val="000000" w:themeColor="text1"/>
          <w:sz w:val="26"/>
          <w:szCs w:val="26"/>
        </w:rPr>
        <w:t>4 tín chỉ</w:t>
      </w:r>
      <w:r w:rsidR="00F76DDB" w:rsidRPr="000B15F9">
        <w:rPr>
          <w:rFonts w:asciiTheme="majorHAnsi" w:hAnsiTheme="majorHAnsi" w:cstheme="majorHAnsi"/>
          <w:b/>
          <w:color w:val="000000" w:themeColor="text1"/>
          <w:sz w:val="26"/>
          <w:szCs w:val="26"/>
        </w:rPr>
        <w:t>)</w:t>
      </w:r>
      <w:r w:rsidRPr="000B15F9">
        <w:rPr>
          <w:rFonts w:asciiTheme="majorHAnsi" w:hAnsiTheme="majorHAnsi" w:cstheme="majorHAnsi"/>
          <w:b/>
          <w:color w:val="000000" w:themeColor="text1"/>
          <w:sz w:val="26"/>
          <w:szCs w:val="26"/>
        </w:rPr>
        <w:t xml:space="preserve"> </w:t>
      </w:r>
    </w:p>
    <w:p w14:paraId="75ACC193" w14:textId="77777777" w:rsidR="000C7FB0" w:rsidRPr="000B15F9" w:rsidRDefault="000C7FB0" w:rsidP="00A54435">
      <w:pPr>
        <w:spacing w:line="360" w:lineRule="auto"/>
        <w:ind w:firstLine="720"/>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 xml:space="preserve">+ Học phần tiên quyết: Không  </w:t>
      </w:r>
    </w:p>
    <w:p w14:paraId="7F8B1C82" w14:textId="055B155B" w:rsidR="000C7FB0" w:rsidRPr="000B15F9" w:rsidRDefault="000C7FB0" w:rsidP="00A54435">
      <w:pPr>
        <w:spacing w:line="360" w:lineRule="auto"/>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ab/>
        <w:t xml:space="preserve">+ </w:t>
      </w:r>
      <w:r w:rsidR="00DC6BC9" w:rsidRPr="000B15F9">
        <w:rPr>
          <w:rFonts w:asciiTheme="majorHAnsi" w:hAnsiTheme="majorHAnsi" w:cstheme="majorHAnsi"/>
          <w:b/>
          <w:i/>
          <w:color w:val="000000" w:themeColor="text1"/>
          <w:sz w:val="26"/>
          <w:szCs w:val="26"/>
          <w:lang w:val="pt-BR"/>
        </w:rPr>
        <w:t>Tóm tắt nội dung học phần:</w:t>
      </w:r>
    </w:p>
    <w:p w14:paraId="16D1AE07"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Nội dung học phần tiếng Anh 1</w:t>
      </w:r>
      <w:r w:rsidRPr="000B15F9">
        <w:rPr>
          <w:rFonts w:asciiTheme="majorHAnsi" w:hAnsiTheme="majorHAnsi" w:cstheme="majorHAnsi"/>
          <w:b/>
          <w:i/>
          <w:color w:val="000000" w:themeColor="text1"/>
          <w:sz w:val="26"/>
          <w:szCs w:val="26"/>
        </w:rPr>
        <w:t xml:space="preserve"> </w:t>
      </w:r>
      <w:r w:rsidRPr="000B15F9">
        <w:rPr>
          <w:rFonts w:asciiTheme="majorHAnsi" w:hAnsiTheme="majorHAnsi" w:cstheme="majorHAnsi"/>
          <w:color w:val="000000" w:themeColor="text1"/>
          <w:sz w:val="26"/>
          <w:szCs w:val="26"/>
        </w:rPr>
        <w:t>gồm 14 chủ đề:</w:t>
      </w:r>
      <w:r w:rsidRPr="000B15F9">
        <w:rPr>
          <w:rFonts w:asciiTheme="majorHAnsi" w:hAnsiTheme="majorHAnsi" w:cstheme="majorHAnsi"/>
          <w:b/>
          <w:color w:val="000000" w:themeColor="text1"/>
          <w:sz w:val="26"/>
          <w:szCs w:val="26"/>
        </w:rPr>
        <w:t xml:space="preserve"> (</w:t>
      </w:r>
      <w:r w:rsidRPr="000B15F9">
        <w:rPr>
          <w:rFonts w:asciiTheme="majorHAnsi" w:hAnsiTheme="majorHAnsi" w:cstheme="majorHAnsi"/>
          <w:color w:val="000000" w:themeColor="text1"/>
          <w:sz w:val="26"/>
          <w:szCs w:val="26"/>
        </w:rPr>
        <w:t xml:space="preserve">1) Hello everybody; (2) Meeting people; (3) The world of work; (4) Take it easy; (5) Where do you live?; (6) Can you speak English?; (7) Then and now (8) A date to remember; (9) Food you like (10) Bigger and better (11) Looking good; (12) Life ‘s an adventure; (13) Storytime; (14) Have you ever? Học phần trang bị cho sinh viên kiến thức cơ bản của Tiếng Anh về ngữ âm, từ vựng và cấu trúc ngữ pháp. Về  kiến thức ngữ pháp, học phần trang bị cho sinh viên các kiến thức bao gồm: Cấu tạo và cách sử dụng của thì hiện tại đơn với động từ “to be” và </w:t>
      </w:r>
      <w:r w:rsidRPr="000B15F9">
        <w:rPr>
          <w:rFonts w:asciiTheme="majorHAnsi" w:hAnsiTheme="majorHAnsi" w:cstheme="majorHAnsi"/>
          <w:color w:val="000000" w:themeColor="text1"/>
          <w:sz w:val="26"/>
          <w:szCs w:val="26"/>
        </w:rPr>
        <w:lastRenderedPageBreak/>
        <w:t xml:space="preserve">động từ thường; cấu trúc “have got/ has got”; “have to/ has to”, động từ khuyết thiếu “can” và “could”, cấu trúc ‘there is/there are’, thì quá khứ đơn với động từ “to be” và động từ thường, danh từ đếm được và không đếm được, cách dùng của tính từ và trạng từ, cấu tạo và cách dùng của thì hiện tại tiếp diễn; cách diễn đạt hành động trong tương lai gần với “be going to”; các cấp so sánh của tính từ; thì hiện tại hoàn thành, tính từ sở hữu; danh từ đếm được và không đếm được; đại từ sở hữu. Về kiến thức ngữ âm và từ vựng, học xong học phần sinh viên có khả năng phát âm đúng số đếm, số điện thoại và các từ vựng thuộc chủ đề quê quán, quốc tịch, gia đình, hoạt động vui chơi giải trí, thức ăn và đồ uống, trang phục, cảm xúc, đồ vật trong gia đình, từ chỉ nghề nghiệp, màu sắc và thời tiết. Về kỹ năng thực hành tiếng, học phần rèn luyện cho sinh viên khả năng nghe, nói, đọc và viết theo các chủ điểm: giới thiệu bản than, gia đình, sở thích, hoạt động giải trí, phát minh, công việc, … </w:t>
      </w:r>
    </w:p>
    <w:p w14:paraId="050DED55" w14:textId="3DB48B60" w:rsidR="000C7FB0" w:rsidRPr="000B15F9" w:rsidRDefault="000C7FB0" w:rsidP="00A54435">
      <w:pPr>
        <w:spacing w:line="360" w:lineRule="auto"/>
        <w:jc w:val="both"/>
        <w:rPr>
          <w:rFonts w:asciiTheme="majorHAnsi" w:hAnsiTheme="majorHAnsi" w:cstheme="majorHAnsi"/>
          <w:b/>
          <w:bCs/>
          <w:color w:val="000000" w:themeColor="text1"/>
          <w:sz w:val="26"/>
          <w:szCs w:val="26"/>
          <w:lang w:val="pt-BR"/>
        </w:rPr>
      </w:pPr>
      <w:r w:rsidRPr="000B15F9">
        <w:rPr>
          <w:rFonts w:asciiTheme="majorHAnsi" w:hAnsiTheme="majorHAnsi" w:cstheme="majorHAnsi"/>
          <w:b/>
          <w:bCs/>
          <w:color w:val="000000" w:themeColor="text1"/>
          <w:sz w:val="26"/>
          <w:szCs w:val="26"/>
          <w:lang w:val="vi-VN"/>
        </w:rPr>
        <w:t>8</w:t>
      </w:r>
      <w:r w:rsidRPr="000B15F9">
        <w:rPr>
          <w:rFonts w:asciiTheme="majorHAnsi" w:hAnsiTheme="majorHAnsi" w:cstheme="majorHAnsi"/>
          <w:b/>
          <w:bCs/>
          <w:color w:val="000000" w:themeColor="text1"/>
          <w:sz w:val="26"/>
          <w:szCs w:val="26"/>
          <w:lang w:val="pt-BR"/>
        </w:rPr>
        <w:t xml:space="preserve">. </w:t>
      </w:r>
      <w:r w:rsidRPr="000B15F9">
        <w:rPr>
          <w:rFonts w:asciiTheme="majorHAnsi" w:hAnsiTheme="majorHAnsi" w:cstheme="majorHAnsi"/>
          <w:b/>
          <w:color w:val="000000" w:themeColor="text1"/>
          <w:sz w:val="26"/>
          <w:szCs w:val="26"/>
        </w:rPr>
        <w:t>CFL2002</w:t>
      </w:r>
      <w:r w:rsidRPr="000B15F9">
        <w:rPr>
          <w:rFonts w:asciiTheme="majorHAnsi" w:hAnsiTheme="majorHAnsi" w:cstheme="majorHAnsi"/>
          <w:b/>
          <w:color w:val="000000" w:themeColor="text1"/>
          <w:sz w:val="26"/>
          <w:szCs w:val="26"/>
          <w:lang w:val="vi-VN"/>
        </w:rPr>
        <w:t xml:space="preserve">. </w:t>
      </w:r>
      <w:r w:rsidRPr="000B15F9">
        <w:rPr>
          <w:rFonts w:asciiTheme="majorHAnsi" w:hAnsiTheme="majorHAnsi" w:cstheme="majorHAnsi"/>
          <w:b/>
          <w:color w:val="000000" w:themeColor="text1"/>
          <w:sz w:val="26"/>
          <w:szCs w:val="26"/>
        </w:rPr>
        <w:t>Tiếng Anh 2</w:t>
      </w:r>
      <w:r w:rsidR="006B7EE5" w:rsidRPr="000B15F9">
        <w:rPr>
          <w:rFonts w:asciiTheme="majorHAnsi" w:hAnsiTheme="majorHAnsi" w:cstheme="majorHAnsi"/>
          <w:b/>
          <w:color w:val="000000" w:themeColor="text1"/>
          <w:sz w:val="26"/>
          <w:szCs w:val="26"/>
        </w:rPr>
        <w:t xml:space="preserve"> (</w:t>
      </w:r>
      <w:r w:rsidRPr="000B15F9">
        <w:rPr>
          <w:rFonts w:asciiTheme="majorHAnsi" w:hAnsiTheme="majorHAnsi" w:cstheme="majorHAnsi"/>
          <w:b/>
          <w:color w:val="000000" w:themeColor="text1"/>
          <w:sz w:val="26"/>
          <w:szCs w:val="26"/>
        </w:rPr>
        <w:t>3 tín chỉ</w:t>
      </w:r>
      <w:r w:rsidR="006B7EE5" w:rsidRPr="000B15F9">
        <w:rPr>
          <w:rFonts w:asciiTheme="majorHAnsi" w:hAnsiTheme="majorHAnsi" w:cstheme="majorHAnsi"/>
          <w:b/>
          <w:color w:val="000000" w:themeColor="text1"/>
          <w:sz w:val="26"/>
          <w:szCs w:val="26"/>
        </w:rPr>
        <w:t>)</w:t>
      </w:r>
    </w:p>
    <w:p w14:paraId="02567E7E" w14:textId="3D4E794D" w:rsidR="000C7FB0" w:rsidRPr="000B15F9" w:rsidRDefault="000C7FB0" w:rsidP="00A54435">
      <w:pPr>
        <w:spacing w:line="360" w:lineRule="auto"/>
        <w:ind w:firstLine="720"/>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 Học phần tiên quyết:</w:t>
      </w:r>
      <w:r w:rsidR="009C6AB5" w:rsidRPr="000B15F9">
        <w:rPr>
          <w:rFonts w:asciiTheme="majorHAnsi" w:hAnsiTheme="majorHAnsi" w:cstheme="majorHAnsi"/>
          <w:b/>
          <w:i/>
          <w:color w:val="000000" w:themeColor="text1"/>
          <w:sz w:val="26"/>
          <w:szCs w:val="26"/>
          <w:lang w:val="pt-BR"/>
        </w:rPr>
        <w:t xml:space="preserve"> </w:t>
      </w:r>
      <w:r w:rsidR="009C6AB5" w:rsidRPr="000B15F9">
        <w:rPr>
          <w:rFonts w:asciiTheme="majorHAnsi" w:hAnsiTheme="majorHAnsi" w:cstheme="majorHAnsi"/>
          <w:b/>
          <w:i/>
          <w:iCs/>
          <w:color w:val="000000" w:themeColor="text1"/>
          <w:sz w:val="26"/>
          <w:szCs w:val="26"/>
          <w:lang w:val="pt-BR"/>
        </w:rPr>
        <w:t>CFL2001</w:t>
      </w:r>
      <w:r w:rsidRPr="000B15F9">
        <w:rPr>
          <w:rFonts w:asciiTheme="majorHAnsi" w:hAnsiTheme="majorHAnsi" w:cstheme="majorHAnsi"/>
          <w:b/>
          <w:i/>
          <w:iCs/>
          <w:color w:val="000000" w:themeColor="text1"/>
          <w:sz w:val="26"/>
          <w:szCs w:val="26"/>
          <w:lang w:val="pt-BR"/>
        </w:rPr>
        <w:t xml:space="preserve"> Tiếng Anh 1</w:t>
      </w:r>
      <w:r w:rsidRPr="000B15F9">
        <w:rPr>
          <w:rFonts w:asciiTheme="majorHAnsi" w:hAnsiTheme="majorHAnsi" w:cstheme="majorHAnsi"/>
          <w:b/>
          <w:i/>
          <w:color w:val="000000" w:themeColor="text1"/>
          <w:sz w:val="26"/>
          <w:szCs w:val="26"/>
          <w:lang w:val="pt-BR"/>
        </w:rPr>
        <w:t xml:space="preserve">  </w:t>
      </w:r>
    </w:p>
    <w:p w14:paraId="4B3F6C7B" w14:textId="7C0202DA" w:rsidR="000C7FB0" w:rsidRPr="000B15F9" w:rsidRDefault="000C7FB0" w:rsidP="00A54435">
      <w:pPr>
        <w:spacing w:line="360" w:lineRule="auto"/>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ab/>
        <w:t xml:space="preserve">+ </w:t>
      </w:r>
      <w:r w:rsidR="00DC6BC9" w:rsidRPr="000B15F9">
        <w:rPr>
          <w:rFonts w:asciiTheme="majorHAnsi" w:hAnsiTheme="majorHAnsi" w:cstheme="majorHAnsi"/>
          <w:b/>
          <w:i/>
          <w:color w:val="000000" w:themeColor="text1"/>
          <w:sz w:val="26"/>
          <w:szCs w:val="26"/>
          <w:lang w:val="pt-BR"/>
        </w:rPr>
        <w:t>Tóm tắt nội dung học phần:</w:t>
      </w:r>
      <w:r w:rsidRPr="000B15F9">
        <w:rPr>
          <w:rFonts w:asciiTheme="majorHAnsi" w:hAnsiTheme="majorHAnsi" w:cstheme="majorHAnsi"/>
          <w:b/>
          <w:i/>
          <w:color w:val="000000" w:themeColor="text1"/>
          <w:sz w:val="26"/>
          <w:szCs w:val="26"/>
          <w:lang w:val="pt-BR"/>
        </w:rPr>
        <w:t xml:space="preserve"> </w:t>
      </w:r>
    </w:p>
    <w:p w14:paraId="5B319A2E" w14:textId="7F8690EC" w:rsidR="000C7FB0" w:rsidRPr="000B15F9" w:rsidRDefault="000C7FB0" w:rsidP="00A54435">
      <w:pPr>
        <w:spacing w:line="360" w:lineRule="auto"/>
        <w:jc w:val="both"/>
        <w:rPr>
          <w:rFonts w:asciiTheme="majorHAnsi" w:hAnsiTheme="majorHAnsi" w:cstheme="majorHAnsi"/>
          <w:b/>
          <w:i/>
          <w:color w:val="000000" w:themeColor="text1"/>
          <w:sz w:val="26"/>
          <w:szCs w:val="26"/>
          <w:lang w:val="vi-VN"/>
        </w:rPr>
      </w:pPr>
      <w:r w:rsidRPr="000B15F9">
        <w:rPr>
          <w:rFonts w:asciiTheme="majorHAnsi" w:hAnsiTheme="majorHAnsi" w:cstheme="majorHAnsi"/>
          <w:color w:val="000000" w:themeColor="text1"/>
          <w:sz w:val="26"/>
          <w:szCs w:val="26"/>
          <w:lang w:val="pt-BR"/>
        </w:rPr>
        <w:tab/>
      </w:r>
      <w:r w:rsidRPr="000B15F9">
        <w:rPr>
          <w:rFonts w:asciiTheme="majorHAnsi" w:hAnsiTheme="majorHAnsi" w:cstheme="majorHAnsi"/>
          <w:color w:val="000000" w:themeColor="text1"/>
          <w:sz w:val="26"/>
          <w:szCs w:val="26"/>
        </w:rPr>
        <w:t xml:space="preserve">Nội dung học phần tiếng Anh 2 gồm 12 chủ đề: (1) Unit1: Getting to know you; (2) Unit 2: The way we live; (3) Unit 3: What happened next?; (4) Unit 4: The market place; (5) Unit 5: What do you want to do?; (6) Unit 6: Places and things; (7) Unit 7: Fame; (8) Unit 8: Do’s and don’t; (9) Unit 9: Going places; (10) Unit 10: Things that changed the world; (11) Unit 11: What if …?; Unit 12: Trying your best.. Học phần trang bị cho sinh viên kiến thức cơ bản của Tiếng Anh về ngữ âm, từ vựng và cấu trúc ngữ pháp. Về  kiến thức ngữ pháp, học phần trang bị cho sinh viên các kiến thức bao gồm: thì hiện tại đơn, thì hiện tại tiếp diễn, thì hiện tại hoàn thành, thì quá khứ đơn, thì quá khứ tiếp diễn, từ chỉ số lượng, quán từ xác định, các cấu trúc diễn đạt tương lai, cấu trúc so sánh của tính từ, cấu trúc “have to, should, must”, mệnh đề thời gian bắt đầu bằng các từ “as soon as, when, while, until”, dạng bị động, câu điều kiện loại 2. Về kiến thức ngữ âm và từ vựng, học xong học phần sinh viên có khả năng phát âm đúng các từ vựng thuộc các chủ đề: thức ăn đồ uống, địa điểm, mua sắm. Sinh viên nhớ và vận dụng được các từ kết hợp với chủ đề cuộc sống hàng ngày, tính từ đồng nghĩa và trái nghĩa, động từ kết hợp với danh từ, cụm động từ và thành ngữ. Về kỹ năng thực hành tiếng, học phần rèn luyện cho sinh viên khả năng nghe, nói, đọc và viết về các chủ đề trong cuộc sống hàng ngày. Đối với kỹ năng đọc, rèn luyện cho sinh viên khả năng đọc lướt, </w:t>
      </w:r>
      <w:r w:rsidRPr="000B15F9">
        <w:rPr>
          <w:rFonts w:asciiTheme="majorHAnsi" w:hAnsiTheme="majorHAnsi" w:cstheme="majorHAnsi"/>
          <w:color w:val="000000" w:themeColor="text1"/>
          <w:sz w:val="26"/>
          <w:szCs w:val="26"/>
        </w:rPr>
        <w:lastRenderedPageBreak/>
        <w:t>đọc quét. Đối với kỹ năng nghe, rèn luyện cho sinh viên khả năng nghe để xác định thông tin đúng/sai, nghe để ghi lại thông tin chính. Đối với kỹ năng viết, sinh viên có khả năng</w:t>
      </w:r>
      <w:r w:rsidR="00E92539" w:rsidRPr="000B15F9">
        <w:rPr>
          <w:rFonts w:asciiTheme="majorHAnsi" w:hAnsiTheme="majorHAnsi" w:cstheme="majorHAnsi"/>
          <w:color w:val="000000" w:themeColor="text1"/>
          <w:sz w:val="26"/>
          <w:szCs w:val="26"/>
        </w:rPr>
        <w:t>.</w:t>
      </w:r>
      <w:r w:rsidRPr="000B15F9">
        <w:rPr>
          <w:rFonts w:asciiTheme="majorHAnsi" w:hAnsiTheme="majorHAnsi" w:cstheme="majorHAnsi"/>
          <w:bCs/>
          <w:i/>
          <w:color w:val="000000" w:themeColor="text1"/>
          <w:sz w:val="26"/>
          <w:szCs w:val="26"/>
          <w:lang w:val="vi-VN"/>
        </w:rPr>
        <w:tab/>
      </w:r>
    </w:p>
    <w:p w14:paraId="18F4ABFB" w14:textId="7CF9F1B4" w:rsidR="000C7FB0" w:rsidRPr="000B15F9" w:rsidRDefault="000C7FB0" w:rsidP="00A54435">
      <w:pPr>
        <w:spacing w:line="360" w:lineRule="auto"/>
        <w:jc w:val="both"/>
        <w:rPr>
          <w:rFonts w:asciiTheme="majorHAnsi" w:hAnsiTheme="majorHAnsi" w:cstheme="majorHAnsi"/>
          <w:b/>
          <w:bCs/>
          <w:color w:val="000000" w:themeColor="text1"/>
          <w:sz w:val="26"/>
          <w:szCs w:val="26"/>
          <w:lang w:val="vi-VN"/>
        </w:rPr>
      </w:pPr>
      <w:r w:rsidRPr="000B15F9">
        <w:rPr>
          <w:rFonts w:asciiTheme="majorHAnsi" w:hAnsiTheme="majorHAnsi" w:cstheme="majorHAnsi"/>
          <w:b/>
          <w:bCs/>
          <w:color w:val="000000" w:themeColor="text1"/>
          <w:sz w:val="26"/>
          <w:szCs w:val="26"/>
          <w:lang w:val="vi-VN"/>
        </w:rPr>
        <w:t>9</w:t>
      </w:r>
      <w:r w:rsidRPr="000B15F9">
        <w:rPr>
          <w:rFonts w:asciiTheme="majorHAnsi" w:hAnsiTheme="majorHAnsi" w:cstheme="majorHAnsi"/>
          <w:b/>
          <w:bCs/>
          <w:color w:val="000000" w:themeColor="text1"/>
          <w:sz w:val="26"/>
          <w:szCs w:val="26"/>
          <w:lang w:val="pt-BR"/>
        </w:rPr>
        <w:t xml:space="preserve">. </w:t>
      </w:r>
      <w:r w:rsidRPr="000B15F9">
        <w:rPr>
          <w:rFonts w:asciiTheme="majorHAnsi" w:hAnsiTheme="majorHAnsi" w:cstheme="majorHAnsi"/>
          <w:b/>
          <w:bCs/>
          <w:color w:val="000000" w:themeColor="text1"/>
          <w:sz w:val="26"/>
          <w:szCs w:val="26"/>
          <w:lang w:val="sv-SE"/>
        </w:rPr>
        <w:t>PPE2010</w:t>
      </w:r>
      <w:r w:rsidR="00B034D6" w:rsidRPr="000B15F9">
        <w:rPr>
          <w:rFonts w:asciiTheme="majorHAnsi" w:hAnsiTheme="majorHAnsi" w:cstheme="majorHAnsi"/>
          <w:b/>
          <w:bCs/>
          <w:color w:val="000000" w:themeColor="text1"/>
          <w:sz w:val="26"/>
          <w:szCs w:val="26"/>
          <w:lang w:val="vi-VN"/>
        </w:rPr>
        <w:t>.</w:t>
      </w: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b/>
          <w:bCs/>
          <w:color w:val="000000" w:themeColor="text1"/>
          <w:sz w:val="26"/>
          <w:szCs w:val="26"/>
          <w:lang w:val="pt-BR"/>
        </w:rPr>
        <w:t>Giáo dục thể chất 1</w:t>
      </w:r>
      <w:r w:rsidR="00B034D6" w:rsidRPr="000B15F9">
        <w:rPr>
          <w:rFonts w:asciiTheme="majorHAnsi" w:hAnsiTheme="majorHAnsi" w:cstheme="majorHAnsi"/>
          <w:b/>
          <w:bCs/>
          <w:color w:val="000000" w:themeColor="text1"/>
          <w:sz w:val="26"/>
          <w:szCs w:val="26"/>
          <w:lang w:val="vi-VN"/>
        </w:rPr>
        <w:t xml:space="preserve"> (</w:t>
      </w:r>
      <w:r w:rsidRPr="000B15F9">
        <w:rPr>
          <w:rFonts w:asciiTheme="majorHAnsi" w:hAnsiTheme="majorHAnsi" w:cstheme="majorHAnsi"/>
          <w:b/>
          <w:bCs/>
          <w:color w:val="000000" w:themeColor="text1"/>
          <w:sz w:val="26"/>
          <w:szCs w:val="26"/>
          <w:lang w:val="vi-VN"/>
        </w:rPr>
        <w:t>2 tín chỉ</w:t>
      </w:r>
      <w:r w:rsidR="00B034D6" w:rsidRPr="000B15F9">
        <w:rPr>
          <w:rFonts w:asciiTheme="majorHAnsi" w:hAnsiTheme="majorHAnsi" w:cstheme="majorHAnsi"/>
          <w:b/>
          <w:bCs/>
          <w:color w:val="000000" w:themeColor="text1"/>
          <w:sz w:val="26"/>
          <w:szCs w:val="26"/>
          <w:lang w:val="vi-VN"/>
        </w:rPr>
        <w:t>)</w:t>
      </w:r>
    </w:p>
    <w:p w14:paraId="7D768AC8" w14:textId="2E1DDD71" w:rsidR="000C7FB0" w:rsidRPr="000B15F9" w:rsidRDefault="000C7FB0" w:rsidP="00A54435">
      <w:pPr>
        <w:spacing w:line="360" w:lineRule="auto"/>
        <w:ind w:firstLine="720"/>
        <w:jc w:val="both"/>
        <w:rPr>
          <w:rFonts w:asciiTheme="majorHAnsi" w:hAnsiTheme="majorHAnsi" w:cstheme="majorHAnsi"/>
          <w:b/>
          <w:i/>
          <w:color w:val="000000" w:themeColor="text1"/>
          <w:sz w:val="26"/>
          <w:szCs w:val="26"/>
          <w:lang w:val="vi-VN"/>
        </w:rPr>
      </w:pPr>
      <w:r w:rsidRPr="000B15F9">
        <w:rPr>
          <w:rFonts w:asciiTheme="majorHAnsi" w:hAnsiTheme="majorHAnsi" w:cstheme="majorHAnsi"/>
          <w:b/>
          <w:i/>
          <w:color w:val="000000" w:themeColor="text1"/>
          <w:sz w:val="26"/>
          <w:szCs w:val="26"/>
          <w:lang w:val="vi-VN"/>
        </w:rPr>
        <w:t>+ Học phần tiên quyết: Không</w:t>
      </w:r>
    </w:p>
    <w:p w14:paraId="47B70940" w14:textId="1590B4EE" w:rsidR="000C7FB0" w:rsidRPr="000B15F9" w:rsidRDefault="000C7FB0" w:rsidP="00A54435">
      <w:pPr>
        <w:spacing w:line="360" w:lineRule="auto"/>
        <w:jc w:val="both"/>
        <w:rPr>
          <w:rFonts w:asciiTheme="majorHAnsi" w:hAnsiTheme="majorHAnsi" w:cstheme="majorHAnsi"/>
          <w:b/>
          <w:i/>
          <w:color w:val="000000" w:themeColor="text1"/>
          <w:sz w:val="26"/>
          <w:szCs w:val="26"/>
          <w:lang w:val="vi-VN"/>
        </w:rPr>
      </w:pPr>
      <w:r w:rsidRPr="000B15F9">
        <w:rPr>
          <w:rFonts w:asciiTheme="majorHAnsi" w:hAnsiTheme="majorHAnsi" w:cstheme="majorHAnsi"/>
          <w:b/>
          <w:i/>
          <w:color w:val="000000" w:themeColor="text1"/>
          <w:sz w:val="26"/>
          <w:szCs w:val="26"/>
          <w:lang w:val="vi-VN"/>
        </w:rPr>
        <w:tab/>
        <w:t xml:space="preserve">+ </w:t>
      </w:r>
      <w:r w:rsidR="00DC6BC9" w:rsidRPr="000B15F9">
        <w:rPr>
          <w:rFonts w:asciiTheme="majorHAnsi" w:hAnsiTheme="majorHAnsi" w:cstheme="majorHAnsi"/>
          <w:b/>
          <w:i/>
          <w:color w:val="000000" w:themeColor="text1"/>
          <w:sz w:val="26"/>
          <w:szCs w:val="26"/>
          <w:lang w:val="vi-VN"/>
        </w:rPr>
        <w:t>Tóm tắt nội dung học phần:</w:t>
      </w:r>
    </w:p>
    <w:p w14:paraId="53EAB9FC"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 xml:space="preserve">Giáo dục thể chất 1 (GDTC 1) là phần học bắt buộc trong chương trình Giáo dục thể chất dành cho Sinh viên trường Đại học Sư phạm Nghệ thuật TW. Phần học GDTC 1  được chia làm ba nội dung chính: </w:t>
      </w:r>
    </w:p>
    <w:p w14:paraId="6EEDDB4D"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i/>
          <w:color w:val="000000" w:themeColor="text1"/>
          <w:sz w:val="26"/>
          <w:szCs w:val="26"/>
          <w:lang w:val="pt-BR"/>
        </w:rPr>
        <w:t>Thứ nhất:</w:t>
      </w:r>
      <w:r w:rsidRPr="000B15F9">
        <w:rPr>
          <w:rFonts w:asciiTheme="majorHAnsi" w:hAnsiTheme="majorHAnsi" w:cstheme="majorHAnsi"/>
          <w:color w:val="000000" w:themeColor="text1"/>
          <w:sz w:val="26"/>
          <w:szCs w:val="26"/>
          <w:lang w:val="pt-BR"/>
        </w:rPr>
        <w:t xml:space="preserve"> Thể dục cơ bản là các nội dung đội hình đội ngũ và  các bài tập thể dục tay không được sắp xếp thành bài tập để người tập thường xuyên tập luyện ở mọi lúc mọi nơi, nhằm tăng cường sức khoẻ và sự dẻo dai trong lao động. </w:t>
      </w:r>
    </w:p>
    <w:p w14:paraId="3603023F"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i/>
          <w:color w:val="000000" w:themeColor="text1"/>
          <w:sz w:val="26"/>
          <w:szCs w:val="26"/>
          <w:lang w:val="pt-BR"/>
        </w:rPr>
        <w:t>Thứ hai:</w:t>
      </w:r>
      <w:r w:rsidRPr="000B15F9">
        <w:rPr>
          <w:rFonts w:asciiTheme="majorHAnsi" w:hAnsiTheme="majorHAnsi" w:cstheme="majorHAnsi"/>
          <w:color w:val="000000" w:themeColor="text1"/>
          <w:sz w:val="26"/>
          <w:szCs w:val="26"/>
          <w:lang w:val="pt-BR"/>
        </w:rPr>
        <w:t xml:space="preserve"> Kỹ thuật chạy cự ly ngắn là nội dung nằm trong bộ môn Điền kinh.  Kỹ thuật chạy cự ly ngắn là môn thể thao có lịch sử lâu đời, được ưa chuộng và phổ cập rộng rãi trên thế giới. Với nội dung phong phú đa dạng, các bài tập điền kinh có vị trí chủ yếu trong  một số những bài tập nhằm phát triển thể lực toàn diện  là tiền đề để phát triển các môn thể thao khác. </w:t>
      </w:r>
    </w:p>
    <w:p w14:paraId="2C7A0CAB" w14:textId="77777777" w:rsidR="000C7FB0" w:rsidRPr="000B15F9" w:rsidRDefault="000C7FB0" w:rsidP="00A54435">
      <w:pPr>
        <w:spacing w:line="360" w:lineRule="auto"/>
        <w:ind w:firstLine="720"/>
        <w:jc w:val="both"/>
        <w:rPr>
          <w:rFonts w:asciiTheme="majorHAnsi" w:hAnsiTheme="majorHAnsi" w:cstheme="majorHAnsi"/>
          <w:b/>
          <w:bCs/>
          <w:color w:val="000000" w:themeColor="text1"/>
          <w:sz w:val="26"/>
          <w:szCs w:val="26"/>
          <w:lang w:val="pt-BR"/>
        </w:rPr>
      </w:pPr>
      <w:r w:rsidRPr="000B15F9">
        <w:rPr>
          <w:rFonts w:asciiTheme="majorHAnsi" w:hAnsiTheme="majorHAnsi" w:cstheme="majorHAnsi"/>
          <w:i/>
          <w:color w:val="000000" w:themeColor="text1"/>
          <w:sz w:val="26"/>
          <w:szCs w:val="26"/>
          <w:lang w:val="pt-BR"/>
        </w:rPr>
        <w:t>Thứ ba:</w:t>
      </w:r>
      <w:r w:rsidRPr="000B15F9">
        <w:rPr>
          <w:rFonts w:asciiTheme="majorHAnsi" w:hAnsiTheme="majorHAnsi" w:cstheme="majorHAnsi"/>
          <w:color w:val="000000" w:themeColor="text1"/>
          <w:sz w:val="26"/>
          <w:szCs w:val="26"/>
          <w:lang w:val="pt-BR"/>
        </w:rPr>
        <w:t xml:space="preserve"> Thể dục Aerobic: là một dạng của Aerobic với mục đích nâng cao thể lực nói chung và sức bền nói riêng cho người tập. Nó được thực hiện nhờ vận động tại chỗ và di chuyển trong sự phối hợp với nhạc đệm - dẫn dắt nhịp. Cường độ vận động của thể dục Aerobic phụ thuộc vào tính chất, mục đích xây dựng của bài tập.</w:t>
      </w:r>
    </w:p>
    <w:p w14:paraId="6144D788" w14:textId="26F6ACAB" w:rsidR="000C7FB0" w:rsidRPr="000B15F9" w:rsidRDefault="000C7FB0" w:rsidP="00A54435">
      <w:pPr>
        <w:spacing w:line="360" w:lineRule="auto"/>
        <w:jc w:val="both"/>
        <w:rPr>
          <w:rFonts w:asciiTheme="majorHAnsi" w:hAnsiTheme="majorHAnsi" w:cstheme="majorHAnsi"/>
          <w:b/>
          <w:bCs/>
          <w:color w:val="000000" w:themeColor="text1"/>
          <w:sz w:val="26"/>
          <w:szCs w:val="26"/>
          <w:lang w:val="pt-BR"/>
        </w:rPr>
      </w:pPr>
      <w:r w:rsidRPr="000B15F9">
        <w:rPr>
          <w:rFonts w:asciiTheme="majorHAnsi" w:hAnsiTheme="majorHAnsi" w:cstheme="majorHAnsi"/>
          <w:b/>
          <w:bCs/>
          <w:color w:val="000000" w:themeColor="text1"/>
          <w:sz w:val="26"/>
          <w:szCs w:val="26"/>
          <w:lang w:val="pt-BR"/>
        </w:rPr>
        <w:t>1</w:t>
      </w:r>
      <w:r w:rsidRPr="000B15F9">
        <w:rPr>
          <w:rFonts w:asciiTheme="majorHAnsi" w:hAnsiTheme="majorHAnsi" w:cstheme="majorHAnsi"/>
          <w:b/>
          <w:bCs/>
          <w:color w:val="000000" w:themeColor="text1"/>
          <w:sz w:val="26"/>
          <w:szCs w:val="26"/>
          <w:lang w:val="vi-VN"/>
        </w:rPr>
        <w:t>0</w:t>
      </w:r>
      <w:r w:rsidRPr="000B15F9">
        <w:rPr>
          <w:rFonts w:asciiTheme="majorHAnsi" w:hAnsiTheme="majorHAnsi" w:cstheme="majorHAnsi"/>
          <w:b/>
          <w:bCs/>
          <w:color w:val="000000" w:themeColor="text1"/>
          <w:sz w:val="26"/>
          <w:szCs w:val="26"/>
          <w:lang w:val="pt-BR"/>
        </w:rPr>
        <w:t>. PPE201</w:t>
      </w:r>
      <w:r w:rsidRPr="000B15F9">
        <w:rPr>
          <w:rFonts w:asciiTheme="majorHAnsi" w:hAnsiTheme="majorHAnsi" w:cstheme="majorHAnsi"/>
          <w:b/>
          <w:bCs/>
          <w:color w:val="000000" w:themeColor="text1"/>
          <w:sz w:val="26"/>
          <w:szCs w:val="26"/>
          <w:lang w:val="vi-VN"/>
        </w:rPr>
        <w:t>1</w:t>
      </w:r>
      <w:r w:rsidR="00BB5410" w:rsidRPr="000B15F9">
        <w:rPr>
          <w:rFonts w:asciiTheme="majorHAnsi" w:hAnsiTheme="majorHAnsi" w:cstheme="majorHAnsi"/>
          <w:b/>
          <w:bCs/>
          <w:color w:val="000000" w:themeColor="text1"/>
          <w:sz w:val="26"/>
          <w:szCs w:val="26"/>
          <w:lang w:val="pt-BR"/>
        </w:rPr>
        <w:t>.</w:t>
      </w: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b/>
          <w:bCs/>
          <w:color w:val="000000" w:themeColor="text1"/>
          <w:sz w:val="26"/>
          <w:szCs w:val="26"/>
          <w:lang w:val="pt-BR"/>
        </w:rPr>
        <w:t>Giáo dục thể chất 2</w:t>
      </w:r>
      <w:r w:rsidR="00BB5410" w:rsidRPr="000B15F9">
        <w:rPr>
          <w:rFonts w:asciiTheme="majorHAnsi" w:hAnsiTheme="majorHAnsi" w:cstheme="majorHAnsi"/>
          <w:b/>
          <w:bCs/>
          <w:color w:val="000000" w:themeColor="text1"/>
          <w:sz w:val="26"/>
          <w:szCs w:val="26"/>
          <w:lang w:val="pt-BR"/>
        </w:rPr>
        <w:t xml:space="preserve"> (</w:t>
      </w:r>
      <w:r w:rsidRPr="000B15F9">
        <w:rPr>
          <w:rFonts w:asciiTheme="majorHAnsi" w:hAnsiTheme="majorHAnsi" w:cstheme="majorHAnsi"/>
          <w:b/>
          <w:bCs/>
          <w:color w:val="000000" w:themeColor="text1"/>
          <w:sz w:val="26"/>
          <w:szCs w:val="26"/>
          <w:lang w:val="vi-VN"/>
        </w:rPr>
        <w:t>3 tín chỉ</w:t>
      </w:r>
      <w:r w:rsidR="00BB5410" w:rsidRPr="000B15F9">
        <w:rPr>
          <w:rFonts w:asciiTheme="majorHAnsi" w:hAnsiTheme="majorHAnsi" w:cstheme="majorHAnsi"/>
          <w:b/>
          <w:bCs/>
          <w:color w:val="000000" w:themeColor="text1"/>
          <w:sz w:val="26"/>
          <w:szCs w:val="26"/>
          <w:lang w:val="pt-BR"/>
        </w:rPr>
        <w:t>)</w:t>
      </w:r>
    </w:p>
    <w:p w14:paraId="290D6D53" w14:textId="34F637A6" w:rsidR="000C7FB0" w:rsidRPr="000B15F9" w:rsidRDefault="000C7FB0" w:rsidP="00A54435">
      <w:pPr>
        <w:spacing w:line="360" w:lineRule="auto"/>
        <w:ind w:firstLine="720"/>
        <w:rPr>
          <w:rFonts w:asciiTheme="majorHAnsi" w:hAnsiTheme="majorHAnsi" w:cstheme="majorHAnsi"/>
          <w:b/>
          <w:iCs/>
          <w:color w:val="000000" w:themeColor="text1"/>
          <w:sz w:val="26"/>
          <w:szCs w:val="26"/>
          <w:lang w:val="pt-BR"/>
        </w:rPr>
      </w:pPr>
      <w:r w:rsidRPr="000B15F9">
        <w:rPr>
          <w:rFonts w:asciiTheme="majorHAnsi" w:hAnsiTheme="majorHAnsi" w:cstheme="majorHAnsi"/>
          <w:b/>
          <w:i/>
          <w:color w:val="000000" w:themeColor="text1"/>
          <w:sz w:val="26"/>
          <w:szCs w:val="26"/>
          <w:lang w:val="pt-BR"/>
        </w:rPr>
        <w:t xml:space="preserve">+ Học phần tiên quyết: </w:t>
      </w:r>
      <w:r w:rsidR="00BF4495" w:rsidRPr="000B15F9">
        <w:rPr>
          <w:rFonts w:asciiTheme="majorHAnsi" w:hAnsiTheme="majorHAnsi" w:cstheme="majorHAnsi"/>
          <w:b/>
          <w:i/>
          <w:color w:val="000000" w:themeColor="text1"/>
          <w:sz w:val="26"/>
          <w:szCs w:val="26"/>
          <w:lang w:val="sv-SE"/>
        </w:rPr>
        <w:t>PPE2010</w:t>
      </w:r>
      <w:r w:rsidR="00BF4495" w:rsidRPr="000B15F9">
        <w:rPr>
          <w:rFonts w:asciiTheme="majorHAns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lang w:val="pt-BR"/>
        </w:rPr>
        <w:t>Giáo dục thể chất 1</w:t>
      </w:r>
    </w:p>
    <w:p w14:paraId="0327D8BB" w14:textId="3AFA8FE0" w:rsidR="000C7FB0" w:rsidRPr="000B15F9" w:rsidRDefault="000C7FB0" w:rsidP="00A54435">
      <w:pPr>
        <w:spacing w:line="360" w:lineRule="auto"/>
        <w:ind w:firstLine="720"/>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 xml:space="preserve">+ </w:t>
      </w:r>
      <w:r w:rsidR="00DC6BC9" w:rsidRPr="000B15F9">
        <w:rPr>
          <w:rFonts w:asciiTheme="majorHAnsi" w:hAnsiTheme="majorHAnsi" w:cstheme="majorHAnsi"/>
          <w:b/>
          <w:i/>
          <w:color w:val="000000" w:themeColor="text1"/>
          <w:sz w:val="26"/>
          <w:szCs w:val="26"/>
          <w:lang w:val="pt-BR"/>
        </w:rPr>
        <w:t>Tóm tắt nội dung học phần:</w:t>
      </w:r>
    </w:p>
    <w:p w14:paraId="2AB22DAA"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Giáo dục thể chất 2 (GDTC 2) là phần học tự chọn trong chương trình Giáo dục thể chất dành cho sinh viên trường Đại học Sư phạm Nghệ thuật TW. Phần học GDTC 2  được chọn làm ba nội dung:</w:t>
      </w:r>
    </w:p>
    <w:p w14:paraId="108EA14A" w14:textId="77777777" w:rsidR="000C7FB0" w:rsidRPr="000B15F9" w:rsidRDefault="000C7FB0" w:rsidP="00A54435">
      <w:pPr>
        <w:spacing w:line="360"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i/>
          <w:color w:val="000000" w:themeColor="text1"/>
          <w:sz w:val="26"/>
          <w:szCs w:val="26"/>
          <w:lang w:val="pt-BR"/>
        </w:rPr>
        <w:t>Giáo dục thể chất 2</w:t>
      </w:r>
      <w:r w:rsidRPr="000B15F9">
        <w:rPr>
          <w:rFonts w:asciiTheme="majorHAnsi" w:hAnsiTheme="majorHAnsi" w:cstheme="majorHAnsi"/>
          <w:b/>
          <w:color w:val="000000" w:themeColor="text1"/>
          <w:sz w:val="26"/>
          <w:szCs w:val="26"/>
          <w:lang w:val="pt-BR"/>
        </w:rPr>
        <w:t xml:space="preserve"> (Cầu lông)</w:t>
      </w:r>
    </w:p>
    <w:p w14:paraId="4ACE45C9"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 xml:space="preserve">Môn học Cầu lông là một trong 3 nội dung học tự chọn của học phần Giáo dục thể chất 2 trong chương trình đào tạo về Giáo dục thể chất tại Trường Đại học Sư phạm Nghệ thuật TW. Môn học chia làm 3 nội dung chính: một là Nguồn gốc ra đời của môn </w:t>
      </w:r>
      <w:r w:rsidRPr="000B15F9">
        <w:rPr>
          <w:rFonts w:asciiTheme="majorHAnsi" w:hAnsiTheme="majorHAnsi" w:cstheme="majorHAnsi"/>
          <w:color w:val="000000" w:themeColor="text1"/>
          <w:sz w:val="26"/>
          <w:szCs w:val="26"/>
          <w:lang w:val="pt-BR"/>
        </w:rPr>
        <w:lastRenderedPageBreak/>
        <w:t>Cầu lông và Luật thi đấu môn Cầu lông, hai là Các kỹ thuật thực hành trong môn học Cầu lông, ba là Phương pháp tổ chức và thi đấu môn học Cầu lông.</w:t>
      </w:r>
    </w:p>
    <w:p w14:paraId="665808CF"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 xml:space="preserve"> Môn học Cầu lông là môn học cung cấp cho sinh viên những kiến thức cơ bản về: lịch sử ra đời môn Cầu lông, các kỹ thuật cơ bản trong đánh cầu lông, thi đấu cầu lông, phương pháp tổ chức thi đấu và trọng tài môn cầu lông.</w:t>
      </w:r>
    </w:p>
    <w:p w14:paraId="5A56D067"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Ngoài ra môn học giúp cho người học hiểu được vai trò, chức năng của cầu lông trong rèn luyện giáo dục thể chất nói chung và trong hoạt động thể dục thể thao nói riêng, đồng thời rèn luyện cho sinh viên các kĩ năng vận động, xác định mục tiêu môn học, bài học. Trên cơ sở đó, giảng viên xây dựng quy trình đánh giá kết quả học tập một cách khách quan, khoa học và công bằng. Qui trình này cũng giúp giảng viên, sinh viên biết tự đánh giá kết quả của quá trình dạy và học, giúp giảng viên, sinh viên thu thập các thông tin phản hồi hữu ích để điều chỉnh quá trình dạy học, nhằm đạt mục tiêu dạy học giáo dục thể chất một cách tốt nhất.</w:t>
      </w:r>
    </w:p>
    <w:p w14:paraId="4F85EC23" w14:textId="77777777" w:rsidR="000C7FB0" w:rsidRPr="000B15F9" w:rsidRDefault="000C7FB0" w:rsidP="00A54435">
      <w:pPr>
        <w:spacing w:line="360"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i/>
          <w:color w:val="000000" w:themeColor="text1"/>
          <w:sz w:val="26"/>
          <w:szCs w:val="26"/>
          <w:lang w:val="pt-BR"/>
        </w:rPr>
        <w:t>Giáo dục thể chất 2</w:t>
      </w:r>
      <w:r w:rsidRPr="000B15F9">
        <w:rPr>
          <w:rFonts w:asciiTheme="majorHAnsi" w:hAnsiTheme="majorHAnsi" w:cstheme="majorHAnsi"/>
          <w:b/>
          <w:color w:val="000000" w:themeColor="text1"/>
          <w:sz w:val="26"/>
          <w:szCs w:val="26"/>
          <w:lang w:val="pt-BR"/>
        </w:rPr>
        <w:t xml:space="preserve"> (Khiêu vũ)</w:t>
      </w:r>
    </w:p>
    <w:p w14:paraId="5FC0EA0F"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 xml:space="preserve">Môn học Khiêu vũ thể thao là một trong 3 nội dung học trong học phần tự chọn (GDTC2) của môn Giáo dục thể chất. Khiêu vũ thể thao gồm hai trường phái (Latin American và Standard), trong đó mỗi trường phái có 5 vũ điệu và được Liên đoàn khiêu vũ thể thao quốc tế lựa chọn làm các nội dung thi đấu trong hệ thống thi đâu quốc tế. Chương trình môn học tự chọn - Khiêu vũ thể thao trong nội dung môn học Giáo dục thể chất của Trường Đại học sư phạm Nghệ thuật Trung ương là trường phái Latin American (bao gồm các vũ điệu: Cha cha cha, Rumba, Samba, Jive và Paso Doble). Khi học nội dung này, sinh viên sẽ được cung cấp hệ thống những kiến thức cơ bản nhất, chung nhất về Khiêu vũ thể thao (Luật Khiêu vũ thể thao và các tư thế liên kết cơ bản). Bên cạnh đó, mỗi một vũ điệu giảng viên cung cấp thêm cho sinh viên kiến thức về nguồn gốc, xuất xứ các vũ điệu, cách đếm nhạc và vào nhạc, các vũ hình cơ bản để sinh viên có thể tự dựng một bài riêng cho đôi nhảy của mình. Ngoài ra, kết thúc môn học sinh viên còn được tổ chức thi học phần dưới hình thức như 1 giải đấu nhỏ về Khiêu vũ thể thao để các em có thể áp dụng triệt để những kiến thức đã được học cả về lý thuyết và thực hành để tạo hứng thú trong các em sinh viên. Cùng với sự kiểm tra, đánh giá, nhận xét của các giảng viên có chuyên môn trong bộ môn Giáo dục thể chất giúp các em nâng cao được trình độ và có thể tự tin đi giao lưu hoặc tham gia một số giải đấu </w:t>
      </w:r>
      <w:r w:rsidRPr="000B15F9">
        <w:rPr>
          <w:rFonts w:asciiTheme="majorHAnsi" w:hAnsiTheme="majorHAnsi" w:cstheme="majorHAnsi"/>
          <w:color w:val="000000" w:themeColor="text1"/>
          <w:sz w:val="26"/>
          <w:szCs w:val="26"/>
          <w:lang w:val="pt-BR"/>
        </w:rPr>
        <w:lastRenderedPageBreak/>
        <w:t>như Vũ điệu xanh, Giải thể thao học sinh sinh viên, giải thể thao các trường đại học, cao đẳng khu vực Hà Nội…</w:t>
      </w:r>
    </w:p>
    <w:p w14:paraId="06E01825" w14:textId="77777777" w:rsidR="000C7FB0" w:rsidRPr="000B15F9" w:rsidRDefault="000C7FB0" w:rsidP="00A54435">
      <w:pPr>
        <w:spacing w:line="360"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i/>
          <w:color w:val="000000" w:themeColor="text1"/>
          <w:sz w:val="26"/>
          <w:szCs w:val="26"/>
          <w:lang w:val="pt-BR"/>
        </w:rPr>
        <w:t>Giáo dục thể chất 2</w:t>
      </w:r>
      <w:r w:rsidRPr="000B15F9">
        <w:rPr>
          <w:rFonts w:asciiTheme="majorHAnsi" w:hAnsiTheme="majorHAnsi" w:cstheme="majorHAnsi"/>
          <w:b/>
          <w:color w:val="000000" w:themeColor="text1"/>
          <w:sz w:val="26"/>
          <w:szCs w:val="26"/>
          <w:lang w:val="pt-BR"/>
        </w:rPr>
        <w:t xml:space="preserve"> (Võ)</w:t>
      </w:r>
    </w:p>
    <w:p w14:paraId="5E0AFCFC"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 xml:space="preserve">Môn học Võ thuật là một trong 3 nội dung học trong học phần tự chọn của môn Giáo dục thể chất. Võ thuật gồm nhiều môn phái như (Võ cổ truyền, Karate, Vovinam, Taekwondo…), trong đó trường Đại học Sư phạm Nghệ thuật Trung Ương chọn môn võ Karate làm một trong ba môn học tự chọn của trường. Chương trình môn học tự chọn – Võ thuật trong nội dung môn học Giáo dục thể chất của Trường Đại học Sư phạm Nghệ thuật Trung ương là môn phái Karate. Khi học nội dung này, sinh viên sẽ được cung cấp những kiến thức cơ bản nhất, chung nhất về Võ thuật (Luật Võ Karate và các tư thế tấn, các đòn đấm, đá). Bên cạnh đó, mỗi bài bài quyền giảng viên cung cấp thêm cho sinh viên kiến thức về yếu lĩnh kỹ thuật của từng tư thế động tác, cách sử dụng lực ở từng đòn đấm, đá và cách di chuyển trong bài quyền để sinh viên có thể thực hiện đúng và liên hoàn các thế võ. Ngoài ra, kết thúc môn học sinh viên còn được tổ chức thi học phần dưới hình thức biểu diễn theo nhóm </w:t>
      </w:r>
    </w:p>
    <w:p w14:paraId="66983C91" w14:textId="43636AA1" w:rsidR="000C7FB0" w:rsidRPr="000B15F9" w:rsidRDefault="000C7FB0" w:rsidP="00A54435">
      <w:pPr>
        <w:spacing w:line="360" w:lineRule="auto"/>
        <w:jc w:val="both"/>
        <w:rPr>
          <w:rFonts w:asciiTheme="majorHAnsi" w:hAnsiTheme="majorHAnsi" w:cstheme="majorHAnsi"/>
          <w:b/>
          <w:bCs/>
          <w:color w:val="000000" w:themeColor="text1"/>
          <w:sz w:val="26"/>
          <w:szCs w:val="26"/>
          <w:lang w:val="pt-BR"/>
        </w:rPr>
      </w:pPr>
      <w:r w:rsidRPr="000B15F9">
        <w:rPr>
          <w:rFonts w:asciiTheme="majorHAnsi" w:hAnsiTheme="majorHAnsi" w:cstheme="majorHAnsi"/>
          <w:b/>
          <w:bCs/>
          <w:color w:val="000000" w:themeColor="text1"/>
          <w:sz w:val="26"/>
          <w:szCs w:val="26"/>
          <w:lang w:val="vi-VN"/>
        </w:rPr>
        <w:t>11.</w:t>
      </w:r>
      <w:r w:rsidRPr="000B15F9">
        <w:rPr>
          <w:rFonts w:asciiTheme="majorHAnsi" w:hAnsiTheme="majorHAnsi" w:cstheme="majorHAnsi"/>
          <w:b/>
          <w:bCs/>
          <w:color w:val="000000" w:themeColor="text1"/>
          <w:sz w:val="26"/>
          <w:szCs w:val="26"/>
          <w:lang w:val="pt-BR"/>
        </w:rPr>
        <w:t xml:space="preserve"> </w:t>
      </w:r>
      <w:r w:rsidRPr="000B15F9">
        <w:rPr>
          <w:rFonts w:asciiTheme="majorHAnsi" w:hAnsiTheme="majorHAnsi" w:cstheme="majorHAnsi"/>
          <w:b/>
          <w:color w:val="000000" w:themeColor="text1"/>
          <w:sz w:val="26"/>
          <w:szCs w:val="26"/>
          <w:lang w:val="pt-BR"/>
        </w:rPr>
        <w:t>POL2007</w:t>
      </w:r>
      <w:r w:rsidRPr="000B15F9">
        <w:rPr>
          <w:rFonts w:asciiTheme="majorHAnsi" w:hAnsiTheme="majorHAnsi" w:cstheme="majorHAnsi"/>
          <w:b/>
          <w:color w:val="000000" w:themeColor="text1"/>
          <w:sz w:val="26"/>
          <w:szCs w:val="26"/>
          <w:lang w:val="vi-VN"/>
        </w:rPr>
        <w:t xml:space="preserve">. </w:t>
      </w:r>
      <w:r w:rsidRPr="000B15F9">
        <w:rPr>
          <w:rFonts w:asciiTheme="majorHAnsi" w:hAnsiTheme="majorHAnsi" w:cstheme="majorHAnsi"/>
          <w:b/>
          <w:bCs/>
          <w:color w:val="000000" w:themeColor="text1"/>
          <w:sz w:val="26"/>
          <w:szCs w:val="26"/>
          <w:lang w:val="pt-BR"/>
        </w:rPr>
        <w:t>Pháp luật đại cươn</w:t>
      </w:r>
      <w:r w:rsidR="006D0379" w:rsidRPr="000B15F9">
        <w:rPr>
          <w:rFonts w:asciiTheme="majorHAnsi" w:hAnsiTheme="majorHAnsi" w:cstheme="majorHAnsi"/>
          <w:b/>
          <w:bCs/>
          <w:color w:val="000000" w:themeColor="text1"/>
          <w:sz w:val="26"/>
          <w:szCs w:val="26"/>
          <w:lang w:val="pt-BR"/>
        </w:rPr>
        <w:t>g (</w:t>
      </w:r>
      <w:r w:rsidRPr="000B15F9">
        <w:rPr>
          <w:rFonts w:asciiTheme="majorHAnsi" w:hAnsiTheme="majorHAnsi" w:cstheme="majorHAnsi"/>
          <w:b/>
          <w:bCs/>
          <w:color w:val="000000" w:themeColor="text1"/>
          <w:sz w:val="26"/>
          <w:szCs w:val="26"/>
          <w:lang w:val="pt-BR"/>
        </w:rPr>
        <w:t>2 tín chỉ</w:t>
      </w:r>
      <w:r w:rsidR="006D0379" w:rsidRPr="000B15F9">
        <w:rPr>
          <w:rFonts w:asciiTheme="majorHAnsi" w:hAnsiTheme="majorHAnsi" w:cstheme="majorHAnsi"/>
          <w:b/>
          <w:bCs/>
          <w:color w:val="000000" w:themeColor="text1"/>
          <w:sz w:val="26"/>
          <w:szCs w:val="26"/>
          <w:lang w:val="pt-BR"/>
        </w:rPr>
        <w:t>)</w:t>
      </w:r>
    </w:p>
    <w:p w14:paraId="79586B87" w14:textId="2D4FF39B" w:rsidR="000C7FB0" w:rsidRPr="000B15F9" w:rsidRDefault="000C7FB0" w:rsidP="00A54435">
      <w:pPr>
        <w:spacing w:line="360" w:lineRule="auto"/>
        <w:ind w:firstLine="720"/>
        <w:rPr>
          <w:rFonts w:asciiTheme="majorHAnsi" w:hAnsiTheme="majorHAnsi" w:cstheme="majorHAnsi"/>
          <w:bCs/>
          <w:iCs/>
          <w:color w:val="000000" w:themeColor="text1"/>
          <w:sz w:val="26"/>
          <w:szCs w:val="26"/>
          <w:lang w:val="vi-VN"/>
        </w:rPr>
      </w:pPr>
      <w:r w:rsidRPr="000B15F9">
        <w:rPr>
          <w:rFonts w:asciiTheme="majorHAnsi" w:hAnsiTheme="majorHAnsi" w:cstheme="majorHAnsi"/>
          <w:b/>
          <w:i/>
          <w:color w:val="000000" w:themeColor="text1"/>
          <w:sz w:val="26"/>
          <w:szCs w:val="26"/>
          <w:lang w:val="pt-BR"/>
        </w:rPr>
        <w:t>+ Học phần tiên quyết:</w:t>
      </w:r>
      <w:r w:rsidRPr="000B15F9">
        <w:rPr>
          <w:rFonts w:asciiTheme="majorHAnsi" w:hAnsiTheme="majorHAnsi" w:cstheme="majorHAnsi"/>
          <w:b/>
          <w:i/>
          <w:color w:val="000000" w:themeColor="text1"/>
          <w:sz w:val="26"/>
          <w:szCs w:val="26"/>
          <w:lang w:val="vi-VN"/>
        </w:rPr>
        <w:t xml:space="preserve"> Không</w:t>
      </w:r>
    </w:p>
    <w:p w14:paraId="5022069D" w14:textId="43B12306" w:rsidR="000C7FB0" w:rsidRPr="000B15F9" w:rsidRDefault="000C7FB0" w:rsidP="00A54435">
      <w:pPr>
        <w:spacing w:line="360" w:lineRule="auto"/>
        <w:ind w:firstLine="720"/>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 xml:space="preserve">+ </w:t>
      </w:r>
      <w:r w:rsidR="00DC6BC9" w:rsidRPr="000B15F9">
        <w:rPr>
          <w:rFonts w:asciiTheme="majorHAnsi" w:hAnsiTheme="majorHAnsi" w:cstheme="majorHAnsi"/>
          <w:b/>
          <w:i/>
          <w:color w:val="000000" w:themeColor="text1"/>
          <w:sz w:val="26"/>
          <w:szCs w:val="26"/>
          <w:lang w:val="pt-BR"/>
        </w:rPr>
        <w:t>Tóm tắt nội dung học phần:</w:t>
      </w:r>
    </w:p>
    <w:p w14:paraId="44649684"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Pháp luật đại cương là môn học cung cấp cho sinh viên không chuyên luật những kiến thức cơ bản về nhà nước, pháp luật nói chung, những vấn đề cơ bản nhất về một số ngành luật quan trọng trong hệ thống pháp luật Việt Nam và vấn đề hội nhập, hợp tác quốc tế.</w:t>
      </w:r>
    </w:p>
    <w:p w14:paraId="61EF2BDB"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 xml:space="preserve">Tuyên truyền, giáo dục pháp luật góp phần hình thành những thế hệ công dân có hiểu biết về pháp luật và có ý thức thượng tôn pháp luật.  </w:t>
      </w:r>
    </w:p>
    <w:p w14:paraId="2F724B99" w14:textId="77777777" w:rsidR="000C7FB0" w:rsidRPr="000B15F9" w:rsidRDefault="000C7FB0"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Việc nghiên cứu học tập những nội dung cơ bản đó có ý nghĩa quan trọng trong giai đoạn này, khi mà Đảng và Nhà nước ta đang xây dựng Nhà nước pháp quyền XHCN Việt Nam, quản lý xã hội bằng pháp luật và không ngừng tăng cường pháp chế XHCN.</w:t>
      </w:r>
    </w:p>
    <w:p w14:paraId="4ECAFAA8" w14:textId="123C324B" w:rsidR="000C7FB0" w:rsidRPr="000B15F9" w:rsidRDefault="000C7FB0" w:rsidP="00A54435">
      <w:pPr>
        <w:spacing w:line="360" w:lineRule="auto"/>
        <w:jc w:val="both"/>
        <w:rPr>
          <w:rFonts w:asciiTheme="majorHAnsi" w:hAnsiTheme="majorHAnsi" w:cstheme="majorHAnsi"/>
          <w:b/>
          <w:bCs/>
          <w:color w:val="000000" w:themeColor="text1"/>
          <w:sz w:val="26"/>
          <w:szCs w:val="26"/>
          <w:lang w:val="pt-BR"/>
        </w:rPr>
      </w:pPr>
      <w:r w:rsidRPr="000B15F9">
        <w:rPr>
          <w:rFonts w:asciiTheme="majorHAnsi" w:hAnsiTheme="majorHAnsi" w:cstheme="majorHAnsi"/>
          <w:b/>
          <w:bCs/>
          <w:color w:val="000000" w:themeColor="text1"/>
          <w:sz w:val="26"/>
          <w:szCs w:val="26"/>
          <w:lang w:val="pt-BR"/>
        </w:rPr>
        <w:t>12.</w:t>
      </w:r>
      <w:r w:rsidR="000075AC" w:rsidRPr="000B15F9">
        <w:rPr>
          <w:rFonts w:asciiTheme="majorHAnsi" w:hAnsiTheme="majorHAnsi" w:cstheme="majorHAnsi"/>
          <w:b/>
          <w:bCs/>
          <w:color w:val="000000" w:themeColor="text1"/>
          <w:sz w:val="26"/>
          <w:szCs w:val="26"/>
          <w:lang w:val="pt-BR"/>
        </w:rPr>
        <w:t xml:space="preserve"> GDQP.</w:t>
      </w:r>
      <w:r w:rsidRPr="000B15F9">
        <w:rPr>
          <w:rFonts w:asciiTheme="majorHAnsi" w:hAnsiTheme="majorHAnsi" w:cstheme="majorHAnsi"/>
          <w:b/>
          <w:bCs/>
          <w:color w:val="000000" w:themeColor="text1"/>
          <w:sz w:val="26"/>
          <w:szCs w:val="26"/>
          <w:lang w:val="pt-BR"/>
        </w:rPr>
        <w:t xml:space="preserve"> Giáo dục quốc phòng </w:t>
      </w:r>
      <w:r w:rsidRPr="000B15F9">
        <w:rPr>
          <w:rFonts w:asciiTheme="majorHAnsi" w:hAnsiTheme="majorHAnsi" w:cstheme="majorHAnsi"/>
          <w:b/>
          <w:bCs/>
          <w:color w:val="000000" w:themeColor="text1"/>
          <w:sz w:val="26"/>
          <w:szCs w:val="26"/>
          <w:lang w:val="pt-BR"/>
        </w:rPr>
        <w:tab/>
      </w:r>
    </w:p>
    <w:p w14:paraId="635CBE95" w14:textId="49A345DC" w:rsidR="0088725B" w:rsidRPr="000B15F9" w:rsidRDefault="00571278" w:rsidP="00A54435">
      <w:pPr>
        <w:pStyle w:val="Heading3"/>
        <w:spacing w:before="0" w:after="0" w:line="360" w:lineRule="auto"/>
        <w:rPr>
          <w:rFonts w:asciiTheme="majorHAnsi" w:hAnsiTheme="majorHAnsi" w:cstheme="majorHAnsi"/>
          <w:bCs w:val="0"/>
          <w:iCs/>
          <w:color w:val="000000" w:themeColor="text1"/>
          <w:lang w:val="sv-SE"/>
        </w:rPr>
      </w:pPr>
      <w:r w:rsidRPr="000B15F9">
        <w:rPr>
          <w:rFonts w:asciiTheme="majorHAnsi" w:hAnsiTheme="majorHAnsi" w:cstheme="majorHAnsi"/>
          <w:bCs w:val="0"/>
          <w:iCs/>
          <w:color w:val="000000" w:themeColor="text1"/>
          <w:lang w:val="sv-SE"/>
        </w:rPr>
        <w:t>II. Khối kiến thức cơ bản chung của nhóm ngành</w:t>
      </w:r>
      <w:r w:rsidR="000075AC" w:rsidRPr="000B15F9">
        <w:rPr>
          <w:rFonts w:asciiTheme="majorHAnsi" w:hAnsiTheme="majorHAnsi" w:cstheme="majorHAnsi"/>
          <w:bCs w:val="0"/>
          <w:iCs/>
          <w:color w:val="000000" w:themeColor="text1"/>
          <w:lang w:val="sv-SE"/>
        </w:rPr>
        <w:t xml:space="preserve"> (M2):</w:t>
      </w:r>
      <w:r w:rsidRPr="000B15F9">
        <w:rPr>
          <w:rFonts w:asciiTheme="majorHAnsi" w:hAnsiTheme="majorHAnsi" w:cstheme="majorHAnsi"/>
          <w:bCs w:val="0"/>
          <w:iCs/>
          <w:color w:val="000000" w:themeColor="text1"/>
          <w:lang w:val="sv-SE"/>
        </w:rPr>
        <w:t xml:space="preserve"> 1</w:t>
      </w:r>
      <w:r w:rsidR="000F4A20" w:rsidRPr="000B15F9">
        <w:rPr>
          <w:rFonts w:asciiTheme="majorHAnsi" w:hAnsiTheme="majorHAnsi" w:cstheme="majorHAnsi"/>
          <w:bCs w:val="0"/>
          <w:iCs/>
          <w:color w:val="000000" w:themeColor="text1"/>
          <w:lang w:val="vi-VN"/>
        </w:rPr>
        <w:t xml:space="preserve">6 </w:t>
      </w:r>
      <w:r w:rsidRPr="000B15F9">
        <w:rPr>
          <w:rFonts w:asciiTheme="majorHAnsi" w:hAnsiTheme="majorHAnsi" w:cstheme="majorHAnsi"/>
          <w:bCs w:val="0"/>
          <w:iCs/>
          <w:color w:val="000000" w:themeColor="text1"/>
          <w:lang w:val="sv-SE"/>
        </w:rPr>
        <w:t>tín chỉ</w:t>
      </w:r>
    </w:p>
    <w:p w14:paraId="5D486B7A" w14:textId="70F8EA19" w:rsidR="000F4A20" w:rsidRPr="000B15F9" w:rsidRDefault="00571278" w:rsidP="00A54435">
      <w:pPr>
        <w:pStyle w:val="Heading3"/>
        <w:spacing w:before="0" w:after="0" w:line="360" w:lineRule="auto"/>
        <w:rPr>
          <w:rFonts w:asciiTheme="majorHAnsi" w:hAnsiTheme="majorHAnsi" w:cstheme="majorHAnsi"/>
          <w:bCs w:val="0"/>
          <w:color w:val="000000" w:themeColor="text1"/>
          <w:lang w:val="sv-SE"/>
        </w:rPr>
      </w:pPr>
      <w:r w:rsidRPr="000B15F9">
        <w:rPr>
          <w:rFonts w:asciiTheme="majorHAnsi" w:hAnsiTheme="majorHAnsi" w:cstheme="majorHAnsi"/>
          <w:color w:val="000000" w:themeColor="text1"/>
          <w:lang w:val="sv-SE"/>
        </w:rPr>
        <w:t>II.1. Các học phần bắt buộc</w:t>
      </w:r>
      <w:r w:rsidR="00BB01DB" w:rsidRPr="000B15F9">
        <w:rPr>
          <w:rFonts w:asciiTheme="majorHAnsi" w:hAnsiTheme="majorHAnsi" w:cstheme="majorHAnsi"/>
          <w:color w:val="000000" w:themeColor="text1"/>
          <w:lang w:val="sv-SE"/>
        </w:rPr>
        <w:t xml:space="preserve">: </w:t>
      </w:r>
      <w:r w:rsidR="000F4A20" w:rsidRPr="000B15F9">
        <w:rPr>
          <w:rFonts w:asciiTheme="majorHAnsi" w:hAnsiTheme="majorHAnsi" w:cstheme="majorHAnsi"/>
          <w:color w:val="000000" w:themeColor="text1"/>
          <w:lang w:val="vi-VN"/>
        </w:rPr>
        <w:t xml:space="preserve">11 </w:t>
      </w:r>
      <w:r w:rsidRPr="000B15F9">
        <w:rPr>
          <w:rFonts w:asciiTheme="majorHAnsi" w:hAnsiTheme="majorHAnsi" w:cstheme="majorHAnsi"/>
          <w:color w:val="000000" w:themeColor="text1"/>
          <w:lang w:val="sv-SE"/>
        </w:rPr>
        <w:t xml:space="preserve"> tín chỉ</w:t>
      </w:r>
      <w:r w:rsidR="000F4A20" w:rsidRPr="000B15F9">
        <w:rPr>
          <w:rFonts w:asciiTheme="majorHAnsi" w:hAnsiTheme="majorHAnsi" w:cstheme="majorHAnsi"/>
          <w:color w:val="000000" w:themeColor="text1"/>
          <w:lang w:val="sv-SE"/>
        </w:rPr>
        <w:t xml:space="preserve"> </w:t>
      </w:r>
    </w:p>
    <w:p w14:paraId="147CDC05" w14:textId="77777777" w:rsidR="000F4A20" w:rsidRPr="000B15F9" w:rsidRDefault="00571278"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b/>
          <w:color w:val="000000" w:themeColor="text1"/>
          <w:sz w:val="26"/>
          <w:szCs w:val="26"/>
          <w:lang w:val="sv-SE"/>
        </w:rPr>
        <w:t>1</w:t>
      </w:r>
      <w:r w:rsidR="001F76E3" w:rsidRPr="000B15F9">
        <w:rPr>
          <w:rFonts w:asciiTheme="majorHAnsi" w:hAnsiTheme="majorHAnsi" w:cstheme="majorHAnsi"/>
          <w:b/>
          <w:color w:val="000000" w:themeColor="text1"/>
          <w:sz w:val="26"/>
          <w:szCs w:val="26"/>
          <w:lang w:val="sv-SE"/>
        </w:rPr>
        <w:t>3</w:t>
      </w:r>
      <w:r w:rsidRPr="000B15F9">
        <w:rPr>
          <w:rFonts w:asciiTheme="majorHAnsi" w:hAnsiTheme="majorHAnsi" w:cstheme="majorHAnsi"/>
          <w:b/>
          <w:color w:val="000000" w:themeColor="text1"/>
          <w:sz w:val="26"/>
          <w:szCs w:val="26"/>
          <w:lang w:val="sv-SE"/>
        </w:rPr>
        <w:t>.</w:t>
      </w:r>
      <w:r w:rsidR="001F76E3" w:rsidRPr="000B15F9">
        <w:rPr>
          <w:rFonts w:asciiTheme="majorHAnsi" w:hAnsiTheme="majorHAnsi" w:cstheme="majorHAnsi"/>
          <w:b/>
          <w:color w:val="000000" w:themeColor="text1"/>
          <w:sz w:val="26"/>
          <w:szCs w:val="26"/>
          <w:lang w:val="sv-SE"/>
        </w:rPr>
        <w:t xml:space="preserve"> </w:t>
      </w:r>
      <w:r w:rsidR="000F4A20" w:rsidRPr="000B15F9">
        <w:rPr>
          <w:rFonts w:asciiTheme="majorHAnsi" w:hAnsiTheme="majorHAnsi" w:cstheme="majorHAnsi"/>
          <w:b/>
          <w:color w:val="000000" w:themeColor="text1"/>
          <w:sz w:val="26"/>
          <w:szCs w:val="26"/>
          <w:lang w:val="sv-SE"/>
        </w:rPr>
        <w:t>CFL2005</w:t>
      </w:r>
      <w:r w:rsidR="000F4A20" w:rsidRPr="000B15F9">
        <w:rPr>
          <w:rFonts w:asciiTheme="majorHAnsi" w:hAnsiTheme="majorHAnsi" w:cstheme="majorHAnsi"/>
          <w:b/>
          <w:color w:val="000000" w:themeColor="text1"/>
          <w:sz w:val="26"/>
          <w:szCs w:val="26"/>
          <w:lang w:val="vi-VN"/>
        </w:rPr>
        <w:t>.</w:t>
      </w:r>
      <w:r w:rsidR="000F4A20" w:rsidRPr="000B15F9">
        <w:rPr>
          <w:rFonts w:asciiTheme="majorHAnsi" w:hAnsiTheme="majorHAnsi" w:cstheme="majorHAnsi"/>
          <w:color w:val="000000" w:themeColor="text1"/>
          <w:sz w:val="26"/>
          <w:szCs w:val="26"/>
          <w:lang w:val="vi-VN"/>
        </w:rPr>
        <w:t xml:space="preserve"> </w:t>
      </w:r>
      <w:r w:rsidR="000F4A20" w:rsidRPr="000B15F9">
        <w:rPr>
          <w:rFonts w:asciiTheme="majorHAnsi" w:hAnsiTheme="majorHAnsi" w:cstheme="majorHAnsi"/>
          <w:b/>
          <w:bCs/>
          <w:color w:val="000000" w:themeColor="text1"/>
          <w:sz w:val="26"/>
          <w:szCs w:val="26"/>
          <w:lang w:val="sv-SE"/>
        </w:rPr>
        <w:t>Tiếng Anh chuyên ngành</w:t>
      </w:r>
      <w:r w:rsidR="000F4A20" w:rsidRPr="000B15F9">
        <w:rPr>
          <w:rFonts w:asciiTheme="majorHAnsi" w:hAnsiTheme="majorHAnsi" w:cstheme="majorHAnsi"/>
          <w:b/>
          <w:bCs/>
          <w:color w:val="000000" w:themeColor="text1"/>
          <w:sz w:val="26"/>
          <w:szCs w:val="26"/>
          <w:lang w:val="vi-VN"/>
        </w:rPr>
        <w:t xml:space="preserve"> (2 tín chỉ)</w:t>
      </w:r>
      <w:r w:rsidR="000F4A20" w:rsidRPr="000B15F9">
        <w:rPr>
          <w:rFonts w:asciiTheme="majorHAnsi" w:hAnsiTheme="majorHAnsi" w:cstheme="majorHAnsi"/>
          <w:color w:val="000000" w:themeColor="text1"/>
          <w:sz w:val="26"/>
          <w:szCs w:val="26"/>
          <w:lang w:val="vi-VN"/>
        </w:rPr>
        <w:t xml:space="preserve"> </w:t>
      </w:r>
    </w:p>
    <w:p w14:paraId="15115B06" w14:textId="184170A1" w:rsidR="000F4A20" w:rsidRPr="000B15F9" w:rsidRDefault="000F4A20" w:rsidP="00A54435">
      <w:pPr>
        <w:spacing w:line="360" w:lineRule="auto"/>
        <w:ind w:firstLine="720"/>
        <w:rPr>
          <w:rFonts w:asciiTheme="majorHAnsi" w:hAnsiTheme="majorHAnsi" w:cstheme="majorHAnsi"/>
          <w:b/>
          <w:iCs/>
          <w:color w:val="000000" w:themeColor="text1"/>
          <w:sz w:val="26"/>
          <w:szCs w:val="26"/>
          <w:lang w:val="vi-VN"/>
        </w:rPr>
      </w:pPr>
      <w:r w:rsidRPr="000B15F9">
        <w:rPr>
          <w:rFonts w:asciiTheme="majorHAnsi" w:hAnsiTheme="majorHAnsi" w:cstheme="majorHAnsi"/>
          <w:b/>
          <w:i/>
          <w:color w:val="000000" w:themeColor="text1"/>
          <w:sz w:val="26"/>
          <w:szCs w:val="26"/>
          <w:lang w:val="vi-VN"/>
        </w:rPr>
        <w:t xml:space="preserve">+ Học phần tiên quyết: </w:t>
      </w:r>
      <w:r w:rsidR="0088725B" w:rsidRPr="000B15F9">
        <w:rPr>
          <w:rFonts w:asciiTheme="majorHAnsi" w:hAnsiTheme="majorHAnsi" w:cstheme="majorHAnsi"/>
          <w:b/>
          <w:i/>
          <w:iCs/>
          <w:color w:val="000000" w:themeColor="text1"/>
          <w:sz w:val="26"/>
          <w:szCs w:val="26"/>
          <w:lang w:val="vi-VN"/>
        </w:rPr>
        <w:t xml:space="preserve">CFL2002 </w:t>
      </w:r>
      <w:r w:rsidRPr="000B15F9">
        <w:rPr>
          <w:rFonts w:asciiTheme="majorHAnsi" w:hAnsiTheme="majorHAnsi" w:cstheme="majorHAnsi"/>
          <w:b/>
          <w:i/>
          <w:iCs/>
          <w:color w:val="000000" w:themeColor="text1"/>
          <w:sz w:val="26"/>
          <w:szCs w:val="26"/>
          <w:lang w:val="vi-VN"/>
        </w:rPr>
        <w:t>Tiếng Anh 2</w:t>
      </w:r>
    </w:p>
    <w:p w14:paraId="55DDB94A" w14:textId="7892385D" w:rsidR="000F4A20" w:rsidRPr="000B15F9" w:rsidRDefault="000F4A20" w:rsidP="00A54435">
      <w:pPr>
        <w:spacing w:line="360" w:lineRule="auto"/>
        <w:ind w:firstLine="720"/>
        <w:jc w:val="both"/>
        <w:rPr>
          <w:rFonts w:asciiTheme="majorHAnsi" w:hAnsiTheme="majorHAnsi" w:cstheme="majorHAnsi"/>
          <w:b/>
          <w:i/>
          <w:color w:val="000000" w:themeColor="text1"/>
          <w:sz w:val="26"/>
          <w:szCs w:val="26"/>
          <w:lang w:val="vi-VN"/>
        </w:rPr>
      </w:pPr>
      <w:r w:rsidRPr="000B15F9">
        <w:rPr>
          <w:rFonts w:asciiTheme="majorHAnsi" w:hAnsiTheme="majorHAnsi" w:cstheme="majorHAnsi"/>
          <w:b/>
          <w:i/>
          <w:color w:val="000000" w:themeColor="text1"/>
          <w:sz w:val="26"/>
          <w:szCs w:val="26"/>
          <w:lang w:val="vi-VN"/>
        </w:rPr>
        <w:lastRenderedPageBreak/>
        <w:t xml:space="preserve">+ </w:t>
      </w:r>
      <w:r w:rsidR="00DC6BC9" w:rsidRPr="000B15F9">
        <w:rPr>
          <w:rFonts w:asciiTheme="majorHAnsi" w:hAnsiTheme="majorHAnsi" w:cstheme="majorHAnsi"/>
          <w:b/>
          <w:i/>
          <w:color w:val="000000" w:themeColor="text1"/>
          <w:sz w:val="26"/>
          <w:szCs w:val="26"/>
          <w:lang w:val="vi-VN"/>
        </w:rPr>
        <w:t>Tóm tắt nội dung học phần</w:t>
      </w:r>
      <w:r w:rsidRPr="000B15F9">
        <w:rPr>
          <w:rFonts w:asciiTheme="majorHAnsi" w:hAnsiTheme="majorHAnsi" w:cstheme="majorHAnsi"/>
          <w:b/>
          <w:i/>
          <w:color w:val="000000" w:themeColor="text1"/>
          <w:sz w:val="26"/>
          <w:szCs w:val="26"/>
          <w:lang w:val="vi-VN"/>
        </w:rPr>
        <w:t>:</w:t>
      </w:r>
    </w:p>
    <w:p w14:paraId="0F24DE9D" w14:textId="5F8302BC" w:rsidR="000F4A20" w:rsidRPr="000B15F9" w:rsidRDefault="009060E7"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Tiếng Anh chuyên ngành là học phần giới thiệu cho sinh viên nắm được cách phát âm, nghĩa của các từ vựng theo 6 chủ điểm về Âm nhạc trong giáo trình học bao gồm Music history (lịch sử Âm nhạc); Role of music (Vai trò của Âm nhạc); Genres of music (Các thể loại Âm nhạc); Musical instrument reclassified (Tái phân loại nhạc cụ); Wolegang Amadeus Mozart-life, works and music style (Tác phẩm và phong cách Âm nhạc của Mozart); The development of jazz ( Sự phát triển của nhạc jazz). Qua 6 chủ đề trên sinh viên có thể học hỏi, vận dụng kiến thức để thuyết trình, giao tiếp và sử dụng thành thạo tiếng Anh chuyên ngành Âm nhạc vào các công việc trong tương lai. </w:t>
      </w:r>
    </w:p>
    <w:p w14:paraId="268625C8" w14:textId="51D6A139" w:rsidR="00444C21" w:rsidRPr="000B15F9" w:rsidRDefault="000F4A20" w:rsidP="00A54435">
      <w:pPr>
        <w:spacing w:line="360" w:lineRule="auto"/>
        <w:jc w:val="both"/>
        <w:rPr>
          <w:rFonts w:asciiTheme="majorHAnsi" w:hAnsiTheme="majorHAnsi" w:cstheme="majorHAnsi"/>
          <w:b/>
          <w:bCs/>
          <w:iCs/>
          <w:color w:val="000000" w:themeColor="text1"/>
          <w:sz w:val="26"/>
          <w:szCs w:val="26"/>
          <w:lang w:val="vi-VN"/>
        </w:rPr>
      </w:pPr>
      <w:r w:rsidRPr="000B15F9">
        <w:rPr>
          <w:rFonts w:asciiTheme="majorHAnsi" w:hAnsiTheme="majorHAnsi" w:cstheme="majorHAnsi"/>
          <w:b/>
          <w:bCs/>
          <w:iCs/>
          <w:color w:val="000000" w:themeColor="text1"/>
          <w:sz w:val="26"/>
          <w:szCs w:val="26"/>
          <w:lang w:val="vi-VN"/>
        </w:rPr>
        <w:t xml:space="preserve">14. </w:t>
      </w:r>
      <w:r w:rsidR="008666B0" w:rsidRPr="000B15F9">
        <w:rPr>
          <w:rFonts w:asciiTheme="majorHAnsi" w:hAnsiTheme="majorHAnsi" w:cstheme="majorHAnsi"/>
          <w:b/>
          <w:bCs/>
          <w:iCs/>
          <w:color w:val="000000" w:themeColor="text1"/>
          <w:sz w:val="26"/>
          <w:szCs w:val="26"/>
          <w:lang w:val="vi-VN"/>
        </w:rPr>
        <w:t>PPE2008.</w:t>
      </w:r>
      <w:r w:rsidR="00C65C8A" w:rsidRPr="000B15F9">
        <w:rPr>
          <w:rFonts w:asciiTheme="majorHAnsi" w:hAnsiTheme="majorHAnsi" w:cstheme="majorHAnsi"/>
          <w:b/>
          <w:bCs/>
          <w:iCs/>
          <w:color w:val="000000" w:themeColor="text1"/>
          <w:sz w:val="26"/>
          <w:szCs w:val="26"/>
          <w:lang w:val="vi-VN"/>
        </w:rPr>
        <w:t xml:space="preserve"> </w:t>
      </w:r>
      <w:r w:rsidR="00444C21" w:rsidRPr="000B15F9">
        <w:rPr>
          <w:rFonts w:asciiTheme="majorHAnsi" w:hAnsiTheme="majorHAnsi" w:cstheme="majorHAnsi"/>
          <w:b/>
          <w:bCs/>
          <w:iCs/>
          <w:color w:val="000000" w:themeColor="text1"/>
          <w:sz w:val="26"/>
          <w:szCs w:val="26"/>
          <w:lang w:val="vi-VN"/>
        </w:rPr>
        <w:t xml:space="preserve">Phương pháp nghiên cứu khoa học </w:t>
      </w:r>
      <w:r w:rsidR="008666B0" w:rsidRPr="000B15F9">
        <w:rPr>
          <w:rFonts w:asciiTheme="majorHAnsi" w:hAnsiTheme="majorHAnsi" w:cstheme="majorHAnsi"/>
          <w:b/>
          <w:bCs/>
          <w:iCs/>
          <w:color w:val="000000" w:themeColor="text1"/>
          <w:sz w:val="26"/>
          <w:szCs w:val="26"/>
          <w:lang w:val="vi-VN"/>
        </w:rPr>
        <w:t>(</w:t>
      </w:r>
      <w:r w:rsidR="00444C21" w:rsidRPr="000B15F9">
        <w:rPr>
          <w:rFonts w:asciiTheme="majorHAnsi" w:hAnsiTheme="majorHAnsi" w:cstheme="majorHAnsi"/>
          <w:b/>
          <w:bCs/>
          <w:iCs/>
          <w:color w:val="000000" w:themeColor="text1"/>
          <w:sz w:val="26"/>
          <w:szCs w:val="26"/>
          <w:lang w:val="vi-VN"/>
        </w:rPr>
        <w:t>2 tín chỉ</w:t>
      </w:r>
      <w:r w:rsidR="008666B0" w:rsidRPr="000B15F9">
        <w:rPr>
          <w:rFonts w:asciiTheme="majorHAnsi" w:hAnsiTheme="majorHAnsi" w:cstheme="majorHAnsi"/>
          <w:b/>
          <w:bCs/>
          <w:iCs/>
          <w:color w:val="000000" w:themeColor="text1"/>
          <w:sz w:val="26"/>
          <w:szCs w:val="26"/>
          <w:lang w:val="vi-VN"/>
        </w:rPr>
        <w:t>)</w:t>
      </w:r>
    </w:p>
    <w:p w14:paraId="7FBAD3FF" w14:textId="77777777" w:rsidR="000F4A20" w:rsidRPr="000B15F9" w:rsidRDefault="000F4A20" w:rsidP="00A54435">
      <w:pPr>
        <w:spacing w:line="360" w:lineRule="auto"/>
        <w:ind w:firstLine="720"/>
        <w:rPr>
          <w:rFonts w:asciiTheme="majorHAnsi" w:hAnsiTheme="majorHAnsi" w:cstheme="majorHAnsi"/>
          <w:bCs/>
          <w:iCs/>
          <w:color w:val="000000" w:themeColor="text1"/>
          <w:sz w:val="26"/>
          <w:szCs w:val="26"/>
          <w:lang w:val="vi-VN"/>
        </w:rPr>
      </w:pPr>
      <w:r w:rsidRPr="000B15F9">
        <w:rPr>
          <w:rFonts w:asciiTheme="majorHAnsi" w:hAnsiTheme="majorHAnsi" w:cstheme="majorHAnsi"/>
          <w:b/>
          <w:i/>
          <w:color w:val="000000" w:themeColor="text1"/>
          <w:sz w:val="26"/>
          <w:szCs w:val="26"/>
          <w:lang w:val="vi-VN"/>
        </w:rPr>
        <w:t>+ Học phần tiên quyết: Không</w:t>
      </w:r>
    </w:p>
    <w:p w14:paraId="3D63D1C7" w14:textId="1C892E4A" w:rsidR="000F4A20" w:rsidRPr="000B15F9" w:rsidRDefault="000F4A20" w:rsidP="00A54435">
      <w:pPr>
        <w:spacing w:line="360" w:lineRule="auto"/>
        <w:ind w:firstLine="720"/>
        <w:jc w:val="both"/>
        <w:rPr>
          <w:rFonts w:asciiTheme="majorHAnsi" w:hAnsiTheme="majorHAnsi" w:cstheme="majorHAnsi"/>
          <w:b/>
          <w:i/>
          <w:color w:val="000000" w:themeColor="text1"/>
          <w:sz w:val="26"/>
          <w:szCs w:val="26"/>
          <w:lang w:val="vi-VN"/>
        </w:rPr>
      </w:pPr>
      <w:r w:rsidRPr="000B15F9">
        <w:rPr>
          <w:rFonts w:asciiTheme="majorHAnsi" w:hAnsiTheme="majorHAnsi" w:cstheme="majorHAnsi"/>
          <w:b/>
          <w:i/>
          <w:color w:val="000000" w:themeColor="text1"/>
          <w:sz w:val="26"/>
          <w:szCs w:val="26"/>
          <w:lang w:val="vi-VN"/>
        </w:rPr>
        <w:t xml:space="preserve">+ </w:t>
      </w:r>
      <w:r w:rsidR="00DC6BC9" w:rsidRPr="000B15F9">
        <w:rPr>
          <w:rFonts w:asciiTheme="majorHAnsi" w:hAnsiTheme="majorHAnsi" w:cstheme="majorHAnsi"/>
          <w:b/>
          <w:i/>
          <w:color w:val="000000" w:themeColor="text1"/>
          <w:sz w:val="26"/>
          <w:szCs w:val="26"/>
          <w:lang w:val="vi-VN"/>
        </w:rPr>
        <w:t>Tóm tắt nội dung học phần</w:t>
      </w:r>
      <w:r w:rsidRPr="000B15F9">
        <w:rPr>
          <w:rFonts w:asciiTheme="majorHAnsi" w:hAnsiTheme="majorHAnsi" w:cstheme="majorHAnsi"/>
          <w:b/>
          <w:i/>
          <w:color w:val="000000" w:themeColor="text1"/>
          <w:sz w:val="26"/>
          <w:szCs w:val="26"/>
          <w:lang w:val="vi-VN"/>
        </w:rPr>
        <w:t>:</w:t>
      </w:r>
    </w:p>
    <w:p w14:paraId="387B50F0" w14:textId="77777777" w:rsidR="00444C21" w:rsidRPr="000B15F9" w:rsidRDefault="00444C21" w:rsidP="00A54435">
      <w:pPr>
        <w:spacing w:line="360" w:lineRule="auto"/>
        <w:ind w:firstLine="720"/>
        <w:jc w:val="both"/>
        <w:rPr>
          <w:rFonts w:asciiTheme="majorHAnsi" w:hAnsiTheme="majorHAnsi" w:cstheme="majorHAnsi"/>
          <w:b/>
          <w:bCs/>
          <w:color w:val="000000" w:themeColor="text1"/>
          <w:sz w:val="26"/>
          <w:szCs w:val="26"/>
          <w:lang w:val="vi-VN"/>
        </w:rPr>
      </w:pPr>
      <w:r w:rsidRPr="000B15F9">
        <w:rPr>
          <w:rFonts w:asciiTheme="majorHAnsi" w:hAnsiTheme="majorHAnsi" w:cstheme="majorHAnsi"/>
          <w:bCs/>
          <w:color w:val="000000" w:themeColor="text1"/>
          <w:sz w:val="26"/>
          <w:szCs w:val="26"/>
          <w:lang w:val="vi-VN"/>
        </w:rPr>
        <w:t>Phương pháp nghiên cứu khoa học là môn học c</w:t>
      </w:r>
      <w:r w:rsidRPr="000B15F9">
        <w:rPr>
          <w:rFonts w:asciiTheme="majorHAnsi" w:hAnsiTheme="majorHAnsi" w:cstheme="majorHAnsi"/>
          <w:color w:val="000000" w:themeColor="text1"/>
          <w:sz w:val="26"/>
          <w:szCs w:val="26"/>
          <w:lang w:val="vi-VN"/>
        </w:rPr>
        <w:t>ung cấp cho người học kiến thức về phương pháp luận nghiên cứu khoa học, kiến thức về hệ thống các phương pháp nghiên cứu khoa học và các bước thực hiện một công trình nghiên cứu khoa học, những yêu cầu trong trình bày kết quả nghiên cứu.</w:t>
      </w:r>
    </w:p>
    <w:p w14:paraId="6DDCE4B2" w14:textId="77777777" w:rsidR="00444C21" w:rsidRPr="000B15F9" w:rsidRDefault="00444C21" w:rsidP="00A54435">
      <w:pPr>
        <w:spacing w:line="360" w:lineRule="auto"/>
        <w:ind w:left="397" w:firstLine="312"/>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Trên cơ sở đó người học có khả năng triển khai nghiên cứu một đề tài cụ thể</w:t>
      </w:r>
    </w:p>
    <w:p w14:paraId="7ADA993F" w14:textId="5D54732F" w:rsidR="00571278" w:rsidRPr="000B15F9" w:rsidRDefault="00571278" w:rsidP="00A54435">
      <w:pPr>
        <w:spacing w:line="360" w:lineRule="auto"/>
        <w:jc w:val="both"/>
        <w:rPr>
          <w:rFonts w:asciiTheme="majorHAnsi" w:hAnsiTheme="majorHAnsi" w:cstheme="majorHAnsi"/>
          <w:b/>
          <w:color w:val="000000" w:themeColor="text1"/>
          <w:sz w:val="26"/>
          <w:szCs w:val="26"/>
          <w:lang w:val="sv-SE"/>
        </w:rPr>
      </w:pPr>
      <w:r w:rsidRPr="000B15F9">
        <w:rPr>
          <w:rFonts w:asciiTheme="majorHAnsi" w:hAnsiTheme="majorHAnsi" w:cstheme="majorHAnsi"/>
          <w:b/>
          <w:color w:val="000000" w:themeColor="text1"/>
          <w:sz w:val="26"/>
          <w:szCs w:val="26"/>
          <w:lang w:val="sv-SE"/>
        </w:rPr>
        <w:t>1</w:t>
      </w:r>
      <w:r w:rsidR="000F4A20" w:rsidRPr="000B15F9">
        <w:rPr>
          <w:rFonts w:asciiTheme="majorHAnsi" w:hAnsiTheme="majorHAnsi" w:cstheme="majorHAnsi"/>
          <w:b/>
          <w:color w:val="000000" w:themeColor="text1"/>
          <w:sz w:val="26"/>
          <w:szCs w:val="26"/>
          <w:lang w:val="vi-VN"/>
        </w:rPr>
        <w:t>5</w:t>
      </w:r>
      <w:r w:rsidRPr="000B15F9">
        <w:rPr>
          <w:rFonts w:asciiTheme="majorHAnsi" w:hAnsiTheme="majorHAnsi" w:cstheme="majorHAnsi"/>
          <w:b/>
          <w:color w:val="000000" w:themeColor="text1"/>
          <w:sz w:val="26"/>
          <w:szCs w:val="26"/>
          <w:lang w:val="sv-SE"/>
        </w:rPr>
        <w:t xml:space="preserve">. </w:t>
      </w:r>
      <w:r w:rsidR="001F76E3" w:rsidRPr="000B15F9">
        <w:rPr>
          <w:rFonts w:asciiTheme="majorHAnsi" w:hAnsiTheme="majorHAnsi" w:cstheme="majorHAnsi"/>
          <w:b/>
          <w:color w:val="000000" w:themeColor="text1"/>
          <w:sz w:val="26"/>
          <w:szCs w:val="26"/>
          <w:lang w:val="sv-SE"/>
        </w:rPr>
        <w:t>MUS2002</w:t>
      </w:r>
      <w:r w:rsidR="009F13DE" w:rsidRPr="000B15F9">
        <w:rPr>
          <w:rFonts w:asciiTheme="majorHAnsi" w:hAnsiTheme="majorHAnsi" w:cstheme="majorHAnsi"/>
          <w:b/>
          <w:color w:val="000000" w:themeColor="text1"/>
          <w:sz w:val="26"/>
          <w:szCs w:val="26"/>
          <w:lang w:val="sv-SE"/>
        </w:rPr>
        <w:t>.</w:t>
      </w:r>
      <w:r w:rsidR="001F76E3" w:rsidRPr="000B15F9">
        <w:rPr>
          <w:rFonts w:asciiTheme="majorHAnsi" w:hAnsiTheme="majorHAnsi" w:cstheme="majorHAnsi"/>
          <w:b/>
          <w:color w:val="000000" w:themeColor="text1"/>
          <w:sz w:val="26"/>
          <w:szCs w:val="26"/>
          <w:lang w:val="sv-SE"/>
        </w:rPr>
        <w:t xml:space="preserve"> </w:t>
      </w:r>
      <w:r w:rsidRPr="000B15F9">
        <w:rPr>
          <w:rFonts w:asciiTheme="majorHAnsi" w:hAnsiTheme="majorHAnsi" w:cstheme="majorHAnsi"/>
          <w:b/>
          <w:color w:val="000000" w:themeColor="text1"/>
          <w:sz w:val="26"/>
          <w:szCs w:val="26"/>
          <w:lang w:val="sv-SE"/>
        </w:rPr>
        <w:t>Mỹ học</w:t>
      </w:r>
      <w:r w:rsidR="009F13DE" w:rsidRPr="000B15F9">
        <w:rPr>
          <w:rFonts w:asciiTheme="majorHAnsi" w:hAnsiTheme="majorHAnsi" w:cstheme="majorHAnsi"/>
          <w:b/>
          <w:color w:val="000000" w:themeColor="text1"/>
          <w:sz w:val="26"/>
          <w:szCs w:val="26"/>
          <w:lang w:val="sv-SE"/>
        </w:rPr>
        <w:t xml:space="preserve"> </w:t>
      </w:r>
      <w:r w:rsidRPr="000B15F9">
        <w:rPr>
          <w:rFonts w:asciiTheme="majorHAnsi" w:hAnsiTheme="majorHAnsi" w:cstheme="majorHAnsi"/>
          <w:b/>
          <w:color w:val="000000" w:themeColor="text1"/>
          <w:sz w:val="26"/>
          <w:szCs w:val="26"/>
          <w:lang w:val="sv-SE"/>
        </w:rPr>
        <w:t>(2 tín chỉ)</w:t>
      </w:r>
    </w:p>
    <w:p w14:paraId="4433EBEF" w14:textId="45C3E20D" w:rsidR="000F4A20" w:rsidRPr="000B15F9" w:rsidRDefault="000F4A20" w:rsidP="00A54435">
      <w:pPr>
        <w:spacing w:line="360" w:lineRule="auto"/>
        <w:ind w:firstLine="720"/>
        <w:rPr>
          <w:rFonts w:asciiTheme="majorHAnsi" w:hAnsiTheme="majorHAnsi" w:cstheme="majorHAnsi"/>
          <w:b/>
          <w:i/>
          <w:color w:val="000000" w:themeColor="text1"/>
          <w:sz w:val="26"/>
          <w:szCs w:val="26"/>
          <w:lang w:val="vi-VN"/>
        </w:rPr>
      </w:pPr>
      <w:r w:rsidRPr="000B15F9">
        <w:rPr>
          <w:rFonts w:asciiTheme="majorHAnsi" w:hAnsiTheme="majorHAnsi" w:cstheme="majorHAnsi"/>
          <w:b/>
          <w:i/>
          <w:color w:val="000000" w:themeColor="text1"/>
          <w:sz w:val="26"/>
          <w:szCs w:val="26"/>
          <w:lang w:val="sv-SE"/>
        </w:rPr>
        <w:t xml:space="preserve">+ Học phần tiên quyết: </w:t>
      </w:r>
      <w:r w:rsidR="009F13DE" w:rsidRPr="000B15F9">
        <w:rPr>
          <w:rFonts w:asciiTheme="majorHAnsi" w:hAnsiTheme="majorHAnsi" w:cstheme="majorHAnsi"/>
          <w:b/>
          <w:i/>
          <w:color w:val="000000" w:themeColor="text1"/>
          <w:sz w:val="26"/>
          <w:szCs w:val="26"/>
          <w:lang w:val="sv-SE"/>
        </w:rPr>
        <w:t>POL2009 Triết học</w:t>
      </w:r>
      <w:r w:rsidRPr="000B15F9">
        <w:rPr>
          <w:rFonts w:asciiTheme="majorHAnsi" w:hAnsiTheme="majorHAnsi" w:cstheme="majorHAnsi"/>
          <w:b/>
          <w:i/>
          <w:color w:val="000000" w:themeColor="text1"/>
          <w:sz w:val="26"/>
          <w:szCs w:val="26"/>
          <w:lang w:val="sv-SE"/>
        </w:rPr>
        <w:t xml:space="preserve"> Mác - Lênin</w:t>
      </w:r>
    </w:p>
    <w:p w14:paraId="202B9D07" w14:textId="55C192F1" w:rsidR="000F4A20" w:rsidRPr="000B15F9" w:rsidRDefault="000F4A20" w:rsidP="00A54435">
      <w:pPr>
        <w:spacing w:line="360" w:lineRule="auto"/>
        <w:ind w:firstLine="720"/>
        <w:jc w:val="both"/>
        <w:rPr>
          <w:rFonts w:asciiTheme="majorHAnsi" w:hAnsiTheme="majorHAnsi" w:cstheme="majorHAnsi"/>
          <w:b/>
          <w:i/>
          <w:color w:val="000000" w:themeColor="text1"/>
          <w:sz w:val="26"/>
          <w:szCs w:val="26"/>
          <w:lang w:val="vi-VN"/>
        </w:rPr>
      </w:pPr>
      <w:r w:rsidRPr="000B15F9">
        <w:rPr>
          <w:rFonts w:asciiTheme="majorHAnsi" w:hAnsiTheme="majorHAnsi" w:cstheme="majorHAnsi"/>
          <w:b/>
          <w:i/>
          <w:color w:val="000000" w:themeColor="text1"/>
          <w:sz w:val="26"/>
          <w:szCs w:val="26"/>
          <w:lang w:val="vi-VN"/>
        </w:rPr>
        <w:t xml:space="preserve">+ </w:t>
      </w:r>
      <w:r w:rsidR="00DC6BC9" w:rsidRPr="000B15F9">
        <w:rPr>
          <w:rFonts w:asciiTheme="majorHAnsi" w:hAnsiTheme="majorHAnsi" w:cstheme="majorHAnsi"/>
          <w:b/>
          <w:i/>
          <w:color w:val="000000" w:themeColor="text1"/>
          <w:sz w:val="26"/>
          <w:szCs w:val="26"/>
          <w:lang w:val="vi-VN"/>
        </w:rPr>
        <w:t>Tóm tắt nội dung học phần:</w:t>
      </w:r>
    </w:p>
    <w:p w14:paraId="3A877242" w14:textId="77777777" w:rsidR="00C571C1" w:rsidRPr="000B15F9" w:rsidRDefault="00C571C1" w:rsidP="00A54435">
      <w:pPr>
        <w:spacing w:line="360" w:lineRule="auto"/>
        <w:ind w:firstLine="720"/>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 xml:space="preserve">Môn học cung cấp cho sinh viên kiến thức cơ bản, hệ thống, khoa học về Mỹ học Mác  - Lê nin và một số tư tưởng Mỹ học khác. Nội dung môn học nghiên cứu những vấn đề sau: </w:t>
      </w:r>
    </w:p>
    <w:p w14:paraId="793719F3" w14:textId="2FBF12CB" w:rsidR="00C571C1" w:rsidRPr="000B15F9" w:rsidRDefault="00B25E01" w:rsidP="00A54435">
      <w:pPr>
        <w:spacing w:line="360" w:lineRule="auto"/>
        <w:jc w:val="both"/>
        <w:rPr>
          <w:rFonts w:asciiTheme="majorHAnsi" w:hAnsiTheme="majorHAnsi" w:cstheme="majorHAnsi"/>
          <w:color w:val="000000" w:themeColor="text1"/>
          <w:spacing w:val="-6"/>
          <w:sz w:val="26"/>
          <w:szCs w:val="26"/>
          <w:lang w:val="pt-BR" w:eastAsia="vi-VN"/>
        </w:rPr>
      </w:pPr>
      <w:r w:rsidRPr="000B15F9">
        <w:rPr>
          <w:rFonts w:asciiTheme="majorHAnsi" w:hAnsiTheme="majorHAnsi" w:cstheme="majorHAnsi"/>
          <w:color w:val="000000" w:themeColor="text1"/>
          <w:sz w:val="26"/>
          <w:szCs w:val="26"/>
          <w:lang w:val="pt-BR"/>
        </w:rPr>
        <w:tab/>
      </w:r>
      <w:r w:rsidR="00C571C1" w:rsidRPr="000B15F9">
        <w:rPr>
          <w:rFonts w:asciiTheme="majorHAnsi" w:hAnsiTheme="majorHAnsi" w:cstheme="majorHAnsi"/>
          <w:color w:val="000000" w:themeColor="text1"/>
          <w:sz w:val="26"/>
          <w:szCs w:val="26"/>
          <w:lang w:val="pt-BR"/>
        </w:rPr>
        <w:t>(1)  Chương 1:</w:t>
      </w:r>
      <w:r w:rsidR="00C571C1" w:rsidRPr="000B15F9">
        <w:rPr>
          <w:rFonts w:asciiTheme="majorHAnsi" w:hAnsiTheme="majorHAnsi" w:cstheme="majorHAnsi"/>
          <w:color w:val="000000" w:themeColor="text1"/>
          <w:sz w:val="26"/>
          <w:szCs w:val="26"/>
          <w:lang w:val="vi-VN" w:eastAsia="vi-VN"/>
        </w:rPr>
        <w:t xml:space="preserve"> </w:t>
      </w:r>
      <w:r w:rsidR="00C571C1" w:rsidRPr="000B15F9">
        <w:rPr>
          <w:rFonts w:asciiTheme="majorHAnsi" w:hAnsiTheme="majorHAnsi" w:cstheme="majorHAnsi"/>
          <w:color w:val="000000" w:themeColor="text1"/>
          <w:sz w:val="26"/>
          <w:szCs w:val="26"/>
          <w:lang w:val="pt-BR" w:eastAsia="vi-VN"/>
        </w:rPr>
        <w:t xml:space="preserve">Bản chất của mỹ học, nghiên cứu, Bản chất của Mỹ học; </w:t>
      </w:r>
      <w:r w:rsidR="00C571C1" w:rsidRPr="000B15F9">
        <w:rPr>
          <w:rFonts w:asciiTheme="majorHAnsi" w:hAnsiTheme="majorHAnsi" w:cstheme="majorHAnsi"/>
          <w:color w:val="000000" w:themeColor="text1"/>
          <w:sz w:val="26"/>
          <w:szCs w:val="26"/>
          <w:lang w:val="vi-VN" w:eastAsia="vi-VN"/>
        </w:rPr>
        <w:t xml:space="preserve"> </w:t>
      </w:r>
      <w:r w:rsidR="00C571C1" w:rsidRPr="000B15F9">
        <w:rPr>
          <w:rFonts w:asciiTheme="majorHAnsi" w:eastAsia="Arial" w:hAnsiTheme="majorHAnsi" w:cstheme="majorHAnsi"/>
          <w:color w:val="000000" w:themeColor="text1"/>
          <w:sz w:val="26"/>
          <w:szCs w:val="26"/>
          <w:lang w:val="pt-BR"/>
        </w:rPr>
        <w:t xml:space="preserve">Khái quát về đối tượng thẩm mỹ lịch sử tư tưởng thẩm mỹ </w:t>
      </w:r>
      <w:r w:rsidR="00C571C1" w:rsidRPr="000B15F9">
        <w:rPr>
          <w:rFonts w:asciiTheme="majorHAnsi" w:hAnsiTheme="majorHAnsi" w:cstheme="majorHAnsi"/>
          <w:color w:val="000000" w:themeColor="text1"/>
          <w:sz w:val="26"/>
          <w:szCs w:val="26"/>
          <w:lang w:val="pt-BR" w:eastAsia="vi-VN"/>
        </w:rPr>
        <w:t>qua các thời kỳ</w:t>
      </w:r>
    </w:p>
    <w:p w14:paraId="51EB8686" w14:textId="7B5AA507" w:rsidR="00C571C1" w:rsidRPr="000B15F9" w:rsidRDefault="00C571C1" w:rsidP="00A54435">
      <w:pPr>
        <w:spacing w:line="360"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 xml:space="preserve"> </w:t>
      </w:r>
      <w:r w:rsidR="00B25E01" w:rsidRPr="000B15F9">
        <w:rPr>
          <w:rFonts w:asciiTheme="majorHAnsi" w:hAnsiTheme="majorHAnsi" w:cstheme="majorHAnsi"/>
          <w:color w:val="000000" w:themeColor="text1"/>
          <w:sz w:val="26"/>
          <w:szCs w:val="26"/>
          <w:lang w:val="pt-BR"/>
        </w:rPr>
        <w:tab/>
      </w:r>
      <w:r w:rsidRPr="000B15F9">
        <w:rPr>
          <w:rFonts w:asciiTheme="majorHAnsi" w:hAnsiTheme="majorHAnsi" w:cstheme="majorHAnsi"/>
          <w:color w:val="000000" w:themeColor="text1"/>
          <w:sz w:val="26"/>
          <w:szCs w:val="26"/>
          <w:lang w:val="pt-BR"/>
        </w:rPr>
        <w:t>(2) Chương 2</w:t>
      </w:r>
      <w:r w:rsidRPr="000B15F9">
        <w:rPr>
          <w:rFonts w:asciiTheme="majorHAnsi" w:hAnsiTheme="majorHAnsi" w:cstheme="majorHAnsi"/>
          <w:color w:val="000000" w:themeColor="text1"/>
          <w:sz w:val="26"/>
          <w:szCs w:val="26"/>
          <w:lang w:val="pt-BR" w:eastAsia="vi-VN"/>
        </w:rPr>
        <w:t>:</w:t>
      </w:r>
      <w:r w:rsidRPr="000B15F9">
        <w:rPr>
          <w:rFonts w:asciiTheme="majorHAnsi" w:hAnsiTheme="majorHAnsi" w:cstheme="majorHAnsi"/>
          <w:color w:val="000000" w:themeColor="text1"/>
          <w:sz w:val="26"/>
          <w:szCs w:val="26"/>
          <w:lang w:val="vi-VN" w:eastAsia="vi-VN"/>
        </w:rPr>
        <w:t xml:space="preserve"> </w:t>
      </w:r>
      <w:r w:rsidRPr="000B15F9">
        <w:rPr>
          <w:rFonts w:asciiTheme="majorHAnsi" w:hAnsiTheme="majorHAnsi" w:cstheme="majorHAnsi"/>
          <w:color w:val="000000" w:themeColor="text1"/>
          <w:sz w:val="26"/>
          <w:szCs w:val="26"/>
          <w:lang w:val="pt-BR" w:eastAsia="vi-VN"/>
        </w:rPr>
        <w:t>C</w:t>
      </w:r>
      <w:r w:rsidRPr="000B15F9">
        <w:rPr>
          <w:rFonts w:asciiTheme="majorHAnsi" w:hAnsiTheme="majorHAnsi" w:cstheme="majorHAnsi"/>
          <w:color w:val="000000" w:themeColor="text1"/>
          <w:sz w:val="26"/>
          <w:szCs w:val="26"/>
          <w:lang w:val="vi-VN" w:eastAsia="vi-VN"/>
        </w:rPr>
        <w:t xml:space="preserve">ác phạm trù cơ bản của </w:t>
      </w:r>
      <w:r w:rsidRPr="000B15F9">
        <w:rPr>
          <w:rFonts w:asciiTheme="majorHAnsi" w:hAnsiTheme="majorHAnsi" w:cstheme="majorHAnsi"/>
          <w:color w:val="000000" w:themeColor="text1"/>
          <w:sz w:val="26"/>
          <w:szCs w:val="26"/>
          <w:lang w:val="pt-BR" w:eastAsia="vi-VN"/>
        </w:rPr>
        <w:t>M</w:t>
      </w:r>
      <w:r w:rsidRPr="000B15F9">
        <w:rPr>
          <w:rFonts w:asciiTheme="majorHAnsi" w:hAnsiTheme="majorHAnsi" w:cstheme="majorHAnsi"/>
          <w:color w:val="000000" w:themeColor="text1"/>
          <w:sz w:val="26"/>
          <w:szCs w:val="26"/>
          <w:lang w:val="vi-VN" w:eastAsia="vi-VN"/>
        </w:rPr>
        <w:t>ỹ học</w:t>
      </w:r>
      <w:r w:rsidRPr="000B15F9">
        <w:rPr>
          <w:rFonts w:asciiTheme="majorHAnsi" w:hAnsiTheme="majorHAnsi" w:cstheme="majorHAnsi"/>
          <w:color w:val="000000" w:themeColor="text1"/>
          <w:sz w:val="26"/>
          <w:szCs w:val="26"/>
          <w:lang w:val="pt-BR" w:eastAsia="vi-VN"/>
        </w:rPr>
        <w:t xml:space="preserve"> – Khách thể thẩm mỹ, nghiên cứu,</w:t>
      </w:r>
      <w:r w:rsidRPr="000B15F9">
        <w:rPr>
          <w:rFonts w:asciiTheme="majorHAnsi" w:hAnsiTheme="majorHAnsi" w:cstheme="majorHAnsi"/>
          <w:color w:val="000000" w:themeColor="text1"/>
          <w:sz w:val="26"/>
          <w:szCs w:val="26"/>
          <w:lang w:val="vi-VN" w:eastAsia="vi-VN"/>
        </w:rPr>
        <w:t xml:space="preserve"> Phạm trù Cái đẹp</w:t>
      </w:r>
      <w:r w:rsidRPr="000B15F9">
        <w:rPr>
          <w:rFonts w:asciiTheme="majorHAnsi" w:hAnsiTheme="majorHAnsi" w:cstheme="majorHAnsi"/>
          <w:color w:val="000000" w:themeColor="text1"/>
          <w:sz w:val="26"/>
          <w:szCs w:val="26"/>
          <w:lang w:val="pt-BR" w:eastAsia="vi-VN"/>
        </w:rPr>
        <w:t>;</w:t>
      </w:r>
      <w:r w:rsidRPr="000B15F9">
        <w:rPr>
          <w:rFonts w:asciiTheme="majorHAnsi" w:hAnsiTheme="majorHAnsi" w:cstheme="majorHAnsi"/>
          <w:color w:val="000000" w:themeColor="text1"/>
          <w:sz w:val="26"/>
          <w:szCs w:val="26"/>
          <w:lang w:val="vi-VN" w:eastAsia="vi-VN"/>
        </w:rPr>
        <w:t xml:space="preserve"> Cái bi</w:t>
      </w:r>
      <w:r w:rsidRPr="000B15F9">
        <w:rPr>
          <w:rFonts w:asciiTheme="majorHAnsi" w:hAnsiTheme="majorHAnsi" w:cstheme="majorHAnsi"/>
          <w:color w:val="000000" w:themeColor="text1"/>
          <w:sz w:val="26"/>
          <w:szCs w:val="26"/>
          <w:lang w:val="pt-BR" w:eastAsia="vi-VN"/>
        </w:rPr>
        <w:t>;</w:t>
      </w:r>
      <w:r w:rsidRPr="000B15F9">
        <w:rPr>
          <w:rFonts w:asciiTheme="majorHAnsi" w:hAnsiTheme="majorHAnsi" w:cstheme="majorHAnsi"/>
          <w:color w:val="000000" w:themeColor="text1"/>
          <w:sz w:val="26"/>
          <w:szCs w:val="26"/>
          <w:lang w:val="vi-VN" w:eastAsia="vi-VN"/>
        </w:rPr>
        <w:t xml:space="preserve"> Cái hài</w:t>
      </w:r>
      <w:r w:rsidRPr="000B15F9">
        <w:rPr>
          <w:rFonts w:asciiTheme="majorHAnsi" w:hAnsiTheme="majorHAnsi" w:cstheme="majorHAnsi"/>
          <w:color w:val="000000" w:themeColor="text1"/>
          <w:sz w:val="26"/>
          <w:szCs w:val="26"/>
          <w:lang w:val="pt-BR" w:eastAsia="vi-VN"/>
        </w:rPr>
        <w:t>...</w:t>
      </w:r>
      <w:r w:rsidRPr="000B15F9">
        <w:rPr>
          <w:rFonts w:asciiTheme="majorHAnsi" w:hAnsiTheme="majorHAnsi" w:cstheme="majorHAnsi"/>
          <w:color w:val="000000" w:themeColor="text1"/>
          <w:sz w:val="26"/>
          <w:szCs w:val="26"/>
          <w:lang w:val="vi-VN" w:eastAsia="vi-VN"/>
        </w:rPr>
        <w:t xml:space="preserve">. </w:t>
      </w:r>
    </w:p>
    <w:p w14:paraId="53949746" w14:textId="5F79EF48" w:rsidR="00C571C1" w:rsidRPr="000B15F9" w:rsidRDefault="00B25E01" w:rsidP="00A54435">
      <w:pPr>
        <w:spacing w:line="360"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ab/>
      </w:r>
      <w:r w:rsidR="00C571C1" w:rsidRPr="000B15F9">
        <w:rPr>
          <w:rFonts w:asciiTheme="majorHAnsi" w:hAnsiTheme="majorHAnsi" w:cstheme="majorHAnsi"/>
          <w:color w:val="000000" w:themeColor="text1"/>
          <w:sz w:val="26"/>
          <w:szCs w:val="26"/>
          <w:lang w:val="pt-BR"/>
        </w:rPr>
        <w:t xml:space="preserve">(3) Chương 3: </w:t>
      </w:r>
      <w:r w:rsidR="00C571C1" w:rsidRPr="000B15F9">
        <w:rPr>
          <w:rFonts w:asciiTheme="majorHAnsi" w:hAnsiTheme="majorHAnsi" w:cstheme="majorHAnsi"/>
          <w:color w:val="000000" w:themeColor="text1"/>
          <w:sz w:val="26"/>
          <w:szCs w:val="26"/>
          <w:lang w:val="pt-BR" w:eastAsia="vi-VN"/>
        </w:rPr>
        <w:t>Chủ thể thẩm mỹ, nghiên cứu,</w:t>
      </w:r>
      <w:r w:rsidR="00C571C1" w:rsidRPr="000B15F9">
        <w:rPr>
          <w:rFonts w:asciiTheme="majorHAnsi" w:hAnsiTheme="majorHAnsi" w:cstheme="majorHAnsi"/>
          <w:color w:val="000000" w:themeColor="text1"/>
          <w:sz w:val="26"/>
          <w:szCs w:val="26"/>
          <w:lang w:val="vi-VN" w:eastAsia="vi-VN"/>
        </w:rPr>
        <w:t xml:space="preserve"> </w:t>
      </w:r>
      <w:r w:rsidR="00C571C1" w:rsidRPr="000B15F9">
        <w:rPr>
          <w:rFonts w:asciiTheme="majorHAnsi" w:hAnsiTheme="majorHAnsi" w:cstheme="majorHAnsi"/>
          <w:color w:val="000000" w:themeColor="text1"/>
          <w:sz w:val="26"/>
          <w:szCs w:val="26"/>
          <w:lang w:val="pt-BR"/>
        </w:rPr>
        <w:t>Chủ thể thẩm mỹ và mối quan hệ của chủ thể với tác phẩm nghệ thuật</w:t>
      </w:r>
      <w:r w:rsidR="00C571C1" w:rsidRPr="000B15F9">
        <w:rPr>
          <w:rFonts w:asciiTheme="majorHAnsi" w:hAnsiTheme="majorHAnsi" w:cstheme="majorHAnsi"/>
          <w:color w:val="000000" w:themeColor="text1"/>
          <w:sz w:val="26"/>
          <w:szCs w:val="26"/>
          <w:lang w:val="pt-BR" w:eastAsia="vi-VN"/>
        </w:rPr>
        <w:t>;</w:t>
      </w:r>
      <w:r w:rsidR="00C571C1" w:rsidRPr="000B15F9">
        <w:rPr>
          <w:rFonts w:asciiTheme="majorHAnsi" w:hAnsiTheme="majorHAnsi" w:cstheme="majorHAnsi"/>
          <w:color w:val="000000" w:themeColor="text1"/>
          <w:sz w:val="26"/>
          <w:szCs w:val="26"/>
          <w:lang w:val="vi-VN" w:eastAsia="vi-VN"/>
        </w:rPr>
        <w:t xml:space="preserve"> </w:t>
      </w:r>
      <w:r w:rsidR="00C571C1" w:rsidRPr="000B15F9">
        <w:rPr>
          <w:rFonts w:asciiTheme="majorHAnsi" w:hAnsiTheme="majorHAnsi" w:cstheme="majorHAnsi"/>
          <w:color w:val="000000" w:themeColor="text1"/>
          <w:sz w:val="26"/>
          <w:szCs w:val="26"/>
          <w:lang w:val="pt-BR"/>
        </w:rPr>
        <w:t>Các thành tố cấu thành của chủ thể thẩm mỹ</w:t>
      </w:r>
      <w:r w:rsidR="00C571C1" w:rsidRPr="000B15F9">
        <w:rPr>
          <w:rFonts w:asciiTheme="majorHAnsi" w:hAnsiTheme="majorHAnsi" w:cstheme="majorHAnsi"/>
          <w:color w:val="000000" w:themeColor="text1"/>
          <w:sz w:val="26"/>
          <w:szCs w:val="26"/>
          <w:lang w:val="vi-VN" w:eastAsia="vi-VN"/>
        </w:rPr>
        <w:t>.</w:t>
      </w:r>
    </w:p>
    <w:p w14:paraId="6597F63D" w14:textId="63DD932B" w:rsidR="00875A99" w:rsidRPr="000B15F9" w:rsidRDefault="00B25E01" w:rsidP="00A54435">
      <w:pPr>
        <w:spacing w:line="360" w:lineRule="auto"/>
        <w:ind w:firstLine="32"/>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ab/>
      </w:r>
      <w:r w:rsidR="00C571C1" w:rsidRPr="000B15F9">
        <w:rPr>
          <w:rFonts w:asciiTheme="majorHAnsi" w:hAnsiTheme="majorHAnsi" w:cstheme="majorHAnsi"/>
          <w:color w:val="000000" w:themeColor="text1"/>
          <w:sz w:val="26"/>
          <w:szCs w:val="26"/>
          <w:lang w:val="pt-BR"/>
        </w:rPr>
        <w:t xml:space="preserve">(4) </w:t>
      </w:r>
      <w:r w:rsidR="00C571C1" w:rsidRPr="000B15F9">
        <w:rPr>
          <w:rFonts w:asciiTheme="majorHAnsi" w:hAnsiTheme="majorHAnsi" w:cstheme="majorHAnsi"/>
          <w:color w:val="000000" w:themeColor="text1"/>
          <w:sz w:val="26"/>
          <w:szCs w:val="26"/>
          <w:lang w:val="pt-BR" w:eastAsia="vi-VN"/>
        </w:rPr>
        <w:t>Chương 4: Giáo dục thẩm mỹ,</w:t>
      </w:r>
      <w:r w:rsidR="00C571C1" w:rsidRPr="000B15F9">
        <w:rPr>
          <w:rFonts w:asciiTheme="majorHAnsi" w:hAnsiTheme="majorHAnsi" w:cstheme="majorHAnsi"/>
          <w:b/>
          <w:i/>
          <w:color w:val="000000" w:themeColor="text1"/>
          <w:sz w:val="26"/>
          <w:szCs w:val="26"/>
          <w:lang w:val="vi-VN" w:eastAsia="vi-VN"/>
        </w:rPr>
        <w:t xml:space="preserve"> </w:t>
      </w:r>
      <w:r w:rsidR="00C571C1" w:rsidRPr="000B15F9">
        <w:rPr>
          <w:rFonts w:asciiTheme="majorHAnsi" w:hAnsiTheme="majorHAnsi" w:cstheme="majorHAnsi"/>
          <w:color w:val="000000" w:themeColor="text1"/>
          <w:sz w:val="26"/>
          <w:szCs w:val="26"/>
          <w:lang w:val="pt-BR" w:eastAsia="vi-VN"/>
        </w:rPr>
        <w:t>n</w:t>
      </w:r>
      <w:r w:rsidR="00C571C1" w:rsidRPr="000B15F9">
        <w:rPr>
          <w:rFonts w:asciiTheme="majorHAnsi" w:hAnsiTheme="majorHAnsi" w:cstheme="majorHAnsi"/>
          <w:color w:val="000000" w:themeColor="text1"/>
          <w:sz w:val="26"/>
          <w:szCs w:val="26"/>
          <w:lang w:val="vi-VN" w:eastAsia="vi-VN"/>
        </w:rPr>
        <w:t>ghiên cứu</w:t>
      </w:r>
      <w:r w:rsidR="00C571C1" w:rsidRPr="000B15F9">
        <w:rPr>
          <w:rFonts w:asciiTheme="majorHAnsi" w:hAnsiTheme="majorHAnsi" w:cstheme="majorHAnsi"/>
          <w:color w:val="000000" w:themeColor="text1"/>
          <w:sz w:val="26"/>
          <w:szCs w:val="26"/>
          <w:lang w:val="pt-BR" w:eastAsia="vi-VN"/>
        </w:rPr>
        <w:t>,</w:t>
      </w:r>
      <w:r w:rsidR="00C571C1" w:rsidRPr="000B15F9">
        <w:rPr>
          <w:rFonts w:asciiTheme="majorHAnsi" w:hAnsiTheme="majorHAnsi" w:cstheme="majorHAnsi"/>
          <w:color w:val="000000" w:themeColor="text1"/>
          <w:sz w:val="26"/>
          <w:szCs w:val="26"/>
          <w:lang w:val="vi-VN" w:eastAsia="vi-VN"/>
        </w:rPr>
        <w:t xml:space="preserve"> </w:t>
      </w:r>
      <w:r w:rsidR="00C571C1" w:rsidRPr="000B15F9">
        <w:rPr>
          <w:rFonts w:asciiTheme="majorHAnsi" w:hAnsiTheme="majorHAnsi" w:cstheme="majorHAnsi"/>
          <w:color w:val="000000" w:themeColor="text1"/>
          <w:sz w:val="26"/>
          <w:szCs w:val="26"/>
          <w:lang w:val="pt-BR"/>
        </w:rPr>
        <w:t xml:space="preserve">Bản chất của giáo dục thẩm mỹ; Các hình thức giáo dục thẩm  mỹ; Vai trò của GD và định hướng thẩm mỹ trong môi </w:t>
      </w:r>
      <w:r w:rsidR="00C571C1" w:rsidRPr="000B15F9">
        <w:rPr>
          <w:rFonts w:asciiTheme="majorHAnsi" w:hAnsiTheme="majorHAnsi" w:cstheme="majorHAnsi"/>
          <w:color w:val="000000" w:themeColor="text1"/>
          <w:sz w:val="26"/>
          <w:szCs w:val="26"/>
          <w:lang w:val="pt-BR"/>
        </w:rPr>
        <w:lastRenderedPageBreak/>
        <w:t>trường học đường</w:t>
      </w:r>
      <w:r w:rsidR="00C571C1" w:rsidRPr="000B15F9">
        <w:rPr>
          <w:rFonts w:asciiTheme="majorHAnsi" w:hAnsiTheme="majorHAnsi" w:cstheme="majorHAnsi"/>
          <w:color w:val="000000" w:themeColor="text1"/>
          <w:sz w:val="26"/>
          <w:szCs w:val="26"/>
          <w:lang w:val="pt-BR" w:eastAsia="vi-VN"/>
        </w:rPr>
        <w:t>... Trong tự nhiên, các mối quan hệ xã hội, trong nghệ thuật. Từ đó hình thành năng lực cảm thụ, đánh giá, sáng tạo nghệ thuật.</w:t>
      </w:r>
    </w:p>
    <w:p w14:paraId="54BDF557" w14:textId="648A235B" w:rsidR="00571278" w:rsidRPr="000B15F9" w:rsidRDefault="00571278" w:rsidP="00A54435">
      <w:pPr>
        <w:spacing w:line="360" w:lineRule="auto"/>
        <w:ind w:firstLine="32"/>
        <w:jc w:val="both"/>
        <w:rPr>
          <w:rFonts w:asciiTheme="majorHAnsi" w:hAnsiTheme="majorHAnsi" w:cstheme="majorHAnsi"/>
          <w:color w:val="000000" w:themeColor="text1"/>
          <w:sz w:val="26"/>
          <w:szCs w:val="26"/>
          <w:lang w:val="pt-BR"/>
        </w:rPr>
      </w:pPr>
      <w:r w:rsidRPr="000B15F9">
        <w:rPr>
          <w:rFonts w:asciiTheme="majorHAnsi" w:hAnsiTheme="majorHAnsi" w:cstheme="majorHAnsi"/>
          <w:b/>
          <w:color w:val="000000" w:themeColor="text1"/>
          <w:sz w:val="26"/>
          <w:szCs w:val="26"/>
          <w:lang w:val="sv-SE"/>
        </w:rPr>
        <w:t>1</w:t>
      </w:r>
      <w:r w:rsidR="000F4A20" w:rsidRPr="000B15F9">
        <w:rPr>
          <w:rFonts w:asciiTheme="majorHAnsi" w:hAnsiTheme="majorHAnsi" w:cstheme="majorHAnsi"/>
          <w:b/>
          <w:color w:val="000000" w:themeColor="text1"/>
          <w:sz w:val="26"/>
          <w:szCs w:val="26"/>
          <w:lang w:val="vi-VN"/>
        </w:rPr>
        <w:t>6</w:t>
      </w:r>
      <w:r w:rsidRPr="000B15F9">
        <w:rPr>
          <w:rFonts w:asciiTheme="majorHAnsi" w:hAnsiTheme="majorHAnsi" w:cstheme="majorHAnsi"/>
          <w:b/>
          <w:color w:val="000000" w:themeColor="text1"/>
          <w:sz w:val="26"/>
          <w:szCs w:val="26"/>
          <w:lang w:val="sv-SE"/>
        </w:rPr>
        <w:t>.</w:t>
      </w:r>
      <w:r w:rsidR="001F76E3" w:rsidRPr="000B15F9">
        <w:rPr>
          <w:rFonts w:asciiTheme="majorHAnsi" w:hAnsiTheme="majorHAnsi" w:cstheme="majorHAnsi"/>
          <w:b/>
          <w:color w:val="000000" w:themeColor="text1"/>
          <w:sz w:val="26"/>
          <w:szCs w:val="26"/>
          <w:lang w:val="sv-SE"/>
        </w:rPr>
        <w:t xml:space="preserve"> CLM2001</w:t>
      </w:r>
      <w:r w:rsidR="004227AD" w:rsidRPr="000B15F9">
        <w:rPr>
          <w:rFonts w:asciiTheme="majorHAnsi" w:hAnsiTheme="majorHAnsi" w:cstheme="majorHAnsi"/>
          <w:b/>
          <w:color w:val="000000" w:themeColor="text1"/>
          <w:sz w:val="26"/>
          <w:szCs w:val="26"/>
          <w:lang w:val="sv-SE"/>
        </w:rPr>
        <w:t>.</w:t>
      </w:r>
      <w:r w:rsidRPr="000B15F9">
        <w:rPr>
          <w:rFonts w:asciiTheme="majorHAnsi" w:hAnsiTheme="majorHAnsi" w:cstheme="majorHAnsi"/>
          <w:b/>
          <w:color w:val="000000" w:themeColor="text1"/>
          <w:sz w:val="26"/>
          <w:szCs w:val="26"/>
          <w:lang w:val="sv-SE"/>
        </w:rPr>
        <w:t xml:space="preserve"> Cơ sở văn hóa Việt Nam (3 tín chỉ )</w:t>
      </w:r>
    </w:p>
    <w:p w14:paraId="5D4B95D8" w14:textId="725D2A3A" w:rsidR="000F4A20" w:rsidRPr="000B15F9" w:rsidRDefault="000F4A20" w:rsidP="00A54435">
      <w:pPr>
        <w:spacing w:line="360" w:lineRule="auto"/>
        <w:ind w:firstLine="720"/>
        <w:rPr>
          <w:rFonts w:asciiTheme="majorHAnsi" w:hAnsiTheme="majorHAnsi" w:cstheme="majorHAnsi"/>
          <w:bCs/>
          <w:iCs/>
          <w:color w:val="000000" w:themeColor="text1"/>
          <w:sz w:val="26"/>
          <w:szCs w:val="26"/>
          <w:lang w:val="vi-VN"/>
        </w:rPr>
      </w:pPr>
      <w:r w:rsidRPr="000B15F9">
        <w:rPr>
          <w:rFonts w:asciiTheme="majorHAnsi" w:hAnsiTheme="majorHAnsi" w:cstheme="majorHAnsi"/>
          <w:b/>
          <w:i/>
          <w:color w:val="000000" w:themeColor="text1"/>
          <w:sz w:val="26"/>
          <w:szCs w:val="26"/>
          <w:lang w:val="pt-BR"/>
        </w:rPr>
        <w:t>+ Học phần tiên quyết: Không</w:t>
      </w:r>
    </w:p>
    <w:p w14:paraId="37C06705" w14:textId="7E2EFB04" w:rsidR="000F4A20" w:rsidRPr="000B15F9" w:rsidRDefault="000F4A20" w:rsidP="00A54435">
      <w:pPr>
        <w:spacing w:line="360" w:lineRule="auto"/>
        <w:ind w:firstLine="720"/>
        <w:jc w:val="both"/>
        <w:rPr>
          <w:rFonts w:asciiTheme="majorHAnsi" w:hAnsiTheme="majorHAnsi" w:cstheme="majorHAnsi"/>
          <w:b/>
          <w:i/>
          <w:color w:val="000000" w:themeColor="text1"/>
          <w:sz w:val="26"/>
          <w:szCs w:val="26"/>
          <w:lang w:val="pt-BR"/>
        </w:rPr>
      </w:pPr>
      <w:r w:rsidRPr="000B15F9">
        <w:rPr>
          <w:rFonts w:asciiTheme="majorHAnsi" w:hAnsiTheme="majorHAnsi" w:cstheme="majorHAnsi"/>
          <w:b/>
          <w:i/>
          <w:color w:val="000000" w:themeColor="text1"/>
          <w:sz w:val="26"/>
          <w:szCs w:val="26"/>
          <w:lang w:val="pt-BR"/>
        </w:rPr>
        <w:t xml:space="preserve">+ </w:t>
      </w:r>
      <w:r w:rsidR="00DC6BC9" w:rsidRPr="000B15F9">
        <w:rPr>
          <w:rFonts w:asciiTheme="majorHAnsi" w:hAnsiTheme="majorHAnsi" w:cstheme="majorHAnsi"/>
          <w:b/>
          <w:i/>
          <w:color w:val="000000" w:themeColor="text1"/>
          <w:sz w:val="26"/>
          <w:szCs w:val="26"/>
          <w:lang w:val="pt-BR"/>
        </w:rPr>
        <w:t>Tóm tắt nội dung học phần:</w:t>
      </w:r>
    </w:p>
    <w:p w14:paraId="41A10AC5" w14:textId="3F3ED84F" w:rsidR="009A523E" w:rsidRPr="000B15F9" w:rsidRDefault="00F55D3E" w:rsidP="00A54435">
      <w:pPr>
        <w:spacing w:line="360"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ab/>
      </w:r>
      <w:r w:rsidR="009A523E" w:rsidRPr="000B15F9">
        <w:rPr>
          <w:rFonts w:asciiTheme="majorHAnsi" w:hAnsiTheme="majorHAnsi" w:cstheme="majorHAnsi"/>
          <w:color w:val="000000" w:themeColor="text1"/>
          <w:sz w:val="26"/>
          <w:szCs w:val="26"/>
          <w:lang w:val="pt-BR"/>
        </w:rPr>
        <w:t>Cơ sở văn hóa Việt Nam là môn học căn bản, thiết thực đối với sinh viên thuộc khối ngành khoa học xã hội và nhân văn, văn hóa - nghệ thuật. Môn học chiếm thời lượng 3 tín chỉ, là môn học mang tính bắt buộc của sinh viên trường Đại học Sư phạm Nghệ thuật Trung ương. Nội dung môn học bao gồm các kiến thức cơ bản về văn hóa như: Khái niệm về văn hóa, về điều kiện hình thành và phát triển văn hóa Việt Nam; cấu trúc của văn hóa Việt Nam (các thành tố tạo nên văn hóa Việt Nam); tiến trình văn hóa Việt Nam (tiếp cận văn hóa theo chiều “thời gian”); các vùng văn hóa Việt Nam (tiếp cận văn hóa theo chiều “không gian”); khái lược về một số loại hình nghệ thuật: âm nhạc, hội họa, sân khấu, trang phục (đây cũng là những lĩnh vực gắn liền với các chuyên ngành đào tạo tại trường Đại học Sư phạm Nghệ thuật Trung ương).</w:t>
      </w:r>
    </w:p>
    <w:p w14:paraId="06425A25" w14:textId="4E011F59" w:rsidR="00571278" w:rsidRPr="000B15F9" w:rsidRDefault="00571278" w:rsidP="00A54435">
      <w:pPr>
        <w:spacing w:line="360" w:lineRule="auto"/>
        <w:jc w:val="both"/>
        <w:rPr>
          <w:rFonts w:asciiTheme="majorHAnsi" w:hAnsiTheme="majorHAnsi" w:cstheme="majorHAnsi"/>
          <w:b/>
          <w:iCs/>
          <w:color w:val="000000" w:themeColor="text1"/>
          <w:sz w:val="26"/>
          <w:szCs w:val="26"/>
          <w:lang w:val="vi-VN"/>
        </w:rPr>
      </w:pPr>
      <w:r w:rsidRPr="000B15F9">
        <w:rPr>
          <w:rFonts w:asciiTheme="majorHAnsi" w:hAnsiTheme="majorHAnsi" w:cstheme="majorHAnsi"/>
          <w:b/>
          <w:iCs/>
          <w:color w:val="000000" w:themeColor="text1"/>
          <w:sz w:val="26"/>
          <w:szCs w:val="26"/>
          <w:lang w:val="sv-SE"/>
        </w:rPr>
        <w:t>1</w:t>
      </w:r>
      <w:r w:rsidR="000F4A20" w:rsidRPr="000B15F9">
        <w:rPr>
          <w:rFonts w:asciiTheme="majorHAnsi" w:hAnsiTheme="majorHAnsi" w:cstheme="majorHAnsi"/>
          <w:b/>
          <w:iCs/>
          <w:color w:val="000000" w:themeColor="text1"/>
          <w:sz w:val="26"/>
          <w:szCs w:val="26"/>
          <w:lang w:val="vi-VN"/>
        </w:rPr>
        <w:t>7</w:t>
      </w:r>
      <w:r w:rsidRPr="000B15F9">
        <w:rPr>
          <w:rFonts w:asciiTheme="majorHAnsi" w:hAnsiTheme="majorHAnsi" w:cstheme="majorHAnsi"/>
          <w:b/>
          <w:iCs/>
          <w:color w:val="000000" w:themeColor="text1"/>
          <w:sz w:val="26"/>
          <w:szCs w:val="26"/>
          <w:lang w:val="vi-VN"/>
        </w:rPr>
        <w:t>.</w:t>
      </w:r>
      <w:r w:rsidR="001F76E3" w:rsidRPr="000B15F9">
        <w:rPr>
          <w:rFonts w:asciiTheme="majorHAnsi" w:hAnsiTheme="majorHAnsi" w:cstheme="majorHAnsi"/>
          <w:b/>
          <w:iCs/>
          <w:color w:val="000000" w:themeColor="text1"/>
          <w:sz w:val="26"/>
          <w:szCs w:val="26"/>
          <w:lang w:val="sv-SE"/>
        </w:rPr>
        <w:t xml:space="preserve"> CLM2010</w:t>
      </w:r>
      <w:r w:rsidR="00753768" w:rsidRPr="000B15F9">
        <w:rPr>
          <w:rFonts w:asciiTheme="majorHAnsi" w:hAnsiTheme="majorHAnsi" w:cstheme="majorHAnsi"/>
          <w:b/>
          <w:iCs/>
          <w:color w:val="000000" w:themeColor="text1"/>
          <w:sz w:val="26"/>
          <w:szCs w:val="26"/>
          <w:lang w:val="sv-SE"/>
        </w:rPr>
        <w:t>.</w:t>
      </w:r>
      <w:r w:rsidRPr="000B15F9">
        <w:rPr>
          <w:rFonts w:asciiTheme="majorHAnsi" w:hAnsiTheme="majorHAnsi" w:cstheme="majorHAnsi"/>
          <w:b/>
          <w:iCs/>
          <w:color w:val="000000" w:themeColor="text1"/>
          <w:sz w:val="26"/>
          <w:szCs w:val="26"/>
          <w:lang w:val="vi-VN"/>
        </w:rPr>
        <w:t xml:space="preserve"> Đường lối văn hóa văn nghệ của Đảng cộng sản Việt Nam</w:t>
      </w:r>
      <w:r w:rsidRPr="000B15F9">
        <w:rPr>
          <w:rFonts w:asciiTheme="majorHAnsi" w:hAnsiTheme="majorHAnsi" w:cstheme="majorHAnsi"/>
          <w:b/>
          <w:iCs/>
          <w:color w:val="000000" w:themeColor="text1"/>
          <w:sz w:val="26"/>
          <w:szCs w:val="26"/>
          <w:lang w:val="sv-SE"/>
        </w:rPr>
        <w:t xml:space="preserve"> (2 tín chỉ) </w:t>
      </w:r>
    </w:p>
    <w:p w14:paraId="68516518" w14:textId="77777777" w:rsidR="000F4A20" w:rsidRPr="000B15F9" w:rsidRDefault="000F4A20" w:rsidP="00A54435">
      <w:pPr>
        <w:spacing w:line="360" w:lineRule="auto"/>
        <w:ind w:firstLine="720"/>
        <w:rPr>
          <w:rFonts w:asciiTheme="majorHAnsi" w:hAnsiTheme="majorHAnsi" w:cstheme="majorHAnsi"/>
          <w:bCs/>
          <w:iCs/>
          <w:color w:val="000000" w:themeColor="text1"/>
          <w:sz w:val="26"/>
          <w:szCs w:val="26"/>
          <w:lang w:val="vi-VN"/>
        </w:rPr>
      </w:pPr>
      <w:r w:rsidRPr="000B15F9">
        <w:rPr>
          <w:rFonts w:asciiTheme="majorHAnsi" w:hAnsiTheme="majorHAnsi" w:cstheme="majorHAnsi"/>
          <w:b/>
          <w:i/>
          <w:color w:val="000000" w:themeColor="text1"/>
          <w:sz w:val="26"/>
          <w:szCs w:val="26"/>
          <w:lang w:val="vi-VN"/>
        </w:rPr>
        <w:t>+ Học phần tiên quyết: Không</w:t>
      </w:r>
    </w:p>
    <w:p w14:paraId="15A02F79" w14:textId="6B60D5FE" w:rsidR="000F4A20" w:rsidRPr="000B15F9" w:rsidRDefault="000F4A20" w:rsidP="00A54435">
      <w:pPr>
        <w:spacing w:line="360" w:lineRule="auto"/>
        <w:ind w:firstLine="720"/>
        <w:jc w:val="both"/>
        <w:rPr>
          <w:rFonts w:asciiTheme="majorHAnsi" w:hAnsiTheme="majorHAnsi" w:cstheme="majorHAnsi"/>
          <w:b/>
          <w:i/>
          <w:color w:val="000000" w:themeColor="text1"/>
          <w:sz w:val="26"/>
          <w:szCs w:val="26"/>
          <w:lang w:val="vi-VN"/>
        </w:rPr>
      </w:pPr>
      <w:r w:rsidRPr="000B15F9">
        <w:rPr>
          <w:rFonts w:asciiTheme="majorHAnsi" w:hAnsiTheme="majorHAnsi" w:cstheme="majorHAnsi"/>
          <w:b/>
          <w:i/>
          <w:color w:val="000000" w:themeColor="text1"/>
          <w:sz w:val="26"/>
          <w:szCs w:val="26"/>
          <w:lang w:val="vi-VN"/>
        </w:rPr>
        <w:t xml:space="preserve">+ </w:t>
      </w:r>
      <w:r w:rsidR="00DC6BC9" w:rsidRPr="000B15F9">
        <w:rPr>
          <w:rFonts w:asciiTheme="majorHAnsi" w:hAnsiTheme="majorHAnsi" w:cstheme="majorHAnsi"/>
          <w:b/>
          <w:i/>
          <w:color w:val="000000" w:themeColor="text1"/>
          <w:sz w:val="26"/>
          <w:szCs w:val="26"/>
          <w:lang w:val="vi-VN"/>
        </w:rPr>
        <w:t>Tóm tắt nội dung học phần:</w:t>
      </w:r>
    </w:p>
    <w:p w14:paraId="592E96AD" w14:textId="77777777" w:rsidR="009A523E" w:rsidRPr="000B15F9" w:rsidRDefault="009A523E"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Học phần Đường lối văn hóa, văn nghệ của Đảng cung cấp cho sinh viên kiến thức cơ bản về đường lối, chủ trương văn hóa, văn nghệ của Đảng từ Đề cương văn hóa năm 1943 đến thực hiện Nghị quyết Trung ương 9 khóa XI về xây dựng và phát triển văn hóa, con người đáp ứng yêu cầu phát triển bền vững đất nước. Mục tiêu học phần khẳng định vai trò lãnh đạo của Đảng trong các lĩnh vực văn hóa, văn nghệ. Học phần giúp sinh viên hiểu rõ đường lối, chính sách của Đảng về văn hóa, văn nghệ trong thời kỳ đổi mới ở nước ta, bao gồm hệ thống kiến thức xác định rõ sự lãnh đạo của Đảng CSVN thông qua chủ trương, quan điểm, nhiệm vụ và các giải pháp cụ thể định hướng các hoạt động văn hóa, văn nghệ; khẳng định vai trò của văn hóa, văn nghệ gắn liền với sự phát triển kinh tế, xã hội, là cơ sở xây dựng các giá trị chuẩn mực về đạo đức, lối sống trong xã hội. Phần cuối học phần cung cấp cho sinh viên một số văn kiện của Đảng về văn hóa, văn nghệ để sinh viên đối chiếu, so sánh với thực tiễn các hoạt động văn hóa, nghệ thuật trong đời sống xã hội.   </w:t>
      </w:r>
    </w:p>
    <w:p w14:paraId="6C2CA991" w14:textId="1B9BDA77" w:rsidR="000F4A20" w:rsidRPr="000B15F9" w:rsidRDefault="00571278" w:rsidP="00A54435">
      <w:pPr>
        <w:spacing w:line="360" w:lineRule="auto"/>
        <w:jc w:val="both"/>
        <w:rPr>
          <w:rFonts w:asciiTheme="majorHAnsi" w:hAnsiTheme="majorHAnsi" w:cstheme="majorHAnsi"/>
          <w:b/>
          <w:color w:val="000000" w:themeColor="text1"/>
          <w:sz w:val="26"/>
          <w:szCs w:val="26"/>
          <w:lang w:val="sv-SE"/>
        </w:rPr>
      </w:pPr>
      <w:r w:rsidRPr="000B15F9">
        <w:rPr>
          <w:rFonts w:asciiTheme="majorHAnsi" w:hAnsiTheme="majorHAnsi" w:cstheme="majorHAnsi"/>
          <w:b/>
          <w:color w:val="000000" w:themeColor="text1"/>
          <w:sz w:val="26"/>
          <w:szCs w:val="26"/>
          <w:lang w:val="sv-SE"/>
        </w:rPr>
        <w:t xml:space="preserve">II.2. Các </w:t>
      </w:r>
      <w:r w:rsidR="003641B4" w:rsidRPr="000B15F9">
        <w:rPr>
          <w:rFonts w:asciiTheme="majorHAnsi" w:hAnsiTheme="majorHAnsi" w:cstheme="majorHAnsi"/>
          <w:b/>
          <w:color w:val="000000" w:themeColor="text1"/>
          <w:sz w:val="26"/>
          <w:szCs w:val="26"/>
          <w:lang w:val="sv-SE"/>
        </w:rPr>
        <w:t>học phần</w:t>
      </w:r>
      <w:r w:rsidRPr="000B15F9">
        <w:rPr>
          <w:rFonts w:asciiTheme="majorHAnsi" w:hAnsiTheme="majorHAnsi" w:cstheme="majorHAnsi"/>
          <w:b/>
          <w:color w:val="000000" w:themeColor="text1"/>
          <w:sz w:val="26"/>
          <w:szCs w:val="26"/>
          <w:lang w:val="sv-SE"/>
        </w:rPr>
        <w:t xml:space="preserve"> tự chọn: </w:t>
      </w:r>
      <w:r w:rsidR="001F76E3" w:rsidRPr="000B15F9">
        <w:rPr>
          <w:rFonts w:asciiTheme="majorHAnsi" w:hAnsiTheme="majorHAnsi" w:cstheme="majorHAnsi"/>
          <w:b/>
          <w:color w:val="000000" w:themeColor="text1"/>
          <w:sz w:val="26"/>
          <w:szCs w:val="26"/>
          <w:lang w:val="sv-SE"/>
        </w:rPr>
        <w:t>5/9</w:t>
      </w:r>
      <w:r w:rsidRPr="000B15F9">
        <w:rPr>
          <w:rFonts w:asciiTheme="majorHAnsi" w:hAnsiTheme="majorHAnsi" w:cstheme="majorHAnsi"/>
          <w:b/>
          <w:color w:val="000000" w:themeColor="text1"/>
          <w:sz w:val="26"/>
          <w:szCs w:val="26"/>
          <w:lang w:val="sv-SE"/>
        </w:rPr>
        <w:t xml:space="preserve"> tín chỉ</w:t>
      </w:r>
    </w:p>
    <w:p w14:paraId="3CF51930" w14:textId="27892690" w:rsidR="00571278" w:rsidRPr="000B15F9" w:rsidRDefault="00571278" w:rsidP="00A54435">
      <w:pPr>
        <w:pStyle w:val="ListParagraph"/>
        <w:spacing w:after="0" w:line="360" w:lineRule="auto"/>
        <w:ind w:left="0"/>
        <w:jc w:val="both"/>
        <w:rPr>
          <w:rFonts w:asciiTheme="majorHAnsi" w:hAnsiTheme="majorHAnsi" w:cstheme="majorHAnsi"/>
          <w:b/>
          <w:iCs/>
          <w:color w:val="000000" w:themeColor="text1"/>
          <w:sz w:val="26"/>
          <w:szCs w:val="26"/>
          <w:lang w:val="sv-SE"/>
        </w:rPr>
      </w:pPr>
      <w:r w:rsidRPr="000B15F9">
        <w:rPr>
          <w:rFonts w:asciiTheme="majorHAnsi" w:hAnsiTheme="majorHAnsi" w:cstheme="majorHAnsi"/>
          <w:b/>
          <w:iCs/>
          <w:color w:val="000000" w:themeColor="text1"/>
          <w:sz w:val="26"/>
          <w:szCs w:val="26"/>
          <w:lang w:val="sv-SE"/>
        </w:rPr>
        <w:lastRenderedPageBreak/>
        <w:t>1</w:t>
      </w:r>
      <w:r w:rsidR="000F4A20" w:rsidRPr="000B15F9">
        <w:rPr>
          <w:rFonts w:asciiTheme="majorHAnsi" w:hAnsiTheme="majorHAnsi" w:cstheme="majorHAnsi"/>
          <w:b/>
          <w:iCs/>
          <w:color w:val="000000" w:themeColor="text1"/>
          <w:sz w:val="26"/>
          <w:szCs w:val="26"/>
          <w:lang w:val="vi-VN"/>
        </w:rPr>
        <w:t>8</w:t>
      </w:r>
      <w:r w:rsidRPr="000B15F9">
        <w:rPr>
          <w:rFonts w:asciiTheme="majorHAnsi" w:hAnsiTheme="majorHAnsi" w:cstheme="majorHAnsi"/>
          <w:b/>
          <w:iCs/>
          <w:color w:val="000000" w:themeColor="text1"/>
          <w:sz w:val="26"/>
          <w:szCs w:val="26"/>
          <w:lang w:val="sv-SE"/>
        </w:rPr>
        <w:t xml:space="preserve">. </w:t>
      </w:r>
      <w:r w:rsidR="001F76E3" w:rsidRPr="000B15F9">
        <w:rPr>
          <w:rFonts w:asciiTheme="majorHAnsi" w:hAnsiTheme="majorHAnsi" w:cstheme="majorHAnsi"/>
          <w:b/>
          <w:iCs/>
          <w:color w:val="000000" w:themeColor="text1"/>
          <w:sz w:val="26"/>
          <w:szCs w:val="26"/>
          <w:lang w:val="sv-SE"/>
        </w:rPr>
        <w:t>MUS2078</w:t>
      </w:r>
      <w:r w:rsidR="003641B4" w:rsidRPr="000B15F9">
        <w:rPr>
          <w:rFonts w:asciiTheme="majorHAnsi" w:hAnsiTheme="majorHAnsi" w:cstheme="majorHAnsi"/>
          <w:b/>
          <w:iCs/>
          <w:color w:val="000000" w:themeColor="text1"/>
          <w:sz w:val="26"/>
          <w:szCs w:val="26"/>
          <w:lang w:val="sv-SE"/>
        </w:rPr>
        <w:t>.</w:t>
      </w:r>
      <w:r w:rsidR="001F76E3" w:rsidRPr="000B15F9">
        <w:rPr>
          <w:rFonts w:asciiTheme="majorHAnsi" w:hAnsiTheme="majorHAnsi" w:cstheme="majorHAnsi"/>
          <w:b/>
          <w:iCs/>
          <w:color w:val="000000" w:themeColor="text1"/>
          <w:sz w:val="26"/>
          <w:szCs w:val="26"/>
          <w:lang w:val="sv-SE"/>
        </w:rPr>
        <w:t xml:space="preserve"> Đại cương các loại hình nghệ thuật</w:t>
      </w:r>
      <w:r w:rsidRPr="000B15F9">
        <w:rPr>
          <w:rFonts w:asciiTheme="majorHAnsi" w:hAnsiTheme="majorHAnsi" w:cstheme="majorHAnsi"/>
          <w:b/>
          <w:iCs/>
          <w:color w:val="000000" w:themeColor="text1"/>
          <w:sz w:val="26"/>
          <w:szCs w:val="26"/>
          <w:lang w:val="vi-VN"/>
        </w:rPr>
        <w:t xml:space="preserve"> (2 tín chỉ)</w:t>
      </w:r>
    </w:p>
    <w:p w14:paraId="1B703AAD" w14:textId="77777777" w:rsidR="000F4A20" w:rsidRPr="000B15F9" w:rsidRDefault="000F4A20" w:rsidP="00A54435">
      <w:pPr>
        <w:spacing w:line="360" w:lineRule="auto"/>
        <w:ind w:firstLine="720"/>
        <w:rPr>
          <w:rFonts w:asciiTheme="majorHAnsi" w:hAnsiTheme="majorHAnsi" w:cstheme="majorHAnsi"/>
          <w:bCs/>
          <w:iCs/>
          <w:color w:val="000000" w:themeColor="text1"/>
          <w:sz w:val="26"/>
          <w:szCs w:val="26"/>
          <w:lang w:val="vi-VN"/>
        </w:rPr>
      </w:pPr>
      <w:r w:rsidRPr="000B15F9">
        <w:rPr>
          <w:rFonts w:asciiTheme="majorHAnsi" w:hAnsiTheme="majorHAnsi" w:cstheme="majorHAnsi"/>
          <w:b/>
          <w:i/>
          <w:color w:val="000000" w:themeColor="text1"/>
          <w:sz w:val="26"/>
          <w:szCs w:val="26"/>
          <w:lang w:val="sv-SE"/>
        </w:rPr>
        <w:t>+ Học phần tiên quyết: Không</w:t>
      </w:r>
    </w:p>
    <w:p w14:paraId="3B87D1B8" w14:textId="3C991B5A" w:rsidR="000F4A20" w:rsidRPr="000B15F9" w:rsidRDefault="000F4A20" w:rsidP="00A54435">
      <w:pPr>
        <w:spacing w:line="360" w:lineRule="auto"/>
        <w:ind w:firstLine="720"/>
        <w:jc w:val="both"/>
        <w:rPr>
          <w:rFonts w:asciiTheme="majorHAnsi" w:hAnsiTheme="majorHAnsi" w:cstheme="majorHAnsi"/>
          <w:b/>
          <w:i/>
          <w:color w:val="000000" w:themeColor="text1"/>
          <w:sz w:val="26"/>
          <w:szCs w:val="26"/>
          <w:lang w:val="sv-SE"/>
        </w:rPr>
      </w:pPr>
      <w:r w:rsidRPr="000B15F9">
        <w:rPr>
          <w:rFonts w:asciiTheme="majorHAnsi" w:hAnsiTheme="majorHAnsi" w:cstheme="majorHAnsi"/>
          <w:b/>
          <w:i/>
          <w:color w:val="000000" w:themeColor="text1"/>
          <w:sz w:val="26"/>
          <w:szCs w:val="26"/>
          <w:lang w:val="sv-SE"/>
        </w:rPr>
        <w:t xml:space="preserve">+ </w:t>
      </w:r>
      <w:r w:rsidR="00DC6BC9" w:rsidRPr="000B15F9">
        <w:rPr>
          <w:rFonts w:asciiTheme="majorHAnsi" w:hAnsiTheme="majorHAnsi" w:cstheme="majorHAnsi"/>
          <w:b/>
          <w:i/>
          <w:color w:val="000000" w:themeColor="text1"/>
          <w:sz w:val="26"/>
          <w:szCs w:val="26"/>
          <w:lang w:val="sv-SE"/>
        </w:rPr>
        <w:t>Tóm tắt nội dung học phần:</w:t>
      </w:r>
    </w:p>
    <w:p w14:paraId="60EFE096" w14:textId="727199A3" w:rsidR="00571278" w:rsidRPr="000B15F9" w:rsidRDefault="00571278"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Môn học có nội dung là những kiến thức cơ bản nhất về các vấn đề nguồn gốc của nghệ thuật, vai trò và chức năng của nghệ thuật, hình tượng nghệ thuật. Đặc trưng hình thức, ngôn ngữ của một số loại hình nghệ thuật tiêu biểu: Kiến trúc, Điêu khắc, Hội họa, Âm  nhạc, Múa, Sân khấu, Điện Ảnh, Văn học.</w:t>
      </w:r>
    </w:p>
    <w:p w14:paraId="69834A9D" w14:textId="5F6B1D10" w:rsidR="000F4A20" w:rsidRPr="000B15F9" w:rsidRDefault="00F4225D" w:rsidP="00A54435">
      <w:pPr>
        <w:spacing w:line="360" w:lineRule="auto"/>
        <w:jc w:val="both"/>
        <w:rPr>
          <w:rFonts w:asciiTheme="majorHAnsi" w:hAnsiTheme="majorHAnsi" w:cstheme="majorHAnsi"/>
          <w:b/>
          <w:bCs/>
          <w:color w:val="000000" w:themeColor="text1"/>
          <w:sz w:val="26"/>
          <w:szCs w:val="26"/>
          <w:lang w:val="vi-VN"/>
        </w:rPr>
      </w:pPr>
      <w:r w:rsidRPr="000B15F9">
        <w:rPr>
          <w:rFonts w:asciiTheme="majorHAnsi" w:hAnsiTheme="majorHAnsi" w:cstheme="majorHAnsi"/>
          <w:b/>
          <w:bCs/>
          <w:color w:val="000000" w:themeColor="text1"/>
          <w:sz w:val="26"/>
          <w:szCs w:val="26"/>
          <w:lang w:val="vi-VN"/>
        </w:rPr>
        <w:t xml:space="preserve">19. </w:t>
      </w:r>
      <w:r w:rsidR="000F4A20" w:rsidRPr="000B15F9">
        <w:rPr>
          <w:rFonts w:asciiTheme="majorHAnsi" w:hAnsiTheme="majorHAnsi" w:cstheme="majorHAnsi"/>
          <w:b/>
          <w:bCs/>
          <w:color w:val="000000" w:themeColor="text1"/>
          <w:sz w:val="26"/>
          <w:szCs w:val="26"/>
          <w:lang w:val="vi-VN"/>
        </w:rPr>
        <w:t>PPE2030. Kỹ năng khởi nghiệp (</w:t>
      </w:r>
      <w:r w:rsidRPr="000B15F9">
        <w:rPr>
          <w:rFonts w:asciiTheme="majorHAnsi" w:hAnsiTheme="majorHAnsi" w:cstheme="majorHAnsi"/>
          <w:b/>
          <w:bCs/>
          <w:color w:val="000000" w:themeColor="text1"/>
          <w:sz w:val="26"/>
          <w:szCs w:val="26"/>
          <w:lang w:val="vi-VN"/>
        </w:rPr>
        <w:t>3</w:t>
      </w:r>
      <w:r w:rsidR="000F4A20" w:rsidRPr="000B15F9">
        <w:rPr>
          <w:rFonts w:asciiTheme="majorHAnsi" w:hAnsiTheme="majorHAnsi" w:cstheme="majorHAnsi"/>
          <w:b/>
          <w:bCs/>
          <w:color w:val="000000" w:themeColor="text1"/>
          <w:sz w:val="26"/>
          <w:szCs w:val="26"/>
          <w:lang w:val="vi-VN"/>
        </w:rPr>
        <w:t xml:space="preserve"> tín chỉ)</w:t>
      </w:r>
    </w:p>
    <w:p w14:paraId="6CD25681" w14:textId="77777777" w:rsidR="000F4A20" w:rsidRPr="000B15F9" w:rsidRDefault="000F4A20" w:rsidP="00A54435">
      <w:pPr>
        <w:spacing w:line="360" w:lineRule="auto"/>
        <w:ind w:firstLine="720"/>
        <w:rPr>
          <w:rFonts w:asciiTheme="majorHAnsi" w:hAnsiTheme="majorHAnsi" w:cstheme="majorHAnsi"/>
          <w:b/>
          <w:iCs/>
          <w:color w:val="000000" w:themeColor="text1"/>
          <w:sz w:val="26"/>
          <w:szCs w:val="26"/>
          <w:lang w:val="vi-VN"/>
        </w:rPr>
      </w:pPr>
      <w:r w:rsidRPr="000B15F9">
        <w:rPr>
          <w:rFonts w:asciiTheme="majorHAnsi" w:hAnsiTheme="majorHAnsi" w:cstheme="majorHAnsi"/>
          <w:b/>
          <w:i/>
          <w:color w:val="000000" w:themeColor="text1"/>
          <w:sz w:val="26"/>
          <w:szCs w:val="26"/>
          <w:lang w:val="vi-VN"/>
        </w:rPr>
        <w:t xml:space="preserve">+ Học phần tiên quyết: </w:t>
      </w:r>
      <w:r w:rsidRPr="000B15F9">
        <w:rPr>
          <w:rFonts w:asciiTheme="majorHAnsi" w:hAnsiTheme="majorHAnsi" w:cstheme="majorHAnsi"/>
          <w:b/>
          <w:color w:val="000000" w:themeColor="text1"/>
          <w:sz w:val="26"/>
          <w:szCs w:val="26"/>
          <w:lang w:val="vi-VN"/>
        </w:rPr>
        <w:t xml:space="preserve"> Không</w:t>
      </w:r>
    </w:p>
    <w:p w14:paraId="5C4D7B29" w14:textId="1DF23213" w:rsidR="000F4A20" w:rsidRPr="000B15F9" w:rsidRDefault="000F4A20" w:rsidP="00A54435">
      <w:pPr>
        <w:spacing w:line="360" w:lineRule="auto"/>
        <w:ind w:firstLine="720"/>
        <w:jc w:val="both"/>
        <w:rPr>
          <w:rFonts w:asciiTheme="majorHAnsi" w:hAnsiTheme="majorHAnsi" w:cstheme="majorHAnsi"/>
          <w:b/>
          <w:i/>
          <w:color w:val="000000" w:themeColor="text1"/>
          <w:sz w:val="26"/>
          <w:szCs w:val="26"/>
          <w:lang w:val="vi-VN"/>
        </w:rPr>
      </w:pPr>
      <w:r w:rsidRPr="000B15F9">
        <w:rPr>
          <w:rFonts w:asciiTheme="majorHAnsi" w:hAnsiTheme="majorHAnsi" w:cstheme="majorHAnsi"/>
          <w:b/>
          <w:i/>
          <w:color w:val="000000" w:themeColor="text1"/>
          <w:sz w:val="26"/>
          <w:szCs w:val="26"/>
          <w:lang w:val="vi-VN"/>
        </w:rPr>
        <w:t xml:space="preserve">+ </w:t>
      </w:r>
      <w:r w:rsidR="00DC6BC9" w:rsidRPr="000B15F9">
        <w:rPr>
          <w:rFonts w:asciiTheme="majorHAnsi" w:hAnsiTheme="majorHAnsi" w:cstheme="majorHAnsi"/>
          <w:b/>
          <w:i/>
          <w:color w:val="000000" w:themeColor="text1"/>
          <w:sz w:val="26"/>
          <w:szCs w:val="26"/>
          <w:lang w:val="vi-VN"/>
        </w:rPr>
        <w:t>Tóm tắt nội dung học phần:</w:t>
      </w:r>
    </w:p>
    <w:p w14:paraId="237ACE1B" w14:textId="50A23F0C" w:rsidR="000F4A20" w:rsidRPr="000B15F9" w:rsidRDefault="00FB4F80" w:rsidP="00A54435">
      <w:pPr>
        <w:spacing w:line="360" w:lineRule="auto"/>
        <w:jc w:val="both"/>
        <w:rPr>
          <w:rFonts w:asciiTheme="majorHAnsi" w:hAnsiTheme="majorHAnsi" w:cstheme="majorHAnsi"/>
          <w:color w:val="000000" w:themeColor="text1"/>
          <w:sz w:val="26"/>
          <w:szCs w:val="26"/>
          <w:lang w:val="x-none"/>
        </w:rPr>
      </w:pPr>
      <w:r w:rsidRPr="000B15F9">
        <w:rPr>
          <w:rFonts w:asciiTheme="majorHAnsi" w:hAnsiTheme="majorHAnsi" w:cstheme="majorHAnsi"/>
          <w:color w:val="000000" w:themeColor="text1"/>
          <w:sz w:val="26"/>
          <w:szCs w:val="26"/>
          <w:lang w:val="vi-VN"/>
        </w:rPr>
        <w:tab/>
      </w:r>
      <w:r w:rsidR="000F4A20" w:rsidRPr="000B15F9">
        <w:rPr>
          <w:rFonts w:asciiTheme="majorHAnsi" w:hAnsiTheme="majorHAnsi" w:cstheme="majorHAnsi"/>
          <w:color w:val="000000" w:themeColor="text1"/>
          <w:sz w:val="26"/>
          <w:szCs w:val="26"/>
          <w:lang w:val="vi-VN"/>
        </w:rPr>
        <w:t xml:space="preserve">Học phần được xây dựng </w:t>
      </w:r>
      <w:r w:rsidR="000F4A20" w:rsidRPr="000B15F9">
        <w:rPr>
          <w:rFonts w:asciiTheme="majorHAnsi" w:hAnsiTheme="majorHAnsi" w:cstheme="majorHAnsi"/>
          <w:color w:val="000000" w:themeColor="text1"/>
          <w:sz w:val="26"/>
          <w:szCs w:val="26"/>
          <w:lang w:val="x-none"/>
        </w:rPr>
        <w:t xml:space="preserve">từ bộ tài liệu “Kỹ năng toàn diện – Nền tảng cốt lõi để khởi nghiệp thành công” do Bộ Giáo dục và Đào tạo phê duyệt triển khai tại các cơ sở đào tạo. </w:t>
      </w:r>
    </w:p>
    <w:p w14:paraId="39419F1A" w14:textId="77777777" w:rsidR="000F4A20" w:rsidRPr="000B15F9" w:rsidRDefault="000F4A20"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x-none"/>
        </w:rPr>
        <w:t>Học phần bao gồm</w:t>
      </w:r>
      <w:r w:rsidRPr="000B15F9">
        <w:rPr>
          <w:rFonts w:asciiTheme="majorHAnsi" w:hAnsiTheme="majorHAnsi" w:cstheme="majorHAnsi"/>
          <w:color w:val="000000" w:themeColor="text1"/>
          <w:sz w:val="26"/>
          <w:szCs w:val="26"/>
          <w:lang w:val="vi-VN"/>
        </w:rPr>
        <w:t xml:space="preserve"> 07 nhóm kỹ năng cần thiết và quan trọng đối với </w:t>
      </w:r>
      <w:r w:rsidRPr="000B15F9">
        <w:rPr>
          <w:rFonts w:asciiTheme="majorHAnsi" w:hAnsiTheme="majorHAnsi" w:cstheme="majorHAnsi"/>
          <w:color w:val="000000" w:themeColor="text1"/>
          <w:sz w:val="26"/>
          <w:szCs w:val="26"/>
          <w:lang w:val="x-none"/>
        </w:rPr>
        <w:t>người học, bao gồm</w:t>
      </w:r>
      <w:r w:rsidRPr="000B15F9">
        <w:rPr>
          <w:rFonts w:asciiTheme="majorHAnsi" w:hAnsiTheme="majorHAnsi" w:cstheme="majorHAnsi"/>
          <w:color w:val="000000" w:themeColor="text1"/>
          <w:sz w:val="26"/>
          <w:szCs w:val="26"/>
          <w:lang w:val="vi-VN"/>
        </w:rPr>
        <w:t>:</w:t>
      </w:r>
    </w:p>
    <w:p w14:paraId="25817240" w14:textId="77777777" w:rsidR="000F4A20" w:rsidRPr="000B15F9" w:rsidRDefault="000F4A20" w:rsidP="00A54435">
      <w:pPr>
        <w:numPr>
          <w:ilvl w:val="0"/>
          <w:numId w:val="26"/>
        </w:num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Kỹ năng nhận thức bản thân;</w:t>
      </w:r>
    </w:p>
    <w:p w14:paraId="7208D7DD" w14:textId="77777777" w:rsidR="000F4A20" w:rsidRPr="000B15F9" w:rsidRDefault="000F4A20" w:rsidP="00A54435">
      <w:pPr>
        <w:numPr>
          <w:ilvl w:val="0"/>
          <w:numId w:val="26"/>
        </w:num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Kỹ năng làm chủ cảm xúc;</w:t>
      </w:r>
    </w:p>
    <w:p w14:paraId="584E3896" w14:textId="77777777" w:rsidR="000F4A20" w:rsidRPr="000B15F9" w:rsidRDefault="000F4A20" w:rsidP="00A54435">
      <w:pPr>
        <w:numPr>
          <w:ilvl w:val="0"/>
          <w:numId w:val="26"/>
        </w:num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Kỹ năng tương tác xã hội;</w:t>
      </w:r>
    </w:p>
    <w:p w14:paraId="4BDDC3B5" w14:textId="77777777" w:rsidR="000F4A20" w:rsidRPr="000B15F9" w:rsidRDefault="000F4A20" w:rsidP="00A54435">
      <w:pPr>
        <w:numPr>
          <w:ilvl w:val="0"/>
          <w:numId w:val="26"/>
        </w:num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Kỹ năng làm việc;</w:t>
      </w:r>
    </w:p>
    <w:p w14:paraId="15A9E234" w14:textId="77777777" w:rsidR="000F4A20" w:rsidRPr="000B15F9" w:rsidRDefault="000F4A20" w:rsidP="00A54435">
      <w:pPr>
        <w:numPr>
          <w:ilvl w:val="0"/>
          <w:numId w:val="26"/>
        </w:num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Kỹ năng quản lý;</w:t>
      </w:r>
    </w:p>
    <w:p w14:paraId="3157AA80" w14:textId="77777777" w:rsidR="000F4A20" w:rsidRPr="000B15F9" w:rsidRDefault="000F4A20" w:rsidP="00A54435">
      <w:pPr>
        <w:numPr>
          <w:ilvl w:val="0"/>
          <w:numId w:val="26"/>
        </w:num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Kỹ năng lãnh đạo;</w:t>
      </w:r>
    </w:p>
    <w:p w14:paraId="0B34C087" w14:textId="77777777" w:rsidR="000F4A20" w:rsidRPr="000B15F9" w:rsidRDefault="000F4A20" w:rsidP="00A54435">
      <w:pPr>
        <w:numPr>
          <w:ilvl w:val="0"/>
          <w:numId w:val="26"/>
        </w:num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Kỹ năng khởi nghiệp thành công.</w:t>
      </w:r>
    </w:p>
    <w:p w14:paraId="01CAAE39" w14:textId="77777777" w:rsidR="000F4A20" w:rsidRPr="000B15F9" w:rsidRDefault="000F4A20" w:rsidP="00A54435">
      <w:pPr>
        <w:spacing w:line="360" w:lineRule="auto"/>
        <w:ind w:firstLine="720"/>
        <w:jc w:val="both"/>
        <w:rPr>
          <w:rFonts w:asciiTheme="majorHAnsi" w:eastAsia="Calibr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Mỗi nhóm kỹ năng này bao gồm các kỹ năng hoặc chủ đề nhỏ khác, được xây dựng theo nguyên tắc từ nội dung đơn giản đến nâng cao và chuyên sâu và mang tính thực tiễn (Tổng thể học phần bao gồm 7 nhóm kỹ năng lớn với 10 chủ đề nhỏ, tương đương với 10 buổi học/03 tín chỉ của học phần này)</w:t>
      </w:r>
    </w:p>
    <w:p w14:paraId="6D87BD05" w14:textId="2A6557BE" w:rsidR="00571278" w:rsidRPr="000B15F9" w:rsidRDefault="000F4A20" w:rsidP="00A54435">
      <w:pPr>
        <w:spacing w:line="360" w:lineRule="auto"/>
        <w:rPr>
          <w:rFonts w:asciiTheme="majorHAnsi" w:hAnsiTheme="majorHAnsi" w:cstheme="majorHAnsi"/>
          <w:iCs/>
          <w:color w:val="000000" w:themeColor="text1"/>
          <w:sz w:val="26"/>
          <w:szCs w:val="26"/>
          <w:lang w:val="vi-VN"/>
        </w:rPr>
      </w:pPr>
      <w:r w:rsidRPr="000B15F9">
        <w:rPr>
          <w:rFonts w:asciiTheme="majorHAnsi" w:hAnsiTheme="majorHAnsi" w:cstheme="majorHAnsi"/>
          <w:b/>
          <w:iCs/>
          <w:color w:val="000000" w:themeColor="text1"/>
          <w:sz w:val="26"/>
          <w:szCs w:val="26"/>
          <w:lang w:val="vi-VN"/>
        </w:rPr>
        <w:t>20</w:t>
      </w:r>
      <w:r w:rsidR="00571278" w:rsidRPr="000B15F9">
        <w:rPr>
          <w:rFonts w:asciiTheme="majorHAnsi" w:hAnsiTheme="majorHAnsi" w:cstheme="majorHAnsi"/>
          <w:b/>
          <w:iCs/>
          <w:color w:val="000000" w:themeColor="text1"/>
          <w:sz w:val="26"/>
          <w:szCs w:val="26"/>
          <w:lang w:val="vi-VN"/>
        </w:rPr>
        <w:t xml:space="preserve">. </w:t>
      </w:r>
      <w:r w:rsidR="001F76E3" w:rsidRPr="000B15F9">
        <w:rPr>
          <w:rFonts w:asciiTheme="majorHAnsi" w:hAnsiTheme="majorHAnsi" w:cstheme="majorHAnsi"/>
          <w:b/>
          <w:iCs/>
          <w:color w:val="000000" w:themeColor="text1"/>
          <w:sz w:val="26"/>
          <w:szCs w:val="26"/>
          <w:lang w:val="vi-VN"/>
        </w:rPr>
        <w:t>CLM2004</w:t>
      </w:r>
      <w:r w:rsidR="005B442B" w:rsidRPr="000B15F9">
        <w:rPr>
          <w:rFonts w:asciiTheme="majorHAnsi" w:hAnsiTheme="majorHAnsi" w:cstheme="majorHAnsi"/>
          <w:b/>
          <w:iCs/>
          <w:color w:val="000000" w:themeColor="text1"/>
          <w:sz w:val="26"/>
          <w:szCs w:val="26"/>
          <w:lang w:val="vi-VN"/>
        </w:rPr>
        <w:t>.</w:t>
      </w:r>
      <w:r w:rsidR="001F76E3" w:rsidRPr="000B15F9">
        <w:rPr>
          <w:rFonts w:asciiTheme="majorHAnsi" w:hAnsiTheme="majorHAnsi" w:cstheme="majorHAnsi"/>
          <w:b/>
          <w:iCs/>
          <w:color w:val="000000" w:themeColor="text1"/>
          <w:sz w:val="26"/>
          <w:szCs w:val="26"/>
          <w:lang w:val="vi-VN"/>
        </w:rPr>
        <w:t xml:space="preserve"> </w:t>
      </w:r>
      <w:r w:rsidR="00571278" w:rsidRPr="000B15F9">
        <w:rPr>
          <w:rFonts w:asciiTheme="majorHAnsi" w:hAnsiTheme="majorHAnsi" w:cstheme="majorHAnsi"/>
          <w:b/>
          <w:iCs/>
          <w:color w:val="000000" w:themeColor="text1"/>
          <w:sz w:val="26"/>
          <w:szCs w:val="26"/>
          <w:lang w:val="vi-VN"/>
        </w:rPr>
        <w:t>Lịch sử văn minh thế giới (2 tín chỉ)</w:t>
      </w:r>
    </w:p>
    <w:p w14:paraId="1713672E" w14:textId="06C3E7EA" w:rsidR="000F4A20" w:rsidRPr="000B15F9" w:rsidRDefault="000F4A20" w:rsidP="00A54435">
      <w:pPr>
        <w:spacing w:line="360" w:lineRule="auto"/>
        <w:ind w:firstLine="720"/>
        <w:rPr>
          <w:rFonts w:asciiTheme="majorHAnsi" w:hAnsiTheme="majorHAnsi" w:cstheme="majorHAnsi"/>
          <w:bCs/>
          <w:iCs/>
          <w:color w:val="000000" w:themeColor="text1"/>
          <w:sz w:val="26"/>
          <w:szCs w:val="26"/>
          <w:lang w:val="vi-VN"/>
        </w:rPr>
      </w:pPr>
      <w:r w:rsidRPr="000B15F9">
        <w:rPr>
          <w:rFonts w:asciiTheme="majorHAnsi" w:hAnsiTheme="majorHAnsi" w:cstheme="majorHAnsi"/>
          <w:b/>
          <w:i/>
          <w:color w:val="000000" w:themeColor="text1"/>
          <w:sz w:val="26"/>
          <w:szCs w:val="26"/>
          <w:lang w:val="vi-VN"/>
        </w:rPr>
        <w:t>+ Học phần tiên quyết:</w:t>
      </w:r>
      <w:r w:rsidRPr="000B15F9">
        <w:rPr>
          <w:rFonts w:asciiTheme="majorHAnsi" w:hAnsiTheme="majorHAnsi" w:cstheme="majorHAnsi"/>
          <w:i/>
          <w:iCs/>
          <w:color w:val="000000" w:themeColor="text1"/>
          <w:sz w:val="26"/>
          <w:szCs w:val="26"/>
          <w:lang w:val="vi-VN"/>
        </w:rPr>
        <w:t xml:space="preserve"> </w:t>
      </w:r>
      <w:r w:rsidRPr="000B15F9">
        <w:rPr>
          <w:rFonts w:asciiTheme="majorHAnsi" w:hAnsiTheme="majorHAnsi" w:cstheme="majorHAnsi"/>
          <w:b/>
          <w:bCs/>
          <w:i/>
          <w:iCs/>
          <w:color w:val="000000" w:themeColor="text1"/>
          <w:sz w:val="26"/>
          <w:szCs w:val="26"/>
          <w:lang w:val="vi-VN"/>
        </w:rPr>
        <w:t>Không</w:t>
      </w:r>
    </w:p>
    <w:p w14:paraId="5E6A02CF" w14:textId="607C8350" w:rsidR="000F4A20" w:rsidRPr="000B15F9" w:rsidRDefault="000F4A20" w:rsidP="00A54435">
      <w:pPr>
        <w:spacing w:line="360" w:lineRule="auto"/>
        <w:ind w:firstLine="720"/>
        <w:jc w:val="both"/>
        <w:rPr>
          <w:rFonts w:asciiTheme="majorHAnsi" w:hAnsiTheme="majorHAnsi" w:cstheme="majorHAnsi"/>
          <w:b/>
          <w:i/>
          <w:color w:val="000000" w:themeColor="text1"/>
          <w:sz w:val="26"/>
          <w:szCs w:val="26"/>
          <w:lang w:val="vi-VN"/>
        </w:rPr>
      </w:pPr>
      <w:r w:rsidRPr="000B15F9">
        <w:rPr>
          <w:rFonts w:asciiTheme="majorHAnsi" w:hAnsiTheme="majorHAnsi" w:cstheme="majorHAnsi"/>
          <w:b/>
          <w:i/>
          <w:color w:val="000000" w:themeColor="text1"/>
          <w:sz w:val="26"/>
          <w:szCs w:val="26"/>
          <w:lang w:val="vi-VN"/>
        </w:rPr>
        <w:t xml:space="preserve">+ </w:t>
      </w:r>
      <w:r w:rsidR="00DC6BC9" w:rsidRPr="000B15F9">
        <w:rPr>
          <w:rFonts w:asciiTheme="majorHAnsi" w:hAnsiTheme="majorHAnsi" w:cstheme="majorHAnsi"/>
          <w:b/>
          <w:i/>
          <w:color w:val="000000" w:themeColor="text1"/>
          <w:sz w:val="26"/>
          <w:szCs w:val="26"/>
          <w:lang w:val="vi-VN"/>
        </w:rPr>
        <w:t>Tóm tắt nội dung học phần:</w:t>
      </w:r>
    </w:p>
    <w:p w14:paraId="6837A2BD" w14:textId="77777777" w:rsidR="001840DA" w:rsidRPr="000B15F9" w:rsidRDefault="001840DA"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Môn học cung cấp cho sinh viên những kiến thức tổng quan về điều kiện hình thành và quá trình lịch sử của một số nền văn minh trên thế giới từ thời kỳ cổ đại, trung đại đến thời kỳ cận, hiện đại.... Trên cơ sở đó, giới thiệu về những thành tựu cơ bản của một số </w:t>
      </w:r>
      <w:r w:rsidRPr="000B15F9">
        <w:rPr>
          <w:rFonts w:asciiTheme="majorHAnsi" w:hAnsiTheme="majorHAnsi" w:cstheme="majorHAnsi"/>
          <w:color w:val="000000" w:themeColor="text1"/>
          <w:sz w:val="26"/>
          <w:szCs w:val="26"/>
          <w:lang w:val="vi-VN"/>
        </w:rPr>
        <w:lastRenderedPageBreak/>
        <w:t>trung tâm văn minh như: Văn minh ở Bắc Phi và Tây Á, văn minh Ấn Độ cổ - trung đại, văn minh Trung Quốc cổ - trung đại, văn minh Hy Lạp-La Mã cổ đại,…</w:t>
      </w:r>
    </w:p>
    <w:p w14:paraId="396B25F8" w14:textId="77777777" w:rsidR="001840DA" w:rsidRPr="000B15F9" w:rsidRDefault="001840DA"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Môn học còn cung cấp cho sinh viên kiến thức về đặc điểm của một số nền văn minh, từ đó giúp cho sinh viên có thể nhận dạng được nền văn minh đó, so sánh, đối chiếu để thấy được sự giống và khác nhau giữa văn minh, văn hóa Việt Nam với văn minh nhân loại, thấy được sự kế thừa các thành tựu văn minh của thời kỳ sau đối với thời kỳ trước.</w:t>
      </w:r>
    </w:p>
    <w:p w14:paraId="77802614" w14:textId="1B3F6003" w:rsidR="00444C21" w:rsidRPr="000B15F9" w:rsidRDefault="000F4A20" w:rsidP="00A54435">
      <w:pPr>
        <w:spacing w:line="360" w:lineRule="auto"/>
        <w:jc w:val="both"/>
        <w:rPr>
          <w:rFonts w:asciiTheme="majorHAnsi" w:hAnsiTheme="majorHAnsi" w:cstheme="majorHAnsi"/>
          <w:b/>
          <w:iCs/>
          <w:color w:val="000000" w:themeColor="text1"/>
          <w:sz w:val="26"/>
          <w:szCs w:val="26"/>
          <w:lang w:val="vi-VN"/>
        </w:rPr>
      </w:pPr>
      <w:r w:rsidRPr="000B15F9">
        <w:rPr>
          <w:rFonts w:asciiTheme="majorHAnsi" w:hAnsiTheme="majorHAnsi" w:cstheme="majorHAnsi"/>
          <w:b/>
          <w:iCs/>
          <w:color w:val="000000" w:themeColor="text1"/>
          <w:sz w:val="26"/>
          <w:szCs w:val="26"/>
          <w:lang w:val="vi-VN"/>
        </w:rPr>
        <w:t>21</w:t>
      </w:r>
      <w:r w:rsidR="00571278" w:rsidRPr="000B15F9">
        <w:rPr>
          <w:rFonts w:asciiTheme="majorHAnsi" w:hAnsiTheme="majorHAnsi" w:cstheme="majorHAnsi"/>
          <w:b/>
          <w:iCs/>
          <w:color w:val="000000" w:themeColor="text1"/>
          <w:sz w:val="26"/>
          <w:szCs w:val="26"/>
          <w:lang w:val="vi-VN"/>
        </w:rPr>
        <w:t>.</w:t>
      </w:r>
      <w:r w:rsidR="00A76E9A" w:rsidRPr="000B15F9">
        <w:rPr>
          <w:rFonts w:asciiTheme="majorHAnsi" w:hAnsiTheme="majorHAnsi" w:cstheme="majorHAnsi"/>
          <w:b/>
          <w:iCs/>
          <w:color w:val="000000" w:themeColor="text1"/>
          <w:sz w:val="26"/>
          <w:szCs w:val="26"/>
          <w:lang w:val="vi-VN"/>
        </w:rPr>
        <w:t xml:space="preserve"> PPE2004.</w:t>
      </w:r>
      <w:r w:rsidR="00571278" w:rsidRPr="000B15F9">
        <w:rPr>
          <w:rFonts w:asciiTheme="majorHAnsi" w:hAnsiTheme="majorHAnsi" w:cstheme="majorHAnsi"/>
          <w:b/>
          <w:iCs/>
          <w:color w:val="000000" w:themeColor="text1"/>
          <w:sz w:val="26"/>
          <w:szCs w:val="26"/>
          <w:lang w:val="vi-VN"/>
        </w:rPr>
        <w:t xml:space="preserve"> </w:t>
      </w:r>
      <w:r w:rsidR="00444C21" w:rsidRPr="000B15F9">
        <w:rPr>
          <w:rFonts w:asciiTheme="majorHAnsi" w:hAnsiTheme="majorHAnsi" w:cstheme="majorHAnsi"/>
          <w:b/>
          <w:bCs/>
          <w:iCs/>
          <w:color w:val="000000" w:themeColor="text1"/>
          <w:sz w:val="26"/>
          <w:szCs w:val="26"/>
          <w:lang w:val="vi-VN"/>
        </w:rPr>
        <w:t>Tâm lý học nghệ thuật</w:t>
      </w:r>
      <w:r w:rsidR="00444C21" w:rsidRPr="000B15F9">
        <w:rPr>
          <w:rFonts w:asciiTheme="majorHAnsi" w:hAnsiTheme="majorHAnsi" w:cstheme="majorHAnsi"/>
          <w:b/>
          <w:iCs/>
          <w:color w:val="000000" w:themeColor="text1"/>
          <w:sz w:val="26"/>
          <w:szCs w:val="26"/>
          <w:lang w:val="vi-VN"/>
        </w:rPr>
        <w:t xml:space="preserve"> (2 tín chỉ) </w:t>
      </w:r>
    </w:p>
    <w:p w14:paraId="23FABAC2" w14:textId="4E80C5FD" w:rsidR="000F4A20" w:rsidRPr="000B15F9" w:rsidRDefault="000F4A20" w:rsidP="00A54435">
      <w:pPr>
        <w:spacing w:line="360" w:lineRule="auto"/>
        <w:ind w:firstLine="720"/>
        <w:rPr>
          <w:rFonts w:asciiTheme="majorHAnsi" w:hAnsiTheme="majorHAnsi" w:cstheme="majorHAnsi"/>
          <w:bCs/>
          <w:iCs/>
          <w:color w:val="000000" w:themeColor="text1"/>
          <w:sz w:val="26"/>
          <w:szCs w:val="26"/>
          <w:lang w:val="vi-VN"/>
        </w:rPr>
      </w:pPr>
      <w:r w:rsidRPr="000B15F9">
        <w:rPr>
          <w:rFonts w:asciiTheme="majorHAnsi" w:hAnsiTheme="majorHAnsi" w:cstheme="majorHAnsi"/>
          <w:b/>
          <w:i/>
          <w:color w:val="000000" w:themeColor="text1"/>
          <w:sz w:val="26"/>
          <w:szCs w:val="26"/>
          <w:lang w:val="vi-VN"/>
        </w:rPr>
        <w:t>+ Học phần tiên quyết:</w:t>
      </w: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b/>
          <w:bCs/>
          <w:i/>
          <w:iCs/>
          <w:color w:val="000000" w:themeColor="text1"/>
          <w:sz w:val="26"/>
          <w:szCs w:val="26"/>
          <w:lang w:val="vi-VN"/>
        </w:rPr>
        <w:t>Không</w:t>
      </w:r>
    </w:p>
    <w:p w14:paraId="64DB6C1B" w14:textId="0EBDC53B" w:rsidR="000F4A20" w:rsidRPr="000B15F9" w:rsidRDefault="000F4A20" w:rsidP="00A54435">
      <w:pPr>
        <w:spacing w:line="360" w:lineRule="auto"/>
        <w:ind w:firstLine="720"/>
        <w:jc w:val="both"/>
        <w:rPr>
          <w:rFonts w:asciiTheme="majorHAnsi" w:hAnsiTheme="majorHAnsi" w:cstheme="majorHAnsi"/>
          <w:b/>
          <w:i/>
          <w:color w:val="000000" w:themeColor="text1"/>
          <w:sz w:val="26"/>
          <w:szCs w:val="26"/>
          <w:lang w:val="vi-VN"/>
        </w:rPr>
      </w:pPr>
      <w:r w:rsidRPr="000B15F9">
        <w:rPr>
          <w:rFonts w:asciiTheme="majorHAnsi" w:hAnsiTheme="majorHAnsi" w:cstheme="majorHAnsi"/>
          <w:b/>
          <w:i/>
          <w:color w:val="000000" w:themeColor="text1"/>
          <w:sz w:val="26"/>
          <w:szCs w:val="26"/>
          <w:lang w:val="vi-VN"/>
        </w:rPr>
        <w:t xml:space="preserve">+ </w:t>
      </w:r>
      <w:r w:rsidR="00DC6BC9" w:rsidRPr="000B15F9">
        <w:rPr>
          <w:rFonts w:asciiTheme="majorHAnsi" w:hAnsiTheme="majorHAnsi" w:cstheme="majorHAnsi"/>
          <w:b/>
          <w:i/>
          <w:color w:val="000000" w:themeColor="text1"/>
          <w:sz w:val="26"/>
          <w:szCs w:val="26"/>
          <w:lang w:val="vi-VN"/>
        </w:rPr>
        <w:t>Tóm tắt nội dung học phần:</w:t>
      </w:r>
    </w:p>
    <w:p w14:paraId="2BDCD15D" w14:textId="77777777" w:rsidR="00835C8D" w:rsidRPr="000B15F9" w:rsidRDefault="00835C8D" w:rsidP="00A54435">
      <w:pPr>
        <w:spacing w:line="360" w:lineRule="auto"/>
        <w:ind w:firstLine="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Học phần Tâm lý học Nghệ thuật cung cấp cho sinh viên góc nhìn của Tâm lý học về nghệ thuật, đồng thời giúp sinh viên tiếp cận được với các xu hướng Tâm lý học trong nghiên cứu nghệ thuật.</w:t>
      </w:r>
    </w:p>
    <w:p w14:paraId="51589940" w14:textId="77777777" w:rsidR="00835C8D" w:rsidRPr="000B15F9" w:rsidRDefault="00835C8D" w:rsidP="00A54435">
      <w:pPr>
        <w:spacing w:line="360" w:lineRule="auto"/>
        <w:ind w:firstLine="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Học phần Tâm lý học Nghệ thuật giúp sinh viên hiểu được các quá trình tâm lý đặc trưng trong sáng tạo nghệ thuật; Phân biệt được xúc cảm và tình cảm trong hoạt động sáng tạo nghệ thuật</w:t>
      </w:r>
    </w:p>
    <w:p w14:paraId="4EFC1C7E" w14:textId="77777777" w:rsidR="00835C8D" w:rsidRPr="000B15F9" w:rsidRDefault="00835C8D" w:rsidP="00A54435">
      <w:pPr>
        <w:spacing w:line="360" w:lineRule="auto"/>
        <w:ind w:firstLine="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Học phần làm rõ các biểu hiện vô thức và đánh giá vai trò của vô thức trong hoạt động sáng tạo, Năng lực sáng tạo của người nghệ sỹ  cũng như các biện pháp phát triển năng khiếu, năng lực sáng tạo nghệ thuật.</w:t>
      </w:r>
    </w:p>
    <w:p w14:paraId="5F6A7533" w14:textId="74439054" w:rsidR="00571278" w:rsidRPr="000B15F9" w:rsidRDefault="00571278" w:rsidP="00A54435">
      <w:pPr>
        <w:spacing w:line="360" w:lineRule="auto"/>
        <w:jc w:val="both"/>
        <w:rPr>
          <w:rFonts w:asciiTheme="majorHAnsi" w:hAnsiTheme="majorHAnsi" w:cstheme="majorHAnsi"/>
          <w:b/>
          <w:color w:val="000000" w:themeColor="text1"/>
          <w:sz w:val="26"/>
          <w:szCs w:val="26"/>
          <w:lang w:val="sv-SE"/>
        </w:rPr>
      </w:pPr>
      <w:r w:rsidRPr="000B15F9">
        <w:rPr>
          <w:rFonts w:asciiTheme="majorHAnsi" w:hAnsiTheme="majorHAnsi" w:cstheme="majorHAnsi"/>
          <w:b/>
          <w:color w:val="000000" w:themeColor="text1"/>
          <w:sz w:val="26"/>
          <w:szCs w:val="26"/>
          <w:lang w:val="vi-VN"/>
        </w:rPr>
        <w:t>III.  Khối kiến thức cơ sở ngành</w:t>
      </w:r>
      <w:r w:rsidR="00DD703D" w:rsidRPr="000B15F9">
        <w:rPr>
          <w:rFonts w:asciiTheme="majorHAnsi" w:hAnsiTheme="majorHAnsi" w:cstheme="majorHAnsi"/>
          <w:b/>
          <w:color w:val="000000" w:themeColor="text1"/>
          <w:sz w:val="26"/>
          <w:szCs w:val="26"/>
          <w:lang w:val="sv-SE"/>
        </w:rPr>
        <w:t xml:space="preserve"> (M3): </w:t>
      </w:r>
      <w:r w:rsidR="000F4A20" w:rsidRPr="000B15F9">
        <w:rPr>
          <w:rFonts w:asciiTheme="majorHAnsi" w:hAnsiTheme="majorHAnsi" w:cstheme="majorHAnsi"/>
          <w:b/>
          <w:color w:val="000000" w:themeColor="text1"/>
          <w:sz w:val="26"/>
          <w:szCs w:val="26"/>
          <w:lang w:val="vi-VN"/>
        </w:rPr>
        <w:t xml:space="preserve">28 </w:t>
      </w:r>
      <w:r w:rsidRPr="000B15F9">
        <w:rPr>
          <w:rFonts w:asciiTheme="majorHAnsi" w:hAnsiTheme="majorHAnsi" w:cstheme="majorHAnsi"/>
          <w:b/>
          <w:color w:val="000000" w:themeColor="text1"/>
          <w:sz w:val="26"/>
          <w:szCs w:val="26"/>
          <w:lang w:val="vi-VN"/>
        </w:rPr>
        <w:t>tín chỉ</w:t>
      </w:r>
    </w:p>
    <w:p w14:paraId="121F1446" w14:textId="49B7EE51" w:rsidR="00571278" w:rsidRPr="000B15F9" w:rsidRDefault="00571278" w:rsidP="00A54435">
      <w:pPr>
        <w:spacing w:line="360" w:lineRule="auto"/>
        <w:jc w:val="both"/>
        <w:rPr>
          <w:rFonts w:asciiTheme="majorHAnsi" w:hAnsiTheme="majorHAnsi" w:cstheme="majorHAnsi"/>
          <w:b/>
          <w:bCs/>
          <w:iCs/>
          <w:color w:val="000000" w:themeColor="text1"/>
          <w:sz w:val="26"/>
          <w:szCs w:val="26"/>
          <w:lang w:val="nl-NL"/>
        </w:rPr>
      </w:pPr>
      <w:r w:rsidRPr="000B15F9">
        <w:rPr>
          <w:rFonts w:asciiTheme="majorHAnsi" w:hAnsiTheme="majorHAnsi" w:cstheme="majorHAnsi"/>
          <w:b/>
          <w:bCs/>
          <w:iCs/>
          <w:color w:val="000000" w:themeColor="text1"/>
          <w:sz w:val="26"/>
          <w:szCs w:val="26"/>
          <w:lang w:val="nl-NL"/>
        </w:rPr>
        <w:t>III.1. Các học</w:t>
      </w:r>
      <w:r w:rsidR="00857E47" w:rsidRPr="000B15F9">
        <w:rPr>
          <w:rFonts w:asciiTheme="majorHAnsi" w:hAnsiTheme="majorHAnsi" w:cstheme="majorHAnsi"/>
          <w:b/>
          <w:bCs/>
          <w:iCs/>
          <w:color w:val="000000" w:themeColor="text1"/>
          <w:sz w:val="26"/>
          <w:szCs w:val="26"/>
          <w:lang w:val="nl-NL"/>
        </w:rPr>
        <w:t xml:space="preserve"> phần</w:t>
      </w:r>
      <w:r w:rsidRPr="000B15F9">
        <w:rPr>
          <w:rFonts w:asciiTheme="majorHAnsi" w:hAnsiTheme="majorHAnsi" w:cstheme="majorHAnsi"/>
          <w:b/>
          <w:bCs/>
          <w:iCs/>
          <w:color w:val="000000" w:themeColor="text1"/>
          <w:sz w:val="26"/>
          <w:szCs w:val="26"/>
          <w:lang w:val="nl-NL"/>
        </w:rPr>
        <w:t xml:space="preserve"> bắt buộc</w:t>
      </w:r>
      <w:r w:rsidR="00857E47" w:rsidRPr="000B15F9">
        <w:rPr>
          <w:rFonts w:asciiTheme="majorHAnsi" w:hAnsiTheme="majorHAnsi" w:cstheme="majorHAnsi"/>
          <w:b/>
          <w:bCs/>
          <w:iCs/>
          <w:color w:val="000000" w:themeColor="text1"/>
          <w:sz w:val="26"/>
          <w:szCs w:val="26"/>
          <w:lang w:val="nl-NL"/>
        </w:rPr>
        <w:t>:</w:t>
      </w:r>
      <w:r w:rsidRPr="000B15F9">
        <w:rPr>
          <w:rFonts w:asciiTheme="majorHAnsi" w:hAnsiTheme="majorHAnsi" w:cstheme="majorHAnsi"/>
          <w:b/>
          <w:bCs/>
          <w:iCs/>
          <w:color w:val="000000" w:themeColor="text1"/>
          <w:sz w:val="26"/>
          <w:szCs w:val="26"/>
          <w:lang w:val="nl-NL"/>
        </w:rPr>
        <w:t xml:space="preserve"> </w:t>
      </w:r>
      <w:r w:rsidRPr="000B15F9">
        <w:rPr>
          <w:rFonts w:asciiTheme="majorHAnsi" w:hAnsiTheme="majorHAnsi" w:cstheme="majorHAnsi"/>
          <w:b/>
          <w:bCs/>
          <w:iCs/>
          <w:color w:val="000000" w:themeColor="text1"/>
          <w:sz w:val="26"/>
          <w:szCs w:val="26"/>
          <w:lang w:val="vi-VN"/>
        </w:rPr>
        <w:t>2</w:t>
      </w:r>
      <w:r w:rsidR="000F4A20" w:rsidRPr="000B15F9">
        <w:rPr>
          <w:rFonts w:asciiTheme="majorHAnsi" w:hAnsiTheme="majorHAnsi" w:cstheme="majorHAnsi"/>
          <w:b/>
          <w:bCs/>
          <w:iCs/>
          <w:color w:val="000000" w:themeColor="text1"/>
          <w:sz w:val="26"/>
          <w:szCs w:val="26"/>
          <w:lang w:val="vi-VN"/>
        </w:rPr>
        <w:t>4</w:t>
      </w:r>
      <w:r w:rsidRPr="000B15F9">
        <w:rPr>
          <w:rFonts w:asciiTheme="majorHAnsi" w:hAnsiTheme="majorHAnsi" w:cstheme="majorHAnsi"/>
          <w:b/>
          <w:bCs/>
          <w:iCs/>
          <w:color w:val="000000" w:themeColor="text1"/>
          <w:sz w:val="26"/>
          <w:szCs w:val="26"/>
          <w:lang w:val="nl-NL"/>
        </w:rPr>
        <w:t xml:space="preserve"> tín chỉ</w:t>
      </w:r>
    </w:p>
    <w:p w14:paraId="4D5986BD" w14:textId="1E6EFBBE" w:rsidR="00571278" w:rsidRPr="000B15F9" w:rsidRDefault="000F4A20" w:rsidP="00A54435">
      <w:pPr>
        <w:spacing w:line="360" w:lineRule="auto"/>
        <w:jc w:val="both"/>
        <w:rPr>
          <w:rFonts w:asciiTheme="majorHAnsi" w:hAnsiTheme="majorHAnsi" w:cstheme="majorHAnsi"/>
          <w:b/>
          <w:bCs/>
          <w:iCs/>
          <w:color w:val="000000" w:themeColor="text1"/>
          <w:sz w:val="26"/>
          <w:szCs w:val="26"/>
          <w:lang w:val="nl-NL"/>
        </w:rPr>
      </w:pPr>
      <w:r w:rsidRPr="000B15F9">
        <w:rPr>
          <w:rFonts w:asciiTheme="majorHAnsi" w:hAnsiTheme="majorHAnsi" w:cstheme="majorHAnsi"/>
          <w:b/>
          <w:bCs/>
          <w:iCs/>
          <w:color w:val="000000" w:themeColor="text1"/>
          <w:sz w:val="26"/>
          <w:szCs w:val="26"/>
          <w:lang w:val="vi-VN"/>
        </w:rPr>
        <w:t>2</w:t>
      </w:r>
      <w:r w:rsidR="0068478F" w:rsidRPr="000B15F9">
        <w:rPr>
          <w:rFonts w:asciiTheme="majorHAnsi" w:hAnsiTheme="majorHAnsi" w:cstheme="majorHAnsi"/>
          <w:b/>
          <w:bCs/>
          <w:iCs/>
          <w:color w:val="000000" w:themeColor="text1"/>
          <w:sz w:val="26"/>
          <w:szCs w:val="26"/>
          <w:lang w:val="nl-NL"/>
        </w:rPr>
        <w:t>2</w:t>
      </w:r>
      <w:r w:rsidRPr="000B15F9">
        <w:rPr>
          <w:rFonts w:asciiTheme="majorHAnsi" w:hAnsiTheme="majorHAnsi" w:cstheme="majorHAnsi"/>
          <w:b/>
          <w:bCs/>
          <w:iCs/>
          <w:color w:val="000000" w:themeColor="text1"/>
          <w:sz w:val="26"/>
          <w:szCs w:val="26"/>
          <w:lang w:val="vi-VN"/>
        </w:rPr>
        <w:t xml:space="preserve">. </w:t>
      </w:r>
      <w:r w:rsidR="001F76E3" w:rsidRPr="000B15F9">
        <w:rPr>
          <w:rFonts w:asciiTheme="majorHAnsi" w:hAnsiTheme="majorHAnsi" w:cstheme="majorHAnsi"/>
          <w:b/>
          <w:bCs/>
          <w:iCs/>
          <w:color w:val="000000" w:themeColor="text1"/>
          <w:sz w:val="26"/>
          <w:szCs w:val="26"/>
          <w:lang w:val="nl-NL"/>
        </w:rPr>
        <w:t>MUS2060</w:t>
      </w:r>
      <w:r w:rsidR="006F3E90" w:rsidRPr="000B15F9">
        <w:rPr>
          <w:rFonts w:asciiTheme="majorHAnsi" w:hAnsiTheme="majorHAnsi" w:cstheme="majorHAnsi"/>
          <w:b/>
          <w:bCs/>
          <w:iCs/>
          <w:color w:val="000000" w:themeColor="text1"/>
          <w:sz w:val="26"/>
          <w:szCs w:val="26"/>
          <w:lang w:val="nl-NL"/>
        </w:rPr>
        <w:t>.</w:t>
      </w:r>
      <w:r w:rsidR="001F76E3" w:rsidRPr="000B15F9">
        <w:rPr>
          <w:rFonts w:asciiTheme="majorHAnsi" w:hAnsiTheme="majorHAnsi" w:cstheme="majorHAnsi"/>
          <w:b/>
          <w:bCs/>
          <w:iCs/>
          <w:color w:val="000000" w:themeColor="text1"/>
          <w:sz w:val="26"/>
          <w:szCs w:val="26"/>
          <w:lang w:val="nl-NL"/>
        </w:rPr>
        <w:t xml:space="preserve"> </w:t>
      </w:r>
      <w:r w:rsidR="00571278" w:rsidRPr="000B15F9">
        <w:rPr>
          <w:rFonts w:asciiTheme="majorHAnsi" w:hAnsiTheme="majorHAnsi" w:cstheme="majorHAnsi"/>
          <w:b/>
          <w:bCs/>
          <w:iCs/>
          <w:color w:val="000000" w:themeColor="text1"/>
          <w:sz w:val="26"/>
          <w:szCs w:val="26"/>
          <w:lang w:val="nl-NL"/>
        </w:rPr>
        <w:t xml:space="preserve">Lịch sử âm nhạc thế giới </w:t>
      </w:r>
      <w:r w:rsidR="00571278" w:rsidRPr="000B15F9">
        <w:rPr>
          <w:rFonts w:asciiTheme="majorHAnsi" w:hAnsiTheme="majorHAnsi" w:cstheme="majorHAnsi"/>
          <w:b/>
          <w:bCs/>
          <w:iCs/>
          <w:color w:val="000000" w:themeColor="text1"/>
          <w:sz w:val="26"/>
          <w:szCs w:val="26"/>
          <w:lang w:val="vi-VN"/>
        </w:rPr>
        <w:t>1</w:t>
      </w:r>
      <w:r w:rsidR="00571278" w:rsidRPr="000B15F9">
        <w:rPr>
          <w:rFonts w:asciiTheme="majorHAnsi" w:hAnsiTheme="majorHAnsi" w:cstheme="majorHAnsi"/>
          <w:b/>
          <w:bCs/>
          <w:iCs/>
          <w:color w:val="000000" w:themeColor="text1"/>
          <w:sz w:val="26"/>
          <w:szCs w:val="26"/>
          <w:lang w:val="nl-NL"/>
        </w:rPr>
        <w:t xml:space="preserve"> (2 tín chỉ)</w:t>
      </w:r>
    </w:p>
    <w:p w14:paraId="3B0C0B58" w14:textId="043A5739" w:rsidR="000F4A20" w:rsidRPr="000B15F9" w:rsidRDefault="000F4A20" w:rsidP="00A54435">
      <w:pPr>
        <w:spacing w:line="360" w:lineRule="auto"/>
        <w:ind w:firstLine="720"/>
        <w:rPr>
          <w:rFonts w:asciiTheme="majorHAnsi" w:hAnsiTheme="majorHAnsi" w:cstheme="majorHAnsi"/>
          <w:bCs/>
          <w:iCs/>
          <w:color w:val="000000" w:themeColor="text1"/>
          <w:sz w:val="26"/>
          <w:szCs w:val="26"/>
          <w:lang w:val="vi-VN"/>
        </w:rPr>
      </w:pPr>
      <w:r w:rsidRPr="000B15F9">
        <w:rPr>
          <w:rFonts w:asciiTheme="majorHAnsi" w:hAnsiTheme="majorHAnsi" w:cstheme="majorHAnsi"/>
          <w:b/>
          <w:i/>
          <w:color w:val="000000" w:themeColor="text1"/>
          <w:sz w:val="26"/>
          <w:szCs w:val="26"/>
          <w:lang w:val="nl-NL"/>
        </w:rPr>
        <w:t>+ Học phần tiên quyết:</w:t>
      </w:r>
      <w:r w:rsidRPr="000B15F9">
        <w:rPr>
          <w:rFonts w:asciiTheme="majorHAnsi" w:hAnsiTheme="majorHAnsi" w:cstheme="majorHAnsi"/>
          <w:b/>
          <w:bCs/>
          <w:i/>
          <w:iCs/>
          <w:color w:val="000000" w:themeColor="text1"/>
          <w:sz w:val="26"/>
          <w:szCs w:val="26"/>
          <w:lang w:val="vi-VN"/>
        </w:rPr>
        <w:t xml:space="preserve"> Không</w:t>
      </w:r>
    </w:p>
    <w:p w14:paraId="581C12EC" w14:textId="4E0EFE62" w:rsidR="000F4A20" w:rsidRPr="000B15F9" w:rsidRDefault="000F4A20" w:rsidP="00A54435">
      <w:pPr>
        <w:spacing w:line="360" w:lineRule="auto"/>
        <w:ind w:firstLine="720"/>
        <w:jc w:val="both"/>
        <w:rPr>
          <w:rFonts w:asciiTheme="majorHAnsi" w:hAnsiTheme="majorHAnsi" w:cstheme="majorHAnsi"/>
          <w:b/>
          <w:i/>
          <w:color w:val="000000" w:themeColor="text1"/>
          <w:sz w:val="26"/>
          <w:szCs w:val="26"/>
          <w:lang w:val="nl-NL"/>
        </w:rPr>
      </w:pPr>
      <w:r w:rsidRPr="000B15F9">
        <w:rPr>
          <w:rFonts w:asciiTheme="majorHAnsi" w:hAnsiTheme="majorHAnsi" w:cstheme="majorHAnsi"/>
          <w:b/>
          <w:i/>
          <w:color w:val="000000" w:themeColor="text1"/>
          <w:sz w:val="26"/>
          <w:szCs w:val="26"/>
          <w:lang w:val="nl-NL"/>
        </w:rPr>
        <w:t xml:space="preserve">+ </w:t>
      </w:r>
      <w:r w:rsidR="00DC6BC9" w:rsidRPr="000B15F9">
        <w:rPr>
          <w:rFonts w:asciiTheme="majorHAnsi" w:hAnsiTheme="majorHAnsi" w:cstheme="majorHAnsi"/>
          <w:b/>
          <w:i/>
          <w:color w:val="000000" w:themeColor="text1"/>
          <w:sz w:val="26"/>
          <w:szCs w:val="26"/>
          <w:lang w:val="nl-NL"/>
        </w:rPr>
        <w:t>Tóm tắt nội dung học phần:</w:t>
      </w:r>
    </w:p>
    <w:p w14:paraId="62EF1102" w14:textId="77777777" w:rsidR="00571278" w:rsidRPr="000B15F9" w:rsidRDefault="00571278" w:rsidP="00A54435">
      <w:pPr>
        <w:spacing w:line="360" w:lineRule="auto"/>
        <w:ind w:firstLine="720"/>
        <w:jc w:val="both"/>
        <w:rPr>
          <w:rFonts w:asciiTheme="majorHAnsi" w:hAnsiTheme="majorHAnsi" w:cstheme="majorHAnsi"/>
          <w:color w:val="000000" w:themeColor="text1"/>
          <w:sz w:val="26"/>
          <w:szCs w:val="26"/>
          <w:lang w:val="nl-NL"/>
        </w:rPr>
      </w:pPr>
      <w:r w:rsidRPr="000B15F9">
        <w:rPr>
          <w:rFonts w:asciiTheme="majorHAnsi" w:hAnsiTheme="majorHAnsi" w:cstheme="majorHAnsi"/>
          <w:color w:val="000000" w:themeColor="text1"/>
          <w:sz w:val="26"/>
          <w:szCs w:val="26"/>
          <w:lang w:val="nl-NL"/>
        </w:rPr>
        <w:t xml:space="preserve">Trang bị cho sinh viên kiến thức khái quát về lịch sử âm nhạc Phương Tây từ khởi đầu đến hết thời kỳ của Trường phái âm nhạc cổ điển Viên nửa sau thế kỷ XVIII, bao gồm: </w:t>
      </w:r>
    </w:p>
    <w:p w14:paraId="086C5478" w14:textId="77777777" w:rsidR="00571278" w:rsidRPr="000B15F9" w:rsidRDefault="00571278" w:rsidP="00A54435">
      <w:pPr>
        <w:spacing w:line="360" w:lineRule="auto"/>
        <w:ind w:firstLine="720"/>
        <w:jc w:val="both"/>
        <w:rPr>
          <w:rFonts w:asciiTheme="majorHAnsi" w:hAnsiTheme="majorHAnsi" w:cstheme="majorHAnsi"/>
          <w:b/>
          <w:bCs/>
          <w:color w:val="000000" w:themeColor="text1"/>
          <w:sz w:val="26"/>
          <w:szCs w:val="26"/>
          <w:lang w:val="nl-NL"/>
        </w:rPr>
      </w:pPr>
      <w:r w:rsidRPr="000B15F9">
        <w:rPr>
          <w:rFonts w:asciiTheme="majorHAnsi" w:hAnsiTheme="majorHAnsi" w:cstheme="majorHAnsi"/>
          <w:color w:val="000000" w:themeColor="text1"/>
          <w:sz w:val="26"/>
          <w:szCs w:val="26"/>
          <w:lang w:val="nl-NL"/>
        </w:rPr>
        <w:t>- Âm nhạc thời kỳ nguyên thủy</w:t>
      </w:r>
    </w:p>
    <w:p w14:paraId="3EF131CC" w14:textId="77777777" w:rsidR="00571278" w:rsidRPr="000B15F9" w:rsidRDefault="00571278" w:rsidP="00A54435">
      <w:pPr>
        <w:spacing w:line="360" w:lineRule="auto"/>
        <w:ind w:left="360" w:firstLine="360"/>
        <w:jc w:val="both"/>
        <w:rPr>
          <w:rFonts w:asciiTheme="majorHAnsi" w:hAnsiTheme="majorHAnsi" w:cstheme="majorHAnsi"/>
          <w:color w:val="000000" w:themeColor="text1"/>
          <w:sz w:val="26"/>
          <w:szCs w:val="26"/>
          <w:lang w:val="nl-NL"/>
        </w:rPr>
      </w:pPr>
      <w:r w:rsidRPr="000B15F9">
        <w:rPr>
          <w:rFonts w:asciiTheme="majorHAnsi" w:hAnsiTheme="majorHAnsi" w:cstheme="majorHAnsi"/>
          <w:color w:val="000000" w:themeColor="text1"/>
          <w:sz w:val="26"/>
          <w:szCs w:val="26"/>
          <w:lang w:val="nl-NL"/>
        </w:rPr>
        <w:t>- Âm nhạc thời kỳ cổ đại</w:t>
      </w:r>
    </w:p>
    <w:p w14:paraId="46102D69" w14:textId="77777777" w:rsidR="00571278" w:rsidRPr="000B15F9" w:rsidRDefault="00571278" w:rsidP="00A54435">
      <w:pPr>
        <w:spacing w:line="360" w:lineRule="auto"/>
        <w:ind w:firstLine="720"/>
        <w:jc w:val="both"/>
        <w:rPr>
          <w:rFonts w:asciiTheme="majorHAnsi" w:hAnsiTheme="majorHAnsi" w:cstheme="majorHAnsi"/>
          <w:color w:val="000000" w:themeColor="text1"/>
          <w:sz w:val="26"/>
          <w:szCs w:val="26"/>
          <w:lang w:val="nl-NL"/>
        </w:rPr>
      </w:pPr>
      <w:r w:rsidRPr="000B15F9">
        <w:rPr>
          <w:rFonts w:asciiTheme="majorHAnsi" w:hAnsiTheme="majorHAnsi" w:cstheme="majorHAnsi"/>
          <w:color w:val="000000" w:themeColor="text1"/>
          <w:sz w:val="26"/>
          <w:szCs w:val="26"/>
          <w:lang w:val="nl-NL"/>
        </w:rPr>
        <w:t>- Âm nhạc thời kỳ trung cổ</w:t>
      </w:r>
    </w:p>
    <w:p w14:paraId="75AAE7DD" w14:textId="77777777" w:rsidR="00571278" w:rsidRPr="000B15F9" w:rsidRDefault="00571278" w:rsidP="00A54435">
      <w:pPr>
        <w:spacing w:line="360" w:lineRule="auto"/>
        <w:jc w:val="both"/>
        <w:rPr>
          <w:rFonts w:asciiTheme="majorHAnsi" w:hAnsiTheme="majorHAnsi" w:cstheme="majorHAnsi"/>
          <w:color w:val="000000" w:themeColor="text1"/>
          <w:sz w:val="26"/>
          <w:szCs w:val="26"/>
          <w:lang w:val="nl-NL"/>
        </w:rPr>
      </w:pPr>
      <w:r w:rsidRPr="000B15F9">
        <w:rPr>
          <w:rFonts w:asciiTheme="majorHAnsi" w:hAnsiTheme="majorHAnsi" w:cstheme="majorHAnsi"/>
          <w:color w:val="000000" w:themeColor="text1"/>
          <w:sz w:val="26"/>
          <w:szCs w:val="26"/>
          <w:lang w:val="nl-NL"/>
        </w:rPr>
        <w:t xml:space="preserve"> </w:t>
      </w:r>
      <w:r w:rsidRPr="000B15F9">
        <w:rPr>
          <w:rFonts w:asciiTheme="majorHAnsi" w:hAnsiTheme="majorHAnsi" w:cstheme="majorHAnsi"/>
          <w:color w:val="000000" w:themeColor="text1"/>
          <w:sz w:val="26"/>
          <w:szCs w:val="26"/>
          <w:lang w:val="nl-NL"/>
        </w:rPr>
        <w:tab/>
        <w:t xml:space="preserve">- Âm nhạc thời kỳ Phục hưng </w:t>
      </w:r>
    </w:p>
    <w:p w14:paraId="388DF781" w14:textId="77777777" w:rsidR="00571278" w:rsidRPr="000B15F9" w:rsidRDefault="00571278" w:rsidP="00A54435">
      <w:pPr>
        <w:spacing w:line="360" w:lineRule="auto"/>
        <w:ind w:firstLine="360"/>
        <w:jc w:val="both"/>
        <w:rPr>
          <w:rFonts w:asciiTheme="majorHAnsi" w:hAnsiTheme="majorHAnsi" w:cstheme="majorHAnsi"/>
          <w:color w:val="000000" w:themeColor="text1"/>
          <w:sz w:val="26"/>
          <w:szCs w:val="26"/>
          <w:lang w:val="nl-NL"/>
        </w:rPr>
      </w:pPr>
      <w:r w:rsidRPr="000B15F9">
        <w:rPr>
          <w:rFonts w:asciiTheme="majorHAnsi" w:hAnsiTheme="majorHAnsi" w:cstheme="majorHAnsi"/>
          <w:color w:val="000000" w:themeColor="text1"/>
          <w:sz w:val="26"/>
          <w:szCs w:val="26"/>
          <w:lang w:val="nl-NL"/>
        </w:rPr>
        <w:t xml:space="preserve">   </w:t>
      </w:r>
      <w:r w:rsidRPr="000B15F9">
        <w:rPr>
          <w:rFonts w:asciiTheme="majorHAnsi" w:hAnsiTheme="majorHAnsi" w:cstheme="majorHAnsi"/>
          <w:color w:val="000000" w:themeColor="text1"/>
          <w:sz w:val="26"/>
          <w:szCs w:val="26"/>
          <w:lang w:val="nl-NL"/>
        </w:rPr>
        <w:tab/>
        <w:t>- Âm nhạc thời kỳ thế kỉ XVII-XVIII với các trung tâm: Ý, Pháp, Đức…</w:t>
      </w:r>
    </w:p>
    <w:p w14:paraId="58644A64" w14:textId="77777777" w:rsidR="000F4A20" w:rsidRPr="000B15F9" w:rsidRDefault="00571278" w:rsidP="00A54435">
      <w:pPr>
        <w:spacing w:line="360" w:lineRule="auto"/>
        <w:ind w:firstLine="720"/>
        <w:jc w:val="both"/>
        <w:rPr>
          <w:rFonts w:asciiTheme="majorHAnsi" w:hAnsiTheme="majorHAnsi" w:cstheme="majorHAnsi"/>
          <w:color w:val="000000" w:themeColor="text1"/>
          <w:sz w:val="26"/>
          <w:szCs w:val="26"/>
          <w:lang w:val="nl-NL"/>
        </w:rPr>
      </w:pPr>
      <w:r w:rsidRPr="000B15F9">
        <w:rPr>
          <w:rFonts w:asciiTheme="majorHAnsi" w:hAnsiTheme="majorHAnsi" w:cstheme="majorHAnsi"/>
          <w:color w:val="000000" w:themeColor="text1"/>
          <w:sz w:val="26"/>
          <w:szCs w:val="26"/>
          <w:lang w:val="nl-NL"/>
        </w:rPr>
        <w:t>- Âm nhạc thời kỳ cổ điển Viên.</w:t>
      </w:r>
    </w:p>
    <w:p w14:paraId="7470DE28" w14:textId="2EBE92CB" w:rsidR="000F4A20" w:rsidRPr="000B15F9" w:rsidRDefault="000F4A20" w:rsidP="00A54435">
      <w:pPr>
        <w:spacing w:line="360" w:lineRule="auto"/>
        <w:jc w:val="both"/>
        <w:rPr>
          <w:rFonts w:asciiTheme="majorHAnsi" w:hAnsiTheme="majorHAnsi" w:cstheme="majorHAnsi"/>
          <w:b/>
          <w:iCs/>
          <w:color w:val="000000" w:themeColor="text1"/>
          <w:sz w:val="26"/>
          <w:szCs w:val="26"/>
          <w:lang w:val="vi-VN"/>
        </w:rPr>
      </w:pPr>
      <w:r w:rsidRPr="000B15F9">
        <w:rPr>
          <w:rFonts w:asciiTheme="majorHAnsi" w:hAnsiTheme="majorHAnsi" w:cstheme="majorHAnsi"/>
          <w:b/>
          <w:iCs/>
          <w:color w:val="000000" w:themeColor="text1"/>
          <w:sz w:val="26"/>
          <w:szCs w:val="26"/>
          <w:lang w:val="vi-VN"/>
        </w:rPr>
        <w:lastRenderedPageBreak/>
        <w:t>2</w:t>
      </w:r>
      <w:r w:rsidR="0068478F" w:rsidRPr="000B15F9">
        <w:rPr>
          <w:rFonts w:asciiTheme="majorHAnsi" w:hAnsiTheme="majorHAnsi" w:cstheme="majorHAnsi"/>
          <w:b/>
          <w:iCs/>
          <w:color w:val="000000" w:themeColor="text1"/>
          <w:sz w:val="26"/>
          <w:szCs w:val="26"/>
          <w:lang w:val="nl-NL"/>
        </w:rPr>
        <w:t>3</w:t>
      </w:r>
      <w:r w:rsidR="00571278" w:rsidRPr="000B15F9">
        <w:rPr>
          <w:rFonts w:asciiTheme="majorHAnsi" w:hAnsiTheme="majorHAnsi" w:cstheme="majorHAnsi"/>
          <w:b/>
          <w:iCs/>
          <w:color w:val="000000" w:themeColor="text1"/>
          <w:sz w:val="26"/>
          <w:szCs w:val="26"/>
          <w:lang w:val="nl-NL"/>
        </w:rPr>
        <w:t xml:space="preserve">. </w:t>
      </w:r>
      <w:r w:rsidRPr="000B15F9">
        <w:rPr>
          <w:rFonts w:asciiTheme="majorHAnsi" w:hAnsiTheme="majorHAnsi" w:cstheme="majorHAnsi"/>
          <w:b/>
          <w:iCs/>
          <w:color w:val="000000" w:themeColor="text1"/>
          <w:sz w:val="26"/>
          <w:szCs w:val="26"/>
          <w:lang w:val="nl-NL"/>
        </w:rPr>
        <w:t>MUS2061</w:t>
      </w:r>
      <w:r w:rsidRPr="000B15F9">
        <w:rPr>
          <w:rFonts w:asciiTheme="majorHAnsi" w:hAnsiTheme="majorHAnsi" w:cstheme="majorHAnsi"/>
          <w:b/>
          <w:iCs/>
          <w:color w:val="000000" w:themeColor="text1"/>
          <w:sz w:val="26"/>
          <w:szCs w:val="26"/>
          <w:lang w:val="vi-VN"/>
        </w:rPr>
        <w:t>. Lịch sử âm nhạc thế giới 2 (2 tín chỉ)</w:t>
      </w:r>
    </w:p>
    <w:p w14:paraId="2907AACE" w14:textId="77A2371D" w:rsidR="000F4A20" w:rsidRPr="000B15F9" w:rsidRDefault="000F4A20" w:rsidP="00A54435">
      <w:pPr>
        <w:spacing w:line="360" w:lineRule="auto"/>
        <w:ind w:firstLine="720"/>
        <w:jc w:val="both"/>
        <w:rPr>
          <w:rFonts w:asciiTheme="majorHAnsi" w:hAnsiTheme="majorHAnsi" w:cstheme="majorHAnsi"/>
          <w:b/>
          <w:bCs/>
          <w:color w:val="000000" w:themeColor="text1"/>
          <w:sz w:val="26"/>
          <w:szCs w:val="26"/>
          <w:lang w:val="nl-NL"/>
        </w:rPr>
      </w:pPr>
      <w:r w:rsidRPr="000B15F9">
        <w:rPr>
          <w:rFonts w:asciiTheme="majorHAnsi" w:hAnsiTheme="majorHAnsi" w:cstheme="majorHAnsi"/>
          <w:b/>
          <w:bCs/>
          <w:i/>
          <w:iCs/>
          <w:color w:val="000000" w:themeColor="text1"/>
          <w:sz w:val="26"/>
          <w:szCs w:val="26"/>
          <w:lang w:val="nl-NL"/>
        </w:rPr>
        <w:t>+ Học phần tiên quyết:</w:t>
      </w:r>
      <w:r w:rsidR="006F3E90" w:rsidRPr="000B15F9">
        <w:rPr>
          <w:rFonts w:asciiTheme="majorHAnsi" w:hAnsiTheme="majorHAnsi" w:cstheme="majorHAnsi"/>
          <w:b/>
          <w:bCs/>
          <w:iCs/>
          <w:color w:val="000000" w:themeColor="text1"/>
          <w:sz w:val="26"/>
          <w:szCs w:val="26"/>
          <w:lang w:val="nl-NL"/>
        </w:rPr>
        <w:t xml:space="preserve"> </w:t>
      </w:r>
      <w:r w:rsidR="006F3E90" w:rsidRPr="000B15F9">
        <w:rPr>
          <w:rFonts w:asciiTheme="majorHAnsi" w:hAnsiTheme="majorHAnsi" w:cstheme="majorHAnsi"/>
          <w:b/>
          <w:bCs/>
          <w:i/>
          <w:color w:val="000000" w:themeColor="text1"/>
          <w:sz w:val="26"/>
          <w:szCs w:val="26"/>
          <w:lang w:val="nl-NL"/>
        </w:rPr>
        <w:t>MUS2060</w:t>
      </w:r>
      <w:r w:rsidRPr="000B15F9">
        <w:rPr>
          <w:rFonts w:asciiTheme="majorHAnsi" w:hAnsiTheme="majorHAnsi" w:cstheme="majorHAnsi"/>
          <w:b/>
          <w:bCs/>
          <w:i/>
          <w:color w:val="000000" w:themeColor="text1"/>
          <w:sz w:val="26"/>
          <w:szCs w:val="26"/>
          <w:lang w:val="nl-NL"/>
        </w:rPr>
        <w:t xml:space="preserve"> Lịch sử âm nhạc thế giới 1</w:t>
      </w:r>
      <w:r w:rsidRPr="000B15F9">
        <w:rPr>
          <w:rFonts w:asciiTheme="majorHAnsi" w:hAnsiTheme="majorHAnsi" w:cstheme="majorHAnsi"/>
          <w:b/>
          <w:bCs/>
          <w:i/>
          <w:iCs/>
          <w:color w:val="000000" w:themeColor="text1"/>
          <w:sz w:val="26"/>
          <w:szCs w:val="26"/>
          <w:lang w:val="nl-NL"/>
        </w:rPr>
        <w:t xml:space="preserve"> </w:t>
      </w:r>
    </w:p>
    <w:p w14:paraId="2630677F" w14:textId="692A236D" w:rsidR="000F4A20" w:rsidRPr="000B15F9" w:rsidRDefault="000F4A20" w:rsidP="00A54435">
      <w:pPr>
        <w:spacing w:line="360" w:lineRule="auto"/>
        <w:jc w:val="both"/>
        <w:rPr>
          <w:rFonts w:asciiTheme="majorHAnsi" w:hAnsiTheme="majorHAnsi" w:cstheme="majorHAnsi"/>
          <w:b/>
          <w:bCs/>
          <w:i/>
          <w:iCs/>
          <w:color w:val="000000" w:themeColor="text1"/>
          <w:sz w:val="26"/>
          <w:szCs w:val="26"/>
          <w:lang w:val="nl-NL"/>
        </w:rPr>
      </w:pPr>
      <w:r w:rsidRPr="000B15F9">
        <w:rPr>
          <w:rFonts w:asciiTheme="majorHAnsi" w:hAnsiTheme="majorHAnsi" w:cstheme="majorHAnsi"/>
          <w:b/>
          <w:bCs/>
          <w:i/>
          <w:iCs/>
          <w:color w:val="000000" w:themeColor="text1"/>
          <w:sz w:val="26"/>
          <w:szCs w:val="26"/>
          <w:lang w:val="nl-NL"/>
        </w:rPr>
        <w:tab/>
        <w:t xml:space="preserve">+ </w:t>
      </w:r>
      <w:r w:rsidR="00DC6BC9" w:rsidRPr="000B15F9">
        <w:rPr>
          <w:rFonts w:asciiTheme="majorHAnsi" w:hAnsiTheme="majorHAnsi" w:cstheme="majorHAnsi"/>
          <w:b/>
          <w:bCs/>
          <w:i/>
          <w:iCs/>
          <w:color w:val="000000" w:themeColor="text1"/>
          <w:sz w:val="26"/>
          <w:szCs w:val="26"/>
          <w:lang w:val="nl-NL"/>
        </w:rPr>
        <w:t>Tóm tắt nội dung học phần:</w:t>
      </w:r>
    </w:p>
    <w:p w14:paraId="29FF31A1" w14:textId="77777777" w:rsidR="000F4A20" w:rsidRPr="000B15F9" w:rsidRDefault="000F4A20"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Lịch sử âm nhạc thế giới </w:t>
      </w:r>
      <w:r w:rsidRPr="000B15F9">
        <w:rPr>
          <w:rFonts w:asciiTheme="majorHAnsi" w:hAnsiTheme="majorHAnsi" w:cstheme="majorHAnsi"/>
          <w:color w:val="000000" w:themeColor="text1"/>
          <w:sz w:val="26"/>
          <w:szCs w:val="26"/>
          <w:lang w:val="nl-NL"/>
        </w:rPr>
        <w:t>2</w:t>
      </w:r>
      <w:r w:rsidRPr="000B15F9">
        <w:rPr>
          <w:rFonts w:asciiTheme="majorHAnsi" w:hAnsiTheme="majorHAnsi" w:cstheme="majorHAnsi"/>
          <w:color w:val="000000" w:themeColor="text1"/>
          <w:sz w:val="26"/>
          <w:szCs w:val="26"/>
          <w:lang w:val="vi-VN"/>
        </w:rPr>
        <w:t xml:space="preserve"> là học phần trang bị cho sinh viên kiến thức khái quát về lịch sử âm nhạc thế giới (phần phương Tây) thế kỷ XX với các trào lưu, phong cách chính, đặc điểm âm nhạc, một số tác giả, tác phẩm tiêu biểu.</w:t>
      </w:r>
    </w:p>
    <w:p w14:paraId="3E1FB3B2" w14:textId="25F5EA0A" w:rsidR="000F4A20" w:rsidRPr="000B15F9" w:rsidRDefault="000F4A20"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Giới thiệu sơ lược về lịch sử âm nhạc phương Đông với một số đại diện tiêu biểu như Trung Quốc, Ấn Độ... Từ đó, có những kiến thức tổng hợp về âm nhạc, đáp ứng nhu cầu đào tạo giáo viên âm nhạc.</w:t>
      </w:r>
    </w:p>
    <w:p w14:paraId="3CFC309A" w14:textId="397E3F6C" w:rsidR="000F4A20" w:rsidRPr="000B15F9" w:rsidRDefault="000F4A20" w:rsidP="00A54435">
      <w:pPr>
        <w:spacing w:line="360" w:lineRule="auto"/>
        <w:jc w:val="both"/>
        <w:rPr>
          <w:rFonts w:asciiTheme="majorHAnsi" w:hAnsiTheme="majorHAnsi" w:cstheme="majorHAnsi"/>
          <w:b/>
          <w:bCs/>
          <w:color w:val="000000" w:themeColor="text1"/>
          <w:sz w:val="26"/>
          <w:szCs w:val="26"/>
          <w:lang w:val="vi-VN"/>
        </w:rPr>
      </w:pPr>
      <w:r w:rsidRPr="000B15F9">
        <w:rPr>
          <w:rFonts w:asciiTheme="majorHAnsi" w:hAnsiTheme="majorHAnsi" w:cstheme="majorHAnsi"/>
          <w:b/>
          <w:bCs/>
          <w:color w:val="000000" w:themeColor="text1"/>
          <w:sz w:val="26"/>
          <w:szCs w:val="26"/>
          <w:lang w:val="vi-VN"/>
        </w:rPr>
        <w:t>2</w:t>
      </w:r>
      <w:r w:rsidR="0068478F" w:rsidRPr="000B15F9">
        <w:rPr>
          <w:rFonts w:asciiTheme="majorHAnsi" w:hAnsiTheme="majorHAnsi" w:cstheme="majorHAnsi"/>
          <w:b/>
          <w:bCs/>
          <w:color w:val="000000" w:themeColor="text1"/>
          <w:sz w:val="26"/>
          <w:szCs w:val="26"/>
          <w:lang w:val="vi-VN"/>
        </w:rPr>
        <w:t>4</w:t>
      </w:r>
      <w:r w:rsidRPr="000B15F9">
        <w:rPr>
          <w:rFonts w:asciiTheme="majorHAnsi" w:hAnsiTheme="majorHAnsi" w:cstheme="majorHAnsi"/>
          <w:b/>
          <w:bCs/>
          <w:color w:val="000000" w:themeColor="text1"/>
          <w:sz w:val="26"/>
          <w:szCs w:val="26"/>
          <w:lang w:val="vi-VN"/>
        </w:rPr>
        <w:t>.</w:t>
      </w:r>
      <w:r w:rsidR="004E43EC" w:rsidRPr="000B15F9">
        <w:rPr>
          <w:rFonts w:asciiTheme="majorHAnsi" w:hAnsiTheme="majorHAnsi" w:cstheme="majorHAnsi"/>
          <w:b/>
          <w:bCs/>
          <w:color w:val="000000" w:themeColor="text1"/>
          <w:sz w:val="26"/>
          <w:szCs w:val="26"/>
          <w:lang w:val="vi-VN"/>
        </w:rPr>
        <w:t xml:space="preserve"> </w:t>
      </w:r>
      <w:r w:rsidRPr="000B15F9">
        <w:rPr>
          <w:rFonts w:asciiTheme="majorHAnsi" w:hAnsiTheme="majorHAnsi" w:cstheme="majorHAnsi"/>
          <w:b/>
          <w:bCs/>
          <w:color w:val="000000" w:themeColor="text1"/>
          <w:sz w:val="26"/>
          <w:szCs w:val="26"/>
          <w:lang w:val="vi-VN"/>
        </w:rPr>
        <w:t>MUS2056. Âm nhạc Việt Nam (2 tín chỉ)</w:t>
      </w:r>
    </w:p>
    <w:p w14:paraId="31E1649B" w14:textId="31BE268C" w:rsidR="000F4A20" w:rsidRPr="000B15F9" w:rsidRDefault="000F4A20" w:rsidP="00A54435">
      <w:pPr>
        <w:spacing w:line="360" w:lineRule="auto"/>
        <w:ind w:firstLine="720"/>
        <w:jc w:val="both"/>
        <w:rPr>
          <w:rFonts w:asciiTheme="majorHAnsi" w:hAnsiTheme="majorHAnsi" w:cstheme="majorHAnsi"/>
          <w:b/>
          <w:bCs/>
          <w:color w:val="000000" w:themeColor="text1"/>
          <w:sz w:val="26"/>
          <w:szCs w:val="26"/>
          <w:lang w:val="vi-VN"/>
        </w:rPr>
      </w:pPr>
      <w:r w:rsidRPr="000B15F9">
        <w:rPr>
          <w:rFonts w:asciiTheme="majorHAnsi" w:hAnsiTheme="majorHAnsi" w:cstheme="majorHAnsi"/>
          <w:b/>
          <w:bCs/>
          <w:i/>
          <w:iCs/>
          <w:color w:val="000000" w:themeColor="text1"/>
          <w:sz w:val="26"/>
          <w:szCs w:val="26"/>
          <w:lang w:val="vi-VN"/>
        </w:rPr>
        <w:t xml:space="preserve">+ Học phần tiên quyết: </w:t>
      </w:r>
      <w:r w:rsidR="004E43EC" w:rsidRPr="000B15F9">
        <w:rPr>
          <w:rFonts w:asciiTheme="majorHAnsi" w:hAnsiTheme="majorHAnsi" w:cstheme="majorHAnsi"/>
          <w:b/>
          <w:bCs/>
          <w:i/>
          <w:color w:val="000000" w:themeColor="text1"/>
          <w:sz w:val="26"/>
          <w:szCs w:val="26"/>
          <w:lang w:val="vi-VN"/>
        </w:rPr>
        <w:t>MUS2061</w:t>
      </w:r>
      <w:r w:rsidR="0055617B" w:rsidRPr="000B15F9">
        <w:rPr>
          <w:rFonts w:asciiTheme="majorHAnsi" w:hAnsiTheme="majorHAnsi" w:cstheme="majorHAnsi"/>
          <w:b/>
          <w:bCs/>
          <w:i/>
          <w:color w:val="000000" w:themeColor="text1"/>
          <w:sz w:val="26"/>
          <w:szCs w:val="26"/>
          <w:lang w:val="vi-VN"/>
        </w:rPr>
        <w:t xml:space="preserve"> </w:t>
      </w:r>
      <w:r w:rsidRPr="000B15F9">
        <w:rPr>
          <w:rFonts w:asciiTheme="majorHAnsi" w:hAnsiTheme="majorHAnsi" w:cstheme="majorHAnsi"/>
          <w:b/>
          <w:bCs/>
          <w:i/>
          <w:color w:val="000000" w:themeColor="text1"/>
          <w:sz w:val="26"/>
          <w:szCs w:val="26"/>
          <w:lang w:val="vi-VN"/>
        </w:rPr>
        <w:t>Lịch sử âm nhạc thế giới 2</w:t>
      </w:r>
      <w:r w:rsidRPr="000B15F9">
        <w:rPr>
          <w:rFonts w:asciiTheme="majorHAnsi" w:hAnsiTheme="majorHAnsi" w:cstheme="majorHAnsi"/>
          <w:b/>
          <w:bCs/>
          <w:i/>
          <w:iCs/>
          <w:color w:val="000000" w:themeColor="text1"/>
          <w:sz w:val="26"/>
          <w:szCs w:val="26"/>
          <w:lang w:val="vi-VN"/>
        </w:rPr>
        <w:t xml:space="preserve"> </w:t>
      </w:r>
    </w:p>
    <w:p w14:paraId="2EDD4DED" w14:textId="17390A5C" w:rsidR="000F4A20" w:rsidRPr="000B15F9" w:rsidRDefault="000F4A20" w:rsidP="00A54435">
      <w:pPr>
        <w:spacing w:line="360" w:lineRule="auto"/>
        <w:ind w:firstLine="720"/>
        <w:jc w:val="both"/>
        <w:rPr>
          <w:rFonts w:asciiTheme="majorHAnsi" w:hAnsiTheme="majorHAnsi" w:cstheme="majorHAnsi"/>
          <w:b/>
          <w:bCs/>
          <w:i/>
          <w:iCs/>
          <w:color w:val="000000" w:themeColor="text1"/>
          <w:sz w:val="26"/>
          <w:szCs w:val="26"/>
          <w:lang w:val="vi-VN"/>
        </w:rPr>
      </w:pPr>
      <w:r w:rsidRPr="000B15F9">
        <w:rPr>
          <w:rFonts w:asciiTheme="majorHAnsi" w:hAnsiTheme="majorHAnsi" w:cstheme="majorHAnsi"/>
          <w:b/>
          <w:bCs/>
          <w:i/>
          <w:iCs/>
          <w:color w:val="000000" w:themeColor="text1"/>
          <w:sz w:val="26"/>
          <w:szCs w:val="26"/>
          <w:lang w:val="vi-VN"/>
        </w:rPr>
        <w:t xml:space="preserve">+ </w:t>
      </w:r>
      <w:r w:rsidR="00DC6BC9" w:rsidRPr="000B15F9">
        <w:rPr>
          <w:rFonts w:asciiTheme="majorHAnsi" w:hAnsiTheme="majorHAnsi" w:cstheme="majorHAnsi"/>
          <w:b/>
          <w:bCs/>
          <w:i/>
          <w:iCs/>
          <w:color w:val="000000" w:themeColor="text1"/>
          <w:sz w:val="26"/>
          <w:szCs w:val="26"/>
          <w:lang w:val="vi-VN"/>
        </w:rPr>
        <w:t>Tóm tắt nội dung học phần:</w:t>
      </w:r>
    </w:p>
    <w:p w14:paraId="7B0338BD" w14:textId="77777777" w:rsidR="000F4A20" w:rsidRPr="000B15F9" w:rsidRDefault="000F4A20"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Môn học giới thiệu về nền âm nhạc Việt Nam với các đặc trưng cơ bản mang truyền thống Đông Nam Á kết hợp với các yếu tố du nhập từ phương Bắc và phương Tây; Các giai đoạn phát triển chính; Các đặc điểm và thành tựu trong mỗi thời kỳ, giai đoạn; sự ảnh hưởng của các đợt tiếp biến văn hóa đến các bộ phận cấu thành nền âm nhạc Việt Nam hiện nay.</w:t>
      </w:r>
    </w:p>
    <w:p w14:paraId="45A49AFA" w14:textId="56D092DA" w:rsidR="000F4A20" w:rsidRPr="000B15F9" w:rsidRDefault="000F4A20"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Vai trò, ý nghĩa của âm nhạc gắn với con người Việt Nam trong cuộc sống lao động sản xuất, sự nghiệp đấu tranh giải phóng dân tộc, xây dựng đất nước và xây dựng cuộc sống mới.</w:t>
      </w:r>
    </w:p>
    <w:p w14:paraId="10B6BC2E" w14:textId="1EBF5920" w:rsidR="000F4A20" w:rsidRPr="000B15F9" w:rsidRDefault="000F4A20" w:rsidP="00A54435">
      <w:pPr>
        <w:spacing w:line="360" w:lineRule="auto"/>
        <w:jc w:val="both"/>
        <w:rPr>
          <w:rFonts w:asciiTheme="majorHAnsi" w:hAnsiTheme="majorHAnsi" w:cstheme="majorHAnsi"/>
          <w:b/>
          <w:i/>
          <w:color w:val="000000" w:themeColor="text1"/>
          <w:sz w:val="26"/>
          <w:szCs w:val="26"/>
          <w:lang w:val="vi-VN"/>
        </w:rPr>
      </w:pPr>
      <w:r w:rsidRPr="000B15F9">
        <w:rPr>
          <w:rFonts w:asciiTheme="majorHAnsi" w:hAnsiTheme="majorHAnsi" w:cstheme="majorHAnsi"/>
          <w:b/>
          <w:bCs/>
          <w:color w:val="000000" w:themeColor="text1"/>
          <w:sz w:val="26"/>
          <w:szCs w:val="26"/>
          <w:lang w:val="vi-VN"/>
        </w:rPr>
        <w:t>2</w:t>
      </w:r>
      <w:r w:rsidR="0068478F" w:rsidRPr="000B15F9">
        <w:rPr>
          <w:rFonts w:asciiTheme="majorHAnsi" w:hAnsiTheme="majorHAnsi" w:cstheme="majorHAnsi"/>
          <w:b/>
          <w:bCs/>
          <w:color w:val="000000" w:themeColor="text1"/>
          <w:sz w:val="26"/>
          <w:szCs w:val="26"/>
          <w:lang w:val="vi-VN"/>
        </w:rPr>
        <w:t>5</w:t>
      </w:r>
      <w:r w:rsidRPr="000B15F9">
        <w:rPr>
          <w:rFonts w:asciiTheme="majorHAnsi" w:hAnsiTheme="majorHAnsi" w:cstheme="majorHAnsi"/>
          <w:b/>
          <w:bCs/>
          <w:color w:val="000000" w:themeColor="text1"/>
          <w:sz w:val="26"/>
          <w:szCs w:val="26"/>
          <w:lang w:val="vi-VN"/>
        </w:rPr>
        <w:t>. MUS2024.</w:t>
      </w: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b/>
          <w:color w:val="000000" w:themeColor="text1"/>
          <w:sz w:val="26"/>
          <w:szCs w:val="26"/>
          <w:lang w:val="vi-VN"/>
        </w:rPr>
        <w:t>Phân tích tác phẩm 1 (2 tín chỉ)</w:t>
      </w:r>
    </w:p>
    <w:p w14:paraId="4D5DFBB7" w14:textId="66D9882C" w:rsidR="000F4A20" w:rsidRPr="000B15F9" w:rsidRDefault="000F4A20" w:rsidP="00A54435">
      <w:pPr>
        <w:spacing w:line="360" w:lineRule="auto"/>
        <w:ind w:left="720"/>
        <w:jc w:val="both"/>
        <w:rPr>
          <w:rFonts w:asciiTheme="majorHAnsi" w:hAnsiTheme="majorHAnsi" w:cstheme="majorHAnsi"/>
          <w:b/>
          <w:i/>
          <w:color w:val="000000" w:themeColor="text1"/>
          <w:sz w:val="26"/>
          <w:szCs w:val="26"/>
          <w:lang w:val="sv-SE"/>
        </w:rPr>
      </w:pPr>
      <w:r w:rsidRPr="000B15F9">
        <w:rPr>
          <w:rFonts w:asciiTheme="majorHAnsi" w:hAnsiTheme="majorHAnsi" w:cstheme="majorHAnsi"/>
          <w:b/>
          <w:i/>
          <w:color w:val="000000" w:themeColor="text1"/>
          <w:sz w:val="26"/>
          <w:szCs w:val="26"/>
          <w:lang w:val="sv-SE"/>
        </w:rPr>
        <w:t xml:space="preserve">+ </w:t>
      </w:r>
      <w:r w:rsidR="005E5BB1" w:rsidRPr="000B15F9">
        <w:rPr>
          <w:rFonts w:asciiTheme="majorHAnsi" w:hAnsiTheme="majorHAnsi" w:cstheme="majorHAnsi"/>
          <w:b/>
          <w:i/>
          <w:color w:val="000000" w:themeColor="text1"/>
          <w:sz w:val="26"/>
          <w:szCs w:val="26"/>
          <w:lang w:val="sv-SE"/>
        </w:rPr>
        <w:t>Học phần</w:t>
      </w:r>
      <w:r w:rsidRPr="000B15F9">
        <w:rPr>
          <w:rFonts w:asciiTheme="majorHAnsi" w:hAnsiTheme="majorHAnsi" w:cstheme="majorHAnsi"/>
          <w:b/>
          <w:i/>
          <w:color w:val="000000" w:themeColor="text1"/>
          <w:sz w:val="26"/>
          <w:szCs w:val="26"/>
          <w:lang w:val="sv-SE"/>
        </w:rPr>
        <w:t xml:space="preserve"> tiên quyết:</w:t>
      </w:r>
      <w:r w:rsidRPr="000B15F9">
        <w:rPr>
          <w:rFonts w:asciiTheme="majorHAnsi" w:hAnsiTheme="majorHAnsi" w:cstheme="majorHAnsi"/>
          <w:b/>
          <w:i/>
          <w:color w:val="000000" w:themeColor="text1"/>
          <w:sz w:val="26"/>
          <w:szCs w:val="26"/>
          <w:lang w:val="vi-VN"/>
        </w:rPr>
        <w:t xml:space="preserve"> </w:t>
      </w:r>
      <w:r w:rsidR="005E5BB1" w:rsidRPr="000B15F9">
        <w:rPr>
          <w:rFonts w:asciiTheme="majorHAnsi" w:hAnsiTheme="majorHAnsi" w:cstheme="majorHAnsi"/>
          <w:b/>
          <w:i/>
          <w:color w:val="000000" w:themeColor="text1"/>
          <w:sz w:val="26"/>
          <w:szCs w:val="26"/>
          <w:lang w:val="vi-VN"/>
        </w:rPr>
        <w:t xml:space="preserve">MUS2062 </w:t>
      </w:r>
      <w:r w:rsidRPr="000B15F9">
        <w:rPr>
          <w:rFonts w:asciiTheme="majorHAnsi" w:hAnsiTheme="majorHAnsi" w:cstheme="majorHAnsi"/>
          <w:b/>
          <w:i/>
          <w:color w:val="000000" w:themeColor="text1"/>
          <w:sz w:val="26"/>
          <w:szCs w:val="26"/>
          <w:lang w:val="sv-SE"/>
        </w:rPr>
        <w:t xml:space="preserve">Hòa thanh </w:t>
      </w:r>
      <w:r w:rsidR="005E5BB1" w:rsidRPr="000B15F9">
        <w:rPr>
          <w:rFonts w:asciiTheme="majorHAnsi" w:hAnsiTheme="majorHAnsi" w:cstheme="majorHAnsi"/>
          <w:b/>
          <w:i/>
          <w:color w:val="000000" w:themeColor="text1"/>
          <w:sz w:val="26"/>
          <w:szCs w:val="26"/>
          <w:lang w:val="sv-SE"/>
        </w:rPr>
        <w:t>1</w:t>
      </w:r>
    </w:p>
    <w:p w14:paraId="298E6E81" w14:textId="30C2EAD5" w:rsidR="000F4A20" w:rsidRPr="000B15F9" w:rsidRDefault="000F4A20" w:rsidP="00A54435">
      <w:pPr>
        <w:spacing w:line="360" w:lineRule="auto"/>
        <w:ind w:firstLine="720"/>
        <w:jc w:val="both"/>
        <w:rPr>
          <w:rFonts w:asciiTheme="majorHAnsi" w:hAnsiTheme="majorHAnsi" w:cstheme="majorHAnsi"/>
          <w:b/>
          <w:i/>
          <w:iCs/>
          <w:color w:val="000000" w:themeColor="text1"/>
          <w:sz w:val="26"/>
          <w:szCs w:val="26"/>
          <w:lang w:val="sv-SE"/>
        </w:rPr>
      </w:pPr>
      <w:r w:rsidRPr="000B15F9">
        <w:rPr>
          <w:rFonts w:asciiTheme="majorHAnsi" w:hAnsiTheme="majorHAnsi" w:cstheme="majorHAnsi"/>
          <w:b/>
          <w:i/>
          <w:iCs/>
          <w:color w:val="000000" w:themeColor="text1"/>
          <w:sz w:val="26"/>
          <w:szCs w:val="26"/>
          <w:lang w:val="sv-SE"/>
        </w:rPr>
        <w:t xml:space="preserve">+ </w:t>
      </w:r>
      <w:r w:rsidR="00DC6BC9" w:rsidRPr="000B15F9">
        <w:rPr>
          <w:rFonts w:asciiTheme="majorHAnsi" w:hAnsiTheme="majorHAnsi" w:cstheme="majorHAnsi"/>
          <w:b/>
          <w:i/>
          <w:iCs/>
          <w:color w:val="000000" w:themeColor="text1"/>
          <w:sz w:val="26"/>
          <w:szCs w:val="26"/>
          <w:lang w:val="sv-SE"/>
        </w:rPr>
        <w:t>Tóm tắt nội dung học phần:</w:t>
      </w:r>
    </w:p>
    <w:p w14:paraId="5832083A" w14:textId="77777777" w:rsidR="000F4A20" w:rsidRPr="000B15F9" w:rsidRDefault="000F4A20"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sv-SE"/>
        </w:rPr>
        <w:t>Học</w:t>
      </w:r>
      <w:r w:rsidRPr="000B15F9">
        <w:rPr>
          <w:rFonts w:asciiTheme="majorHAnsi" w:hAnsiTheme="majorHAnsi" w:cstheme="majorHAnsi"/>
          <w:color w:val="000000" w:themeColor="text1"/>
          <w:sz w:val="26"/>
          <w:szCs w:val="26"/>
          <w:lang w:val="vi-VN"/>
        </w:rPr>
        <w:t xml:space="preserve"> phần</w:t>
      </w:r>
      <w:r w:rsidRPr="000B15F9">
        <w:rPr>
          <w:rFonts w:asciiTheme="majorHAnsi" w:hAnsiTheme="majorHAnsi" w:cstheme="majorHAnsi"/>
          <w:color w:val="000000" w:themeColor="text1"/>
          <w:sz w:val="26"/>
          <w:szCs w:val="26"/>
          <w:lang w:val="sv-SE"/>
        </w:rPr>
        <w:t xml:space="preserve"> Phân tích tác phẩm 1 cung cấp những kiến</w:t>
      </w:r>
      <w:r w:rsidRPr="000B15F9">
        <w:rPr>
          <w:rFonts w:asciiTheme="majorHAnsi" w:hAnsiTheme="majorHAnsi" w:cstheme="majorHAnsi"/>
          <w:color w:val="000000" w:themeColor="text1"/>
          <w:sz w:val="26"/>
          <w:szCs w:val="26"/>
          <w:lang w:val="vi-VN"/>
        </w:rPr>
        <w:t xml:space="preserve"> thức </w:t>
      </w:r>
      <w:r w:rsidRPr="000B15F9">
        <w:rPr>
          <w:rFonts w:asciiTheme="majorHAnsi" w:hAnsiTheme="majorHAnsi" w:cstheme="majorHAnsi"/>
          <w:color w:val="000000" w:themeColor="text1"/>
          <w:sz w:val="26"/>
          <w:szCs w:val="26"/>
          <w:lang w:val="sv-SE"/>
        </w:rPr>
        <w:t>cơ bản ban đầu về hình thức và thể loại âm nhạc như: Khái niệm về hình thức, thể loại; phương tiện diễn tả của âm nhạc; các hình thức âm nhạc cơ bản.</w:t>
      </w:r>
      <w:r w:rsidRPr="000B15F9">
        <w:rPr>
          <w:rFonts w:asciiTheme="majorHAnsi" w:hAnsiTheme="majorHAnsi" w:cstheme="majorHAnsi"/>
          <w:color w:val="000000" w:themeColor="text1"/>
          <w:sz w:val="26"/>
          <w:szCs w:val="26"/>
          <w:lang w:val="vi-VN"/>
        </w:rPr>
        <w:t xml:space="preserve"> Thực hành phân tích các trích đoạn/tác phẩm ở hình thức từ 1 đến 3 đoạn đơn.</w:t>
      </w:r>
    </w:p>
    <w:p w14:paraId="12729036" w14:textId="5DE9450F" w:rsidR="000F4A20" w:rsidRPr="000B15F9" w:rsidRDefault="000F4A20" w:rsidP="00A54435">
      <w:pPr>
        <w:spacing w:line="360" w:lineRule="auto"/>
        <w:jc w:val="both"/>
        <w:rPr>
          <w:rFonts w:asciiTheme="majorHAnsi" w:hAnsiTheme="majorHAnsi" w:cstheme="majorHAnsi"/>
          <w:b/>
          <w:iCs/>
          <w:color w:val="000000" w:themeColor="text1"/>
          <w:sz w:val="26"/>
          <w:szCs w:val="26"/>
          <w:lang w:val="nl-NL"/>
        </w:rPr>
      </w:pPr>
      <w:r w:rsidRPr="000B15F9">
        <w:rPr>
          <w:rFonts w:asciiTheme="majorHAnsi" w:hAnsiTheme="majorHAnsi" w:cstheme="majorHAnsi"/>
          <w:b/>
          <w:iCs/>
          <w:color w:val="000000" w:themeColor="text1"/>
          <w:sz w:val="26"/>
          <w:szCs w:val="26"/>
          <w:lang w:val="nl-NL"/>
        </w:rPr>
        <w:t>2</w:t>
      </w:r>
      <w:r w:rsidR="0068478F" w:rsidRPr="000B15F9">
        <w:rPr>
          <w:rFonts w:asciiTheme="majorHAnsi" w:hAnsiTheme="majorHAnsi" w:cstheme="majorHAnsi"/>
          <w:b/>
          <w:iCs/>
          <w:color w:val="000000" w:themeColor="text1"/>
          <w:sz w:val="26"/>
          <w:szCs w:val="26"/>
          <w:lang w:val="vi-VN"/>
        </w:rPr>
        <w:t>6</w:t>
      </w:r>
      <w:r w:rsidRPr="000B15F9">
        <w:rPr>
          <w:rFonts w:asciiTheme="majorHAnsi" w:hAnsiTheme="majorHAnsi" w:cstheme="majorHAnsi"/>
          <w:b/>
          <w:iCs/>
          <w:color w:val="000000" w:themeColor="text1"/>
          <w:sz w:val="26"/>
          <w:szCs w:val="26"/>
          <w:lang w:val="nl-NL"/>
        </w:rPr>
        <w:t>. MUS2079</w:t>
      </w:r>
      <w:r w:rsidR="00D52413" w:rsidRPr="000B15F9">
        <w:rPr>
          <w:rFonts w:asciiTheme="majorHAnsi" w:hAnsiTheme="majorHAnsi" w:cstheme="majorHAnsi"/>
          <w:b/>
          <w:iCs/>
          <w:color w:val="000000" w:themeColor="text1"/>
          <w:sz w:val="26"/>
          <w:szCs w:val="26"/>
          <w:lang w:val="nl-NL"/>
        </w:rPr>
        <w:t xml:space="preserve">. </w:t>
      </w:r>
      <w:r w:rsidRPr="000B15F9">
        <w:rPr>
          <w:rFonts w:asciiTheme="majorHAnsi" w:hAnsiTheme="majorHAnsi" w:cstheme="majorHAnsi"/>
          <w:b/>
          <w:iCs/>
          <w:color w:val="000000" w:themeColor="text1"/>
          <w:sz w:val="26"/>
          <w:szCs w:val="26"/>
          <w:lang w:val="nl-NL"/>
        </w:rPr>
        <w:t>Phân tích tác ph</w:t>
      </w:r>
      <w:r w:rsidR="000E4DEC" w:rsidRPr="000B15F9">
        <w:rPr>
          <w:rFonts w:asciiTheme="majorHAnsi" w:hAnsiTheme="majorHAnsi" w:cstheme="majorHAnsi"/>
          <w:b/>
          <w:iCs/>
          <w:color w:val="000000" w:themeColor="text1"/>
          <w:sz w:val="26"/>
          <w:szCs w:val="26"/>
          <w:lang w:val="nl-NL"/>
        </w:rPr>
        <w:t>ẩm</w:t>
      </w:r>
      <w:r w:rsidRPr="000B15F9">
        <w:rPr>
          <w:rFonts w:asciiTheme="majorHAnsi" w:hAnsiTheme="majorHAnsi" w:cstheme="majorHAnsi"/>
          <w:b/>
          <w:iCs/>
          <w:color w:val="000000" w:themeColor="text1"/>
          <w:sz w:val="26"/>
          <w:szCs w:val="26"/>
          <w:lang w:val="nl-NL"/>
        </w:rPr>
        <w:t xml:space="preserve"> 2 (3 tín chỉ )</w:t>
      </w:r>
    </w:p>
    <w:p w14:paraId="2297B79B" w14:textId="4249EC7B" w:rsidR="00E747FA" w:rsidRPr="000B15F9" w:rsidRDefault="00E747FA" w:rsidP="00A54435">
      <w:pPr>
        <w:spacing w:line="360" w:lineRule="auto"/>
        <w:ind w:left="720"/>
        <w:jc w:val="both"/>
        <w:rPr>
          <w:rFonts w:asciiTheme="majorHAnsi" w:hAnsiTheme="majorHAnsi" w:cstheme="majorHAnsi"/>
          <w:b/>
          <w:i/>
          <w:color w:val="000000" w:themeColor="text1"/>
          <w:sz w:val="26"/>
          <w:szCs w:val="26"/>
          <w:lang w:val="sv-SE"/>
        </w:rPr>
      </w:pPr>
      <w:r w:rsidRPr="000B15F9">
        <w:rPr>
          <w:rFonts w:asciiTheme="majorHAnsi" w:hAnsiTheme="majorHAnsi" w:cstheme="majorHAnsi"/>
          <w:b/>
          <w:i/>
          <w:color w:val="000000" w:themeColor="text1"/>
          <w:sz w:val="26"/>
          <w:szCs w:val="26"/>
          <w:lang w:val="sv-SE"/>
        </w:rPr>
        <w:t>+ Học phần tiên quyết:</w:t>
      </w:r>
      <w:r w:rsidRPr="000B15F9">
        <w:rPr>
          <w:rFonts w:asciiTheme="majorHAns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lang w:val="nl-NL"/>
        </w:rPr>
        <w:t>MUS20</w:t>
      </w:r>
      <w:r w:rsidR="000E4DEC" w:rsidRPr="000B15F9">
        <w:rPr>
          <w:rFonts w:asciiTheme="majorHAnsi" w:hAnsiTheme="majorHAnsi" w:cstheme="majorHAnsi"/>
          <w:b/>
          <w:i/>
          <w:color w:val="000000" w:themeColor="text1"/>
          <w:sz w:val="26"/>
          <w:szCs w:val="26"/>
          <w:lang w:val="nl-NL"/>
        </w:rPr>
        <w:t>24</w:t>
      </w:r>
      <w:r w:rsidRPr="000B15F9">
        <w:rPr>
          <w:rFonts w:asciiTheme="majorHAnsi" w:hAnsiTheme="majorHAnsi" w:cstheme="majorHAnsi"/>
          <w:b/>
          <w:i/>
          <w:color w:val="000000" w:themeColor="text1"/>
          <w:sz w:val="26"/>
          <w:szCs w:val="26"/>
          <w:lang w:val="nl-NL"/>
        </w:rPr>
        <w:t xml:space="preserve"> </w:t>
      </w:r>
      <w:r w:rsidR="000E4DEC" w:rsidRPr="000B15F9">
        <w:rPr>
          <w:rFonts w:asciiTheme="majorHAnsi" w:hAnsiTheme="majorHAnsi" w:cstheme="majorHAnsi"/>
          <w:b/>
          <w:i/>
          <w:color w:val="000000" w:themeColor="text1"/>
          <w:sz w:val="26"/>
          <w:szCs w:val="26"/>
          <w:lang w:val="sv-SE"/>
        </w:rPr>
        <w:t>Phân tích tác phẩm 1</w:t>
      </w:r>
    </w:p>
    <w:p w14:paraId="316B8A5A" w14:textId="619143FD" w:rsidR="00E747FA" w:rsidRPr="000B15F9" w:rsidRDefault="00E747FA" w:rsidP="00A54435">
      <w:pPr>
        <w:spacing w:line="360" w:lineRule="auto"/>
        <w:ind w:firstLine="720"/>
        <w:jc w:val="both"/>
        <w:rPr>
          <w:rFonts w:asciiTheme="majorHAnsi" w:hAnsiTheme="majorHAnsi" w:cstheme="majorHAnsi"/>
          <w:b/>
          <w:i/>
          <w:iCs/>
          <w:color w:val="000000" w:themeColor="text1"/>
          <w:sz w:val="26"/>
          <w:szCs w:val="26"/>
          <w:lang w:val="sv-SE"/>
        </w:rPr>
      </w:pPr>
      <w:r w:rsidRPr="000B15F9">
        <w:rPr>
          <w:rFonts w:asciiTheme="majorHAnsi" w:hAnsiTheme="majorHAnsi" w:cstheme="majorHAnsi"/>
          <w:b/>
          <w:i/>
          <w:iCs/>
          <w:color w:val="000000" w:themeColor="text1"/>
          <w:sz w:val="26"/>
          <w:szCs w:val="26"/>
          <w:lang w:val="sv-SE"/>
        </w:rPr>
        <w:t xml:space="preserve">+ </w:t>
      </w:r>
      <w:r w:rsidR="00DC6BC9" w:rsidRPr="000B15F9">
        <w:rPr>
          <w:rFonts w:asciiTheme="majorHAnsi" w:hAnsiTheme="majorHAnsi" w:cstheme="majorHAnsi"/>
          <w:b/>
          <w:i/>
          <w:iCs/>
          <w:color w:val="000000" w:themeColor="text1"/>
          <w:sz w:val="26"/>
          <w:szCs w:val="26"/>
          <w:lang w:val="sv-SE"/>
        </w:rPr>
        <w:t>Tóm tắt nội dung học phần:</w:t>
      </w:r>
    </w:p>
    <w:p w14:paraId="06E98611" w14:textId="05A77EC2" w:rsidR="000F4A20" w:rsidRPr="000B15F9" w:rsidRDefault="00E747FA" w:rsidP="00A54435">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ab/>
      </w:r>
      <w:r w:rsidR="000F4A20" w:rsidRPr="000B15F9">
        <w:rPr>
          <w:rFonts w:asciiTheme="majorHAnsi" w:hAnsiTheme="majorHAnsi" w:cstheme="majorHAnsi"/>
          <w:color w:val="000000" w:themeColor="text1"/>
          <w:sz w:val="26"/>
          <w:szCs w:val="26"/>
          <w:lang w:val="sv-SE"/>
        </w:rPr>
        <w:t xml:space="preserve">Trang bị kiến thức về: </w:t>
      </w:r>
    </w:p>
    <w:p w14:paraId="47C9016F" w14:textId="05B686B6" w:rsidR="000F4A20" w:rsidRPr="000B15F9" w:rsidRDefault="00E747FA" w:rsidP="00A54435">
      <w:pPr>
        <w:spacing w:line="360" w:lineRule="auto"/>
        <w:ind w:firstLine="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ab/>
      </w:r>
      <w:r w:rsidR="000F4A20" w:rsidRPr="000B15F9">
        <w:rPr>
          <w:rFonts w:asciiTheme="majorHAnsi" w:hAnsiTheme="majorHAnsi" w:cstheme="majorHAnsi"/>
          <w:color w:val="000000" w:themeColor="text1"/>
          <w:sz w:val="26"/>
          <w:szCs w:val="26"/>
          <w:lang w:val="sv-SE"/>
        </w:rPr>
        <w:t>- Hình thức ba đoạn đơn.</w:t>
      </w:r>
    </w:p>
    <w:p w14:paraId="0548CF34" w14:textId="465AAA5D" w:rsidR="000F4A20" w:rsidRPr="000B15F9" w:rsidRDefault="00E747FA" w:rsidP="00A54435">
      <w:pPr>
        <w:spacing w:line="360" w:lineRule="auto"/>
        <w:ind w:firstLine="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lastRenderedPageBreak/>
        <w:tab/>
      </w:r>
      <w:r w:rsidR="000F4A20" w:rsidRPr="000B15F9">
        <w:rPr>
          <w:rFonts w:asciiTheme="majorHAnsi" w:hAnsiTheme="majorHAnsi" w:cstheme="majorHAnsi"/>
          <w:color w:val="000000" w:themeColor="text1"/>
          <w:sz w:val="26"/>
          <w:szCs w:val="26"/>
          <w:lang w:val="sv-SE"/>
        </w:rPr>
        <w:t>- Hình thức ba đoạn phức.</w:t>
      </w:r>
    </w:p>
    <w:p w14:paraId="5541A321" w14:textId="1F469F1C" w:rsidR="000F4A20" w:rsidRPr="000B15F9" w:rsidRDefault="00E747FA" w:rsidP="00A54435">
      <w:pPr>
        <w:spacing w:line="360" w:lineRule="auto"/>
        <w:ind w:firstLine="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ab/>
      </w:r>
      <w:r w:rsidR="000F4A20" w:rsidRPr="000B15F9">
        <w:rPr>
          <w:rFonts w:asciiTheme="majorHAnsi" w:hAnsiTheme="majorHAnsi" w:cstheme="majorHAnsi"/>
          <w:color w:val="000000" w:themeColor="text1"/>
          <w:sz w:val="26"/>
          <w:szCs w:val="26"/>
          <w:lang w:val="sv-SE"/>
        </w:rPr>
        <w:t>- Hình thức rondo.</w:t>
      </w:r>
    </w:p>
    <w:p w14:paraId="521C0D64" w14:textId="7352A92B" w:rsidR="000F4A20" w:rsidRPr="000B15F9" w:rsidRDefault="00E747FA" w:rsidP="00A54435">
      <w:pPr>
        <w:spacing w:line="360" w:lineRule="auto"/>
        <w:ind w:firstLine="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ab/>
      </w:r>
      <w:r w:rsidR="000F4A20" w:rsidRPr="000B15F9">
        <w:rPr>
          <w:rFonts w:asciiTheme="majorHAnsi" w:hAnsiTheme="majorHAnsi" w:cstheme="majorHAnsi"/>
          <w:color w:val="000000" w:themeColor="text1"/>
          <w:sz w:val="26"/>
          <w:szCs w:val="26"/>
          <w:lang w:val="sv-SE"/>
        </w:rPr>
        <w:t>- Hình thức biến tấu.</w:t>
      </w:r>
    </w:p>
    <w:p w14:paraId="193A9E75" w14:textId="4530D912" w:rsidR="000F4A20" w:rsidRPr="000B15F9" w:rsidRDefault="00E747FA" w:rsidP="00A54435">
      <w:pPr>
        <w:spacing w:line="360" w:lineRule="auto"/>
        <w:ind w:firstLine="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ab/>
      </w:r>
      <w:r w:rsidR="000F4A20" w:rsidRPr="000B15F9">
        <w:rPr>
          <w:rFonts w:asciiTheme="majorHAnsi" w:hAnsiTheme="majorHAnsi" w:cstheme="majorHAnsi"/>
          <w:color w:val="000000" w:themeColor="text1"/>
          <w:sz w:val="26"/>
          <w:szCs w:val="26"/>
          <w:lang w:val="sv-SE"/>
        </w:rPr>
        <w:t>- Giới thiệu hình thức sonate.</w:t>
      </w:r>
    </w:p>
    <w:p w14:paraId="786547B9" w14:textId="1CE0A4DE" w:rsidR="000F4A20" w:rsidRPr="000B15F9" w:rsidRDefault="000F4A20" w:rsidP="00A54435">
      <w:pPr>
        <w:spacing w:line="360" w:lineRule="auto"/>
        <w:jc w:val="both"/>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lang w:val="vi-VN"/>
        </w:rPr>
        <w:t>2</w:t>
      </w:r>
      <w:r w:rsidR="0068478F" w:rsidRPr="000B15F9">
        <w:rPr>
          <w:rFonts w:asciiTheme="majorHAnsi" w:hAnsiTheme="majorHAnsi" w:cstheme="majorHAnsi"/>
          <w:b/>
          <w:bCs/>
          <w:color w:val="000000" w:themeColor="text1"/>
          <w:sz w:val="26"/>
          <w:szCs w:val="26"/>
        </w:rPr>
        <w:t>7</w:t>
      </w:r>
      <w:r w:rsidRPr="000B15F9">
        <w:rPr>
          <w:rFonts w:asciiTheme="majorHAnsi" w:hAnsiTheme="majorHAnsi" w:cstheme="majorHAnsi"/>
          <w:b/>
          <w:bCs/>
          <w:color w:val="000000" w:themeColor="text1"/>
          <w:sz w:val="26"/>
          <w:szCs w:val="26"/>
          <w:lang w:val="vi-VN"/>
        </w:rPr>
        <w:t xml:space="preserve">. </w:t>
      </w:r>
      <w:r w:rsidRPr="000B15F9">
        <w:rPr>
          <w:rFonts w:asciiTheme="majorHAnsi" w:hAnsiTheme="majorHAnsi" w:cstheme="majorHAnsi"/>
          <w:b/>
          <w:bCs/>
          <w:color w:val="000000" w:themeColor="text1"/>
          <w:sz w:val="26"/>
          <w:szCs w:val="26"/>
        </w:rPr>
        <w:t>MUS20</w:t>
      </w:r>
      <w:r w:rsidRPr="000B15F9">
        <w:rPr>
          <w:rFonts w:asciiTheme="majorHAnsi" w:hAnsiTheme="majorHAnsi" w:cstheme="majorHAnsi"/>
          <w:b/>
          <w:bCs/>
          <w:color w:val="000000" w:themeColor="text1"/>
          <w:sz w:val="26"/>
          <w:szCs w:val="26"/>
          <w:lang w:val="vi-VN"/>
        </w:rPr>
        <w:t xml:space="preserve">62. </w:t>
      </w:r>
      <w:r w:rsidRPr="000B15F9">
        <w:rPr>
          <w:rFonts w:asciiTheme="majorHAnsi" w:hAnsiTheme="majorHAnsi" w:cstheme="majorHAnsi"/>
          <w:b/>
          <w:bCs/>
          <w:color w:val="000000" w:themeColor="text1"/>
          <w:sz w:val="26"/>
          <w:szCs w:val="26"/>
        </w:rPr>
        <w:t>Hòa thanh 1 (2 tín chỉ)</w:t>
      </w:r>
    </w:p>
    <w:p w14:paraId="607D7726" w14:textId="0ADA45DF" w:rsidR="000F4A20" w:rsidRPr="000B15F9" w:rsidRDefault="000F4A20" w:rsidP="00A54435">
      <w:pPr>
        <w:spacing w:line="360" w:lineRule="auto"/>
        <w:ind w:firstLine="720"/>
        <w:jc w:val="both"/>
        <w:rPr>
          <w:rFonts w:asciiTheme="majorHAnsi" w:hAnsiTheme="majorHAnsi" w:cstheme="majorHAnsi"/>
          <w:b/>
          <w:bCs/>
          <w:i/>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Học phần tiên quyết: </w:t>
      </w:r>
      <w:r w:rsidR="00CF33FF" w:rsidRPr="000B15F9">
        <w:rPr>
          <w:rFonts w:asciiTheme="majorHAnsi" w:hAnsiTheme="majorHAnsi" w:cstheme="majorHAnsi"/>
          <w:b/>
          <w:bCs/>
          <w:i/>
          <w:iCs/>
          <w:color w:val="000000" w:themeColor="text1"/>
          <w:sz w:val="26"/>
          <w:szCs w:val="26"/>
          <w:lang w:val="sv-SE"/>
        </w:rPr>
        <w:t xml:space="preserve">MUS2009 </w:t>
      </w:r>
      <w:r w:rsidRPr="000B15F9">
        <w:rPr>
          <w:rFonts w:asciiTheme="majorHAnsi" w:hAnsiTheme="majorHAnsi" w:cstheme="majorHAnsi"/>
          <w:b/>
          <w:bCs/>
          <w:i/>
          <w:iCs/>
          <w:color w:val="000000" w:themeColor="text1"/>
          <w:sz w:val="26"/>
          <w:szCs w:val="26"/>
          <w:lang w:val="sv-SE"/>
        </w:rPr>
        <w:t>Lý thuyết âm nhạc 2</w:t>
      </w:r>
      <w:r w:rsidRPr="000B15F9">
        <w:rPr>
          <w:rFonts w:asciiTheme="majorHAnsi" w:hAnsiTheme="majorHAnsi" w:cstheme="majorHAnsi"/>
          <w:b/>
          <w:bCs/>
          <w:i/>
          <w:color w:val="000000" w:themeColor="text1"/>
          <w:sz w:val="26"/>
          <w:szCs w:val="26"/>
          <w:lang w:val="vi-VN"/>
        </w:rPr>
        <w:t xml:space="preserve"> </w:t>
      </w:r>
    </w:p>
    <w:p w14:paraId="4850CFC9" w14:textId="5DA6572F" w:rsidR="000F4A20" w:rsidRPr="000B15F9" w:rsidRDefault="000F4A20" w:rsidP="00A54435">
      <w:pPr>
        <w:spacing w:line="360" w:lineRule="auto"/>
        <w:ind w:firstLine="720"/>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5F4029D5" w14:textId="77777777" w:rsidR="000F4A20" w:rsidRPr="000B15F9" w:rsidRDefault="000F4A20" w:rsidP="00A54435">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ab/>
        <w:t>Học</w:t>
      </w:r>
      <w:r w:rsidRPr="000B15F9">
        <w:rPr>
          <w:rFonts w:asciiTheme="majorHAnsi" w:hAnsiTheme="majorHAnsi" w:cstheme="majorHAnsi"/>
          <w:color w:val="000000" w:themeColor="text1"/>
          <w:sz w:val="26"/>
          <w:szCs w:val="26"/>
          <w:lang w:val="vi-VN"/>
        </w:rPr>
        <w:t xml:space="preserve"> phần</w:t>
      </w:r>
      <w:r w:rsidRPr="000B15F9">
        <w:rPr>
          <w:rFonts w:asciiTheme="majorHAnsi" w:hAnsiTheme="majorHAnsi" w:cstheme="majorHAnsi"/>
          <w:color w:val="000000" w:themeColor="text1"/>
          <w:sz w:val="26"/>
          <w:szCs w:val="26"/>
          <w:lang w:val="sv-SE"/>
        </w:rPr>
        <w:t xml:space="preserve"> cung cấp các nguyên tắc về sắp xếp bè, nối tiếp của các hợp âm ba chính và hợp âm 7 át theo phong cách hòa thanh cổ điển châu Âu:</w:t>
      </w:r>
    </w:p>
    <w:p w14:paraId="3B91CC16" w14:textId="77777777" w:rsidR="000F4A20" w:rsidRPr="000B15F9" w:rsidRDefault="000F4A20" w:rsidP="00A54435">
      <w:pPr>
        <w:spacing w:line="360" w:lineRule="auto"/>
        <w:ind w:left="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Các hợp âm ba chính gốc</w:t>
      </w:r>
    </w:p>
    <w:p w14:paraId="634F3D8F" w14:textId="77777777" w:rsidR="000F4A20" w:rsidRPr="000B15F9" w:rsidRDefault="000F4A20" w:rsidP="00A54435">
      <w:pPr>
        <w:spacing w:line="360" w:lineRule="auto"/>
        <w:ind w:left="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Thể đảo của các hợp âm ba</w:t>
      </w:r>
    </w:p>
    <w:p w14:paraId="71F9816B" w14:textId="77777777" w:rsidR="000F4A20" w:rsidRPr="000B15F9" w:rsidRDefault="000F4A20" w:rsidP="00A54435">
      <w:pPr>
        <w:spacing w:line="360" w:lineRule="auto"/>
        <w:ind w:left="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Hợp âm bảy át</w:t>
      </w:r>
    </w:p>
    <w:p w14:paraId="0BE6EA59" w14:textId="77777777" w:rsidR="000F4A20" w:rsidRPr="000B15F9" w:rsidRDefault="000F4A20" w:rsidP="00A54435">
      <w:pPr>
        <w:spacing w:line="360" w:lineRule="auto"/>
        <w:ind w:left="720"/>
        <w:jc w:val="both"/>
        <w:rPr>
          <w:rFonts w:asciiTheme="majorHAnsi" w:hAnsiTheme="majorHAnsi" w:cstheme="majorHAnsi"/>
          <w:b/>
          <w:bCs/>
          <w:color w:val="000000" w:themeColor="text1"/>
          <w:sz w:val="26"/>
          <w:szCs w:val="26"/>
          <w:lang w:val="sv-SE"/>
        </w:rPr>
      </w:pPr>
      <w:r w:rsidRPr="000B15F9">
        <w:rPr>
          <w:rFonts w:asciiTheme="majorHAnsi" w:hAnsiTheme="majorHAnsi" w:cstheme="majorHAnsi"/>
          <w:color w:val="000000" w:themeColor="text1"/>
          <w:sz w:val="26"/>
          <w:szCs w:val="26"/>
          <w:lang w:val="sv-SE"/>
        </w:rPr>
        <w:t xml:space="preserve">- Một số dạng kết </w:t>
      </w:r>
    </w:p>
    <w:p w14:paraId="2CA5BDC5" w14:textId="308AA7F8" w:rsidR="000F4A20" w:rsidRPr="000B15F9" w:rsidRDefault="000F4A20" w:rsidP="00A54435">
      <w:pPr>
        <w:spacing w:line="360" w:lineRule="auto"/>
        <w:jc w:val="both"/>
        <w:rPr>
          <w:rFonts w:asciiTheme="majorHAnsi" w:hAnsiTheme="majorHAnsi" w:cstheme="majorHAnsi"/>
          <w:b/>
          <w:iCs/>
          <w:color w:val="000000" w:themeColor="text1"/>
          <w:sz w:val="26"/>
          <w:szCs w:val="26"/>
          <w:lang w:val="sv-SE"/>
        </w:rPr>
      </w:pPr>
      <w:r w:rsidRPr="000B15F9">
        <w:rPr>
          <w:rFonts w:asciiTheme="majorHAnsi" w:hAnsiTheme="majorHAnsi" w:cstheme="majorHAnsi"/>
          <w:b/>
          <w:iCs/>
          <w:color w:val="000000" w:themeColor="text1"/>
          <w:sz w:val="26"/>
          <w:szCs w:val="26"/>
          <w:lang w:val="nl-NL"/>
        </w:rPr>
        <w:t>2</w:t>
      </w:r>
      <w:r w:rsidR="0068478F" w:rsidRPr="000B15F9">
        <w:rPr>
          <w:rFonts w:asciiTheme="majorHAnsi" w:hAnsiTheme="majorHAnsi" w:cstheme="majorHAnsi"/>
          <w:b/>
          <w:iCs/>
          <w:color w:val="000000" w:themeColor="text1"/>
          <w:sz w:val="26"/>
          <w:szCs w:val="26"/>
          <w:lang w:val="nl-NL"/>
        </w:rPr>
        <w:t>8</w:t>
      </w:r>
      <w:r w:rsidR="00CF33FF" w:rsidRPr="000B15F9">
        <w:rPr>
          <w:rFonts w:asciiTheme="majorHAnsi" w:hAnsiTheme="majorHAnsi" w:cstheme="majorHAnsi"/>
          <w:b/>
          <w:iCs/>
          <w:color w:val="000000" w:themeColor="text1"/>
          <w:sz w:val="26"/>
          <w:szCs w:val="26"/>
          <w:lang w:val="nl-NL"/>
        </w:rPr>
        <w:t>.</w:t>
      </w:r>
      <w:r w:rsidRPr="000B15F9">
        <w:rPr>
          <w:rFonts w:asciiTheme="majorHAnsi" w:hAnsiTheme="majorHAnsi" w:cstheme="majorHAnsi"/>
          <w:b/>
          <w:iCs/>
          <w:color w:val="000000" w:themeColor="text1"/>
          <w:sz w:val="26"/>
          <w:szCs w:val="26"/>
          <w:lang w:val="sv-SE"/>
        </w:rPr>
        <w:t xml:space="preserve"> MUS20</w:t>
      </w:r>
      <w:r w:rsidRPr="000B15F9">
        <w:rPr>
          <w:rFonts w:asciiTheme="majorHAnsi" w:hAnsiTheme="majorHAnsi" w:cstheme="majorHAnsi"/>
          <w:b/>
          <w:iCs/>
          <w:color w:val="000000" w:themeColor="text1"/>
          <w:sz w:val="26"/>
          <w:szCs w:val="26"/>
          <w:lang w:val="vi-VN"/>
        </w:rPr>
        <w:t xml:space="preserve">17. </w:t>
      </w:r>
      <w:r w:rsidRPr="000B15F9">
        <w:rPr>
          <w:rFonts w:asciiTheme="majorHAnsi" w:hAnsiTheme="majorHAnsi" w:cstheme="majorHAnsi"/>
          <w:b/>
          <w:iCs/>
          <w:color w:val="000000" w:themeColor="text1"/>
          <w:sz w:val="26"/>
          <w:szCs w:val="26"/>
          <w:lang w:val="sv-SE"/>
        </w:rPr>
        <w:t>Ký xướng âm 1 (2 tín chỉ)</w:t>
      </w:r>
    </w:p>
    <w:p w14:paraId="6D6E0987" w14:textId="77777777" w:rsidR="000F4A20" w:rsidRPr="000B15F9" w:rsidRDefault="000F4A20"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b/>
          <w:bCs/>
          <w:i/>
          <w:iCs/>
          <w:color w:val="000000" w:themeColor="text1"/>
          <w:sz w:val="26"/>
          <w:szCs w:val="26"/>
          <w:lang w:val="vi-VN"/>
        </w:rPr>
        <w:t>+ Học phần tiên quyết: Không</w:t>
      </w:r>
    </w:p>
    <w:p w14:paraId="31706D84" w14:textId="28EDEDF1" w:rsidR="000F4A20" w:rsidRPr="000B15F9" w:rsidRDefault="000F4A20" w:rsidP="00A54435">
      <w:pPr>
        <w:spacing w:line="360" w:lineRule="auto"/>
        <w:ind w:firstLine="720"/>
        <w:jc w:val="both"/>
        <w:rPr>
          <w:rFonts w:asciiTheme="majorHAnsi" w:hAnsiTheme="majorHAnsi" w:cstheme="majorHAnsi"/>
          <w:b/>
          <w:bCs/>
          <w:i/>
          <w:iCs/>
          <w:color w:val="000000" w:themeColor="text1"/>
          <w:sz w:val="26"/>
          <w:szCs w:val="26"/>
          <w:lang w:val="vi-VN"/>
        </w:rPr>
      </w:pPr>
      <w:r w:rsidRPr="000B15F9">
        <w:rPr>
          <w:rFonts w:asciiTheme="majorHAnsi" w:hAnsiTheme="majorHAnsi" w:cstheme="majorHAnsi"/>
          <w:b/>
          <w:bCs/>
          <w:i/>
          <w:iCs/>
          <w:color w:val="000000" w:themeColor="text1"/>
          <w:sz w:val="26"/>
          <w:szCs w:val="26"/>
          <w:lang w:val="vi-VN"/>
        </w:rPr>
        <w:t xml:space="preserve">+ </w:t>
      </w:r>
      <w:r w:rsidR="00DC6BC9" w:rsidRPr="000B15F9">
        <w:rPr>
          <w:rFonts w:asciiTheme="majorHAnsi" w:hAnsiTheme="majorHAnsi" w:cstheme="majorHAnsi"/>
          <w:b/>
          <w:bCs/>
          <w:i/>
          <w:iCs/>
          <w:color w:val="000000" w:themeColor="text1"/>
          <w:sz w:val="26"/>
          <w:szCs w:val="26"/>
          <w:lang w:val="vi-VN"/>
        </w:rPr>
        <w:t>Tóm tắt nội dung học phần:</w:t>
      </w:r>
    </w:p>
    <w:p w14:paraId="412622F7" w14:textId="77777777" w:rsidR="000F4A20" w:rsidRPr="000B15F9" w:rsidRDefault="000F4A20"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Học phần này chủ yếu giải quyết kỹ năng đọc xướng âm giọng C-dur và a-moll ở các loại nhịp 2/4, 3/4, 4/4 và 3/8, 6/8, 9/8 với các dạng trường độ, tiết tấu cơ bản; ghi âm các bài tập có cao độ, trường độ, tiết tấu đơn giản ở C-dur và a-moll. Bên cạnh đó, học phần này còn chú trọng luyện kỹ năng đọc các quãng diatonic (từ quãng 2 đến quãng 5) theo giọng, kỹ năng đọc tiết tấu bằng phương pháp đếm số.</w:t>
      </w:r>
    </w:p>
    <w:p w14:paraId="22700D0E" w14:textId="799FF365" w:rsidR="000F4A20" w:rsidRPr="000B15F9" w:rsidRDefault="000F4A20" w:rsidP="00A54435">
      <w:pPr>
        <w:spacing w:line="360" w:lineRule="auto"/>
        <w:jc w:val="both"/>
        <w:rPr>
          <w:rFonts w:asciiTheme="majorHAnsi" w:hAnsiTheme="majorHAnsi" w:cstheme="majorHAnsi"/>
          <w:b/>
          <w:iCs/>
          <w:color w:val="000000" w:themeColor="text1"/>
          <w:sz w:val="26"/>
          <w:szCs w:val="26"/>
          <w:lang w:val="vi-VN"/>
        </w:rPr>
      </w:pPr>
      <w:r w:rsidRPr="000B15F9">
        <w:rPr>
          <w:rFonts w:asciiTheme="majorHAnsi" w:hAnsiTheme="majorHAnsi" w:cstheme="majorHAnsi"/>
          <w:b/>
          <w:iCs/>
          <w:color w:val="000000" w:themeColor="text1"/>
          <w:sz w:val="26"/>
          <w:szCs w:val="26"/>
          <w:lang w:val="nl-NL"/>
        </w:rPr>
        <w:t>2</w:t>
      </w:r>
      <w:r w:rsidR="0068478F" w:rsidRPr="000B15F9">
        <w:rPr>
          <w:rFonts w:asciiTheme="majorHAnsi" w:hAnsiTheme="majorHAnsi" w:cstheme="majorHAnsi"/>
          <w:b/>
          <w:iCs/>
          <w:color w:val="000000" w:themeColor="text1"/>
          <w:sz w:val="26"/>
          <w:szCs w:val="26"/>
          <w:lang w:val="nl-NL"/>
        </w:rPr>
        <w:t>9</w:t>
      </w:r>
      <w:r w:rsidR="008C3953" w:rsidRPr="000B15F9">
        <w:rPr>
          <w:rFonts w:asciiTheme="majorHAnsi" w:hAnsiTheme="majorHAnsi" w:cstheme="majorHAnsi"/>
          <w:b/>
          <w:iCs/>
          <w:color w:val="000000" w:themeColor="text1"/>
          <w:sz w:val="26"/>
          <w:szCs w:val="26"/>
          <w:lang w:val="nl-NL"/>
        </w:rPr>
        <w:t>.</w:t>
      </w:r>
      <w:r w:rsidRPr="000B15F9">
        <w:rPr>
          <w:rFonts w:asciiTheme="majorHAnsi" w:hAnsiTheme="majorHAnsi" w:cstheme="majorHAnsi"/>
          <w:b/>
          <w:iCs/>
          <w:color w:val="000000" w:themeColor="text1"/>
          <w:sz w:val="26"/>
          <w:szCs w:val="26"/>
          <w:lang w:val="nl-NL"/>
        </w:rPr>
        <w:t xml:space="preserve"> </w:t>
      </w:r>
      <w:r w:rsidRPr="000B15F9">
        <w:rPr>
          <w:rFonts w:asciiTheme="majorHAnsi" w:hAnsiTheme="majorHAnsi" w:cstheme="majorHAnsi"/>
          <w:b/>
          <w:iCs/>
          <w:color w:val="000000" w:themeColor="text1"/>
          <w:sz w:val="26"/>
          <w:szCs w:val="26"/>
          <w:lang w:val="vi-VN"/>
        </w:rPr>
        <w:t>MUS2018. Ký xướng âm 2 (2 tín chỉ)</w:t>
      </w:r>
    </w:p>
    <w:p w14:paraId="3FB1AA0D" w14:textId="74473127" w:rsidR="000F4A20" w:rsidRPr="000B15F9" w:rsidRDefault="000F4A20" w:rsidP="00A54435">
      <w:pPr>
        <w:spacing w:line="360" w:lineRule="auto"/>
        <w:ind w:firstLine="720"/>
        <w:jc w:val="both"/>
        <w:rPr>
          <w:rFonts w:asciiTheme="majorHAnsi" w:hAnsiTheme="majorHAnsi" w:cstheme="majorHAnsi"/>
          <w:b/>
          <w:bCs/>
          <w:color w:val="000000" w:themeColor="text1"/>
          <w:sz w:val="26"/>
          <w:szCs w:val="26"/>
          <w:lang w:val="vi-VN"/>
        </w:rPr>
      </w:pPr>
      <w:r w:rsidRPr="000B15F9">
        <w:rPr>
          <w:rFonts w:asciiTheme="majorHAnsi" w:hAnsiTheme="majorHAnsi" w:cstheme="majorHAnsi"/>
          <w:b/>
          <w:bCs/>
          <w:i/>
          <w:iCs/>
          <w:color w:val="000000" w:themeColor="text1"/>
          <w:sz w:val="26"/>
          <w:szCs w:val="26"/>
          <w:lang w:val="vi-VN"/>
        </w:rPr>
        <w:t xml:space="preserve">+ Học phần tiên quyết: </w:t>
      </w:r>
      <w:r w:rsidR="008C3953" w:rsidRPr="000B15F9">
        <w:rPr>
          <w:rFonts w:asciiTheme="majorHAnsi" w:hAnsiTheme="majorHAnsi" w:cstheme="majorHAnsi"/>
          <w:b/>
          <w:bCs/>
          <w:i/>
          <w:iCs/>
          <w:color w:val="000000" w:themeColor="text1"/>
          <w:sz w:val="26"/>
          <w:szCs w:val="26"/>
          <w:lang w:val="vi-VN"/>
        </w:rPr>
        <w:t xml:space="preserve">MUS2017 </w:t>
      </w:r>
      <w:r w:rsidRPr="000B15F9">
        <w:rPr>
          <w:rFonts w:asciiTheme="majorHAnsi" w:hAnsiTheme="majorHAnsi" w:cstheme="majorHAnsi"/>
          <w:b/>
          <w:bCs/>
          <w:i/>
          <w:iCs/>
          <w:color w:val="000000" w:themeColor="text1"/>
          <w:sz w:val="26"/>
          <w:szCs w:val="26"/>
          <w:lang w:val="vi-VN"/>
        </w:rPr>
        <w:t>Ký xướng âm 1</w:t>
      </w:r>
      <w:r w:rsidRPr="000B15F9">
        <w:rPr>
          <w:rFonts w:asciiTheme="majorHAnsi" w:hAnsiTheme="majorHAnsi" w:cstheme="majorHAnsi"/>
          <w:b/>
          <w:bCs/>
          <w:i/>
          <w:color w:val="000000" w:themeColor="text1"/>
          <w:sz w:val="26"/>
          <w:szCs w:val="26"/>
          <w:lang w:val="vi-VN"/>
        </w:rPr>
        <w:t xml:space="preserve"> </w:t>
      </w:r>
    </w:p>
    <w:p w14:paraId="1DD59801" w14:textId="5C8E9290" w:rsidR="000F4A20" w:rsidRPr="000B15F9" w:rsidRDefault="000F4A20" w:rsidP="00A54435">
      <w:pPr>
        <w:spacing w:line="360" w:lineRule="auto"/>
        <w:ind w:firstLine="720"/>
        <w:jc w:val="both"/>
        <w:rPr>
          <w:rFonts w:asciiTheme="majorHAnsi" w:hAnsiTheme="majorHAnsi" w:cstheme="majorHAnsi"/>
          <w:b/>
          <w:bCs/>
          <w:i/>
          <w:iCs/>
          <w:color w:val="000000" w:themeColor="text1"/>
          <w:sz w:val="26"/>
          <w:szCs w:val="26"/>
          <w:lang w:val="vi-VN"/>
        </w:rPr>
      </w:pPr>
      <w:r w:rsidRPr="000B15F9">
        <w:rPr>
          <w:rFonts w:asciiTheme="majorHAnsi" w:hAnsiTheme="majorHAnsi" w:cstheme="majorHAnsi"/>
          <w:b/>
          <w:bCs/>
          <w:i/>
          <w:iCs/>
          <w:color w:val="000000" w:themeColor="text1"/>
          <w:sz w:val="26"/>
          <w:szCs w:val="26"/>
          <w:lang w:val="vi-VN"/>
        </w:rPr>
        <w:t xml:space="preserve">+ </w:t>
      </w:r>
      <w:r w:rsidR="00DC6BC9" w:rsidRPr="000B15F9">
        <w:rPr>
          <w:rFonts w:asciiTheme="majorHAnsi" w:hAnsiTheme="majorHAnsi" w:cstheme="majorHAnsi"/>
          <w:b/>
          <w:bCs/>
          <w:i/>
          <w:iCs/>
          <w:color w:val="000000" w:themeColor="text1"/>
          <w:sz w:val="26"/>
          <w:szCs w:val="26"/>
          <w:lang w:val="vi-VN"/>
        </w:rPr>
        <w:t>Tóm tắt nội dung học phần:</w:t>
      </w:r>
    </w:p>
    <w:p w14:paraId="202F2C27" w14:textId="22F8FDF7" w:rsidR="000F4A20" w:rsidRPr="000B15F9" w:rsidRDefault="000F4A20"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Học phần này chủ yếu giải quyết kỹ năng đọc xướng âm và ghi âm các giọng G dur, e moll, F dur, d moll với các dạng tiết tấu cơ bản kết hợp với đảo phách, nghịch phách. Bên cạnh đó, học phần này vẫn tiếp tục luyện kỹ năng đọc các quãng diatonic, kỹ năng đọc kết hợp gõ tiết tấu.</w:t>
      </w:r>
    </w:p>
    <w:p w14:paraId="4E6ED4B5" w14:textId="33732BF1" w:rsidR="000F4A20" w:rsidRPr="000B15F9" w:rsidRDefault="0068478F" w:rsidP="00A54435">
      <w:pPr>
        <w:spacing w:line="360" w:lineRule="auto"/>
        <w:jc w:val="both"/>
        <w:rPr>
          <w:rFonts w:asciiTheme="majorHAnsi" w:hAnsiTheme="majorHAnsi" w:cstheme="majorHAnsi"/>
          <w:b/>
          <w:iCs/>
          <w:color w:val="000000" w:themeColor="text1"/>
          <w:sz w:val="26"/>
          <w:szCs w:val="26"/>
          <w:lang w:val="vi-VN"/>
        </w:rPr>
      </w:pPr>
      <w:r w:rsidRPr="000B15F9">
        <w:rPr>
          <w:rFonts w:asciiTheme="majorHAnsi" w:hAnsiTheme="majorHAnsi" w:cstheme="majorHAnsi"/>
          <w:b/>
          <w:iCs/>
          <w:color w:val="000000" w:themeColor="text1"/>
          <w:sz w:val="26"/>
          <w:szCs w:val="26"/>
          <w:lang w:val="nl-NL"/>
        </w:rPr>
        <w:t>30</w:t>
      </w:r>
      <w:r w:rsidR="001031C1" w:rsidRPr="000B15F9">
        <w:rPr>
          <w:rFonts w:asciiTheme="majorHAnsi" w:hAnsiTheme="majorHAnsi" w:cstheme="majorHAnsi"/>
          <w:b/>
          <w:iCs/>
          <w:color w:val="000000" w:themeColor="text1"/>
          <w:sz w:val="26"/>
          <w:szCs w:val="26"/>
          <w:lang w:val="nl-NL"/>
        </w:rPr>
        <w:t>.</w:t>
      </w:r>
      <w:r w:rsidR="000F4A20" w:rsidRPr="000B15F9">
        <w:rPr>
          <w:rFonts w:asciiTheme="majorHAnsi" w:hAnsiTheme="majorHAnsi" w:cstheme="majorHAnsi"/>
          <w:b/>
          <w:iCs/>
          <w:color w:val="000000" w:themeColor="text1"/>
          <w:sz w:val="26"/>
          <w:szCs w:val="26"/>
          <w:lang w:val="nl-NL"/>
        </w:rPr>
        <w:t xml:space="preserve"> </w:t>
      </w:r>
      <w:r w:rsidR="000F4A20" w:rsidRPr="000B15F9">
        <w:rPr>
          <w:rFonts w:asciiTheme="majorHAnsi" w:hAnsiTheme="majorHAnsi" w:cstheme="majorHAnsi"/>
          <w:b/>
          <w:iCs/>
          <w:color w:val="000000" w:themeColor="text1"/>
          <w:sz w:val="26"/>
          <w:szCs w:val="26"/>
          <w:lang w:val="vi-VN"/>
        </w:rPr>
        <w:t>MUS2019. Ký xướng âm 3 (2 tín chỉ)</w:t>
      </w:r>
    </w:p>
    <w:p w14:paraId="0CE2F654" w14:textId="29020520" w:rsidR="000F4A20" w:rsidRPr="000B15F9" w:rsidRDefault="000F4A20" w:rsidP="00A54435">
      <w:pPr>
        <w:spacing w:line="360" w:lineRule="auto"/>
        <w:ind w:firstLine="720"/>
        <w:jc w:val="both"/>
        <w:rPr>
          <w:rFonts w:asciiTheme="majorHAnsi" w:hAnsiTheme="majorHAnsi" w:cstheme="majorHAnsi"/>
          <w:b/>
          <w:bCs/>
          <w:i/>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Học phần tiên quyết: </w:t>
      </w:r>
      <w:r w:rsidR="001031C1" w:rsidRPr="000B15F9">
        <w:rPr>
          <w:rFonts w:asciiTheme="majorHAnsi" w:hAnsiTheme="majorHAnsi" w:cstheme="majorHAnsi"/>
          <w:b/>
          <w:bCs/>
          <w:i/>
          <w:color w:val="000000" w:themeColor="text1"/>
          <w:sz w:val="26"/>
          <w:szCs w:val="26"/>
          <w:lang w:val="vi-VN"/>
        </w:rPr>
        <w:t>MUS201</w:t>
      </w:r>
      <w:r w:rsidR="00087FD6" w:rsidRPr="000B15F9">
        <w:rPr>
          <w:rFonts w:asciiTheme="majorHAnsi" w:hAnsiTheme="majorHAnsi" w:cstheme="majorHAnsi"/>
          <w:b/>
          <w:bCs/>
          <w:i/>
          <w:color w:val="000000" w:themeColor="text1"/>
          <w:sz w:val="26"/>
          <w:szCs w:val="26"/>
          <w:lang w:val="vi-VN"/>
        </w:rPr>
        <w:t>8</w:t>
      </w:r>
      <w:r w:rsidR="001031C1" w:rsidRPr="000B15F9">
        <w:rPr>
          <w:rFonts w:asciiTheme="majorHAnsi" w:hAnsiTheme="majorHAnsi" w:cstheme="majorHAnsi"/>
          <w:b/>
          <w:bCs/>
          <w:i/>
          <w:color w:val="000000" w:themeColor="text1"/>
          <w:sz w:val="26"/>
          <w:szCs w:val="26"/>
          <w:lang w:val="vi-VN"/>
        </w:rPr>
        <w:t xml:space="preserve"> </w:t>
      </w:r>
      <w:r w:rsidRPr="000B15F9">
        <w:rPr>
          <w:rFonts w:asciiTheme="majorHAnsi" w:hAnsiTheme="majorHAnsi" w:cstheme="majorHAnsi"/>
          <w:b/>
          <w:bCs/>
          <w:i/>
          <w:color w:val="000000" w:themeColor="text1"/>
          <w:sz w:val="26"/>
          <w:szCs w:val="26"/>
          <w:lang w:val="vi-VN"/>
        </w:rPr>
        <w:t xml:space="preserve">Ký xướng âm 2 </w:t>
      </w:r>
    </w:p>
    <w:p w14:paraId="7A10AE6F" w14:textId="6F07DD50" w:rsidR="000F4A20" w:rsidRPr="000B15F9" w:rsidRDefault="000F4A20" w:rsidP="00A54435">
      <w:pPr>
        <w:spacing w:line="360" w:lineRule="auto"/>
        <w:ind w:firstLine="720"/>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vi-VN"/>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6D00C1D2" w14:textId="6C0A45FF" w:rsidR="000F4A20" w:rsidRPr="000B15F9" w:rsidRDefault="000F4A20"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sv-SE"/>
        </w:rPr>
        <w:lastRenderedPageBreak/>
        <w:t xml:space="preserve">  </w:t>
      </w:r>
      <w:r w:rsidRPr="000B15F9">
        <w:rPr>
          <w:rFonts w:asciiTheme="majorHAnsi" w:hAnsiTheme="majorHAnsi" w:cstheme="majorHAnsi"/>
          <w:color w:val="000000" w:themeColor="text1"/>
          <w:sz w:val="26"/>
          <w:szCs w:val="26"/>
          <w:lang w:val="vi-VN"/>
        </w:rPr>
        <w:t>Học phần này chủ yếu giải quyết kỹ năng đọc xướng âm</w:t>
      </w:r>
      <w:r w:rsidRPr="000B15F9">
        <w:rPr>
          <w:rFonts w:asciiTheme="majorHAnsi" w:hAnsiTheme="majorHAnsi" w:cstheme="majorHAnsi"/>
          <w:color w:val="000000" w:themeColor="text1"/>
          <w:sz w:val="26"/>
          <w:szCs w:val="26"/>
          <w:lang w:val="sv-SE"/>
        </w:rPr>
        <w:t xml:space="preserve"> và ghi âm các giọng D-</w:t>
      </w:r>
      <w:r w:rsidRPr="000B15F9">
        <w:rPr>
          <w:rFonts w:asciiTheme="majorHAnsi" w:hAnsiTheme="majorHAnsi" w:cstheme="majorHAnsi"/>
          <w:color w:val="000000" w:themeColor="text1"/>
          <w:sz w:val="26"/>
          <w:szCs w:val="26"/>
          <w:lang w:val="vi-VN"/>
        </w:rPr>
        <w:t>dur</w:t>
      </w:r>
      <w:r w:rsidRPr="000B15F9">
        <w:rPr>
          <w:rFonts w:asciiTheme="majorHAnsi" w:hAnsiTheme="majorHAnsi" w:cstheme="majorHAnsi"/>
          <w:color w:val="000000" w:themeColor="text1"/>
          <w:sz w:val="26"/>
          <w:szCs w:val="26"/>
          <w:lang w:val="sv-SE"/>
        </w:rPr>
        <w:t>, Des-dur; h-moll</w:t>
      </w:r>
      <w:r w:rsidRPr="000B15F9">
        <w:rPr>
          <w:rFonts w:asciiTheme="majorHAnsi" w:hAnsiTheme="majorHAnsi" w:cstheme="majorHAnsi"/>
          <w:color w:val="000000" w:themeColor="text1"/>
          <w:sz w:val="26"/>
          <w:szCs w:val="26"/>
          <w:lang w:val="vi-VN"/>
        </w:rPr>
        <w:t>, b-moll; B-dur, H-dur; g-moll, gis-moll</w:t>
      </w:r>
      <w:r w:rsidRPr="000B15F9">
        <w:rPr>
          <w:rFonts w:asciiTheme="majorHAnsi" w:hAnsiTheme="majorHAnsi" w:cstheme="majorHAnsi"/>
          <w:color w:val="000000" w:themeColor="text1"/>
          <w:sz w:val="26"/>
          <w:szCs w:val="26"/>
          <w:lang w:val="sv-SE"/>
        </w:rPr>
        <w:t xml:space="preserve"> ở các loại nhịp </w:t>
      </w:r>
      <w:r w:rsidRPr="000B15F9">
        <w:rPr>
          <w:rFonts w:asciiTheme="majorHAnsi" w:hAnsiTheme="majorHAnsi" w:cstheme="majorHAnsi"/>
          <w:color w:val="000000" w:themeColor="text1"/>
          <w:sz w:val="26"/>
          <w:szCs w:val="26"/>
          <w:lang w:val="vi-VN"/>
        </w:rPr>
        <w:t>2/4, 3/4, 4/4 và 3/8, 6/8, 9/8</w:t>
      </w:r>
      <w:r w:rsidRPr="000B15F9">
        <w:rPr>
          <w:rFonts w:asciiTheme="majorHAnsi" w:hAnsiTheme="majorHAnsi" w:cstheme="majorHAnsi"/>
          <w:color w:val="000000" w:themeColor="text1"/>
          <w:sz w:val="26"/>
          <w:szCs w:val="26"/>
          <w:lang w:val="sv-SE"/>
        </w:rPr>
        <w:t xml:space="preserve"> với các dạng trường độ cơ bản.</w:t>
      </w:r>
      <w:r w:rsidRPr="000B15F9">
        <w:rPr>
          <w:rFonts w:asciiTheme="majorHAnsi" w:hAnsiTheme="majorHAnsi" w:cstheme="majorHAnsi"/>
          <w:color w:val="000000" w:themeColor="text1"/>
          <w:sz w:val="26"/>
          <w:szCs w:val="26"/>
          <w:lang w:val="vi-VN"/>
        </w:rPr>
        <w:t xml:space="preserve"> Phần xướng âm có kĩ năng đọc tách biệt, ghi âm có kĩ năng ghi nhanh trên 2 khoá.</w:t>
      </w:r>
    </w:p>
    <w:p w14:paraId="499E1BA0" w14:textId="3D6B7DA9" w:rsidR="000F4A20" w:rsidRPr="000B15F9" w:rsidRDefault="00DA1F6D" w:rsidP="00A54435">
      <w:pPr>
        <w:spacing w:line="360" w:lineRule="auto"/>
        <w:jc w:val="both"/>
        <w:rPr>
          <w:rFonts w:asciiTheme="majorHAnsi" w:hAnsiTheme="majorHAnsi" w:cstheme="majorHAnsi"/>
          <w:b/>
          <w:bCs/>
          <w:color w:val="000000" w:themeColor="text1"/>
          <w:sz w:val="26"/>
          <w:szCs w:val="26"/>
          <w:lang w:val="vi-VN"/>
        </w:rPr>
      </w:pPr>
      <w:r w:rsidRPr="000B15F9">
        <w:rPr>
          <w:rFonts w:asciiTheme="majorHAnsi" w:hAnsiTheme="majorHAnsi" w:cstheme="majorHAnsi"/>
          <w:b/>
          <w:bCs/>
          <w:color w:val="000000" w:themeColor="text1"/>
          <w:sz w:val="26"/>
          <w:szCs w:val="26"/>
          <w:lang w:val="vi-VN"/>
        </w:rPr>
        <w:t>3</w:t>
      </w:r>
      <w:r w:rsidR="0068478F" w:rsidRPr="000B15F9">
        <w:rPr>
          <w:rFonts w:asciiTheme="majorHAnsi" w:hAnsiTheme="majorHAnsi" w:cstheme="majorHAnsi"/>
          <w:b/>
          <w:bCs/>
          <w:color w:val="000000" w:themeColor="text1"/>
          <w:sz w:val="26"/>
          <w:szCs w:val="26"/>
          <w:lang w:val="vi-VN"/>
        </w:rPr>
        <w:t>1</w:t>
      </w:r>
      <w:r w:rsidR="000F4A20" w:rsidRPr="000B15F9">
        <w:rPr>
          <w:rFonts w:asciiTheme="majorHAnsi" w:hAnsiTheme="majorHAnsi" w:cstheme="majorHAnsi"/>
          <w:b/>
          <w:bCs/>
          <w:color w:val="000000" w:themeColor="text1"/>
          <w:sz w:val="26"/>
          <w:szCs w:val="26"/>
          <w:lang w:val="vi-VN"/>
        </w:rPr>
        <w:t>. MUS2008. Lý thuyết âm nhạc 1 (3 tín chỉ)</w:t>
      </w:r>
    </w:p>
    <w:p w14:paraId="5196B279" w14:textId="77777777" w:rsidR="000F4A20" w:rsidRPr="000B15F9" w:rsidRDefault="000F4A20" w:rsidP="00A54435">
      <w:pPr>
        <w:spacing w:line="360" w:lineRule="auto"/>
        <w:ind w:firstLine="720"/>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Học phần tiên quyết: Không  </w:t>
      </w:r>
    </w:p>
    <w:p w14:paraId="1D49B4A2" w14:textId="029F0376" w:rsidR="000F4A20" w:rsidRPr="000B15F9" w:rsidRDefault="000F4A20" w:rsidP="00A54435">
      <w:pPr>
        <w:spacing w:line="360" w:lineRule="auto"/>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ab/>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2FA37B2D" w14:textId="77777777" w:rsidR="000F4A20" w:rsidRPr="000B15F9" w:rsidRDefault="000F4A20" w:rsidP="00A54435">
      <w:pPr>
        <w:spacing w:line="360" w:lineRule="auto"/>
        <w:ind w:firstLine="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xml:space="preserve">Lý thuyết âm nhạc 1 trang bị cho sinh viên những kiến thức cơ bản về âm nhạc như: cao độ, trường độ, nhịp, quãng và hợp âm. </w:t>
      </w:r>
    </w:p>
    <w:p w14:paraId="2DB93C66" w14:textId="77777777" w:rsidR="000F4A20" w:rsidRPr="000B15F9" w:rsidRDefault="000F4A20" w:rsidP="00A54435">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ab/>
        <w:t>Học</w:t>
      </w: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color w:val="000000" w:themeColor="text1"/>
          <w:sz w:val="26"/>
          <w:szCs w:val="26"/>
          <w:lang w:val="sv-SE"/>
        </w:rPr>
        <w:t>phần lý thuyết</w:t>
      </w:r>
      <w:r w:rsidRPr="000B15F9">
        <w:rPr>
          <w:rFonts w:asciiTheme="majorHAnsi" w:hAnsiTheme="majorHAnsi" w:cstheme="majorHAnsi"/>
          <w:color w:val="000000" w:themeColor="text1"/>
          <w:sz w:val="26"/>
          <w:szCs w:val="26"/>
          <w:lang w:val="vi-VN"/>
        </w:rPr>
        <w:t xml:space="preserve"> 1</w:t>
      </w:r>
      <w:r w:rsidRPr="000B15F9">
        <w:rPr>
          <w:rFonts w:asciiTheme="majorHAnsi" w:hAnsiTheme="majorHAnsi" w:cstheme="majorHAnsi"/>
          <w:color w:val="000000" w:themeColor="text1"/>
          <w:sz w:val="26"/>
          <w:szCs w:val="26"/>
          <w:lang w:val="sv-SE"/>
        </w:rPr>
        <w:t xml:space="preserve"> được kết hợp chặt chẽ với với phần thực hành. Vì thế ngoài phần lý thuyết, sinh viên còn được rèn luyện kỹ năng làm các dạng bài tập như: bài tập về nhịp, quãng, hợp âm… điều đó giúp sinh viên nắm vững những kiến thức đã học đồng thời là cơ sở để áp dụng vào các học phần âm nhạc tiếp theo. </w:t>
      </w:r>
    </w:p>
    <w:p w14:paraId="29D5EFAE" w14:textId="7BAEFDB0" w:rsidR="000F4A20" w:rsidRPr="000B15F9" w:rsidRDefault="00B75826" w:rsidP="00A54435">
      <w:pPr>
        <w:spacing w:line="360" w:lineRule="auto"/>
        <w:jc w:val="both"/>
        <w:rPr>
          <w:rFonts w:asciiTheme="majorHAnsi" w:hAnsiTheme="majorHAnsi" w:cstheme="majorHAnsi"/>
          <w:b/>
          <w:bCs/>
          <w:color w:val="000000" w:themeColor="text1"/>
          <w:sz w:val="26"/>
          <w:szCs w:val="26"/>
          <w:lang w:val="sv-SE"/>
        </w:rPr>
      </w:pPr>
      <w:r w:rsidRPr="000B15F9">
        <w:rPr>
          <w:rFonts w:asciiTheme="majorHAnsi" w:hAnsiTheme="majorHAnsi" w:cstheme="majorHAnsi"/>
          <w:b/>
          <w:bCs/>
          <w:color w:val="000000" w:themeColor="text1"/>
          <w:sz w:val="26"/>
          <w:szCs w:val="26"/>
          <w:lang w:val="sv-SE"/>
        </w:rPr>
        <w:t>3</w:t>
      </w:r>
      <w:r w:rsidR="0068478F" w:rsidRPr="000B15F9">
        <w:rPr>
          <w:rFonts w:asciiTheme="majorHAnsi" w:hAnsiTheme="majorHAnsi" w:cstheme="majorHAnsi"/>
          <w:b/>
          <w:bCs/>
          <w:color w:val="000000" w:themeColor="text1"/>
          <w:sz w:val="26"/>
          <w:szCs w:val="26"/>
          <w:lang w:val="sv-SE"/>
        </w:rPr>
        <w:t>2</w:t>
      </w:r>
      <w:r w:rsidRPr="000B15F9">
        <w:rPr>
          <w:rFonts w:asciiTheme="majorHAnsi" w:hAnsiTheme="majorHAnsi" w:cstheme="majorHAnsi"/>
          <w:b/>
          <w:bCs/>
          <w:color w:val="000000" w:themeColor="text1"/>
          <w:sz w:val="26"/>
          <w:szCs w:val="26"/>
          <w:lang w:val="sv-SE"/>
        </w:rPr>
        <w:t>.</w:t>
      </w:r>
      <w:r w:rsidR="000F4A20" w:rsidRPr="000B15F9">
        <w:rPr>
          <w:rFonts w:asciiTheme="majorHAnsi" w:hAnsiTheme="majorHAnsi" w:cstheme="majorHAnsi"/>
          <w:b/>
          <w:bCs/>
          <w:color w:val="000000" w:themeColor="text1"/>
          <w:sz w:val="26"/>
          <w:szCs w:val="26"/>
          <w:lang w:val="vi-VN"/>
        </w:rPr>
        <w:t xml:space="preserve"> </w:t>
      </w:r>
      <w:r w:rsidRPr="000B15F9">
        <w:rPr>
          <w:rFonts w:asciiTheme="majorHAnsi" w:hAnsiTheme="majorHAnsi" w:cstheme="majorHAnsi"/>
          <w:b/>
          <w:bCs/>
          <w:color w:val="000000" w:themeColor="text1"/>
          <w:sz w:val="26"/>
          <w:szCs w:val="26"/>
          <w:lang w:val="sv-SE"/>
        </w:rPr>
        <w:t>MU</w:t>
      </w:r>
      <w:r w:rsidR="000F4A20" w:rsidRPr="000B15F9">
        <w:rPr>
          <w:rFonts w:asciiTheme="majorHAnsi" w:hAnsiTheme="majorHAnsi" w:cstheme="majorHAnsi"/>
          <w:b/>
          <w:bCs/>
          <w:color w:val="000000" w:themeColor="text1"/>
          <w:sz w:val="26"/>
          <w:szCs w:val="26"/>
          <w:lang w:val="sv-SE"/>
        </w:rPr>
        <w:t>S2009</w:t>
      </w:r>
      <w:r w:rsidR="000F4A20" w:rsidRPr="000B15F9">
        <w:rPr>
          <w:rFonts w:asciiTheme="majorHAnsi" w:hAnsiTheme="majorHAnsi" w:cstheme="majorHAnsi"/>
          <w:b/>
          <w:bCs/>
          <w:color w:val="000000" w:themeColor="text1"/>
          <w:sz w:val="26"/>
          <w:szCs w:val="26"/>
          <w:lang w:val="vi-VN"/>
        </w:rPr>
        <w:t xml:space="preserve">. </w:t>
      </w:r>
      <w:r w:rsidR="000F4A20" w:rsidRPr="000B15F9">
        <w:rPr>
          <w:rFonts w:asciiTheme="majorHAnsi" w:hAnsiTheme="majorHAnsi" w:cstheme="majorHAnsi"/>
          <w:b/>
          <w:bCs/>
          <w:color w:val="000000" w:themeColor="text1"/>
          <w:sz w:val="26"/>
          <w:szCs w:val="26"/>
          <w:lang w:val="sv-SE"/>
        </w:rPr>
        <w:t>Lý thuyết âm nhạc 2 (2 tín chỉ)</w:t>
      </w:r>
    </w:p>
    <w:p w14:paraId="0F58A05C" w14:textId="4D8B5951" w:rsidR="000F4A20" w:rsidRPr="000B15F9" w:rsidRDefault="000F4A20" w:rsidP="00A54435">
      <w:pPr>
        <w:spacing w:line="360" w:lineRule="auto"/>
        <w:ind w:firstLine="720"/>
        <w:jc w:val="both"/>
        <w:rPr>
          <w:rFonts w:asciiTheme="majorHAnsi" w:hAnsiTheme="majorHAnsi" w:cstheme="majorHAnsi"/>
          <w:b/>
          <w:bCs/>
          <w:i/>
          <w:iCs/>
          <w:color w:val="000000" w:themeColor="text1"/>
          <w:sz w:val="26"/>
          <w:szCs w:val="26"/>
          <w:lang w:val="vi-VN"/>
        </w:rPr>
      </w:pPr>
      <w:r w:rsidRPr="000B15F9">
        <w:rPr>
          <w:rFonts w:asciiTheme="majorHAnsi" w:hAnsiTheme="majorHAnsi" w:cstheme="majorHAnsi"/>
          <w:b/>
          <w:bCs/>
          <w:i/>
          <w:iCs/>
          <w:color w:val="000000" w:themeColor="text1"/>
          <w:sz w:val="26"/>
          <w:szCs w:val="26"/>
          <w:lang w:val="vi-VN"/>
        </w:rPr>
        <w:t xml:space="preserve">+ Học phần tiên quyết: </w:t>
      </w:r>
      <w:r w:rsidR="00B75826" w:rsidRPr="000B15F9">
        <w:rPr>
          <w:rFonts w:asciiTheme="majorHAnsi" w:hAnsiTheme="majorHAnsi" w:cstheme="majorHAnsi"/>
          <w:b/>
          <w:bCs/>
          <w:i/>
          <w:iCs/>
          <w:color w:val="000000" w:themeColor="text1"/>
          <w:sz w:val="26"/>
          <w:szCs w:val="26"/>
          <w:lang w:val="sv-SE"/>
        </w:rPr>
        <w:t>MUS2008</w:t>
      </w:r>
      <w:r w:rsidRPr="000B15F9">
        <w:rPr>
          <w:rFonts w:asciiTheme="majorHAnsi" w:hAnsiTheme="majorHAnsi" w:cstheme="majorHAnsi"/>
          <w:b/>
          <w:bCs/>
          <w:i/>
          <w:iCs/>
          <w:color w:val="000000" w:themeColor="text1"/>
          <w:sz w:val="26"/>
          <w:szCs w:val="26"/>
          <w:lang w:val="vi-VN"/>
        </w:rPr>
        <w:t xml:space="preserve"> Lý thuyết âm nhạc 1 </w:t>
      </w:r>
    </w:p>
    <w:p w14:paraId="560C9B19" w14:textId="2B29FAD7" w:rsidR="000F4A20" w:rsidRPr="000B15F9" w:rsidRDefault="000F4A20" w:rsidP="00A54435">
      <w:pPr>
        <w:spacing w:line="360" w:lineRule="auto"/>
        <w:jc w:val="both"/>
        <w:rPr>
          <w:rFonts w:asciiTheme="majorHAnsi" w:hAnsiTheme="majorHAnsi" w:cstheme="majorHAnsi"/>
          <w:b/>
          <w:bCs/>
          <w:i/>
          <w:iCs/>
          <w:color w:val="000000" w:themeColor="text1"/>
          <w:sz w:val="26"/>
          <w:szCs w:val="26"/>
          <w:lang w:val="vi-VN"/>
        </w:rPr>
      </w:pPr>
      <w:r w:rsidRPr="000B15F9">
        <w:rPr>
          <w:rFonts w:asciiTheme="majorHAnsi" w:hAnsiTheme="majorHAnsi" w:cstheme="majorHAnsi"/>
          <w:b/>
          <w:bCs/>
          <w:i/>
          <w:iCs/>
          <w:color w:val="000000" w:themeColor="text1"/>
          <w:sz w:val="26"/>
          <w:szCs w:val="26"/>
          <w:lang w:val="vi-VN"/>
        </w:rPr>
        <w:tab/>
        <w:t xml:space="preserve">+ </w:t>
      </w:r>
      <w:r w:rsidR="00DC6BC9" w:rsidRPr="000B15F9">
        <w:rPr>
          <w:rFonts w:asciiTheme="majorHAnsi" w:hAnsiTheme="majorHAnsi" w:cstheme="majorHAnsi"/>
          <w:b/>
          <w:bCs/>
          <w:i/>
          <w:iCs/>
          <w:color w:val="000000" w:themeColor="text1"/>
          <w:sz w:val="26"/>
          <w:szCs w:val="26"/>
          <w:lang w:val="vi-VN"/>
        </w:rPr>
        <w:t>Tóm tắt nội dung học phần:</w:t>
      </w:r>
    </w:p>
    <w:p w14:paraId="3CA6F855" w14:textId="77777777" w:rsidR="000F4A20" w:rsidRPr="000B15F9" w:rsidRDefault="000F4A20"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Lý thuyết âm nhạc 2 tiếp tục cung cấp những kiến thức về điệu thức, giọng, quãng, hợp âm trong các giọng trưởng, giọng thứ và cách xác định giọng, dịch giọng bản nhạc. </w:t>
      </w:r>
    </w:p>
    <w:p w14:paraId="6C919E15" w14:textId="77777777" w:rsidR="000F4A20" w:rsidRPr="000B15F9" w:rsidRDefault="000F4A20"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Trong học phần này, sinh viên còn được tiếp cận với một số thang âm điệu thức âm nhạc dân gian như: thang âm điệu thức 5 âm Trung Quốc và thang âm điệu thức 5 âm Việt Nam. Từ đó sinh viên có thể vận dụng vào việc xác định điệu thức trong các bài dân ca. </w:t>
      </w:r>
    </w:p>
    <w:p w14:paraId="662042E5" w14:textId="273A4127" w:rsidR="000F4A20" w:rsidRPr="000B15F9" w:rsidRDefault="000F4A20"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ab/>
        <w:t xml:space="preserve">Ngoài ra, học phần còn giúp giảng viên và sinh viên tiếp tục tìm hiểu những kiến thức lý thuyết âm nhạc mới trong âm nhạc hiện đại. </w:t>
      </w:r>
    </w:p>
    <w:p w14:paraId="019118D9" w14:textId="43474191" w:rsidR="005E2291" w:rsidRPr="000B15F9" w:rsidRDefault="005E2291" w:rsidP="00A54435">
      <w:pPr>
        <w:spacing w:line="360" w:lineRule="auto"/>
        <w:jc w:val="both"/>
        <w:rPr>
          <w:rFonts w:asciiTheme="majorHAnsi" w:hAnsiTheme="majorHAnsi" w:cstheme="majorHAnsi"/>
          <w:b/>
          <w:bCs/>
          <w:color w:val="000000" w:themeColor="text1"/>
          <w:sz w:val="26"/>
          <w:szCs w:val="26"/>
          <w:lang w:val="vi-VN"/>
        </w:rPr>
      </w:pPr>
      <w:r w:rsidRPr="000B15F9">
        <w:rPr>
          <w:rFonts w:asciiTheme="majorHAnsi" w:hAnsiTheme="majorHAnsi" w:cstheme="majorHAnsi"/>
          <w:b/>
          <w:bCs/>
          <w:color w:val="000000" w:themeColor="text1"/>
          <w:sz w:val="26"/>
          <w:szCs w:val="26"/>
          <w:lang w:val="vi-VN"/>
        </w:rPr>
        <w:t>III.2. Các học phần tự chọn: 4/9 tín chỉ</w:t>
      </w:r>
    </w:p>
    <w:p w14:paraId="034D0103" w14:textId="60214395" w:rsidR="005E2291" w:rsidRPr="000B15F9" w:rsidRDefault="005E2291" w:rsidP="00A54435">
      <w:pPr>
        <w:spacing w:line="360" w:lineRule="auto"/>
        <w:jc w:val="both"/>
        <w:rPr>
          <w:rFonts w:asciiTheme="majorHAnsi" w:hAnsiTheme="majorHAnsi" w:cstheme="majorHAnsi"/>
          <w:b/>
          <w:bCs/>
          <w:color w:val="000000" w:themeColor="text1"/>
          <w:sz w:val="26"/>
          <w:szCs w:val="26"/>
          <w:lang w:val="vi-VN"/>
        </w:rPr>
      </w:pPr>
      <w:r w:rsidRPr="000B15F9">
        <w:rPr>
          <w:rFonts w:asciiTheme="majorHAnsi" w:hAnsiTheme="majorHAnsi" w:cstheme="majorHAnsi"/>
          <w:b/>
          <w:bCs/>
          <w:color w:val="000000" w:themeColor="text1"/>
          <w:sz w:val="26"/>
          <w:szCs w:val="26"/>
          <w:lang w:val="vi-VN"/>
        </w:rPr>
        <w:t>3</w:t>
      </w:r>
      <w:r w:rsidR="0068478F" w:rsidRPr="000B15F9">
        <w:rPr>
          <w:rFonts w:asciiTheme="majorHAnsi" w:hAnsiTheme="majorHAnsi" w:cstheme="majorHAnsi"/>
          <w:b/>
          <w:bCs/>
          <w:color w:val="000000" w:themeColor="text1"/>
          <w:sz w:val="26"/>
          <w:szCs w:val="26"/>
          <w:lang w:val="vi-VN"/>
        </w:rPr>
        <w:t>3</w:t>
      </w:r>
      <w:r w:rsidRPr="000B15F9">
        <w:rPr>
          <w:rFonts w:asciiTheme="majorHAnsi" w:hAnsiTheme="majorHAnsi" w:cstheme="majorHAnsi"/>
          <w:b/>
          <w:bCs/>
          <w:color w:val="000000" w:themeColor="text1"/>
          <w:sz w:val="26"/>
          <w:szCs w:val="26"/>
          <w:lang w:val="vi-VN"/>
        </w:rPr>
        <w:t>. MUS2030. Giới thiệu nhạc cụ (2 tín chí)</w:t>
      </w:r>
    </w:p>
    <w:p w14:paraId="6CAB22B9" w14:textId="5B57D590" w:rsidR="005E2291" w:rsidRPr="000B15F9" w:rsidRDefault="005E2291" w:rsidP="00A54435">
      <w:pPr>
        <w:spacing w:line="360" w:lineRule="auto"/>
        <w:ind w:firstLine="567"/>
        <w:jc w:val="both"/>
        <w:rPr>
          <w:rFonts w:asciiTheme="majorHAnsi" w:eastAsia="Calibri" w:hAnsiTheme="majorHAnsi" w:cstheme="majorHAnsi"/>
          <w:b/>
          <w:bCs/>
          <w:i/>
          <w:color w:val="000000" w:themeColor="text1"/>
          <w:sz w:val="26"/>
          <w:szCs w:val="26"/>
          <w:lang w:val="vi-VN"/>
        </w:rPr>
      </w:pPr>
      <w:r w:rsidRPr="000B15F9">
        <w:rPr>
          <w:rFonts w:asciiTheme="majorHAnsi" w:eastAsia="Calibri" w:hAnsiTheme="majorHAnsi" w:cstheme="majorHAnsi"/>
          <w:b/>
          <w:i/>
          <w:color w:val="000000" w:themeColor="text1"/>
          <w:sz w:val="26"/>
          <w:szCs w:val="26"/>
          <w:lang w:val="sv-SE"/>
        </w:rPr>
        <w:t xml:space="preserve">+ </w:t>
      </w:r>
      <w:r w:rsidR="00835926" w:rsidRPr="000B15F9">
        <w:rPr>
          <w:rFonts w:asciiTheme="majorHAnsi" w:eastAsia="Calibri" w:hAnsiTheme="majorHAnsi" w:cstheme="majorHAnsi"/>
          <w:b/>
          <w:i/>
          <w:color w:val="000000" w:themeColor="text1"/>
          <w:sz w:val="26"/>
          <w:szCs w:val="26"/>
          <w:lang w:val="sv-SE"/>
        </w:rPr>
        <w:t>H</w:t>
      </w:r>
      <w:r w:rsidRPr="000B15F9">
        <w:rPr>
          <w:rFonts w:asciiTheme="majorHAnsi" w:eastAsia="Calibri" w:hAnsiTheme="majorHAnsi" w:cstheme="majorHAnsi"/>
          <w:b/>
          <w:i/>
          <w:color w:val="000000" w:themeColor="text1"/>
          <w:sz w:val="26"/>
          <w:szCs w:val="26"/>
          <w:lang w:val="sv-SE"/>
        </w:rPr>
        <w:t>ọc</w:t>
      </w:r>
      <w:r w:rsidR="00835926" w:rsidRPr="000B15F9">
        <w:rPr>
          <w:rFonts w:asciiTheme="majorHAnsi" w:eastAsia="Calibri" w:hAnsiTheme="majorHAnsi" w:cstheme="majorHAnsi"/>
          <w:b/>
          <w:i/>
          <w:color w:val="000000" w:themeColor="text1"/>
          <w:sz w:val="26"/>
          <w:szCs w:val="26"/>
          <w:lang w:val="sv-SE"/>
        </w:rPr>
        <w:t xml:space="preserve"> phần</w:t>
      </w:r>
      <w:r w:rsidRPr="000B15F9">
        <w:rPr>
          <w:rFonts w:asciiTheme="majorHAnsi" w:eastAsia="Calibri" w:hAnsiTheme="majorHAnsi" w:cstheme="majorHAnsi"/>
          <w:b/>
          <w:i/>
          <w:color w:val="000000" w:themeColor="text1"/>
          <w:sz w:val="26"/>
          <w:szCs w:val="26"/>
          <w:lang w:val="sv-SE"/>
        </w:rPr>
        <w:t xml:space="preserve"> tiên quyết:</w:t>
      </w:r>
      <w:r w:rsidRPr="000B15F9">
        <w:rPr>
          <w:rFonts w:asciiTheme="majorHAnsi" w:eastAsia="Calibri" w:hAnsiTheme="majorHAnsi" w:cstheme="majorHAnsi"/>
          <w:b/>
          <w:bCs/>
          <w:i/>
          <w:color w:val="000000" w:themeColor="text1"/>
          <w:sz w:val="26"/>
          <w:szCs w:val="26"/>
          <w:lang w:val="sv-SE"/>
        </w:rPr>
        <w:t xml:space="preserve"> Không</w:t>
      </w:r>
    </w:p>
    <w:p w14:paraId="7C6010DC" w14:textId="0FB22E37" w:rsidR="005E2291" w:rsidRPr="000B15F9" w:rsidRDefault="005E2291" w:rsidP="00A54435">
      <w:pPr>
        <w:spacing w:line="360" w:lineRule="auto"/>
        <w:ind w:firstLine="567"/>
        <w:jc w:val="both"/>
        <w:rPr>
          <w:rFonts w:asciiTheme="majorHAnsi" w:eastAsia="Calibri" w:hAnsiTheme="majorHAnsi" w:cstheme="majorHAnsi"/>
          <w:b/>
          <w:bCs/>
          <w:iCs/>
          <w:color w:val="000000" w:themeColor="text1"/>
          <w:sz w:val="26"/>
          <w:szCs w:val="26"/>
          <w:lang w:val="sv-SE"/>
        </w:rPr>
      </w:pPr>
      <w:r w:rsidRPr="000B15F9">
        <w:rPr>
          <w:rFonts w:asciiTheme="majorHAnsi" w:hAnsiTheme="majorHAnsi" w:cstheme="majorHAnsi"/>
          <w:b/>
          <w:bCs/>
          <w:i/>
          <w:iCs/>
          <w:color w:val="000000" w:themeColor="text1"/>
          <w:sz w:val="26"/>
          <w:szCs w:val="26"/>
          <w:lang w:val="vi-VN"/>
        </w:rPr>
        <w:t xml:space="preserve">+ </w:t>
      </w:r>
      <w:r w:rsidR="00DC6BC9" w:rsidRPr="000B15F9">
        <w:rPr>
          <w:rFonts w:asciiTheme="majorHAnsi" w:hAnsiTheme="majorHAnsi" w:cstheme="majorHAnsi"/>
          <w:b/>
          <w:bCs/>
          <w:i/>
          <w:iCs/>
          <w:color w:val="000000" w:themeColor="text1"/>
          <w:sz w:val="26"/>
          <w:szCs w:val="26"/>
          <w:lang w:val="vi-VN"/>
        </w:rPr>
        <w:t>Tóm tắt nội dung học phần:</w:t>
      </w:r>
    </w:p>
    <w:p w14:paraId="0C73B94B" w14:textId="77777777" w:rsidR="005E2291" w:rsidRPr="000B15F9" w:rsidRDefault="005E2291" w:rsidP="00A54435">
      <w:pPr>
        <w:spacing w:line="360" w:lineRule="auto"/>
        <w:jc w:val="both"/>
        <w:rPr>
          <w:rFonts w:asciiTheme="majorHAnsi" w:eastAsia="Calibri" w:hAnsiTheme="majorHAnsi" w:cstheme="majorHAnsi"/>
          <w:color w:val="000000" w:themeColor="text1"/>
          <w:sz w:val="26"/>
          <w:szCs w:val="26"/>
          <w:lang w:val="vi-VN"/>
        </w:rPr>
      </w:pPr>
      <w:r w:rsidRPr="000B15F9">
        <w:rPr>
          <w:rFonts w:asciiTheme="majorHAnsi" w:eastAsia="Calibri" w:hAnsiTheme="majorHAnsi" w:cstheme="majorHAnsi"/>
          <w:color w:val="000000" w:themeColor="text1"/>
          <w:sz w:val="26"/>
          <w:szCs w:val="26"/>
          <w:lang w:val="vi-VN"/>
        </w:rPr>
        <w:tab/>
        <w:t>Môn học giới thiệu các nội dung về:</w:t>
      </w:r>
    </w:p>
    <w:p w14:paraId="4E981EFA" w14:textId="77777777" w:rsidR="005E2291" w:rsidRPr="000B15F9" w:rsidRDefault="005E2291" w:rsidP="00A54435">
      <w:pPr>
        <w:spacing w:line="360" w:lineRule="auto"/>
        <w:ind w:firstLine="720"/>
        <w:jc w:val="both"/>
        <w:rPr>
          <w:rFonts w:asciiTheme="majorHAnsi" w:eastAsia="Calibri" w:hAnsiTheme="majorHAnsi" w:cstheme="majorHAnsi"/>
          <w:color w:val="000000" w:themeColor="text1"/>
          <w:sz w:val="26"/>
          <w:szCs w:val="26"/>
          <w:lang w:val="vi-VN"/>
        </w:rPr>
      </w:pPr>
      <w:r w:rsidRPr="000B15F9">
        <w:rPr>
          <w:rFonts w:asciiTheme="majorHAnsi" w:eastAsia="Calibri" w:hAnsiTheme="majorHAnsi" w:cstheme="majorHAnsi"/>
          <w:color w:val="000000" w:themeColor="text1"/>
          <w:sz w:val="26"/>
          <w:szCs w:val="26"/>
          <w:lang w:val="vi-VN"/>
        </w:rPr>
        <w:t>- Các bộ trong dàn nhạc giao hưởng.</w:t>
      </w:r>
    </w:p>
    <w:p w14:paraId="3CE94785" w14:textId="77777777" w:rsidR="005E2291" w:rsidRPr="000B15F9" w:rsidRDefault="005E2291" w:rsidP="00A54435">
      <w:pPr>
        <w:spacing w:line="360" w:lineRule="auto"/>
        <w:ind w:firstLine="720"/>
        <w:jc w:val="both"/>
        <w:rPr>
          <w:rFonts w:asciiTheme="majorHAnsi" w:eastAsia="Calibri" w:hAnsiTheme="majorHAnsi" w:cstheme="majorHAnsi"/>
          <w:color w:val="000000" w:themeColor="text1"/>
          <w:sz w:val="26"/>
          <w:szCs w:val="26"/>
          <w:lang w:val="vi-VN"/>
        </w:rPr>
      </w:pPr>
      <w:r w:rsidRPr="000B15F9">
        <w:rPr>
          <w:rFonts w:asciiTheme="majorHAnsi" w:eastAsia="Calibri" w:hAnsiTheme="majorHAnsi" w:cstheme="majorHAnsi"/>
          <w:color w:val="000000" w:themeColor="text1"/>
          <w:sz w:val="26"/>
          <w:szCs w:val="26"/>
          <w:lang w:val="vi-VN"/>
        </w:rPr>
        <w:t>- Các loại dàn nhạc giao hưởng.</w:t>
      </w:r>
    </w:p>
    <w:p w14:paraId="5C6985F7" w14:textId="77777777" w:rsidR="005E2291" w:rsidRPr="000B15F9" w:rsidRDefault="005E2291" w:rsidP="00A54435">
      <w:pPr>
        <w:spacing w:line="360" w:lineRule="auto"/>
        <w:ind w:firstLine="720"/>
        <w:jc w:val="both"/>
        <w:rPr>
          <w:rFonts w:asciiTheme="majorHAnsi" w:eastAsia="Calibri" w:hAnsiTheme="majorHAnsi" w:cstheme="majorHAnsi"/>
          <w:color w:val="000000" w:themeColor="text1"/>
          <w:sz w:val="26"/>
          <w:szCs w:val="26"/>
          <w:lang w:val="vi-VN"/>
        </w:rPr>
      </w:pPr>
      <w:r w:rsidRPr="000B15F9">
        <w:rPr>
          <w:rFonts w:asciiTheme="majorHAnsi" w:eastAsia="Calibri" w:hAnsiTheme="majorHAnsi" w:cstheme="majorHAnsi"/>
          <w:color w:val="000000" w:themeColor="text1"/>
          <w:sz w:val="26"/>
          <w:szCs w:val="26"/>
          <w:lang w:val="vi-VN"/>
        </w:rPr>
        <w:lastRenderedPageBreak/>
        <w:t>- Các nhạc cụ dân tộc tiêu biểu.</w:t>
      </w:r>
    </w:p>
    <w:p w14:paraId="57454DF7" w14:textId="77777777" w:rsidR="005E2291" w:rsidRPr="000B15F9" w:rsidRDefault="005E2291" w:rsidP="00A54435">
      <w:pPr>
        <w:spacing w:line="360" w:lineRule="auto"/>
        <w:ind w:firstLine="720"/>
        <w:jc w:val="both"/>
        <w:rPr>
          <w:rFonts w:asciiTheme="majorHAnsi" w:eastAsia="Calibri" w:hAnsiTheme="majorHAnsi" w:cstheme="majorHAnsi"/>
          <w:color w:val="000000" w:themeColor="text1"/>
          <w:sz w:val="26"/>
          <w:szCs w:val="26"/>
          <w:lang w:val="vi-VN"/>
        </w:rPr>
      </w:pPr>
      <w:r w:rsidRPr="000B15F9">
        <w:rPr>
          <w:rFonts w:asciiTheme="majorHAnsi" w:eastAsia="Calibri" w:hAnsiTheme="majorHAnsi" w:cstheme="majorHAnsi"/>
          <w:color w:val="000000" w:themeColor="text1"/>
          <w:sz w:val="26"/>
          <w:szCs w:val="26"/>
          <w:lang w:val="vi-VN"/>
        </w:rPr>
        <w:t xml:space="preserve">-  Một số hình thức dàn nhạc dân gian. </w:t>
      </w:r>
    </w:p>
    <w:p w14:paraId="18CCD287" w14:textId="77777777" w:rsidR="005E2291" w:rsidRPr="000B15F9" w:rsidRDefault="005E2291" w:rsidP="00A54435">
      <w:pPr>
        <w:spacing w:line="360" w:lineRule="auto"/>
        <w:ind w:firstLine="720"/>
        <w:jc w:val="both"/>
        <w:rPr>
          <w:rFonts w:asciiTheme="majorHAnsi" w:eastAsia="Calibri" w:hAnsiTheme="majorHAnsi" w:cstheme="majorHAnsi"/>
          <w:color w:val="000000" w:themeColor="text1"/>
          <w:sz w:val="26"/>
          <w:szCs w:val="26"/>
          <w:lang w:val="vi-VN"/>
        </w:rPr>
      </w:pPr>
      <w:r w:rsidRPr="000B15F9">
        <w:rPr>
          <w:rFonts w:asciiTheme="majorHAnsi" w:eastAsia="Calibri" w:hAnsiTheme="majorHAnsi" w:cstheme="majorHAnsi"/>
          <w:color w:val="000000" w:themeColor="text1"/>
          <w:sz w:val="26"/>
          <w:szCs w:val="26"/>
          <w:lang w:val="vi-VN"/>
        </w:rPr>
        <w:t xml:space="preserve">- Một số nhạc cụ điện tử thông dụng. </w:t>
      </w:r>
    </w:p>
    <w:p w14:paraId="509E3020" w14:textId="38C57E08" w:rsidR="005E2291" w:rsidRPr="000B15F9" w:rsidRDefault="005E2291" w:rsidP="00A54435">
      <w:pPr>
        <w:spacing w:line="360" w:lineRule="auto"/>
        <w:jc w:val="both"/>
        <w:rPr>
          <w:rFonts w:asciiTheme="majorHAnsi" w:hAnsiTheme="majorHAnsi" w:cstheme="majorHAnsi"/>
          <w:b/>
          <w:bCs/>
          <w:color w:val="000000" w:themeColor="text1"/>
          <w:sz w:val="26"/>
          <w:szCs w:val="26"/>
          <w:lang w:val="vi-VN"/>
        </w:rPr>
      </w:pPr>
      <w:r w:rsidRPr="000B15F9">
        <w:rPr>
          <w:rFonts w:asciiTheme="majorHAnsi" w:hAnsiTheme="majorHAnsi" w:cstheme="majorHAnsi"/>
          <w:b/>
          <w:bCs/>
          <w:color w:val="000000" w:themeColor="text1"/>
          <w:sz w:val="26"/>
          <w:szCs w:val="26"/>
          <w:lang w:val="vi-VN"/>
        </w:rPr>
        <w:t>3</w:t>
      </w:r>
      <w:r w:rsidR="0068478F" w:rsidRPr="000B15F9">
        <w:rPr>
          <w:rFonts w:asciiTheme="majorHAnsi" w:hAnsiTheme="majorHAnsi" w:cstheme="majorHAnsi"/>
          <w:b/>
          <w:bCs/>
          <w:color w:val="000000" w:themeColor="text1"/>
          <w:sz w:val="26"/>
          <w:szCs w:val="26"/>
          <w:lang w:val="vi-VN"/>
        </w:rPr>
        <w:t>4</w:t>
      </w:r>
      <w:r w:rsidRPr="000B15F9">
        <w:rPr>
          <w:rFonts w:asciiTheme="majorHAnsi" w:hAnsiTheme="majorHAnsi" w:cstheme="majorHAnsi"/>
          <w:b/>
          <w:bCs/>
          <w:color w:val="000000" w:themeColor="text1"/>
          <w:sz w:val="26"/>
          <w:szCs w:val="26"/>
          <w:lang w:val="vi-VN"/>
        </w:rPr>
        <w:t>. PIA2001. Lịch sử nghệ thuật Piano (2 tín chỉ)</w:t>
      </w:r>
    </w:p>
    <w:p w14:paraId="4E6077D2" w14:textId="3268891F" w:rsidR="005E2291" w:rsidRPr="000B15F9" w:rsidRDefault="00835926" w:rsidP="00A54435">
      <w:pPr>
        <w:spacing w:line="360" w:lineRule="auto"/>
        <w:ind w:firstLine="567"/>
        <w:jc w:val="both"/>
        <w:rPr>
          <w:rFonts w:asciiTheme="majorHAnsi" w:eastAsia="Calibri" w:hAnsiTheme="majorHAnsi" w:cstheme="majorHAnsi"/>
          <w:b/>
          <w:bCs/>
          <w:i/>
          <w:color w:val="000000" w:themeColor="text1"/>
          <w:sz w:val="26"/>
          <w:szCs w:val="26"/>
          <w:lang w:val="vi-VN"/>
        </w:rPr>
      </w:pPr>
      <w:r w:rsidRPr="000B15F9">
        <w:rPr>
          <w:rFonts w:asciiTheme="majorHAnsi" w:eastAsia="Calibri" w:hAnsiTheme="majorHAnsi" w:cstheme="majorHAnsi"/>
          <w:b/>
          <w:i/>
          <w:color w:val="000000" w:themeColor="text1"/>
          <w:sz w:val="26"/>
          <w:szCs w:val="26"/>
          <w:lang w:val="sv-SE"/>
        </w:rPr>
        <w:t xml:space="preserve">+ Học phần </w:t>
      </w:r>
      <w:r w:rsidR="005E2291" w:rsidRPr="000B15F9">
        <w:rPr>
          <w:rFonts w:asciiTheme="majorHAnsi" w:eastAsia="Calibri" w:hAnsiTheme="majorHAnsi" w:cstheme="majorHAnsi"/>
          <w:b/>
          <w:i/>
          <w:color w:val="000000" w:themeColor="text1"/>
          <w:sz w:val="26"/>
          <w:szCs w:val="26"/>
          <w:lang w:val="sv-SE"/>
        </w:rPr>
        <w:t>tiên quyết:</w:t>
      </w:r>
      <w:r w:rsidR="005E2291" w:rsidRPr="000B15F9">
        <w:rPr>
          <w:rFonts w:asciiTheme="majorHAnsi" w:eastAsia="Calibri" w:hAnsiTheme="majorHAnsi" w:cstheme="majorHAnsi"/>
          <w:b/>
          <w:bCs/>
          <w:i/>
          <w:color w:val="000000" w:themeColor="text1"/>
          <w:sz w:val="26"/>
          <w:szCs w:val="26"/>
          <w:lang w:val="sv-SE"/>
        </w:rPr>
        <w:t xml:space="preserve"> Không</w:t>
      </w:r>
    </w:p>
    <w:p w14:paraId="6592DE21" w14:textId="3DE34A9C" w:rsidR="005E2291" w:rsidRPr="000B15F9" w:rsidRDefault="005E2291" w:rsidP="00A54435">
      <w:pPr>
        <w:spacing w:line="360" w:lineRule="auto"/>
        <w:ind w:firstLine="567"/>
        <w:jc w:val="both"/>
        <w:rPr>
          <w:rFonts w:asciiTheme="majorHAnsi" w:eastAsia="Calibri" w:hAnsiTheme="majorHAnsi" w:cstheme="majorHAnsi"/>
          <w:b/>
          <w:bCs/>
          <w:iCs/>
          <w:color w:val="000000" w:themeColor="text1"/>
          <w:sz w:val="26"/>
          <w:szCs w:val="26"/>
          <w:lang w:val="sv-SE"/>
        </w:rPr>
      </w:pPr>
      <w:r w:rsidRPr="000B15F9">
        <w:rPr>
          <w:rFonts w:asciiTheme="majorHAnsi" w:hAnsiTheme="majorHAnsi" w:cstheme="majorHAnsi"/>
          <w:b/>
          <w:bCs/>
          <w:i/>
          <w:iCs/>
          <w:color w:val="000000" w:themeColor="text1"/>
          <w:sz w:val="26"/>
          <w:szCs w:val="26"/>
          <w:lang w:val="vi-VN"/>
        </w:rPr>
        <w:t xml:space="preserve">+ </w:t>
      </w:r>
      <w:r w:rsidR="00DC6BC9" w:rsidRPr="000B15F9">
        <w:rPr>
          <w:rFonts w:asciiTheme="majorHAnsi" w:hAnsiTheme="majorHAnsi" w:cstheme="majorHAnsi"/>
          <w:b/>
          <w:bCs/>
          <w:i/>
          <w:iCs/>
          <w:color w:val="000000" w:themeColor="text1"/>
          <w:sz w:val="26"/>
          <w:szCs w:val="26"/>
          <w:lang w:val="vi-VN"/>
        </w:rPr>
        <w:t>Tóm tắt nội dung học phần:</w:t>
      </w:r>
    </w:p>
    <w:p w14:paraId="3F25DDDF" w14:textId="77777777" w:rsidR="005E2291" w:rsidRPr="000B15F9" w:rsidRDefault="005E2291" w:rsidP="00A54435">
      <w:pPr>
        <w:spacing w:line="360" w:lineRule="auto"/>
        <w:ind w:firstLine="360"/>
        <w:jc w:val="both"/>
        <w:rPr>
          <w:rFonts w:asciiTheme="majorHAnsi" w:hAnsiTheme="majorHAnsi" w:cstheme="majorHAnsi"/>
          <w:color w:val="000000" w:themeColor="text1"/>
          <w:sz w:val="26"/>
          <w:szCs w:val="26"/>
          <w:lang w:val="vi-VN"/>
        </w:rPr>
      </w:pPr>
      <w:r w:rsidRPr="000B15F9">
        <w:rPr>
          <w:rFonts w:asciiTheme="majorHAnsi" w:hAnsiTheme="majorHAnsi" w:cstheme="majorHAnsi"/>
          <w:b/>
          <w:i/>
          <w:color w:val="000000" w:themeColor="text1"/>
          <w:sz w:val="26"/>
          <w:szCs w:val="26"/>
          <w:lang w:val="vi-VN"/>
        </w:rPr>
        <w:tab/>
      </w:r>
      <w:r w:rsidRPr="000B15F9">
        <w:rPr>
          <w:rFonts w:asciiTheme="majorHAnsi" w:hAnsiTheme="majorHAnsi" w:cstheme="majorHAnsi"/>
          <w:color w:val="000000" w:themeColor="text1"/>
          <w:sz w:val="26"/>
          <w:szCs w:val="26"/>
          <w:lang w:val="vi-VN"/>
        </w:rPr>
        <w:t>Trang bị cho sinh viên các khái niệm, kiến thức về âm thanh, sắc thái, tính năng cơ bản của cây đàn Piano cổ, hiện đại, các loại đàn và phong cách biểu diễn qua các thời kì: tiền cổ điển, cổ điển, lãng mạn, cận đại.</w:t>
      </w:r>
    </w:p>
    <w:p w14:paraId="2ABD7CC5" w14:textId="77777777" w:rsidR="005E2291" w:rsidRPr="000B15F9" w:rsidRDefault="005E2291"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Nội dung học phần gồm 5 chương: </w:t>
      </w:r>
    </w:p>
    <w:p w14:paraId="4268535B" w14:textId="77777777" w:rsidR="005E2291" w:rsidRPr="000B15F9" w:rsidRDefault="005E2291" w:rsidP="00A54435">
      <w:pPr>
        <w:spacing w:line="360" w:lineRule="auto"/>
        <w:ind w:firstLine="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Chương 1: Lịch sử đàn Piano</w:t>
      </w:r>
    </w:p>
    <w:p w14:paraId="37528FF8" w14:textId="77777777" w:rsidR="005E2291" w:rsidRPr="000B15F9" w:rsidRDefault="005E2291" w:rsidP="00A54435">
      <w:pPr>
        <w:spacing w:line="360" w:lineRule="auto"/>
        <w:ind w:left="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Chương 2: Nghệ thuật biểu diễn các tác phẩm Piano trong thời kì tiền cổ điển</w:t>
      </w:r>
    </w:p>
    <w:p w14:paraId="7569E2A0" w14:textId="77777777" w:rsidR="005E2291" w:rsidRPr="000B15F9" w:rsidRDefault="005E2291" w:rsidP="00A54435">
      <w:pPr>
        <w:spacing w:line="360" w:lineRule="auto"/>
        <w:ind w:left="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Chương 3: Nghệ thuật biểu diễn các tác phẩm Piano trong thời kì cổ điển</w:t>
      </w:r>
    </w:p>
    <w:p w14:paraId="7A28038A" w14:textId="77777777" w:rsidR="005E2291" w:rsidRPr="000B15F9" w:rsidRDefault="005E2291" w:rsidP="00A54435">
      <w:pPr>
        <w:spacing w:line="360" w:lineRule="auto"/>
        <w:ind w:left="72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Chương 4: Nghệ thuật biểu diễn các tác phẩm Piano trong thời kì lãng mạn</w:t>
      </w:r>
    </w:p>
    <w:p w14:paraId="6EF4C491" w14:textId="3C02437F" w:rsidR="005E2291" w:rsidRPr="000B15F9" w:rsidRDefault="0018738C"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ab/>
      </w:r>
      <w:r w:rsidR="005E2291" w:rsidRPr="000B15F9">
        <w:rPr>
          <w:rFonts w:asciiTheme="majorHAnsi" w:hAnsiTheme="majorHAnsi" w:cstheme="majorHAnsi"/>
          <w:color w:val="000000" w:themeColor="text1"/>
          <w:sz w:val="26"/>
          <w:szCs w:val="26"/>
          <w:lang w:val="vi-VN"/>
        </w:rPr>
        <w:t>Chương 5: Nghệ thuật biểu diễn các tác phẩm Piano trong thời kì cận đại</w:t>
      </w:r>
    </w:p>
    <w:p w14:paraId="740ADD8D" w14:textId="67A340BF" w:rsidR="00835926" w:rsidRPr="000B15F9" w:rsidRDefault="00835926" w:rsidP="00A54435">
      <w:pPr>
        <w:spacing w:line="360" w:lineRule="auto"/>
        <w:jc w:val="both"/>
        <w:rPr>
          <w:rFonts w:asciiTheme="majorHAnsi" w:hAnsiTheme="majorHAnsi" w:cstheme="majorHAnsi"/>
          <w:b/>
          <w:iCs/>
          <w:color w:val="000000" w:themeColor="text1"/>
          <w:sz w:val="26"/>
          <w:szCs w:val="26"/>
          <w:lang w:val="vi-VN"/>
        </w:rPr>
      </w:pPr>
      <w:r w:rsidRPr="000B15F9">
        <w:rPr>
          <w:rFonts w:asciiTheme="majorHAnsi" w:hAnsiTheme="majorHAnsi" w:cstheme="majorHAnsi"/>
          <w:b/>
          <w:iCs/>
          <w:color w:val="000000" w:themeColor="text1"/>
          <w:sz w:val="26"/>
          <w:szCs w:val="26"/>
          <w:lang w:val="vi-VN"/>
        </w:rPr>
        <w:t>3</w:t>
      </w:r>
      <w:r w:rsidR="0068478F" w:rsidRPr="000B15F9">
        <w:rPr>
          <w:rFonts w:asciiTheme="majorHAnsi" w:hAnsiTheme="majorHAnsi" w:cstheme="majorHAnsi"/>
          <w:b/>
          <w:iCs/>
          <w:color w:val="000000" w:themeColor="text1"/>
          <w:sz w:val="26"/>
          <w:szCs w:val="26"/>
          <w:lang w:val="vi-VN"/>
        </w:rPr>
        <w:t>5</w:t>
      </w:r>
      <w:r w:rsidRPr="000B15F9">
        <w:rPr>
          <w:rFonts w:asciiTheme="majorHAnsi" w:hAnsiTheme="majorHAnsi" w:cstheme="majorHAnsi"/>
          <w:b/>
          <w:iCs/>
          <w:color w:val="000000" w:themeColor="text1"/>
          <w:sz w:val="26"/>
          <w:szCs w:val="26"/>
          <w:lang w:val="vi-VN"/>
        </w:rPr>
        <w:t>. PPE2002: Giáo dục học (3 tín chỉ )</w:t>
      </w:r>
    </w:p>
    <w:p w14:paraId="5B61805E" w14:textId="75EE5735" w:rsidR="00835926" w:rsidRPr="000B15F9" w:rsidRDefault="00835926" w:rsidP="00A54435">
      <w:pPr>
        <w:spacing w:line="360" w:lineRule="auto"/>
        <w:ind w:firstLine="567"/>
        <w:jc w:val="both"/>
        <w:rPr>
          <w:rFonts w:asciiTheme="majorHAnsi" w:eastAsia="Calibri" w:hAnsiTheme="majorHAnsi" w:cstheme="majorHAnsi"/>
          <w:b/>
          <w:i/>
          <w:color w:val="000000" w:themeColor="text1"/>
          <w:sz w:val="26"/>
          <w:szCs w:val="26"/>
          <w:lang w:val="vi-VN"/>
        </w:rPr>
      </w:pPr>
      <w:r w:rsidRPr="000B15F9">
        <w:rPr>
          <w:rFonts w:asciiTheme="majorHAnsi" w:eastAsia="Calibri" w:hAnsiTheme="majorHAnsi" w:cstheme="majorHAnsi"/>
          <w:b/>
          <w:i/>
          <w:color w:val="000000" w:themeColor="text1"/>
          <w:sz w:val="26"/>
          <w:szCs w:val="26"/>
          <w:lang w:val="sv-SE"/>
        </w:rPr>
        <w:t>+ Học phần tiên quyết: PPE2004 Tâm lý học nghệ thuật</w:t>
      </w:r>
    </w:p>
    <w:p w14:paraId="468678FB" w14:textId="701CC05E" w:rsidR="00835926" w:rsidRPr="000B15F9" w:rsidRDefault="00835926" w:rsidP="00A54435">
      <w:pPr>
        <w:spacing w:line="360" w:lineRule="auto"/>
        <w:ind w:firstLine="567"/>
        <w:jc w:val="both"/>
        <w:rPr>
          <w:rFonts w:asciiTheme="majorHAnsi" w:eastAsia="Calibri" w:hAnsiTheme="majorHAnsi" w:cstheme="majorHAnsi"/>
          <w:b/>
          <w:iCs/>
          <w:color w:val="000000" w:themeColor="text1"/>
          <w:sz w:val="26"/>
          <w:szCs w:val="26"/>
          <w:lang w:val="sv-SE"/>
        </w:rPr>
      </w:pPr>
      <w:r w:rsidRPr="000B15F9">
        <w:rPr>
          <w:rFonts w:asciiTheme="majorHAnsi" w:hAnsiTheme="majorHAnsi" w:cstheme="majorHAnsi"/>
          <w:b/>
          <w:i/>
          <w:iCs/>
          <w:color w:val="000000" w:themeColor="text1"/>
          <w:sz w:val="26"/>
          <w:szCs w:val="26"/>
          <w:lang w:val="vi-VN"/>
        </w:rPr>
        <w:t xml:space="preserve">+ </w:t>
      </w:r>
      <w:r w:rsidR="00DC6BC9" w:rsidRPr="000B15F9">
        <w:rPr>
          <w:rFonts w:asciiTheme="majorHAnsi" w:hAnsiTheme="majorHAnsi" w:cstheme="majorHAnsi"/>
          <w:b/>
          <w:i/>
          <w:iCs/>
          <w:color w:val="000000" w:themeColor="text1"/>
          <w:sz w:val="26"/>
          <w:szCs w:val="26"/>
          <w:lang w:val="vi-VN"/>
        </w:rPr>
        <w:t>Tóm tắt nội dung học phần:</w:t>
      </w:r>
    </w:p>
    <w:p w14:paraId="08457586" w14:textId="77777777" w:rsidR="00835926" w:rsidRPr="000B15F9" w:rsidRDefault="00835926" w:rsidP="00A54435">
      <w:pPr>
        <w:spacing w:line="360" w:lineRule="auto"/>
        <w:ind w:firstLine="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Môn học cung cấp cho sinh viên những vấn đề chung, khái quát và cơ bản nhất về Giáo dục học: giáo dục là một hiện tượng xã hội đặc biệt, các khái niệm cơ bản của Giáo dục học, các phương pháp nghiên cứu khoa học giáo dục; chức năng xã hội và định hướng phát triển giáo dục thế kỷ XXI; giáo dục và sự phát triển cá nhân; mục đích, nguyên lý giáo dục và hệ thống giáo dục quốc dân của Việt Nam.</w:t>
      </w:r>
    </w:p>
    <w:p w14:paraId="6BBA487B" w14:textId="77777777" w:rsidR="00835926" w:rsidRPr="000B15F9" w:rsidRDefault="00835926" w:rsidP="00A54435">
      <w:pPr>
        <w:spacing w:line="360" w:lineRule="auto"/>
        <w:ind w:firstLine="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Cung cấp những kiến thức cơ bản về lý luận dạy học và giáo dục.</w:t>
      </w:r>
    </w:p>
    <w:p w14:paraId="647B765D" w14:textId="77777777" w:rsidR="00835926" w:rsidRPr="000B15F9" w:rsidRDefault="00835926" w:rsidP="00A54435">
      <w:pPr>
        <w:spacing w:line="360" w:lineRule="auto"/>
        <w:jc w:val="both"/>
        <w:rPr>
          <w:rFonts w:asciiTheme="majorHAnsi" w:hAnsiTheme="majorHAnsi" w:cstheme="majorHAnsi"/>
          <w:color w:val="000000" w:themeColor="text1"/>
          <w:spacing w:val="-6"/>
          <w:sz w:val="26"/>
          <w:szCs w:val="26"/>
          <w:lang w:val="sv-SE"/>
        </w:rPr>
      </w:pPr>
      <w:r w:rsidRPr="000B15F9">
        <w:rPr>
          <w:rFonts w:asciiTheme="majorHAnsi" w:hAnsiTheme="majorHAnsi" w:cstheme="majorHAnsi"/>
          <w:color w:val="000000" w:themeColor="text1"/>
          <w:sz w:val="26"/>
          <w:szCs w:val="26"/>
          <w:lang w:val="sv-SE"/>
        </w:rPr>
        <w:tab/>
      </w:r>
      <w:r w:rsidRPr="000B15F9">
        <w:rPr>
          <w:rFonts w:asciiTheme="majorHAnsi" w:hAnsiTheme="majorHAnsi" w:cstheme="majorHAnsi"/>
          <w:color w:val="000000" w:themeColor="text1"/>
          <w:spacing w:val="-6"/>
          <w:sz w:val="26"/>
          <w:szCs w:val="26"/>
          <w:lang w:val="sv-SE"/>
        </w:rPr>
        <w:t>Cung cấp những kiến thức cơ bản về tổ chức hoạt động giáo dục và công tác giáo viên chủ nhiệm lớp trong nhà trường phổ thông.</w:t>
      </w:r>
    </w:p>
    <w:p w14:paraId="261BD915" w14:textId="06DBC8EA" w:rsidR="00835926" w:rsidRPr="000B15F9" w:rsidRDefault="00835926" w:rsidP="00A54435">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Hình thành cho sinh viên những quan điểm, niềm tin, động cơ, thái độ, hành vi, thói quen phù hợp với chuẩn mực xã hội; thiết kế được kế hoạch dạy học/ giáo dục để đạt được những kết quả tối ưu trong những điều kiện xã hội nhất định</w:t>
      </w:r>
      <w:r w:rsidR="001E4D47" w:rsidRPr="000B15F9">
        <w:rPr>
          <w:rFonts w:asciiTheme="majorHAnsi" w:hAnsiTheme="majorHAnsi" w:cstheme="majorHAnsi"/>
          <w:color w:val="000000" w:themeColor="text1"/>
          <w:sz w:val="26"/>
          <w:szCs w:val="26"/>
          <w:lang w:val="sv-SE"/>
        </w:rPr>
        <w:t>.</w:t>
      </w:r>
    </w:p>
    <w:p w14:paraId="403F41FA" w14:textId="4AA5C869" w:rsidR="005E3F18" w:rsidRPr="000B15F9" w:rsidRDefault="001E4D47" w:rsidP="00A54435">
      <w:pPr>
        <w:spacing w:line="360" w:lineRule="auto"/>
        <w:jc w:val="both"/>
        <w:rPr>
          <w:rFonts w:asciiTheme="majorHAnsi" w:hAnsiTheme="majorHAnsi" w:cstheme="majorHAnsi"/>
          <w:b/>
          <w:bCs/>
          <w:color w:val="000000" w:themeColor="text1"/>
          <w:sz w:val="26"/>
          <w:szCs w:val="26"/>
          <w:lang w:val="sv-SE"/>
        </w:rPr>
      </w:pPr>
      <w:r w:rsidRPr="000B15F9">
        <w:rPr>
          <w:rFonts w:asciiTheme="majorHAnsi" w:hAnsiTheme="majorHAnsi" w:cstheme="majorHAnsi"/>
          <w:b/>
          <w:bCs/>
          <w:color w:val="000000" w:themeColor="text1"/>
          <w:sz w:val="26"/>
          <w:szCs w:val="26"/>
          <w:lang w:val="sv-SE"/>
        </w:rPr>
        <w:t>3</w:t>
      </w:r>
      <w:r w:rsidR="0068478F" w:rsidRPr="000B15F9">
        <w:rPr>
          <w:rFonts w:asciiTheme="majorHAnsi" w:hAnsiTheme="majorHAnsi" w:cstheme="majorHAnsi"/>
          <w:b/>
          <w:bCs/>
          <w:color w:val="000000" w:themeColor="text1"/>
          <w:sz w:val="26"/>
          <w:szCs w:val="26"/>
          <w:lang w:val="sv-SE"/>
        </w:rPr>
        <w:t>6</w:t>
      </w:r>
      <w:r w:rsidRPr="000B15F9">
        <w:rPr>
          <w:rFonts w:asciiTheme="majorHAnsi" w:hAnsiTheme="majorHAnsi" w:cstheme="majorHAnsi"/>
          <w:b/>
          <w:bCs/>
          <w:color w:val="000000" w:themeColor="text1"/>
          <w:sz w:val="26"/>
          <w:szCs w:val="26"/>
          <w:lang w:val="sv-SE"/>
        </w:rPr>
        <w:t>.</w:t>
      </w:r>
      <w:r w:rsidR="005E3F18" w:rsidRPr="000B15F9">
        <w:rPr>
          <w:rFonts w:asciiTheme="majorHAnsi" w:hAnsiTheme="majorHAnsi" w:cstheme="majorHAnsi"/>
          <w:b/>
          <w:bCs/>
          <w:color w:val="000000" w:themeColor="text1"/>
          <w:sz w:val="26"/>
          <w:szCs w:val="26"/>
          <w:lang w:val="sv-SE"/>
        </w:rPr>
        <w:t xml:space="preserve"> MUS2012</w:t>
      </w:r>
      <w:r w:rsidR="005E3F18" w:rsidRPr="000B15F9">
        <w:rPr>
          <w:rFonts w:asciiTheme="majorHAnsi" w:hAnsiTheme="majorHAnsi" w:cstheme="majorHAnsi"/>
          <w:b/>
          <w:bCs/>
          <w:color w:val="000000" w:themeColor="text1"/>
          <w:sz w:val="26"/>
          <w:szCs w:val="26"/>
          <w:lang w:val="vi-VN"/>
        </w:rPr>
        <w:t xml:space="preserve">. </w:t>
      </w:r>
      <w:r w:rsidR="005E3F18" w:rsidRPr="000B15F9">
        <w:rPr>
          <w:rFonts w:asciiTheme="majorHAnsi" w:hAnsiTheme="majorHAnsi" w:cstheme="majorHAnsi"/>
          <w:b/>
          <w:bCs/>
          <w:color w:val="000000" w:themeColor="text1"/>
          <w:sz w:val="26"/>
          <w:szCs w:val="26"/>
          <w:lang w:val="sv-SE"/>
        </w:rPr>
        <w:t>Sáng tác (2 tín chỉ)</w:t>
      </w:r>
    </w:p>
    <w:p w14:paraId="55D2F35A" w14:textId="539483D7" w:rsidR="005E3F18" w:rsidRPr="000B15F9" w:rsidRDefault="005E3F18" w:rsidP="00A54435">
      <w:pPr>
        <w:spacing w:line="360" w:lineRule="auto"/>
        <w:ind w:left="720"/>
        <w:jc w:val="both"/>
        <w:rPr>
          <w:rFonts w:asciiTheme="majorHAnsi" w:eastAsia="Calibri" w:hAnsiTheme="majorHAnsi" w:cstheme="majorHAnsi"/>
          <w:b/>
          <w:iCs/>
          <w:color w:val="000000" w:themeColor="text1"/>
          <w:sz w:val="26"/>
          <w:szCs w:val="26"/>
          <w:lang w:val="sv-SE"/>
        </w:rPr>
      </w:pPr>
      <w:r w:rsidRPr="000B15F9">
        <w:rPr>
          <w:rFonts w:asciiTheme="majorHAnsi" w:eastAsia="Calibri" w:hAnsiTheme="majorHAnsi" w:cstheme="majorHAnsi"/>
          <w:b/>
          <w:i/>
          <w:color w:val="000000" w:themeColor="text1"/>
          <w:sz w:val="26"/>
          <w:szCs w:val="26"/>
          <w:lang w:val="sv-SE"/>
        </w:rPr>
        <w:t xml:space="preserve">+ </w:t>
      </w:r>
      <w:r w:rsidR="00FE7202" w:rsidRPr="000B15F9">
        <w:rPr>
          <w:rFonts w:asciiTheme="majorHAnsi" w:eastAsia="Calibri" w:hAnsiTheme="majorHAnsi" w:cstheme="majorHAnsi"/>
          <w:b/>
          <w:i/>
          <w:color w:val="000000" w:themeColor="text1"/>
          <w:sz w:val="26"/>
          <w:szCs w:val="26"/>
          <w:lang w:val="sv-SE"/>
        </w:rPr>
        <w:t>Học phần</w:t>
      </w:r>
      <w:r w:rsidRPr="000B15F9">
        <w:rPr>
          <w:rFonts w:asciiTheme="majorHAnsi" w:eastAsia="Calibri" w:hAnsiTheme="majorHAnsi" w:cstheme="majorHAnsi"/>
          <w:b/>
          <w:i/>
          <w:color w:val="000000" w:themeColor="text1"/>
          <w:sz w:val="26"/>
          <w:szCs w:val="26"/>
          <w:lang w:val="sv-SE"/>
        </w:rPr>
        <w:t xml:space="preserve">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iCs/>
          <w:color w:val="000000" w:themeColor="text1"/>
          <w:sz w:val="26"/>
          <w:szCs w:val="26"/>
          <w:lang w:val="sv-SE"/>
        </w:rPr>
        <w:t>MUS2024</w:t>
      </w:r>
      <w:r w:rsidRPr="000B15F9">
        <w:rPr>
          <w:rFonts w:asciiTheme="majorHAnsi" w:eastAsia="Calibri" w:hAnsiTheme="majorHAnsi" w:cstheme="majorHAnsi"/>
          <w:b/>
          <w:i/>
          <w:iCs/>
          <w:color w:val="000000" w:themeColor="text1"/>
          <w:sz w:val="26"/>
          <w:szCs w:val="26"/>
          <w:lang w:val="vi-VN"/>
        </w:rPr>
        <w:t xml:space="preserve"> </w:t>
      </w:r>
      <w:r w:rsidRPr="000B15F9">
        <w:rPr>
          <w:rFonts w:asciiTheme="majorHAnsi" w:eastAsia="Calibri" w:hAnsiTheme="majorHAnsi" w:cstheme="majorHAnsi"/>
          <w:b/>
          <w:i/>
          <w:iCs/>
          <w:color w:val="000000" w:themeColor="text1"/>
          <w:sz w:val="26"/>
          <w:szCs w:val="26"/>
          <w:lang w:val="sv-SE"/>
        </w:rPr>
        <w:t>Phân tích tác phẩm 1</w:t>
      </w:r>
    </w:p>
    <w:p w14:paraId="18CEB43E" w14:textId="7696EE53" w:rsidR="005E3F18" w:rsidRPr="000B15F9" w:rsidRDefault="005E3F18" w:rsidP="00A54435">
      <w:pPr>
        <w:spacing w:line="360" w:lineRule="auto"/>
        <w:ind w:left="720"/>
        <w:jc w:val="both"/>
        <w:rPr>
          <w:rFonts w:asciiTheme="majorHAnsi" w:eastAsia="Calibri" w:hAnsiTheme="majorHAnsi" w:cstheme="majorHAnsi"/>
          <w:b/>
          <w:iCs/>
          <w:color w:val="000000" w:themeColor="text1"/>
          <w:sz w:val="26"/>
          <w:szCs w:val="26"/>
          <w:lang w:val="sv-SE"/>
        </w:rPr>
      </w:pPr>
      <w:r w:rsidRPr="000B15F9">
        <w:rPr>
          <w:rFonts w:asciiTheme="majorHAnsi" w:hAnsiTheme="majorHAnsi" w:cstheme="majorHAnsi"/>
          <w:b/>
          <w:i/>
          <w:iCs/>
          <w:color w:val="000000" w:themeColor="text1"/>
          <w:sz w:val="26"/>
          <w:szCs w:val="26"/>
          <w:lang w:val="sv-SE"/>
        </w:rPr>
        <w:t xml:space="preserve">+ </w:t>
      </w:r>
      <w:r w:rsidR="00DC6BC9" w:rsidRPr="000B15F9">
        <w:rPr>
          <w:rFonts w:asciiTheme="majorHAnsi" w:hAnsiTheme="majorHAnsi" w:cstheme="majorHAnsi"/>
          <w:b/>
          <w:i/>
          <w:iCs/>
          <w:color w:val="000000" w:themeColor="text1"/>
          <w:sz w:val="26"/>
          <w:szCs w:val="26"/>
          <w:lang w:val="sv-SE"/>
        </w:rPr>
        <w:t>Tóm tắt nội dung học phần:</w:t>
      </w:r>
    </w:p>
    <w:p w14:paraId="4CE55B41" w14:textId="77777777" w:rsidR="005E3F18" w:rsidRPr="000B15F9" w:rsidRDefault="005E3F18" w:rsidP="00A54435">
      <w:pPr>
        <w:spacing w:line="360" w:lineRule="auto"/>
        <w:ind w:firstLine="720"/>
        <w:jc w:val="both"/>
        <w:outlineLvl w:val="0"/>
        <w:rPr>
          <w:rFonts w:asciiTheme="majorHAnsi" w:eastAsia="Calibri" w:hAnsiTheme="majorHAnsi" w:cstheme="majorHAnsi"/>
          <w:color w:val="000000" w:themeColor="text1"/>
          <w:sz w:val="26"/>
          <w:szCs w:val="26"/>
          <w:lang w:val="vi-VN"/>
        </w:rPr>
      </w:pPr>
      <w:r w:rsidRPr="000B15F9">
        <w:rPr>
          <w:rFonts w:asciiTheme="majorHAnsi" w:eastAsia="Calibri" w:hAnsiTheme="majorHAnsi" w:cstheme="majorHAnsi"/>
          <w:color w:val="000000" w:themeColor="text1"/>
          <w:sz w:val="26"/>
          <w:szCs w:val="26"/>
          <w:lang w:val="sv-SE"/>
        </w:rPr>
        <w:lastRenderedPageBreak/>
        <w:t>Giới thiệu về ngôn</w:t>
      </w:r>
      <w:r w:rsidRPr="000B15F9">
        <w:rPr>
          <w:rFonts w:asciiTheme="majorHAnsi" w:eastAsia="Calibri" w:hAnsiTheme="majorHAnsi" w:cstheme="majorHAnsi"/>
          <w:color w:val="000000" w:themeColor="text1"/>
          <w:sz w:val="26"/>
          <w:szCs w:val="26"/>
          <w:lang w:val="vi-VN"/>
        </w:rPr>
        <w:t xml:space="preserve"> ngữ </w:t>
      </w:r>
      <w:r w:rsidRPr="000B15F9">
        <w:rPr>
          <w:rFonts w:asciiTheme="majorHAnsi" w:eastAsia="Calibri" w:hAnsiTheme="majorHAnsi" w:cstheme="majorHAnsi"/>
          <w:color w:val="000000" w:themeColor="text1"/>
          <w:sz w:val="26"/>
          <w:szCs w:val="26"/>
          <w:lang w:val="sv-SE"/>
        </w:rPr>
        <w:t>Sáng tác</w:t>
      </w:r>
      <w:r w:rsidRPr="000B15F9">
        <w:rPr>
          <w:rFonts w:asciiTheme="majorHAnsi" w:eastAsia="Calibri" w:hAnsiTheme="majorHAnsi" w:cstheme="majorHAnsi"/>
          <w:color w:val="000000" w:themeColor="text1"/>
          <w:sz w:val="26"/>
          <w:szCs w:val="26"/>
          <w:lang w:val="vi-VN"/>
        </w:rPr>
        <w:t xml:space="preserve">, </w:t>
      </w:r>
      <w:r w:rsidRPr="000B15F9">
        <w:rPr>
          <w:rFonts w:asciiTheme="majorHAnsi" w:eastAsia="Calibri" w:hAnsiTheme="majorHAnsi" w:cstheme="majorHAnsi"/>
          <w:color w:val="000000" w:themeColor="text1"/>
          <w:sz w:val="26"/>
          <w:szCs w:val="26"/>
          <w:lang w:val="sv-SE"/>
        </w:rPr>
        <w:t>Giới thiệu Mô-tip, hình tượng âm nhạc và ngôn ngữ kết hợp âm nhạc.</w:t>
      </w:r>
      <w:r w:rsidRPr="000B15F9">
        <w:rPr>
          <w:rFonts w:asciiTheme="majorHAnsi" w:eastAsia="Calibri" w:hAnsiTheme="majorHAnsi" w:cstheme="majorHAnsi"/>
          <w:color w:val="000000" w:themeColor="text1"/>
          <w:sz w:val="26"/>
          <w:szCs w:val="26"/>
          <w:lang w:val="vi-VN"/>
        </w:rPr>
        <w:t xml:space="preserve"> Đặc điểm và tầm cữ các loại giọng hát, xây dựng âm hình. hướng dẫn phổ nhạc cho thơ. Cấu trúc hình thức một, hai, ba đoạn đơn và ngôn ngữ âm nhạc thiếu nhi. Yếu tố hình thành ca khúc nghệ thuật và thực hành.</w:t>
      </w:r>
    </w:p>
    <w:p w14:paraId="6F217A48" w14:textId="7A2FA673" w:rsidR="001E4D47" w:rsidRPr="000B15F9" w:rsidRDefault="007F1965" w:rsidP="00A54435">
      <w:pPr>
        <w:spacing w:line="360" w:lineRule="auto"/>
        <w:jc w:val="both"/>
        <w:rPr>
          <w:rFonts w:asciiTheme="majorHAnsi" w:hAnsiTheme="majorHAnsi" w:cstheme="majorHAnsi"/>
          <w:b/>
          <w:bCs/>
          <w:color w:val="000000" w:themeColor="text1"/>
          <w:sz w:val="26"/>
          <w:szCs w:val="26"/>
          <w:lang w:val="vi-VN"/>
        </w:rPr>
      </w:pPr>
      <w:r w:rsidRPr="000B15F9">
        <w:rPr>
          <w:rFonts w:asciiTheme="majorHAnsi" w:hAnsiTheme="majorHAnsi" w:cstheme="majorHAnsi"/>
          <w:b/>
          <w:bCs/>
          <w:color w:val="000000" w:themeColor="text1"/>
          <w:sz w:val="26"/>
          <w:szCs w:val="26"/>
          <w:lang w:val="vi-VN"/>
        </w:rPr>
        <w:t>IV. Khối kiến thức chuyên ngành</w:t>
      </w:r>
      <w:r w:rsidR="00FE7202" w:rsidRPr="000B15F9">
        <w:rPr>
          <w:rFonts w:asciiTheme="majorHAnsi" w:hAnsiTheme="majorHAnsi" w:cstheme="majorHAnsi"/>
          <w:b/>
          <w:bCs/>
          <w:color w:val="000000" w:themeColor="text1"/>
          <w:sz w:val="26"/>
          <w:szCs w:val="26"/>
          <w:lang w:val="vi-VN"/>
        </w:rPr>
        <w:t xml:space="preserve"> (M4): 41 tín chỉ</w:t>
      </w:r>
    </w:p>
    <w:p w14:paraId="65499D92" w14:textId="315A536B" w:rsidR="00FE7202" w:rsidRPr="000B15F9" w:rsidRDefault="00FE7202" w:rsidP="00A54435">
      <w:pPr>
        <w:spacing w:line="360" w:lineRule="auto"/>
        <w:jc w:val="both"/>
        <w:rPr>
          <w:rFonts w:asciiTheme="majorHAnsi" w:hAnsiTheme="majorHAnsi" w:cstheme="majorHAnsi"/>
          <w:b/>
          <w:bCs/>
          <w:color w:val="000000" w:themeColor="text1"/>
          <w:sz w:val="26"/>
          <w:szCs w:val="26"/>
          <w:lang w:val="vi-VN"/>
        </w:rPr>
      </w:pPr>
      <w:r w:rsidRPr="000B15F9">
        <w:rPr>
          <w:rFonts w:asciiTheme="majorHAnsi" w:hAnsiTheme="majorHAnsi" w:cstheme="majorHAnsi"/>
          <w:b/>
          <w:bCs/>
          <w:color w:val="000000" w:themeColor="text1"/>
          <w:sz w:val="26"/>
          <w:szCs w:val="26"/>
          <w:lang w:val="vi-VN"/>
        </w:rPr>
        <w:t>IV. Các học phần bắt buộc: 36 tín chỉ</w:t>
      </w:r>
    </w:p>
    <w:p w14:paraId="15EF4723" w14:textId="69A1D3F1" w:rsidR="00FE7202" w:rsidRPr="000B15F9" w:rsidRDefault="00FE7202" w:rsidP="00A54435">
      <w:pPr>
        <w:spacing w:line="360" w:lineRule="auto"/>
        <w:jc w:val="both"/>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3</w:t>
      </w:r>
      <w:r w:rsidR="0068478F" w:rsidRPr="000B15F9">
        <w:rPr>
          <w:rFonts w:asciiTheme="majorHAnsi" w:hAnsiTheme="majorHAnsi" w:cstheme="majorHAnsi"/>
          <w:b/>
          <w:bCs/>
          <w:color w:val="000000" w:themeColor="text1"/>
          <w:sz w:val="26"/>
          <w:szCs w:val="26"/>
        </w:rPr>
        <w:t>7</w:t>
      </w:r>
      <w:r w:rsidRPr="000B15F9">
        <w:rPr>
          <w:rFonts w:asciiTheme="majorHAnsi" w:hAnsiTheme="majorHAnsi" w:cstheme="majorHAnsi"/>
          <w:b/>
          <w:bCs/>
          <w:color w:val="000000" w:themeColor="text1"/>
          <w:sz w:val="26"/>
          <w:szCs w:val="26"/>
        </w:rPr>
        <w:t>. PIA2003* Piano chuyên ngành 1.1 (2 tín chỉ)</w:t>
      </w:r>
    </w:p>
    <w:p w14:paraId="0541D921" w14:textId="517EA671" w:rsidR="00454839" w:rsidRPr="000B15F9" w:rsidRDefault="00454839" w:rsidP="00A54435">
      <w:pPr>
        <w:spacing w:line="360" w:lineRule="auto"/>
        <w:ind w:left="720"/>
        <w:jc w:val="both"/>
        <w:rPr>
          <w:rFonts w:asciiTheme="majorHAnsi" w:eastAsia="Calibri" w:hAnsiTheme="majorHAnsi" w:cstheme="majorHAnsi"/>
          <w:b/>
          <w:bCs/>
          <w:iCs/>
          <w:color w:val="000000" w:themeColor="text1"/>
          <w:sz w:val="26"/>
          <w:szCs w:val="26"/>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bCs/>
          <w:i/>
          <w:iCs/>
          <w:color w:val="000000" w:themeColor="text1"/>
          <w:sz w:val="26"/>
          <w:szCs w:val="26"/>
        </w:rPr>
        <w:t>Không</w:t>
      </w:r>
    </w:p>
    <w:p w14:paraId="4A33822E" w14:textId="523E101F" w:rsidR="00454839" w:rsidRPr="000B15F9" w:rsidRDefault="00454839" w:rsidP="00A54435">
      <w:pPr>
        <w:spacing w:line="360" w:lineRule="auto"/>
        <w:ind w:left="720"/>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4F3F451F" w14:textId="77777777" w:rsidR="00056772" w:rsidRPr="000B15F9" w:rsidRDefault="00CD31B8"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Học phần này giúp sinh viên</w:t>
      </w:r>
      <w:r w:rsidR="00056772" w:rsidRPr="000B15F9">
        <w:rPr>
          <w:rFonts w:asciiTheme="majorHAnsi" w:hAnsiTheme="majorHAnsi" w:cstheme="majorHAnsi"/>
          <w:color w:val="000000" w:themeColor="text1"/>
          <w:sz w:val="26"/>
          <w:szCs w:val="26"/>
          <w:lang w:val="sv-SE"/>
        </w:rPr>
        <w:t xml:space="preserve"> c</w:t>
      </w:r>
      <w:r w:rsidRPr="000B15F9">
        <w:rPr>
          <w:rFonts w:asciiTheme="majorHAnsi" w:hAnsiTheme="majorHAnsi" w:cstheme="majorHAnsi"/>
          <w:color w:val="000000" w:themeColor="text1"/>
          <w:sz w:val="26"/>
          <w:szCs w:val="26"/>
          <w:lang w:val="vi-VN"/>
        </w:rPr>
        <w:t>ủng cố và hoàn thiện các kỹ thuật cơ bản khi chơi đàn Piano tạo tiền đề cho việc phát triển kỹ thuật, khả năng chơi đàn của sinh viên ở những năm học kế tiếp.</w:t>
      </w:r>
    </w:p>
    <w:p w14:paraId="1DD5007B" w14:textId="77777777" w:rsidR="00056772" w:rsidRPr="000B15F9" w:rsidRDefault="00CD31B8"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vi-VN"/>
        </w:rPr>
        <w:t>Củng cố và phát triển khả năng thị tấu, khả năng soạn bài cho sinh viên.</w:t>
      </w:r>
    </w:p>
    <w:p w14:paraId="7AAEF4A2" w14:textId="34E3A069" w:rsidR="00056772" w:rsidRPr="000B15F9" w:rsidRDefault="00056772"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vi-VN"/>
        </w:rPr>
        <w:t>Học phần Piano chuyên ngành 1</w:t>
      </w:r>
      <w:r w:rsidR="0000229C" w:rsidRPr="000B15F9">
        <w:rPr>
          <w:rFonts w:asciiTheme="majorHAnsi" w:hAnsiTheme="majorHAnsi" w:cstheme="majorHAnsi"/>
          <w:color w:val="000000" w:themeColor="text1"/>
          <w:sz w:val="26"/>
          <w:szCs w:val="26"/>
          <w:lang w:val="sv-SE"/>
        </w:rPr>
        <w:t>.1</w:t>
      </w:r>
      <w:r w:rsidRPr="000B15F9">
        <w:rPr>
          <w:rFonts w:asciiTheme="majorHAnsi" w:hAnsiTheme="majorHAnsi" w:cstheme="majorHAnsi"/>
          <w:color w:val="000000" w:themeColor="text1"/>
          <w:sz w:val="26"/>
          <w:szCs w:val="26"/>
          <w:lang w:val="vi-VN"/>
        </w:rPr>
        <w:t xml:space="preserve"> cần đạt được những kiến thức sau:</w:t>
      </w:r>
    </w:p>
    <w:p w14:paraId="7B6034F4" w14:textId="051CC8E3" w:rsidR="00056772" w:rsidRPr="000B15F9" w:rsidRDefault="00056772" w:rsidP="00A54435">
      <w:pPr>
        <w:spacing w:line="360" w:lineRule="auto"/>
        <w:ind w:firstLine="1418"/>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ab/>
        <w:t>+ Gam: Gam Âu, rải hợp âm, Gam 5 âm</w:t>
      </w:r>
    </w:p>
    <w:p w14:paraId="5CC48457" w14:textId="77777777" w:rsidR="00056772" w:rsidRPr="000B15F9" w:rsidRDefault="00056772" w:rsidP="00A54435">
      <w:pPr>
        <w:spacing w:line="360" w:lineRule="auto"/>
        <w:ind w:firstLine="1418"/>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ab/>
        <w:t>+ Etude với cái kỹ thuật Piano: legato, nonlegato, staccato, octave, đúp nốt, tri….</w:t>
      </w:r>
    </w:p>
    <w:p w14:paraId="4D33E827" w14:textId="77777777" w:rsidR="00056772" w:rsidRPr="000B15F9" w:rsidRDefault="00056772" w:rsidP="00A54435">
      <w:pPr>
        <w:spacing w:line="360" w:lineRule="auto"/>
        <w:ind w:firstLine="1418"/>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ab/>
        <w:t xml:space="preserve">+ </w:t>
      </w:r>
      <w:r w:rsidRPr="000B15F9">
        <w:rPr>
          <w:rFonts w:asciiTheme="majorHAnsi" w:hAnsiTheme="majorHAnsi" w:cstheme="majorHAnsi"/>
          <w:color w:val="000000" w:themeColor="text1"/>
          <w:sz w:val="26"/>
          <w:szCs w:val="26"/>
        </w:rPr>
        <w:t>Sử dụng pedal cơ bản.</w:t>
      </w:r>
    </w:p>
    <w:p w14:paraId="26C962EF" w14:textId="737F8B53" w:rsidR="00335491" w:rsidRPr="000B15F9" w:rsidRDefault="00056772" w:rsidP="00A54435">
      <w:pPr>
        <w:spacing w:line="360" w:lineRule="auto"/>
        <w:ind w:firstLine="1418"/>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ab/>
        <w:t>+ Học các tác phẩm, sonate, phức điệu qua các thời kì và phong cách âm nhạc: tiền cổ điển, cổ điển, lãng mạn và cận đại</w:t>
      </w:r>
      <w:r w:rsidR="00335491" w:rsidRPr="000B15F9">
        <w:rPr>
          <w:rFonts w:asciiTheme="majorHAnsi" w:hAnsiTheme="majorHAnsi" w:cstheme="majorHAnsi"/>
          <w:color w:val="000000" w:themeColor="text1"/>
          <w:sz w:val="26"/>
          <w:szCs w:val="26"/>
          <w:lang w:val="pt-PT"/>
        </w:rPr>
        <w:t>.</w:t>
      </w:r>
    </w:p>
    <w:p w14:paraId="6E34892B" w14:textId="1C58AF76" w:rsidR="00CD31B8" w:rsidRPr="000B15F9" w:rsidRDefault="00335491" w:rsidP="00A54435">
      <w:pPr>
        <w:spacing w:line="360" w:lineRule="auto"/>
        <w:jc w:val="both"/>
        <w:rPr>
          <w:rFonts w:asciiTheme="majorHAnsi" w:hAnsiTheme="majorHAnsi" w:cstheme="majorHAnsi"/>
          <w:b/>
          <w:bCs/>
          <w:color w:val="000000" w:themeColor="text1"/>
          <w:sz w:val="26"/>
          <w:szCs w:val="26"/>
          <w:lang w:val="pt-PT"/>
        </w:rPr>
      </w:pPr>
      <w:r w:rsidRPr="000B15F9">
        <w:rPr>
          <w:rFonts w:asciiTheme="majorHAnsi" w:hAnsiTheme="majorHAnsi" w:cstheme="majorHAnsi"/>
          <w:b/>
          <w:bCs/>
          <w:color w:val="000000" w:themeColor="text1"/>
          <w:sz w:val="26"/>
          <w:szCs w:val="26"/>
          <w:lang w:val="pt-PT"/>
        </w:rPr>
        <w:t>3</w:t>
      </w:r>
      <w:r w:rsidR="0068478F" w:rsidRPr="000B15F9">
        <w:rPr>
          <w:rFonts w:asciiTheme="majorHAnsi" w:hAnsiTheme="majorHAnsi" w:cstheme="majorHAnsi"/>
          <w:b/>
          <w:bCs/>
          <w:color w:val="000000" w:themeColor="text1"/>
          <w:sz w:val="26"/>
          <w:szCs w:val="26"/>
          <w:lang w:val="pt-PT"/>
        </w:rPr>
        <w:t>8</w:t>
      </w:r>
      <w:r w:rsidRPr="000B15F9">
        <w:rPr>
          <w:rFonts w:asciiTheme="majorHAnsi" w:hAnsiTheme="majorHAnsi" w:cstheme="majorHAnsi"/>
          <w:b/>
          <w:bCs/>
          <w:color w:val="000000" w:themeColor="text1"/>
          <w:sz w:val="26"/>
          <w:szCs w:val="26"/>
          <w:lang w:val="pt-PT"/>
        </w:rPr>
        <w:t>. *PIA2003. Piano chuyên ngành 1.2 (2 tín chỉ)</w:t>
      </w:r>
    </w:p>
    <w:p w14:paraId="5B93D8D0" w14:textId="342B26A5" w:rsidR="00335491" w:rsidRPr="000B15F9" w:rsidRDefault="00335491" w:rsidP="00A54435">
      <w:pPr>
        <w:spacing w:line="360" w:lineRule="auto"/>
        <w:ind w:left="720"/>
        <w:jc w:val="both"/>
        <w:rPr>
          <w:rFonts w:asciiTheme="majorHAnsi" w:eastAsia="Calibri" w:hAnsiTheme="majorHAnsi" w:cstheme="majorHAnsi"/>
          <w:b/>
          <w:iCs/>
          <w:color w:val="000000" w:themeColor="text1"/>
          <w:sz w:val="26"/>
          <w:szCs w:val="26"/>
          <w:lang w:val="pt-PT"/>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iCs/>
          <w:color w:val="000000" w:themeColor="text1"/>
          <w:sz w:val="26"/>
          <w:szCs w:val="26"/>
          <w:lang w:val="pt-PT"/>
        </w:rPr>
        <w:t>PIA2003* Piano chuyên ngành 1.1</w:t>
      </w:r>
    </w:p>
    <w:p w14:paraId="51F18BB6" w14:textId="61CCDC34" w:rsidR="00335491" w:rsidRPr="000B15F9" w:rsidRDefault="00335491" w:rsidP="00A54435">
      <w:pPr>
        <w:spacing w:line="360" w:lineRule="auto"/>
        <w:ind w:left="720"/>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68FC28D1" w14:textId="77777777" w:rsidR="00897FF0" w:rsidRPr="000B15F9" w:rsidRDefault="00897FF0"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Học phần này giúp sinh viên c</w:t>
      </w:r>
      <w:r w:rsidRPr="000B15F9">
        <w:rPr>
          <w:rFonts w:asciiTheme="majorHAnsi" w:hAnsiTheme="majorHAnsi" w:cstheme="majorHAnsi"/>
          <w:color w:val="000000" w:themeColor="text1"/>
          <w:sz w:val="26"/>
          <w:szCs w:val="26"/>
          <w:lang w:val="vi-VN"/>
        </w:rPr>
        <w:t>ủng cố và hoàn thiện các kỹ thuật cơ bản khi chơi đàn Piano tạo tiền đề cho việc phát triển kỹ thuật, khả năng chơi đàn của sinh viên ở những năm học kế tiếp.</w:t>
      </w:r>
    </w:p>
    <w:p w14:paraId="757FC46A" w14:textId="77777777" w:rsidR="00897FF0" w:rsidRPr="000B15F9" w:rsidRDefault="00897FF0" w:rsidP="00A54435">
      <w:pPr>
        <w:spacing w:line="360" w:lineRule="auto"/>
        <w:ind w:firstLine="851"/>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Củng cố và phát triển khả năng thị tấu, khả năng soạn bài cho sinh viên.</w:t>
      </w:r>
    </w:p>
    <w:p w14:paraId="726703B7" w14:textId="4BF22BA7" w:rsidR="00897FF0" w:rsidRPr="000B15F9" w:rsidRDefault="00897FF0" w:rsidP="00A54435">
      <w:pPr>
        <w:spacing w:line="360" w:lineRule="auto"/>
        <w:ind w:firstLine="851"/>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Chú trọng cho sinh viên đi sâu vào việc thể xử lý tác phẩm, thể hiện tính chất, phong cách tác giả - tác phẩm dựa trên nền tảng kỹ thuật và kiến thức âm nhạc đã có.</w:t>
      </w:r>
    </w:p>
    <w:p w14:paraId="787453DD" w14:textId="77B82AB4" w:rsidR="00897FF0" w:rsidRPr="000B15F9" w:rsidRDefault="00897FF0" w:rsidP="00A54435">
      <w:pPr>
        <w:spacing w:line="360" w:lineRule="auto"/>
        <w:ind w:firstLine="851"/>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Học phần Piano chuyên ngành 1</w:t>
      </w:r>
      <w:r w:rsidR="0000229C" w:rsidRPr="000B15F9">
        <w:rPr>
          <w:rFonts w:asciiTheme="majorHAnsi" w:hAnsiTheme="majorHAnsi" w:cstheme="majorHAnsi"/>
          <w:color w:val="000000" w:themeColor="text1"/>
          <w:sz w:val="26"/>
          <w:szCs w:val="26"/>
          <w:lang w:val="vi-VN"/>
        </w:rPr>
        <w:t>.2</w:t>
      </w:r>
      <w:r w:rsidRPr="000B15F9">
        <w:rPr>
          <w:rFonts w:asciiTheme="majorHAnsi" w:hAnsiTheme="majorHAnsi" w:cstheme="majorHAnsi"/>
          <w:color w:val="000000" w:themeColor="text1"/>
          <w:sz w:val="26"/>
          <w:szCs w:val="26"/>
          <w:lang w:val="vi-VN"/>
        </w:rPr>
        <w:t xml:space="preserve"> cần đạt được những kiến thức sau:</w:t>
      </w:r>
    </w:p>
    <w:p w14:paraId="21C23861" w14:textId="79C30704" w:rsidR="00897FF0" w:rsidRPr="000B15F9" w:rsidRDefault="00897FF0" w:rsidP="00A54435">
      <w:pPr>
        <w:spacing w:line="360" w:lineRule="auto"/>
        <w:ind w:firstLine="1418"/>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ab/>
        <w:t>+ Gam: Gam Âu, rải hợp âm, Gam 5 âm, Gam bán cung</w:t>
      </w:r>
    </w:p>
    <w:p w14:paraId="32F994B7" w14:textId="59226A61" w:rsidR="00897FF0" w:rsidRPr="000B15F9" w:rsidRDefault="00897FF0" w:rsidP="00A54435">
      <w:pPr>
        <w:spacing w:line="360" w:lineRule="auto"/>
        <w:ind w:firstLine="1418"/>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lastRenderedPageBreak/>
        <w:tab/>
        <w:t>+ Etude với cái kỹ thuật Piano: legato, nonlegato, staccato, octave, đúp nốt, glissando, tri….</w:t>
      </w:r>
    </w:p>
    <w:p w14:paraId="2BCB0227" w14:textId="2510C21C" w:rsidR="00897FF0" w:rsidRPr="000B15F9" w:rsidRDefault="00897FF0" w:rsidP="00A54435">
      <w:pPr>
        <w:spacing w:line="360" w:lineRule="auto"/>
        <w:ind w:firstLine="1418"/>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ab/>
        <w:t>+ Sử dụng pedal cơ bản một cách thuần thục.</w:t>
      </w:r>
    </w:p>
    <w:p w14:paraId="15C65E42" w14:textId="09DD53F3" w:rsidR="0064772F" w:rsidRPr="000B15F9" w:rsidRDefault="00897FF0" w:rsidP="00A54435">
      <w:pPr>
        <w:spacing w:line="360" w:lineRule="auto"/>
        <w:ind w:firstLine="1418"/>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ab/>
        <w:t>+ Học các tác phẩm, sonate, phức điệu qua các thời kì và phong cách âm nhạc: tiền cổ điển, cổ điển, lãng mạn và cận đại.</w:t>
      </w:r>
      <w:bookmarkStart w:id="0" w:name="_Hlk131184795"/>
    </w:p>
    <w:p w14:paraId="2EFE2445" w14:textId="43D48D68" w:rsidR="0064772F" w:rsidRPr="000B15F9" w:rsidRDefault="0064772F" w:rsidP="00A54435">
      <w:pPr>
        <w:spacing w:line="360" w:lineRule="auto"/>
        <w:jc w:val="both"/>
        <w:rPr>
          <w:rFonts w:asciiTheme="majorHAnsi" w:hAnsiTheme="majorHAnsi" w:cstheme="majorHAnsi"/>
          <w:b/>
          <w:bCs/>
          <w:color w:val="000000" w:themeColor="text1"/>
          <w:sz w:val="26"/>
          <w:szCs w:val="26"/>
          <w:lang w:val="pt-PT"/>
        </w:rPr>
      </w:pPr>
      <w:r w:rsidRPr="000B15F9">
        <w:rPr>
          <w:rFonts w:asciiTheme="majorHAnsi" w:hAnsiTheme="majorHAnsi" w:cstheme="majorHAnsi"/>
          <w:b/>
          <w:bCs/>
          <w:color w:val="000000" w:themeColor="text1"/>
          <w:sz w:val="26"/>
          <w:szCs w:val="26"/>
          <w:lang w:val="pt-PT"/>
        </w:rPr>
        <w:t>3</w:t>
      </w:r>
      <w:r w:rsidR="0068478F" w:rsidRPr="000B15F9">
        <w:rPr>
          <w:rFonts w:asciiTheme="majorHAnsi" w:hAnsiTheme="majorHAnsi" w:cstheme="majorHAnsi"/>
          <w:b/>
          <w:bCs/>
          <w:color w:val="000000" w:themeColor="text1"/>
          <w:sz w:val="26"/>
          <w:szCs w:val="26"/>
          <w:lang w:val="pt-PT"/>
        </w:rPr>
        <w:t>9</w:t>
      </w:r>
      <w:r w:rsidRPr="000B15F9">
        <w:rPr>
          <w:rFonts w:asciiTheme="majorHAnsi" w:hAnsiTheme="majorHAnsi" w:cstheme="majorHAnsi"/>
          <w:b/>
          <w:bCs/>
          <w:color w:val="000000" w:themeColor="text1"/>
          <w:sz w:val="26"/>
          <w:szCs w:val="26"/>
          <w:lang w:val="pt-PT"/>
        </w:rPr>
        <w:t>. PIA2004*. Piano chuyên ngành 2.1 (2 tín chỉ)</w:t>
      </w:r>
    </w:p>
    <w:p w14:paraId="2EBB4320" w14:textId="54B2992A" w:rsidR="0064772F" w:rsidRPr="000B15F9" w:rsidRDefault="0064772F" w:rsidP="00A54435">
      <w:pPr>
        <w:spacing w:line="360" w:lineRule="auto"/>
        <w:ind w:left="720"/>
        <w:jc w:val="both"/>
        <w:rPr>
          <w:rFonts w:asciiTheme="majorHAnsi" w:eastAsia="Calibri" w:hAnsiTheme="majorHAnsi" w:cstheme="majorHAnsi"/>
          <w:b/>
          <w:i/>
          <w:color w:val="000000" w:themeColor="text1"/>
          <w:sz w:val="26"/>
          <w:szCs w:val="26"/>
          <w:lang w:val="pt-PT"/>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eastAsia="Calibri" w:hAnsiTheme="majorHAnsi" w:cstheme="majorHAnsi"/>
          <w:b/>
          <w:i/>
          <w:color w:val="000000" w:themeColor="text1"/>
          <w:sz w:val="26"/>
          <w:szCs w:val="26"/>
          <w:lang w:val="pt-PT"/>
        </w:rPr>
        <w:t>*</w:t>
      </w:r>
      <w:r w:rsidRPr="000B15F9">
        <w:rPr>
          <w:rFonts w:asciiTheme="majorHAnsi" w:hAnsiTheme="majorHAnsi" w:cstheme="majorHAnsi"/>
          <w:b/>
          <w:i/>
          <w:color w:val="000000" w:themeColor="text1"/>
          <w:sz w:val="26"/>
          <w:szCs w:val="26"/>
          <w:lang w:val="pt-PT"/>
        </w:rPr>
        <w:t>PIA2003 Piano chuyên ngành 1.2</w:t>
      </w:r>
    </w:p>
    <w:p w14:paraId="610AE430" w14:textId="332D4F17" w:rsidR="0064772F" w:rsidRPr="000B15F9" w:rsidRDefault="0064772F" w:rsidP="00A54435">
      <w:pPr>
        <w:spacing w:line="360" w:lineRule="auto"/>
        <w:ind w:left="720"/>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0CA0B055" w14:textId="506F98DA" w:rsidR="0000229C" w:rsidRPr="000B15F9" w:rsidRDefault="0000229C"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Hoàn thiện các kỹ thuật cơ bản khi chơi đàn Piano, phát triển kỹ thuật, khả năng chơi đàn của sinh viên hướng tới việc làm chủ kỹ thuật chơi đàn.</w:t>
      </w:r>
    </w:p>
    <w:p w14:paraId="0B995F4F" w14:textId="15EA168B" w:rsidR="0000229C" w:rsidRPr="000B15F9" w:rsidRDefault="0000229C"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Nâng cao khả năng thị tấu và khả năng tự soạn bài của sinh viên.</w:t>
      </w:r>
    </w:p>
    <w:p w14:paraId="26A25530" w14:textId="35C50063" w:rsidR="0000229C" w:rsidRPr="000B15F9" w:rsidRDefault="0000229C"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Học phần Piano chuyên ngành 2.1 cần đạt được những kiến thức sau:</w:t>
      </w:r>
    </w:p>
    <w:p w14:paraId="47E5B4F2" w14:textId="7D397D33" w:rsidR="0000229C" w:rsidRPr="000B15F9" w:rsidRDefault="0000229C" w:rsidP="00A54435">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ab/>
        <w:t>+ Gam: Gam Âu, Gam ngũ cung, Gam bán cung, Hợp âm 3, Hợp âm 7 át</w:t>
      </w:r>
    </w:p>
    <w:p w14:paraId="525B947C" w14:textId="6BE55E31" w:rsidR="0000229C" w:rsidRPr="000B15F9" w:rsidRDefault="0000229C"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ab/>
        <w:t>+ Etude với cái kỹ thuật Piano: legato, nonlegato, staccato, octave, đúp nốt, glissando, tri….</w:t>
      </w:r>
    </w:p>
    <w:p w14:paraId="1E5C3A75" w14:textId="32957E50" w:rsidR="0000229C" w:rsidRPr="000B15F9" w:rsidRDefault="0000229C"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 Sử dụng pedal cơ bản.</w:t>
      </w:r>
    </w:p>
    <w:p w14:paraId="533B5313" w14:textId="7601CBD2" w:rsidR="0000229C" w:rsidRPr="000B15F9" w:rsidRDefault="0000229C"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 Học các tác phẩm, sonate, phức điệu qua các thời kì và phong cách âm nhạc: tiền cổ điển, cổ điển, lãng mạn và cận đại</w:t>
      </w:r>
      <w:r w:rsidR="00273920" w:rsidRPr="000B15F9">
        <w:rPr>
          <w:rFonts w:asciiTheme="majorHAnsi" w:hAnsiTheme="majorHAnsi" w:cstheme="majorHAnsi"/>
          <w:color w:val="000000" w:themeColor="text1"/>
          <w:sz w:val="26"/>
          <w:szCs w:val="26"/>
        </w:rPr>
        <w:t>.</w:t>
      </w:r>
    </w:p>
    <w:bookmarkEnd w:id="0"/>
    <w:p w14:paraId="39D87767" w14:textId="1A2F8FB4" w:rsidR="00571278" w:rsidRPr="000B15F9" w:rsidRDefault="0068478F" w:rsidP="00A54435">
      <w:pPr>
        <w:spacing w:line="360" w:lineRule="auto"/>
        <w:jc w:val="both"/>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lang w:val="sv-SE"/>
        </w:rPr>
        <w:t>40</w:t>
      </w:r>
      <w:r w:rsidR="00BE7AAA" w:rsidRPr="000B15F9">
        <w:rPr>
          <w:rFonts w:asciiTheme="majorHAnsi" w:hAnsiTheme="majorHAnsi" w:cstheme="majorHAnsi"/>
          <w:b/>
          <w:bCs/>
          <w:color w:val="000000" w:themeColor="text1"/>
          <w:sz w:val="26"/>
          <w:szCs w:val="26"/>
          <w:lang w:val="sv-SE"/>
        </w:rPr>
        <w:t>.*PIA2004.</w:t>
      </w:r>
      <w:r w:rsidR="00DD0FCB" w:rsidRPr="000B15F9">
        <w:rPr>
          <w:rFonts w:asciiTheme="majorHAnsi" w:hAnsiTheme="majorHAnsi" w:cstheme="majorHAnsi"/>
          <w:b/>
          <w:bCs/>
          <w:color w:val="000000" w:themeColor="text1"/>
          <w:sz w:val="26"/>
          <w:szCs w:val="26"/>
        </w:rPr>
        <w:t xml:space="preserve"> </w:t>
      </w:r>
      <w:r w:rsidR="00571278" w:rsidRPr="000B15F9">
        <w:rPr>
          <w:rFonts w:asciiTheme="majorHAnsi" w:hAnsiTheme="majorHAnsi" w:cstheme="majorHAnsi"/>
          <w:b/>
          <w:bCs/>
          <w:color w:val="000000" w:themeColor="text1"/>
          <w:sz w:val="26"/>
          <w:szCs w:val="26"/>
        </w:rPr>
        <w:t>Piano chuyên ngành 2</w:t>
      </w:r>
      <w:r w:rsidR="00BE7AAA" w:rsidRPr="000B15F9">
        <w:rPr>
          <w:rFonts w:asciiTheme="majorHAnsi" w:hAnsiTheme="majorHAnsi" w:cstheme="majorHAnsi"/>
          <w:b/>
          <w:bCs/>
          <w:color w:val="000000" w:themeColor="text1"/>
          <w:sz w:val="26"/>
          <w:szCs w:val="26"/>
        </w:rPr>
        <w:t>.2</w:t>
      </w:r>
      <w:r w:rsidR="00571278" w:rsidRPr="000B15F9">
        <w:rPr>
          <w:rFonts w:asciiTheme="majorHAnsi" w:hAnsiTheme="majorHAnsi" w:cstheme="majorHAnsi"/>
          <w:b/>
          <w:bCs/>
          <w:color w:val="000000" w:themeColor="text1"/>
          <w:sz w:val="26"/>
          <w:szCs w:val="26"/>
        </w:rPr>
        <w:t xml:space="preserve"> (</w:t>
      </w:r>
      <w:r w:rsidR="00BE7AAA" w:rsidRPr="000B15F9">
        <w:rPr>
          <w:rFonts w:asciiTheme="majorHAnsi" w:hAnsiTheme="majorHAnsi" w:cstheme="majorHAnsi"/>
          <w:b/>
          <w:bCs/>
          <w:color w:val="000000" w:themeColor="text1"/>
          <w:sz w:val="26"/>
          <w:szCs w:val="26"/>
        </w:rPr>
        <w:t>2</w:t>
      </w:r>
      <w:r w:rsidR="00571278" w:rsidRPr="000B15F9">
        <w:rPr>
          <w:rFonts w:asciiTheme="majorHAnsi" w:hAnsiTheme="majorHAnsi" w:cstheme="majorHAnsi"/>
          <w:b/>
          <w:bCs/>
          <w:color w:val="000000" w:themeColor="text1"/>
          <w:sz w:val="26"/>
          <w:szCs w:val="26"/>
        </w:rPr>
        <w:t xml:space="preserve"> tín chỉ)</w:t>
      </w:r>
    </w:p>
    <w:p w14:paraId="22F07409" w14:textId="678309F3" w:rsidR="00BE7AAA" w:rsidRPr="000B15F9" w:rsidRDefault="00BE7AAA" w:rsidP="00A54435">
      <w:pPr>
        <w:spacing w:line="360" w:lineRule="auto"/>
        <w:ind w:left="720"/>
        <w:jc w:val="both"/>
        <w:rPr>
          <w:rFonts w:asciiTheme="majorHAnsi" w:eastAsia="Calibri" w:hAnsiTheme="majorHAnsi" w:cstheme="majorHAnsi"/>
          <w:b/>
          <w:iCs/>
          <w:color w:val="000000" w:themeColor="text1"/>
          <w:sz w:val="26"/>
          <w:szCs w:val="26"/>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rPr>
        <w:t>PIA2004* Piano chuyên ngành 2.1</w:t>
      </w:r>
    </w:p>
    <w:p w14:paraId="686918FC" w14:textId="6CE05C2F" w:rsidR="00BE7AAA" w:rsidRPr="000B15F9" w:rsidRDefault="00BE7AAA" w:rsidP="00A54435">
      <w:pPr>
        <w:spacing w:line="360" w:lineRule="auto"/>
        <w:ind w:left="720"/>
        <w:jc w:val="both"/>
        <w:rPr>
          <w:rFonts w:asciiTheme="majorHAnsi" w:hAnsiTheme="majorHAnsi" w:cstheme="majorHAnsi"/>
          <w:b/>
          <w:i/>
          <w:iCs/>
          <w:color w:val="000000" w:themeColor="text1"/>
          <w:sz w:val="26"/>
          <w:szCs w:val="26"/>
          <w:lang w:val="sv-SE"/>
        </w:rPr>
      </w:pPr>
      <w:r w:rsidRPr="000B15F9">
        <w:rPr>
          <w:rFonts w:asciiTheme="majorHAnsi" w:hAnsiTheme="majorHAnsi" w:cstheme="majorHAnsi"/>
          <w:b/>
          <w:i/>
          <w:iCs/>
          <w:color w:val="000000" w:themeColor="text1"/>
          <w:sz w:val="26"/>
          <w:szCs w:val="26"/>
          <w:lang w:val="sv-SE"/>
        </w:rPr>
        <w:t xml:space="preserve">+ </w:t>
      </w:r>
      <w:r w:rsidR="00DC6BC9" w:rsidRPr="000B15F9">
        <w:rPr>
          <w:rFonts w:asciiTheme="majorHAnsi" w:hAnsiTheme="majorHAnsi" w:cstheme="majorHAnsi"/>
          <w:b/>
          <w:i/>
          <w:iCs/>
          <w:color w:val="000000" w:themeColor="text1"/>
          <w:sz w:val="26"/>
          <w:szCs w:val="26"/>
          <w:lang w:val="sv-SE"/>
        </w:rPr>
        <w:t>Tóm tắt nội dung học phần:</w:t>
      </w:r>
    </w:p>
    <w:p w14:paraId="4703F211" w14:textId="77777777" w:rsidR="00B26717" w:rsidRPr="000B15F9" w:rsidRDefault="00571278"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r>
      <w:r w:rsidR="00B26717" w:rsidRPr="000B15F9">
        <w:rPr>
          <w:rFonts w:asciiTheme="majorHAnsi" w:hAnsiTheme="majorHAnsi" w:cstheme="majorHAnsi"/>
          <w:color w:val="000000" w:themeColor="text1"/>
          <w:sz w:val="26"/>
          <w:szCs w:val="26"/>
        </w:rPr>
        <w:t>Hoc phần này</w:t>
      </w:r>
      <w:r w:rsidRPr="000B15F9">
        <w:rPr>
          <w:rFonts w:asciiTheme="majorHAnsi" w:hAnsiTheme="majorHAnsi" w:cstheme="majorHAnsi"/>
          <w:color w:val="000000" w:themeColor="text1"/>
          <w:sz w:val="26"/>
          <w:szCs w:val="26"/>
        </w:rPr>
        <w:t xml:space="preserve"> giúp sinh viên</w:t>
      </w:r>
      <w:r w:rsidR="00B26717" w:rsidRPr="000B15F9">
        <w:rPr>
          <w:rFonts w:asciiTheme="maj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rPr>
        <w:t>Hoàn thiện các kỹ thuật cơ bản khi chơi đàn Piano, phát triển kỹ thuật, khả năng chơi đàn của sinh viên hướng tới việc làm chủ kỹ thuật chơi đàn</w:t>
      </w:r>
    </w:p>
    <w:p w14:paraId="3C830D11" w14:textId="77777777" w:rsidR="00B26717" w:rsidRPr="000B15F9" w:rsidRDefault="00B26717"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r>
      <w:r w:rsidR="00571278" w:rsidRPr="000B15F9">
        <w:rPr>
          <w:rFonts w:asciiTheme="majorHAnsi" w:hAnsiTheme="majorHAnsi" w:cstheme="majorHAnsi"/>
          <w:color w:val="000000" w:themeColor="text1"/>
          <w:sz w:val="26"/>
          <w:szCs w:val="26"/>
        </w:rPr>
        <w:t>Nâng cao khả năng thị tấu và khả năng tự soạn bài của sinh viên</w:t>
      </w:r>
    </w:p>
    <w:p w14:paraId="5648881A" w14:textId="0A990F5C" w:rsidR="00571278" w:rsidRPr="000B15F9" w:rsidRDefault="00B26717"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r>
      <w:r w:rsidR="00571278" w:rsidRPr="000B15F9">
        <w:rPr>
          <w:rFonts w:asciiTheme="majorHAnsi" w:hAnsiTheme="majorHAnsi" w:cstheme="majorHAnsi"/>
          <w:color w:val="000000" w:themeColor="text1"/>
          <w:sz w:val="26"/>
          <w:szCs w:val="26"/>
        </w:rPr>
        <w:t>Chú trọng cho sinh viên đi sâu vào việc thể xử lý tác phẩm, thể hiện tính chất, phong cách tác giả - tác phẩm dựa trên nền tảng kỹ thuật và kiến thức âm nhạc đã có</w:t>
      </w:r>
    </w:p>
    <w:p w14:paraId="379A24AA" w14:textId="647367DD" w:rsidR="00571278" w:rsidRPr="000B15F9" w:rsidRDefault="00571278" w:rsidP="00A54435">
      <w:pPr>
        <w:spacing w:line="360" w:lineRule="auto"/>
        <w:ind w:firstLine="567"/>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 xml:space="preserve"> Học phần Piano chuyên ngành 2</w:t>
      </w:r>
      <w:r w:rsidR="00B26717" w:rsidRPr="000B15F9">
        <w:rPr>
          <w:rFonts w:asciiTheme="majorHAnsi" w:hAnsiTheme="majorHAnsi" w:cstheme="majorHAnsi"/>
          <w:color w:val="000000" w:themeColor="text1"/>
          <w:sz w:val="26"/>
          <w:szCs w:val="26"/>
        </w:rPr>
        <w:t>.2</w:t>
      </w:r>
      <w:r w:rsidRPr="000B15F9">
        <w:rPr>
          <w:rFonts w:asciiTheme="majorHAnsi" w:hAnsiTheme="majorHAnsi" w:cstheme="majorHAnsi"/>
          <w:color w:val="000000" w:themeColor="text1"/>
          <w:sz w:val="26"/>
          <w:szCs w:val="26"/>
        </w:rPr>
        <w:t xml:space="preserve"> cần đạt được những kiến thức sau:</w:t>
      </w:r>
    </w:p>
    <w:p w14:paraId="2F7D51B8" w14:textId="5745C7CE" w:rsidR="00571278" w:rsidRPr="000B15F9" w:rsidRDefault="00B26717" w:rsidP="00A54435">
      <w:pPr>
        <w:spacing w:line="360" w:lineRule="auto"/>
        <w:ind w:firstLine="851"/>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 xml:space="preserve">+ </w:t>
      </w:r>
      <w:r w:rsidR="00571278" w:rsidRPr="000B15F9">
        <w:rPr>
          <w:rFonts w:asciiTheme="majorHAnsi" w:hAnsiTheme="majorHAnsi" w:cstheme="majorHAnsi"/>
          <w:color w:val="000000" w:themeColor="text1"/>
          <w:sz w:val="26"/>
          <w:szCs w:val="26"/>
        </w:rPr>
        <w:t>Gam: Gam Âu, Gam ngũ cung, Gam bán cung, Hợp âm 3, Hợp âm 7 át, Hợp am 7 giảm…..</w:t>
      </w:r>
    </w:p>
    <w:p w14:paraId="75B4D004" w14:textId="419C8F16" w:rsidR="00571278" w:rsidRPr="000B15F9" w:rsidRDefault="00B26717" w:rsidP="00A54435">
      <w:pPr>
        <w:spacing w:line="360" w:lineRule="auto"/>
        <w:ind w:firstLine="851"/>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ab/>
        <w:t xml:space="preserve">+ </w:t>
      </w:r>
      <w:r w:rsidR="00571278" w:rsidRPr="000B15F9">
        <w:rPr>
          <w:rFonts w:asciiTheme="majorHAnsi" w:hAnsiTheme="majorHAnsi" w:cstheme="majorHAnsi"/>
          <w:color w:val="000000" w:themeColor="text1"/>
          <w:sz w:val="26"/>
          <w:szCs w:val="26"/>
          <w:lang w:val="pt-PT"/>
        </w:rPr>
        <w:t>Etude với cái kỹ thuật Piano: legato, nonlegato, staccato, octave, đúp nốt, glissando, tri….</w:t>
      </w:r>
    </w:p>
    <w:p w14:paraId="349D10EE" w14:textId="7EF8D1D2" w:rsidR="00571278" w:rsidRPr="000B15F9" w:rsidRDefault="00B26717" w:rsidP="00A54435">
      <w:pPr>
        <w:spacing w:line="360" w:lineRule="auto"/>
        <w:ind w:firstLine="851"/>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ab/>
        <w:t xml:space="preserve">+ </w:t>
      </w:r>
      <w:r w:rsidR="00571278" w:rsidRPr="000B15F9">
        <w:rPr>
          <w:rFonts w:asciiTheme="majorHAnsi" w:hAnsiTheme="majorHAnsi" w:cstheme="majorHAnsi"/>
          <w:color w:val="000000" w:themeColor="text1"/>
          <w:sz w:val="26"/>
          <w:szCs w:val="26"/>
        </w:rPr>
        <w:t>Sử dụng pedal cơ bản.</w:t>
      </w:r>
    </w:p>
    <w:p w14:paraId="089F4E76" w14:textId="10160D16" w:rsidR="00571278" w:rsidRPr="000B15F9" w:rsidRDefault="00B26717" w:rsidP="00A54435">
      <w:pPr>
        <w:spacing w:line="360" w:lineRule="auto"/>
        <w:ind w:firstLine="851"/>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 xml:space="preserve">+ </w:t>
      </w:r>
      <w:r w:rsidR="00571278" w:rsidRPr="000B15F9">
        <w:rPr>
          <w:rFonts w:asciiTheme="majorHAnsi" w:hAnsiTheme="majorHAnsi" w:cstheme="majorHAnsi"/>
          <w:color w:val="000000" w:themeColor="text1"/>
          <w:sz w:val="26"/>
          <w:szCs w:val="26"/>
        </w:rPr>
        <w:t>Học các tác phẩm, sonate, phức điệu qua các thời kì và phong cách âm nhạc: tiền cổ điển, cổ điển, lãng mạn và cận đại</w:t>
      </w:r>
    </w:p>
    <w:p w14:paraId="6291A9BB" w14:textId="3B7C7D21" w:rsidR="00571278" w:rsidRPr="000B15F9" w:rsidRDefault="00247FC9" w:rsidP="00A54435">
      <w:pPr>
        <w:spacing w:line="360" w:lineRule="auto"/>
        <w:jc w:val="both"/>
        <w:rPr>
          <w:rFonts w:asciiTheme="majorHAnsi" w:hAnsiTheme="majorHAnsi" w:cstheme="majorHAnsi"/>
          <w:b/>
          <w:iCs/>
          <w:color w:val="000000" w:themeColor="text1"/>
          <w:sz w:val="26"/>
          <w:szCs w:val="26"/>
        </w:rPr>
      </w:pPr>
      <w:r w:rsidRPr="000B15F9">
        <w:rPr>
          <w:rFonts w:asciiTheme="majorHAnsi" w:hAnsiTheme="majorHAnsi" w:cstheme="majorHAnsi"/>
          <w:b/>
          <w:iCs/>
          <w:color w:val="000000" w:themeColor="text1"/>
          <w:sz w:val="26"/>
          <w:szCs w:val="26"/>
        </w:rPr>
        <w:t>4</w:t>
      </w:r>
      <w:r w:rsidR="0068478F" w:rsidRPr="000B15F9">
        <w:rPr>
          <w:rFonts w:asciiTheme="majorHAnsi" w:hAnsiTheme="majorHAnsi" w:cstheme="majorHAnsi"/>
          <w:b/>
          <w:iCs/>
          <w:color w:val="000000" w:themeColor="text1"/>
          <w:sz w:val="26"/>
          <w:szCs w:val="26"/>
        </w:rPr>
        <w:t>1</w:t>
      </w:r>
      <w:r w:rsidRPr="000B15F9">
        <w:rPr>
          <w:rFonts w:asciiTheme="majorHAnsi" w:hAnsiTheme="majorHAnsi" w:cstheme="majorHAnsi"/>
          <w:b/>
          <w:iCs/>
          <w:color w:val="000000" w:themeColor="text1"/>
          <w:sz w:val="26"/>
          <w:szCs w:val="26"/>
        </w:rPr>
        <w:t>.</w:t>
      </w:r>
      <w:r w:rsidR="00571278" w:rsidRPr="000B15F9">
        <w:rPr>
          <w:rFonts w:asciiTheme="majorHAnsi" w:hAnsiTheme="majorHAnsi" w:cstheme="majorHAnsi"/>
          <w:b/>
          <w:iCs/>
          <w:color w:val="000000" w:themeColor="text1"/>
          <w:sz w:val="26"/>
          <w:szCs w:val="26"/>
        </w:rPr>
        <w:t xml:space="preserve"> </w:t>
      </w:r>
      <w:r w:rsidR="00DD0FCB" w:rsidRPr="000B15F9">
        <w:rPr>
          <w:rFonts w:asciiTheme="majorHAnsi" w:hAnsiTheme="majorHAnsi" w:cstheme="majorHAnsi"/>
          <w:b/>
          <w:iCs/>
          <w:color w:val="000000" w:themeColor="text1"/>
          <w:sz w:val="26"/>
          <w:szCs w:val="26"/>
        </w:rPr>
        <w:t>PIA2005</w:t>
      </w:r>
      <w:r w:rsidRPr="000B15F9">
        <w:rPr>
          <w:rFonts w:asciiTheme="majorHAnsi" w:hAnsiTheme="majorHAnsi" w:cstheme="majorHAnsi"/>
          <w:b/>
          <w:iCs/>
          <w:color w:val="000000" w:themeColor="text1"/>
          <w:sz w:val="26"/>
          <w:szCs w:val="26"/>
        </w:rPr>
        <w:t>*.</w:t>
      </w:r>
      <w:r w:rsidR="00DD0FCB" w:rsidRPr="000B15F9">
        <w:rPr>
          <w:rFonts w:asciiTheme="majorHAnsi" w:hAnsiTheme="majorHAnsi" w:cstheme="majorHAnsi"/>
          <w:b/>
          <w:iCs/>
          <w:color w:val="000000" w:themeColor="text1"/>
          <w:sz w:val="26"/>
          <w:szCs w:val="26"/>
        </w:rPr>
        <w:t xml:space="preserve"> </w:t>
      </w:r>
      <w:r w:rsidR="00571278" w:rsidRPr="000B15F9">
        <w:rPr>
          <w:rFonts w:asciiTheme="majorHAnsi" w:hAnsiTheme="majorHAnsi" w:cstheme="majorHAnsi"/>
          <w:b/>
          <w:iCs/>
          <w:color w:val="000000" w:themeColor="text1"/>
          <w:sz w:val="26"/>
          <w:szCs w:val="26"/>
        </w:rPr>
        <w:t>Piano chuyên ngành 3</w:t>
      </w:r>
      <w:r w:rsidRPr="000B15F9">
        <w:rPr>
          <w:rFonts w:asciiTheme="majorHAnsi" w:hAnsiTheme="majorHAnsi" w:cstheme="majorHAnsi"/>
          <w:b/>
          <w:iCs/>
          <w:color w:val="000000" w:themeColor="text1"/>
          <w:sz w:val="26"/>
          <w:szCs w:val="26"/>
        </w:rPr>
        <w:t>.1</w:t>
      </w:r>
      <w:r w:rsidR="00571278" w:rsidRPr="000B15F9">
        <w:rPr>
          <w:rFonts w:asciiTheme="majorHAnsi" w:hAnsiTheme="majorHAnsi" w:cstheme="majorHAnsi"/>
          <w:b/>
          <w:iCs/>
          <w:color w:val="000000" w:themeColor="text1"/>
          <w:sz w:val="26"/>
          <w:szCs w:val="26"/>
        </w:rPr>
        <w:t xml:space="preserve"> (</w:t>
      </w:r>
      <w:r w:rsidRPr="000B15F9">
        <w:rPr>
          <w:rFonts w:asciiTheme="majorHAnsi" w:hAnsiTheme="majorHAnsi" w:cstheme="majorHAnsi"/>
          <w:b/>
          <w:iCs/>
          <w:color w:val="000000" w:themeColor="text1"/>
          <w:sz w:val="26"/>
          <w:szCs w:val="26"/>
        </w:rPr>
        <w:t>2</w:t>
      </w:r>
      <w:r w:rsidR="00571278" w:rsidRPr="000B15F9">
        <w:rPr>
          <w:rFonts w:asciiTheme="majorHAnsi" w:hAnsiTheme="majorHAnsi" w:cstheme="majorHAnsi"/>
          <w:b/>
          <w:iCs/>
          <w:color w:val="000000" w:themeColor="text1"/>
          <w:sz w:val="26"/>
          <w:szCs w:val="26"/>
        </w:rPr>
        <w:t xml:space="preserve"> tín chỉ)</w:t>
      </w:r>
    </w:p>
    <w:p w14:paraId="49FD3B2B" w14:textId="2C10FD7A" w:rsidR="00247FC9" w:rsidRPr="000B15F9" w:rsidRDefault="00247FC9" w:rsidP="00A54435">
      <w:pPr>
        <w:spacing w:line="360" w:lineRule="auto"/>
        <w:ind w:left="720"/>
        <w:jc w:val="both"/>
        <w:rPr>
          <w:rFonts w:asciiTheme="majorHAnsi" w:eastAsia="Calibri" w:hAnsiTheme="majorHAnsi" w:cstheme="majorHAnsi"/>
          <w:b/>
          <w:i/>
          <w:color w:val="000000" w:themeColor="text1"/>
          <w:sz w:val="26"/>
          <w:szCs w:val="26"/>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eastAsia="Calibri" w:hAnsiTheme="majorHAnsi" w:cstheme="majorHAnsi"/>
          <w:b/>
          <w:i/>
          <w:color w:val="000000" w:themeColor="text1"/>
          <w:sz w:val="26"/>
          <w:szCs w:val="26"/>
        </w:rPr>
        <w:t>*</w:t>
      </w:r>
      <w:r w:rsidRPr="000B15F9">
        <w:rPr>
          <w:rFonts w:asciiTheme="majorHAnsi" w:hAnsiTheme="majorHAnsi" w:cstheme="majorHAnsi"/>
          <w:b/>
          <w:i/>
          <w:color w:val="000000" w:themeColor="text1"/>
          <w:sz w:val="26"/>
          <w:szCs w:val="26"/>
        </w:rPr>
        <w:t>PIA2004 Piano chuyên ngành 2.2</w:t>
      </w:r>
    </w:p>
    <w:p w14:paraId="1910F953" w14:textId="2CC2AB3D" w:rsidR="00EE3D44" w:rsidRPr="000B15F9" w:rsidRDefault="00247FC9" w:rsidP="00A54435">
      <w:pPr>
        <w:spacing w:line="360" w:lineRule="auto"/>
        <w:ind w:left="720"/>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115C994B" w14:textId="3B39AA20" w:rsidR="00571278" w:rsidRPr="000B15F9" w:rsidRDefault="00571278" w:rsidP="00A54435">
      <w:pPr>
        <w:spacing w:line="360" w:lineRule="auto"/>
        <w:ind w:left="720"/>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color w:val="000000" w:themeColor="text1"/>
          <w:sz w:val="26"/>
          <w:szCs w:val="26"/>
          <w:lang w:val="sv-SE"/>
        </w:rPr>
        <w:t>Học phần này sinh viên tiếp tục hoàn thành các gam, hoàn thiện các hình thức kỹ thuật của Piano. Đặc biệt chú trọng cho sinh viên đi sâu vào việc thể hiện tính chất, phong cách tác giả - tác phẩm. Ngoài ra nâng cao khả năng sử dụng pedal, tăng cường tính tự nghiên cứu, dựng bài của sinh viên.</w:t>
      </w:r>
    </w:p>
    <w:p w14:paraId="28717DC8" w14:textId="7614D5B7" w:rsidR="00571278" w:rsidRPr="000B15F9" w:rsidRDefault="00571278" w:rsidP="00A54435">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ab/>
        <w:t>Học phần Piano chuyên ngành 3</w:t>
      </w:r>
      <w:r w:rsidR="00EE3D44" w:rsidRPr="000B15F9">
        <w:rPr>
          <w:rFonts w:asciiTheme="majorHAnsi" w:hAnsiTheme="majorHAnsi" w:cstheme="majorHAnsi"/>
          <w:color w:val="000000" w:themeColor="text1"/>
          <w:sz w:val="26"/>
          <w:szCs w:val="26"/>
          <w:lang w:val="sv-SE"/>
        </w:rPr>
        <w:t>.1</w:t>
      </w:r>
      <w:r w:rsidRPr="000B15F9">
        <w:rPr>
          <w:rFonts w:asciiTheme="majorHAnsi" w:hAnsiTheme="majorHAnsi" w:cstheme="majorHAnsi"/>
          <w:color w:val="000000" w:themeColor="text1"/>
          <w:sz w:val="26"/>
          <w:szCs w:val="26"/>
          <w:lang w:val="sv-SE"/>
        </w:rPr>
        <w:t xml:space="preserve"> cần đạt được những kiến thức sau:</w:t>
      </w:r>
    </w:p>
    <w:p w14:paraId="24F32997" w14:textId="067E023E" w:rsidR="00571278" w:rsidRPr="000B15F9" w:rsidRDefault="00EE3D44" w:rsidP="00A54435">
      <w:pPr>
        <w:spacing w:line="360" w:lineRule="auto"/>
        <w:ind w:left="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ab/>
        <w:t xml:space="preserve">+ </w:t>
      </w:r>
      <w:r w:rsidR="00571278" w:rsidRPr="000B15F9">
        <w:rPr>
          <w:rFonts w:asciiTheme="majorHAnsi" w:hAnsiTheme="majorHAnsi" w:cstheme="majorHAnsi"/>
          <w:color w:val="000000" w:themeColor="text1"/>
          <w:sz w:val="26"/>
          <w:szCs w:val="26"/>
          <w:lang w:val="sv-SE"/>
        </w:rPr>
        <w:t>Gam cách quãng 8, 4 (hoặc 5). Gam quãng 8, đúp nốt quãng 3, các gam rải và đảo. Gam ngũ cung</w:t>
      </w:r>
    </w:p>
    <w:p w14:paraId="60A6C3A4" w14:textId="77777777" w:rsidR="00EE3D44" w:rsidRPr="000B15F9" w:rsidRDefault="00EE3D44" w:rsidP="00A54435">
      <w:pPr>
        <w:spacing w:line="360" w:lineRule="auto"/>
        <w:ind w:left="720"/>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ab/>
        <w:t xml:space="preserve">+ </w:t>
      </w:r>
      <w:r w:rsidR="00571278" w:rsidRPr="000B15F9">
        <w:rPr>
          <w:rFonts w:asciiTheme="majorHAnsi" w:hAnsiTheme="majorHAnsi" w:cstheme="majorHAnsi"/>
          <w:color w:val="000000" w:themeColor="text1"/>
          <w:sz w:val="26"/>
          <w:szCs w:val="26"/>
          <w:lang w:val="pt-PT"/>
        </w:rPr>
        <w:t>Bài etude với các kỹ thuật Piano: legato, nonlegato, staccato, octave, đúp nốt, glissando, tri….</w:t>
      </w:r>
    </w:p>
    <w:p w14:paraId="56BF2AB8" w14:textId="12E77000" w:rsidR="00571278" w:rsidRPr="000B15F9" w:rsidRDefault="00EE3D44" w:rsidP="00A54435">
      <w:pPr>
        <w:spacing w:line="360" w:lineRule="auto"/>
        <w:ind w:left="720"/>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ab/>
        <w:t xml:space="preserve">+ </w:t>
      </w:r>
      <w:r w:rsidR="00571278" w:rsidRPr="000B15F9">
        <w:rPr>
          <w:rFonts w:asciiTheme="majorHAnsi" w:hAnsiTheme="majorHAnsi" w:cstheme="majorHAnsi"/>
          <w:color w:val="000000" w:themeColor="text1"/>
          <w:sz w:val="26"/>
          <w:szCs w:val="26"/>
          <w:lang w:val="pt-PT"/>
        </w:rPr>
        <w:t>Sử dụng pedal</w:t>
      </w:r>
    </w:p>
    <w:p w14:paraId="7ED6BC9E" w14:textId="028EE24F" w:rsidR="00571278" w:rsidRPr="000B15F9" w:rsidRDefault="00EE3D44" w:rsidP="00A54435">
      <w:pPr>
        <w:spacing w:line="360" w:lineRule="auto"/>
        <w:ind w:left="720"/>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ab/>
        <w:t xml:space="preserve">+ </w:t>
      </w:r>
      <w:r w:rsidR="00571278" w:rsidRPr="000B15F9">
        <w:rPr>
          <w:rFonts w:asciiTheme="majorHAnsi" w:hAnsiTheme="majorHAnsi" w:cstheme="majorHAnsi"/>
          <w:color w:val="000000" w:themeColor="text1"/>
          <w:sz w:val="26"/>
          <w:szCs w:val="26"/>
          <w:lang w:val="pt-PT"/>
        </w:rPr>
        <w:t>Dựng bài tác phẩm, sonate, phức điệu….</w:t>
      </w:r>
    </w:p>
    <w:p w14:paraId="38486641" w14:textId="72541723" w:rsidR="00EE3D44" w:rsidRPr="000B15F9" w:rsidRDefault="00EE3D44" w:rsidP="00A54435">
      <w:pPr>
        <w:spacing w:line="360" w:lineRule="auto"/>
        <w:jc w:val="both"/>
        <w:rPr>
          <w:rFonts w:asciiTheme="majorHAnsi" w:hAnsiTheme="majorHAnsi" w:cstheme="majorHAnsi"/>
          <w:b/>
          <w:iCs/>
          <w:color w:val="000000" w:themeColor="text1"/>
          <w:sz w:val="26"/>
          <w:szCs w:val="26"/>
        </w:rPr>
      </w:pPr>
      <w:r w:rsidRPr="000B15F9">
        <w:rPr>
          <w:rFonts w:asciiTheme="majorHAnsi" w:hAnsiTheme="majorHAnsi" w:cstheme="majorHAnsi"/>
          <w:b/>
          <w:iCs/>
          <w:color w:val="000000" w:themeColor="text1"/>
          <w:sz w:val="26"/>
          <w:szCs w:val="26"/>
        </w:rPr>
        <w:t>4</w:t>
      </w:r>
      <w:r w:rsidR="0068478F" w:rsidRPr="000B15F9">
        <w:rPr>
          <w:rFonts w:asciiTheme="majorHAnsi" w:hAnsiTheme="majorHAnsi" w:cstheme="majorHAnsi"/>
          <w:b/>
          <w:iCs/>
          <w:color w:val="000000" w:themeColor="text1"/>
          <w:sz w:val="26"/>
          <w:szCs w:val="26"/>
        </w:rPr>
        <w:t>2</w:t>
      </w:r>
      <w:r w:rsidRPr="000B15F9">
        <w:rPr>
          <w:rFonts w:asciiTheme="majorHAnsi" w:hAnsiTheme="majorHAnsi" w:cstheme="majorHAnsi"/>
          <w:b/>
          <w:iCs/>
          <w:color w:val="000000" w:themeColor="text1"/>
          <w:sz w:val="26"/>
          <w:szCs w:val="26"/>
        </w:rPr>
        <w:t>. *PIA2005. Piano chuyên ngành 3.2 (2 tín chỉ)</w:t>
      </w:r>
    </w:p>
    <w:p w14:paraId="4C87AB39" w14:textId="6CC22374" w:rsidR="00EE3D44" w:rsidRPr="000B15F9" w:rsidRDefault="00EE3D44" w:rsidP="00A54435">
      <w:pPr>
        <w:spacing w:line="360" w:lineRule="auto"/>
        <w:ind w:left="720"/>
        <w:jc w:val="both"/>
        <w:rPr>
          <w:rFonts w:asciiTheme="majorHAnsi" w:eastAsia="Calibri" w:hAnsiTheme="majorHAnsi" w:cstheme="majorHAnsi"/>
          <w:b/>
          <w:iCs/>
          <w:color w:val="000000" w:themeColor="text1"/>
          <w:sz w:val="26"/>
          <w:szCs w:val="26"/>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iCs/>
          <w:color w:val="000000" w:themeColor="text1"/>
          <w:sz w:val="26"/>
          <w:szCs w:val="26"/>
        </w:rPr>
        <w:t>PIA2005* Piano chuyên ngành 3.1</w:t>
      </w:r>
    </w:p>
    <w:p w14:paraId="0BC07ADC" w14:textId="23630DE3" w:rsidR="00EE3D44" w:rsidRPr="000B15F9" w:rsidRDefault="00EE3D44" w:rsidP="00A54435">
      <w:pPr>
        <w:spacing w:line="360" w:lineRule="auto"/>
        <w:ind w:left="720"/>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7235F288" w14:textId="77777777" w:rsidR="00EE3D44" w:rsidRPr="000B15F9" w:rsidRDefault="00EE3D44" w:rsidP="00A54435">
      <w:pPr>
        <w:spacing w:line="360" w:lineRule="auto"/>
        <w:ind w:left="720"/>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color w:val="000000" w:themeColor="text1"/>
          <w:sz w:val="26"/>
          <w:szCs w:val="26"/>
          <w:lang w:val="sv-SE"/>
        </w:rPr>
        <w:t>Học phần này sinh viên tiếp tục hoàn thành các gam, hoàn thiện các hình thức kỹ thuật của Piano. Đặc biệt chú trọng cho sinh viên đi sâu vào việc thể hiện tính chất, phong cách tác giả - tác phẩm. Ngoài ra nâng cao khả năng sử dụng pedal, tăng cường tính tự nghiên cứu, dựng bài của sinh viên.</w:t>
      </w:r>
    </w:p>
    <w:p w14:paraId="1AA6367B" w14:textId="77777777" w:rsidR="00EE3D44" w:rsidRPr="000B15F9" w:rsidRDefault="00EE3D44" w:rsidP="00A54435">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ab/>
        <w:t>Học phần Piano chuyên ngành 3.1 cần đạt được những kiến thức sau:</w:t>
      </w:r>
    </w:p>
    <w:p w14:paraId="7584D5E3" w14:textId="77777777" w:rsidR="00EE3D44" w:rsidRPr="000B15F9" w:rsidRDefault="00EE3D44" w:rsidP="00A54435">
      <w:pPr>
        <w:spacing w:line="360" w:lineRule="auto"/>
        <w:ind w:left="72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ab/>
        <w:t>+ Gam cách quãng 8, 4 (hoặc 5). Gam quãng 8, đúp nốt quãng 3, các gam rải và đảo. Gam ngũ cung</w:t>
      </w:r>
    </w:p>
    <w:p w14:paraId="040E5111" w14:textId="77777777" w:rsidR="00EE3D44" w:rsidRPr="000B15F9" w:rsidRDefault="00EE3D44" w:rsidP="00A54435">
      <w:pPr>
        <w:spacing w:line="360" w:lineRule="auto"/>
        <w:ind w:left="720"/>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ab/>
        <w:t>+ Bài etude với các kỹ thuật Piano: legato, nonlegato, staccato, octave, đúp nốt, glissando, tri….</w:t>
      </w:r>
    </w:p>
    <w:p w14:paraId="3448A65C" w14:textId="77777777" w:rsidR="00EE3D44" w:rsidRPr="000B15F9" w:rsidRDefault="00EE3D44" w:rsidP="00A54435">
      <w:pPr>
        <w:spacing w:line="360" w:lineRule="auto"/>
        <w:ind w:left="720"/>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ab/>
        <w:t>+ Sử dụng pedal</w:t>
      </w:r>
    </w:p>
    <w:p w14:paraId="6222DF34" w14:textId="77777777" w:rsidR="00EE3D44" w:rsidRPr="000B15F9" w:rsidRDefault="00EE3D44" w:rsidP="00A54435">
      <w:pPr>
        <w:spacing w:line="360" w:lineRule="auto"/>
        <w:ind w:left="720"/>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ab/>
        <w:t>+ Dựng bài tác phẩm, sonate, phức điệu….</w:t>
      </w:r>
    </w:p>
    <w:p w14:paraId="0F0EE932" w14:textId="25D7F736" w:rsidR="00571278" w:rsidRPr="000B15F9" w:rsidRDefault="00DA6F6F" w:rsidP="00A54435">
      <w:pPr>
        <w:spacing w:line="360" w:lineRule="auto"/>
        <w:jc w:val="both"/>
        <w:rPr>
          <w:rFonts w:asciiTheme="majorHAnsi" w:hAnsiTheme="majorHAnsi" w:cstheme="majorHAnsi"/>
          <w:b/>
          <w:iCs/>
          <w:color w:val="000000" w:themeColor="text1"/>
          <w:sz w:val="26"/>
          <w:szCs w:val="26"/>
        </w:rPr>
      </w:pPr>
      <w:r w:rsidRPr="000B15F9">
        <w:rPr>
          <w:rFonts w:asciiTheme="majorHAnsi" w:hAnsiTheme="majorHAnsi" w:cstheme="majorHAnsi"/>
          <w:b/>
          <w:iCs/>
          <w:color w:val="000000" w:themeColor="text1"/>
          <w:sz w:val="26"/>
          <w:szCs w:val="26"/>
        </w:rPr>
        <w:t>4</w:t>
      </w:r>
      <w:r w:rsidR="0068478F" w:rsidRPr="000B15F9">
        <w:rPr>
          <w:rFonts w:asciiTheme="majorHAnsi" w:hAnsiTheme="majorHAnsi" w:cstheme="majorHAnsi"/>
          <w:b/>
          <w:iCs/>
          <w:color w:val="000000" w:themeColor="text1"/>
          <w:sz w:val="26"/>
          <w:szCs w:val="26"/>
        </w:rPr>
        <w:t>3</w:t>
      </w:r>
      <w:r w:rsidRPr="000B15F9">
        <w:rPr>
          <w:rFonts w:asciiTheme="majorHAnsi" w:hAnsiTheme="majorHAnsi" w:cstheme="majorHAnsi"/>
          <w:b/>
          <w:iCs/>
          <w:color w:val="000000" w:themeColor="text1"/>
          <w:sz w:val="26"/>
          <w:szCs w:val="26"/>
        </w:rPr>
        <w:t xml:space="preserve">. </w:t>
      </w:r>
      <w:r w:rsidR="008A107C" w:rsidRPr="000B15F9">
        <w:rPr>
          <w:rFonts w:asciiTheme="majorHAnsi" w:hAnsiTheme="majorHAnsi" w:cstheme="majorHAnsi"/>
          <w:b/>
          <w:iCs/>
          <w:color w:val="000000" w:themeColor="text1"/>
          <w:sz w:val="26"/>
          <w:szCs w:val="26"/>
        </w:rPr>
        <w:t>PIA2006</w:t>
      </w:r>
      <w:r w:rsidRPr="000B15F9">
        <w:rPr>
          <w:rFonts w:asciiTheme="majorHAnsi" w:hAnsiTheme="majorHAnsi" w:cstheme="majorHAnsi"/>
          <w:b/>
          <w:iCs/>
          <w:color w:val="000000" w:themeColor="text1"/>
          <w:sz w:val="26"/>
          <w:szCs w:val="26"/>
        </w:rPr>
        <w:t>*</w:t>
      </w:r>
      <w:r w:rsidR="008A107C" w:rsidRPr="000B15F9">
        <w:rPr>
          <w:rFonts w:asciiTheme="majorHAnsi" w:hAnsiTheme="majorHAnsi" w:cstheme="majorHAnsi"/>
          <w:b/>
          <w:iCs/>
          <w:color w:val="000000" w:themeColor="text1"/>
          <w:sz w:val="26"/>
          <w:szCs w:val="26"/>
        </w:rPr>
        <w:t xml:space="preserve">: </w:t>
      </w:r>
      <w:r w:rsidR="00571278" w:rsidRPr="000B15F9">
        <w:rPr>
          <w:rFonts w:asciiTheme="majorHAnsi" w:hAnsiTheme="majorHAnsi" w:cstheme="majorHAnsi"/>
          <w:b/>
          <w:iCs/>
          <w:color w:val="000000" w:themeColor="text1"/>
          <w:sz w:val="26"/>
          <w:szCs w:val="26"/>
        </w:rPr>
        <w:t xml:space="preserve">Piano chuyên ngành </w:t>
      </w:r>
      <w:r w:rsidRPr="000B15F9">
        <w:rPr>
          <w:rFonts w:asciiTheme="majorHAnsi" w:hAnsiTheme="majorHAnsi" w:cstheme="majorHAnsi"/>
          <w:b/>
          <w:iCs/>
          <w:color w:val="000000" w:themeColor="text1"/>
          <w:sz w:val="26"/>
          <w:szCs w:val="26"/>
        </w:rPr>
        <w:t>4.1</w:t>
      </w:r>
      <w:r w:rsidR="00571278" w:rsidRPr="000B15F9">
        <w:rPr>
          <w:rFonts w:asciiTheme="majorHAnsi" w:hAnsiTheme="majorHAnsi" w:cstheme="majorHAnsi"/>
          <w:b/>
          <w:iCs/>
          <w:color w:val="000000" w:themeColor="text1"/>
          <w:sz w:val="26"/>
          <w:szCs w:val="26"/>
        </w:rPr>
        <w:t xml:space="preserve"> (</w:t>
      </w:r>
      <w:r w:rsidRPr="000B15F9">
        <w:rPr>
          <w:rFonts w:asciiTheme="majorHAnsi" w:hAnsiTheme="majorHAnsi" w:cstheme="majorHAnsi"/>
          <w:b/>
          <w:iCs/>
          <w:color w:val="000000" w:themeColor="text1"/>
          <w:sz w:val="26"/>
          <w:szCs w:val="26"/>
        </w:rPr>
        <w:t>2</w:t>
      </w:r>
      <w:r w:rsidR="00571278" w:rsidRPr="000B15F9">
        <w:rPr>
          <w:rFonts w:asciiTheme="majorHAnsi" w:hAnsiTheme="majorHAnsi" w:cstheme="majorHAnsi"/>
          <w:b/>
          <w:iCs/>
          <w:color w:val="000000" w:themeColor="text1"/>
          <w:sz w:val="26"/>
          <w:szCs w:val="26"/>
        </w:rPr>
        <w:t xml:space="preserve"> tín chỉ)</w:t>
      </w:r>
    </w:p>
    <w:p w14:paraId="20D1CAD4" w14:textId="6AADE12C" w:rsidR="00DA6F6F" w:rsidRPr="000B15F9" w:rsidRDefault="00DA6F6F" w:rsidP="00A54435">
      <w:pPr>
        <w:spacing w:line="360" w:lineRule="auto"/>
        <w:ind w:left="720"/>
        <w:jc w:val="both"/>
        <w:rPr>
          <w:rFonts w:asciiTheme="majorHAnsi" w:eastAsia="Calibri" w:hAnsiTheme="majorHAnsi" w:cstheme="majorHAnsi"/>
          <w:b/>
          <w:iCs/>
          <w:color w:val="000000" w:themeColor="text1"/>
          <w:sz w:val="26"/>
          <w:szCs w:val="26"/>
        </w:rPr>
      </w:pPr>
      <w:r w:rsidRPr="000B15F9">
        <w:rPr>
          <w:rFonts w:asciiTheme="majorHAnsi" w:eastAsia="Calibri" w:hAnsiTheme="majorHAnsi" w:cstheme="majorHAnsi"/>
          <w:b/>
          <w:i/>
          <w:color w:val="000000" w:themeColor="text1"/>
          <w:sz w:val="26"/>
          <w:szCs w:val="26"/>
          <w:lang w:val="sv-SE"/>
        </w:rPr>
        <w:lastRenderedPageBreak/>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eastAsia="Calibri" w:hAnsiTheme="majorHAnsi" w:cstheme="majorHAnsi"/>
          <w:b/>
          <w:i/>
          <w:color w:val="000000" w:themeColor="text1"/>
          <w:sz w:val="26"/>
          <w:szCs w:val="26"/>
        </w:rPr>
        <w:t>*</w:t>
      </w:r>
      <w:r w:rsidRPr="000B15F9">
        <w:rPr>
          <w:rFonts w:asciiTheme="majorHAnsi" w:hAnsiTheme="majorHAnsi" w:cstheme="majorHAnsi"/>
          <w:b/>
          <w:i/>
          <w:color w:val="000000" w:themeColor="text1"/>
          <w:sz w:val="26"/>
          <w:szCs w:val="26"/>
        </w:rPr>
        <w:t>PIA2005 Piano chuyên ngành 3.2</w:t>
      </w:r>
    </w:p>
    <w:p w14:paraId="2B5EF9E3" w14:textId="09B9BC4F" w:rsidR="00DA6F6F" w:rsidRPr="000B15F9" w:rsidRDefault="00DA6F6F" w:rsidP="00A54435">
      <w:pPr>
        <w:spacing w:line="360" w:lineRule="auto"/>
        <w:ind w:left="720"/>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1C86A2BC" w14:textId="77777777" w:rsidR="00571278" w:rsidRPr="000B15F9" w:rsidRDefault="00571278"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 xml:space="preserve">Học phần này sinh viên hoàn thành các gam với các kiểu đã học. Tiếp tục củng cố và nâng cao các vấn đề cơ bản để tiến đến hoàn thiện các hình thức kỹ thuật Piano. </w:t>
      </w:r>
    </w:p>
    <w:p w14:paraId="741DCF33" w14:textId="753C60A0" w:rsidR="00571278" w:rsidRPr="000B15F9" w:rsidRDefault="00C57058"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r>
      <w:r w:rsidR="00571278" w:rsidRPr="000B15F9">
        <w:rPr>
          <w:rFonts w:asciiTheme="majorHAnsi" w:hAnsiTheme="majorHAnsi" w:cstheme="majorHAnsi"/>
          <w:color w:val="000000" w:themeColor="text1"/>
          <w:sz w:val="26"/>
          <w:szCs w:val="26"/>
        </w:rPr>
        <w:t>Nâng cao trình độ thể hiện và quán xuyến tác phẩm, đặc biệt chú trọng cho sinh viên đi sâu vào việc thể hiện tính chất, phong cách tác giả - tác phẩm đạt được mức cao hơn (về sắc thái, tốc độ, tính chất). Phát huy cá tính, sở trường hướng tới định hình phong cách sinh viên.</w:t>
      </w:r>
    </w:p>
    <w:p w14:paraId="36A2CD9D" w14:textId="2853D370" w:rsidR="00571278" w:rsidRPr="000B15F9" w:rsidRDefault="00C57058"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r>
      <w:r w:rsidR="00571278" w:rsidRPr="000B15F9">
        <w:rPr>
          <w:rFonts w:asciiTheme="majorHAnsi" w:hAnsiTheme="majorHAnsi" w:cstheme="majorHAnsi"/>
          <w:color w:val="000000" w:themeColor="text1"/>
          <w:sz w:val="26"/>
          <w:szCs w:val="26"/>
        </w:rPr>
        <w:t>Bồi dưỡng khả năng đệm, hòa tấu cho sinh viên dưới sự hướng dẫn và kiểm tra của giảng viên.</w:t>
      </w:r>
    </w:p>
    <w:p w14:paraId="1EB6E411" w14:textId="77777777" w:rsidR="00571278" w:rsidRPr="000B15F9" w:rsidRDefault="00571278"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Học phần Piano chuyên ngành 4 cần đạt được những yêu cầu sau:</w:t>
      </w:r>
    </w:p>
    <w:p w14:paraId="69582675" w14:textId="024B90C0" w:rsidR="00571278" w:rsidRPr="000B15F9" w:rsidRDefault="00C57058" w:rsidP="00A54435">
      <w:pPr>
        <w:spacing w:line="360" w:lineRule="auto"/>
        <w:ind w:firstLine="851"/>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 xml:space="preserve">+ </w:t>
      </w:r>
      <w:r w:rsidR="00571278" w:rsidRPr="000B15F9">
        <w:rPr>
          <w:rFonts w:asciiTheme="majorHAnsi" w:hAnsiTheme="majorHAnsi" w:cstheme="majorHAnsi"/>
          <w:color w:val="000000" w:themeColor="text1"/>
          <w:sz w:val="26"/>
          <w:szCs w:val="26"/>
        </w:rPr>
        <w:t>Gam cách quãng 8, 4 (hoặc 5); các kiểu gam rải và đảo (gam 7 át, 7 giảm, gam rải 11 kiểu). Gam đúp nốt quãng 3, gam quãng 8, gam ngũ cung…</w:t>
      </w:r>
    </w:p>
    <w:p w14:paraId="75C83EE0" w14:textId="27DF21C8" w:rsidR="00571278" w:rsidRPr="000B15F9" w:rsidRDefault="00C57058" w:rsidP="00A54435">
      <w:pPr>
        <w:spacing w:line="360" w:lineRule="auto"/>
        <w:ind w:firstLine="851"/>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 xml:space="preserve">+ </w:t>
      </w:r>
      <w:r w:rsidR="00571278" w:rsidRPr="000B15F9">
        <w:rPr>
          <w:rFonts w:asciiTheme="majorHAnsi" w:hAnsiTheme="majorHAnsi" w:cstheme="majorHAnsi"/>
          <w:color w:val="000000" w:themeColor="text1"/>
          <w:sz w:val="26"/>
          <w:szCs w:val="26"/>
        </w:rPr>
        <w:t>Các bài etude với các kỹ thuật Piano: legato, nonlegato, staccato, octave, đúp nốt, glissando, tri….</w:t>
      </w:r>
    </w:p>
    <w:p w14:paraId="1E21188E" w14:textId="073E2E5F" w:rsidR="00571278" w:rsidRPr="000B15F9" w:rsidRDefault="00C57058" w:rsidP="00A54435">
      <w:pPr>
        <w:spacing w:line="360" w:lineRule="auto"/>
        <w:ind w:firstLine="851"/>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 xml:space="preserve">+ </w:t>
      </w:r>
      <w:r w:rsidR="00571278" w:rsidRPr="000B15F9">
        <w:rPr>
          <w:rFonts w:asciiTheme="majorHAnsi" w:hAnsiTheme="majorHAnsi" w:cstheme="majorHAnsi"/>
          <w:color w:val="000000" w:themeColor="text1"/>
          <w:sz w:val="26"/>
          <w:szCs w:val="26"/>
        </w:rPr>
        <w:t>Sử dụng pedal</w:t>
      </w:r>
    </w:p>
    <w:p w14:paraId="76B7B8C1" w14:textId="7703ED0B" w:rsidR="00571278" w:rsidRPr="000B15F9" w:rsidRDefault="00C57058" w:rsidP="00A54435">
      <w:pPr>
        <w:spacing w:line="360" w:lineRule="auto"/>
        <w:ind w:firstLine="851"/>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ab/>
        <w:t xml:space="preserve">+ </w:t>
      </w:r>
      <w:r w:rsidR="00571278" w:rsidRPr="000B15F9">
        <w:rPr>
          <w:rFonts w:asciiTheme="majorHAnsi" w:hAnsiTheme="majorHAnsi" w:cstheme="majorHAnsi"/>
          <w:color w:val="000000" w:themeColor="text1"/>
          <w:sz w:val="26"/>
          <w:szCs w:val="26"/>
          <w:lang w:val="pt-PT"/>
        </w:rPr>
        <w:t>Dựng bài Sonate, Concerto, phức điệu, tác phẩm tự do…..</w:t>
      </w:r>
    </w:p>
    <w:p w14:paraId="16579D60" w14:textId="1B64DB8A" w:rsidR="00600E66" w:rsidRPr="000B15F9" w:rsidRDefault="00600E66" w:rsidP="00A54435">
      <w:pPr>
        <w:spacing w:line="360" w:lineRule="auto"/>
        <w:jc w:val="both"/>
        <w:rPr>
          <w:rFonts w:asciiTheme="majorHAnsi" w:hAnsiTheme="majorHAnsi" w:cstheme="majorHAnsi"/>
          <w:b/>
          <w:iCs/>
          <w:color w:val="000000" w:themeColor="text1"/>
          <w:sz w:val="26"/>
          <w:szCs w:val="26"/>
        </w:rPr>
      </w:pPr>
      <w:r w:rsidRPr="000B15F9">
        <w:rPr>
          <w:rFonts w:asciiTheme="majorHAnsi" w:hAnsiTheme="majorHAnsi" w:cstheme="majorHAnsi"/>
          <w:b/>
          <w:iCs/>
          <w:color w:val="000000" w:themeColor="text1"/>
          <w:sz w:val="26"/>
          <w:szCs w:val="26"/>
        </w:rPr>
        <w:t>4</w:t>
      </w:r>
      <w:r w:rsidR="0068478F" w:rsidRPr="000B15F9">
        <w:rPr>
          <w:rFonts w:asciiTheme="majorHAnsi" w:hAnsiTheme="majorHAnsi" w:cstheme="majorHAnsi"/>
          <w:b/>
          <w:iCs/>
          <w:color w:val="000000" w:themeColor="text1"/>
          <w:sz w:val="26"/>
          <w:szCs w:val="26"/>
        </w:rPr>
        <w:t>4</w:t>
      </w:r>
      <w:r w:rsidRPr="000B15F9">
        <w:rPr>
          <w:rFonts w:asciiTheme="majorHAnsi" w:hAnsiTheme="majorHAnsi" w:cstheme="majorHAnsi"/>
          <w:b/>
          <w:iCs/>
          <w:color w:val="000000" w:themeColor="text1"/>
          <w:sz w:val="26"/>
          <w:szCs w:val="26"/>
        </w:rPr>
        <w:t>. *PIA2006: Piano chuyên ngành 4.</w:t>
      </w:r>
      <w:r w:rsidR="0068478F" w:rsidRPr="000B15F9">
        <w:rPr>
          <w:rFonts w:asciiTheme="majorHAnsi" w:hAnsiTheme="majorHAnsi" w:cstheme="majorHAnsi"/>
          <w:b/>
          <w:iCs/>
          <w:color w:val="000000" w:themeColor="text1"/>
          <w:sz w:val="26"/>
          <w:szCs w:val="26"/>
        </w:rPr>
        <w:t>2</w:t>
      </w:r>
      <w:r w:rsidRPr="000B15F9">
        <w:rPr>
          <w:rFonts w:asciiTheme="majorHAnsi" w:hAnsiTheme="majorHAnsi" w:cstheme="majorHAnsi"/>
          <w:b/>
          <w:iCs/>
          <w:color w:val="000000" w:themeColor="text1"/>
          <w:sz w:val="26"/>
          <w:szCs w:val="26"/>
        </w:rPr>
        <w:t xml:space="preserve"> (2 tín chỉ)</w:t>
      </w:r>
    </w:p>
    <w:p w14:paraId="3A3D2A97" w14:textId="1D159022" w:rsidR="00600E66" w:rsidRPr="000B15F9" w:rsidRDefault="00600E66" w:rsidP="00A54435">
      <w:pPr>
        <w:spacing w:line="360" w:lineRule="auto"/>
        <w:ind w:left="720"/>
        <w:jc w:val="both"/>
        <w:rPr>
          <w:rFonts w:asciiTheme="majorHAnsi" w:eastAsia="Calibri" w:hAnsiTheme="majorHAnsi" w:cstheme="majorHAnsi"/>
          <w:b/>
          <w:iCs/>
          <w:color w:val="000000" w:themeColor="text1"/>
          <w:sz w:val="26"/>
          <w:szCs w:val="26"/>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rPr>
        <w:t>PIA2006* Piano chuyên ngành 4.1</w:t>
      </w:r>
    </w:p>
    <w:p w14:paraId="5797BDF8" w14:textId="1E034F0E" w:rsidR="00600E66" w:rsidRPr="000B15F9" w:rsidRDefault="00600E66" w:rsidP="00A54435">
      <w:pPr>
        <w:spacing w:line="360" w:lineRule="auto"/>
        <w:ind w:left="720"/>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735FA822" w14:textId="77777777" w:rsidR="00600E66" w:rsidRPr="000B15F9" w:rsidRDefault="00600E6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 xml:space="preserve">Học phần này sinh viên hoàn thành các gam với các kiểu đã học. Tiếp tục củng cố và nâng cao các vấn đề cơ bản để tiến đến hoàn thiện các hình thức kỹ thuật Piano. </w:t>
      </w:r>
    </w:p>
    <w:p w14:paraId="37C226C6" w14:textId="77777777" w:rsidR="00600E66" w:rsidRPr="000B15F9" w:rsidRDefault="00600E6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Nâng cao trình độ thể hiện và quán xuyến tác phẩm, đặc biệt chú trọng cho sinh viên đi sâu vào việc thể hiện tính chất, phong cách tác giả - tác phẩm đạt được mức cao hơn (về sắc thái, tốc độ, tính chất). Phát huy cá tính, sở trường hướng tới định hình phong cách sinh viên.</w:t>
      </w:r>
    </w:p>
    <w:p w14:paraId="2E564EAD" w14:textId="77777777" w:rsidR="00600E66" w:rsidRPr="000B15F9" w:rsidRDefault="00600E6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Bồi dưỡng khả năng đệm, hòa tấu cho sinh viên dưới sự hướng dẫn và kiểm tra của giảng viên.</w:t>
      </w:r>
    </w:p>
    <w:p w14:paraId="40150708" w14:textId="77777777" w:rsidR="00600E66" w:rsidRPr="000B15F9" w:rsidRDefault="00600E6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Học phần Piano chuyên ngành 4 cần đạt được những yêu cầu sau:</w:t>
      </w:r>
    </w:p>
    <w:p w14:paraId="01BBA2FD" w14:textId="77777777" w:rsidR="00600E66" w:rsidRPr="000B15F9" w:rsidRDefault="00600E66" w:rsidP="00A54435">
      <w:pPr>
        <w:spacing w:line="360" w:lineRule="auto"/>
        <w:ind w:firstLine="851"/>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 Gam cách quãng 8, 4 (hoặc 5); các kiểu gam rải và đảo (gam 7 át, 7 giảm, gam rải 11 kiểu). Gam đúp nốt quãng 3, gam quãng 8, gam ngũ cung…</w:t>
      </w:r>
    </w:p>
    <w:p w14:paraId="166878AA" w14:textId="77777777" w:rsidR="00600E66" w:rsidRPr="000B15F9" w:rsidRDefault="00600E66" w:rsidP="00A54435">
      <w:pPr>
        <w:spacing w:line="360" w:lineRule="auto"/>
        <w:ind w:firstLine="851"/>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ab/>
        <w:t>+ Các bài etude với các kỹ thuật Piano: legato, nonlegato, staccato, octave, đúp nốt, glissando, tri….</w:t>
      </w:r>
    </w:p>
    <w:p w14:paraId="40E9C071" w14:textId="77777777" w:rsidR="00600E66" w:rsidRPr="000B15F9" w:rsidRDefault="00600E66" w:rsidP="00A54435">
      <w:pPr>
        <w:spacing w:line="360" w:lineRule="auto"/>
        <w:ind w:firstLine="851"/>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t>+ Sử dụng pedal</w:t>
      </w:r>
    </w:p>
    <w:p w14:paraId="0F504AF0" w14:textId="5B9B5834" w:rsidR="00600E66" w:rsidRPr="000B15F9" w:rsidRDefault="00600E66" w:rsidP="00A54435">
      <w:pPr>
        <w:spacing w:line="360" w:lineRule="auto"/>
        <w:ind w:firstLine="851"/>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ab/>
        <w:t>+ Dựng bài Sonate, Concerto, phức điệu, tác phẩm tự do…..</w:t>
      </w:r>
    </w:p>
    <w:p w14:paraId="0137B4A9" w14:textId="2F3DE48F" w:rsidR="00571278" w:rsidRPr="000B15F9" w:rsidRDefault="006B63F5" w:rsidP="00A54435">
      <w:pPr>
        <w:spacing w:line="360" w:lineRule="auto"/>
        <w:jc w:val="both"/>
        <w:rPr>
          <w:rFonts w:asciiTheme="majorHAnsi" w:hAnsiTheme="majorHAnsi" w:cstheme="majorHAnsi"/>
          <w:b/>
          <w:iCs/>
          <w:color w:val="000000" w:themeColor="text1"/>
          <w:sz w:val="26"/>
          <w:szCs w:val="26"/>
          <w:lang w:val="pt-PT"/>
        </w:rPr>
      </w:pPr>
      <w:r w:rsidRPr="000B15F9">
        <w:rPr>
          <w:rFonts w:asciiTheme="majorHAnsi" w:hAnsiTheme="majorHAnsi" w:cstheme="majorHAnsi"/>
          <w:b/>
          <w:iCs/>
          <w:color w:val="000000" w:themeColor="text1"/>
          <w:sz w:val="26"/>
          <w:szCs w:val="26"/>
          <w:lang w:val="pt-PT"/>
        </w:rPr>
        <w:t>4</w:t>
      </w:r>
      <w:r w:rsidR="0068478F" w:rsidRPr="000B15F9">
        <w:rPr>
          <w:rFonts w:asciiTheme="majorHAnsi" w:hAnsiTheme="majorHAnsi" w:cstheme="majorHAnsi"/>
          <w:b/>
          <w:iCs/>
          <w:color w:val="000000" w:themeColor="text1"/>
          <w:sz w:val="26"/>
          <w:szCs w:val="26"/>
          <w:lang w:val="pt-PT"/>
        </w:rPr>
        <w:t>5</w:t>
      </w:r>
      <w:r w:rsidRPr="000B15F9">
        <w:rPr>
          <w:rFonts w:asciiTheme="majorHAnsi" w:hAnsiTheme="majorHAnsi" w:cstheme="majorHAnsi"/>
          <w:b/>
          <w:iCs/>
          <w:color w:val="000000" w:themeColor="text1"/>
          <w:sz w:val="26"/>
          <w:szCs w:val="26"/>
          <w:lang w:val="pt-PT"/>
        </w:rPr>
        <w:t>.</w:t>
      </w:r>
      <w:r w:rsidR="008A107C" w:rsidRPr="000B15F9">
        <w:rPr>
          <w:rFonts w:asciiTheme="majorHAnsi" w:hAnsiTheme="majorHAnsi" w:cstheme="majorHAnsi"/>
          <w:b/>
          <w:iCs/>
          <w:color w:val="000000" w:themeColor="text1"/>
          <w:sz w:val="26"/>
          <w:szCs w:val="26"/>
          <w:lang w:val="pt-PT"/>
        </w:rPr>
        <w:t xml:space="preserve"> PIA2007</w:t>
      </w:r>
      <w:r w:rsidR="00B57062" w:rsidRPr="000B15F9">
        <w:rPr>
          <w:rFonts w:asciiTheme="majorHAnsi" w:hAnsiTheme="majorHAnsi" w:cstheme="majorHAnsi"/>
          <w:b/>
          <w:iCs/>
          <w:color w:val="000000" w:themeColor="text1"/>
          <w:sz w:val="26"/>
          <w:szCs w:val="26"/>
          <w:lang w:val="pt-PT"/>
        </w:rPr>
        <w:t>*.</w:t>
      </w:r>
      <w:r w:rsidR="00571278" w:rsidRPr="000B15F9">
        <w:rPr>
          <w:rFonts w:asciiTheme="majorHAnsi" w:hAnsiTheme="majorHAnsi" w:cstheme="majorHAnsi"/>
          <w:b/>
          <w:iCs/>
          <w:color w:val="000000" w:themeColor="text1"/>
          <w:sz w:val="26"/>
          <w:szCs w:val="26"/>
          <w:lang w:val="pt-PT"/>
        </w:rPr>
        <w:t xml:space="preserve"> Đệm thanh nhạc</w:t>
      </w:r>
      <w:r w:rsidR="00571278" w:rsidRPr="000B15F9">
        <w:rPr>
          <w:rFonts w:asciiTheme="majorHAnsi" w:hAnsiTheme="majorHAnsi" w:cstheme="majorHAnsi"/>
          <w:iCs/>
          <w:color w:val="000000" w:themeColor="text1"/>
          <w:sz w:val="26"/>
          <w:szCs w:val="26"/>
          <w:lang w:val="pt-PT"/>
        </w:rPr>
        <w:t xml:space="preserve"> </w:t>
      </w:r>
      <w:r w:rsidR="00571278" w:rsidRPr="000B15F9">
        <w:rPr>
          <w:rFonts w:asciiTheme="majorHAnsi" w:hAnsiTheme="majorHAnsi" w:cstheme="majorHAnsi"/>
          <w:b/>
          <w:iCs/>
          <w:color w:val="000000" w:themeColor="text1"/>
          <w:sz w:val="26"/>
          <w:szCs w:val="26"/>
          <w:lang w:val="pt-PT"/>
        </w:rPr>
        <w:t>1 (2 tín chỉ)</w:t>
      </w:r>
    </w:p>
    <w:p w14:paraId="618FC360" w14:textId="6992A078" w:rsidR="00B57062" w:rsidRPr="000B15F9" w:rsidRDefault="00B57062" w:rsidP="00A54435">
      <w:pPr>
        <w:spacing w:line="360" w:lineRule="auto"/>
        <w:ind w:left="720"/>
        <w:jc w:val="both"/>
        <w:rPr>
          <w:rFonts w:asciiTheme="majorHAnsi" w:eastAsia="Calibri" w:hAnsiTheme="majorHAnsi" w:cstheme="majorHAnsi"/>
          <w:b/>
          <w:bCs/>
          <w:iCs/>
          <w:color w:val="000000" w:themeColor="text1"/>
          <w:sz w:val="26"/>
          <w:szCs w:val="26"/>
          <w:lang w:val="pt-PT"/>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bCs/>
          <w:i/>
          <w:iCs/>
          <w:color w:val="000000" w:themeColor="text1"/>
          <w:sz w:val="26"/>
          <w:szCs w:val="26"/>
          <w:lang w:val="pt-PT"/>
        </w:rPr>
        <w:t>Không</w:t>
      </w:r>
    </w:p>
    <w:p w14:paraId="63472120" w14:textId="199610DC" w:rsidR="00B57062" w:rsidRPr="000B15F9" w:rsidRDefault="00B57062" w:rsidP="00A54435">
      <w:pPr>
        <w:spacing w:line="360" w:lineRule="auto"/>
        <w:ind w:left="720"/>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7C85CA10" w14:textId="59CEE2B0" w:rsidR="00571278" w:rsidRPr="000B15F9" w:rsidRDefault="00571278"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xml:space="preserve">Trang bị cho người học kĩ năng đệm các bài Vocal đơn giản, các tác phẩm Concone hoặc Romance có phần đệm đơn giản; </w:t>
      </w:r>
      <w:r w:rsidR="002D0172" w:rsidRPr="000B15F9">
        <w:rPr>
          <w:rFonts w:asciiTheme="majorHAnsi" w:hAnsiTheme="majorHAnsi" w:cstheme="majorHAnsi"/>
          <w:color w:val="000000" w:themeColor="text1"/>
          <w:sz w:val="26"/>
          <w:szCs w:val="26"/>
          <w:lang w:val="sv-SE"/>
        </w:rPr>
        <w:t>b</w:t>
      </w:r>
      <w:r w:rsidRPr="000B15F9">
        <w:rPr>
          <w:rFonts w:asciiTheme="majorHAnsi" w:hAnsiTheme="majorHAnsi" w:cstheme="majorHAnsi"/>
          <w:color w:val="000000" w:themeColor="text1"/>
          <w:sz w:val="26"/>
          <w:szCs w:val="26"/>
          <w:lang w:val="sv-SE"/>
        </w:rPr>
        <w:t xml:space="preserve">iết và phân tích được tính chất, thể loại; </w:t>
      </w:r>
      <w:r w:rsidR="002D0172" w:rsidRPr="000B15F9">
        <w:rPr>
          <w:rFonts w:asciiTheme="majorHAnsi" w:hAnsiTheme="majorHAnsi" w:cstheme="majorHAnsi"/>
          <w:color w:val="000000" w:themeColor="text1"/>
          <w:sz w:val="26"/>
          <w:szCs w:val="26"/>
          <w:lang w:val="sv-SE"/>
        </w:rPr>
        <w:t>x</w:t>
      </w:r>
      <w:r w:rsidRPr="000B15F9">
        <w:rPr>
          <w:rFonts w:asciiTheme="majorHAnsi" w:hAnsiTheme="majorHAnsi" w:cstheme="majorHAnsi"/>
          <w:color w:val="000000" w:themeColor="text1"/>
          <w:sz w:val="26"/>
          <w:szCs w:val="26"/>
          <w:lang w:val="sv-SE"/>
        </w:rPr>
        <w:t xml:space="preserve">ác định được giọng, tốc độ của tác phẩm; xác định nhịp, âm hình đệm; </w:t>
      </w:r>
      <w:r w:rsidR="002D0172" w:rsidRPr="000B15F9">
        <w:rPr>
          <w:rFonts w:asciiTheme="majorHAnsi" w:hAnsiTheme="majorHAnsi" w:cstheme="majorHAnsi"/>
          <w:color w:val="000000" w:themeColor="text1"/>
          <w:sz w:val="26"/>
          <w:szCs w:val="26"/>
          <w:lang w:val="sv-SE"/>
        </w:rPr>
        <w:t>l</w:t>
      </w:r>
      <w:r w:rsidRPr="000B15F9">
        <w:rPr>
          <w:rFonts w:asciiTheme="majorHAnsi" w:hAnsiTheme="majorHAnsi" w:cstheme="majorHAnsi"/>
          <w:color w:val="000000" w:themeColor="text1"/>
          <w:sz w:val="26"/>
          <w:szCs w:val="26"/>
          <w:lang w:val="sv-SE"/>
        </w:rPr>
        <w:t xml:space="preserve">uyện tập các bài Vocal, Concone, Romance đơn giản; </w:t>
      </w:r>
      <w:r w:rsidR="002D0172" w:rsidRPr="000B15F9">
        <w:rPr>
          <w:rFonts w:asciiTheme="majorHAnsi" w:hAnsiTheme="majorHAnsi" w:cstheme="majorHAnsi"/>
          <w:color w:val="000000" w:themeColor="text1"/>
          <w:sz w:val="26"/>
          <w:szCs w:val="26"/>
          <w:lang w:val="sv-SE"/>
        </w:rPr>
        <w:t>k</w:t>
      </w:r>
      <w:r w:rsidRPr="000B15F9">
        <w:rPr>
          <w:rFonts w:asciiTheme="majorHAnsi" w:hAnsiTheme="majorHAnsi" w:cstheme="majorHAnsi"/>
          <w:color w:val="000000" w:themeColor="text1"/>
          <w:sz w:val="26"/>
          <w:szCs w:val="26"/>
          <w:lang w:val="sv-SE"/>
        </w:rPr>
        <w:t>ết hợp nhuần nhuyễn với người hát</w:t>
      </w:r>
      <w:r w:rsidR="002D0172" w:rsidRPr="000B15F9">
        <w:rPr>
          <w:rFonts w:asciiTheme="majorHAnsi" w:hAnsiTheme="majorHAnsi" w:cstheme="majorHAnsi"/>
          <w:color w:val="000000" w:themeColor="text1"/>
          <w:sz w:val="26"/>
          <w:szCs w:val="26"/>
          <w:lang w:val="sv-SE"/>
        </w:rPr>
        <w:t>.</w:t>
      </w:r>
    </w:p>
    <w:p w14:paraId="33A5BE0D" w14:textId="6BF40C9B" w:rsidR="00571278" w:rsidRPr="000B15F9" w:rsidRDefault="00571278"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xml:space="preserve">Củng cố và phát triển khả năng thị tấu. </w:t>
      </w:r>
    </w:p>
    <w:p w14:paraId="7878C479" w14:textId="5C8B6D7C" w:rsidR="00571278" w:rsidRPr="000B15F9" w:rsidRDefault="00571278"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xml:space="preserve">Luyện tập với tốc độ chậm. </w:t>
      </w:r>
    </w:p>
    <w:p w14:paraId="4C16484C" w14:textId="542F7DD6" w:rsidR="00571278" w:rsidRPr="000B15F9" w:rsidRDefault="00571278"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Chú ý sắc thái, phong cách tác phẩm</w:t>
      </w:r>
      <w:r w:rsidR="009A2195" w:rsidRPr="000B15F9">
        <w:rPr>
          <w:rFonts w:asciiTheme="majorHAnsi" w:hAnsiTheme="majorHAnsi" w:cstheme="majorHAnsi"/>
          <w:color w:val="000000" w:themeColor="text1"/>
          <w:sz w:val="26"/>
          <w:szCs w:val="26"/>
          <w:lang w:val="sv-SE"/>
        </w:rPr>
        <w:t>.</w:t>
      </w:r>
    </w:p>
    <w:p w14:paraId="3609A3B1" w14:textId="70D014AA" w:rsidR="009A2195" w:rsidRPr="000B15F9" w:rsidRDefault="009A2195" w:rsidP="00A54435">
      <w:pPr>
        <w:spacing w:line="360" w:lineRule="auto"/>
        <w:jc w:val="both"/>
        <w:rPr>
          <w:rFonts w:asciiTheme="majorHAnsi" w:hAnsiTheme="majorHAnsi" w:cstheme="majorHAnsi"/>
          <w:b/>
          <w:iCs/>
          <w:color w:val="000000" w:themeColor="text1"/>
          <w:sz w:val="26"/>
          <w:szCs w:val="26"/>
          <w:lang w:val="pt-PT"/>
        </w:rPr>
      </w:pPr>
      <w:r w:rsidRPr="000B15F9">
        <w:rPr>
          <w:rFonts w:asciiTheme="majorHAnsi" w:hAnsiTheme="majorHAnsi" w:cstheme="majorHAnsi"/>
          <w:b/>
          <w:iCs/>
          <w:color w:val="000000" w:themeColor="text1"/>
          <w:sz w:val="26"/>
          <w:szCs w:val="26"/>
          <w:lang w:val="pt-PT"/>
        </w:rPr>
        <w:t>4</w:t>
      </w:r>
      <w:r w:rsidR="00315535" w:rsidRPr="000B15F9">
        <w:rPr>
          <w:rFonts w:asciiTheme="majorHAnsi" w:hAnsiTheme="majorHAnsi" w:cstheme="majorHAnsi"/>
          <w:b/>
          <w:iCs/>
          <w:color w:val="000000" w:themeColor="text1"/>
          <w:sz w:val="26"/>
          <w:szCs w:val="26"/>
          <w:lang w:val="pt-PT"/>
        </w:rPr>
        <w:t>6</w:t>
      </w:r>
      <w:r w:rsidRPr="000B15F9">
        <w:rPr>
          <w:rFonts w:asciiTheme="majorHAnsi" w:hAnsiTheme="majorHAnsi" w:cstheme="majorHAnsi"/>
          <w:b/>
          <w:iCs/>
          <w:color w:val="000000" w:themeColor="text1"/>
          <w:sz w:val="26"/>
          <w:szCs w:val="26"/>
          <w:lang w:val="pt-PT"/>
        </w:rPr>
        <w:t>. PIA200</w:t>
      </w:r>
      <w:r w:rsidR="00266F1C" w:rsidRPr="000B15F9">
        <w:rPr>
          <w:rFonts w:asciiTheme="majorHAnsi" w:hAnsiTheme="majorHAnsi" w:cstheme="majorHAnsi"/>
          <w:b/>
          <w:iCs/>
          <w:color w:val="000000" w:themeColor="text1"/>
          <w:sz w:val="26"/>
          <w:szCs w:val="26"/>
          <w:lang w:val="pt-PT"/>
        </w:rPr>
        <w:t>8</w:t>
      </w:r>
      <w:r w:rsidRPr="000B15F9">
        <w:rPr>
          <w:rFonts w:asciiTheme="majorHAnsi" w:hAnsiTheme="majorHAnsi" w:cstheme="majorHAnsi"/>
          <w:b/>
          <w:iCs/>
          <w:color w:val="000000" w:themeColor="text1"/>
          <w:sz w:val="26"/>
          <w:szCs w:val="26"/>
          <w:lang w:val="pt-PT"/>
        </w:rPr>
        <w:t>*. Đệm thanh nhạc</w:t>
      </w:r>
      <w:r w:rsidRPr="000B15F9">
        <w:rPr>
          <w:rFonts w:asciiTheme="majorHAnsi" w:hAnsiTheme="majorHAnsi" w:cstheme="majorHAnsi"/>
          <w:iCs/>
          <w:color w:val="000000" w:themeColor="text1"/>
          <w:sz w:val="26"/>
          <w:szCs w:val="26"/>
          <w:lang w:val="pt-PT"/>
        </w:rPr>
        <w:t xml:space="preserve"> </w:t>
      </w:r>
      <w:r w:rsidR="00266F1C" w:rsidRPr="000B15F9">
        <w:rPr>
          <w:rFonts w:asciiTheme="majorHAnsi" w:hAnsiTheme="majorHAnsi" w:cstheme="majorHAnsi"/>
          <w:b/>
          <w:iCs/>
          <w:color w:val="000000" w:themeColor="text1"/>
          <w:sz w:val="26"/>
          <w:szCs w:val="26"/>
          <w:lang w:val="pt-PT"/>
        </w:rPr>
        <w:t>2</w:t>
      </w:r>
      <w:r w:rsidRPr="000B15F9">
        <w:rPr>
          <w:rFonts w:asciiTheme="majorHAnsi" w:hAnsiTheme="majorHAnsi" w:cstheme="majorHAnsi"/>
          <w:b/>
          <w:iCs/>
          <w:color w:val="000000" w:themeColor="text1"/>
          <w:sz w:val="26"/>
          <w:szCs w:val="26"/>
          <w:lang w:val="pt-PT"/>
        </w:rPr>
        <w:t xml:space="preserve"> (2 tín chỉ)</w:t>
      </w:r>
    </w:p>
    <w:p w14:paraId="2AD98D67" w14:textId="22316DD8" w:rsidR="009A2195" w:rsidRPr="000B15F9" w:rsidRDefault="009A2195" w:rsidP="00A54435">
      <w:pPr>
        <w:spacing w:line="360" w:lineRule="auto"/>
        <w:ind w:left="720"/>
        <w:jc w:val="both"/>
        <w:rPr>
          <w:rFonts w:asciiTheme="majorHAnsi" w:eastAsia="Calibri" w:hAnsiTheme="majorHAnsi" w:cstheme="majorHAnsi"/>
          <w:b/>
          <w:iCs/>
          <w:color w:val="000000" w:themeColor="text1"/>
          <w:sz w:val="26"/>
          <w:szCs w:val="26"/>
          <w:lang w:val="pt-PT"/>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00266F1C" w:rsidRPr="000B15F9">
        <w:rPr>
          <w:rFonts w:asciiTheme="majorHAnsi" w:hAnsiTheme="majorHAnsi" w:cstheme="majorHAnsi"/>
          <w:b/>
          <w:i/>
          <w:color w:val="000000" w:themeColor="text1"/>
          <w:sz w:val="26"/>
          <w:szCs w:val="26"/>
          <w:lang w:val="pt-PT"/>
        </w:rPr>
        <w:t>PIA2007* Đệm thanh nhạc 1</w:t>
      </w:r>
    </w:p>
    <w:p w14:paraId="7712628F" w14:textId="14D4316B" w:rsidR="009A2195" w:rsidRPr="000B15F9" w:rsidRDefault="009A2195" w:rsidP="00A54435">
      <w:pPr>
        <w:spacing w:line="360" w:lineRule="auto"/>
        <w:ind w:left="720"/>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301ED0AC" w14:textId="0711807F" w:rsidR="00571278" w:rsidRPr="000B15F9" w:rsidRDefault="00571278"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Trang bị cho sinh viên khả năng tự đệm đàn các bài luyện thanh, các ca khúc nước ngoài ở hình thức cơ bản, đệm trên nhịp 2/4, 3/4, 4/4.</w:t>
      </w:r>
    </w:p>
    <w:p w14:paraId="29382263" w14:textId="21326429" w:rsidR="00571278" w:rsidRPr="000B15F9" w:rsidRDefault="00571278"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xml:space="preserve">Phân tích cấu trúc tác phẩm, giọng, nhịp, đoạn. </w:t>
      </w:r>
    </w:p>
    <w:p w14:paraId="698C09E0" w14:textId="20FA210F" w:rsidR="00571278" w:rsidRPr="000B15F9" w:rsidRDefault="00571278"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xml:space="preserve">Củng cố và phát triển khả năng thị tấu. </w:t>
      </w:r>
    </w:p>
    <w:p w14:paraId="3C63D561" w14:textId="5A0DF1EF" w:rsidR="00571278" w:rsidRPr="000B15F9" w:rsidRDefault="00571278"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xml:space="preserve">Luyện tập với tốc độ chậm và vừa phải </w:t>
      </w:r>
      <w:r w:rsidRPr="000B15F9">
        <w:rPr>
          <w:rFonts w:asciiTheme="majorHAnsi" w:hAnsiTheme="majorHAnsi" w:cstheme="majorHAnsi"/>
          <w:color w:val="000000" w:themeColor="text1"/>
          <w:sz w:val="26"/>
          <w:szCs w:val="26"/>
          <w:lang w:val="sv-SE"/>
        </w:rPr>
        <w:tab/>
      </w:r>
    </w:p>
    <w:p w14:paraId="14460B89" w14:textId="77777777" w:rsidR="001D70B8" w:rsidRPr="000B15F9" w:rsidRDefault="00571278"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Đặc biệt chú trọng tới sắc thái, phong cách tác phẩm</w:t>
      </w:r>
    </w:p>
    <w:p w14:paraId="0DA8ACD4" w14:textId="4D030F94" w:rsidR="00571278" w:rsidRPr="000B15F9" w:rsidRDefault="001D70B8" w:rsidP="00A54435">
      <w:pPr>
        <w:spacing w:line="360" w:lineRule="auto"/>
        <w:jc w:val="both"/>
        <w:rPr>
          <w:rFonts w:asciiTheme="majorHAnsi" w:hAnsiTheme="majorHAnsi" w:cstheme="majorHAnsi"/>
          <w:b/>
          <w:bCs/>
          <w:color w:val="000000" w:themeColor="text1"/>
          <w:sz w:val="26"/>
          <w:szCs w:val="26"/>
          <w:lang w:val="sv-SE"/>
        </w:rPr>
      </w:pPr>
      <w:r w:rsidRPr="000B15F9">
        <w:rPr>
          <w:rFonts w:asciiTheme="majorHAnsi" w:hAnsiTheme="majorHAnsi" w:cstheme="majorHAnsi"/>
          <w:b/>
          <w:bCs/>
          <w:color w:val="000000" w:themeColor="text1"/>
          <w:sz w:val="26"/>
          <w:szCs w:val="26"/>
          <w:lang w:val="sv-SE"/>
        </w:rPr>
        <w:t>4</w:t>
      </w:r>
      <w:r w:rsidR="00315535" w:rsidRPr="000B15F9">
        <w:rPr>
          <w:rFonts w:asciiTheme="majorHAnsi" w:hAnsiTheme="majorHAnsi" w:cstheme="majorHAnsi"/>
          <w:b/>
          <w:bCs/>
          <w:color w:val="000000" w:themeColor="text1"/>
          <w:sz w:val="26"/>
          <w:szCs w:val="26"/>
          <w:lang w:val="sv-SE"/>
        </w:rPr>
        <w:t>7</w:t>
      </w:r>
      <w:r w:rsidRPr="000B15F9">
        <w:rPr>
          <w:rFonts w:asciiTheme="majorHAnsi" w:hAnsiTheme="majorHAnsi" w:cstheme="majorHAnsi"/>
          <w:b/>
          <w:bCs/>
          <w:color w:val="000000" w:themeColor="text1"/>
          <w:sz w:val="26"/>
          <w:szCs w:val="26"/>
          <w:lang w:val="sv-SE"/>
        </w:rPr>
        <w:t xml:space="preserve">. </w:t>
      </w:r>
      <w:r w:rsidR="008A107C" w:rsidRPr="000B15F9">
        <w:rPr>
          <w:rFonts w:asciiTheme="majorHAnsi" w:hAnsiTheme="majorHAnsi" w:cstheme="majorHAnsi"/>
          <w:b/>
          <w:bCs/>
          <w:color w:val="000000" w:themeColor="text1"/>
          <w:sz w:val="26"/>
          <w:szCs w:val="26"/>
          <w:lang w:val="sv-SE"/>
        </w:rPr>
        <w:t>PIA2009</w:t>
      </w:r>
      <w:r w:rsidRPr="000B15F9">
        <w:rPr>
          <w:rFonts w:asciiTheme="majorHAnsi" w:hAnsiTheme="majorHAnsi" w:cstheme="majorHAnsi"/>
          <w:b/>
          <w:bCs/>
          <w:color w:val="000000" w:themeColor="text1"/>
          <w:sz w:val="26"/>
          <w:szCs w:val="26"/>
          <w:lang w:val="sv-SE"/>
        </w:rPr>
        <w:t>*.</w:t>
      </w:r>
      <w:r w:rsidR="008A107C" w:rsidRPr="000B15F9">
        <w:rPr>
          <w:rFonts w:asciiTheme="majorHAnsi" w:hAnsiTheme="majorHAnsi" w:cstheme="majorHAnsi"/>
          <w:b/>
          <w:bCs/>
          <w:color w:val="000000" w:themeColor="text1"/>
          <w:sz w:val="26"/>
          <w:szCs w:val="26"/>
          <w:lang w:val="sv-SE"/>
        </w:rPr>
        <w:t xml:space="preserve"> </w:t>
      </w:r>
      <w:r w:rsidR="00571278" w:rsidRPr="000B15F9">
        <w:rPr>
          <w:rFonts w:asciiTheme="majorHAnsi" w:hAnsiTheme="majorHAnsi" w:cstheme="majorHAnsi"/>
          <w:b/>
          <w:bCs/>
          <w:color w:val="000000" w:themeColor="text1"/>
          <w:sz w:val="26"/>
          <w:szCs w:val="26"/>
          <w:lang w:val="sv-SE"/>
        </w:rPr>
        <w:t>Đệm thanh nhạc 3 (2 tín chỉ)</w:t>
      </w:r>
    </w:p>
    <w:p w14:paraId="10384A33" w14:textId="7204189F" w:rsidR="00871DB3" w:rsidRPr="000B15F9" w:rsidRDefault="00871DB3" w:rsidP="00A54435">
      <w:pPr>
        <w:spacing w:line="360" w:lineRule="auto"/>
        <w:ind w:firstLine="851"/>
        <w:jc w:val="both"/>
        <w:rPr>
          <w:rFonts w:asciiTheme="majorHAnsi" w:eastAsia="Calibri" w:hAnsiTheme="majorHAnsi" w:cstheme="majorHAnsi"/>
          <w:b/>
          <w:iCs/>
          <w:color w:val="000000" w:themeColor="text1"/>
          <w:sz w:val="26"/>
          <w:szCs w:val="26"/>
          <w:lang w:val="sv-SE"/>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lang w:val="pt-PT"/>
        </w:rPr>
        <w:t>PIA200</w:t>
      </w:r>
      <w:r w:rsidR="00F42018" w:rsidRPr="000B15F9">
        <w:rPr>
          <w:rFonts w:asciiTheme="majorHAnsi" w:hAnsiTheme="majorHAnsi" w:cstheme="majorHAnsi"/>
          <w:b/>
          <w:i/>
          <w:color w:val="000000" w:themeColor="text1"/>
          <w:sz w:val="26"/>
          <w:szCs w:val="26"/>
          <w:lang w:val="pt-PT"/>
        </w:rPr>
        <w:t>8</w:t>
      </w:r>
      <w:r w:rsidRPr="000B15F9">
        <w:rPr>
          <w:rFonts w:asciiTheme="majorHAnsi" w:hAnsiTheme="majorHAnsi" w:cstheme="majorHAnsi"/>
          <w:b/>
          <w:i/>
          <w:color w:val="000000" w:themeColor="text1"/>
          <w:sz w:val="26"/>
          <w:szCs w:val="26"/>
          <w:lang w:val="pt-PT"/>
        </w:rPr>
        <w:t xml:space="preserve">* Đệm thanh nhạc </w:t>
      </w:r>
      <w:r w:rsidR="00F42018" w:rsidRPr="000B15F9">
        <w:rPr>
          <w:rFonts w:asciiTheme="majorHAnsi" w:hAnsiTheme="majorHAnsi" w:cstheme="majorHAnsi"/>
          <w:b/>
          <w:i/>
          <w:color w:val="000000" w:themeColor="text1"/>
          <w:sz w:val="26"/>
          <w:szCs w:val="26"/>
          <w:lang w:val="pt-PT"/>
        </w:rPr>
        <w:t>2</w:t>
      </w:r>
    </w:p>
    <w:p w14:paraId="7C24E590" w14:textId="49093AB6" w:rsidR="00871DB3" w:rsidRPr="000B15F9" w:rsidRDefault="00871DB3"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7E067516" w14:textId="77777777" w:rsidR="00871DB3" w:rsidRPr="000B15F9" w:rsidRDefault="00571278"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color w:val="000000" w:themeColor="text1"/>
          <w:sz w:val="26"/>
          <w:szCs w:val="26"/>
          <w:lang w:val="it-IT"/>
        </w:rPr>
        <w:t>Biết đệm một số bài dân ca Việt Nam và ca khúc Việt Nam có sẵn phần soạn đệm.</w:t>
      </w:r>
    </w:p>
    <w:p w14:paraId="61987606" w14:textId="77777777" w:rsidR="00871DB3" w:rsidRPr="000B15F9" w:rsidRDefault="00571278"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color w:val="000000" w:themeColor="text1"/>
          <w:sz w:val="26"/>
          <w:szCs w:val="26"/>
          <w:lang w:val="sv-SE"/>
        </w:rPr>
        <w:t xml:space="preserve">Phân tích cấu trúc tác phẩm, giọng, nhịp, đoạn. </w:t>
      </w:r>
    </w:p>
    <w:p w14:paraId="11347C2C" w14:textId="77777777" w:rsidR="00871DB3" w:rsidRPr="000B15F9" w:rsidRDefault="00571278"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Củng cố và phát triển khả năng thị tấu.</w:t>
      </w:r>
    </w:p>
    <w:p w14:paraId="73A55038" w14:textId="77777777" w:rsidR="00871DB3" w:rsidRPr="000B15F9" w:rsidRDefault="00571278"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color w:val="000000" w:themeColor="text1"/>
          <w:sz w:val="26"/>
          <w:szCs w:val="26"/>
          <w:lang w:val="sv-SE"/>
        </w:rPr>
        <w:t xml:space="preserve">Đặc biệt chú trọng thể hiện sắc thái, phong cách tác phẩm </w:t>
      </w:r>
    </w:p>
    <w:p w14:paraId="258A1A9C" w14:textId="0BDE8BC9" w:rsidR="00571278" w:rsidRPr="000B15F9" w:rsidRDefault="00571278"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color w:val="000000" w:themeColor="text1"/>
          <w:sz w:val="26"/>
          <w:szCs w:val="26"/>
          <w:lang w:val="sv-SE"/>
        </w:rPr>
        <w:t>Luyện tập với tốc độ vừa và nhanh</w:t>
      </w:r>
      <w:r w:rsidRPr="000B15F9">
        <w:rPr>
          <w:rFonts w:asciiTheme="majorHAnsi" w:hAnsiTheme="majorHAnsi" w:cstheme="majorHAnsi"/>
          <w:color w:val="000000" w:themeColor="text1"/>
          <w:sz w:val="26"/>
          <w:szCs w:val="26"/>
          <w:lang w:val="sv-SE"/>
        </w:rPr>
        <w:tab/>
      </w:r>
    </w:p>
    <w:p w14:paraId="3E2B9D3A" w14:textId="14DA188D" w:rsidR="00571278" w:rsidRPr="000B15F9" w:rsidRDefault="00EE042B" w:rsidP="00A54435">
      <w:pPr>
        <w:spacing w:line="360" w:lineRule="auto"/>
        <w:jc w:val="both"/>
        <w:rPr>
          <w:rFonts w:asciiTheme="majorHAnsi" w:hAnsiTheme="majorHAnsi" w:cstheme="majorHAnsi"/>
          <w:b/>
          <w:iCs/>
          <w:color w:val="000000" w:themeColor="text1"/>
          <w:sz w:val="26"/>
          <w:szCs w:val="26"/>
          <w:lang w:val="sv-SE"/>
        </w:rPr>
      </w:pPr>
      <w:r w:rsidRPr="000B15F9">
        <w:rPr>
          <w:rFonts w:asciiTheme="majorHAnsi" w:hAnsiTheme="majorHAnsi" w:cstheme="majorHAnsi"/>
          <w:b/>
          <w:iCs/>
          <w:color w:val="000000" w:themeColor="text1"/>
          <w:sz w:val="26"/>
          <w:szCs w:val="26"/>
          <w:lang w:val="sv-SE"/>
        </w:rPr>
        <w:lastRenderedPageBreak/>
        <w:t>4</w:t>
      </w:r>
      <w:r w:rsidR="00315535" w:rsidRPr="000B15F9">
        <w:rPr>
          <w:rFonts w:asciiTheme="majorHAnsi" w:hAnsiTheme="majorHAnsi" w:cstheme="majorHAnsi"/>
          <w:b/>
          <w:iCs/>
          <w:color w:val="000000" w:themeColor="text1"/>
          <w:sz w:val="26"/>
          <w:szCs w:val="26"/>
          <w:lang w:val="sv-SE"/>
        </w:rPr>
        <w:t>8</w:t>
      </w:r>
      <w:r w:rsidRPr="000B15F9">
        <w:rPr>
          <w:rFonts w:asciiTheme="majorHAnsi" w:hAnsiTheme="majorHAnsi" w:cstheme="majorHAnsi"/>
          <w:b/>
          <w:iCs/>
          <w:color w:val="000000" w:themeColor="text1"/>
          <w:sz w:val="26"/>
          <w:szCs w:val="26"/>
          <w:lang w:val="sv-SE"/>
        </w:rPr>
        <w:t>.</w:t>
      </w:r>
      <w:r w:rsidR="00571278" w:rsidRPr="000B15F9">
        <w:rPr>
          <w:rFonts w:asciiTheme="majorHAnsi" w:hAnsiTheme="majorHAnsi" w:cstheme="majorHAnsi"/>
          <w:b/>
          <w:iCs/>
          <w:color w:val="000000" w:themeColor="text1"/>
          <w:sz w:val="26"/>
          <w:szCs w:val="26"/>
          <w:lang w:val="sv-SE"/>
        </w:rPr>
        <w:t xml:space="preserve"> </w:t>
      </w:r>
      <w:r w:rsidR="008A107C" w:rsidRPr="000B15F9">
        <w:rPr>
          <w:rFonts w:asciiTheme="majorHAnsi" w:hAnsiTheme="majorHAnsi" w:cstheme="majorHAnsi"/>
          <w:b/>
          <w:iCs/>
          <w:color w:val="000000" w:themeColor="text1"/>
          <w:sz w:val="26"/>
          <w:szCs w:val="26"/>
          <w:lang w:val="sv-SE"/>
        </w:rPr>
        <w:t>PIA2010</w:t>
      </w:r>
      <w:r w:rsidRPr="000B15F9">
        <w:rPr>
          <w:rFonts w:asciiTheme="majorHAnsi" w:hAnsiTheme="majorHAnsi" w:cstheme="majorHAnsi"/>
          <w:b/>
          <w:iCs/>
          <w:color w:val="000000" w:themeColor="text1"/>
          <w:sz w:val="26"/>
          <w:szCs w:val="26"/>
          <w:lang w:val="sv-SE"/>
        </w:rPr>
        <w:t>*.</w:t>
      </w:r>
      <w:r w:rsidR="008A107C" w:rsidRPr="000B15F9">
        <w:rPr>
          <w:rFonts w:asciiTheme="majorHAnsi" w:hAnsiTheme="majorHAnsi" w:cstheme="majorHAnsi"/>
          <w:b/>
          <w:iCs/>
          <w:color w:val="000000" w:themeColor="text1"/>
          <w:sz w:val="26"/>
          <w:szCs w:val="26"/>
          <w:lang w:val="sv-SE"/>
        </w:rPr>
        <w:t xml:space="preserve"> </w:t>
      </w:r>
      <w:r w:rsidR="00571278" w:rsidRPr="000B15F9">
        <w:rPr>
          <w:rFonts w:asciiTheme="majorHAnsi" w:hAnsiTheme="majorHAnsi" w:cstheme="majorHAnsi"/>
          <w:b/>
          <w:iCs/>
          <w:color w:val="000000" w:themeColor="text1"/>
          <w:sz w:val="26"/>
          <w:szCs w:val="26"/>
          <w:lang w:val="sv-SE"/>
        </w:rPr>
        <w:t>Đệm thanh nhạc</w:t>
      </w:r>
      <w:r w:rsidR="00571278" w:rsidRPr="000B15F9">
        <w:rPr>
          <w:rFonts w:asciiTheme="majorHAnsi" w:hAnsiTheme="majorHAnsi" w:cstheme="majorHAnsi"/>
          <w:iCs/>
          <w:color w:val="000000" w:themeColor="text1"/>
          <w:sz w:val="26"/>
          <w:szCs w:val="26"/>
          <w:lang w:val="sv-SE"/>
        </w:rPr>
        <w:t xml:space="preserve"> </w:t>
      </w:r>
      <w:r w:rsidR="00571278" w:rsidRPr="000B15F9">
        <w:rPr>
          <w:rFonts w:asciiTheme="majorHAnsi" w:hAnsiTheme="majorHAnsi" w:cstheme="majorHAnsi"/>
          <w:b/>
          <w:iCs/>
          <w:color w:val="000000" w:themeColor="text1"/>
          <w:sz w:val="26"/>
          <w:szCs w:val="26"/>
          <w:lang w:val="sv-SE"/>
        </w:rPr>
        <w:t>4 (2 tín chỉ)</w:t>
      </w:r>
    </w:p>
    <w:p w14:paraId="0B60F766" w14:textId="467AD9D8" w:rsidR="00EE042B" w:rsidRPr="000B15F9" w:rsidRDefault="00EE042B" w:rsidP="00A54435">
      <w:pPr>
        <w:spacing w:line="360" w:lineRule="auto"/>
        <w:ind w:firstLine="851"/>
        <w:jc w:val="both"/>
        <w:rPr>
          <w:rFonts w:asciiTheme="majorHAnsi" w:eastAsia="Calibri" w:hAnsiTheme="majorHAnsi" w:cstheme="majorHAnsi"/>
          <w:b/>
          <w:iCs/>
          <w:color w:val="000000" w:themeColor="text1"/>
          <w:sz w:val="26"/>
          <w:szCs w:val="26"/>
          <w:lang w:val="sv-SE"/>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lang w:val="pt-PT"/>
        </w:rPr>
        <w:t>PIA2009* Đệm thanh nhạc 3</w:t>
      </w:r>
    </w:p>
    <w:p w14:paraId="443EB9B7" w14:textId="5D973CD8" w:rsidR="00EE042B" w:rsidRPr="000B15F9" w:rsidRDefault="00EE042B"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75A6E348" w14:textId="77777777" w:rsidR="00EE042B" w:rsidRPr="000B15F9" w:rsidRDefault="00571278"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color w:val="000000" w:themeColor="text1"/>
          <w:sz w:val="26"/>
          <w:szCs w:val="26"/>
          <w:lang w:val="it-IT"/>
        </w:rPr>
        <w:t>Hiểu tác phẩm để xây dựng các câu dạo, đoạn dạo đệm cho các ca khúc Nhạc nhẹ..</w:t>
      </w:r>
    </w:p>
    <w:p w14:paraId="6E1B11F6" w14:textId="77777777" w:rsidR="00EE042B" w:rsidRPr="000B15F9" w:rsidRDefault="00571278"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color w:val="000000" w:themeColor="text1"/>
          <w:sz w:val="26"/>
          <w:szCs w:val="26"/>
          <w:lang w:val="it-IT"/>
        </w:rPr>
        <w:t>Hoàn thiện khả năng thị tấu nhanh.</w:t>
      </w:r>
    </w:p>
    <w:p w14:paraId="46193B5F" w14:textId="6EC747D1" w:rsidR="00571278" w:rsidRPr="000B15F9" w:rsidRDefault="00571278"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color w:val="000000" w:themeColor="text1"/>
          <w:sz w:val="26"/>
          <w:szCs w:val="26"/>
          <w:lang w:val="it-IT"/>
        </w:rPr>
        <w:t>Hoàn thiện về tốc độ và sắc thái theo yêu cầu của tác phẩm</w:t>
      </w:r>
    </w:p>
    <w:p w14:paraId="51078D5E" w14:textId="7C1919BC" w:rsidR="00571278" w:rsidRPr="000B15F9" w:rsidRDefault="00315535" w:rsidP="00A54435">
      <w:pPr>
        <w:spacing w:line="360" w:lineRule="auto"/>
        <w:jc w:val="both"/>
        <w:rPr>
          <w:rFonts w:asciiTheme="majorHAnsi" w:hAnsiTheme="majorHAnsi" w:cstheme="majorHAnsi"/>
          <w:b/>
          <w:iCs/>
          <w:color w:val="000000" w:themeColor="text1"/>
          <w:sz w:val="26"/>
          <w:szCs w:val="26"/>
          <w:lang w:val="it-IT"/>
        </w:rPr>
      </w:pPr>
      <w:r w:rsidRPr="000B15F9">
        <w:rPr>
          <w:rFonts w:asciiTheme="majorHAnsi" w:hAnsiTheme="majorHAnsi" w:cstheme="majorHAnsi"/>
          <w:b/>
          <w:iCs/>
          <w:color w:val="000000" w:themeColor="text1"/>
          <w:sz w:val="26"/>
          <w:szCs w:val="26"/>
          <w:lang w:val="it-IT"/>
        </w:rPr>
        <w:t>49</w:t>
      </w:r>
      <w:r w:rsidR="00571278" w:rsidRPr="000B15F9">
        <w:rPr>
          <w:rFonts w:asciiTheme="majorHAnsi" w:hAnsiTheme="majorHAnsi" w:cstheme="majorHAnsi"/>
          <w:b/>
          <w:iCs/>
          <w:color w:val="000000" w:themeColor="text1"/>
          <w:sz w:val="26"/>
          <w:szCs w:val="26"/>
          <w:lang w:val="it-IT"/>
        </w:rPr>
        <w:t>.</w:t>
      </w:r>
      <w:r w:rsidR="008A107C" w:rsidRPr="000B15F9">
        <w:rPr>
          <w:rFonts w:asciiTheme="majorHAnsi" w:hAnsiTheme="majorHAnsi" w:cstheme="majorHAnsi"/>
          <w:b/>
          <w:iCs/>
          <w:color w:val="000000" w:themeColor="text1"/>
          <w:sz w:val="26"/>
          <w:szCs w:val="26"/>
          <w:lang w:val="it-IT"/>
        </w:rPr>
        <w:t xml:space="preserve"> PIA2011</w:t>
      </w:r>
      <w:r w:rsidR="00EE042B" w:rsidRPr="000B15F9">
        <w:rPr>
          <w:rFonts w:asciiTheme="majorHAnsi" w:hAnsiTheme="majorHAnsi" w:cstheme="majorHAnsi"/>
          <w:b/>
          <w:iCs/>
          <w:color w:val="000000" w:themeColor="text1"/>
          <w:sz w:val="26"/>
          <w:szCs w:val="26"/>
          <w:lang w:val="it-IT"/>
        </w:rPr>
        <w:t>*</w:t>
      </w:r>
      <w:r w:rsidR="008A107C" w:rsidRPr="000B15F9">
        <w:rPr>
          <w:rFonts w:asciiTheme="majorHAnsi" w:hAnsiTheme="majorHAnsi" w:cstheme="majorHAnsi"/>
          <w:b/>
          <w:iCs/>
          <w:color w:val="000000" w:themeColor="text1"/>
          <w:sz w:val="26"/>
          <w:szCs w:val="26"/>
          <w:lang w:val="it-IT"/>
        </w:rPr>
        <w:t>:</w:t>
      </w:r>
      <w:r w:rsidR="00571278" w:rsidRPr="000B15F9">
        <w:rPr>
          <w:rFonts w:asciiTheme="majorHAnsi" w:hAnsiTheme="majorHAnsi" w:cstheme="majorHAnsi"/>
          <w:b/>
          <w:iCs/>
          <w:color w:val="000000" w:themeColor="text1"/>
          <w:sz w:val="26"/>
          <w:szCs w:val="26"/>
          <w:lang w:val="it-IT"/>
        </w:rPr>
        <w:t xml:space="preserve"> Hòa tấu 1 (2 tín chỉ)</w:t>
      </w:r>
    </w:p>
    <w:p w14:paraId="7D4B9094" w14:textId="2129C3C0" w:rsidR="00EE042B" w:rsidRPr="000B15F9" w:rsidRDefault="00EE042B" w:rsidP="00A54435">
      <w:pPr>
        <w:spacing w:line="360" w:lineRule="auto"/>
        <w:ind w:firstLine="851"/>
        <w:jc w:val="both"/>
        <w:rPr>
          <w:rFonts w:asciiTheme="majorHAnsi" w:eastAsia="Calibri" w:hAnsiTheme="majorHAnsi" w:cstheme="majorHAnsi"/>
          <w:b/>
          <w:bCs/>
          <w:i/>
          <w:color w:val="000000" w:themeColor="text1"/>
          <w:sz w:val="26"/>
          <w:szCs w:val="26"/>
          <w:lang w:val="it-IT"/>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lang w:val="pt-PT"/>
        </w:rPr>
        <w:t>Không</w:t>
      </w:r>
    </w:p>
    <w:p w14:paraId="6A5F811E" w14:textId="19F6DB52" w:rsidR="002F034E" w:rsidRPr="000B15F9" w:rsidRDefault="00EE042B"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4EC295A4" w14:textId="77777777" w:rsidR="002F034E" w:rsidRPr="000B15F9" w:rsidRDefault="00571278"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color w:val="000000" w:themeColor="text1"/>
          <w:sz w:val="26"/>
          <w:szCs w:val="26"/>
          <w:lang w:val="it-IT"/>
        </w:rPr>
        <w:t>Hòa tấu 1 trang bị cho sinh viên khả năng chơi hòa tấu 4 tay các tác phẩm âm nhạc cổ điển, hiện đại, dân ca, ca khúc Việt Nam</w:t>
      </w:r>
    </w:p>
    <w:p w14:paraId="086F7083" w14:textId="77777777" w:rsidR="002F034E" w:rsidRPr="000B15F9" w:rsidRDefault="00571278"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color w:val="000000" w:themeColor="text1"/>
          <w:sz w:val="26"/>
          <w:szCs w:val="26"/>
          <w:lang w:val="it-IT"/>
        </w:rPr>
        <w:t>Học phần gồm 3 chương:</w:t>
      </w:r>
    </w:p>
    <w:p w14:paraId="4FF7DCFD" w14:textId="77777777" w:rsidR="002F034E" w:rsidRPr="000B15F9" w:rsidRDefault="002F034E"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ab/>
      </w:r>
      <w:r w:rsidR="00571278" w:rsidRPr="000B15F9">
        <w:rPr>
          <w:rFonts w:asciiTheme="majorHAnsi" w:hAnsiTheme="majorHAnsi" w:cstheme="majorHAnsi"/>
          <w:color w:val="000000" w:themeColor="text1"/>
          <w:sz w:val="26"/>
          <w:szCs w:val="26"/>
          <w:lang w:val="it-IT"/>
        </w:rPr>
        <w:t>Chương I: Hòa tấu tác phẩm quốc tế</w:t>
      </w:r>
    </w:p>
    <w:p w14:paraId="14BC3DDB" w14:textId="77777777" w:rsidR="002F034E" w:rsidRPr="000B15F9" w:rsidRDefault="002F034E"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ab/>
      </w:r>
      <w:r w:rsidR="00571278" w:rsidRPr="000B15F9">
        <w:rPr>
          <w:rFonts w:asciiTheme="majorHAnsi" w:hAnsiTheme="majorHAnsi" w:cstheme="majorHAnsi"/>
          <w:color w:val="000000" w:themeColor="text1"/>
          <w:sz w:val="26"/>
          <w:szCs w:val="26"/>
          <w:lang w:val="it-IT"/>
        </w:rPr>
        <w:t>Chương II: Hòa tấu ca khúc Việt Nam</w:t>
      </w:r>
    </w:p>
    <w:p w14:paraId="23567E90" w14:textId="149DC172" w:rsidR="00571278" w:rsidRPr="000B15F9" w:rsidRDefault="002F034E"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ab/>
      </w:r>
      <w:r w:rsidR="00571278" w:rsidRPr="000B15F9">
        <w:rPr>
          <w:rFonts w:asciiTheme="majorHAnsi" w:hAnsiTheme="majorHAnsi" w:cstheme="majorHAnsi"/>
          <w:color w:val="000000" w:themeColor="text1"/>
          <w:sz w:val="26"/>
          <w:szCs w:val="26"/>
          <w:lang w:val="it-IT"/>
        </w:rPr>
        <w:t>Chương III: Hòa tấu các tác phẩm dân ca Việt Nam</w:t>
      </w:r>
    </w:p>
    <w:p w14:paraId="48422A8F" w14:textId="343C77DF" w:rsidR="00571278" w:rsidRPr="000B15F9" w:rsidRDefault="006B63F5" w:rsidP="00A54435">
      <w:pPr>
        <w:spacing w:line="360" w:lineRule="auto"/>
        <w:jc w:val="both"/>
        <w:rPr>
          <w:rFonts w:asciiTheme="majorHAnsi" w:hAnsiTheme="majorHAnsi" w:cstheme="majorHAnsi"/>
          <w:b/>
          <w:iCs/>
          <w:color w:val="000000" w:themeColor="text1"/>
          <w:sz w:val="26"/>
          <w:szCs w:val="26"/>
          <w:lang w:val="it-IT"/>
        </w:rPr>
      </w:pPr>
      <w:r w:rsidRPr="000B15F9">
        <w:rPr>
          <w:rFonts w:asciiTheme="majorHAnsi" w:hAnsiTheme="majorHAnsi" w:cstheme="majorHAnsi"/>
          <w:b/>
          <w:iCs/>
          <w:color w:val="000000" w:themeColor="text1"/>
          <w:sz w:val="26"/>
          <w:szCs w:val="26"/>
          <w:lang w:val="it-IT"/>
        </w:rPr>
        <w:t>5</w:t>
      </w:r>
      <w:r w:rsidR="00315535" w:rsidRPr="000B15F9">
        <w:rPr>
          <w:rFonts w:asciiTheme="majorHAnsi" w:hAnsiTheme="majorHAnsi" w:cstheme="majorHAnsi"/>
          <w:b/>
          <w:iCs/>
          <w:color w:val="000000" w:themeColor="text1"/>
          <w:sz w:val="26"/>
          <w:szCs w:val="26"/>
          <w:lang w:val="it-IT"/>
        </w:rPr>
        <w:t>0</w:t>
      </w:r>
      <w:r w:rsidR="002F034E" w:rsidRPr="000B15F9">
        <w:rPr>
          <w:rFonts w:asciiTheme="majorHAnsi" w:hAnsiTheme="majorHAnsi" w:cstheme="majorHAnsi"/>
          <w:b/>
          <w:iCs/>
          <w:color w:val="000000" w:themeColor="text1"/>
          <w:sz w:val="26"/>
          <w:szCs w:val="26"/>
          <w:lang w:val="it-IT"/>
        </w:rPr>
        <w:t xml:space="preserve">. </w:t>
      </w:r>
      <w:r w:rsidR="008A107C" w:rsidRPr="000B15F9">
        <w:rPr>
          <w:rFonts w:asciiTheme="majorHAnsi" w:hAnsiTheme="majorHAnsi" w:cstheme="majorHAnsi"/>
          <w:b/>
          <w:iCs/>
          <w:color w:val="000000" w:themeColor="text1"/>
          <w:sz w:val="26"/>
          <w:szCs w:val="26"/>
          <w:lang w:val="it-IT"/>
        </w:rPr>
        <w:t>PIA2012</w:t>
      </w:r>
      <w:r w:rsidR="002F034E" w:rsidRPr="000B15F9">
        <w:rPr>
          <w:rFonts w:asciiTheme="majorHAnsi" w:hAnsiTheme="majorHAnsi" w:cstheme="majorHAnsi"/>
          <w:b/>
          <w:iCs/>
          <w:color w:val="000000" w:themeColor="text1"/>
          <w:sz w:val="26"/>
          <w:szCs w:val="26"/>
          <w:lang w:val="it-IT"/>
        </w:rPr>
        <w:t>*.</w:t>
      </w:r>
      <w:r w:rsidR="00571278" w:rsidRPr="000B15F9">
        <w:rPr>
          <w:rFonts w:asciiTheme="majorHAnsi" w:hAnsiTheme="majorHAnsi" w:cstheme="majorHAnsi"/>
          <w:b/>
          <w:iCs/>
          <w:color w:val="000000" w:themeColor="text1"/>
          <w:sz w:val="26"/>
          <w:szCs w:val="26"/>
          <w:lang w:val="it-IT"/>
        </w:rPr>
        <w:t xml:space="preserve"> Hòa tấu 2 (2 tín chỉ)</w:t>
      </w:r>
    </w:p>
    <w:p w14:paraId="370CDD13" w14:textId="10C090AC" w:rsidR="002F034E" w:rsidRPr="000B15F9" w:rsidRDefault="002F034E" w:rsidP="00A54435">
      <w:pPr>
        <w:spacing w:line="360" w:lineRule="auto"/>
        <w:ind w:firstLine="851"/>
        <w:jc w:val="both"/>
        <w:rPr>
          <w:rFonts w:asciiTheme="majorHAnsi" w:eastAsia="Calibri" w:hAnsiTheme="majorHAnsi" w:cstheme="majorHAnsi"/>
          <w:b/>
          <w:iCs/>
          <w:color w:val="000000" w:themeColor="text1"/>
          <w:sz w:val="26"/>
          <w:szCs w:val="26"/>
          <w:lang w:val="it-IT"/>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lang w:val="it-IT"/>
        </w:rPr>
        <w:t>PIA20</w:t>
      </w:r>
      <w:r w:rsidR="00F3496C" w:rsidRPr="000B15F9">
        <w:rPr>
          <w:rFonts w:asciiTheme="majorHAnsi" w:hAnsiTheme="majorHAnsi" w:cstheme="majorHAnsi"/>
          <w:b/>
          <w:i/>
          <w:color w:val="000000" w:themeColor="text1"/>
          <w:sz w:val="26"/>
          <w:szCs w:val="26"/>
          <w:lang w:val="it-IT"/>
        </w:rPr>
        <w:t>1</w:t>
      </w:r>
      <w:r w:rsidRPr="000B15F9">
        <w:rPr>
          <w:rFonts w:asciiTheme="majorHAnsi" w:hAnsiTheme="majorHAnsi" w:cstheme="majorHAnsi"/>
          <w:b/>
          <w:i/>
          <w:color w:val="000000" w:themeColor="text1"/>
          <w:sz w:val="26"/>
          <w:szCs w:val="26"/>
          <w:lang w:val="it-IT"/>
        </w:rPr>
        <w:t>1* Hòa tấu 1</w:t>
      </w:r>
    </w:p>
    <w:p w14:paraId="10D06D76" w14:textId="34A94B4B" w:rsidR="002A48DB" w:rsidRPr="000B15F9" w:rsidRDefault="002F034E"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4533E926" w14:textId="77777777" w:rsidR="002A48DB" w:rsidRPr="000B15F9" w:rsidRDefault="00571278"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color w:val="000000" w:themeColor="text1"/>
          <w:sz w:val="26"/>
          <w:szCs w:val="26"/>
          <w:lang w:val="it-IT"/>
        </w:rPr>
        <w:t>Hòa tấu 2 trang bị cho sinh viên khả năng chơi hòa tấu piano cùng nhạc cụ khác cho tác phẩm âm nhạc cổ điển, hiện đại, dân ca.</w:t>
      </w:r>
    </w:p>
    <w:p w14:paraId="06645062" w14:textId="77777777" w:rsidR="002A48DB"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Nội dung học phần gồm có 4 chương</w:t>
      </w:r>
      <w:r w:rsidR="002A48DB" w:rsidRPr="000B15F9">
        <w:rPr>
          <w:rFonts w:asciiTheme="majorHAnsi" w:hAnsiTheme="majorHAnsi" w:cstheme="majorHAnsi"/>
          <w:color w:val="000000" w:themeColor="text1"/>
          <w:sz w:val="26"/>
          <w:szCs w:val="26"/>
          <w:lang w:val="it-IT"/>
        </w:rPr>
        <w:t>.</w:t>
      </w:r>
    </w:p>
    <w:p w14:paraId="6C225AF8" w14:textId="77777777" w:rsidR="002A48DB" w:rsidRPr="000B15F9" w:rsidRDefault="002A48DB"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Chương I: Hòa tấu tác phẩm cổ điển</w:t>
      </w:r>
    </w:p>
    <w:p w14:paraId="13854CFF" w14:textId="77777777" w:rsidR="002A48DB" w:rsidRPr="000B15F9" w:rsidRDefault="002A48DB" w:rsidP="00A54435">
      <w:pPr>
        <w:spacing w:line="360" w:lineRule="auto"/>
        <w:ind w:firstLine="851"/>
        <w:jc w:val="both"/>
        <w:rPr>
          <w:rFonts w:asciiTheme="majorHAnsi" w:hAnsiTheme="majorHAnsi" w:cstheme="majorHAnsi"/>
          <w:b/>
          <w:bCs/>
          <w:i/>
          <w:iCs/>
          <w:color w:val="000000" w:themeColor="text1"/>
          <w:spacing w:val="-6"/>
          <w:sz w:val="26"/>
          <w:szCs w:val="26"/>
          <w:lang w:val="sv-SE"/>
        </w:rPr>
      </w:pPr>
      <w:r w:rsidRPr="000B15F9">
        <w:rPr>
          <w:rFonts w:asciiTheme="majorHAnsi" w:hAnsiTheme="majorHAnsi" w:cstheme="majorHAnsi"/>
          <w:b/>
          <w:bCs/>
          <w:i/>
          <w:iCs/>
          <w:color w:val="000000" w:themeColor="text1"/>
          <w:spacing w:val="-6"/>
          <w:sz w:val="26"/>
          <w:szCs w:val="26"/>
          <w:lang w:val="sv-SE"/>
        </w:rPr>
        <w:tab/>
      </w:r>
      <w:r w:rsidR="00571278" w:rsidRPr="000B15F9">
        <w:rPr>
          <w:rFonts w:asciiTheme="majorHAnsi" w:hAnsiTheme="majorHAnsi" w:cstheme="majorHAnsi"/>
          <w:color w:val="000000" w:themeColor="text1"/>
          <w:spacing w:val="-6"/>
          <w:sz w:val="26"/>
          <w:szCs w:val="26"/>
          <w:lang w:val="it-IT"/>
        </w:rPr>
        <w:t>Chương II: Hòa tấu ca khúc Việt Nam, ca khúc nước ngoài từ 0 đến 3 dấu hóa</w:t>
      </w:r>
    </w:p>
    <w:p w14:paraId="6B4A3589" w14:textId="77777777" w:rsidR="002A48DB" w:rsidRPr="000B15F9" w:rsidRDefault="002A48DB"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ab/>
      </w:r>
      <w:r w:rsidR="00571278" w:rsidRPr="000B15F9">
        <w:rPr>
          <w:rFonts w:asciiTheme="majorHAnsi" w:hAnsiTheme="majorHAnsi" w:cstheme="majorHAnsi"/>
          <w:color w:val="000000" w:themeColor="text1"/>
          <w:sz w:val="26"/>
          <w:szCs w:val="26"/>
          <w:lang w:val="it-IT"/>
        </w:rPr>
        <w:t>Chương III: Hòa tấu các tác phẩm dân ca Việt Nam</w:t>
      </w:r>
    </w:p>
    <w:p w14:paraId="00200774" w14:textId="18F4C587" w:rsidR="00571278" w:rsidRPr="000B15F9" w:rsidRDefault="002A48DB"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ab/>
      </w:r>
      <w:r w:rsidR="00571278" w:rsidRPr="000B15F9">
        <w:rPr>
          <w:rFonts w:asciiTheme="majorHAnsi" w:hAnsiTheme="majorHAnsi" w:cstheme="majorHAnsi"/>
          <w:color w:val="000000" w:themeColor="text1"/>
          <w:sz w:val="26"/>
          <w:szCs w:val="26"/>
          <w:lang w:val="it-IT"/>
        </w:rPr>
        <w:t>Chương IV: Hòa tấu các tác phẩm hòa tấu nước ngoài</w:t>
      </w:r>
    </w:p>
    <w:p w14:paraId="67CA92D4" w14:textId="47045B6A" w:rsidR="00571278" w:rsidRPr="000B15F9" w:rsidRDefault="00F3496C" w:rsidP="00A54435">
      <w:pPr>
        <w:spacing w:line="360" w:lineRule="auto"/>
        <w:jc w:val="both"/>
        <w:rPr>
          <w:rFonts w:asciiTheme="majorHAnsi" w:hAnsiTheme="majorHAnsi" w:cstheme="majorHAnsi"/>
          <w:b/>
          <w:iCs/>
          <w:color w:val="000000" w:themeColor="text1"/>
          <w:sz w:val="26"/>
          <w:szCs w:val="26"/>
          <w:lang w:val="it-IT"/>
        </w:rPr>
      </w:pPr>
      <w:r w:rsidRPr="000B15F9">
        <w:rPr>
          <w:rFonts w:asciiTheme="majorHAnsi" w:hAnsiTheme="majorHAnsi" w:cstheme="majorHAnsi"/>
          <w:b/>
          <w:iCs/>
          <w:color w:val="000000" w:themeColor="text1"/>
          <w:sz w:val="26"/>
          <w:szCs w:val="26"/>
          <w:lang w:val="it-IT"/>
        </w:rPr>
        <w:t>5</w:t>
      </w:r>
      <w:r w:rsidR="00315535" w:rsidRPr="000B15F9">
        <w:rPr>
          <w:rFonts w:asciiTheme="majorHAnsi" w:hAnsiTheme="majorHAnsi" w:cstheme="majorHAnsi"/>
          <w:b/>
          <w:iCs/>
          <w:color w:val="000000" w:themeColor="text1"/>
          <w:sz w:val="26"/>
          <w:szCs w:val="26"/>
          <w:lang w:val="it-IT"/>
        </w:rPr>
        <w:t>1</w:t>
      </w:r>
      <w:r w:rsidRPr="000B15F9">
        <w:rPr>
          <w:rFonts w:asciiTheme="majorHAnsi" w:hAnsiTheme="majorHAnsi" w:cstheme="majorHAnsi"/>
          <w:b/>
          <w:iCs/>
          <w:color w:val="000000" w:themeColor="text1"/>
          <w:sz w:val="26"/>
          <w:szCs w:val="26"/>
          <w:lang w:val="it-IT"/>
        </w:rPr>
        <w:t>.</w:t>
      </w:r>
      <w:r w:rsidR="008A107C" w:rsidRPr="000B15F9">
        <w:rPr>
          <w:rFonts w:asciiTheme="majorHAnsi" w:hAnsiTheme="majorHAnsi" w:cstheme="majorHAnsi"/>
          <w:b/>
          <w:iCs/>
          <w:color w:val="000000" w:themeColor="text1"/>
          <w:sz w:val="26"/>
          <w:szCs w:val="26"/>
          <w:lang w:val="it-IT"/>
        </w:rPr>
        <w:t xml:space="preserve"> PIA2013</w:t>
      </w:r>
      <w:r w:rsidRPr="000B15F9">
        <w:rPr>
          <w:rFonts w:asciiTheme="majorHAnsi" w:hAnsiTheme="majorHAnsi" w:cstheme="majorHAnsi"/>
          <w:b/>
          <w:iCs/>
          <w:color w:val="000000" w:themeColor="text1"/>
          <w:sz w:val="26"/>
          <w:szCs w:val="26"/>
          <w:lang w:val="it-IT"/>
        </w:rPr>
        <w:t>*</w:t>
      </w:r>
      <w:r w:rsidR="008A107C" w:rsidRPr="000B15F9">
        <w:rPr>
          <w:rFonts w:asciiTheme="majorHAnsi" w:hAnsiTheme="majorHAnsi" w:cstheme="majorHAnsi"/>
          <w:b/>
          <w:iCs/>
          <w:color w:val="000000" w:themeColor="text1"/>
          <w:sz w:val="26"/>
          <w:szCs w:val="26"/>
          <w:lang w:val="it-IT"/>
        </w:rPr>
        <w:t>:</w:t>
      </w:r>
      <w:r w:rsidR="00571278" w:rsidRPr="000B15F9">
        <w:rPr>
          <w:rFonts w:asciiTheme="majorHAnsi" w:hAnsiTheme="majorHAnsi" w:cstheme="majorHAnsi"/>
          <w:b/>
          <w:iCs/>
          <w:color w:val="000000" w:themeColor="text1"/>
          <w:sz w:val="26"/>
          <w:szCs w:val="26"/>
          <w:lang w:val="it-IT"/>
        </w:rPr>
        <w:t xml:space="preserve"> Hòa tấu 3</w:t>
      </w:r>
      <w:r w:rsidR="008A107C" w:rsidRPr="000B15F9">
        <w:rPr>
          <w:rFonts w:asciiTheme="majorHAnsi" w:hAnsiTheme="majorHAnsi" w:cstheme="majorHAnsi"/>
          <w:b/>
          <w:iCs/>
          <w:color w:val="000000" w:themeColor="text1"/>
          <w:sz w:val="26"/>
          <w:szCs w:val="26"/>
          <w:lang w:val="it-IT"/>
        </w:rPr>
        <w:t xml:space="preserve"> </w:t>
      </w:r>
      <w:r w:rsidR="00571278" w:rsidRPr="000B15F9">
        <w:rPr>
          <w:rFonts w:asciiTheme="majorHAnsi" w:hAnsiTheme="majorHAnsi" w:cstheme="majorHAnsi"/>
          <w:b/>
          <w:iCs/>
          <w:color w:val="000000" w:themeColor="text1"/>
          <w:sz w:val="26"/>
          <w:szCs w:val="26"/>
          <w:lang w:val="it-IT"/>
        </w:rPr>
        <w:t>(2 tín chỉ)</w:t>
      </w:r>
    </w:p>
    <w:p w14:paraId="6800C953" w14:textId="4DBE188C" w:rsidR="00F3496C" w:rsidRPr="000B15F9" w:rsidRDefault="00F3496C" w:rsidP="00A54435">
      <w:pPr>
        <w:spacing w:line="360" w:lineRule="auto"/>
        <w:ind w:firstLine="851"/>
        <w:jc w:val="both"/>
        <w:rPr>
          <w:rFonts w:asciiTheme="majorHAnsi" w:eastAsia="Calibri" w:hAnsiTheme="majorHAnsi" w:cstheme="majorHAnsi"/>
          <w:b/>
          <w:iCs/>
          <w:color w:val="000000" w:themeColor="text1"/>
          <w:sz w:val="26"/>
          <w:szCs w:val="26"/>
          <w:lang w:val="it-IT"/>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lang w:val="it-IT"/>
        </w:rPr>
        <w:t>PIA2012* Hòa tấu 2</w:t>
      </w:r>
    </w:p>
    <w:p w14:paraId="301F8E39" w14:textId="4DF8D905" w:rsidR="00F3496C" w:rsidRPr="000B15F9" w:rsidRDefault="00F3496C"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763699D2" w14:textId="77777777" w:rsidR="00F3496C"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Hòa tấu 3 trang bị cho sinh viên kỹ năng chơi cùng nhóm nhạc:</w:t>
      </w:r>
    </w:p>
    <w:p w14:paraId="234372A9" w14:textId="77777777" w:rsidR="00F3496C"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Tự soạn phần chơi cho mình trong nhóm nhạc, với những ca khúc Việt Nam, nước ngoài.</w:t>
      </w:r>
    </w:p>
    <w:p w14:paraId="6E49DA82" w14:textId="77777777" w:rsidR="00F3496C"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lastRenderedPageBreak/>
        <w:t>Nghe, nhận biết, phân tích tính chất, thể loại.</w:t>
      </w:r>
    </w:p>
    <w:p w14:paraId="5336AA94" w14:textId="77777777" w:rsidR="00F3496C"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Ghi tổng phổ, phân phổ, đặt hòa âm</w:t>
      </w:r>
    </w:p>
    <w:p w14:paraId="686CB89A" w14:textId="77777777" w:rsidR="00F3496C"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Xác định nhịp, tiết tấu, âm hình chơi trong tác phẩm</w:t>
      </w:r>
    </w:p>
    <w:p w14:paraId="306121D1" w14:textId="77777777" w:rsidR="00F3496C"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Kết hợp nhuần nhuyễn với các nhạc cụ khác trong nhóm nhạc.</w:t>
      </w:r>
    </w:p>
    <w:p w14:paraId="12897F45" w14:textId="77777777" w:rsidR="00F3496C"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Nội dung học phần gồm 3 chương:</w:t>
      </w:r>
    </w:p>
    <w:p w14:paraId="4EB0FF77" w14:textId="471C2DD5" w:rsidR="00F3496C" w:rsidRPr="000B15F9" w:rsidRDefault="00F3496C"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Chương I: Chơi tam tấu những bài cổ điển đơn giản</w:t>
      </w:r>
    </w:p>
    <w:p w14:paraId="3E858139" w14:textId="01842F6E" w:rsidR="00F3496C" w:rsidRPr="000B15F9" w:rsidRDefault="00F3496C"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Chương II: Chơi tứ tấu những tác phẩm cổ điển đơn giản</w:t>
      </w:r>
    </w:p>
    <w:p w14:paraId="2DBE8454" w14:textId="22BB2B98" w:rsidR="00571278" w:rsidRPr="000B15F9" w:rsidRDefault="00F3496C"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Chương III: Phương pháp dàn dựng các tác phẩm Việt Nam, nước ngoài cho nhóm tam tấu, ban nhạc.</w:t>
      </w:r>
    </w:p>
    <w:p w14:paraId="00E76050" w14:textId="164C4FAC" w:rsidR="00571278" w:rsidRPr="000B15F9" w:rsidRDefault="00BF2862" w:rsidP="00A54435">
      <w:pPr>
        <w:spacing w:line="360" w:lineRule="auto"/>
        <w:jc w:val="both"/>
        <w:rPr>
          <w:rFonts w:asciiTheme="majorHAnsi" w:hAnsiTheme="majorHAnsi" w:cstheme="majorHAnsi"/>
          <w:b/>
          <w:iCs/>
          <w:color w:val="000000" w:themeColor="text1"/>
          <w:sz w:val="26"/>
          <w:szCs w:val="26"/>
          <w:lang w:val="it-IT"/>
        </w:rPr>
      </w:pPr>
      <w:r w:rsidRPr="000B15F9">
        <w:rPr>
          <w:rFonts w:asciiTheme="majorHAnsi" w:hAnsiTheme="majorHAnsi" w:cstheme="majorHAnsi"/>
          <w:b/>
          <w:iCs/>
          <w:color w:val="000000" w:themeColor="text1"/>
          <w:sz w:val="26"/>
          <w:szCs w:val="26"/>
          <w:lang w:val="it-IT"/>
        </w:rPr>
        <w:t>5</w:t>
      </w:r>
      <w:r w:rsidR="00315535" w:rsidRPr="000B15F9">
        <w:rPr>
          <w:rFonts w:asciiTheme="majorHAnsi" w:hAnsiTheme="majorHAnsi" w:cstheme="majorHAnsi"/>
          <w:b/>
          <w:iCs/>
          <w:color w:val="000000" w:themeColor="text1"/>
          <w:sz w:val="26"/>
          <w:szCs w:val="26"/>
          <w:lang w:val="it-IT"/>
        </w:rPr>
        <w:t>2</w:t>
      </w:r>
      <w:r w:rsidRPr="000B15F9">
        <w:rPr>
          <w:rFonts w:asciiTheme="majorHAnsi" w:hAnsiTheme="majorHAnsi" w:cstheme="majorHAnsi"/>
          <w:b/>
          <w:iCs/>
          <w:color w:val="000000" w:themeColor="text1"/>
          <w:sz w:val="26"/>
          <w:szCs w:val="26"/>
          <w:lang w:val="it-IT"/>
        </w:rPr>
        <w:t xml:space="preserve">. </w:t>
      </w:r>
      <w:r w:rsidR="008A107C" w:rsidRPr="000B15F9">
        <w:rPr>
          <w:rFonts w:asciiTheme="majorHAnsi" w:hAnsiTheme="majorHAnsi" w:cstheme="majorHAnsi"/>
          <w:b/>
          <w:iCs/>
          <w:color w:val="000000" w:themeColor="text1"/>
          <w:sz w:val="26"/>
          <w:szCs w:val="26"/>
          <w:lang w:val="it-IT"/>
        </w:rPr>
        <w:t>PIA2014</w:t>
      </w:r>
      <w:r w:rsidRPr="000B15F9">
        <w:rPr>
          <w:rFonts w:asciiTheme="majorHAnsi" w:hAnsiTheme="majorHAnsi" w:cstheme="majorHAnsi"/>
          <w:b/>
          <w:iCs/>
          <w:color w:val="000000" w:themeColor="text1"/>
          <w:sz w:val="26"/>
          <w:szCs w:val="26"/>
          <w:lang w:val="it-IT"/>
        </w:rPr>
        <w:t>*.</w:t>
      </w:r>
      <w:r w:rsidR="008A107C" w:rsidRPr="000B15F9">
        <w:rPr>
          <w:rFonts w:asciiTheme="majorHAnsi" w:hAnsiTheme="majorHAnsi" w:cstheme="majorHAnsi"/>
          <w:b/>
          <w:iCs/>
          <w:color w:val="000000" w:themeColor="text1"/>
          <w:sz w:val="26"/>
          <w:szCs w:val="26"/>
          <w:lang w:val="it-IT"/>
        </w:rPr>
        <w:t xml:space="preserve"> </w:t>
      </w:r>
      <w:r w:rsidR="00571278" w:rsidRPr="000B15F9">
        <w:rPr>
          <w:rFonts w:asciiTheme="majorHAnsi" w:hAnsiTheme="majorHAnsi" w:cstheme="majorHAnsi"/>
          <w:b/>
          <w:iCs/>
          <w:color w:val="000000" w:themeColor="text1"/>
          <w:sz w:val="26"/>
          <w:szCs w:val="26"/>
          <w:lang w:val="it-IT"/>
        </w:rPr>
        <w:t>Hòa tấu 4 (2 tín chỉ)</w:t>
      </w:r>
    </w:p>
    <w:p w14:paraId="078F75FF" w14:textId="1362BB74" w:rsidR="00BF2862" w:rsidRPr="000B15F9" w:rsidRDefault="00BF2862" w:rsidP="00A54435">
      <w:pPr>
        <w:spacing w:line="360" w:lineRule="auto"/>
        <w:ind w:firstLine="851"/>
        <w:jc w:val="both"/>
        <w:rPr>
          <w:rFonts w:asciiTheme="majorHAnsi" w:eastAsia="Calibri" w:hAnsiTheme="majorHAnsi" w:cstheme="majorHAnsi"/>
          <w:b/>
          <w:iCs/>
          <w:color w:val="000000" w:themeColor="text1"/>
          <w:sz w:val="26"/>
          <w:szCs w:val="26"/>
          <w:lang w:val="it-IT"/>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lang w:val="it-IT"/>
        </w:rPr>
        <w:t>PIA2013* Hòa tấu 3</w:t>
      </w:r>
    </w:p>
    <w:p w14:paraId="3EBDDA1D" w14:textId="4D88FC00" w:rsidR="00B255BB" w:rsidRPr="000B15F9" w:rsidRDefault="00BF2862"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0FF6D5E0" w14:textId="77777777" w:rsidR="00B255BB"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Môn học trang bị cho sinh viên kỹ năng chơi cùng nhóm nhạc:</w:t>
      </w:r>
    </w:p>
    <w:p w14:paraId="6B09621C" w14:textId="77777777" w:rsidR="00B255BB"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Phân tích màu sắc của các nhạc cụ để kết hợp nhuần nhuyễn với các nhóm nhạc</w:t>
      </w:r>
    </w:p>
    <w:p w14:paraId="3B264DF3" w14:textId="77777777" w:rsidR="00B255BB"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Ghi tổng phổ, phân phổ cho các nhạc cụ trong nhóm</w:t>
      </w:r>
      <w:r w:rsidR="00B255BB" w:rsidRPr="000B15F9">
        <w:rPr>
          <w:rFonts w:asciiTheme="majorHAnsi" w:hAnsiTheme="majorHAnsi" w:cstheme="majorHAnsi"/>
          <w:color w:val="000000" w:themeColor="text1"/>
          <w:sz w:val="26"/>
          <w:szCs w:val="26"/>
          <w:lang w:val="it-IT"/>
        </w:rPr>
        <w:t>.</w:t>
      </w:r>
    </w:p>
    <w:p w14:paraId="3B4F7419" w14:textId="77777777" w:rsidR="00B255BB"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Nội dung học phần gồm 3 chương:</w:t>
      </w:r>
    </w:p>
    <w:p w14:paraId="7E8C567E" w14:textId="77777777" w:rsidR="00B255BB" w:rsidRPr="000B15F9" w:rsidRDefault="00B255BB"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Chương I: Chơi tam tấu những bài cổ điển nâng cao</w:t>
      </w:r>
    </w:p>
    <w:p w14:paraId="5C979078" w14:textId="77777777" w:rsidR="00B255BB" w:rsidRPr="000B15F9" w:rsidRDefault="00B255BB"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Chương II: Chơi tứ tấu những tác phẩm cổ điển nâng cao</w:t>
      </w:r>
    </w:p>
    <w:p w14:paraId="46662D55" w14:textId="3D8E32D8" w:rsidR="00571278" w:rsidRPr="000B15F9" w:rsidRDefault="00B255BB"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Chương III: Dựng tác phẩm cho nhóm hòa tấu</w:t>
      </w:r>
    </w:p>
    <w:p w14:paraId="58E5F2F0" w14:textId="31BAE0A9" w:rsidR="00571278" w:rsidRPr="000B15F9" w:rsidRDefault="00B255BB" w:rsidP="00A54435">
      <w:pPr>
        <w:spacing w:line="360" w:lineRule="auto"/>
        <w:jc w:val="both"/>
        <w:rPr>
          <w:rFonts w:asciiTheme="majorHAnsi" w:hAnsiTheme="majorHAnsi" w:cstheme="majorHAnsi"/>
          <w:b/>
          <w:iCs/>
          <w:color w:val="000000" w:themeColor="text1"/>
          <w:sz w:val="26"/>
          <w:szCs w:val="26"/>
          <w:lang w:val="it-IT"/>
        </w:rPr>
      </w:pPr>
      <w:r w:rsidRPr="000B15F9">
        <w:rPr>
          <w:rFonts w:asciiTheme="majorHAnsi" w:hAnsiTheme="majorHAnsi" w:cstheme="majorHAnsi"/>
          <w:b/>
          <w:iCs/>
          <w:color w:val="000000" w:themeColor="text1"/>
          <w:sz w:val="26"/>
          <w:szCs w:val="26"/>
          <w:lang w:val="it-IT"/>
        </w:rPr>
        <w:t>5</w:t>
      </w:r>
      <w:r w:rsidR="006B63F5" w:rsidRPr="000B15F9">
        <w:rPr>
          <w:rFonts w:asciiTheme="majorHAnsi" w:hAnsiTheme="majorHAnsi" w:cstheme="majorHAnsi"/>
          <w:b/>
          <w:iCs/>
          <w:color w:val="000000" w:themeColor="text1"/>
          <w:sz w:val="26"/>
          <w:szCs w:val="26"/>
          <w:lang w:val="it-IT"/>
        </w:rPr>
        <w:t>3</w:t>
      </w:r>
      <w:r w:rsidRPr="000B15F9">
        <w:rPr>
          <w:rFonts w:asciiTheme="majorHAnsi" w:hAnsiTheme="majorHAnsi" w:cstheme="majorHAnsi"/>
          <w:b/>
          <w:iCs/>
          <w:color w:val="000000" w:themeColor="text1"/>
          <w:sz w:val="26"/>
          <w:szCs w:val="26"/>
          <w:lang w:val="it-IT"/>
        </w:rPr>
        <w:t>.</w:t>
      </w:r>
      <w:r w:rsidR="00571278" w:rsidRPr="000B15F9">
        <w:rPr>
          <w:rFonts w:asciiTheme="majorHAnsi" w:hAnsiTheme="majorHAnsi" w:cstheme="majorHAnsi"/>
          <w:b/>
          <w:iCs/>
          <w:color w:val="000000" w:themeColor="text1"/>
          <w:sz w:val="26"/>
          <w:szCs w:val="26"/>
          <w:lang w:val="it-IT"/>
        </w:rPr>
        <w:t xml:space="preserve"> </w:t>
      </w:r>
      <w:r w:rsidR="008A107C" w:rsidRPr="000B15F9">
        <w:rPr>
          <w:rFonts w:asciiTheme="majorHAnsi" w:hAnsiTheme="majorHAnsi" w:cstheme="majorHAnsi"/>
          <w:b/>
          <w:iCs/>
          <w:color w:val="000000" w:themeColor="text1"/>
          <w:sz w:val="26"/>
          <w:szCs w:val="26"/>
          <w:lang w:val="it-IT"/>
        </w:rPr>
        <w:t>PIA2015</w:t>
      </w:r>
      <w:r w:rsidRPr="000B15F9">
        <w:rPr>
          <w:rFonts w:asciiTheme="majorHAnsi" w:hAnsiTheme="majorHAnsi" w:cstheme="majorHAnsi"/>
          <w:b/>
          <w:iCs/>
          <w:color w:val="000000" w:themeColor="text1"/>
          <w:sz w:val="26"/>
          <w:szCs w:val="26"/>
          <w:lang w:val="it-IT"/>
        </w:rPr>
        <w:t xml:space="preserve">. </w:t>
      </w:r>
      <w:r w:rsidR="00571278" w:rsidRPr="000B15F9">
        <w:rPr>
          <w:rFonts w:asciiTheme="majorHAnsi" w:hAnsiTheme="majorHAnsi" w:cstheme="majorHAnsi"/>
          <w:b/>
          <w:iCs/>
          <w:color w:val="000000" w:themeColor="text1"/>
          <w:sz w:val="26"/>
          <w:szCs w:val="26"/>
          <w:lang w:val="it-IT"/>
        </w:rPr>
        <w:t>Hòa thanh trên đàn</w:t>
      </w:r>
      <w:r w:rsidRPr="000B15F9">
        <w:rPr>
          <w:rFonts w:asciiTheme="majorHAnsi" w:hAnsiTheme="majorHAnsi" w:cstheme="majorHAnsi"/>
          <w:b/>
          <w:iCs/>
          <w:color w:val="000000" w:themeColor="text1"/>
          <w:sz w:val="26"/>
          <w:szCs w:val="26"/>
          <w:lang w:val="it-IT"/>
        </w:rPr>
        <w:t xml:space="preserve"> 1 </w:t>
      </w:r>
      <w:r w:rsidR="00571278" w:rsidRPr="000B15F9">
        <w:rPr>
          <w:rFonts w:asciiTheme="majorHAnsi" w:hAnsiTheme="majorHAnsi" w:cstheme="majorHAnsi"/>
          <w:b/>
          <w:iCs/>
          <w:color w:val="000000" w:themeColor="text1"/>
          <w:sz w:val="26"/>
          <w:szCs w:val="26"/>
          <w:lang w:val="it-IT"/>
        </w:rPr>
        <w:t>(</w:t>
      </w:r>
      <w:r w:rsidRPr="000B15F9">
        <w:rPr>
          <w:rFonts w:asciiTheme="majorHAnsi" w:hAnsiTheme="majorHAnsi" w:cstheme="majorHAnsi"/>
          <w:b/>
          <w:iCs/>
          <w:color w:val="000000" w:themeColor="text1"/>
          <w:sz w:val="26"/>
          <w:szCs w:val="26"/>
          <w:lang w:val="it-IT"/>
        </w:rPr>
        <w:t xml:space="preserve">2 </w:t>
      </w:r>
      <w:r w:rsidR="00571278" w:rsidRPr="000B15F9">
        <w:rPr>
          <w:rFonts w:asciiTheme="majorHAnsi" w:hAnsiTheme="majorHAnsi" w:cstheme="majorHAnsi"/>
          <w:b/>
          <w:iCs/>
          <w:color w:val="000000" w:themeColor="text1"/>
          <w:sz w:val="26"/>
          <w:szCs w:val="26"/>
          <w:lang w:val="it-IT"/>
        </w:rPr>
        <w:t>tín chỉ)</w:t>
      </w:r>
    </w:p>
    <w:p w14:paraId="7F552735" w14:textId="747398A5" w:rsidR="00B255BB" w:rsidRPr="000B15F9" w:rsidRDefault="00B255BB" w:rsidP="00A54435">
      <w:pPr>
        <w:spacing w:line="360" w:lineRule="auto"/>
        <w:ind w:firstLine="851"/>
        <w:jc w:val="both"/>
        <w:rPr>
          <w:rFonts w:asciiTheme="majorHAnsi" w:eastAsia="Calibri" w:hAnsiTheme="majorHAnsi" w:cstheme="majorHAnsi"/>
          <w:b/>
          <w:bCs/>
          <w:iCs/>
          <w:color w:val="000000" w:themeColor="text1"/>
          <w:sz w:val="26"/>
          <w:szCs w:val="26"/>
          <w:lang w:val="it-IT"/>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lang w:val="it-IT"/>
        </w:rPr>
        <w:t>Không</w:t>
      </w:r>
    </w:p>
    <w:p w14:paraId="027931C4" w14:textId="605C7B9C" w:rsidR="00C80263" w:rsidRPr="000B15F9" w:rsidRDefault="00B255BB"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0D8B1FBD" w14:textId="77777777" w:rsidR="00C80263"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Môn học trang bị cho sinh viên nguyên tắc sắp xếp, nối tiếp hòa âm của các hợp âm 3 chính, 7 át; Nhớ được các hợp âm 3 phụ; Biết phối hòa âm 4 bè công năng hoặc giai điệu; Ứng dụng vào ca khúc.</w:t>
      </w:r>
    </w:p>
    <w:p w14:paraId="308ED455" w14:textId="77777777" w:rsidR="00C80263"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Nội dung học phần gồm 3 chương:</w:t>
      </w:r>
    </w:p>
    <w:p w14:paraId="46C58730" w14:textId="35312167" w:rsidR="00C80263" w:rsidRPr="000B15F9" w:rsidRDefault="00C80263"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Chương I:</w:t>
      </w:r>
      <w:r w:rsidRPr="000B15F9">
        <w:rPr>
          <w:rFonts w:asciiTheme="majorHAnsi" w:hAnsiTheme="majorHAnsi" w:cstheme="majorHAnsi"/>
          <w:color w:val="000000" w:themeColor="text1"/>
          <w:sz w:val="26"/>
          <w:szCs w:val="26"/>
          <w:lang w:val="it-IT"/>
        </w:rPr>
        <w:t xml:space="preserve"> </w:t>
      </w: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Khái quát về môn học</w:t>
      </w:r>
    </w:p>
    <w:p w14:paraId="5AE13CB2" w14:textId="77777777" w:rsidR="00C80263" w:rsidRPr="000B15F9" w:rsidRDefault="00C80263"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Khái niệm về hợp âm</w:t>
      </w:r>
    </w:p>
    <w:p w14:paraId="4DEF6F70" w14:textId="77777777" w:rsidR="00C80263" w:rsidRPr="000B15F9" w:rsidRDefault="00C80263"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Cách sắp xếp hợp âm 4 bè</w:t>
      </w:r>
    </w:p>
    <w:p w14:paraId="7DC0C35F" w14:textId="77777777" w:rsidR="00C80263" w:rsidRPr="000B15F9" w:rsidRDefault="00C80263"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Cách nối tiếp các hợp âm 3 chính</w:t>
      </w:r>
    </w:p>
    <w:p w14:paraId="5322D431" w14:textId="77777777" w:rsidR="00C80263" w:rsidRPr="000B15F9" w:rsidRDefault="00C80263"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Phối công năng các hợp âm 3 chính ở thể gốc</w:t>
      </w:r>
    </w:p>
    <w:p w14:paraId="027CD1F7" w14:textId="77777777" w:rsidR="00C80263" w:rsidRPr="000B15F9" w:rsidRDefault="00C80263"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Chương II:</w:t>
      </w: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Phối cho giai điệu, bè trầm hợp âm 3 chính ở thể gốc</w:t>
      </w:r>
    </w:p>
    <w:p w14:paraId="415A3A43" w14:textId="77777777" w:rsidR="00C80263" w:rsidRPr="000B15F9" w:rsidRDefault="00C80263"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lastRenderedPageBreak/>
        <w:tab/>
      </w: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Các hợp âm 3 phụ hay sử dụng</w:t>
      </w:r>
    </w:p>
    <w:p w14:paraId="4F25FDB0" w14:textId="2BC3002F" w:rsidR="00571278" w:rsidRPr="000B15F9" w:rsidRDefault="00C80263"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Các hợp âm 7</w:t>
      </w:r>
    </w:p>
    <w:p w14:paraId="6663D1DC" w14:textId="77777777" w:rsidR="00C80263" w:rsidRPr="000B15F9" w:rsidRDefault="00C80263" w:rsidP="00A54435">
      <w:pPr>
        <w:spacing w:line="360" w:lineRule="auto"/>
        <w:ind w:left="720"/>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Các cách nối tiếp</w:t>
      </w:r>
    </w:p>
    <w:p w14:paraId="3E579FA5" w14:textId="1E76DF22" w:rsidR="00571278" w:rsidRPr="000B15F9" w:rsidRDefault="00C80263" w:rsidP="00A54435">
      <w:pPr>
        <w:spacing w:line="360" w:lineRule="auto"/>
        <w:ind w:left="720"/>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00571278" w:rsidRPr="000B15F9">
        <w:rPr>
          <w:rFonts w:asciiTheme="majorHAnsi" w:hAnsiTheme="majorHAnsi" w:cstheme="majorHAnsi"/>
          <w:color w:val="000000" w:themeColor="text1"/>
          <w:sz w:val="26"/>
          <w:szCs w:val="26"/>
          <w:lang w:val="it-IT"/>
        </w:rPr>
        <w:t>Chương III: Ứng dụng phối hòa âm cho ca khúc</w:t>
      </w:r>
    </w:p>
    <w:p w14:paraId="5CEFE0E0" w14:textId="4149BBAF" w:rsidR="00095210" w:rsidRPr="000B15F9" w:rsidRDefault="00095210" w:rsidP="00A54435">
      <w:pPr>
        <w:spacing w:line="360" w:lineRule="auto"/>
        <w:jc w:val="both"/>
        <w:rPr>
          <w:rFonts w:asciiTheme="majorHAnsi" w:hAnsiTheme="majorHAnsi" w:cstheme="majorHAnsi"/>
          <w:b/>
          <w:iCs/>
          <w:color w:val="000000" w:themeColor="text1"/>
          <w:sz w:val="26"/>
          <w:szCs w:val="26"/>
          <w:lang w:val="it-IT"/>
        </w:rPr>
      </w:pPr>
      <w:r w:rsidRPr="000B15F9">
        <w:rPr>
          <w:rFonts w:asciiTheme="majorHAnsi" w:hAnsiTheme="majorHAnsi" w:cstheme="majorHAnsi"/>
          <w:b/>
          <w:iCs/>
          <w:color w:val="000000" w:themeColor="text1"/>
          <w:sz w:val="26"/>
          <w:szCs w:val="26"/>
          <w:lang w:val="it-IT"/>
        </w:rPr>
        <w:t>5</w:t>
      </w:r>
      <w:r w:rsidR="006B63F5" w:rsidRPr="000B15F9">
        <w:rPr>
          <w:rFonts w:asciiTheme="majorHAnsi" w:hAnsiTheme="majorHAnsi" w:cstheme="majorHAnsi"/>
          <w:b/>
          <w:iCs/>
          <w:color w:val="000000" w:themeColor="text1"/>
          <w:sz w:val="26"/>
          <w:szCs w:val="26"/>
          <w:lang w:val="it-IT"/>
        </w:rPr>
        <w:t>4</w:t>
      </w:r>
      <w:r w:rsidRPr="000B15F9">
        <w:rPr>
          <w:rFonts w:asciiTheme="majorHAnsi" w:hAnsiTheme="majorHAnsi" w:cstheme="majorHAnsi"/>
          <w:b/>
          <w:iCs/>
          <w:color w:val="000000" w:themeColor="text1"/>
          <w:sz w:val="26"/>
          <w:szCs w:val="26"/>
          <w:lang w:val="it-IT"/>
        </w:rPr>
        <w:t>. PIA2016. Hòa thanh trên đàn 2 (2 tín chỉ)</w:t>
      </w:r>
    </w:p>
    <w:p w14:paraId="7992EB6E" w14:textId="2E80845D" w:rsidR="00095210" w:rsidRPr="000B15F9" w:rsidRDefault="00095210" w:rsidP="00A54435">
      <w:pPr>
        <w:spacing w:line="360" w:lineRule="auto"/>
        <w:ind w:firstLine="851"/>
        <w:jc w:val="both"/>
        <w:rPr>
          <w:rFonts w:asciiTheme="majorHAnsi" w:eastAsia="Calibri" w:hAnsiTheme="majorHAnsi" w:cstheme="majorHAnsi"/>
          <w:b/>
          <w:bCs/>
          <w:iCs/>
          <w:color w:val="000000" w:themeColor="text1"/>
          <w:sz w:val="26"/>
          <w:szCs w:val="26"/>
          <w:lang w:val="it-IT"/>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lang w:val="it-IT"/>
        </w:rPr>
        <w:t>PIA2015 Hòa thanh trên đàn 1</w:t>
      </w:r>
    </w:p>
    <w:p w14:paraId="145ED70C" w14:textId="0CE3B1AB" w:rsidR="00095210" w:rsidRPr="000B15F9" w:rsidRDefault="00095210"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156C930C" w14:textId="77777777" w:rsidR="00095210" w:rsidRPr="000B15F9" w:rsidRDefault="00095210"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Môn học trang bị cho sinh viên nguyên tắc sắp xếp, nối tiếp hòa âm của các hợp âm 3 chính, 7 át; Nhớ được các hợp âm 3 phụ; Biết phối hòa âm 4 bè công năng hoặc giai điệu; Ứng dụng vào ca khúc.</w:t>
      </w:r>
    </w:p>
    <w:p w14:paraId="0151E2DE" w14:textId="77777777" w:rsidR="00095210" w:rsidRPr="000B15F9" w:rsidRDefault="00095210"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Nội dung học phần gồm 3 chương:</w:t>
      </w:r>
    </w:p>
    <w:p w14:paraId="3D791845" w14:textId="77777777" w:rsidR="00095210" w:rsidRPr="000B15F9" w:rsidRDefault="00095210"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t xml:space="preserve">Chương I: </w:t>
      </w:r>
      <w:r w:rsidRPr="000B15F9">
        <w:rPr>
          <w:rFonts w:asciiTheme="majorHAnsi" w:hAnsiTheme="majorHAnsi" w:cstheme="majorHAnsi"/>
          <w:color w:val="000000" w:themeColor="text1"/>
          <w:sz w:val="26"/>
          <w:szCs w:val="26"/>
          <w:lang w:val="it-IT"/>
        </w:rPr>
        <w:tab/>
        <w:t>Khái quát về môn học</w:t>
      </w:r>
    </w:p>
    <w:p w14:paraId="69A4DCB1" w14:textId="77777777" w:rsidR="00095210" w:rsidRPr="000B15F9" w:rsidRDefault="00095210"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t>Khái niệm về hợp âm</w:t>
      </w:r>
    </w:p>
    <w:p w14:paraId="74B35E7F" w14:textId="77777777" w:rsidR="00095210" w:rsidRPr="000B15F9" w:rsidRDefault="00095210"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t>Cách sắp xếp hợp âm 4 bè</w:t>
      </w:r>
    </w:p>
    <w:p w14:paraId="203D1311" w14:textId="77777777" w:rsidR="00095210" w:rsidRPr="000B15F9" w:rsidRDefault="00095210"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t>Cách nối tiếp các hợp âm 3 chính</w:t>
      </w:r>
    </w:p>
    <w:p w14:paraId="6211406D" w14:textId="77777777" w:rsidR="00095210" w:rsidRPr="000B15F9" w:rsidRDefault="00095210"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t>Phối công năng các hợp âm 3 chính ở thể gốc</w:t>
      </w:r>
    </w:p>
    <w:p w14:paraId="4AE179DA" w14:textId="77777777" w:rsidR="00095210" w:rsidRPr="000B15F9" w:rsidRDefault="00095210"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t>Chương II:</w:t>
      </w:r>
      <w:r w:rsidRPr="000B15F9">
        <w:rPr>
          <w:rFonts w:asciiTheme="majorHAnsi" w:hAnsiTheme="majorHAnsi" w:cstheme="majorHAnsi"/>
          <w:color w:val="000000" w:themeColor="text1"/>
          <w:sz w:val="26"/>
          <w:szCs w:val="26"/>
          <w:lang w:val="it-IT"/>
        </w:rPr>
        <w:tab/>
        <w:t>Phối cho giai điệu, bè trầm hợp âm 3 chính ở thể gốc</w:t>
      </w:r>
    </w:p>
    <w:p w14:paraId="470C7B62" w14:textId="77777777" w:rsidR="00095210" w:rsidRPr="000B15F9" w:rsidRDefault="00095210"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t>Các hợp âm 3 phụ hay sử dụng</w:t>
      </w:r>
    </w:p>
    <w:p w14:paraId="44E63A9D" w14:textId="77777777" w:rsidR="00095210" w:rsidRPr="000B15F9" w:rsidRDefault="00095210"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t>Các hợp âm 7</w:t>
      </w:r>
    </w:p>
    <w:p w14:paraId="4F6374F9" w14:textId="77777777" w:rsidR="00095210" w:rsidRPr="000B15F9" w:rsidRDefault="00095210" w:rsidP="00A54435">
      <w:pPr>
        <w:spacing w:line="360" w:lineRule="auto"/>
        <w:ind w:left="720"/>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r>
      <w:r w:rsidRPr="000B15F9">
        <w:rPr>
          <w:rFonts w:asciiTheme="majorHAnsi" w:hAnsiTheme="majorHAnsi" w:cstheme="majorHAnsi"/>
          <w:color w:val="000000" w:themeColor="text1"/>
          <w:sz w:val="26"/>
          <w:szCs w:val="26"/>
          <w:lang w:val="it-IT"/>
        </w:rPr>
        <w:tab/>
        <w:t>Các cách nối tiếp</w:t>
      </w:r>
    </w:p>
    <w:p w14:paraId="2E8FC7C7" w14:textId="33EE555A" w:rsidR="00095210" w:rsidRPr="000B15F9" w:rsidRDefault="00095210" w:rsidP="00A54435">
      <w:pPr>
        <w:spacing w:line="360" w:lineRule="auto"/>
        <w:ind w:left="720"/>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ab/>
        <w:t>Chương III: Ứng dụng phối hòa âm cho ca khúc</w:t>
      </w:r>
    </w:p>
    <w:p w14:paraId="4294659E" w14:textId="7FB0C9C5" w:rsidR="00571278" w:rsidRPr="000B15F9" w:rsidRDefault="00C60A27" w:rsidP="00A54435">
      <w:pPr>
        <w:spacing w:line="360" w:lineRule="auto"/>
        <w:jc w:val="both"/>
        <w:rPr>
          <w:rFonts w:asciiTheme="majorHAnsi" w:hAnsiTheme="majorHAnsi" w:cstheme="majorHAnsi"/>
          <w:b/>
          <w:bCs/>
          <w:iCs/>
          <w:color w:val="000000" w:themeColor="text1"/>
          <w:sz w:val="26"/>
          <w:szCs w:val="26"/>
          <w:lang w:val="sv-SE"/>
        </w:rPr>
      </w:pPr>
      <w:r w:rsidRPr="000B15F9">
        <w:rPr>
          <w:rFonts w:asciiTheme="majorHAnsi" w:hAnsiTheme="majorHAnsi" w:cstheme="majorHAnsi"/>
          <w:b/>
          <w:bCs/>
          <w:iCs/>
          <w:color w:val="000000" w:themeColor="text1"/>
          <w:sz w:val="26"/>
          <w:szCs w:val="26"/>
          <w:lang w:val="it-IT"/>
        </w:rPr>
        <w:t>IV.</w:t>
      </w:r>
      <w:r w:rsidR="00571278" w:rsidRPr="000B15F9">
        <w:rPr>
          <w:rFonts w:asciiTheme="majorHAnsi" w:hAnsiTheme="majorHAnsi" w:cstheme="majorHAnsi"/>
          <w:b/>
          <w:bCs/>
          <w:iCs/>
          <w:color w:val="000000" w:themeColor="text1"/>
          <w:sz w:val="26"/>
          <w:szCs w:val="26"/>
          <w:lang w:val="sv-SE"/>
        </w:rPr>
        <w:t>2. Các môn học tự chọn</w:t>
      </w:r>
      <w:r w:rsidRPr="000B15F9">
        <w:rPr>
          <w:rFonts w:asciiTheme="majorHAnsi" w:hAnsiTheme="majorHAnsi" w:cstheme="majorHAnsi"/>
          <w:b/>
          <w:bCs/>
          <w:iCs/>
          <w:color w:val="000000" w:themeColor="text1"/>
          <w:sz w:val="26"/>
          <w:szCs w:val="26"/>
          <w:lang w:val="sv-SE"/>
        </w:rPr>
        <w:t>:</w:t>
      </w:r>
      <w:r w:rsidR="00571278" w:rsidRPr="000B15F9">
        <w:rPr>
          <w:rFonts w:asciiTheme="majorHAnsi" w:hAnsiTheme="majorHAnsi" w:cstheme="majorHAnsi"/>
          <w:b/>
          <w:bCs/>
          <w:iCs/>
          <w:color w:val="000000" w:themeColor="text1"/>
          <w:sz w:val="26"/>
          <w:szCs w:val="26"/>
          <w:lang w:val="sv-SE"/>
        </w:rPr>
        <w:t xml:space="preserve"> </w:t>
      </w:r>
      <w:r w:rsidRPr="000B15F9">
        <w:rPr>
          <w:rFonts w:asciiTheme="majorHAnsi" w:hAnsiTheme="majorHAnsi" w:cstheme="majorHAnsi"/>
          <w:b/>
          <w:bCs/>
          <w:iCs/>
          <w:color w:val="000000" w:themeColor="text1"/>
          <w:sz w:val="26"/>
          <w:szCs w:val="26"/>
          <w:lang w:val="sv-SE"/>
        </w:rPr>
        <w:t>5/9</w:t>
      </w:r>
      <w:r w:rsidR="00571278" w:rsidRPr="000B15F9">
        <w:rPr>
          <w:rFonts w:asciiTheme="majorHAnsi" w:hAnsiTheme="majorHAnsi" w:cstheme="majorHAnsi"/>
          <w:b/>
          <w:bCs/>
          <w:iCs/>
          <w:color w:val="000000" w:themeColor="text1"/>
          <w:sz w:val="26"/>
          <w:szCs w:val="26"/>
          <w:lang w:val="sv-SE"/>
        </w:rPr>
        <w:t xml:space="preserve"> tín chỉ</w:t>
      </w:r>
    </w:p>
    <w:p w14:paraId="0739F18F" w14:textId="795BCD79" w:rsidR="00C60A27" w:rsidRPr="000B15F9" w:rsidRDefault="00C60A27" w:rsidP="00A54435">
      <w:pPr>
        <w:spacing w:line="360" w:lineRule="auto"/>
        <w:jc w:val="both"/>
        <w:rPr>
          <w:rFonts w:asciiTheme="majorHAnsi" w:hAnsiTheme="majorHAnsi" w:cstheme="majorHAnsi"/>
          <w:b/>
          <w:bCs/>
          <w:iCs/>
          <w:color w:val="000000" w:themeColor="text1"/>
          <w:sz w:val="26"/>
          <w:szCs w:val="26"/>
          <w:lang w:val="sv-SE"/>
        </w:rPr>
      </w:pPr>
      <w:r w:rsidRPr="000B15F9">
        <w:rPr>
          <w:rFonts w:asciiTheme="majorHAnsi" w:hAnsiTheme="majorHAnsi" w:cstheme="majorHAnsi"/>
          <w:b/>
          <w:bCs/>
          <w:iCs/>
          <w:color w:val="000000" w:themeColor="text1"/>
          <w:sz w:val="26"/>
          <w:szCs w:val="26"/>
          <w:lang w:val="sv-SE"/>
        </w:rPr>
        <w:t>5</w:t>
      </w:r>
      <w:r w:rsidR="006B63F5" w:rsidRPr="000B15F9">
        <w:rPr>
          <w:rFonts w:asciiTheme="majorHAnsi" w:hAnsiTheme="majorHAnsi" w:cstheme="majorHAnsi"/>
          <w:b/>
          <w:bCs/>
          <w:iCs/>
          <w:color w:val="000000" w:themeColor="text1"/>
          <w:sz w:val="26"/>
          <w:szCs w:val="26"/>
          <w:lang w:val="sv-SE"/>
        </w:rPr>
        <w:t>5</w:t>
      </w:r>
      <w:r w:rsidRPr="000B15F9">
        <w:rPr>
          <w:rFonts w:asciiTheme="majorHAnsi" w:hAnsiTheme="majorHAnsi" w:cstheme="majorHAnsi"/>
          <w:b/>
          <w:bCs/>
          <w:iCs/>
          <w:color w:val="000000" w:themeColor="text1"/>
          <w:sz w:val="26"/>
          <w:szCs w:val="26"/>
          <w:lang w:val="sv-SE"/>
        </w:rPr>
        <w:t>. PIA2018. Kỹ năng nghe (2 tín chỉ)</w:t>
      </w:r>
    </w:p>
    <w:p w14:paraId="38DFE16D" w14:textId="10338FAF" w:rsidR="00C60A27" w:rsidRPr="000B15F9" w:rsidRDefault="00C60A27" w:rsidP="00A54435">
      <w:pPr>
        <w:spacing w:line="360" w:lineRule="auto"/>
        <w:ind w:firstLine="851"/>
        <w:jc w:val="both"/>
        <w:rPr>
          <w:rFonts w:asciiTheme="majorHAnsi" w:eastAsia="Calibri" w:hAnsiTheme="majorHAnsi" w:cstheme="majorHAnsi"/>
          <w:b/>
          <w:bCs/>
          <w:iCs/>
          <w:color w:val="000000" w:themeColor="text1"/>
          <w:sz w:val="26"/>
          <w:szCs w:val="26"/>
          <w:lang w:val="sv-SE"/>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lang w:val="it-IT"/>
        </w:rPr>
        <w:t>Không</w:t>
      </w:r>
    </w:p>
    <w:p w14:paraId="669D3AA6" w14:textId="72C31D7F" w:rsidR="00C60A27" w:rsidRPr="000B15F9" w:rsidRDefault="00C60A27"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7ABD35A7" w14:textId="1DACDA77" w:rsidR="00571278" w:rsidRPr="000B15F9" w:rsidRDefault="00571278" w:rsidP="00A54435">
      <w:pPr>
        <w:spacing w:line="360" w:lineRule="auto"/>
        <w:ind w:firstLine="851"/>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Bộ môn hướng đến cho học sinh có thể hiểu hơn về các tác phẩm thông qua việc được nghe được phân tích và đặc biệt là việc học sinh được thực hành dưới sự hướng dẫn của thầy cô chuyên ngành để thực hiện những so sánh trong các phương pháp biểu diễn khác nhau của tác phẩm kinh điển đó sẽ làm học sinh có sự tiến bộ vượt bậc trong chuyên ngành cũng như hiểu biết của mình trong sự phát triển của phương pháp biểu diễn Piano</w:t>
      </w:r>
    </w:p>
    <w:p w14:paraId="47C0330A" w14:textId="0B45CB56" w:rsidR="00571278" w:rsidRPr="000B15F9" w:rsidRDefault="00571278" w:rsidP="00A54435">
      <w:pPr>
        <w:spacing w:line="360" w:lineRule="auto"/>
        <w:ind w:firstLine="851"/>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Nội dung học phần gồm 4 chương</w:t>
      </w:r>
    </w:p>
    <w:p w14:paraId="3372EBB6" w14:textId="0F964ABF" w:rsidR="00571278" w:rsidRPr="000B15F9" w:rsidRDefault="001419E0" w:rsidP="00A54435">
      <w:pPr>
        <w:spacing w:line="360" w:lineRule="auto"/>
        <w:ind w:firstLine="851"/>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lastRenderedPageBreak/>
        <w:tab/>
      </w:r>
      <w:r w:rsidR="00571278" w:rsidRPr="000B15F9">
        <w:rPr>
          <w:rFonts w:asciiTheme="majorHAnsi" w:hAnsiTheme="majorHAnsi" w:cstheme="majorHAnsi"/>
          <w:bCs/>
          <w:color w:val="000000" w:themeColor="text1"/>
          <w:sz w:val="26"/>
          <w:szCs w:val="26"/>
          <w:lang w:val="sv-SE"/>
        </w:rPr>
        <w:t>Chương I: Lịch sử phát triển và thay đổi của phương pháp biểu diễn qua từng thời kỳ</w:t>
      </w:r>
    </w:p>
    <w:p w14:paraId="5AC9803B" w14:textId="13BE2877" w:rsidR="00571278" w:rsidRPr="000B15F9" w:rsidRDefault="001419E0" w:rsidP="00A54435">
      <w:pPr>
        <w:spacing w:line="360" w:lineRule="auto"/>
        <w:ind w:firstLine="851"/>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ab/>
      </w:r>
      <w:r w:rsidR="00571278" w:rsidRPr="000B15F9">
        <w:rPr>
          <w:rFonts w:asciiTheme="majorHAnsi" w:hAnsiTheme="majorHAnsi" w:cstheme="majorHAnsi"/>
          <w:bCs/>
          <w:color w:val="000000" w:themeColor="text1"/>
          <w:sz w:val="26"/>
          <w:szCs w:val="26"/>
          <w:lang w:val="sv-SE"/>
        </w:rPr>
        <w:t>Chương II: Phương pháp phân tích tác phẩm và phân tích các phong cách biểu diễn</w:t>
      </w:r>
    </w:p>
    <w:p w14:paraId="7F492C79" w14:textId="0123195D" w:rsidR="00571278" w:rsidRPr="000B15F9" w:rsidRDefault="001419E0" w:rsidP="00A54435">
      <w:pPr>
        <w:spacing w:line="360" w:lineRule="auto"/>
        <w:ind w:firstLine="851"/>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ab/>
      </w:r>
      <w:r w:rsidR="00571278" w:rsidRPr="000B15F9">
        <w:rPr>
          <w:rFonts w:asciiTheme="majorHAnsi" w:hAnsiTheme="majorHAnsi" w:cstheme="majorHAnsi"/>
          <w:bCs/>
          <w:color w:val="000000" w:themeColor="text1"/>
          <w:sz w:val="26"/>
          <w:szCs w:val="26"/>
          <w:lang w:val="sv-SE"/>
        </w:rPr>
        <w:t>Chương III: Chọn lựa các tác phẩm phù hợp trong từng thời kỳ để cho học sinh có thể tiến hành nghe và thực hành để nâng cao trình độ chuyên môn của bản thân</w:t>
      </w:r>
    </w:p>
    <w:p w14:paraId="353C2461" w14:textId="3A90C27D" w:rsidR="00571278" w:rsidRPr="000B15F9" w:rsidRDefault="001419E0" w:rsidP="00A54435">
      <w:pPr>
        <w:spacing w:line="360" w:lineRule="auto"/>
        <w:ind w:firstLine="851"/>
        <w:jc w:val="both"/>
        <w:rPr>
          <w:rFonts w:asciiTheme="majorHAnsi" w:hAnsiTheme="majorHAnsi" w:cstheme="majorHAnsi"/>
          <w:color w:val="000000" w:themeColor="text1"/>
          <w:sz w:val="26"/>
          <w:szCs w:val="26"/>
          <w:lang w:val="sv-SE"/>
        </w:rPr>
      </w:pPr>
      <w:r w:rsidRPr="000B15F9">
        <w:rPr>
          <w:rFonts w:asciiTheme="majorHAnsi" w:hAnsiTheme="majorHAnsi" w:cstheme="majorHAnsi"/>
          <w:bCs/>
          <w:color w:val="000000" w:themeColor="text1"/>
          <w:sz w:val="26"/>
          <w:szCs w:val="26"/>
          <w:lang w:val="sv-SE"/>
        </w:rPr>
        <w:tab/>
      </w:r>
      <w:r w:rsidR="00571278" w:rsidRPr="000B15F9">
        <w:rPr>
          <w:rFonts w:asciiTheme="majorHAnsi" w:hAnsiTheme="majorHAnsi" w:cstheme="majorHAnsi"/>
          <w:bCs/>
          <w:color w:val="000000" w:themeColor="text1"/>
          <w:sz w:val="26"/>
          <w:szCs w:val="26"/>
          <w:lang w:val="sv-SE"/>
        </w:rPr>
        <w:t xml:space="preserve">Chương </w:t>
      </w:r>
      <w:r w:rsidR="00571278" w:rsidRPr="000B15F9">
        <w:rPr>
          <w:rFonts w:asciiTheme="majorHAnsi" w:hAnsiTheme="majorHAnsi" w:cstheme="majorHAnsi"/>
          <w:color w:val="000000" w:themeColor="text1"/>
          <w:sz w:val="26"/>
          <w:szCs w:val="26"/>
          <w:lang w:val="sv-SE"/>
        </w:rPr>
        <w:t>IV: Hướng dẫn học sinh có thể tự chọn lựa những phong cách phù hợp với bản thân để nâng cao trình độ chuyên môn</w:t>
      </w:r>
    </w:p>
    <w:p w14:paraId="350B8130" w14:textId="344C3E48" w:rsidR="003C5FFD" w:rsidRPr="000B15F9" w:rsidRDefault="001419E0" w:rsidP="00A54435">
      <w:pPr>
        <w:spacing w:line="360" w:lineRule="auto"/>
        <w:jc w:val="both"/>
        <w:rPr>
          <w:rFonts w:asciiTheme="majorHAnsi" w:hAnsiTheme="majorHAnsi" w:cstheme="majorHAnsi"/>
          <w:b/>
          <w:bCs/>
          <w:iCs/>
          <w:color w:val="000000" w:themeColor="text1"/>
          <w:sz w:val="26"/>
          <w:szCs w:val="26"/>
          <w:lang w:val="sv-SE"/>
        </w:rPr>
      </w:pPr>
      <w:r w:rsidRPr="000B15F9">
        <w:rPr>
          <w:rFonts w:asciiTheme="majorHAnsi" w:hAnsiTheme="majorHAnsi" w:cstheme="majorHAnsi"/>
          <w:b/>
          <w:bCs/>
          <w:iCs/>
          <w:color w:val="000000" w:themeColor="text1"/>
          <w:sz w:val="26"/>
          <w:szCs w:val="26"/>
          <w:lang w:val="sv-SE"/>
        </w:rPr>
        <w:t>5</w:t>
      </w:r>
      <w:r w:rsidR="006B63F5" w:rsidRPr="000B15F9">
        <w:rPr>
          <w:rFonts w:asciiTheme="majorHAnsi" w:hAnsiTheme="majorHAnsi" w:cstheme="majorHAnsi"/>
          <w:b/>
          <w:bCs/>
          <w:iCs/>
          <w:color w:val="000000" w:themeColor="text1"/>
          <w:sz w:val="26"/>
          <w:szCs w:val="26"/>
          <w:lang w:val="sv-SE"/>
        </w:rPr>
        <w:t>6</w:t>
      </w:r>
      <w:r w:rsidRPr="000B15F9">
        <w:rPr>
          <w:rFonts w:asciiTheme="majorHAnsi" w:hAnsiTheme="majorHAnsi" w:cstheme="majorHAnsi"/>
          <w:b/>
          <w:bCs/>
          <w:iCs/>
          <w:color w:val="000000" w:themeColor="text1"/>
          <w:sz w:val="26"/>
          <w:szCs w:val="26"/>
          <w:lang w:val="sv-SE"/>
        </w:rPr>
        <w:t>.</w:t>
      </w:r>
      <w:r w:rsidR="00571278" w:rsidRPr="000B15F9">
        <w:rPr>
          <w:rFonts w:asciiTheme="majorHAnsi" w:hAnsiTheme="majorHAnsi" w:cstheme="majorHAnsi"/>
          <w:b/>
          <w:bCs/>
          <w:iCs/>
          <w:color w:val="000000" w:themeColor="text1"/>
          <w:sz w:val="26"/>
          <w:szCs w:val="26"/>
          <w:lang w:val="sv-SE"/>
        </w:rPr>
        <w:t xml:space="preserve"> </w:t>
      </w:r>
      <w:r w:rsidR="003C5FFD" w:rsidRPr="000B15F9">
        <w:rPr>
          <w:rFonts w:asciiTheme="majorHAnsi" w:hAnsiTheme="majorHAnsi" w:cstheme="majorHAnsi"/>
          <w:b/>
          <w:bCs/>
          <w:iCs/>
          <w:color w:val="000000" w:themeColor="text1"/>
          <w:sz w:val="26"/>
          <w:szCs w:val="26"/>
          <w:lang w:val="sv-SE"/>
        </w:rPr>
        <w:t>MUS2014</w:t>
      </w:r>
      <w:r w:rsidR="00DC6BC9" w:rsidRPr="000B15F9">
        <w:rPr>
          <w:rFonts w:asciiTheme="majorHAnsi" w:hAnsiTheme="majorHAnsi" w:cstheme="majorHAnsi"/>
          <w:b/>
          <w:bCs/>
          <w:iCs/>
          <w:color w:val="000000" w:themeColor="text1"/>
          <w:sz w:val="26"/>
          <w:szCs w:val="26"/>
          <w:lang w:val="sv-SE"/>
        </w:rPr>
        <w:t>.</w:t>
      </w:r>
      <w:r w:rsidR="003C5FFD" w:rsidRPr="000B15F9">
        <w:rPr>
          <w:rFonts w:asciiTheme="majorHAnsi" w:hAnsiTheme="majorHAnsi" w:cstheme="majorHAnsi"/>
          <w:b/>
          <w:bCs/>
          <w:iCs/>
          <w:color w:val="000000" w:themeColor="text1"/>
          <w:sz w:val="26"/>
          <w:szCs w:val="26"/>
          <w:lang w:val="sv-SE"/>
        </w:rPr>
        <w:t xml:space="preserve"> Thực tế sáng tác </w:t>
      </w:r>
      <w:r w:rsidR="00DC6BC9" w:rsidRPr="000B15F9">
        <w:rPr>
          <w:rFonts w:asciiTheme="majorHAnsi" w:hAnsiTheme="majorHAnsi" w:cstheme="majorHAnsi"/>
          <w:b/>
          <w:bCs/>
          <w:iCs/>
          <w:color w:val="000000" w:themeColor="text1"/>
          <w:sz w:val="26"/>
          <w:szCs w:val="26"/>
          <w:lang w:val="sv-SE"/>
        </w:rPr>
        <w:t>(</w:t>
      </w:r>
      <w:r w:rsidR="003C5FFD" w:rsidRPr="000B15F9">
        <w:rPr>
          <w:rFonts w:asciiTheme="majorHAnsi" w:hAnsiTheme="majorHAnsi" w:cstheme="majorHAnsi"/>
          <w:b/>
          <w:bCs/>
          <w:iCs/>
          <w:color w:val="000000" w:themeColor="text1"/>
          <w:sz w:val="26"/>
          <w:szCs w:val="26"/>
          <w:lang w:val="sv-SE"/>
        </w:rPr>
        <w:t>2 tín chỉ</w:t>
      </w:r>
      <w:r w:rsidR="00DC6BC9" w:rsidRPr="000B15F9">
        <w:rPr>
          <w:rFonts w:asciiTheme="majorHAnsi" w:hAnsiTheme="majorHAnsi" w:cstheme="majorHAnsi"/>
          <w:b/>
          <w:bCs/>
          <w:iCs/>
          <w:color w:val="000000" w:themeColor="text1"/>
          <w:sz w:val="26"/>
          <w:szCs w:val="26"/>
          <w:lang w:val="sv-SE"/>
        </w:rPr>
        <w:t>)</w:t>
      </w:r>
    </w:p>
    <w:p w14:paraId="1567D7F2" w14:textId="77777777" w:rsidR="003C5FFD" w:rsidRPr="000B15F9" w:rsidRDefault="003C5FFD" w:rsidP="00A54435">
      <w:pPr>
        <w:spacing w:line="360" w:lineRule="auto"/>
        <w:ind w:firstLine="720"/>
        <w:jc w:val="both"/>
        <w:rPr>
          <w:rFonts w:asciiTheme="majorHAnsi" w:hAnsiTheme="majorHAnsi" w:cstheme="majorHAnsi"/>
          <w:b/>
          <w:bCs/>
          <w:i/>
          <w:color w:val="000000" w:themeColor="text1"/>
          <w:sz w:val="26"/>
          <w:szCs w:val="26"/>
          <w:lang w:val="sv-SE"/>
        </w:rPr>
      </w:pPr>
      <w:r w:rsidRPr="000B15F9">
        <w:rPr>
          <w:rFonts w:asciiTheme="majorHAnsi" w:hAnsiTheme="majorHAnsi" w:cstheme="majorHAnsi"/>
          <w:b/>
          <w:bCs/>
          <w:i/>
          <w:color w:val="000000" w:themeColor="text1"/>
          <w:sz w:val="26"/>
          <w:szCs w:val="26"/>
          <w:lang w:val="sv-SE"/>
        </w:rPr>
        <w:t>+ Môn học tiên quyết: Không</w:t>
      </w:r>
    </w:p>
    <w:p w14:paraId="4BD419A8" w14:textId="013FABAA" w:rsidR="003C5FFD" w:rsidRPr="000B15F9" w:rsidRDefault="003C5FFD" w:rsidP="00A54435">
      <w:pPr>
        <w:spacing w:line="360" w:lineRule="auto"/>
        <w:ind w:firstLine="720"/>
        <w:jc w:val="both"/>
        <w:rPr>
          <w:rFonts w:asciiTheme="majorHAnsi" w:hAnsiTheme="majorHAnsi" w:cstheme="majorHAnsi"/>
          <w:b/>
          <w:bCs/>
          <w:i/>
          <w:color w:val="000000" w:themeColor="text1"/>
          <w:sz w:val="26"/>
          <w:szCs w:val="26"/>
          <w:lang w:val="sv-SE"/>
        </w:rPr>
      </w:pPr>
      <w:r w:rsidRPr="000B15F9">
        <w:rPr>
          <w:rFonts w:asciiTheme="majorHAnsi" w:hAnsiTheme="majorHAnsi" w:cstheme="majorHAnsi"/>
          <w:b/>
          <w:bCs/>
          <w:i/>
          <w:color w:val="000000" w:themeColor="text1"/>
          <w:sz w:val="26"/>
          <w:szCs w:val="26"/>
          <w:lang w:val="sv-SE"/>
        </w:rPr>
        <w:t xml:space="preserve">+ </w:t>
      </w:r>
      <w:r w:rsidR="00DC6BC9" w:rsidRPr="000B15F9">
        <w:rPr>
          <w:rFonts w:asciiTheme="majorHAnsi" w:hAnsiTheme="majorHAnsi" w:cstheme="majorHAnsi"/>
          <w:b/>
          <w:bCs/>
          <w:i/>
          <w:color w:val="000000" w:themeColor="text1"/>
          <w:sz w:val="26"/>
          <w:szCs w:val="26"/>
          <w:lang w:val="sv-SE"/>
        </w:rPr>
        <w:t>Tóm tắt nội dung học phần:</w:t>
      </w:r>
    </w:p>
    <w:p w14:paraId="236C43A4" w14:textId="22891E19" w:rsidR="003C5FFD" w:rsidRPr="000B15F9" w:rsidRDefault="003C5FFD" w:rsidP="00A54435">
      <w:pPr>
        <w:spacing w:line="360" w:lineRule="auto"/>
        <w:ind w:firstLine="720"/>
        <w:jc w:val="both"/>
        <w:rPr>
          <w:rFonts w:asciiTheme="majorHAnsi" w:hAnsiTheme="majorHAnsi" w:cstheme="majorHAnsi"/>
          <w:iCs/>
          <w:color w:val="000000" w:themeColor="text1"/>
          <w:sz w:val="26"/>
          <w:szCs w:val="26"/>
          <w:lang w:val="sv-SE"/>
        </w:rPr>
      </w:pPr>
      <w:r w:rsidRPr="000B15F9">
        <w:rPr>
          <w:rFonts w:asciiTheme="majorHAnsi" w:hAnsiTheme="majorHAnsi" w:cstheme="majorHAnsi"/>
          <w:iCs/>
          <w:color w:val="000000" w:themeColor="text1"/>
          <w:sz w:val="26"/>
          <w:szCs w:val="26"/>
          <w:lang w:val="sv-SE"/>
        </w:rPr>
        <w:t>Môn học trang bị cho sinh viên có kiến thức sáng tác tác phẩm âm nhạc thông qua hoạt động trải nghiệm thực tế ở các trường phổ thông, các hoạt động sáng tác trong thực tiễn từ các chương trình biểu diễn, ngoại khóa...</w:t>
      </w:r>
    </w:p>
    <w:p w14:paraId="5F4C71FB" w14:textId="3B9533AC" w:rsidR="00571278" w:rsidRPr="000B15F9" w:rsidRDefault="003C5FFD" w:rsidP="00A54435">
      <w:pPr>
        <w:spacing w:line="360" w:lineRule="auto"/>
        <w:jc w:val="both"/>
        <w:rPr>
          <w:rFonts w:asciiTheme="majorHAnsi" w:hAnsiTheme="majorHAnsi" w:cstheme="majorHAnsi"/>
          <w:b/>
          <w:bCs/>
          <w:iCs/>
          <w:color w:val="000000" w:themeColor="text1"/>
          <w:sz w:val="26"/>
          <w:szCs w:val="26"/>
          <w:lang w:val="sv-SE"/>
        </w:rPr>
      </w:pPr>
      <w:r w:rsidRPr="000B15F9">
        <w:rPr>
          <w:rFonts w:asciiTheme="majorHAnsi" w:hAnsiTheme="majorHAnsi" w:cstheme="majorHAnsi"/>
          <w:b/>
          <w:bCs/>
          <w:iCs/>
          <w:color w:val="000000" w:themeColor="text1"/>
          <w:sz w:val="26"/>
          <w:szCs w:val="26"/>
          <w:lang w:val="sv-SE"/>
        </w:rPr>
        <w:t>5</w:t>
      </w:r>
      <w:r w:rsidR="006B63F5" w:rsidRPr="000B15F9">
        <w:rPr>
          <w:rFonts w:asciiTheme="majorHAnsi" w:hAnsiTheme="majorHAnsi" w:cstheme="majorHAnsi"/>
          <w:b/>
          <w:bCs/>
          <w:iCs/>
          <w:color w:val="000000" w:themeColor="text1"/>
          <w:sz w:val="26"/>
          <w:szCs w:val="26"/>
          <w:lang w:val="sv-SE"/>
        </w:rPr>
        <w:t>7</w:t>
      </w:r>
      <w:r w:rsidRPr="000B15F9">
        <w:rPr>
          <w:rFonts w:asciiTheme="majorHAnsi" w:hAnsiTheme="majorHAnsi" w:cstheme="majorHAnsi"/>
          <w:b/>
          <w:bCs/>
          <w:iCs/>
          <w:color w:val="000000" w:themeColor="text1"/>
          <w:sz w:val="26"/>
          <w:szCs w:val="26"/>
          <w:lang w:val="sv-SE"/>
        </w:rPr>
        <w:t xml:space="preserve">. </w:t>
      </w:r>
      <w:r w:rsidR="008A107C" w:rsidRPr="000B15F9">
        <w:rPr>
          <w:rFonts w:asciiTheme="majorHAnsi" w:hAnsiTheme="majorHAnsi" w:cstheme="majorHAnsi"/>
          <w:b/>
          <w:bCs/>
          <w:iCs/>
          <w:color w:val="000000" w:themeColor="text1"/>
          <w:sz w:val="26"/>
          <w:szCs w:val="26"/>
          <w:lang w:val="sv-SE"/>
        </w:rPr>
        <w:t>PIA2017</w:t>
      </w:r>
      <w:r w:rsidR="001419E0" w:rsidRPr="000B15F9">
        <w:rPr>
          <w:rFonts w:asciiTheme="majorHAnsi" w:hAnsiTheme="majorHAnsi" w:cstheme="majorHAnsi"/>
          <w:b/>
          <w:bCs/>
          <w:iCs/>
          <w:color w:val="000000" w:themeColor="text1"/>
          <w:sz w:val="26"/>
          <w:szCs w:val="26"/>
          <w:lang w:val="sv-SE"/>
        </w:rPr>
        <w:t>.</w:t>
      </w:r>
      <w:r w:rsidR="008A107C" w:rsidRPr="000B15F9">
        <w:rPr>
          <w:rFonts w:asciiTheme="majorHAnsi" w:hAnsiTheme="majorHAnsi" w:cstheme="majorHAnsi"/>
          <w:b/>
          <w:bCs/>
          <w:iCs/>
          <w:color w:val="000000" w:themeColor="text1"/>
          <w:sz w:val="26"/>
          <w:szCs w:val="26"/>
          <w:lang w:val="sv-SE"/>
        </w:rPr>
        <w:t xml:space="preserve"> </w:t>
      </w:r>
      <w:r w:rsidR="00571278" w:rsidRPr="000B15F9">
        <w:rPr>
          <w:rFonts w:asciiTheme="majorHAnsi" w:hAnsiTheme="majorHAnsi" w:cstheme="majorHAnsi"/>
          <w:b/>
          <w:bCs/>
          <w:iCs/>
          <w:color w:val="000000" w:themeColor="text1"/>
          <w:sz w:val="26"/>
          <w:szCs w:val="26"/>
          <w:lang w:val="sv-SE"/>
        </w:rPr>
        <w:t>Phương pháp dạy học Piano (2 tín chỉ)</w:t>
      </w:r>
    </w:p>
    <w:p w14:paraId="4B3035DF" w14:textId="77777777" w:rsidR="001419E0" w:rsidRPr="000B15F9" w:rsidRDefault="001419E0" w:rsidP="00A54435">
      <w:pPr>
        <w:spacing w:line="360" w:lineRule="auto"/>
        <w:ind w:firstLine="851"/>
        <w:jc w:val="both"/>
        <w:rPr>
          <w:rFonts w:asciiTheme="majorHAnsi" w:eastAsia="Calibri" w:hAnsiTheme="majorHAnsi" w:cstheme="majorHAnsi"/>
          <w:b/>
          <w:bCs/>
          <w:iCs/>
          <w:color w:val="000000" w:themeColor="text1"/>
          <w:sz w:val="26"/>
          <w:szCs w:val="26"/>
          <w:lang w:val="sv-SE"/>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lang w:val="it-IT"/>
        </w:rPr>
        <w:t>Không</w:t>
      </w:r>
    </w:p>
    <w:p w14:paraId="0E1B3B7F" w14:textId="34150904" w:rsidR="001419E0" w:rsidRPr="000B15F9" w:rsidRDefault="001419E0"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0DFFAF04" w14:textId="627D2F48" w:rsidR="00571278"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bCs/>
          <w:color w:val="000000" w:themeColor="text1"/>
          <w:sz w:val="26"/>
          <w:szCs w:val="26"/>
          <w:lang w:val="sv-SE"/>
        </w:rPr>
        <w:t>Môn học trang bị cho sinh viên nắm được cơ sở lý luận về phương pháp sư phạm giảng dạy bộ môn Piano; những nguyên tắc chung của phương pháp sư phạm bộ môn Piano; giúp cho sinh viên hiểu được các phương pháp giảng dạy theo các giáo trình khác nhau cho sinh viên</w:t>
      </w:r>
      <w:r w:rsidR="00B71A2D" w:rsidRPr="000B15F9">
        <w:rPr>
          <w:rFonts w:asciiTheme="majorHAnsi" w:hAnsiTheme="majorHAnsi" w:cstheme="majorHAnsi"/>
          <w:bCs/>
          <w:color w:val="000000" w:themeColor="text1"/>
          <w:sz w:val="26"/>
          <w:szCs w:val="26"/>
          <w:lang w:val="sv-SE"/>
        </w:rPr>
        <w:t>.</w:t>
      </w:r>
    </w:p>
    <w:p w14:paraId="24E9E134" w14:textId="26A1FAEE" w:rsidR="00571278" w:rsidRPr="000B15F9" w:rsidRDefault="00571278" w:rsidP="00A54435">
      <w:pPr>
        <w:spacing w:line="360" w:lineRule="auto"/>
        <w:ind w:firstLine="851"/>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Nội dung học phần gồm 5 chương</w:t>
      </w:r>
    </w:p>
    <w:p w14:paraId="3B715CEF" w14:textId="2F244B83" w:rsidR="00571278" w:rsidRPr="000B15F9" w:rsidRDefault="001419E0" w:rsidP="00A54435">
      <w:pPr>
        <w:spacing w:line="360" w:lineRule="auto"/>
        <w:ind w:firstLine="851"/>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ab/>
      </w:r>
      <w:r w:rsidR="00571278" w:rsidRPr="000B15F9">
        <w:rPr>
          <w:rFonts w:asciiTheme="majorHAnsi" w:hAnsiTheme="majorHAnsi" w:cstheme="majorHAnsi"/>
          <w:bCs/>
          <w:color w:val="000000" w:themeColor="text1"/>
          <w:sz w:val="26"/>
          <w:szCs w:val="26"/>
          <w:lang w:val="sv-SE"/>
        </w:rPr>
        <w:t>Chương I: Phương pháp sư phạm bộ môn Piano</w:t>
      </w:r>
    </w:p>
    <w:p w14:paraId="07071CE3" w14:textId="1E71AC45" w:rsidR="00571278" w:rsidRPr="000B15F9" w:rsidRDefault="001419E0" w:rsidP="00A54435">
      <w:pPr>
        <w:spacing w:line="360" w:lineRule="auto"/>
        <w:ind w:firstLine="851"/>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ab/>
      </w:r>
      <w:r w:rsidR="00571278" w:rsidRPr="000B15F9">
        <w:rPr>
          <w:rFonts w:asciiTheme="majorHAnsi" w:hAnsiTheme="majorHAnsi" w:cstheme="majorHAnsi"/>
          <w:bCs/>
          <w:color w:val="000000" w:themeColor="text1"/>
          <w:sz w:val="26"/>
          <w:szCs w:val="26"/>
          <w:lang w:val="sv-SE"/>
        </w:rPr>
        <w:t>Chương II: Phương pháp sử dụng ngón tay, cổ tay và cánh tay</w:t>
      </w:r>
    </w:p>
    <w:p w14:paraId="36EBDEB2" w14:textId="09EA9814" w:rsidR="00571278" w:rsidRPr="000B15F9" w:rsidRDefault="001419E0" w:rsidP="00A54435">
      <w:pPr>
        <w:spacing w:line="360" w:lineRule="auto"/>
        <w:ind w:firstLine="851"/>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ab/>
      </w:r>
      <w:r w:rsidR="00571278" w:rsidRPr="000B15F9">
        <w:rPr>
          <w:rFonts w:asciiTheme="majorHAnsi" w:hAnsiTheme="majorHAnsi" w:cstheme="majorHAnsi"/>
          <w:bCs/>
          <w:color w:val="000000" w:themeColor="text1"/>
          <w:sz w:val="26"/>
          <w:szCs w:val="26"/>
          <w:lang w:val="sv-SE"/>
        </w:rPr>
        <w:t>Chương III: Sự thả lỏng không căng cứng khi chơi đàn Piano</w:t>
      </w:r>
    </w:p>
    <w:p w14:paraId="11CB2F47" w14:textId="07D8F5E9" w:rsidR="00571278" w:rsidRPr="000B15F9" w:rsidRDefault="001419E0" w:rsidP="00A54435">
      <w:pPr>
        <w:spacing w:line="360" w:lineRule="auto"/>
        <w:ind w:firstLine="851"/>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ab/>
      </w:r>
      <w:r w:rsidR="00571278" w:rsidRPr="000B15F9">
        <w:rPr>
          <w:rFonts w:asciiTheme="majorHAnsi" w:hAnsiTheme="majorHAnsi" w:cstheme="majorHAnsi"/>
          <w:bCs/>
          <w:color w:val="000000" w:themeColor="text1"/>
          <w:sz w:val="26"/>
          <w:szCs w:val="26"/>
          <w:lang w:val="sv-SE"/>
        </w:rPr>
        <w:t>Chương IV: Sự đa dạng của học sinh và giáo trình</w:t>
      </w:r>
    </w:p>
    <w:p w14:paraId="3AE17DC0" w14:textId="295E996D" w:rsidR="00571278" w:rsidRPr="000B15F9" w:rsidRDefault="001419E0" w:rsidP="00A54435">
      <w:pPr>
        <w:spacing w:line="360" w:lineRule="auto"/>
        <w:ind w:firstLine="851"/>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ab/>
      </w:r>
      <w:r w:rsidR="00571278" w:rsidRPr="000B15F9">
        <w:rPr>
          <w:rFonts w:asciiTheme="majorHAnsi" w:hAnsiTheme="majorHAnsi" w:cstheme="majorHAnsi"/>
          <w:bCs/>
          <w:color w:val="000000" w:themeColor="text1"/>
          <w:sz w:val="26"/>
          <w:szCs w:val="26"/>
          <w:lang w:val="sv-SE"/>
        </w:rPr>
        <w:t>Chương V: Cho các sinh viên thực hành thực tập giảng dạy tại các trung tâm của trường</w:t>
      </w:r>
    </w:p>
    <w:p w14:paraId="77A2091C" w14:textId="2D30C3C4" w:rsidR="00571278" w:rsidRPr="000B15F9" w:rsidRDefault="001419E0" w:rsidP="00A54435">
      <w:pPr>
        <w:spacing w:line="360" w:lineRule="auto"/>
        <w:ind w:firstLine="851"/>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ab/>
      </w:r>
      <w:r w:rsidR="00571278" w:rsidRPr="000B15F9">
        <w:rPr>
          <w:rFonts w:asciiTheme="majorHAnsi" w:hAnsiTheme="majorHAnsi" w:cstheme="majorHAnsi"/>
          <w:bCs/>
          <w:color w:val="000000" w:themeColor="text1"/>
          <w:sz w:val="26"/>
          <w:szCs w:val="26"/>
          <w:lang w:val="sv-SE"/>
        </w:rPr>
        <w:t>Chương VI: Xây dựng giáo trình giảng dạy bộ môn Piano.</w:t>
      </w:r>
    </w:p>
    <w:p w14:paraId="7AEEDFDE" w14:textId="2C188D15" w:rsidR="00B71A2D" w:rsidRPr="000B15F9" w:rsidRDefault="00571278" w:rsidP="00A54435">
      <w:pPr>
        <w:spacing w:line="360" w:lineRule="auto"/>
        <w:jc w:val="both"/>
        <w:rPr>
          <w:rFonts w:asciiTheme="majorHAnsi" w:hAnsiTheme="majorHAnsi" w:cstheme="majorHAnsi"/>
          <w:b/>
          <w:bCs/>
          <w:iCs/>
          <w:color w:val="000000" w:themeColor="text1"/>
          <w:sz w:val="26"/>
          <w:szCs w:val="26"/>
          <w:lang w:val="sv-SE"/>
        </w:rPr>
      </w:pPr>
      <w:r w:rsidRPr="000B15F9">
        <w:rPr>
          <w:rFonts w:asciiTheme="majorHAnsi" w:hAnsiTheme="majorHAnsi" w:cstheme="majorHAnsi"/>
          <w:b/>
          <w:bCs/>
          <w:iCs/>
          <w:color w:val="000000" w:themeColor="text1"/>
          <w:sz w:val="26"/>
          <w:szCs w:val="26"/>
          <w:lang w:val="sv-SE"/>
        </w:rPr>
        <w:t>5</w:t>
      </w:r>
      <w:r w:rsidR="006B63F5" w:rsidRPr="000B15F9">
        <w:rPr>
          <w:rFonts w:asciiTheme="majorHAnsi" w:hAnsiTheme="majorHAnsi" w:cstheme="majorHAnsi"/>
          <w:b/>
          <w:bCs/>
          <w:iCs/>
          <w:color w:val="000000" w:themeColor="text1"/>
          <w:sz w:val="26"/>
          <w:szCs w:val="26"/>
          <w:lang w:val="sv-SE"/>
        </w:rPr>
        <w:t>8</w:t>
      </w:r>
      <w:r w:rsidRPr="000B15F9">
        <w:rPr>
          <w:rFonts w:asciiTheme="majorHAnsi" w:hAnsiTheme="majorHAnsi" w:cstheme="majorHAnsi"/>
          <w:b/>
          <w:bCs/>
          <w:iCs/>
          <w:color w:val="000000" w:themeColor="text1"/>
          <w:sz w:val="26"/>
          <w:szCs w:val="26"/>
          <w:lang w:val="sv-SE"/>
        </w:rPr>
        <w:t xml:space="preserve">. </w:t>
      </w:r>
      <w:r w:rsidR="008A107C" w:rsidRPr="000B15F9">
        <w:rPr>
          <w:rFonts w:asciiTheme="majorHAnsi" w:hAnsiTheme="majorHAnsi" w:cstheme="majorHAnsi"/>
          <w:b/>
          <w:bCs/>
          <w:iCs/>
          <w:color w:val="000000" w:themeColor="text1"/>
          <w:sz w:val="26"/>
          <w:szCs w:val="26"/>
          <w:lang w:val="sv-SE"/>
        </w:rPr>
        <w:t>PIA2027</w:t>
      </w:r>
      <w:r w:rsidR="00B71A2D" w:rsidRPr="000B15F9">
        <w:rPr>
          <w:rFonts w:asciiTheme="majorHAnsi" w:hAnsiTheme="majorHAnsi" w:cstheme="majorHAnsi"/>
          <w:b/>
          <w:bCs/>
          <w:iCs/>
          <w:color w:val="000000" w:themeColor="text1"/>
          <w:sz w:val="26"/>
          <w:szCs w:val="26"/>
          <w:lang w:val="sv-SE"/>
        </w:rPr>
        <w:t>.</w:t>
      </w:r>
      <w:r w:rsidR="008A107C" w:rsidRPr="000B15F9">
        <w:rPr>
          <w:rFonts w:asciiTheme="majorHAnsi" w:hAnsiTheme="majorHAnsi" w:cstheme="majorHAnsi"/>
          <w:b/>
          <w:bCs/>
          <w:iCs/>
          <w:color w:val="000000" w:themeColor="text1"/>
          <w:sz w:val="26"/>
          <w:szCs w:val="26"/>
          <w:lang w:val="sv-SE"/>
        </w:rPr>
        <w:t xml:space="preserve"> Chuyên đề (3 tín chỉ)</w:t>
      </w:r>
    </w:p>
    <w:p w14:paraId="390F38A4" w14:textId="77777777" w:rsidR="00B71A2D" w:rsidRPr="000B15F9" w:rsidRDefault="00B71A2D" w:rsidP="00A54435">
      <w:pPr>
        <w:spacing w:line="360" w:lineRule="auto"/>
        <w:ind w:firstLine="851"/>
        <w:jc w:val="both"/>
        <w:rPr>
          <w:rFonts w:asciiTheme="majorHAnsi" w:eastAsia="Calibri" w:hAnsiTheme="majorHAnsi" w:cstheme="majorHAnsi"/>
          <w:b/>
          <w:bCs/>
          <w:iCs/>
          <w:color w:val="000000" w:themeColor="text1"/>
          <w:sz w:val="26"/>
          <w:szCs w:val="26"/>
          <w:lang w:val="sv-SE"/>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lang w:val="it-IT"/>
        </w:rPr>
        <w:t>Không</w:t>
      </w:r>
    </w:p>
    <w:p w14:paraId="305A83D2" w14:textId="0CE1B1C6" w:rsidR="00B71A2D" w:rsidRPr="000B15F9" w:rsidRDefault="00B71A2D"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3574F460" w14:textId="77777777" w:rsidR="00B71A2D"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bCs/>
          <w:color w:val="000000" w:themeColor="text1"/>
          <w:sz w:val="26"/>
          <w:szCs w:val="26"/>
          <w:lang w:val="sv-SE"/>
        </w:rPr>
        <w:lastRenderedPageBreak/>
        <w:t>Môn học trang bị cho sinh viên nắm được cơ sở lý luận - nắm vững những đặc điểm trong phong cách sáng tác, thời kỳ âm nhạc nhằm hỗ trợ các em trong quá trình hoàn thiện bài, khơi dậycác cảm xúc âm nhạc theo đúng tính chất tác phẩm. Ngoài ra, hướng dẫn sinh viên phương pháp vỡ bài: những nguyên tắc chung khi tiến hành tập luyện, những nguyên tắc riêng với từng thể loại âm nhạc để giúp sinh viên đẩy nhanh quá trình tập luyện phân tích, ghi nhớ. Đưa ra một số các ý kiến, kinh nghiệm của các chuyên gia trong việc tập luyện hòa tấu, piano vocal</w:t>
      </w:r>
    </w:p>
    <w:p w14:paraId="201E6073" w14:textId="351D05D1" w:rsidR="00571278" w:rsidRPr="000B15F9" w:rsidRDefault="00571278"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bCs/>
          <w:color w:val="000000" w:themeColor="text1"/>
          <w:sz w:val="26"/>
          <w:szCs w:val="26"/>
          <w:lang w:val="sv-SE"/>
        </w:rPr>
        <w:t>Nội dung học phần gồm các chương</w:t>
      </w:r>
    </w:p>
    <w:p w14:paraId="4866F159" w14:textId="62CFCB5C" w:rsidR="00571278" w:rsidRPr="000B15F9" w:rsidRDefault="00B71A2D" w:rsidP="00A54435">
      <w:pPr>
        <w:spacing w:line="360" w:lineRule="auto"/>
        <w:ind w:firstLine="720"/>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ab/>
      </w:r>
      <w:r w:rsidR="00571278" w:rsidRPr="000B15F9">
        <w:rPr>
          <w:rFonts w:asciiTheme="majorHAnsi" w:hAnsiTheme="majorHAnsi" w:cstheme="majorHAnsi"/>
          <w:bCs/>
          <w:color w:val="000000" w:themeColor="text1"/>
          <w:sz w:val="26"/>
          <w:szCs w:val="26"/>
          <w:lang w:val="sv-SE"/>
        </w:rPr>
        <w:t xml:space="preserve">Chương I: Các thời kỳ âm nhạc và các nhạc sỹ sáng tác Piano tiêu biểu </w:t>
      </w:r>
    </w:p>
    <w:p w14:paraId="3045BE72" w14:textId="58B96302" w:rsidR="00571278" w:rsidRPr="000B15F9" w:rsidRDefault="00B71A2D" w:rsidP="00A54435">
      <w:pPr>
        <w:spacing w:line="360" w:lineRule="auto"/>
        <w:ind w:firstLine="720"/>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ab/>
      </w:r>
      <w:r w:rsidR="00571278" w:rsidRPr="000B15F9">
        <w:rPr>
          <w:rFonts w:asciiTheme="majorHAnsi" w:hAnsiTheme="majorHAnsi" w:cstheme="majorHAnsi"/>
          <w:bCs/>
          <w:color w:val="000000" w:themeColor="text1"/>
          <w:sz w:val="26"/>
          <w:szCs w:val="26"/>
          <w:lang w:val="sv-SE"/>
        </w:rPr>
        <w:t>Chương II: Các tác phẩm và thể loại sáng tác tiêu biểu cho Piano</w:t>
      </w:r>
    </w:p>
    <w:p w14:paraId="7EA7F074" w14:textId="5B1834B8" w:rsidR="00571278" w:rsidRPr="000B15F9" w:rsidRDefault="00B71A2D" w:rsidP="00A54435">
      <w:pPr>
        <w:spacing w:line="360" w:lineRule="auto"/>
        <w:ind w:firstLine="720"/>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ab/>
      </w:r>
      <w:r w:rsidR="00571278" w:rsidRPr="000B15F9">
        <w:rPr>
          <w:rFonts w:asciiTheme="majorHAnsi" w:hAnsiTheme="majorHAnsi" w:cstheme="majorHAnsi"/>
          <w:bCs/>
          <w:color w:val="000000" w:themeColor="text1"/>
          <w:sz w:val="26"/>
          <w:szCs w:val="26"/>
          <w:lang w:val="sv-SE"/>
        </w:rPr>
        <w:t>Chương III: Phương pháp học bài Piano chuyên ngành</w:t>
      </w:r>
    </w:p>
    <w:p w14:paraId="0BC09891" w14:textId="4AAB4D63" w:rsidR="00571278" w:rsidRPr="000B15F9" w:rsidRDefault="00B71A2D" w:rsidP="00A54435">
      <w:pPr>
        <w:spacing w:line="360" w:lineRule="auto"/>
        <w:ind w:firstLine="720"/>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ab/>
      </w:r>
      <w:r w:rsidR="00571278" w:rsidRPr="000B15F9">
        <w:rPr>
          <w:rFonts w:asciiTheme="majorHAnsi" w:hAnsiTheme="majorHAnsi" w:cstheme="majorHAnsi"/>
          <w:bCs/>
          <w:color w:val="000000" w:themeColor="text1"/>
          <w:sz w:val="26"/>
          <w:szCs w:val="26"/>
          <w:lang w:val="sv-SE"/>
        </w:rPr>
        <w:t>Chương IV: Phương pháp học hòa tấu và các kỹ năng cần thiết</w:t>
      </w:r>
    </w:p>
    <w:p w14:paraId="5DED5435" w14:textId="77777777" w:rsidR="00B71A2D" w:rsidRPr="000B15F9" w:rsidRDefault="00B71A2D" w:rsidP="00A54435">
      <w:pPr>
        <w:spacing w:line="360" w:lineRule="auto"/>
        <w:ind w:firstLine="720"/>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ab/>
      </w:r>
      <w:r w:rsidR="00571278" w:rsidRPr="000B15F9">
        <w:rPr>
          <w:rFonts w:asciiTheme="majorHAnsi" w:hAnsiTheme="majorHAnsi" w:cstheme="majorHAnsi"/>
          <w:bCs/>
          <w:color w:val="000000" w:themeColor="text1"/>
          <w:sz w:val="26"/>
          <w:szCs w:val="26"/>
          <w:lang w:val="sv-SE"/>
        </w:rPr>
        <w:t>Chương V: Phương pháp học piano vocal và kỹ năng cần thiết</w:t>
      </w:r>
    </w:p>
    <w:p w14:paraId="3017AC15" w14:textId="5C86D817" w:rsidR="00571278" w:rsidRPr="000B15F9" w:rsidRDefault="00571278" w:rsidP="00A54435">
      <w:pPr>
        <w:spacing w:line="360" w:lineRule="auto"/>
        <w:jc w:val="both"/>
        <w:rPr>
          <w:rFonts w:asciiTheme="majorHAnsi" w:hAnsiTheme="majorHAnsi" w:cstheme="majorHAnsi"/>
          <w:b/>
          <w:bCs/>
          <w:color w:val="000000" w:themeColor="text1"/>
          <w:sz w:val="26"/>
          <w:szCs w:val="26"/>
          <w:lang w:val="sv-SE"/>
        </w:rPr>
      </w:pPr>
      <w:r w:rsidRPr="000B15F9">
        <w:rPr>
          <w:rFonts w:asciiTheme="majorHAnsi" w:hAnsiTheme="majorHAnsi" w:cstheme="majorHAnsi"/>
          <w:b/>
          <w:bCs/>
          <w:color w:val="000000" w:themeColor="text1"/>
          <w:sz w:val="26"/>
          <w:szCs w:val="26"/>
          <w:lang w:val="sv-SE"/>
        </w:rPr>
        <w:t xml:space="preserve">V. Khối kiến thức </w:t>
      </w:r>
      <w:r w:rsidR="00BF11FA" w:rsidRPr="000B15F9">
        <w:rPr>
          <w:rFonts w:asciiTheme="majorHAnsi" w:hAnsiTheme="majorHAnsi" w:cstheme="majorHAnsi"/>
          <w:b/>
          <w:bCs/>
          <w:iCs/>
          <w:color w:val="000000" w:themeColor="text1"/>
          <w:sz w:val="26"/>
          <w:szCs w:val="26"/>
          <w:lang w:val="sv-SE"/>
        </w:rPr>
        <w:t>thực tế, thực tập nghề nghiệp</w:t>
      </w:r>
      <w:r w:rsidR="00BF11FA" w:rsidRPr="000B15F9">
        <w:rPr>
          <w:rFonts w:asciiTheme="majorHAnsi" w:hAnsiTheme="majorHAnsi" w:cstheme="majorHAnsi"/>
          <w:b/>
          <w:bCs/>
          <w:color w:val="000000" w:themeColor="text1"/>
          <w:sz w:val="26"/>
          <w:szCs w:val="26"/>
          <w:lang w:val="sv-SE"/>
        </w:rPr>
        <w:t xml:space="preserve"> </w:t>
      </w:r>
      <w:r w:rsidR="00B71A2D" w:rsidRPr="000B15F9">
        <w:rPr>
          <w:rFonts w:asciiTheme="majorHAnsi" w:hAnsiTheme="majorHAnsi" w:cstheme="majorHAnsi"/>
          <w:b/>
          <w:bCs/>
          <w:color w:val="000000" w:themeColor="text1"/>
          <w:sz w:val="26"/>
          <w:szCs w:val="26"/>
          <w:lang w:val="sv-SE"/>
        </w:rPr>
        <w:t>(M5):</w:t>
      </w:r>
      <w:r w:rsidRPr="000B15F9">
        <w:rPr>
          <w:rFonts w:asciiTheme="majorHAnsi" w:hAnsiTheme="majorHAnsi" w:cstheme="majorHAnsi"/>
          <w:b/>
          <w:bCs/>
          <w:color w:val="000000" w:themeColor="text1"/>
          <w:sz w:val="26"/>
          <w:szCs w:val="26"/>
          <w:lang w:val="sv-SE"/>
        </w:rPr>
        <w:t xml:space="preserve"> </w:t>
      </w:r>
      <w:r w:rsidR="00B71A2D" w:rsidRPr="000B15F9">
        <w:rPr>
          <w:rFonts w:asciiTheme="majorHAnsi" w:hAnsiTheme="majorHAnsi" w:cstheme="majorHAnsi"/>
          <w:b/>
          <w:bCs/>
          <w:color w:val="000000" w:themeColor="text1"/>
          <w:sz w:val="26"/>
          <w:szCs w:val="26"/>
          <w:lang w:val="sv-SE"/>
        </w:rPr>
        <w:t>6</w:t>
      </w:r>
      <w:r w:rsidRPr="000B15F9">
        <w:rPr>
          <w:rFonts w:asciiTheme="majorHAnsi" w:hAnsiTheme="majorHAnsi" w:cstheme="majorHAnsi"/>
          <w:b/>
          <w:bCs/>
          <w:color w:val="000000" w:themeColor="text1"/>
          <w:sz w:val="26"/>
          <w:szCs w:val="26"/>
          <w:lang w:val="sv-SE"/>
        </w:rPr>
        <w:t xml:space="preserve"> tín chỉ</w:t>
      </w:r>
    </w:p>
    <w:p w14:paraId="5CE2443A" w14:textId="4244E3F9" w:rsidR="00571278" w:rsidRPr="000B15F9" w:rsidRDefault="00B71A2D" w:rsidP="00A54435">
      <w:pPr>
        <w:spacing w:line="360" w:lineRule="auto"/>
        <w:jc w:val="both"/>
        <w:rPr>
          <w:rFonts w:asciiTheme="majorHAnsi" w:hAnsiTheme="majorHAnsi" w:cstheme="majorHAnsi"/>
          <w:b/>
          <w:bCs/>
          <w:iCs/>
          <w:color w:val="000000" w:themeColor="text1"/>
          <w:sz w:val="26"/>
          <w:szCs w:val="26"/>
          <w:lang w:val="sv-SE"/>
        </w:rPr>
      </w:pPr>
      <w:r w:rsidRPr="000B15F9">
        <w:rPr>
          <w:rFonts w:asciiTheme="majorHAnsi" w:hAnsiTheme="majorHAnsi" w:cstheme="majorHAnsi"/>
          <w:b/>
          <w:bCs/>
          <w:iCs/>
          <w:color w:val="000000" w:themeColor="text1"/>
          <w:sz w:val="26"/>
          <w:szCs w:val="26"/>
          <w:lang w:val="sv-SE"/>
        </w:rPr>
        <w:t>5</w:t>
      </w:r>
      <w:r w:rsidR="006B63F5" w:rsidRPr="000B15F9">
        <w:rPr>
          <w:rFonts w:asciiTheme="majorHAnsi" w:hAnsiTheme="majorHAnsi" w:cstheme="majorHAnsi"/>
          <w:b/>
          <w:bCs/>
          <w:iCs/>
          <w:color w:val="000000" w:themeColor="text1"/>
          <w:sz w:val="26"/>
          <w:szCs w:val="26"/>
          <w:lang w:val="sv-SE"/>
        </w:rPr>
        <w:t>9</w:t>
      </w:r>
      <w:r w:rsidR="00571278" w:rsidRPr="000B15F9">
        <w:rPr>
          <w:rFonts w:asciiTheme="majorHAnsi" w:hAnsiTheme="majorHAnsi" w:cstheme="majorHAnsi"/>
          <w:b/>
          <w:bCs/>
          <w:iCs/>
          <w:color w:val="000000" w:themeColor="text1"/>
          <w:sz w:val="26"/>
          <w:szCs w:val="26"/>
          <w:lang w:val="sv-SE"/>
        </w:rPr>
        <w:t xml:space="preserve">. </w:t>
      </w:r>
      <w:r w:rsidR="008A107C" w:rsidRPr="000B15F9">
        <w:rPr>
          <w:rFonts w:asciiTheme="majorHAnsi" w:hAnsiTheme="majorHAnsi" w:cstheme="majorHAnsi"/>
          <w:b/>
          <w:bCs/>
          <w:iCs/>
          <w:color w:val="000000" w:themeColor="text1"/>
          <w:sz w:val="26"/>
          <w:szCs w:val="26"/>
          <w:lang w:val="sv-SE"/>
        </w:rPr>
        <w:t xml:space="preserve">PIA2028: </w:t>
      </w:r>
      <w:r w:rsidR="00571278" w:rsidRPr="000B15F9">
        <w:rPr>
          <w:rFonts w:asciiTheme="majorHAnsi" w:hAnsiTheme="majorHAnsi" w:cstheme="majorHAnsi"/>
          <w:b/>
          <w:bCs/>
          <w:iCs/>
          <w:color w:val="000000" w:themeColor="text1"/>
          <w:sz w:val="26"/>
          <w:szCs w:val="26"/>
          <w:lang w:val="sv-SE"/>
        </w:rPr>
        <w:t>Thực tập nghề nghiệp 1 (3 tín chỉ)</w:t>
      </w:r>
    </w:p>
    <w:p w14:paraId="703616CA" w14:textId="77777777" w:rsidR="00B71A2D" w:rsidRPr="000B15F9" w:rsidRDefault="00B71A2D" w:rsidP="00A54435">
      <w:pPr>
        <w:spacing w:line="360" w:lineRule="auto"/>
        <w:ind w:firstLine="851"/>
        <w:jc w:val="both"/>
        <w:rPr>
          <w:rFonts w:asciiTheme="majorHAnsi" w:eastAsia="Calibri" w:hAnsiTheme="majorHAnsi" w:cstheme="majorHAnsi"/>
          <w:b/>
          <w:bCs/>
          <w:iCs/>
          <w:color w:val="000000" w:themeColor="text1"/>
          <w:sz w:val="26"/>
          <w:szCs w:val="26"/>
          <w:lang w:val="sv-SE"/>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eastAsia="Calibri" w:hAnsiTheme="majorHAnsi" w:cstheme="majorHAnsi"/>
          <w:b/>
          <w:i/>
          <w:color w:val="000000" w:themeColor="text1"/>
          <w:sz w:val="26"/>
          <w:szCs w:val="26"/>
          <w:lang w:val="vi-VN"/>
        </w:rPr>
        <w:t xml:space="preserve"> </w:t>
      </w:r>
      <w:r w:rsidRPr="000B15F9">
        <w:rPr>
          <w:rFonts w:asciiTheme="majorHAnsi" w:hAnsiTheme="majorHAnsi" w:cstheme="majorHAnsi"/>
          <w:b/>
          <w:i/>
          <w:color w:val="000000" w:themeColor="text1"/>
          <w:sz w:val="26"/>
          <w:szCs w:val="26"/>
          <w:lang w:val="it-IT"/>
        </w:rPr>
        <w:t>Không</w:t>
      </w:r>
    </w:p>
    <w:p w14:paraId="3EDE4627" w14:textId="1043AA78" w:rsidR="00B71A2D" w:rsidRPr="000B15F9" w:rsidRDefault="00B71A2D"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4FE57C72" w14:textId="6CF0811A" w:rsidR="00244822" w:rsidRPr="000B15F9" w:rsidRDefault="00244822" w:rsidP="00A54435">
      <w:pPr>
        <w:spacing w:line="360" w:lineRule="auto"/>
        <w:jc w:val="both"/>
        <w:rPr>
          <w:rFonts w:asciiTheme="majorHAnsi" w:eastAsia="Calibri" w:hAnsiTheme="majorHAnsi" w:cstheme="majorHAnsi"/>
          <w:bCs/>
          <w:iCs/>
          <w:color w:val="000000" w:themeColor="text1"/>
          <w:sz w:val="26"/>
          <w:szCs w:val="26"/>
          <w:lang w:val="vi-VN"/>
        </w:rPr>
      </w:pPr>
      <w:r w:rsidRPr="000B15F9">
        <w:rPr>
          <w:rFonts w:asciiTheme="majorHAnsi" w:eastAsia="Calibri" w:hAnsiTheme="majorHAnsi" w:cstheme="majorHAnsi"/>
          <w:bCs/>
          <w:iCs/>
          <w:color w:val="000000" w:themeColor="text1"/>
          <w:sz w:val="26"/>
          <w:szCs w:val="26"/>
          <w:lang w:val="vi-VN"/>
        </w:rPr>
        <w:tab/>
        <w:t>Thực hành biểu diễn, kỹ năng làm việc theo nhóm:</w:t>
      </w:r>
    </w:p>
    <w:p w14:paraId="31E404C5" w14:textId="77777777" w:rsidR="00244822" w:rsidRPr="000B15F9" w:rsidRDefault="00244822" w:rsidP="00A54435">
      <w:pPr>
        <w:spacing w:line="360" w:lineRule="auto"/>
        <w:ind w:left="720"/>
        <w:jc w:val="both"/>
        <w:rPr>
          <w:rFonts w:asciiTheme="majorHAnsi" w:eastAsia="Calibri" w:hAnsiTheme="majorHAnsi" w:cstheme="majorHAnsi"/>
          <w:color w:val="000000" w:themeColor="text1"/>
          <w:sz w:val="26"/>
          <w:szCs w:val="26"/>
          <w:lang w:val="vi-VN"/>
        </w:rPr>
      </w:pPr>
      <w:r w:rsidRPr="000B15F9">
        <w:rPr>
          <w:rFonts w:asciiTheme="majorHAnsi" w:eastAsia="Calibri" w:hAnsiTheme="majorHAnsi" w:cstheme="majorHAnsi"/>
          <w:color w:val="000000" w:themeColor="text1"/>
          <w:sz w:val="26"/>
          <w:szCs w:val="26"/>
          <w:lang w:val="vi-VN"/>
        </w:rPr>
        <w:t>+ Lên kế hoạch làm việc cá nhân, kỹ năng phối hợp làm việc với nhóm nhạc, band nhạc</w:t>
      </w:r>
    </w:p>
    <w:p w14:paraId="1397CDDD" w14:textId="77777777" w:rsidR="00244822" w:rsidRPr="000B15F9" w:rsidRDefault="00244822" w:rsidP="00A54435">
      <w:pPr>
        <w:tabs>
          <w:tab w:val="left" w:pos="2040"/>
        </w:tabs>
        <w:spacing w:line="360" w:lineRule="auto"/>
        <w:ind w:left="720"/>
        <w:jc w:val="both"/>
        <w:rPr>
          <w:rFonts w:asciiTheme="majorHAnsi" w:eastAsia="Calibri" w:hAnsiTheme="majorHAnsi" w:cstheme="majorHAnsi"/>
          <w:color w:val="000000" w:themeColor="text1"/>
          <w:sz w:val="26"/>
          <w:szCs w:val="26"/>
          <w:lang w:val="vi-VN"/>
        </w:rPr>
      </w:pPr>
      <w:r w:rsidRPr="000B15F9">
        <w:rPr>
          <w:rFonts w:asciiTheme="majorHAnsi" w:eastAsia="Calibri" w:hAnsiTheme="majorHAnsi" w:cstheme="majorHAnsi"/>
          <w:color w:val="000000" w:themeColor="text1"/>
          <w:sz w:val="26"/>
          <w:szCs w:val="26"/>
          <w:lang w:val="vi-VN"/>
        </w:rPr>
        <w:t>+ Nắm được phương thức xây dựng một chương trình biểu diễn, các khâu tổ chức biểu diễn một chương trình nghệ thuật.</w:t>
      </w:r>
    </w:p>
    <w:p w14:paraId="41C15806" w14:textId="77777777" w:rsidR="00244822" w:rsidRPr="000B15F9" w:rsidRDefault="00244822" w:rsidP="00A54435">
      <w:pPr>
        <w:spacing w:line="360" w:lineRule="auto"/>
        <w:ind w:left="720"/>
        <w:jc w:val="both"/>
        <w:rPr>
          <w:rFonts w:asciiTheme="majorHAnsi" w:eastAsia="Calibri" w:hAnsiTheme="majorHAnsi" w:cstheme="majorHAnsi"/>
          <w:color w:val="000000" w:themeColor="text1"/>
          <w:sz w:val="26"/>
          <w:szCs w:val="26"/>
          <w:lang w:val="vi-VN"/>
        </w:rPr>
      </w:pPr>
      <w:r w:rsidRPr="000B15F9">
        <w:rPr>
          <w:rFonts w:asciiTheme="majorHAnsi" w:eastAsia="Calibri" w:hAnsiTheme="majorHAnsi" w:cstheme="majorHAnsi"/>
          <w:color w:val="000000" w:themeColor="text1"/>
          <w:sz w:val="26"/>
          <w:szCs w:val="26"/>
          <w:lang w:val="vi-VN"/>
        </w:rPr>
        <w:t xml:space="preserve">+ Thực hiện và hoàn thành đầy đủ thu hoạch của thực tập chuyên môn, các bài tập trong quá trình thực tế của biểu diễn. </w:t>
      </w:r>
    </w:p>
    <w:p w14:paraId="25B4F29C" w14:textId="6195B9F4" w:rsidR="00244822" w:rsidRPr="000B15F9" w:rsidRDefault="00244822" w:rsidP="00A54435">
      <w:pPr>
        <w:spacing w:line="360" w:lineRule="auto"/>
        <w:ind w:left="720"/>
        <w:jc w:val="both"/>
        <w:rPr>
          <w:rFonts w:asciiTheme="majorHAnsi" w:eastAsia="Calibri" w:hAnsiTheme="majorHAnsi" w:cstheme="majorHAnsi"/>
          <w:color w:val="000000" w:themeColor="text1"/>
          <w:sz w:val="26"/>
          <w:szCs w:val="26"/>
          <w:lang w:val="vi-VN"/>
        </w:rPr>
      </w:pPr>
      <w:r w:rsidRPr="000B15F9">
        <w:rPr>
          <w:rFonts w:asciiTheme="majorHAnsi" w:eastAsia="Calibri" w:hAnsiTheme="majorHAnsi" w:cstheme="majorHAnsi"/>
          <w:color w:val="000000" w:themeColor="text1"/>
          <w:sz w:val="26"/>
          <w:szCs w:val="26"/>
          <w:lang w:val="vi-VN"/>
        </w:rPr>
        <w:t xml:space="preserve">+ Tập trung nghiên cứu nâng cao chuyên môn trong biểu diễn. </w:t>
      </w:r>
    </w:p>
    <w:p w14:paraId="6F6045E0" w14:textId="1C4BF92A" w:rsidR="00571278" w:rsidRPr="000B15F9" w:rsidRDefault="006B63F5" w:rsidP="00A54435">
      <w:pPr>
        <w:spacing w:line="360" w:lineRule="auto"/>
        <w:jc w:val="both"/>
        <w:rPr>
          <w:rFonts w:asciiTheme="majorHAnsi" w:hAnsiTheme="majorHAnsi" w:cstheme="majorHAnsi"/>
          <w:b/>
          <w:bCs/>
          <w:iCs/>
          <w:color w:val="000000" w:themeColor="text1"/>
          <w:sz w:val="26"/>
          <w:szCs w:val="26"/>
          <w:lang w:val="sv-SE"/>
        </w:rPr>
      </w:pPr>
      <w:r w:rsidRPr="000B15F9">
        <w:rPr>
          <w:rFonts w:asciiTheme="majorHAnsi" w:hAnsiTheme="majorHAnsi" w:cstheme="majorHAnsi"/>
          <w:b/>
          <w:bCs/>
          <w:iCs/>
          <w:color w:val="000000" w:themeColor="text1"/>
          <w:sz w:val="26"/>
          <w:szCs w:val="26"/>
          <w:lang w:val="sv-SE"/>
        </w:rPr>
        <w:t>60</w:t>
      </w:r>
      <w:r w:rsidR="00571278" w:rsidRPr="000B15F9">
        <w:rPr>
          <w:rFonts w:asciiTheme="majorHAnsi" w:hAnsiTheme="majorHAnsi" w:cstheme="majorHAnsi"/>
          <w:b/>
          <w:bCs/>
          <w:iCs/>
          <w:color w:val="000000" w:themeColor="text1"/>
          <w:sz w:val="26"/>
          <w:szCs w:val="26"/>
          <w:lang w:val="sv-SE"/>
        </w:rPr>
        <w:t xml:space="preserve">. </w:t>
      </w:r>
      <w:r w:rsidR="008A107C" w:rsidRPr="000B15F9">
        <w:rPr>
          <w:rFonts w:asciiTheme="majorHAnsi" w:hAnsiTheme="majorHAnsi" w:cstheme="majorHAnsi"/>
          <w:b/>
          <w:bCs/>
          <w:iCs/>
          <w:color w:val="000000" w:themeColor="text1"/>
          <w:sz w:val="26"/>
          <w:szCs w:val="26"/>
          <w:lang w:val="sv-SE"/>
        </w:rPr>
        <w:t xml:space="preserve">PIA2029: </w:t>
      </w:r>
      <w:r w:rsidR="00571278" w:rsidRPr="000B15F9">
        <w:rPr>
          <w:rFonts w:asciiTheme="majorHAnsi" w:hAnsiTheme="majorHAnsi" w:cstheme="majorHAnsi"/>
          <w:b/>
          <w:bCs/>
          <w:iCs/>
          <w:color w:val="000000" w:themeColor="text1"/>
          <w:sz w:val="26"/>
          <w:szCs w:val="26"/>
          <w:lang w:val="sv-SE"/>
        </w:rPr>
        <w:t>Thực tập nghề nghiệp 2 (3 tín chỉ)</w:t>
      </w:r>
    </w:p>
    <w:p w14:paraId="7865C3E6" w14:textId="2A1A9BD4" w:rsidR="00B71A2D" w:rsidRPr="000B15F9" w:rsidRDefault="00B71A2D" w:rsidP="00A54435">
      <w:pPr>
        <w:spacing w:line="360" w:lineRule="auto"/>
        <w:ind w:firstLine="851"/>
        <w:jc w:val="both"/>
        <w:rPr>
          <w:rFonts w:asciiTheme="majorHAnsi" w:eastAsia="Calibri" w:hAnsiTheme="majorHAnsi" w:cstheme="majorHAnsi"/>
          <w:bCs/>
          <w:iCs/>
          <w:color w:val="000000" w:themeColor="text1"/>
          <w:sz w:val="26"/>
          <w:szCs w:val="26"/>
          <w:lang w:val="sv-SE"/>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hAnsiTheme="majorHAnsi" w:cstheme="majorHAnsi"/>
          <w:b/>
          <w:iCs/>
          <w:color w:val="000000" w:themeColor="text1"/>
          <w:sz w:val="26"/>
          <w:szCs w:val="26"/>
          <w:lang w:val="it-IT"/>
        </w:rPr>
        <w:t xml:space="preserve"> </w:t>
      </w:r>
      <w:r w:rsidRPr="000B15F9">
        <w:rPr>
          <w:rFonts w:asciiTheme="majorHAnsi" w:hAnsiTheme="majorHAnsi" w:cstheme="majorHAnsi"/>
          <w:b/>
          <w:i/>
          <w:color w:val="000000" w:themeColor="text1"/>
          <w:sz w:val="26"/>
          <w:szCs w:val="26"/>
          <w:lang w:val="it-IT"/>
        </w:rPr>
        <w:t>PIA</w:t>
      </w:r>
      <w:r w:rsidR="00D853C8" w:rsidRPr="000B15F9">
        <w:rPr>
          <w:rFonts w:asciiTheme="majorHAnsi" w:hAnsiTheme="majorHAnsi" w:cstheme="majorHAnsi"/>
          <w:b/>
          <w:i/>
          <w:color w:val="000000" w:themeColor="text1"/>
          <w:sz w:val="26"/>
          <w:szCs w:val="26"/>
          <w:lang w:val="it-IT"/>
        </w:rPr>
        <w:t>2028 Thực tập nghề nghiệp 1</w:t>
      </w:r>
    </w:p>
    <w:p w14:paraId="6DDDFDFD" w14:textId="12F12FCB" w:rsidR="00B71A2D" w:rsidRPr="000B15F9" w:rsidRDefault="00B71A2D" w:rsidP="00A54435">
      <w:pPr>
        <w:spacing w:line="360" w:lineRule="auto"/>
        <w:ind w:firstLine="851"/>
        <w:jc w:val="both"/>
        <w:rPr>
          <w:rFonts w:asciiTheme="majorHAnsi" w:hAnsiTheme="majorHAnsi" w:cstheme="majorHAnsi"/>
          <w:b/>
          <w:bCs/>
          <w:i/>
          <w:iCs/>
          <w:color w:val="000000" w:themeColor="text1"/>
          <w:sz w:val="26"/>
          <w:szCs w:val="26"/>
          <w:lang w:val="sv-SE"/>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3023CB33" w14:textId="25F2F191" w:rsidR="00244822" w:rsidRPr="000B15F9" w:rsidRDefault="00244822" w:rsidP="00A54435">
      <w:pPr>
        <w:spacing w:line="360" w:lineRule="auto"/>
        <w:jc w:val="both"/>
        <w:rPr>
          <w:rFonts w:asciiTheme="majorHAnsi" w:eastAsia="Calibri" w:hAnsiTheme="majorHAnsi" w:cstheme="majorHAnsi"/>
          <w:bCs/>
          <w:iCs/>
          <w:color w:val="000000" w:themeColor="text1"/>
          <w:sz w:val="26"/>
          <w:szCs w:val="26"/>
          <w:lang w:val="vi-VN"/>
        </w:rPr>
      </w:pPr>
      <w:r w:rsidRPr="000B15F9">
        <w:rPr>
          <w:rFonts w:asciiTheme="majorHAnsi" w:eastAsia="Calibri" w:hAnsiTheme="majorHAnsi" w:cstheme="majorHAnsi"/>
          <w:bCs/>
          <w:iCs/>
          <w:color w:val="000000" w:themeColor="text1"/>
          <w:sz w:val="26"/>
          <w:szCs w:val="26"/>
          <w:lang w:val="vi-VN"/>
        </w:rPr>
        <w:tab/>
        <w:t>Thực hành biểu diễn, kỹ năng làm việc theo nhóm:</w:t>
      </w:r>
    </w:p>
    <w:p w14:paraId="68372E61" w14:textId="77777777" w:rsidR="00244822" w:rsidRPr="000B15F9" w:rsidRDefault="00244822" w:rsidP="00A54435">
      <w:pPr>
        <w:spacing w:line="360" w:lineRule="auto"/>
        <w:ind w:left="720"/>
        <w:jc w:val="both"/>
        <w:rPr>
          <w:rFonts w:asciiTheme="majorHAnsi" w:eastAsia="Calibri" w:hAnsiTheme="majorHAnsi" w:cstheme="majorHAnsi"/>
          <w:color w:val="000000" w:themeColor="text1"/>
          <w:sz w:val="26"/>
          <w:szCs w:val="26"/>
          <w:lang w:val="vi-VN"/>
        </w:rPr>
      </w:pPr>
      <w:r w:rsidRPr="000B15F9">
        <w:rPr>
          <w:rFonts w:asciiTheme="majorHAnsi" w:eastAsia="Calibri" w:hAnsiTheme="majorHAnsi" w:cstheme="majorHAnsi"/>
          <w:color w:val="000000" w:themeColor="text1"/>
          <w:sz w:val="26"/>
          <w:szCs w:val="26"/>
          <w:lang w:val="vi-VN"/>
        </w:rPr>
        <w:t>+ Lên kế hoạch làm việc cá nhân, kỹ năng phối hợp làm việc với nhóm nhạc, band nhạc</w:t>
      </w:r>
    </w:p>
    <w:p w14:paraId="27FB2AB0" w14:textId="77777777" w:rsidR="00244822" w:rsidRPr="000B15F9" w:rsidRDefault="00244822" w:rsidP="00A54435">
      <w:pPr>
        <w:tabs>
          <w:tab w:val="left" w:pos="2040"/>
        </w:tabs>
        <w:spacing w:line="360" w:lineRule="auto"/>
        <w:ind w:left="720"/>
        <w:jc w:val="both"/>
        <w:rPr>
          <w:rFonts w:asciiTheme="majorHAnsi" w:eastAsia="Calibri" w:hAnsiTheme="majorHAnsi" w:cstheme="majorHAnsi"/>
          <w:color w:val="000000" w:themeColor="text1"/>
          <w:sz w:val="26"/>
          <w:szCs w:val="26"/>
          <w:lang w:val="vi-VN"/>
        </w:rPr>
      </w:pPr>
      <w:r w:rsidRPr="000B15F9">
        <w:rPr>
          <w:rFonts w:asciiTheme="majorHAnsi" w:eastAsia="Calibri" w:hAnsiTheme="majorHAnsi" w:cstheme="majorHAnsi"/>
          <w:color w:val="000000" w:themeColor="text1"/>
          <w:sz w:val="26"/>
          <w:szCs w:val="26"/>
          <w:lang w:val="vi-VN"/>
        </w:rPr>
        <w:lastRenderedPageBreak/>
        <w:t>+ Nắm được phương thức xây dựng một chương trình biểu diễn, các khâu tổ chức biểu diễn một chương trình nghệ thuật.</w:t>
      </w:r>
    </w:p>
    <w:p w14:paraId="69A1678B" w14:textId="77777777" w:rsidR="00244822" w:rsidRPr="000B15F9" w:rsidRDefault="00244822" w:rsidP="00A54435">
      <w:pPr>
        <w:spacing w:line="360" w:lineRule="auto"/>
        <w:ind w:left="720"/>
        <w:jc w:val="both"/>
        <w:rPr>
          <w:rFonts w:asciiTheme="majorHAnsi" w:eastAsia="Calibri" w:hAnsiTheme="majorHAnsi" w:cstheme="majorHAnsi"/>
          <w:color w:val="000000" w:themeColor="text1"/>
          <w:sz w:val="26"/>
          <w:szCs w:val="26"/>
          <w:lang w:val="vi-VN"/>
        </w:rPr>
      </w:pPr>
      <w:r w:rsidRPr="000B15F9">
        <w:rPr>
          <w:rFonts w:asciiTheme="majorHAnsi" w:eastAsia="Calibri" w:hAnsiTheme="majorHAnsi" w:cstheme="majorHAnsi"/>
          <w:color w:val="000000" w:themeColor="text1"/>
          <w:sz w:val="26"/>
          <w:szCs w:val="26"/>
          <w:lang w:val="vi-VN"/>
        </w:rPr>
        <w:t xml:space="preserve">+ Thực hiện và hoàn thành đầy đủ thu hoạch của thực tập chuyên môn, các bài tập trong quá trình thực tế của biểu diễn. </w:t>
      </w:r>
    </w:p>
    <w:p w14:paraId="7344C418" w14:textId="742A1B71" w:rsidR="00244822" w:rsidRPr="000B15F9" w:rsidRDefault="00244822" w:rsidP="00A54435">
      <w:pPr>
        <w:spacing w:line="360" w:lineRule="auto"/>
        <w:ind w:left="720"/>
        <w:jc w:val="both"/>
        <w:rPr>
          <w:rFonts w:asciiTheme="majorHAnsi" w:eastAsia="Calibri" w:hAnsiTheme="majorHAnsi" w:cstheme="majorHAnsi"/>
          <w:color w:val="000000" w:themeColor="text1"/>
          <w:sz w:val="26"/>
          <w:szCs w:val="26"/>
          <w:lang w:val="vi-VN"/>
        </w:rPr>
      </w:pPr>
      <w:r w:rsidRPr="000B15F9">
        <w:rPr>
          <w:rFonts w:asciiTheme="majorHAnsi" w:eastAsia="Calibri" w:hAnsiTheme="majorHAnsi" w:cstheme="majorHAnsi"/>
          <w:color w:val="000000" w:themeColor="text1"/>
          <w:sz w:val="26"/>
          <w:szCs w:val="26"/>
          <w:lang w:val="vi-VN"/>
        </w:rPr>
        <w:t xml:space="preserve">+ Tập trung nghiên cứu nâng cao chuyên môn trong biểu diễn. </w:t>
      </w:r>
    </w:p>
    <w:p w14:paraId="5B65964A" w14:textId="5BB1DC2B" w:rsidR="00571278" w:rsidRPr="000B15F9" w:rsidRDefault="00B71A2D" w:rsidP="00A54435">
      <w:pPr>
        <w:spacing w:line="360" w:lineRule="auto"/>
        <w:jc w:val="both"/>
        <w:rPr>
          <w:rFonts w:asciiTheme="majorHAnsi" w:hAnsiTheme="majorHAnsi" w:cstheme="majorHAnsi"/>
          <w:b/>
          <w:bCs/>
          <w:iCs/>
          <w:color w:val="000000" w:themeColor="text1"/>
          <w:sz w:val="26"/>
          <w:szCs w:val="26"/>
          <w:lang w:val="sv-SE"/>
        </w:rPr>
      </w:pPr>
      <w:r w:rsidRPr="000B15F9">
        <w:rPr>
          <w:rFonts w:asciiTheme="majorHAnsi" w:hAnsiTheme="majorHAnsi" w:cstheme="majorHAnsi"/>
          <w:b/>
          <w:bCs/>
          <w:iCs/>
          <w:color w:val="000000" w:themeColor="text1"/>
          <w:sz w:val="26"/>
          <w:szCs w:val="26"/>
          <w:lang w:val="sv-SE"/>
        </w:rPr>
        <w:t>VI.</w:t>
      </w:r>
      <w:r w:rsidR="00571278" w:rsidRPr="000B15F9">
        <w:rPr>
          <w:rFonts w:asciiTheme="majorHAnsi" w:hAnsiTheme="majorHAnsi" w:cstheme="majorHAnsi"/>
          <w:b/>
          <w:bCs/>
          <w:iCs/>
          <w:color w:val="000000" w:themeColor="text1"/>
          <w:sz w:val="26"/>
          <w:szCs w:val="26"/>
          <w:lang w:val="sv-SE"/>
        </w:rPr>
        <w:t xml:space="preserve"> Khối kiến thức </w:t>
      </w:r>
      <w:r w:rsidRPr="000B15F9">
        <w:rPr>
          <w:rFonts w:asciiTheme="majorHAnsi" w:hAnsiTheme="majorHAnsi" w:cstheme="majorHAnsi"/>
          <w:b/>
          <w:bCs/>
          <w:iCs/>
          <w:color w:val="000000" w:themeColor="text1"/>
          <w:sz w:val="26"/>
          <w:szCs w:val="26"/>
          <w:lang w:val="sv-SE"/>
        </w:rPr>
        <w:t>cuối khóa (M6):</w:t>
      </w:r>
      <w:r w:rsidR="00571278" w:rsidRPr="000B15F9">
        <w:rPr>
          <w:rFonts w:asciiTheme="majorHAnsi" w:hAnsiTheme="majorHAnsi" w:cstheme="majorHAnsi"/>
          <w:b/>
          <w:bCs/>
          <w:iCs/>
          <w:color w:val="000000" w:themeColor="text1"/>
          <w:sz w:val="26"/>
          <w:szCs w:val="26"/>
          <w:lang w:val="sv-SE"/>
        </w:rPr>
        <w:t xml:space="preserve"> 14</w:t>
      </w:r>
      <w:r w:rsidRPr="000B15F9">
        <w:rPr>
          <w:rFonts w:asciiTheme="majorHAnsi" w:hAnsiTheme="majorHAnsi" w:cstheme="majorHAnsi"/>
          <w:b/>
          <w:bCs/>
          <w:iCs/>
          <w:color w:val="000000" w:themeColor="text1"/>
          <w:sz w:val="26"/>
          <w:szCs w:val="26"/>
          <w:lang w:val="sv-SE"/>
        </w:rPr>
        <w:t xml:space="preserve"> tín chỉ</w:t>
      </w:r>
    </w:p>
    <w:p w14:paraId="2CFB80E1" w14:textId="5C1B987B" w:rsidR="007910A1" w:rsidRPr="000B15F9" w:rsidRDefault="00E370CF" w:rsidP="00A54435">
      <w:pPr>
        <w:spacing w:line="360" w:lineRule="auto"/>
        <w:rPr>
          <w:rFonts w:asciiTheme="majorHAnsi" w:hAnsiTheme="majorHAnsi" w:cstheme="majorHAnsi"/>
          <w:b/>
          <w:bCs/>
          <w:iCs/>
          <w:color w:val="000000" w:themeColor="text1"/>
          <w:sz w:val="26"/>
          <w:szCs w:val="26"/>
          <w:lang w:val="sv-SE"/>
        </w:rPr>
      </w:pPr>
      <w:r w:rsidRPr="000B15F9">
        <w:rPr>
          <w:rFonts w:asciiTheme="majorHAnsi" w:hAnsiTheme="majorHAnsi" w:cstheme="majorHAnsi"/>
          <w:b/>
          <w:bCs/>
          <w:iCs/>
          <w:color w:val="000000" w:themeColor="text1"/>
          <w:sz w:val="26"/>
          <w:szCs w:val="26"/>
          <w:lang w:val="sv-SE"/>
        </w:rPr>
        <w:t>6</w:t>
      </w:r>
      <w:r w:rsidR="006B63F5" w:rsidRPr="000B15F9">
        <w:rPr>
          <w:rFonts w:asciiTheme="majorHAnsi" w:hAnsiTheme="majorHAnsi" w:cstheme="majorHAnsi"/>
          <w:b/>
          <w:bCs/>
          <w:iCs/>
          <w:color w:val="000000" w:themeColor="text1"/>
          <w:sz w:val="26"/>
          <w:szCs w:val="26"/>
          <w:lang w:val="sv-SE"/>
        </w:rPr>
        <w:t>1</w:t>
      </w:r>
      <w:r w:rsidR="00571278" w:rsidRPr="000B15F9">
        <w:rPr>
          <w:rFonts w:asciiTheme="majorHAnsi" w:hAnsiTheme="majorHAnsi" w:cstheme="majorHAnsi"/>
          <w:b/>
          <w:bCs/>
          <w:iCs/>
          <w:color w:val="000000" w:themeColor="text1"/>
          <w:sz w:val="26"/>
          <w:szCs w:val="26"/>
          <w:lang w:val="sv-SE"/>
        </w:rPr>
        <w:t xml:space="preserve">. </w:t>
      </w:r>
      <w:r w:rsidR="008A107C" w:rsidRPr="000B15F9">
        <w:rPr>
          <w:rFonts w:asciiTheme="majorHAnsi" w:hAnsiTheme="majorHAnsi" w:cstheme="majorHAnsi"/>
          <w:b/>
          <w:bCs/>
          <w:iCs/>
          <w:color w:val="000000" w:themeColor="text1"/>
          <w:sz w:val="26"/>
          <w:szCs w:val="26"/>
          <w:lang w:val="sv-SE"/>
        </w:rPr>
        <w:t>PIA2022</w:t>
      </w:r>
      <w:r w:rsidR="00B71A2D" w:rsidRPr="000B15F9">
        <w:rPr>
          <w:rFonts w:asciiTheme="majorHAnsi" w:hAnsiTheme="majorHAnsi" w:cstheme="majorHAnsi"/>
          <w:b/>
          <w:bCs/>
          <w:iCs/>
          <w:color w:val="000000" w:themeColor="text1"/>
          <w:sz w:val="26"/>
          <w:szCs w:val="26"/>
          <w:lang w:val="sv-SE"/>
        </w:rPr>
        <w:t>.</w:t>
      </w:r>
      <w:r w:rsidR="008A107C" w:rsidRPr="000B15F9">
        <w:rPr>
          <w:rFonts w:asciiTheme="majorHAnsi" w:hAnsiTheme="majorHAnsi" w:cstheme="majorHAnsi"/>
          <w:b/>
          <w:bCs/>
          <w:iCs/>
          <w:color w:val="000000" w:themeColor="text1"/>
          <w:sz w:val="26"/>
          <w:szCs w:val="26"/>
          <w:lang w:val="sv-SE"/>
        </w:rPr>
        <w:t xml:space="preserve"> </w:t>
      </w:r>
      <w:r w:rsidR="00571278" w:rsidRPr="000B15F9">
        <w:rPr>
          <w:rFonts w:asciiTheme="majorHAnsi" w:hAnsiTheme="majorHAnsi" w:cstheme="majorHAnsi"/>
          <w:b/>
          <w:bCs/>
          <w:iCs/>
          <w:color w:val="000000" w:themeColor="text1"/>
          <w:sz w:val="26"/>
          <w:szCs w:val="26"/>
          <w:lang w:val="sv-SE"/>
        </w:rPr>
        <w:t xml:space="preserve">Chương trình biểu diễn </w:t>
      </w:r>
      <w:r w:rsidR="00B71A2D" w:rsidRPr="000B15F9">
        <w:rPr>
          <w:rFonts w:asciiTheme="majorHAnsi" w:hAnsiTheme="majorHAnsi" w:cstheme="majorHAnsi"/>
          <w:b/>
          <w:bCs/>
          <w:iCs/>
          <w:color w:val="000000" w:themeColor="text1"/>
          <w:sz w:val="26"/>
          <w:szCs w:val="26"/>
          <w:lang w:val="sv-SE"/>
        </w:rPr>
        <w:t xml:space="preserve">nghệ thuật </w:t>
      </w:r>
      <w:r w:rsidR="008A107C" w:rsidRPr="000B15F9">
        <w:rPr>
          <w:rFonts w:asciiTheme="majorHAnsi" w:hAnsiTheme="majorHAnsi" w:cstheme="majorHAnsi"/>
          <w:b/>
          <w:bCs/>
          <w:iCs/>
          <w:color w:val="000000" w:themeColor="text1"/>
          <w:sz w:val="26"/>
          <w:szCs w:val="26"/>
          <w:lang w:val="sv-SE"/>
        </w:rPr>
        <w:t>(14 tín chỉ)</w:t>
      </w:r>
    </w:p>
    <w:p w14:paraId="2C1732E5" w14:textId="77777777" w:rsidR="003925F5" w:rsidRPr="000B15F9" w:rsidRDefault="003925F5" w:rsidP="00A54435">
      <w:pPr>
        <w:spacing w:line="360" w:lineRule="auto"/>
        <w:ind w:firstLine="851"/>
        <w:jc w:val="both"/>
        <w:rPr>
          <w:rFonts w:asciiTheme="majorHAnsi" w:eastAsia="Calibri" w:hAnsiTheme="majorHAnsi" w:cstheme="majorHAnsi"/>
          <w:bCs/>
          <w:iCs/>
          <w:color w:val="000000" w:themeColor="text1"/>
          <w:sz w:val="26"/>
          <w:szCs w:val="26"/>
          <w:lang w:val="sv-SE"/>
        </w:rPr>
      </w:pPr>
      <w:r w:rsidRPr="000B15F9">
        <w:rPr>
          <w:rFonts w:asciiTheme="majorHAnsi" w:eastAsia="Calibri" w:hAnsiTheme="majorHAnsi" w:cstheme="majorHAnsi"/>
          <w:b/>
          <w:i/>
          <w:color w:val="000000" w:themeColor="text1"/>
          <w:sz w:val="26"/>
          <w:szCs w:val="26"/>
          <w:lang w:val="sv-SE"/>
        </w:rPr>
        <w:t>+ Học phần tiên quyết:</w:t>
      </w:r>
      <w:r w:rsidRPr="000B15F9">
        <w:rPr>
          <w:rFonts w:asciiTheme="majorHAnsi" w:hAnsiTheme="majorHAnsi" w:cstheme="majorHAnsi"/>
          <w:b/>
          <w:iCs/>
          <w:color w:val="000000" w:themeColor="text1"/>
          <w:sz w:val="26"/>
          <w:szCs w:val="26"/>
          <w:lang w:val="it-IT"/>
        </w:rPr>
        <w:t xml:space="preserve"> </w:t>
      </w:r>
      <w:r w:rsidRPr="000B15F9">
        <w:rPr>
          <w:rFonts w:asciiTheme="majorHAnsi" w:hAnsiTheme="majorHAnsi" w:cstheme="majorHAnsi"/>
          <w:b/>
          <w:i/>
          <w:color w:val="000000" w:themeColor="text1"/>
          <w:sz w:val="26"/>
          <w:szCs w:val="26"/>
          <w:lang w:val="it-IT"/>
        </w:rPr>
        <w:t>Các học phần quy định</w:t>
      </w:r>
    </w:p>
    <w:p w14:paraId="2AEB9DF3" w14:textId="5F4DF32E" w:rsidR="003925F5" w:rsidRPr="000B15F9" w:rsidRDefault="003925F5" w:rsidP="00A54435">
      <w:pPr>
        <w:spacing w:line="360" w:lineRule="auto"/>
        <w:ind w:firstLine="851"/>
        <w:jc w:val="both"/>
        <w:rPr>
          <w:rFonts w:asciiTheme="majorHAnsi" w:hAnsiTheme="majorHAnsi" w:cstheme="majorHAnsi"/>
          <w:color w:val="000000" w:themeColor="text1"/>
          <w:sz w:val="26"/>
          <w:szCs w:val="26"/>
          <w:lang w:val="it-IT"/>
        </w:rPr>
      </w:pPr>
      <w:r w:rsidRPr="000B15F9">
        <w:rPr>
          <w:rFonts w:asciiTheme="majorHAnsi" w:hAnsiTheme="majorHAnsi" w:cstheme="majorHAnsi"/>
          <w:b/>
          <w:bCs/>
          <w:i/>
          <w:iCs/>
          <w:color w:val="000000" w:themeColor="text1"/>
          <w:sz w:val="26"/>
          <w:szCs w:val="26"/>
          <w:lang w:val="sv-SE"/>
        </w:rPr>
        <w:t xml:space="preserve">+ </w:t>
      </w:r>
      <w:r w:rsidR="00DC6BC9" w:rsidRPr="000B15F9">
        <w:rPr>
          <w:rFonts w:asciiTheme="majorHAnsi" w:hAnsiTheme="majorHAnsi" w:cstheme="majorHAnsi"/>
          <w:b/>
          <w:bCs/>
          <w:i/>
          <w:iCs/>
          <w:color w:val="000000" w:themeColor="text1"/>
          <w:sz w:val="26"/>
          <w:szCs w:val="26"/>
          <w:lang w:val="sv-SE"/>
        </w:rPr>
        <w:t>Tóm tắt nội dung học phần:</w:t>
      </w:r>
    </w:p>
    <w:p w14:paraId="49D882A0" w14:textId="02491618" w:rsidR="00244822" w:rsidRPr="000B15F9" w:rsidRDefault="00244822"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sv-SE"/>
        </w:rPr>
        <w:tab/>
        <w:t xml:space="preserve">Chương trình biểu diễn tốt nghiệp </w:t>
      </w:r>
      <w:r w:rsidR="00167A6F" w:rsidRPr="000B15F9">
        <w:rPr>
          <w:rFonts w:asciiTheme="majorHAnsi" w:hAnsiTheme="majorHAnsi" w:cstheme="majorHAnsi"/>
          <w:color w:val="000000" w:themeColor="text1"/>
          <w:sz w:val="26"/>
          <w:szCs w:val="26"/>
          <w:lang w:val="sv-SE"/>
        </w:rPr>
        <w:t>8</w:t>
      </w:r>
      <w:r w:rsidRPr="000B15F9">
        <w:rPr>
          <w:rFonts w:asciiTheme="majorHAnsi" w:hAnsiTheme="majorHAnsi" w:cstheme="majorHAnsi"/>
          <w:color w:val="000000" w:themeColor="text1"/>
          <w:sz w:val="26"/>
          <w:szCs w:val="26"/>
          <w:lang w:val="sv-SE"/>
        </w:rPr>
        <w:t xml:space="preserve"> tác phẩm</w:t>
      </w:r>
      <w:r w:rsidRPr="000B15F9">
        <w:rPr>
          <w:rFonts w:asciiTheme="majorHAnsi" w:hAnsiTheme="majorHAnsi" w:cstheme="majorHAnsi"/>
          <w:color w:val="000000" w:themeColor="text1"/>
          <w:sz w:val="26"/>
          <w:szCs w:val="26"/>
          <w:lang w:val="vi-VN"/>
        </w:rPr>
        <w:t xml:space="preserve"> theo quy định</w:t>
      </w:r>
    </w:p>
    <w:p w14:paraId="478C1121" w14:textId="77777777" w:rsidR="007910A1" w:rsidRPr="000B15F9" w:rsidRDefault="007910A1" w:rsidP="00A54435">
      <w:pPr>
        <w:pStyle w:val="Heading2"/>
        <w:spacing w:line="360" w:lineRule="auto"/>
        <w:jc w:val="left"/>
        <w:rPr>
          <w:rFonts w:asciiTheme="majorHAnsi" w:hAnsiTheme="majorHAnsi" w:cstheme="majorHAnsi"/>
          <w:b/>
          <w:bCs/>
          <w:color w:val="000000" w:themeColor="text1"/>
          <w:sz w:val="26"/>
          <w:szCs w:val="26"/>
          <w:lang w:val="sv-SE"/>
        </w:rPr>
      </w:pPr>
      <w:r w:rsidRPr="000B15F9">
        <w:rPr>
          <w:rFonts w:asciiTheme="majorHAnsi" w:hAnsiTheme="majorHAnsi" w:cstheme="majorHAnsi"/>
          <w:b/>
          <w:bCs/>
          <w:color w:val="000000" w:themeColor="text1"/>
          <w:sz w:val="26"/>
          <w:szCs w:val="26"/>
          <w:lang w:val="sv-SE"/>
        </w:rPr>
        <w:t>4</w:t>
      </w:r>
      <w:r w:rsidRPr="000B15F9">
        <w:rPr>
          <w:rFonts w:asciiTheme="majorHAnsi" w:hAnsiTheme="majorHAnsi" w:cstheme="majorHAnsi"/>
          <w:b/>
          <w:bCs/>
          <w:color w:val="000000" w:themeColor="text1"/>
          <w:sz w:val="26"/>
          <w:szCs w:val="26"/>
          <w:lang w:val="vi-VN"/>
        </w:rPr>
        <w:t xml:space="preserve">. Hướng dẫn thực hiện Chương trình đào tạo </w:t>
      </w:r>
    </w:p>
    <w:p w14:paraId="6379ED36" w14:textId="77777777" w:rsidR="007910A1" w:rsidRPr="000B15F9" w:rsidRDefault="007910A1" w:rsidP="00A54435">
      <w:pPr>
        <w:pStyle w:val="Heading3"/>
        <w:spacing w:before="0" w:after="0" w:line="360" w:lineRule="auto"/>
        <w:rPr>
          <w:rFonts w:asciiTheme="majorHAnsi" w:hAnsiTheme="majorHAnsi" w:cstheme="majorHAnsi"/>
          <w:color w:val="000000" w:themeColor="text1"/>
          <w:lang w:val="vi-VN"/>
        </w:rPr>
      </w:pPr>
      <w:r w:rsidRPr="000B15F9">
        <w:rPr>
          <w:rFonts w:asciiTheme="majorHAnsi" w:hAnsiTheme="majorHAnsi" w:cstheme="majorHAnsi"/>
          <w:i/>
          <w:color w:val="000000" w:themeColor="text1"/>
          <w:lang w:val="sv-SE"/>
        </w:rPr>
        <w:t>4.</w:t>
      </w:r>
      <w:r w:rsidRPr="000B15F9">
        <w:rPr>
          <w:rFonts w:asciiTheme="majorHAnsi" w:hAnsiTheme="majorHAnsi" w:cstheme="majorHAnsi"/>
          <w:i/>
          <w:color w:val="000000" w:themeColor="text1"/>
          <w:lang w:val="nl-NL"/>
        </w:rPr>
        <w:t>1. Về tiến trình đào tạo</w:t>
      </w:r>
    </w:p>
    <w:p w14:paraId="578E22BB" w14:textId="5CB24B00" w:rsidR="007910A1" w:rsidRPr="000B15F9" w:rsidRDefault="007910A1" w:rsidP="00A54435">
      <w:pPr>
        <w:spacing w:line="360" w:lineRule="auto"/>
        <w:ind w:firstLine="425"/>
        <w:jc w:val="both"/>
        <w:rPr>
          <w:rFonts w:asciiTheme="majorHAnsi" w:hAnsiTheme="majorHAnsi" w:cstheme="majorHAnsi"/>
          <w:color w:val="000000" w:themeColor="text1"/>
          <w:sz w:val="26"/>
          <w:szCs w:val="26"/>
          <w:lang w:val="nl-NL"/>
        </w:rPr>
      </w:pPr>
      <w:r w:rsidRPr="000B15F9">
        <w:rPr>
          <w:rFonts w:asciiTheme="majorHAnsi" w:hAnsiTheme="majorHAnsi" w:cstheme="majorHAnsi"/>
          <w:color w:val="000000" w:themeColor="text1"/>
          <w:sz w:val="26"/>
          <w:szCs w:val="26"/>
          <w:lang w:val="nl-NL"/>
        </w:rPr>
        <w:t>Người q</w:t>
      </w:r>
      <w:r w:rsidR="0080316F" w:rsidRPr="000B15F9">
        <w:rPr>
          <w:rFonts w:asciiTheme="majorHAnsi" w:hAnsiTheme="majorHAnsi" w:cstheme="majorHAnsi"/>
          <w:color w:val="000000" w:themeColor="text1"/>
          <w:sz w:val="26"/>
          <w:szCs w:val="26"/>
          <w:lang w:val="nl-NL"/>
        </w:rPr>
        <w:t>uản lý đào tạo cần căn cứ Khung</w:t>
      </w:r>
      <w:r w:rsidRPr="000B15F9">
        <w:rPr>
          <w:rFonts w:asciiTheme="majorHAnsi" w:hAnsiTheme="majorHAnsi" w:cstheme="majorHAnsi"/>
          <w:color w:val="000000" w:themeColor="text1"/>
          <w:sz w:val="26"/>
          <w:szCs w:val="26"/>
          <w:lang w:val="nl-NL"/>
        </w:rPr>
        <w:t xml:space="preserve"> chương trình để sắp xếp lịch học toàn khóa và thời khóa biểu mỗi học kỳ, cho sinh viên đăng kí môn học, vì tại đó đã ghi rõ tên khối kiến thức, tên môn học, số tín chỉ, loại giờ tín chỉ, môn tiên quyết nhằm đảm bảo được tính logic về quá trình nhận thức, đảm bảo được khối lượng kiến thức, thời lượng học tập hợp lý cho mỗi học kỳ, theo quy định của Quy chế.</w:t>
      </w:r>
    </w:p>
    <w:p w14:paraId="02D75247" w14:textId="77777777" w:rsidR="007910A1" w:rsidRPr="000B15F9" w:rsidRDefault="007910A1" w:rsidP="00A54435">
      <w:pPr>
        <w:spacing w:line="360" w:lineRule="auto"/>
        <w:ind w:firstLine="425"/>
        <w:jc w:val="both"/>
        <w:rPr>
          <w:rFonts w:asciiTheme="majorHAnsi" w:hAnsiTheme="majorHAnsi" w:cstheme="majorHAnsi"/>
          <w:color w:val="000000" w:themeColor="text1"/>
          <w:sz w:val="26"/>
          <w:szCs w:val="26"/>
          <w:lang w:val="nl-NL"/>
        </w:rPr>
      </w:pPr>
      <w:r w:rsidRPr="000B15F9">
        <w:rPr>
          <w:rFonts w:asciiTheme="majorHAnsi" w:hAnsiTheme="majorHAnsi" w:cstheme="majorHAnsi"/>
          <w:color w:val="000000" w:themeColor="text1"/>
          <w:sz w:val="26"/>
          <w:szCs w:val="26"/>
          <w:lang w:val="nl-NL"/>
        </w:rPr>
        <w:t>Chương trình đào tạo cử nhân Piano được tổ chức triển khai theo mô hình đào tào kết hợp. Toàn bộ chương trình được triển khai thực hiện với sự phối hợp giữa trường ĐHSP Nghệ Thuật TW và các đơn vị tham gia đào tạo theo sự phân công của trường</w:t>
      </w:r>
    </w:p>
    <w:p w14:paraId="197C2851" w14:textId="77777777" w:rsidR="007910A1" w:rsidRPr="000B15F9" w:rsidRDefault="007910A1" w:rsidP="00A54435">
      <w:pPr>
        <w:spacing w:line="360" w:lineRule="auto"/>
        <w:ind w:firstLine="425"/>
        <w:jc w:val="both"/>
        <w:rPr>
          <w:rFonts w:asciiTheme="majorHAnsi" w:hAnsiTheme="majorHAnsi" w:cstheme="majorHAnsi"/>
          <w:color w:val="000000" w:themeColor="text1"/>
          <w:sz w:val="26"/>
          <w:szCs w:val="26"/>
          <w:lang w:val="nl-NL"/>
        </w:rPr>
      </w:pPr>
      <w:r w:rsidRPr="000B15F9">
        <w:rPr>
          <w:rFonts w:asciiTheme="majorHAnsi" w:hAnsiTheme="majorHAnsi" w:cstheme="majorHAnsi"/>
          <w:color w:val="000000" w:themeColor="text1"/>
          <w:sz w:val="26"/>
          <w:szCs w:val="26"/>
          <w:lang w:val="nl-NL"/>
        </w:rPr>
        <w:t xml:space="preserve">Sau đây là dự kiến tiến trình đào tạo toàn khóa theo học kỳ: </w:t>
      </w:r>
    </w:p>
    <w:tbl>
      <w:tblPr>
        <w:tblW w:w="99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2976"/>
        <w:gridCol w:w="663"/>
        <w:gridCol w:w="501"/>
        <w:gridCol w:w="630"/>
        <w:gridCol w:w="479"/>
        <w:gridCol w:w="8"/>
        <w:gridCol w:w="482"/>
        <w:gridCol w:w="7"/>
        <w:gridCol w:w="579"/>
        <w:gridCol w:w="6"/>
        <w:gridCol w:w="438"/>
        <w:gridCol w:w="431"/>
        <w:gridCol w:w="540"/>
      </w:tblGrid>
      <w:tr w:rsidR="000B15F9" w:rsidRPr="000B15F9" w14:paraId="20D044D1" w14:textId="77777777" w:rsidTr="0030741A">
        <w:trPr>
          <w:cantSplit/>
          <w:trHeight w:val="300"/>
          <w:tblHeader/>
        </w:trPr>
        <w:tc>
          <w:tcPr>
            <w:tcW w:w="720" w:type="dxa"/>
            <w:vMerge w:val="restart"/>
            <w:vAlign w:val="center"/>
          </w:tcPr>
          <w:p w14:paraId="3F217CAB" w14:textId="77777777" w:rsidR="009C30F6" w:rsidRPr="000B15F9" w:rsidRDefault="009C30F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Số</w:t>
            </w:r>
          </w:p>
          <w:p w14:paraId="02B88FC8" w14:textId="77777777" w:rsidR="009C30F6" w:rsidRPr="000B15F9" w:rsidRDefault="009C30F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TT</w:t>
            </w:r>
          </w:p>
        </w:tc>
        <w:tc>
          <w:tcPr>
            <w:tcW w:w="1440" w:type="dxa"/>
            <w:vMerge w:val="restart"/>
            <w:vAlign w:val="center"/>
          </w:tcPr>
          <w:p w14:paraId="7D708F18"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Mã số</w:t>
            </w:r>
          </w:p>
        </w:tc>
        <w:tc>
          <w:tcPr>
            <w:tcW w:w="2976" w:type="dxa"/>
            <w:vMerge w:val="restart"/>
            <w:vAlign w:val="center"/>
          </w:tcPr>
          <w:p w14:paraId="622E88B3" w14:textId="77777777" w:rsidR="009C30F6" w:rsidRPr="000B15F9" w:rsidRDefault="009C30F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Môn học</w:t>
            </w:r>
          </w:p>
        </w:tc>
        <w:tc>
          <w:tcPr>
            <w:tcW w:w="663" w:type="dxa"/>
            <w:vMerge w:val="restart"/>
            <w:vAlign w:val="center"/>
          </w:tcPr>
          <w:p w14:paraId="2E3F2B0C" w14:textId="77777777" w:rsidR="009C30F6" w:rsidRPr="000B15F9" w:rsidRDefault="009C30F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Số tín chỉ</w:t>
            </w:r>
          </w:p>
        </w:tc>
        <w:tc>
          <w:tcPr>
            <w:tcW w:w="4101" w:type="dxa"/>
            <w:gridSpan w:val="11"/>
            <w:noWrap/>
            <w:vAlign w:val="center"/>
          </w:tcPr>
          <w:p w14:paraId="4863340A" w14:textId="32CD4734" w:rsidR="009C30F6" w:rsidRPr="000B15F9" w:rsidRDefault="009C30F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Tiến trình đào tạo theo học kỳ</w:t>
            </w:r>
          </w:p>
        </w:tc>
      </w:tr>
      <w:tr w:rsidR="000B15F9" w:rsidRPr="000B15F9" w14:paraId="51EF74AA" w14:textId="77777777" w:rsidTr="0030741A">
        <w:trPr>
          <w:cantSplit/>
          <w:trHeight w:val="300"/>
          <w:tblHeader/>
        </w:trPr>
        <w:tc>
          <w:tcPr>
            <w:tcW w:w="720" w:type="dxa"/>
            <w:vMerge/>
            <w:vAlign w:val="center"/>
          </w:tcPr>
          <w:p w14:paraId="70ECCFF4" w14:textId="77777777" w:rsidR="009C30F6" w:rsidRPr="000B15F9" w:rsidRDefault="009C30F6" w:rsidP="00A54435">
            <w:pPr>
              <w:spacing w:line="360" w:lineRule="auto"/>
              <w:jc w:val="both"/>
              <w:rPr>
                <w:rFonts w:asciiTheme="majorHAnsi" w:hAnsiTheme="majorHAnsi" w:cstheme="majorHAnsi"/>
                <w:b/>
                <w:bCs/>
                <w:color w:val="000000" w:themeColor="text1"/>
                <w:sz w:val="26"/>
                <w:szCs w:val="26"/>
              </w:rPr>
            </w:pPr>
          </w:p>
        </w:tc>
        <w:tc>
          <w:tcPr>
            <w:tcW w:w="1440" w:type="dxa"/>
            <w:vMerge/>
            <w:vAlign w:val="center"/>
          </w:tcPr>
          <w:p w14:paraId="47F2AF2A"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p>
        </w:tc>
        <w:tc>
          <w:tcPr>
            <w:tcW w:w="2976" w:type="dxa"/>
            <w:vMerge/>
            <w:vAlign w:val="center"/>
          </w:tcPr>
          <w:p w14:paraId="4436AAE9" w14:textId="77777777" w:rsidR="009C30F6" w:rsidRPr="000B15F9" w:rsidRDefault="009C30F6" w:rsidP="00A54435">
            <w:pPr>
              <w:spacing w:line="360" w:lineRule="auto"/>
              <w:jc w:val="both"/>
              <w:rPr>
                <w:rFonts w:asciiTheme="majorHAnsi" w:hAnsiTheme="majorHAnsi" w:cstheme="majorHAnsi"/>
                <w:b/>
                <w:bCs/>
                <w:color w:val="000000" w:themeColor="text1"/>
                <w:sz w:val="26"/>
                <w:szCs w:val="26"/>
              </w:rPr>
            </w:pPr>
          </w:p>
        </w:tc>
        <w:tc>
          <w:tcPr>
            <w:tcW w:w="663" w:type="dxa"/>
            <w:vMerge/>
            <w:vAlign w:val="center"/>
          </w:tcPr>
          <w:p w14:paraId="00477F85" w14:textId="77777777" w:rsidR="009C30F6" w:rsidRPr="000B15F9" w:rsidRDefault="009C30F6" w:rsidP="00A54435">
            <w:pPr>
              <w:spacing w:line="360" w:lineRule="auto"/>
              <w:jc w:val="center"/>
              <w:rPr>
                <w:rFonts w:asciiTheme="majorHAnsi" w:hAnsiTheme="majorHAnsi" w:cstheme="majorHAnsi"/>
                <w:b/>
                <w:bCs/>
                <w:color w:val="000000" w:themeColor="text1"/>
                <w:sz w:val="26"/>
                <w:szCs w:val="26"/>
              </w:rPr>
            </w:pPr>
          </w:p>
        </w:tc>
        <w:tc>
          <w:tcPr>
            <w:tcW w:w="501" w:type="dxa"/>
            <w:noWrap/>
            <w:vAlign w:val="center"/>
          </w:tcPr>
          <w:p w14:paraId="51F3C0BF" w14:textId="77777777" w:rsidR="009C30F6" w:rsidRPr="000B15F9" w:rsidRDefault="009C30F6" w:rsidP="00A54435">
            <w:pPr>
              <w:spacing w:line="360" w:lineRule="auto"/>
              <w:ind w:right="-5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630" w:type="dxa"/>
            <w:noWrap/>
            <w:vAlign w:val="center"/>
          </w:tcPr>
          <w:p w14:paraId="0F363868"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487" w:type="dxa"/>
            <w:gridSpan w:val="2"/>
            <w:noWrap/>
            <w:vAlign w:val="center"/>
          </w:tcPr>
          <w:p w14:paraId="2E1EA78D"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489" w:type="dxa"/>
            <w:gridSpan w:val="2"/>
            <w:vAlign w:val="center"/>
          </w:tcPr>
          <w:p w14:paraId="690EA7C8" w14:textId="77777777" w:rsidR="009C30F6" w:rsidRPr="000B15F9" w:rsidRDefault="009C30F6" w:rsidP="00A54435">
            <w:pPr>
              <w:spacing w:line="360" w:lineRule="auto"/>
              <w:ind w:right="-5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585" w:type="dxa"/>
            <w:gridSpan w:val="2"/>
            <w:vAlign w:val="center"/>
          </w:tcPr>
          <w:p w14:paraId="7247A282"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438" w:type="dxa"/>
            <w:vAlign w:val="center"/>
          </w:tcPr>
          <w:p w14:paraId="413242EC"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w:t>
            </w:r>
          </w:p>
        </w:tc>
        <w:tc>
          <w:tcPr>
            <w:tcW w:w="431" w:type="dxa"/>
            <w:vAlign w:val="center"/>
          </w:tcPr>
          <w:p w14:paraId="403E2E94"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w:t>
            </w:r>
          </w:p>
        </w:tc>
        <w:tc>
          <w:tcPr>
            <w:tcW w:w="540" w:type="dxa"/>
            <w:vAlign w:val="center"/>
          </w:tcPr>
          <w:p w14:paraId="2C8DAB40"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r>
      <w:tr w:rsidR="000B15F9" w:rsidRPr="000B15F9" w14:paraId="3D46E353" w14:textId="77777777" w:rsidTr="0030741A">
        <w:trPr>
          <w:cantSplit/>
          <w:trHeight w:val="300"/>
        </w:trPr>
        <w:tc>
          <w:tcPr>
            <w:tcW w:w="720" w:type="dxa"/>
            <w:vAlign w:val="center"/>
          </w:tcPr>
          <w:p w14:paraId="6A5B835C" w14:textId="77777777" w:rsidR="009C30F6" w:rsidRPr="000B15F9" w:rsidRDefault="009C30F6"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I</w:t>
            </w:r>
          </w:p>
        </w:tc>
        <w:tc>
          <w:tcPr>
            <w:tcW w:w="1440" w:type="dxa"/>
            <w:vAlign w:val="center"/>
          </w:tcPr>
          <w:p w14:paraId="53CB45F3" w14:textId="77777777" w:rsidR="009C30F6" w:rsidRPr="000B15F9" w:rsidRDefault="009C30F6" w:rsidP="00A54435">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M1</w:t>
            </w:r>
          </w:p>
        </w:tc>
        <w:tc>
          <w:tcPr>
            <w:tcW w:w="2976" w:type="dxa"/>
            <w:vAlign w:val="center"/>
          </w:tcPr>
          <w:p w14:paraId="384759D6" w14:textId="77777777" w:rsidR="009C30F6" w:rsidRPr="000B15F9" w:rsidRDefault="009C30F6" w:rsidP="00A54435">
            <w:pPr>
              <w:spacing w:line="360" w:lineRule="auto"/>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 xml:space="preserve">Khối kiến </w:t>
            </w:r>
          </w:p>
          <w:p w14:paraId="244E496D" w14:textId="77777777" w:rsidR="009C30F6" w:rsidRPr="000B15F9" w:rsidRDefault="009C30F6" w:rsidP="00A54435">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thức chung</w:t>
            </w:r>
          </w:p>
        </w:tc>
        <w:tc>
          <w:tcPr>
            <w:tcW w:w="663" w:type="dxa"/>
            <w:vAlign w:val="center"/>
          </w:tcPr>
          <w:p w14:paraId="6A63968A" w14:textId="77777777" w:rsidR="009C30F6" w:rsidRPr="000B15F9" w:rsidRDefault="009C30F6" w:rsidP="00A54435">
            <w:pPr>
              <w:spacing w:line="360" w:lineRule="auto"/>
              <w:ind w:left="-108" w:right="-108"/>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27</w:t>
            </w:r>
          </w:p>
          <w:p w14:paraId="099311F7" w14:textId="77777777" w:rsidR="009C30F6" w:rsidRPr="000B15F9" w:rsidRDefault="009C30F6" w:rsidP="00A54435">
            <w:pPr>
              <w:spacing w:line="360" w:lineRule="auto"/>
              <w:jc w:val="center"/>
              <w:rPr>
                <w:rFonts w:asciiTheme="majorHAnsi" w:hAnsiTheme="majorHAnsi" w:cstheme="majorHAnsi"/>
                <w:b/>
                <w:color w:val="000000" w:themeColor="text1"/>
                <w:sz w:val="26"/>
                <w:szCs w:val="26"/>
              </w:rPr>
            </w:pPr>
          </w:p>
        </w:tc>
        <w:tc>
          <w:tcPr>
            <w:tcW w:w="501" w:type="dxa"/>
            <w:noWrap/>
            <w:vAlign w:val="center"/>
          </w:tcPr>
          <w:p w14:paraId="6A24DE6F" w14:textId="77777777" w:rsidR="009C30F6" w:rsidRPr="000B15F9" w:rsidRDefault="009C30F6" w:rsidP="00A54435">
            <w:pPr>
              <w:spacing w:line="360" w:lineRule="auto"/>
              <w:ind w:right="-53"/>
              <w:jc w:val="center"/>
              <w:rPr>
                <w:rFonts w:asciiTheme="majorHAnsi" w:hAnsiTheme="majorHAnsi" w:cstheme="majorHAnsi"/>
                <w:color w:val="000000" w:themeColor="text1"/>
                <w:sz w:val="26"/>
                <w:szCs w:val="26"/>
              </w:rPr>
            </w:pPr>
          </w:p>
        </w:tc>
        <w:tc>
          <w:tcPr>
            <w:tcW w:w="630" w:type="dxa"/>
            <w:noWrap/>
            <w:vAlign w:val="center"/>
          </w:tcPr>
          <w:p w14:paraId="237640E3"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p>
        </w:tc>
        <w:tc>
          <w:tcPr>
            <w:tcW w:w="487" w:type="dxa"/>
            <w:gridSpan w:val="2"/>
            <w:noWrap/>
            <w:vAlign w:val="center"/>
          </w:tcPr>
          <w:p w14:paraId="0AA401E9"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p>
        </w:tc>
        <w:tc>
          <w:tcPr>
            <w:tcW w:w="489" w:type="dxa"/>
            <w:gridSpan w:val="2"/>
            <w:vAlign w:val="center"/>
          </w:tcPr>
          <w:p w14:paraId="50E9F906" w14:textId="77777777" w:rsidR="009C30F6" w:rsidRPr="000B15F9" w:rsidRDefault="009C30F6" w:rsidP="00A54435">
            <w:pPr>
              <w:spacing w:line="360" w:lineRule="auto"/>
              <w:ind w:right="-53"/>
              <w:jc w:val="center"/>
              <w:rPr>
                <w:rFonts w:asciiTheme="majorHAnsi" w:hAnsiTheme="majorHAnsi" w:cstheme="majorHAnsi"/>
                <w:color w:val="000000" w:themeColor="text1"/>
                <w:sz w:val="26"/>
                <w:szCs w:val="26"/>
              </w:rPr>
            </w:pPr>
          </w:p>
        </w:tc>
        <w:tc>
          <w:tcPr>
            <w:tcW w:w="585" w:type="dxa"/>
            <w:gridSpan w:val="2"/>
            <w:vAlign w:val="center"/>
          </w:tcPr>
          <w:p w14:paraId="3B03298E"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p>
        </w:tc>
        <w:tc>
          <w:tcPr>
            <w:tcW w:w="438" w:type="dxa"/>
            <w:vAlign w:val="center"/>
          </w:tcPr>
          <w:p w14:paraId="035E0647"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p>
        </w:tc>
        <w:tc>
          <w:tcPr>
            <w:tcW w:w="431" w:type="dxa"/>
            <w:vAlign w:val="center"/>
          </w:tcPr>
          <w:p w14:paraId="49239587"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p>
        </w:tc>
        <w:tc>
          <w:tcPr>
            <w:tcW w:w="540" w:type="dxa"/>
            <w:vAlign w:val="center"/>
          </w:tcPr>
          <w:p w14:paraId="752C3DAC"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p>
        </w:tc>
      </w:tr>
      <w:tr w:rsidR="000B15F9" w:rsidRPr="000B15F9" w14:paraId="7CAA6890" w14:textId="77777777" w:rsidTr="0030741A">
        <w:trPr>
          <w:trHeight w:val="300"/>
        </w:trPr>
        <w:tc>
          <w:tcPr>
            <w:tcW w:w="720" w:type="dxa"/>
            <w:vAlign w:val="center"/>
          </w:tcPr>
          <w:p w14:paraId="638BBA19" w14:textId="77777777" w:rsidR="009C30F6" w:rsidRPr="000B15F9" w:rsidRDefault="009C30F6" w:rsidP="00A54435">
            <w:pPr>
              <w:numPr>
                <w:ilvl w:val="0"/>
                <w:numId w:val="3"/>
              </w:numPr>
              <w:tabs>
                <w:tab w:val="num" w:pos="397"/>
              </w:tabs>
              <w:spacing w:line="360" w:lineRule="auto"/>
              <w:ind w:left="397"/>
              <w:jc w:val="center"/>
              <w:rPr>
                <w:rFonts w:asciiTheme="majorHAnsi" w:hAnsiTheme="majorHAnsi" w:cstheme="majorHAnsi"/>
                <w:color w:val="000000" w:themeColor="text1"/>
                <w:sz w:val="26"/>
                <w:szCs w:val="26"/>
              </w:rPr>
            </w:pPr>
          </w:p>
        </w:tc>
        <w:tc>
          <w:tcPr>
            <w:tcW w:w="1440" w:type="dxa"/>
            <w:vAlign w:val="center"/>
          </w:tcPr>
          <w:p w14:paraId="026F2DD9" w14:textId="77777777" w:rsidR="009C30F6" w:rsidRPr="000B15F9" w:rsidRDefault="009C30F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POL2009</w:t>
            </w:r>
          </w:p>
        </w:tc>
        <w:tc>
          <w:tcPr>
            <w:tcW w:w="2976" w:type="dxa"/>
            <w:vAlign w:val="center"/>
          </w:tcPr>
          <w:p w14:paraId="7E3E8C5C"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Triết học Mác- Lênin</w:t>
            </w:r>
          </w:p>
        </w:tc>
        <w:tc>
          <w:tcPr>
            <w:tcW w:w="663" w:type="dxa"/>
            <w:vAlign w:val="center"/>
          </w:tcPr>
          <w:p w14:paraId="409B9DE9" w14:textId="77777777" w:rsidR="009C30F6" w:rsidRPr="000B15F9" w:rsidRDefault="009C30F6" w:rsidP="00A54435">
            <w:pPr>
              <w:spacing w:line="360" w:lineRule="auto"/>
              <w:ind w:left="-108" w:right="-108"/>
              <w:jc w:val="center"/>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3</w:t>
            </w:r>
          </w:p>
        </w:tc>
        <w:tc>
          <w:tcPr>
            <w:tcW w:w="501" w:type="dxa"/>
            <w:noWrap/>
            <w:vAlign w:val="center"/>
          </w:tcPr>
          <w:p w14:paraId="2D05C13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630" w:type="dxa"/>
            <w:noWrap/>
            <w:vAlign w:val="center"/>
          </w:tcPr>
          <w:p w14:paraId="50D174ED"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487" w:type="dxa"/>
            <w:gridSpan w:val="2"/>
            <w:noWrap/>
            <w:vAlign w:val="center"/>
          </w:tcPr>
          <w:p w14:paraId="0E7F992B"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489" w:type="dxa"/>
            <w:gridSpan w:val="2"/>
          </w:tcPr>
          <w:p w14:paraId="5023BDC5"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585" w:type="dxa"/>
            <w:gridSpan w:val="2"/>
          </w:tcPr>
          <w:p w14:paraId="0633FC6C"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438" w:type="dxa"/>
          </w:tcPr>
          <w:p w14:paraId="13676426"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431" w:type="dxa"/>
          </w:tcPr>
          <w:p w14:paraId="0079C007"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540" w:type="dxa"/>
          </w:tcPr>
          <w:p w14:paraId="59C88530"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r>
      <w:tr w:rsidR="000B15F9" w:rsidRPr="000B15F9" w14:paraId="3ACA183F" w14:textId="77777777" w:rsidTr="0030741A">
        <w:trPr>
          <w:trHeight w:val="300"/>
        </w:trPr>
        <w:tc>
          <w:tcPr>
            <w:tcW w:w="720" w:type="dxa"/>
            <w:vAlign w:val="center"/>
          </w:tcPr>
          <w:p w14:paraId="307A57B8" w14:textId="77777777" w:rsidR="009C30F6" w:rsidRPr="000B15F9" w:rsidRDefault="009C30F6" w:rsidP="00A54435">
            <w:pPr>
              <w:numPr>
                <w:ilvl w:val="0"/>
                <w:numId w:val="3"/>
              </w:numPr>
              <w:tabs>
                <w:tab w:val="num" w:pos="397"/>
              </w:tabs>
              <w:spacing w:line="360" w:lineRule="auto"/>
              <w:ind w:left="397"/>
              <w:jc w:val="center"/>
              <w:rPr>
                <w:rFonts w:asciiTheme="majorHAnsi" w:hAnsiTheme="majorHAnsi" w:cstheme="majorHAnsi"/>
                <w:color w:val="000000" w:themeColor="text1"/>
                <w:sz w:val="26"/>
                <w:szCs w:val="26"/>
              </w:rPr>
            </w:pPr>
          </w:p>
        </w:tc>
        <w:tc>
          <w:tcPr>
            <w:tcW w:w="1440" w:type="dxa"/>
            <w:vAlign w:val="center"/>
          </w:tcPr>
          <w:p w14:paraId="60840DFA"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POL2010</w:t>
            </w:r>
          </w:p>
        </w:tc>
        <w:tc>
          <w:tcPr>
            <w:tcW w:w="2976" w:type="dxa"/>
            <w:vAlign w:val="center"/>
          </w:tcPr>
          <w:p w14:paraId="45190B62"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Kinh tế chính trị Mác-Lênin</w:t>
            </w:r>
          </w:p>
        </w:tc>
        <w:tc>
          <w:tcPr>
            <w:tcW w:w="663" w:type="dxa"/>
            <w:vAlign w:val="center"/>
          </w:tcPr>
          <w:p w14:paraId="6CD68717" w14:textId="77777777" w:rsidR="009C30F6" w:rsidRPr="000B15F9" w:rsidRDefault="009C30F6" w:rsidP="00A54435">
            <w:pPr>
              <w:spacing w:line="360" w:lineRule="auto"/>
              <w:ind w:left="-108" w:right="-108"/>
              <w:jc w:val="center"/>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2</w:t>
            </w:r>
          </w:p>
        </w:tc>
        <w:tc>
          <w:tcPr>
            <w:tcW w:w="501" w:type="dxa"/>
            <w:noWrap/>
            <w:vAlign w:val="center"/>
          </w:tcPr>
          <w:p w14:paraId="7D096B0C"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630" w:type="dxa"/>
            <w:noWrap/>
            <w:vAlign w:val="center"/>
          </w:tcPr>
          <w:p w14:paraId="6D5CA890"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87" w:type="dxa"/>
            <w:gridSpan w:val="2"/>
            <w:noWrap/>
            <w:vAlign w:val="center"/>
          </w:tcPr>
          <w:p w14:paraId="16BB8A3C"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489" w:type="dxa"/>
            <w:gridSpan w:val="2"/>
          </w:tcPr>
          <w:p w14:paraId="33B2E542"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585" w:type="dxa"/>
            <w:gridSpan w:val="2"/>
          </w:tcPr>
          <w:p w14:paraId="7111D710"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438" w:type="dxa"/>
          </w:tcPr>
          <w:p w14:paraId="54746298"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431" w:type="dxa"/>
          </w:tcPr>
          <w:p w14:paraId="0FF73CB6"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540" w:type="dxa"/>
          </w:tcPr>
          <w:p w14:paraId="1AE0BD47"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r>
      <w:tr w:rsidR="000B15F9" w:rsidRPr="000B15F9" w14:paraId="4667F5A7" w14:textId="77777777" w:rsidTr="0030741A">
        <w:trPr>
          <w:trHeight w:val="300"/>
        </w:trPr>
        <w:tc>
          <w:tcPr>
            <w:tcW w:w="720" w:type="dxa"/>
            <w:vAlign w:val="center"/>
          </w:tcPr>
          <w:p w14:paraId="7610FF5A" w14:textId="77777777" w:rsidR="009C30F6" w:rsidRPr="000B15F9" w:rsidRDefault="009C30F6" w:rsidP="00A54435">
            <w:pPr>
              <w:numPr>
                <w:ilvl w:val="0"/>
                <w:numId w:val="3"/>
              </w:numPr>
              <w:tabs>
                <w:tab w:val="num" w:pos="397"/>
              </w:tabs>
              <w:spacing w:line="360" w:lineRule="auto"/>
              <w:ind w:left="397"/>
              <w:jc w:val="center"/>
              <w:rPr>
                <w:rFonts w:asciiTheme="majorHAnsi" w:hAnsiTheme="majorHAnsi" w:cstheme="majorHAnsi"/>
                <w:color w:val="000000" w:themeColor="text1"/>
                <w:sz w:val="26"/>
                <w:szCs w:val="26"/>
              </w:rPr>
            </w:pPr>
          </w:p>
        </w:tc>
        <w:tc>
          <w:tcPr>
            <w:tcW w:w="1440" w:type="dxa"/>
            <w:vAlign w:val="center"/>
          </w:tcPr>
          <w:p w14:paraId="05211111"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POL2011</w:t>
            </w:r>
          </w:p>
        </w:tc>
        <w:tc>
          <w:tcPr>
            <w:tcW w:w="2976" w:type="dxa"/>
            <w:vAlign w:val="center"/>
          </w:tcPr>
          <w:p w14:paraId="609865E8"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Chủ nghĩa xã hội khoa học</w:t>
            </w:r>
          </w:p>
        </w:tc>
        <w:tc>
          <w:tcPr>
            <w:tcW w:w="663" w:type="dxa"/>
            <w:vAlign w:val="center"/>
          </w:tcPr>
          <w:p w14:paraId="518A5FFA" w14:textId="77777777" w:rsidR="009C30F6" w:rsidRPr="000B15F9" w:rsidRDefault="009C30F6" w:rsidP="00A54435">
            <w:pPr>
              <w:spacing w:line="360" w:lineRule="auto"/>
              <w:ind w:left="-108" w:right="-108"/>
              <w:jc w:val="center"/>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2</w:t>
            </w:r>
          </w:p>
        </w:tc>
        <w:tc>
          <w:tcPr>
            <w:tcW w:w="501" w:type="dxa"/>
            <w:noWrap/>
            <w:vAlign w:val="center"/>
          </w:tcPr>
          <w:p w14:paraId="4490ECD6"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630" w:type="dxa"/>
            <w:noWrap/>
            <w:vAlign w:val="center"/>
          </w:tcPr>
          <w:p w14:paraId="06DAA09E"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487" w:type="dxa"/>
            <w:gridSpan w:val="2"/>
            <w:noWrap/>
            <w:vAlign w:val="center"/>
          </w:tcPr>
          <w:p w14:paraId="0C507CD5"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89" w:type="dxa"/>
            <w:gridSpan w:val="2"/>
          </w:tcPr>
          <w:p w14:paraId="06D1AA09"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585" w:type="dxa"/>
            <w:gridSpan w:val="2"/>
          </w:tcPr>
          <w:p w14:paraId="3474C6A7"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438" w:type="dxa"/>
          </w:tcPr>
          <w:p w14:paraId="7EF5D506"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431" w:type="dxa"/>
          </w:tcPr>
          <w:p w14:paraId="37FA37A6"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c>
          <w:tcPr>
            <w:tcW w:w="540" w:type="dxa"/>
          </w:tcPr>
          <w:p w14:paraId="1535A782" w14:textId="77777777" w:rsidR="009C30F6" w:rsidRPr="000B15F9" w:rsidRDefault="009C30F6" w:rsidP="00A54435">
            <w:pPr>
              <w:spacing w:line="360" w:lineRule="auto"/>
              <w:ind w:left="-108" w:right="-21"/>
              <w:jc w:val="both"/>
              <w:rPr>
                <w:rFonts w:asciiTheme="majorHAnsi" w:hAnsiTheme="majorHAnsi" w:cstheme="majorHAnsi"/>
                <w:color w:val="000000" w:themeColor="text1"/>
                <w:sz w:val="26"/>
                <w:szCs w:val="26"/>
              </w:rPr>
            </w:pPr>
          </w:p>
        </w:tc>
      </w:tr>
      <w:tr w:rsidR="000B15F9" w:rsidRPr="000B15F9" w14:paraId="30463DA2" w14:textId="77777777" w:rsidTr="0030741A">
        <w:trPr>
          <w:trHeight w:val="945"/>
        </w:trPr>
        <w:tc>
          <w:tcPr>
            <w:tcW w:w="720" w:type="dxa"/>
            <w:vAlign w:val="center"/>
          </w:tcPr>
          <w:p w14:paraId="1D47CFD4" w14:textId="77777777" w:rsidR="009C30F6" w:rsidRPr="000B15F9" w:rsidRDefault="009C30F6" w:rsidP="00A54435">
            <w:pPr>
              <w:numPr>
                <w:ilvl w:val="0"/>
                <w:numId w:val="3"/>
              </w:numPr>
              <w:tabs>
                <w:tab w:val="num" w:pos="397"/>
              </w:tabs>
              <w:spacing w:line="360" w:lineRule="auto"/>
              <w:ind w:left="397"/>
              <w:jc w:val="center"/>
              <w:rPr>
                <w:rFonts w:asciiTheme="majorHAnsi" w:hAnsiTheme="majorHAnsi" w:cstheme="majorHAnsi"/>
                <w:color w:val="000000" w:themeColor="text1"/>
                <w:sz w:val="26"/>
                <w:szCs w:val="26"/>
              </w:rPr>
            </w:pPr>
          </w:p>
        </w:tc>
        <w:tc>
          <w:tcPr>
            <w:tcW w:w="1440" w:type="dxa"/>
            <w:vAlign w:val="center"/>
          </w:tcPr>
          <w:p w14:paraId="66FCA86B"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POL2003</w:t>
            </w:r>
          </w:p>
        </w:tc>
        <w:tc>
          <w:tcPr>
            <w:tcW w:w="2976" w:type="dxa"/>
            <w:vAlign w:val="center"/>
          </w:tcPr>
          <w:p w14:paraId="05D5F7C0"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Tư tưởng Hồ Chí Minh</w:t>
            </w:r>
          </w:p>
        </w:tc>
        <w:tc>
          <w:tcPr>
            <w:tcW w:w="663" w:type="dxa"/>
            <w:vAlign w:val="center"/>
          </w:tcPr>
          <w:p w14:paraId="7C8E4348" w14:textId="77777777" w:rsidR="009C30F6" w:rsidRPr="000B15F9" w:rsidRDefault="009C30F6" w:rsidP="00A54435">
            <w:pPr>
              <w:spacing w:line="360" w:lineRule="auto"/>
              <w:ind w:left="-108" w:right="-108"/>
              <w:jc w:val="center"/>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2</w:t>
            </w:r>
          </w:p>
        </w:tc>
        <w:tc>
          <w:tcPr>
            <w:tcW w:w="501" w:type="dxa"/>
            <w:noWrap/>
            <w:vAlign w:val="center"/>
          </w:tcPr>
          <w:p w14:paraId="78B82CB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4C99848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387D696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3E42AAF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585" w:type="dxa"/>
            <w:gridSpan w:val="2"/>
          </w:tcPr>
          <w:p w14:paraId="1EA628F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677F488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190E3BF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521FFD5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16DC165A" w14:textId="77777777" w:rsidTr="0030741A">
        <w:trPr>
          <w:trHeight w:val="191"/>
        </w:trPr>
        <w:tc>
          <w:tcPr>
            <w:tcW w:w="720" w:type="dxa"/>
            <w:vAlign w:val="center"/>
          </w:tcPr>
          <w:p w14:paraId="11B73996" w14:textId="77777777" w:rsidR="009C30F6" w:rsidRPr="000B15F9" w:rsidRDefault="009C30F6" w:rsidP="00A54435">
            <w:pPr>
              <w:numPr>
                <w:ilvl w:val="0"/>
                <w:numId w:val="3"/>
              </w:numPr>
              <w:tabs>
                <w:tab w:val="num" w:pos="397"/>
              </w:tabs>
              <w:spacing w:line="360" w:lineRule="auto"/>
              <w:ind w:left="397"/>
              <w:jc w:val="center"/>
              <w:rPr>
                <w:rFonts w:asciiTheme="majorHAnsi" w:hAnsiTheme="majorHAnsi" w:cstheme="majorHAnsi"/>
                <w:color w:val="000000" w:themeColor="text1"/>
                <w:sz w:val="26"/>
                <w:szCs w:val="26"/>
              </w:rPr>
            </w:pPr>
          </w:p>
        </w:tc>
        <w:tc>
          <w:tcPr>
            <w:tcW w:w="1440" w:type="dxa"/>
            <w:vAlign w:val="center"/>
          </w:tcPr>
          <w:p w14:paraId="3D28D8C7"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POL2012</w:t>
            </w:r>
          </w:p>
        </w:tc>
        <w:tc>
          <w:tcPr>
            <w:tcW w:w="2976" w:type="dxa"/>
            <w:vAlign w:val="center"/>
          </w:tcPr>
          <w:p w14:paraId="6311275A"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Đảng Cộng sản Việt Nam</w:t>
            </w:r>
          </w:p>
        </w:tc>
        <w:tc>
          <w:tcPr>
            <w:tcW w:w="663" w:type="dxa"/>
            <w:vAlign w:val="center"/>
          </w:tcPr>
          <w:p w14:paraId="241F9877" w14:textId="77777777" w:rsidR="009C30F6" w:rsidRPr="000B15F9" w:rsidRDefault="009C30F6" w:rsidP="00A54435">
            <w:pPr>
              <w:spacing w:line="360" w:lineRule="auto"/>
              <w:ind w:left="-108" w:right="-108"/>
              <w:jc w:val="center"/>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2</w:t>
            </w:r>
          </w:p>
        </w:tc>
        <w:tc>
          <w:tcPr>
            <w:tcW w:w="501" w:type="dxa"/>
            <w:noWrap/>
            <w:vAlign w:val="center"/>
          </w:tcPr>
          <w:p w14:paraId="6B28CED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1794F8F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4920A96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050F7D5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3E47E01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b/>
                <w:bCs/>
                <w:snapToGrid w:val="0"/>
                <w:color w:val="000000" w:themeColor="text1"/>
                <w:sz w:val="26"/>
                <w:szCs w:val="26"/>
              </w:rPr>
              <w:t>*</w:t>
            </w:r>
          </w:p>
        </w:tc>
        <w:tc>
          <w:tcPr>
            <w:tcW w:w="438" w:type="dxa"/>
          </w:tcPr>
          <w:p w14:paraId="666CFE1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7E5C9E7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4238C4A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07EA1BEA" w14:textId="77777777" w:rsidTr="0030741A">
        <w:trPr>
          <w:trHeight w:val="191"/>
        </w:trPr>
        <w:tc>
          <w:tcPr>
            <w:tcW w:w="720" w:type="dxa"/>
            <w:vAlign w:val="center"/>
          </w:tcPr>
          <w:p w14:paraId="14524793"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w:t>
            </w:r>
          </w:p>
        </w:tc>
        <w:tc>
          <w:tcPr>
            <w:tcW w:w="1440" w:type="dxa"/>
            <w:vAlign w:val="center"/>
          </w:tcPr>
          <w:p w14:paraId="339093D1" w14:textId="77777777" w:rsidR="009C30F6" w:rsidRPr="000B15F9" w:rsidRDefault="009C30F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INF2001</w:t>
            </w:r>
          </w:p>
        </w:tc>
        <w:tc>
          <w:tcPr>
            <w:tcW w:w="2976" w:type="dxa"/>
            <w:vAlign w:val="center"/>
          </w:tcPr>
          <w:p w14:paraId="4C83825B" w14:textId="77777777" w:rsidR="009C30F6" w:rsidRPr="000B15F9" w:rsidRDefault="009C30F6" w:rsidP="00A54435">
            <w:pPr>
              <w:spacing w:line="360" w:lineRule="auto"/>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Tin học cơ bản</w:t>
            </w:r>
          </w:p>
        </w:tc>
        <w:tc>
          <w:tcPr>
            <w:tcW w:w="663" w:type="dxa"/>
            <w:vAlign w:val="center"/>
          </w:tcPr>
          <w:p w14:paraId="6C2CB732" w14:textId="77777777" w:rsidR="009C30F6" w:rsidRPr="000B15F9" w:rsidRDefault="009C30F6" w:rsidP="00A54435">
            <w:pPr>
              <w:spacing w:line="360" w:lineRule="auto"/>
              <w:ind w:left="-108" w:right="-108"/>
              <w:jc w:val="center"/>
              <w:rPr>
                <w:rFonts w:asciiTheme="majorHAnsi" w:hAnsiTheme="majorHAnsi" w:cstheme="majorHAnsi"/>
                <w:bCs/>
                <w:iCs/>
                <w:color w:val="000000" w:themeColor="text1"/>
                <w:sz w:val="26"/>
                <w:szCs w:val="26"/>
              </w:rPr>
            </w:pPr>
            <w:r w:rsidRPr="000B15F9">
              <w:rPr>
                <w:rFonts w:asciiTheme="majorHAnsi" w:hAnsiTheme="majorHAnsi" w:cstheme="majorHAnsi"/>
                <w:bCs/>
                <w:color w:val="000000" w:themeColor="text1"/>
                <w:sz w:val="26"/>
                <w:szCs w:val="26"/>
              </w:rPr>
              <w:t>2</w:t>
            </w:r>
          </w:p>
        </w:tc>
        <w:tc>
          <w:tcPr>
            <w:tcW w:w="501" w:type="dxa"/>
            <w:noWrap/>
            <w:vAlign w:val="center"/>
          </w:tcPr>
          <w:p w14:paraId="0A7CE6B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74AB9D2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76B97EA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453C5BE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379D9BC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346E27B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w:t>
            </w:r>
          </w:p>
        </w:tc>
        <w:tc>
          <w:tcPr>
            <w:tcW w:w="431" w:type="dxa"/>
          </w:tcPr>
          <w:p w14:paraId="00F66C1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089CF18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16D918F9" w14:textId="77777777" w:rsidTr="0030741A">
        <w:trPr>
          <w:trHeight w:val="221"/>
        </w:trPr>
        <w:tc>
          <w:tcPr>
            <w:tcW w:w="720" w:type="dxa"/>
            <w:vAlign w:val="center"/>
          </w:tcPr>
          <w:p w14:paraId="3B3D9F83"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w:t>
            </w:r>
          </w:p>
        </w:tc>
        <w:tc>
          <w:tcPr>
            <w:tcW w:w="1440" w:type="dxa"/>
            <w:vAlign w:val="center"/>
          </w:tcPr>
          <w:p w14:paraId="461D28F6" w14:textId="77777777" w:rsidR="009C30F6" w:rsidRPr="000B15F9" w:rsidRDefault="009C30F6" w:rsidP="00A54435">
            <w:pPr>
              <w:spacing w:line="360" w:lineRule="auto"/>
              <w:ind w:left="-122" w:right="-108"/>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CFL2001</w:t>
            </w:r>
          </w:p>
        </w:tc>
        <w:tc>
          <w:tcPr>
            <w:tcW w:w="2976" w:type="dxa"/>
            <w:vAlign w:val="center"/>
          </w:tcPr>
          <w:p w14:paraId="67B948B8"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Tiếng Anh 1</w:t>
            </w:r>
          </w:p>
        </w:tc>
        <w:tc>
          <w:tcPr>
            <w:tcW w:w="663" w:type="dxa"/>
            <w:vAlign w:val="center"/>
          </w:tcPr>
          <w:p w14:paraId="4A27B580" w14:textId="77777777" w:rsidR="009C30F6" w:rsidRPr="000B15F9" w:rsidRDefault="009C30F6" w:rsidP="00A54435">
            <w:pPr>
              <w:spacing w:line="360" w:lineRule="auto"/>
              <w:ind w:left="-108" w:right="-108"/>
              <w:jc w:val="center"/>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4</w:t>
            </w:r>
          </w:p>
        </w:tc>
        <w:tc>
          <w:tcPr>
            <w:tcW w:w="501" w:type="dxa"/>
            <w:noWrap/>
            <w:vAlign w:val="center"/>
          </w:tcPr>
          <w:p w14:paraId="706AD699"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r w:rsidRPr="000B15F9">
              <w:rPr>
                <w:rFonts w:asciiTheme="majorHAnsi" w:hAnsiTheme="majorHAnsi" w:cstheme="majorHAnsi"/>
                <w:iCs/>
                <w:color w:val="000000" w:themeColor="text1"/>
                <w:sz w:val="26"/>
                <w:szCs w:val="26"/>
              </w:rPr>
              <w:t>*</w:t>
            </w:r>
          </w:p>
          <w:p w14:paraId="4DB7A96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19EA13E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440A760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606001E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5E36D13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7804147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4F915CD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16A36EA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5DEC2A19" w14:textId="77777777" w:rsidTr="0030741A">
        <w:trPr>
          <w:trHeight w:val="300"/>
        </w:trPr>
        <w:tc>
          <w:tcPr>
            <w:tcW w:w="720" w:type="dxa"/>
            <w:vAlign w:val="center"/>
          </w:tcPr>
          <w:p w14:paraId="219FB830"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1440" w:type="dxa"/>
            <w:vAlign w:val="center"/>
          </w:tcPr>
          <w:p w14:paraId="0769D7F7"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CFL2002</w:t>
            </w:r>
          </w:p>
        </w:tc>
        <w:tc>
          <w:tcPr>
            <w:tcW w:w="2976" w:type="dxa"/>
            <w:vAlign w:val="center"/>
          </w:tcPr>
          <w:p w14:paraId="028EDFFF"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Tiếng Anh 2</w:t>
            </w:r>
          </w:p>
        </w:tc>
        <w:tc>
          <w:tcPr>
            <w:tcW w:w="663" w:type="dxa"/>
            <w:vAlign w:val="center"/>
          </w:tcPr>
          <w:p w14:paraId="3E33F521" w14:textId="77777777" w:rsidR="009C30F6" w:rsidRPr="000B15F9" w:rsidRDefault="009C30F6" w:rsidP="00A54435">
            <w:pPr>
              <w:spacing w:line="360" w:lineRule="auto"/>
              <w:ind w:left="-108" w:right="-108"/>
              <w:jc w:val="center"/>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3</w:t>
            </w:r>
          </w:p>
        </w:tc>
        <w:tc>
          <w:tcPr>
            <w:tcW w:w="501" w:type="dxa"/>
            <w:noWrap/>
            <w:vAlign w:val="center"/>
          </w:tcPr>
          <w:p w14:paraId="6A4FD55F" w14:textId="77777777" w:rsidR="009C30F6" w:rsidRPr="000B15F9" w:rsidRDefault="009C30F6" w:rsidP="00A54435">
            <w:pPr>
              <w:tabs>
                <w:tab w:val="left" w:pos="420"/>
              </w:tabs>
              <w:spacing w:line="360" w:lineRule="auto"/>
              <w:jc w:val="center"/>
              <w:rPr>
                <w:rFonts w:asciiTheme="majorHAnsi" w:hAnsiTheme="majorHAnsi" w:cstheme="majorHAnsi"/>
                <w:bCs/>
                <w:snapToGrid w:val="0"/>
                <w:color w:val="000000" w:themeColor="text1"/>
                <w:sz w:val="26"/>
                <w:szCs w:val="26"/>
              </w:rPr>
            </w:pPr>
          </w:p>
        </w:tc>
        <w:tc>
          <w:tcPr>
            <w:tcW w:w="630" w:type="dxa"/>
            <w:noWrap/>
            <w:vAlign w:val="center"/>
          </w:tcPr>
          <w:p w14:paraId="13B97AF3" w14:textId="77777777" w:rsidR="009C30F6" w:rsidRPr="000B15F9" w:rsidRDefault="009C30F6" w:rsidP="00A54435">
            <w:pPr>
              <w:spacing w:line="360" w:lineRule="auto"/>
              <w:ind w:right="-30"/>
              <w:jc w:val="center"/>
              <w:rPr>
                <w:rFonts w:asciiTheme="majorHAnsi" w:hAnsiTheme="majorHAnsi" w:cstheme="majorHAnsi"/>
                <w:bCs/>
                <w:snapToGrid w:val="0"/>
                <w:color w:val="000000" w:themeColor="text1"/>
                <w:sz w:val="26"/>
                <w:szCs w:val="26"/>
              </w:rPr>
            </w:pPr>
            <w:r w:rsidRPr="000B15F9">
              <w:rPr>
                <w:rFonts w:asciiTheme="majorHAnsi" w:hAnsiTheme="majorHAnsi" w:cstheme="majorHAnsi"/>
                <w:iCs/>
                <w:color w:val="000000" w:themeColor="text1"/>
                <w:sz w:val="26"/>
                <w:szCs w:val="26"/>
              </w:rPr>
              <w:t>*</w:t>
            </w:r>
          </w:p>
        </w:tc>
        <w:tc>
          <w:tcPr>
            <w:tcW w:w="487" w:type="dxa"/>
            <w:gridSpan w:val="2"/>
            <w:noWrap/>
            <w:vAlign w:val="center"/>
          </w:tcPr>
          <w:p w14:paraId="4DAE8329" w14:textId="77777777" w:rsidR="009C30F6" w:rsidRPr="000B15F9" w:rsidRDefault="009C30F6" w:rsidP="00A54435">
            <w:pPr>
              <w:spacing w:line="360" w:lineRule="auto"/>
              <w:jc w:val="center"/>
              <w:rPr>
                <w:rFonts w:asciiTheme="majorHAnsi" w:hAnsiTheme="majorHAnsi" w:cstheme="majorHAnsi"/>
                <w:b/>
                <w:bCs/>
                <w:snapToGrid w:val="0"/>
                <w:color w:val="000000" w:themeColor="text1"/>
                <w:sz w:val="26"/>
                <w:szCs w:val="26"/>
              </w:rPr>
            </w:pPr>
          </w:p>
        </w:tc>
        <w:tc>
          <w:tcPr>
            <w:tcW w:w="489" w:type="dxa"/>
            <w:gridSpan w:val="2"/>
          </w:tcPr>
          <w:p w14:paraId="3AEA8F4A" w14:textId="77777777" w:rsidR="009C30F6" w:rsidRPr="000B15F9" w:rsidRDefault="009C30F6" w:rsidP="00A54435">
            <w:pPr>
              <w:spacing w:line="360" w:lineRule="auto"/>
              <w:jc w:val="center"/>
              <w:rPr>
                <w:rFonts w:asciiTheme="majorHAnsi" w:hAnsiTheme="majorHAnsi" w:cstheme="majorHAnsi"/>
                <w:b/>
                <w:bCs/>
                <w:snapToGrid w:val="0"/>
                <w:color w:val="000000" w:themeColor="text1"/>
                <w:sz w:val="26"/>
                <w:szCs w:val="26"/>
              </w:rPr>
            </w:pPr>
          </w:p>
        </w:tc>
        <w:tc>
          <w:tcPr>
            <w:tcW w:w="585" w:type="dxa"/>
            <w:gridSpan w:val="2"/>
          </w:tcPr>
          <w:p w14:paraId="5387EA17" w14:textId="77777777" w:rsidR="009C30F6" w:rsidRPr="000B15F9" w:rsidRDefault="009C30F6" w:rsidP="00A54435">
            <w:pPr>
              <w:spacing w:line="360" w:lineRule="auto"/>
              <w:jc w:val="center"/>
              <w:rPr>
                <w:rFonts w:asciiTheme="majorHAnsi" w:hAnsiTheme="majorHAnsi" w:cstheme="majorHAnsi"/>
                <w:b/>
                <w:bCs/>
                <w:snapToGrid w:val="0"/>
                <w:color w:val="000000" w:themeColor="text1"/>
                <w:sz w:val="26"/>
                <w:szCs w:val="26"/>
              </w:rPr>
            </w:pPr>
          </w:p>
        </w:tc>
        <w:tc>
          <w:tcPr>
            <w:tcW w:w="438" w:type="dxa"/>
          </w:tcPr>
          <w:p w14:paraId="202C56E3" w14:textId="77777777" w:rsidR="009C30F6" w:rsidRPr="000B15F9" w:rsidRDefault="009C30F6" w:rsidP="00A54435">
            <w:pPr>
              <w:spacing w:line="360" w:lineRule="auto"/>
              <w:jc w:val="center"/>
              <w:rPr>
                <w:rFonts w:asciiTheme="majorHAnsi" w:hAnsiTheme="majorHAnsi" w:cstheme="majorHAnsi"/>
                <w:b/>
                <w:bCs/>
                <w:snapToGrid w:val="0"/>
                <w:color w:val="000000" w:themeColor="text1"/>
                <w:sz w:val="26"/>
                <w:szCs w:val="26"/>
              </w:rPr>
            </w:pPr>
          </w:p>
        </w:tc>
        <w:tc>
          <w:tcPr>
            <w:tcW w:w="431" w:type="dxa"/>
          </w:tcPr>
          <w:p w14:paraId="600E16D5" w14:textId="77777777" w:rsidR="009C30F6" w:rsidRPr="000B15F9" w:rsidRDefault="009C30F6" w:rsidP="00A54435">
            <w:pPr>
              <w:spacing w:line="360" w:lineRule="auto"/>
              <w:jc w:val="center"/>
              <w:rPr>
                <w:rFonts w:asciiTheme="majorHAnsi" w:hAnsiTheme="majorHAnsi" w:cstheme="majorHAnsi"/>
                <w:b/>
                <w:bCs/>
                <w:snapToGrid w:val="0"/>
                <w:color w:val="000000" w:themeColor="text1"/>
                <w:sz w:val="26"/>
                <w:szCs w:val="26"/>
              </w:rPr>
            </w:pPr>
          </w:p>
        </w:tc>
        <w:tc>
          <w:tcPr>
            <w:tcW w:w="540" w:type="dxa"/>
          </w:tcPr>
          <w:p w14:paraId="178ED774" w14:textId="77777777" w:rsidR="009C30F6" w:rsidRPr="000B15F9" w:rsidRDefault="009C30F6" w:rsidP="00A54435">
            <w:pPr>
              <w:spacing w:line="360" w:lineRule="auto"/>
              <w:jc w:val="center"/>
              <w:rPr>
                <w:rFonts w:asciiTheme="majorHAnsi" w:hAnsiTheme="majorHAnsi" w:cstheme="majorHAnsi"/>
                <w:b/>
                <w:bCs/>
                <w:snapToGrid w:val="0"/>
                <w:color w:val="000000" w:themeColor="text1"/>
                <w:sz w:val="26"/>
                <w:szCs w:val="26"/>
              </w:rPr>
            </w:pPr>
          </w:p>
        </w:tc>
      </w:tr>
      <w:tr w:rsidR="000B15F9" w:rsidRPr="000B15F9" w14:paraId="07F527E0" w14:textId="77777777" w:rsidTr="0030741A">
        <w:trPr>
          <w:trHeight w:val="300"/>
        </w:trPr>
        <w:tc>
          <w:tcPr>
            <w:tcW w:w="720" w:type="dxa"/>
            <w:vAlign w:val="center"/>
          </w:tcPr>
          <w:p w14:paraId="4817DA52"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9</w:t>
            </w:r>
          </w:p>
        </w:tc>
        <w:tc>
          <w:tcPr>
            <w:tcW w:w="1440" w:type="dxa"/>
            <w:vAlign w:val="center"/>
          </w:tcPr>
          <w:p w14:paraId="561F6271"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PPE2010</w:t>
            </w:r>
          </w:p>
        </w:tc>
        <w:tc>
          <w:tcPr>
            <w:tcW w:w="2976" w:type="dxa"/>
            <w:vAlign w:val="center"/>
          </w:tcPr>
          <w:p w14:paraId="0D105D0D"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thể chất 1</w:t>
            </w:r>
          </w:p>
        </w:tc>
        <w:tc>
          <w:tcPr>
            <w:tcW w:w="663" w:type="dxa"/>
            <w:vAlign w:val="center"/>
          </w:tcPr>
          <w:p w14:paraId="47CE6096" w14:textId="77777777" w:rsidR="009C30F6" w:rsidRPr="000B15F9" w:rsidRDefault="009C30F6" w:rsidP="00A54435">
            <w:pPr>
              <w:spacing w:line="360" w:lineRule="auto"/>
              <w:ind w:left="-108" w:right="-108"/>
              <w:jc w:val="center"/>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lang w:val="vi-VN"/>
              </w:rPr>
              <w:t>2</w:t>
            </w:r>
          </w:p>
        </w:tc>
        <w:tc>
          <w:tcPr>
            <w:tcW w:w="501" w:type="dxa"/>
            <w:noWrap/>
            <w:vAlign w:val="center"/>
          </w:tcPr>
          <w:p w14:paraId="535C426B"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r w:rsidRPr="000B15F9">
              <w:rPr>
                <w:rFonts w:asciiTheme="majorHAnsi" w:hAnsiTheme="majorHAnsi" w:cstheme="majorHAnsi"/>
                <w:iCs/>
                <w:color w:val="000000" w:themeColor="text1"/>
                <w:sz w:val="26"/>
                <w:szCs w:val="26"/>
              </w:rPr>
              <w:t>*</w:t>
            </w:r>
          </w:p>
        </w:tc>
        <w:tc>
          <w:tcPr>
            <w:tcW w:w="630" w:type="dxa"/>
            <w:noWrap/>
            <w:vAlign w:val="center"/>
          </w:tcPr>
          <w:p w14:paraId="156CDA3E"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487" w:type="dxa"/>
            <w:gridSpan w:val="2"/>
            <w:noWrap/>
            <w:vAlign w:val="center"/>
          </w:tcPr>
          <w:p w14:paraId="0BFD280F"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489" w:type="dxa"/>
            <w:gridSpan w:val="2"/>
          </w:tcPr>
          <w:p w14:paraId="09F68F62"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585" w:type="dxa"/>
            <w:gridSpan w:val="2"/>
          </w:tcPr>
          <w:p w14:paraId="52E76476"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438" w:type="dxa"/>
          </w:tcPr>
          <w:p w14:paraId="1205F61C"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431" w:type="dxa"/>
          </w:tcPr>
          <w:p w14:paraId="09BF5197"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540" w:type="dxa"/>
          </w:tcPr>
          <w:p w14:paraId="0BA9B0ED"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r>
      <w:tr w:rsidR="000B15F9" w:rsidRPr="000B15F9" w14:paraId="1A571AD9" w14:textId="77777777" w:rsidTr="0030741A">
        <w:trPr>
          <w:trHeight w:val="300"/>
        </w:trPr>
        <w:tc>
          <w:tcPr>
            <w:tcW w:w="720" w:type="dxa"/>
            <w:vAlign w:val="center"/>
          </w:tcPr>
          <w:p w14:paraId="6307838E"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w:t>
            </w:r>
          </w:p>
        </w:tc>
        <w:tc>
          <w:tcPr>
            <w:tcW w:w="1440" w:type="dxa"/>
            <w:vAlign w:val="center"/>
          </w:tcPr>
          <w:p w14:paraId="324ECDDB"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PPE2011</w:t>
            </w:r>
          </w:p>
        </w:tc>
        <w:tc>
          <w:tcPr>
            <w:tcW w:w="2976" w:type="dxa"/>
            <w:vAlign w:val="center"/>
          </w:tcPr>
          <w:p w14:paraId="143C1A49"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thể chất 2</w:t>
            </w:r>
          </w:p>
        </w:tc>
        <w:tc>
          <w:tcPr>
            <w:tcW w:w="663" w:type="dxa"/>
            <w:vAlign w:val="center"/>
          </w:tcPr>
          <w:p w14:paraId="60C9202F" w14:textId="77777777" w:rsidR="009C30F6" w:rsidRPr="000B15F9" w:rsidRDefault="009C30F6" w:rsidP="00A54435">
            <w:pPr>
              <w:spacing w:line="360" w:lineRule="auto"/>
              <w:ind w:left="-108" w:right="-108"/>
              <w:jc w:val="center"/>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3</w:t>
            </w:r>
          </w:p>
        </w:tc>
        <w:tc>
          <w:tcPr>
            <w:tcW w:w="501" w:type="dxa"/>
            <w:noWrap/>
            <w:vAlign w:val="center"/>
          </w:tcPr>
          <w:p w14:paraId="1EE497B9"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630" w:type="dxa"/>
            <w:noWrap/>
            <w:vAlign w:val="center"/>
          </w:tcPr>
          <w:p w14:paraId="429D5638"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r w:rsidRPr="000B15F9">
              <w:rPr>
                <w:rFonts w:asciiTheme="majorHAnsi" w:hAnsiTheme="majorHAnsi" w:cstheme="majorHAnsi"/>
                <w:iCs/>
                <w:color w:val="000000" w:themeColor="text1"/>
                <w:sz w:val="26"/>
                <w:szCs w:val="26"/>
              </w:rPr>
              <w:t>*</w:t>
            </w:r>
          </w:p>
        </w:tc>
        <w:tc>
          <w:tcPr>
            <w:tcW w:w="487" w:type="dxa"/>
            <w:gridSpan w:val="2"/>
            <w:noWrap/>
            <w:vAlign w:val="center"/>
          </w:tcPr>
          <w:p w14:paraId="29017D29"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489" w:type="dxa"/>
            <w:gridSpan w:val="2"/>
          </w:tcPr>
          <w:p w14:paraId="392B4711"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585" w:type="dxa"/>
            <w:gridSpan w:val="2"/>
          </w:tcPr>
          <w:p w14:paraId="4C52215B"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438" w:type="dxa"/>
          </w:tcPr>
          <w:p w14:paraId="05D67328"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431" w:type="dxa"/>
          </w:tcPr>
          <w:p w14:paraId="0F0C89DF"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540" w:type="dxa"/>
          </w:tcPr>
          <w:p w14:paraId="6F11D64C"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r>
      <w:tr w:rsidR="000B15F9" w:rsidRPr="000B15F9" w14:paraId="2F643918" w14:textId="77777777" w:rsidTr="0030741A">
        <w:trPr>
          <w:trHeight w:val="300"/>
        </w:trPr>
        <w:tc>
          <w:tcPr>
            <w:tcW w:w="720" w:type="dxa"/>
            <w:vAlign w:val="center"/>
          </w:tcPr>
          <w:p w14:paraId="1AADA66A"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11</w:t>
            </w:r>
          </w:p>
        </w:tc>
        <w:tc>
          <w:tcPr>
            <w:tcW w:w="1440" w:type="dxa"/>
            <w:vAlign w:val="center"/>
          </w:tcPr>
          <w:p w14:paraId="12D5F119" w14:textId="77777777" w:rsidR="009C30F6" w:rsidRPr="000B15F9" w:rsidRDefault="009C30F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POL2007</w:t>
            </w:r>
          </w:p>
        </w:tc>
        <w:tc>
          <w:tcPr>
            <w:tcW w:w="2976" w:type="dxa"/>
            <w:vAlign w:val="center"/>
          </w:tcPr>
          <w:p w14:paraId="348F1596" w14:textId="77777777" w:rsidR="009C30F6" w:rsidRPr="000B15F9" w:rsidRDefault="009C30F6" w:rsidP="00A54435">
            <w:pPr>
              <w:spacing w:line="360" w:lineRule="auto"/>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Pháp luật đại cương</w:t>
            </w:r>
          </w:p>
        </w:tc>
        <w:tc>
          <w:tcPr>
            <w:tcW w:w="663" w:type="dxa"/>
            <w:vAlign w:val="center"/>
          </w:tcPr>
          <w:p w14:paraId="703BFC99" w14:textId="77777777" w:rsidR="009C30F6" w:rsidRPr="000B15F9" w:rsidRDefault="009C30F6" w:rsidP="00A54435">
            <w:pPr>
              <w:spacing w:line="360" w:lineRule="auto"/>
              <w:ind w:left="-108" w:right="-108"/>
              <w:jc w:val="center"/>
              <w:rPr>
                <w:rFonts w:asciiTheme="majorHAnsi" w:hAnsiTheme="majorHAnsi" w:cstheme="majorHAnsi"/>
                <w:bCs/>
                <w:iCs/>
                <w:color w:val="000000" w:themeColor="text1"/>
                <w:sz w:val="26"/>
                <w:szCs w:val="26"/>
              </w:rPr>
            </w:pPr>
            <w:r w:rsidRPr="000B15F9">
              <w:rPr>
                <w:rFonts w:asciiTheme="majorHAnsi" w:hAnsiTheme="majorHAnsi" w:cstheme="majorHAnsi"/>
                <w:bCs/>
                <w:color w:val="000000" w:themeColor="text1"/>
                <w:sz w:val="26"/>
                <w:szCs w:val="26"/>
              </w:rPr>
              <w:t>2</w:t>
            </w:r>
          </w:p>
        </w:tc>
        <w:tc>
          <w:tcPr>
            <w:tcW w:w="501" w:type="dxa"/>
            <w:noWrap/>
            <w:vAlign w:val="center"/>
          </w:tcPr>
          <w:p w14:paraId="4856630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35210D1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4FFFB1C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p w14:paraId="1F54D0C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89" w:type="dxa"/>
            <w:gridSpan w:val="2"/>
          </w:tcPr>
          <w:p w14:paraId="13DA2AD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33A9B3E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106750D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6694996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6DCEBE3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2EF58E52" w14:textId="77777777" w:rsidTr="0030741A">
        <w:trPr>
          <w:trHeight w:val="300"/>
        </w:trPr>
        <w:tc>
          <w:tcPr>
            <w:tcW w:w="720" w:type="dxa"/>
            <w:vAlign w:val="center"/>
          </w:tcPr>
          <w:p w14:paraId="32EF23F6"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12</w:t>
            </w:r>
          </w:p>
        </w:tc>
        <w:tc>
          <w:tcPr>
            <w:tcW w:w="1440" w:type="dxa"/>
            <w:vAlign w:val="center"/>
          </w:tcPr>
          <w:p w14:paraId="1B4370D5" w14:textId="77777777" w:rsidR="009C30F6" w:rsidRPr="000B15F9" w:rsidRDefault="009C30F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GDQP</w:t>
            </w:r>
          </w:p>
        </w:tc>
        <w:tc>
          <w:tcPr>
            <w:tcW w:w="2976" w:type="dxa"/>
            <w:vAlign w:val="center"/>
          </w:tcPr>
          <w:p w14:paraId="054C5467" w14:textId="77777777" w:rsidR="009C30F6" w:rsidRPr="000B15F9" w:rsidRDefault="009C30F6" w:rsidP="00A54435">
            <w:pPr>
              <w:spacing w:line="360" w:lineRule="auto"/>
              <w:rPr>
                <w:rFonts w:asciiTheme="majorHAnsi" w:hAnsiTheme="majorHAnsi" w:cstheme="majorHAnsi"/>
                <w:iCs/>
                <w:color w:val="000000" w:themeColor="text1"/>
                <w:sz w:val="26"/>
                <w:szCs w:val="26"/>
                <w:lang w:val="pt-BR"/>
              </w:rPr>
            </w:pPr>
            <w:r w:rsidRPr="000B15F9">
              <w:rPr>
                <w:rFonts w:asciiTheme="majorHAnsi" w:hAnsiTheme="majorHAnsi" w:cstheme="majorHAnsi"/>
                <w:color w:val="000000" w:themeColor="text1"/>
                <w:sz w:val="26"/>
                <w:szCs w:val="26"/>
              </w:rPr>
              <w:t xml:space="preserve">Giáo dục quốc phòng </w:t>
            </w:r>
          </w:p>
        </w:tc>
        <w:tc>
          <w:tcPr>
            <w:tcW w:w="663" w:type="dxa"/>
          </w:tcPr>
          <w:p w14:paraId="5C4EAFA9" w14:textId="77777777" w:rsidR="009C30F6" w:rsidRPr="000B15F9" w:rsidRDefault="009C30F6" w:rsidP="00A54435">
            <w:pPr>
              <w:spacing w:line="360" w:lineRule="auto"/>
              <w:ind w:left="-108" w:right="-108"/>
              <w:jc w:val="center"/>
              <w:rPr>
                <w:rFonts w:asciiTheme="majorHAnsi" w:hAnsiTheme="majorHAnsi" w:cstheme="majorHAnsi"/>
                <w:bCs/>
                <w:iCs/>
                <w:color w:val="000000" w:themeColor="text1"/>
                <w:sz w:val="26"/>
                <w:szCs w:val="26"/>
              </w:rPr>
            </w:pPr>
          </w:p>
        </w:tc>
        <w:tc>
          <w:tcPr>
            <w:tcW w:w="501" w:type="dxa"/>
            <w:noWrap/>
            <w:vAlign w:val="center"/>
          </w:tcPr>
          <w:p w14:paraId="51B5C1B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44D60CE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62B90DC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705320D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401F371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089036C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1F91711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29AB62A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01C30B78" w14:textId="77777777" w:rsidTr="0030741A">
        <w:trPr>
          <w:trHeight w:val="315"/>
        </w:trPr>
        <w:tc>
          <w:tcPr>
            <w:tcW w:w="720" w:type="dxa"/>
            <w:vAlign w:val="center"/>
          </w:tcPr>
          <w:p w14:paraId="1D61A2DA"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II</w:t>
            </w:r>
          </w:p>
        </w:tc>
        <w:tc>
          <w:tcPr>
            <w:tcW w:w="1440" w:type="dxa"/>
            <w:vAlign w:val="center"/>
          </w:tcPr>
          <w:p w14:paraId="45B14E7A" w14:textId="77777777" w:rsidR="009C30F6" w:rsidRPr="000B15F9" w:rsidRDefault="009C30F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color w:val="000000" w:themeColor="text1"/>
                <w:sz w:val="26"/>
                <w:szCs w:val="26"/>
              </w:rPr>
              <w:t>M2</w:t>
            </w:r>
          </w:p>
        </w:tc>
        <w:tc>
          <w:tcPr>
            <w:tcW w:w="2976" w:type="dxa"/>
            <w:vAlign w:val="center"/>
          </w:tcPr>
          <w:p w14:paraId="3E1C6A86" w14:textId="77777777" w:rsidR="009C30F6" w:rsidRPr="000B15F9" w:rsidRDefault="009C30F6" w:rsidP="00A54435">
            <w:pPr>
              <w:spacing w:line="360" w:lineRule="auto"/>
              <w:rPr>
                <w:rFonts w:asciiTheme="majorHAnsi" w:hAnsiTheme="majorHAnsi" w:cstheme="majorHAnsi"/>
                <w:iCs/>
                <w:color w:val="000000" w:themeColor="text1"/>
                <w:sz w:val="26"/>
                <w:szCs w:val="26"/>
              </w:rPr>
            </w:pPr>
            <w:r w:rsidRPr="000B15F9">
              <w:rPr>
                <w:rFonts w:asciiTheme="majorHAnsi" w:hAnsiTheme="majorHAnsi" w:cstheme="majorHAnsi"/>
                <w:b/>
                <w:color w:val="000000" w:themeColor="text1"/>
                <w:sz w:val="26"/>
                <w:szCs w:val="26"/>
              </w:rPr>
              <w:t>Khối kiến thức cơ bản chung của nhóm ngành</w:t>
            </w:r>
          </w:p>
        </w:tc>
        <w:tc>
          <w:tcPr>
            <w:tcW w:w="663" w:type="dxa"/>
          </w:tcPr>
          <w:p w14:paraId="632F661A" w14:textId="77777777" w:rsidR="009C30F6" w:rsidRPr="000B15F9" w:rsidRDefault="009C30F6" w:rsidP="00A54435">
            <w:pPr>
              <w:spacing w:line="360" w:lineRule="auto"/>
              <w:ind w:left="-108" w:right="-108"/>
              <w:jc w:val="center"/>
              <w:rPr>
                <w:rFonts w:asciiTheme="majorHAnsi" w:hAnsiTheme="majorHAnsi" w:cstheme="majorHAnsi"/>
                <w:bCs/>
                <w:iCs/>
                <w:color w:val="000000" w:themeColor="text1"/>
                <w:sz w:val="26"/>
                <w:szCs w:val="26"/>
              </w:rPr>
            </w:pPr>
            <w:r w:rsidRPr="000B15F9">
              <w:rPr>
                <w:rFonts w:asciiTheme="majorHAnsi" w:hAnsiTheme="majorHAnsi" w:cstheme="majorHAnsi"/>
                <w:b/>
                <w:color w:val="000000" w:themeColor="text1"/>
                <w:sz w:val="26"/>
                <w:szCs w:val="26"/>
              </w:rPr>
              <w:t>16</w:t>
            </w:r>
          </w:p>
        </w:tc>
        <w:tc>
          <w:tcPr>
            <w:tcW w:w="501" w:type="dxa"/>
            <w:noWrap/>
            <w:vAlign w:val="center"/>
          </w:tcPr>
          <w:p w14:paraId="2C6CE1F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6825977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0531CA0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621FBDF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76C8782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03B5BFC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6E8A8F2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54A2B9E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2586DBD7" w14:textId="77777777" w:rsidTr="0030741A">
        <w:trPr>
          <w:trHeight w:val="315"/>
        </w:trPr>
        <w:tc>
          <w:tcPr>
            <w:tcW w:w="720" w:type="dxa"/>
            <w:vAlign w:val="center"/>
          </w:tcPr>
          <w:p w14:paraId="329BBCAF"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II.1</w:t>
            </w:r>
          </w:p>
        </w:tc>
        <w:tc>
          <w:tcPr>
            <w:tcW w:w="1440" w:type="dxa"/>
            <w:vAlign w:val="center"/>
          </w:tcPr>
          <w:p w14:paraId="1BA240FF" w14:textId="77777777" w:rsidR="009C30F6" w:rsidRPr="000B15F9" w:rsidRDefault="009C30F6" w:rsidP="00A54435">
            <w:pPr>
              <w:spacing w:line="360" w:lineRule="auto"/>
              <w:jc w:val="center"/>
              <w:rPr>
                <w:rFonts w:asciiTheme="majorHAnsi" w:hAnsiTheme="majorHAnsi" w:cstheme="majorHAnsi"/>
                <w:b/>
                <w:bCs/>
                <w:color w:val="000000" w:themeColor="text1"/>
                <w:sz w:val="26"/>
                <w:szCs w:val="26"/>
              </w:rPr>
            </w:pPr>
          </w:p>
        </w:tc>
        <w:tc>
          <w:tcPr>
            <w:tcW w:w="2976" w:type="dxa"/>
            <w:vAlign w:val="center"/>
          </w:tcPr>
          <w:p w14:paraId="3AA442B1" w14:textId="77777777" w:rsidR="009C30F6" w:rsidRPr="000B15F9" w:rsidRDefault="009C30F6" w:rsidP="00A54435">
            <w:pPr>
              <w:spacing w:line="360" w:lineRule="auto"/>
              <w:rPr>
                <w:rFonts w:asciiTheme="majorHAnsi" w:hAnsiTheme="majorHAnsi" w:cstheme="majorHAnsi"/>
                <w:iCs/>
                <w:color w:val="000000" w:themeColor="text1"/>
                <w:sz w:val="26"/>
                <w:szCs w:val="26"/>
              </w:rPr>
            </w:pPr>
            <w:r w:rsidRPr="000B15F9">
              <w:rPr>
                <w:rFonts w:asciiTheme="majorHAnsi" w:hAnsiTheme="majorHAnsi" w:cstheme="majorHAnsi"/>
                <w:b/>
                <w:i/>
                <w:color w:val="000000" w:themeColor="text1"/>
                <w:sz w:val="26"/>
                <w:szCs w:val="26"/>
              </w:rPr>
              <w:t>Các môn học bắt buộc</w:t>
            </w:r>
          </w:p>
        </w:tc>
        <w:tc>
          <w:tcPr>
            <w:tcW w:w="663" w:type="dxa"/>
            <w:vAlign w:val="center"/>
          </w:tcPr>
          <w:p w14:paraId="4A9F41CA" w14:textId="77777777" w:rsidR="009C30F6" w:rsidRPr="000B15F9" w:rsidRDefault="009C30F6" w:rsidP="00A54435">
            <w:pPr>
              <w:spacing w:line="360" w:lineRule="auto"/>
              <w:ind w:left="-108" w:right="-108"/>
              <w:jc w:val="center"/>
              <w:rPr>
                <w:rFonts w:asciiTheme="majorHAnsi" w:hAnsiTheme="majorHAnsi" w:cstheme="majorHAnsi"/>
                <w:bCs/>
                <w:iCs/>
                <w:color w:val="000000" w:themeColor="text1"/>
                <w:sz w:val="26"/>
                <w:szCs w:val="26"/>
              </w:rPr>
            </w:pPr>
            <w:r w:rsidRPr="000B15F9">
              <w:rPr>
                <w:rFonts w:asciiTheme="majorHAnsi" w:hAnsiTheme="majorHAnsi" w:cstheme="majorHAnsi"/>
                <w:b/>
                <w:color w:val="000000" w:themeColor="text1"/>
                <w:sz w:val="26"/>
                <w:szCs w:val="26"/>
              </w:rPr>
              <w:t>11</w:t>
            </w:r>
          </w:p>
        </w:tc>
        <w:tc>
          <w:tcPr>
            <w:tcW w:w="501" w:type="dxa"/>
            <w:noWrap/>
            <w:vAlign w:val="center"/>
          </w:tcPr>
          <w:p w14:paraId="5AABB2C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07F678A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15804C6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75FFF72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77B9E7B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31FC23A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30F0064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032E628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3DB2479F" w14:textId="77777777" w:rsidTr="0030741A">
        <w:trPr>
          <w:trHeight w:val="630"/>
        </w:trPr>
        <w:tc>
          <w:tcPr>
            <w:tcW w:w="720" w:type="dxa"/>
            <w:vAlign w:val="center"/>
          </w:tcPr>
          <w:p w14:paraId="41AC982E"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13</w:t>
            </w:r>
          </w:p>
        </w:tc>
        <w:tc>
          <w:tcPr>
            <w:tcW w:w="1440" w:type="dxa"/>
            <w:vAlign w:val="center"/>
          </w:tcPr>
          <w:p w14:paraId="1556FBB9" w14:textId="77777777" w:rsidR="009C30F6" w:rsidRPr="000B15F9" w:rsidRDefault="009C30F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color w:val="000000" w:themeColor="text1"/>
                <w:sz w:val="26"/>
                <w:szCs w:val="26"/>
              </w:rPr>
              <w:t>CFL2005</w:t>
            </w:r>
          </w:p>
        </w:tc>
        <w:tc>
          <w:tcPr>
            <w:tcW w:w="2976" w:type="dxa"/>
            <w:vAlign w:val="center"/>
          </w:tcPr>
          <w:p w14:paraId="4503A7F9" w14:textId="77777777" w:rsidR="009C30F6" w:rsidRPr="000B15F9" w:rsidRDefault="009C30F6" w:rsidP="00A54435">
            <w:pPr>
              <w:spacing w:line="360" w:lineRule="auto"/>
              <w:jc w:val="both"/>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Tiếng Anh chuyên ngành</w:t>
            </w:r>
          </w:p>
        </w:tc>
        <w:tc>
          <w:tcPr>
            <w:tcW w:w="663" w:type="dxa"/>
            <w:vAlign w:val="center"/>
          </w:tcPr>
          <w:p w14:paraId="384FC50A" w14:textId="77777777" w:rsidR="009C30F6" w:rsidRPr="000B15F9" w:rsidRDefault="009C30F6" w:rsidP="00A54435">
            <w:pPr>
              <w:spacing w:line="360" w:lineRule="auto"/>
              <w:ind w:left="-108" w:right="-108"/>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6746D25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23005F4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6053CA1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097C76A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06E185A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14D1BB2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31" w:type="dxa"/>
          </w:tcPr>
          <w:p w14:paraId="4D058C5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68E53F1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0176A333" w14:textId="77777777" w:rsidTr="0030741A">
        <w:trPr>
          <w:trHeight w:val="630"/>
        </w:trPr>
        <w:tc>
          <w:tcPr>
            <w:tcW w:w="720" w:type="dxa"/>
            <w:vAlign w:val="center"/>
          </w:tcPr>
          <w:p w14:paraId="7B7278AC"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14</w:t>
            </w:r>
          </w:p>
        </w:tc>
        <w:tc>
          <w:tcPr>
            <w:tcW w:w="1440" w:type="dxa"/>
            <w:vAlign w:val="center"/>
          </w:tcPr>
          <w:p w14:paraId="718C5D7C" w14:textId="77777777" w:rsidR="009C30F6" w:rsidRPr="000B15F9" w:rsidRDefault="009C30F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color w:val="000000" w:themeColor="text1"/>
                <w:sz w:val="26"/>
                <w:szCs w:val="26"/>
              </w:rPr>
              <w:t>PPE2008</w:t>
            </w:r>
          </w:p>
        </w:tc>
        <w:tc>
          <w:tcPr>
            <w:tcW w:w="2976" w:type="dxa"/>
            <w:vAlign w:val="center"/>
          </w:tcPr>
          <w:p w14:paraId="30EB59C1" w14:textId="77777777" w:rsidR="009C30F6" w:rsidRPr="000B15F9" w:rsidRDefault="009C30F6" w:rsidP="00A54435">
            <w:pPr>
              <w:spacing w:line="360" w:lineRule="auto"/>
              <w:jc w:val="both"/>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Phương pháp nghiên cứu khoa học</w:t>
            </w:r>
          </w:p>
        </w:tc>
        <w:tc>
          <w:tcPr>
            <w:tcW w:w="663" w:type="dxa"/>
            <w:vAlign w:val="center"/>
          </w:tcPr>
          <w:p w14:paraId="4FDF16C1" w14:textId="77777777" w:rsidR="009C30F6" w:rsidRPr="000B15F9" w:rsidRDefault="009C30F6" w:rsidP="00A54435">
            <w:pPr>
              <w:spacing w:line="360" w:lineRule="auto"/>
              <w:ind w:left="-108" w:right="-108"/>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 2</w:t>
            </w:r>
          </w:p>
        </w:tc>
        <w:tc>
          <w:tcPr>
            <w:tcW w:w="501" w:type="dxa"/>
            <w:noWrap/>
            <w:vAlign w:val="center"/>
          </w:tcPr>
          <w:p w14:paraId="3C78DB8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038BB09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2101D70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5EA25F3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162C762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38" w:type="dxa"/>
          </w:tcPr>
          <w:p w14:paraId="42BCE16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6320DBB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7E9A533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3068C023" w14:textId="77777777" w:rsidTr="0030741A">
        <w:trPr>
          <w:trHeight w:val="270"/>
        </w:trPr>
        <w:tc>
          <w:tcPr>
            <w:tcW w:w="720" w:type="dxa"/>
            <w:vAlign w:val="center"/>
          </w:tcPr>
          <w:p w14:paraId="3F5F7CB9"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15</w:t>
            </w:r>
          </w:p>
        </w:tc>
        <w:tc>
          <w:tcPr>
            <w:tcW w:w="1440" w:type="dxa"/>
            <w:vAlign w:val="center"/>
          </w:tcPr>
          <w:p w14:paraId="4D408A97" w14:textId="77777777" w:rsidR="009C30F6" w:rsidRPr="000B15F9" w:rsidRDefault="009C30F6" w:rsidP="00A54435">
            <w:pPr>
              <w:spacing w:line="360" w:lineRule="auto"/>
              <w:ind w:left="-122" w:right="-108"/>
              <w:jc w:val="center"/>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MUS2002</w:t>
            </w:r>
          </w:p>
        </w:tc>
        <w:tc>
          <w:tcPr>
            <w:tcW w:w="2976" w:type="dxa"/>
            <w:vAlign w:val="center"/>
          </w:tcPr>
          <w:p w14:paraId="4011AFCD" w14:textId="77777777" w:rsidR="009C30F6" w:rsidRPr="000B15F9" w:rsidRDefault="009C30F6" w:rsidP="00A54435">
            <w:pPr>
              <w:spacing w:line="360" w:lineRule="auto"/>
              <w:jc w:val="both"/>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Mỹ học</w:t>
            </w:r>
          </w:p>
        </w:tc>
        <w:tc>
          <w:tcPr>
            <w:tcW w:w="663" w:type="dxa"/>
            <w:vAlign w:val="center"/>
          </w:tcPr>
          <w:p w14:paraId="0192295D" w14:textId="77777777" w:rsidR="009C30F6" w:rsidRPr="000B15F9" w:rsidRDefault="009C30F6" w:rsidP="00A54435">
            <w:pPr>
              <w:spacing w:line="360" w:lineRule="auto"/>
              <w:ind w:left="-108" w:right="-108"/>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5F4978C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20AA3EC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3E376C9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6F4D2F2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7F16A64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22F6248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57E2FE3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540" w:type="dxa"/>
          </w:tcPr>
          <w:p w14:paraId="3A3F7B4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602E6EB9" w14:textId="77777777" w:rsidTr="0030741A">
        <w:trPr>
          <w:trHeight w:val="270"/>
        </w:trPr>
        <w:tc>
          <w:tcPr>
            <w:tcW w:w="720" w:type="dxa"/>
            <w:vAlign w:val="center"/>
          </w:tcPr>
          <w:p w14:paraId="3D9FCFCA"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16</w:t>
            </w:r>
          </w:p>
        </w:tc>
        <w:tc>
          <w:tcPr>
            <w:tcW w:w="1440" w:type="dxa"/>
            <w:vAlign w:val="center"/>
          </w:tcPr>
          <w:p w14:paraId="36F34064" w14:textId="77777777" w:rsidR="009C30F6" w:rsidRPr="000B15F9" w:rsidRDefault="009C30F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color w:val="000000" w:themeColor="text1"/>
                <w:sz w:val="26"/>
                <w:szCs w:val="26"/>
              </w:rPr>
              <w:t>CLM2001</w:t>
            </w:r>
          </w:p>
        </w:tc>
        <w:tc>
          <w:tcPr>
            <w:tcW w:w="2976" w:type="dxa"/>
            <w:vAlign w:val="center"/>
          </w:tcPr>
          <w:p w14:paraId="2CFA0529" w14:textId="77777777" w:rsidR="009C30F6" w:rsidRPr="000B15F9" w:rsidRDefault="009C30F6" w:rsidP="00A54435">
            <w:pPr>
              <w:spacing w:line="360" w:lineRule="auto"/>
              <w:jc w:val="both"/>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Cơ sở văn hoá Việt Nam</w:t>
            </w:r>
          </w:p>
        </w:tc>
        <w:tc>
          <w:tcPr>
            <w:tcW w:w="663" w:type="dxa"/>
          </w:tcPr>
          <w:p w14:paraId="0EA4BEA7" w14:textId="77777777" w:rsidR="009C30F6" w:rsidRPr="000B15F9" w:rsidRDefault="009C30F6" w:rsidP="00A54435">
            <w:pPr>
              <w:spacing w:line="360" w:lineRule="auto"/>
              <w:ind w:left="-108" w:right="-108"/>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3</w:t>
            </w:r>
          </w:p>
        </w:tc>
        <w:tc>
          <w:tcPr>
            <w:tcW w:w="501" w:type="dxa"/>
            <w:noWrap/>
            <w:vAlign w:val="center"/>
          </w:tcPr>
          <w:p w14:paraId="6132CE7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7527246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79ACBC0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72B6BB0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585" w:type="dxa"/>
            <w:gridSpan w:val="2"/>
          </w:tcPr>
          <w:p w14:paraId="6732BF7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20E7CE5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77E3831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6E2A19D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0A6E34BD" w14:textId="77777777" w:rsidTr="0030741A">
        <w:trPr>
          <w:trHeight w:val="270"/>
        </w:trPr>
        <w:tc>
          <w:tcPr>
            <w:tcW w:w="720" w:type="dxa"/>
            <w:vAlign w:val="center"/>
          </w:tcPr>
          <w:p w14:paraId="705AA7C4"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17</w:t>
            </w:r>
          </w:p>
        </w:tc>
        <w:tc>
          <w:tcPr>
            <w:tcW w:w="1440" w:type="dxa"/>
            <w:vAlign w:val="center"/>
          </w:tcPr>
          <w:p w14:paraId="60E2EE02" w14:textId="77777777" w:rsidR="009C30F6" w:rsidRPr="000B15F9" w:rsidRDefault="009C30F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color w:val="000000" w:themeColor="text1"/>
                <w:sz w:val="26"/>
                <w:szCs w:val="26"/>
              </w:rPr>
              <w:t>CLM2010</w:t>
            </w:r>
          </w:p>
        </w:tc>
        <w:tc>
          <w:tcPr>
            <w:tcW w:w="2976" w:type="dxa"/>
            <w:vAlign w:val="center"/>
          </w:tcPr>
          <w:p w14:paraId="7CD19A77" w14:textId="77777777" w:rsidR="009C30F6" w:rsidRPr="000B15F9" w:rsidRDefault="009C30F6" w:rsidP="00A54435">
            <w:pPr>
              <w:spacing w:line="360" w:lineRule="auto"/>
              <w:jc w:val="both"/>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Đường lối văn hóa văn nghệ của Đảng cộng sản Việt Nam</w:t>
            </w:r>
          </w:p>
        </w:tc>
        <w:tc>
          <w:tcPr>
            <w:tcW w:w="663" w:type="dxa"/>
          </w:tcPr>
          <w:p w14:paraId="101FBBF9" w14:textId="77777777" w:rsidR="009C30F6" w:rsidRPr="000B15F9" w:rsidRDefault="009C30F6" w:rsidP="00A54435">
            <w:pPr>
              <w:spacing w:line="360" w:lineRule="auto"/>
              <w:ind w:left="-108" w:right="-108"/>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2C7AF2E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03C68C8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7308BD8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315BB24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25D2CCD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38" w:type="dxa"/>
          </w:tcPr>
          <w:p w14:paraId="2308604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1361F19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2F7DDC0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14A4A30D" w14:textId="77777777" w:rsidTr="0030741A">
        <w:trPr>
          <w:trHeight w:val="270"/>
        </w:trPr>
        <w:tc>
          <w:tcPr>
            <w:tcW w:w="720" w:type="dxa"/>
            <w:vAlign w:val="center"/>
          </w:tcPr>
          <w:p w14:paraId="40E9DB60"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II.2</w:t>
            </w:r>
          </w:p>
        </w:tc>
        <w:tc>
          <w:tcPr>
            <w:tcW w:w="1440" w:type="dxa"/>
            <w:vAlign w:val="center"/>
          </w:tcPr>
          <w:p w14:paraId="6691CBDD"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p>
        </w:tc>
        <w:tc>
          <w:tcPr>
            <w:tcW w:w="2976" w:type="dxa"/>
            <w:vAlign w:val="center"/>
          </w:tcPr>
          <w:p w14:paraId="0246BCE6"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Các học phần tự chọn</w:t>
            </w:r>
          </w:p>
        </w:tc>
        <w:tc>
          <w:tcPr>
            <w:tcW w:w="663" w:type="dxa"/>
            <w:vAlign w:val="center"/>
          </w:tcPr>
          <w:p w14:paraId="6EC96E56"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5/9</w:t>
            </w:r>
          </w:p>
        </w:tc>
        <w:tc>
          <w:tcPr>
            <w:tcW w:w="501" w:type="dxa"/>
            <w:noWrap/>
            <w:vAlign w:val="center"/>
          </w:tcPr>
          <w:p w14:paraId="409ACE9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0DF405E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6593CF6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728883B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7A3334B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197A33E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00264CF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5864232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15267BC0" w14:textId="77777777" w:rsidTr="0030741A">
        <w:trPr>
          <w:trHeight w:val="180"/>
        </w:trPr>
        <w:tc>
          <w:tcPr>
            <w:tcW w:w="720" w:type="dxa"/>
            <w:vAlign w:val="center"/>
          </w:tcPr>
          <w:p w14:paraId="0B0FE778"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18</w:t>
            </w:r>
          </w:p>
        </w:tc>
        <w:tc>
          <w:tcPr>
            <w:tcW w:w="1440" w:type="dxa"/>
            <w:vAlign w:val="center"/>
          </w:tcPr>
          <w:p w14:paraId="7C2F8D7A"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MUS2078</w:t>
            </w:r>
          </w:p>
        </w:tc>
        <w:tc>
          <w:tcPr>
            <w:tcW w:w="2976" w:type="dxa"/>
            <w:vAlign w:val="center"/>
          </w:tcPr>
          <w:p w14:paraId="47538BF0"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Đại cương các loại hình nghệ thuật </w:t>
            </w:r>
          </w:p>
          <w:p w14:paraId="6B2C5186" w14:textId="77777777" w:rsidR="009C30F6" w:rsidRPr="000B15F9" w:rsidRDefault="009C30F6" w:rsidP="00A54435">
            <w:pPr>
              <w:spacing w:line="360" w:lineRule="auto"/>
              <w:jc w:val="both"/>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Genaral Arts</w:t>
            </w:r>
          </w:p>
        </w:tc>
        <w:tc>
          <w:tcPr>
            <w:tcW w:w="663" w:type="dxa"/>
            <w:vAlign w:val="center"/>
          </w:tcPr>
          <w:p w14:paraId="1E406BA1" w14:textId="77777777" w:rsidR="009C30F6" w:rsidRPr="000B15F9" w:rsidRDefault="009C30F6" w:rsidP="00A54435">
            <w:pPr>
              <w:spacing w:line="360" w:lineRule="auto"/>
              <w:ind w:left="-108" w:right="-108"/>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286DD35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1851478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01321C9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7A7F0A0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76B03AC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61CAFAD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4307011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540" w:type="dxa"/>
          </w:tcPr>
          <w:p w14:paraId="7EC2E05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0EEF2906" w14:textId="77777777" w:rsidTr="0030741A">
        <w:trPr>
          <w:trHeight w:val="180"/>
        </w:trPr>
        <w:tc>
          <w:tcPr>
            <w:tcW w:w="720" w:type="dxa"/>
            <w:vAlign w:val="center"/>
          </w:tcPr>
          <w:p w14:paraId="00662323"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19</w:t>
            </w:r>
          </w:p>
        </w:tc>
        <w:tc>
          <w:tcPr>
            <w:tcW w:w="1440" w:type="dxa"/>
            <w:vAlign w:val="center"/>
          </w:tcPr>
          <w:p w14:paraId="695E9389"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PPE2030</w:t>
            </w:r>
          </w:p>
        </w:tc>
        <w:tc>
          <w:tcPr>
            <w:tcW w:w="2976" w:type="dxa"/>
            <w:vAlign w:val="center"/>
          </w:tcPr>
          <w:p w14:paraId="6C4ED3D9" w14:textId="77777777" w:rsidR="009C30F6" w:rsidRPr="000B15F9" w:rsidRDefault="009C30F6" w:rsidP="00A54435">
            <w:pPr>
              <w:spacing w:line="360" w:lineRule="auto"/>
              <w:jc w:val="both"/>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Kỹ năng khởi nghiệp</w:t>
            </w:r>
          </w:p>
        </w:tc>
        <w:tc>
          <w:tcPr>
            <w:tcW w:w="663" w:type="dxa"/>
            <w:vAlign w:val="center"/>
          </w:tcPr>
          <w:p w14:paraId="27221555" w14:textId="77777777" w:rsidR="009C30F6" w:rsidRPr="000B15F9" w:rsidRDefault="009C30F6" w:rsidP="00A54435">
            <w:pPr>
              <w:spacing w:line="360" w:lineRule="auto"/>
              <w:ind w:left="-108" w:right="-108"/>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3</w:t>
            </w:r>
          </w:p>
        </w:tc>
        <w:tc>
          <w:tcPr>
            <w:tcW w:w="501" w:type="dxa"/>
            <w:noWrap/>
            <w:vAlign w:val="center"/>
          </w:tcPr>
          <w:p w14:paraId="61992E2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4C8B701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87" w:type="dxa"/>
            <w:gridSpan w:val="2"/>
            <w:noWrap/>
            <w:vAlign w:val="center"/>
          </w:tcPr>
          <w:p w14:paraId="1C57325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5832F83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366A24B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210E365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3946E57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6FDD115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0E9F8903" w14:textId="77777777" w:rsidTr="0030741A">
        <w:trPr>
          <w:trHeight w:val="180"/>
        </w:trPr>
        <w:tc>
          <w:tcPr>
            <w:tcW w:w="720" w:type="dxa"/>
            <w:vAlign w:val="center"/>
          </w:tcPr>
          <w:p w14:paraId="08058CBF"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1440" w:type="dxa"/>
            <w:vAlign w:val="center"/>
          </w:tcPr>
          <w:p w14:paraId="57F52C64"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CLM2004</w:t>
            </w:r>
          </w:p>
        </w:tc>
        <w:tc>
          <w:tcPr>
            <w:tcW w:w="2976" w:type="dxa"/>
            <w:vAlign w:val="center"/>
          </w:tcPr>
          <w:p w14:paraId="73B4CA39"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văn minh thế giới</w:t>
            </w:r>
          </w:p>
          <w:p w14:paraId="79BEDB00" w14:textId="77777777" w:rsidR="009C30F6" w:rsidRPr="000B15F9" w:rsidRDefault="009C30F6" w:rsidP="00A54435">
            <w:pPr>
              <w:spacing w:line="360" w:lineRule="auto"/>
              <w:jc w:val="both"/>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History of World civilization</w:t>
            </w:r>
          </w:p>
        </w:tc>
        <w:tc>
          <w:tcPr>
            <w:tcW w:w="663" w:type="dxa"/>
            <w:vAlign w:val="center"/>
          </w:tcPr>
          <w:p w14:paraId="29E4773A" w14:textId="77777777" w:rsidR="009C30F6" w:rsidRPr="000B15F9" w:rsidRDefault="009C30F6" w:rsidP="00A54435">
            <w:pPr>
              <w:spacing w:line="360" w:lineRule="auto"/>
              <w:ind w:left="-108" w:right="-108"/>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3CBEB90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7BCCE38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7E42D09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644A3E5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0F46CD6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2A429F9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58F04B8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158E495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6D98BF2A" w14:textId="77777777" w:rsidTr="0030741A">
        <w:trPr>
          <w:trHeight w:val="180"/>
        </w:trPr>
        <w:tc>
          <w:tcPr>
            <w:tcW w:w="720" w:type="dxa"/>
            <w:vAlign w:val="center"/>
          </w:tcPr>
          <w:p w14:paraId="1957F0BD"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21</w:t>
            </w:r>
          </w:p>
        </w:tc>
        <w:tc>
          <w:tcPr>
            <w:tcW w:w="1440" w:type="dxa"/>
            <w:vAlign w:val="center"/>
          </w:tcPr>
          <w:p w14:paraId="5DBB426C"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PPE2004</w:t>
            </w:r>
          </w:p>
        </w:tc>
        <w:tc>
          <w:tcPr>
            <w:tcW w:w="2976" w:type="dxa"/>
            <w:vAlign w:val="center"/>
          </w:tcPr>
          <w:p w14:paraId="73F0192D"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Tâm lý học nghệ thuật</w:t>
            </w:r>
          </w:p>
          <w:p w14:paraId="5D02BB6C" w14:textId="77777777" w:rsidR="009C30F6" w:rsidRPr="000B15F9" w:rsidRDefault="009C30F6" w:rsidP="00A54435">
            <w:pPr>
              <w:spacing w:line="360" w:lineRule="auto"/>
              <w:jc w:val="both"/>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Psychology of Art</w:t>
            </w:r>
          </w:p>
        </w:tc>
        <w:tc>
          <w:tcPr>
            <w:tcW w:w="663" w:type="dxa"/>
            <w:vAlign w:val="center"/>
          </w:tcPr>
          <w:p w14:paraId="4CDD039D" w14:textId="77777777" w:rsidR="009C30F6" w:rsidRPr="000B15F9" w:rsidRDefault="009C30F6" w:rsidP="00A54435">
            <w:pPr>
              <w:spacing w:line="360" w:lineRule="auto"/>
              <w:ind w:left="-108" w:right="-108"/>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55E06EA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1E020DF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4FDE2B3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192C0A0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4989D23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475149E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148C6A2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69D00D3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11412411" w14:textId="77777777" w:rsidTr="0030741A">
        <w:trPr>
          <w:trHeight w:val="180"/>
        </w:trPr>
        <w:tc>
          <w:tcPr>
            <w:tcW w:w="720" w:type="dxa"/>
            <w:vAlign w:val="center"/>
          </w:tcPr>
          <w:p w14:paraId="17EA9E94" w14:textId="77777777" w:rsidR="009C30F6" w:rsidRPr="000B15F9" w:rsidRDefault="009C30F6"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III</w:t>
            </w:r>
          </w:p>
          <w:p w14:paraId="1ED25209"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p>
        </w:tc>
        <w:tc>
          <w:tcPr>
            <w:tcW w:w="1440" w:type="dxa"/>
            <w:vAlign w:val="center"/>
          </w:tcPr>
          <w:p w14:paraId="05A1D494"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M3</w:t>
            </w:r>
          </w:p>
        </w:tc>
        <w:tc>
          <w:tcPr>
            <w:tcW w:w="2976" w:type="dxa"/>
            <w:vAlign w:val="center"/>
          </w:tcPr>
          <w:p w14:paraId="2C64D2CF"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Khối kiến thức cơ sở ngành</w:t>
            </w:r>
          </w:p>
        </w:tc>
        <w:tc>
          <w:tcPr>
            <w:tcW w:w="663" w:type="dxa"/>
            <w:vAlign w:val="center"/>
          </w:tcPr>
          <w:p w14:paraId="32F82D03"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28</w:t>
            </w:r>
          </w:p>
        </w:tc>
        <w:tc>
          <w:tcPr>
            <w:tcW w:w="501" w:type="dxa"/>
            <w:noWrap/>
            <w:vAlign w:val="center"/>
          </w:tcPr>
          <w:p w14:paraId="75E38F7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360313E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2F2073B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0B032C2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13C1F91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137D92D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53761CE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753F1CC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674AD071" w14:textId="77777777" w:rsidTr="0030741A">
        <w:trPr>
          <w:trHeight w:val="180"/>
        </w:trPr>
        <w:tc>
          <w:tcPr>
            <w:tcW w:w="720" w:type="dxa"/>
            <w:vAlign w:val="center"/>
          </w:tcPr>
          <w:p w14:paraId="0B116530"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III.1</w:t>
            </w:r>
          </w:p>
        </w:tc>
        <w:tc>
          <w:tcPr>
            <w:tcW w:w="1440" w:type="dxa"/>
            <w:vAlign w:val="center"/>
          </w:tcPr>
          <w:p w14:paraId="3563A114"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p>
        </w:tc>
        <w:tc>
          <w:tcPr>
            <w:tcW w:w="2976" w:type="dxa"/>
            <w:vAlign w:val="center"/>
          </w:tcPr>
          <w:p w14:paraId="4A275069"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 xml:space="preserve">Các học phần bắt buộc                                   </w:t>
            </w:r>
          </w:p>
        </w:tc>
        <w:tc>
          <w:tcPr>
            <w:tcW w:w="663" w:type="dxa"/>
            <w:vAlign w:val="center"/>
          </w:tcPr>
          <w:p w14:paraId="6144A54F"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24</w:t>
            </w:r>
          </w:p>
        </w:tc>
        <w:tc>
          <w:tcPr>
            <w:tcW w:w="501" w:type="dxa"/>
            <w:noWrap/>
            <w:vAlign w:val="center"/>
          </w:tcPr>
          <w:p w14:paraId="2186A76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45D032B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7" w:type="dxa"/>
            <w:gridSpan w:val="2"/>
            <w:noWrap/>
            <w:vAlign w:val="center"/>
          </w:tcPr>
          <w:p w14:paraId="5F3687B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89" w:type="dxa"/>
            <w:gridSpan w:val="2"/>
          </w:tcPr>
          <w:p w14:paraId="4A00A31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5" w:type="dxa"/>
            <w:gridSpan w:val="2"/>
          </w:tcPr>
          <w:p w14:paraId="157E552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8" w:type="dxa"/>
          </w:tcPr>
          <w:p w14:paraId="2A953C7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3A3D7AC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639BB3B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29228AC7" w14:textId="77777777" w:rsidTr="0030741A">
        <w:trPr>
          <w:trHeight w:val="300"/>
        </w:trPr>
        <w:tc>
          <w:tcPr>
            <w:tcW w:w="720" w:type="dxa"/>
            <w:vAlign w:val="center"/>
          </w:tcPr>
          <w:p w14:paraId="3C2B7224"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22</w:t>
            </w:r>
          </w:p>
        </w:tc>
        <w:tc>
          <w:tcPr>
            <w:tcW w:w="1440" w:type="dxa"/>
            <w:vAlign w:val="center"/>
          </w:tcPr>
          <w:p w14:paraId="69C6A8EA"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MUS2060</w:t>
            </w:r>
          </w:p>
        </w:tc>
        <w:tc>
          <w:tcPr>
            <w:tcW w:w="2976" w:type="dxa"/>
            <w:vAlign w:val="center"/>
          </w:tcPr>
          <w:p w14:paraId="054B110C"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âm nhạc thế giới 1</w:t>
            </w:r>
          </w:p>
          <w:p w14:paraId="2BD9AC63"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History of the world music 1</w:t>
            </w:r>
          </w:p>
        </w:tc>
        <w:tc>
          <w:tcPr>
            <w:tcW w:w="663" w:type="dxa"/>
            <w:vAlign w:val="center"/>
          </w:tcPr>
          <w:p w14:paraId="58B72030"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2</w:t>
            </w:r>
          </w:p>
        </w:tc>
        <w:tc>
          <w:tcPr>
            <w:tcW w:w="501" w:type="dxa"/>
            <w:noWrap/>
            <w:vAlign w:val="center"/>
          </w:tcPr>
          <w:p w14:paraId="045AC38F" w14:textId="77777777" w:rsidR="009C30F6" w:rsidRPr="000B15F9" w:rsidRDefault="009C30F6" w:rsidP="00A54435">
            <w:pPr>
              <w:spacing w:line="360" w:lineRule="auto"/>
              <w:jc w:val="center"/>
              <w:rPr>
                <w:rFonts w:asciiTheme="majorHAnsi" w:hAnsiTheme="majorHAnsi" w:cstheme="majorHAnsi"/>
                <w:b/>
                <w:bCs/>
                <w:i/>
                <w:snapToGrid w:val="0"/>
                <w:color w:val="000000" w:themeColor="text1"/>
                <w:sz w:val="26"/>
                <w:szCs w:val="26"/>
              </w:rPr>
            </w:pPr>
          </w:p>
        </w:tc>
        <w:tc>
          <w:tcPr>
            <w:tcW w:w="630" w:type="dxa"/>
            <w:noWrap/>
            <w:vAlign w:val="center"/>
          </w:tcPr>
          <w:p w14:paraId="290CEA91" w14:textId="77777777" w:rsidR="009C30F6" w:rsidRPr="000B15F9" w:rsidRDefault="009C30F6" w:rsidP="00A54435">
            <w:pPr>
              <w:spacing w:line="360" w:lineRule="auto"/>
              <w:jc w:val="center"/>
              <w:rPr>
                <w:rFonts w:asciiTheme="majorHAnsi" w:hAnsiTheme="majorHAnsi" w:cstheme="majorHAnsi"/>
                <w:b/>
                <w:bCs/>
                <w:i/>
                <w:snapToGrid w:val="0"/>
                <w:color w:val="000000" w:themeColor="text1"/>
                <w:sz w:val="26"/>
                <w:szCs w:val="26"/>
              </w:rPr>
            </w:pPr>
          </w:p>
        </w:tc>
        <w:tc>
          <w:tcPr>
            <w:tcW w:w="479" w:type="dxa"/>
            <w:noWrap/>
            <w:vAlign w:val="center"/>
          </w:tcPr>
          <w:p w14:paraId="6F8F7731"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r w:rsidRPr="000B15F9">
              <w:rPr>
                <w:rFonts w:asciiTheme="majorHAnsi" w:hAnsiTheme="majorHAnsi" w:cstheme="majorHAnsi"/>
                <w:bCs/>
                <w:snapToGrid w:val="0"/>
                <w:color w:val="000000" w:themeColor="text1"/>
                <w:sz w:val="26"/>
                <w:szCs w:val="26"/>
              </w:rPr>
              <w:t>*</w:t>
            </w:r>
          </w:p>
        </w:tc>
        <w:tc>
          <w:tcPr>
            <w:tcW w:w="490" w:type="dxa"/>
            <w:gridSpan w:val="2"/>
          </w:tcPr>
          <w:p w14:paraId="6DDC8DAE" w14:textId="77777777" w:rsidR="009C30F6" w:rsidRPr="000B15F9" w:rsidRDefault="009C30F6" w:rsidP="00A54435">
            <w:pPr>
              <w:spacing w:line="360" w:lineRule="auto"/>
              <w:jc w:val="center"/>
              <w:rPr>
                <w:rFonts w:asciiTheme="majorHAnsi" w:hAnsiTheme="majorHAnsi" w:cstheme="majorHAnsi"/>
                <w:b/>
                <w:bCs/>
                <w:snapToGrid w:val="0"/>
                <w:color w:val="000000" w:themeColor="text1"/>
                <w:sz w:val="26"/>
                <w:szCs w:val="26"/>
              </w:rPr>
            </w:pPr>
          </w:p>
        </w:tc>
        <w:tc>
          <w:tcPr>
            <w:tcW w:w="586" w:type="dxa"/>
            <w:gridSpan w:val="2"/>
          </w:tcPr>
          <w:p w14:paraId="41344838"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444" w:type="dxa"/>
            <w:gridSpan w:val="2"/>
          </w:tcPr>
          <w:p w14:paraId="0DC35780"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431" w:type="dxa"/>
          </w:tcPr>
          <w:p w14:paraId="1A008419" w14:textId="77777777" w:rsidR="009C30F6" w:rsidRPr="000B15F9" w:rsidRDefault="009C30F6" w:rsidP="00A54435">
            <w:pPr>
              <w:spacing w:line="360" w:lineRule="auto"/>
              <w:jc w:val="center"/>
              <w:rPr>
                <w:rFonts w:asciiTheme="majorHAnsi" w:hAnsiTheme="majorHAnsi" w:cstheme="majorHAnsi"/>
                <w:b/>
                <w:bCs/>
                <w:snapToGrid w:val="0"/>
                <w:color w:val="000000" w:themeColor="text1"/>
                <w:sz w:val="26"/>
                <w:szCs w:val="26"/>
              </w:rPr>
            </w:pPr>
          </w:p>
        </w:tc>
        <w:tc>
          <w:tcPr>
            <w:tcW w:w="540" w:type="dxa"/>
          </w:tcPr>
          <w:p w14:paraId="20D86835" w14:textId="77777777" w:rsidR="009C30F6" w:rsidRPr="000B15F9" w:rsidRDefault="009C30F6" w:rsidP="00A54435">
            <w:pPr>
              <w:spacing w:line="360" w:lineRule="auto"/>
              <w:jc w:val="center"/>
              <w:rPr>
                <w:rFonts w:asciiTheme="majorHAnsi" w:hAnsiTheme="majorHAnsi" w:cstheme="majorHAnsi"/>
                <w:b/>
                <w:bCs/>
                <w:snapToGrid w:val="0"/>
                <w:color w:val="000000" w:themeColor="text1"/>
                <w:sz w:val="26"/>
                <w:szCs w:val="26"/>
              </w:rPr>
            </w:pPr>
          </w:p>
        </w:tc>
      </w:tr>
      <w:tr w:rsidR="000B15F9" w:rsidRPr="000B15F9" w14:paraId="780C2461" w14:textId="77777777" w:rsidTr="0030741A">
        <w:trPr>
          <w:trHeight w:val="300"/>
        </w:trPr>
        <w:tc>
          <w:tcPr>
            <w:tcW w:w="720" w:type="dxa"/>
            <w:vAlign w:val="center"/>
          </w:tcPr>
          <w:p w14:paraId="2D32BFBF"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23</w:t>
            </w:r>
          </w:p>
        </w:tc>
        <w:tc>
          <w:tcPr>
            <w:tcW w:w="1440" w:type="dxa"/>
            <w:vAlign w:val="center"/>
          </w:tcPr>
          <w:p w14:paraId="0EF2D8DB"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MUS2061</w:t>
            </w:r>
          </w:p>
        </w:tc>
        <w:tc>
          <w:tcPr>
            <w:tcW w:w="2976" w:type="dxa"/>
            <w:vAlign w:val="center"/>
          </w:tcPr>
          <w:p w14:paraId="15761491"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âm nhạc thế giới 2</w:t>
            </w:r>
          </w:p>
          <w:p w14:paraId="6DFFAB55"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History of the world music 2</w:t>
            </w:r>
          </w:p>
        </w:tc>
        <w:tc>
          <w:tcPr>
            <w:tcW w:w="663" w:type="dxa"/>
            <w:vAlign w:val="center"/>
          </w:tcPr>
          <w:p w14:paraId="045CBF9D"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2</w:t>
            </w:r>
          </w:p>
        </w:tc>
        <w:tc>
          <w:tcPr>
            <w:tcW w:w="501" w:type="dxa"/>
            <w:noWrap/>
            <w:vAlign w:val="center"/>
          </w:tcPr>
          <w:p w14:paraId="752F9484" w14:textId="77777777" w:rsidR="009C30F6" w:rsidRPr="000B15F9" w:rsidRDefault="009C30F6" w:rsidP="00A54435">
            <w:pPr>
              <w:spacing w:line="360" w:lineRule="auto"/>
              <w:jc w:val="center"/>
              <w:rPr>
                <w:rFonts w:asciiTheme="majorHAnsi" w:hAnsiTheme="majorHAnsi" w:cstheme="majorHAnsi"/>
                <w:b/>
                <w:bCs/>
                <w:i/>
                <w:snapToGrid w:val="0"/>
                <w:color w:val="000000" w:themeColor="text1"/>
                <w:sz w:val="26"/>
                <w:szCs w:val="26"/>
              </w:rPr>
            </w:pPr>
          </w:p>
        </w:tc>
        <w:tc>
          <w:tcPr>
            <w:tcW w:w="630" w:type="dxa"/>
            <w:noWrap/>
            <w:vAlign w:val="center"/>
          </w:tcPr>
          <w:p w14:paraId="3D618BC8" w14:textId="77777777" w:rsidR="009C30F6" w:rsidRPr="000B15F9" w:rsidRDefault="009C30F6" w:rsidP="00A54435">
            <w:pPr>
              <w:spacing w:line="360" w:lineRule="auto"/>
              <w:jc w:val="center"/>
              <w:rPr>
                <w:rFonts w:asciiTheme="majorHAnsi" w:hAnsiTheme="majorHAnsi" w:cstheme="majorHAnsi"/>
                <w:b/>
                <w:bCs/>
                <w:i/>
                <w:snapToGrid w:val="0"/>
                <w:color w:val="000000" w:themeColor="text1"/>
                <w:sz w:val="26"/>
                <w:szCs w:val="26"/>
              </w:rPr>
            </w:pPr>
          </w:p>
        </w:tc>
        <w:tc>
          <w:tcPr>
            <w:tcW w:w="479" w:type="dxa"/>
            <w:noWrap/>
            <w:vAlign w:val="center"/>
          </w:tcPr>
          <w:p w14:paraId="623C4CFF" w14:textId="77777777" w:rsidR="009C30F6" w:rsidRPr="000B15F9" w:rsidRDefault="009C30F6" w:rsidP="00A54435">
            <w:pPr>
              <w:spacing w:line="360" w:lineRule="auto"/>
              <w:jc w:val="center"/>
              <w:rPr>
                <w:rFonts w:asciiTheme="majorHAnsi" w:hAnsiTheme="majorHAnsi" w:cstheme="majorHAnsi"/>
                <w:b/>
                <w:bCs/>
                <w:snapToGrid w:val="0"/>
                <w:color w:val="000000" w:themeColor="text1"/>
                <w:sz w:val="26"/>
                <w:szCs w:val="26"/>
              </w:rPr>
            </w:pPr>
          </w:p>
        </w:tc>
        <w:tc>
          <w:tcPr>
            <w:tcW w:w="490" w:type="dxa"/>
            <w:gridSpan w:val="2"/>
          </w:tcPr>
          <w:p w14:paraId="3E62CE92"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r w:rsidRPr="000B15F9">
              <w:rPr>
                <w:rFonts w:asciiTheme="majorHAnsi" w:hAnsiTheme="majorHAnsi" w:cstheme="majorHAnsi"/>
                <w:bCs/>
                <w:snapToGrid w:val="0"/>
                <w:color w:val="000000" w:themeColor="text1"/>
                <w:sz w:val="26"/>
                <w:szCs w:val="26"/>
              </w:rPr>
              <w:t>*</w:t>
            </w:r>
          </w:p>
        </w:tc>
        <w:tc>
          <w:tcPr>
            <w:tcW w:w="586" w:type="dxa"/>
            <w:gridSpan w:val="2"/>
          </w:tcPr>
          <w:p w14:paraId="6F9B7B25"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444" w:type="dxa"/>
            <w:gridSpan w:val="2"/>
          </w:tcPr>
          <w:p w14:paraId="3AD03EEA"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431" w:type="dxa"/>
          </w:tcPr>
          <w:p w14:paraId="620A763D" w14:textId="77777777" w:rsidR="009C30F6" w:rsidRPr="000B15F9" w:rsidRDefault="009C30F6" w:rsidP="00A54435">
            <w:pPr>
              <w:spacing w:line="360" w:lineRule="auto"/>
              <w:jc w:val="center"/>
              <w:rPr>
                <w:rFonts w:asciiTheme="majorHAnsi" w:hAnsiTheme="majorHAnsi" w:cstheme="majorHAnsi"/>
                <w:b/>
                <w:bCs/>
                <w:snapToGrid w:val="0"/>
                <w:color w:val="000000" w:themeColor="text1"/>
                <w:sz w:val="26"/>
                <w:szCs w:val="26"/>
              </w:rPr>
            </w:pPr>
          </w:p>
        </w:tc>
        <w:tc>
          <w:tcPr>
            <w:tcW w:w="540" w:type="dxa"/>
          </w:tcPr>
          <w:p w14:paraId="4666FD31" w14:textId="77777777" w:rsidR="009C30F6" w:rsidRPr="000B15F9" w:rsidRDefault="009C30F6" w:rsidP="00A54435">
            <w:pPr>
              <w:spacing w:line="360" w:lineRule="auto"/>
              <w:jc w:val="center"/>
              <w:rPr>
                <w:rFonts w:asciiTheme="majorHAnsi" w:hAnsiTheme="majorHAnsi" w:cstheme="majorHAnsi"/>
                <w:b/>
                <w:bCs/>
                <w:snapToGrid w:val="0"/>
                <w:color w:val="000000" w:themeColor="text1"/>
                <w:sz w:val="26"/>
                <w:szCs w:val="26"/>
              </w:rPr>
            </w:pPr>
          </w:p>
        </w:tc>
      </w:tr>
      <w:tr w:rsidR="000B15F9" w:rsidRPr="000B15F9" w14:paraId="40EFA55D" w14:textId="77777777" w:rsidTr="0030741A">
        <w:trPr>
          <w:trHeight w:val="300"/>
        </w:trPr>
        <w:tc>
          <w:tcPr>
            <w:tcW w:w="720" w:type="dxa"/>
            <w:vAlign w:val="center"/>
          </w:tcPr>
          <w:p w14:paraId="04DC8671" w14:textId="77777777" w:rsidR="009C30F6" w:rsidRPr="000B15F9" w:rsidRDefault="009C30F6" w:rsidP="00A54435">
            <w:pPr>
              <w:tabs>
                <w:tab w:val="num" w:pos="397"/>
              </w:tabs>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24</w:t>
            </w:r>
          </w:p>
        </w:tc>
        <w:tc>
          <w:tcPr>
            <w:tcW w:w="1440" w:type="dxa"/>
            <w:vAlign w:val="center"/>
          </w:tcPr>
          <w:p w14:paraId="1B1E516E"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MUS2056</w:t>
            </w:r>
          </w:p>
        </w:tc>
        <w:tc>
          <w:tcPr>
            <w:tcW w:w="2976" w:type="dxa"/>
            <w:vAlign w:val="center"/>
          </w:tcPr>
          <w:p w14:paraId="75269B29"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Âm nhạc Việt Nam</w:t>
            </w:r>
          </w:p>
          <w:p w14:paraId="651B688E"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Vietnam music</w:t>
            </w:r>
          </w:p>
        </w:tc>
        <w:tc>
          <w:tcPr>
            <w:tcW w:w="663" w:type="dxa"/>
            <w:vAlign w:val="center"/>
          </w:tcPr>
          <w:p w14:paraId="678708BE"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42675636"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630" w:type="dxa"/>
            <w:noWrap/>
            <w:vAlign w:val="center"/>
          </w:tcPr>
          <w:p w14:paraId="116332C2"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479" w:type="dxa"/>
            <w:noWrap/>
            <w:vAlign w:val="center"/>
          </w:tcPr>
          <w:p w14:paraId="259EE77D"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490" w:type="dxa"/>
            <w:gridSpan w:val="2"/>
          </w:tcPr>
          <w:p w14:paraId="5C2363ED"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586" w:type="dxa"/>
            <w:gridSpan w:val="2"/>
          </w:tcPr>
          <w:p w14:paraId="54BD59CE"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r w:rsidRPr="000B15F9">
              <w:rPr>
                <w:rFonts w:asciiTheme="majorHAnsi" w:hAnsiTheme="majorHAnsi" w:cstheme="majorHAnsi"/>
                <w:bCs/>
                <w:snapToGrid w:val="0"/>
                <w:color w:val="000000" w:themeColor="text1"/>
                <w:sz w:val="26"/>
                <w:szCs w:val="26"/>
              </w:rPr>
              <w:t>*</w:t>
            </w:r>
          </w:p>
        </w:tc>
        <w:tc>
          <w:tcPr>
            <w:tcW w:w="444" w:type="dxa"/>
            <w:gridSpan w:val="2"/>
          </w:tcPr>
          <w:p w14:paraId="7F2B2473"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431" w:type="dxa"/>
          </w:tcPr>
          <w:p w14:paraId="35225035"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c>
          <w:tcPr>
            <w:tcW w:w="540" w:type="dxa"/>
          </w:tcPr>
          <w:p w14:paraId="006BC19F" w14:textId="77777777" w:rsidR="009C30F6" w:rsidRPr="000B15F9" w:rsidRDefault="009C30F6" w:rsidP="00A54435">
            <w:pPr>
              <w:spacing w:line="360" w:lineRule="auto"/>
              <w:jc w:val="center"/>
              <w:rPr>
                <w:rFonts w:asciiTheme="majorHAnsi" w:hAnsiTheme="majorHAnsi" w:cstheme="majorHAnsi"/>
                <w:bCs/>
                <w:snapToGrid w:val="0"/>
                <w:color w:val="000000" w:themeColor="text1"/>
                <w:sz w:val="26"/>
                <w:szCs w:val="26"/>
              </w:rPr>
            </w:pPr>
          </w:p>
        </w:tc>
      </w:tr>
      <w:tr w:rsidR="000B15F9" w:rsidRPr="000B15F9" w14:paraId="58584305" w14:textId="77777777" w:rsidTr="0030741A">
        <w:trPr>
          <w:trHeight w:val="300"/>
        </w:trPr>
        <w:tc>
          <w:tcPr>
            <w:tcW w:w="720" w:type="dxa"/>
            <w:vAlign w:val="center"/>
          </w:tcPr>
          <w:p w14:paraId="44A7A7E5"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25</w:t>
            </w:r>
          </w:p>
        </w:tc>
        <w:tc>
          <w:tcPr>
            <w:tcW w:w="1440" w:type="dxa"/>
            <w:vAlign w:val="center"/>
          </w:tcPr>
          <w:p w14:paraId="6EE0C997"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MUS2024</w:t>
            </w:r>
          </w:p>
        </w:tc>
        <w:tc>
          <w:tcPr>
            <w:tcW w:w="2976" w:type="dxa"/>
            <w:vAlign w:val="center"/>
          </w:tcPr>
          <w:p w14:paraId="40A2980C"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Phân tích tác phẩm 1</w:t>
            </w:r>
          </w:p>
          <w:p w14:paraId="38AFD74E"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Analysis of musical works 1</w:t>
            </w:r>
          </w:p>
        </w:tc>
        <w:tc>
          <w:tcPr>
            <w:tcW w:w="663" w:type="dxa"/>
            <w:vAlign w:val="center"/>
          </w:tcPr>
          <w:p w14:paraId="4CE3A819"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2</w:t>
            </w:r>
          </w:p>
        </w:tc>
        <w:tc>
          <w:tcPr>
            <w:tcW w:w="501" w:type="dxa"/>
            <w:noWrap/>
            <w:vAlign w:val="center"/>
          </w:tcPr>
          <w:p w14:paraId="54B49BF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2FD097F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7061D56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744412D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586" w:type="dxa"/>
            <w:gridSpan w:val="2"/>
          </w:tcPr>
          <w:p w14:paraId="72931D2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10D2BF7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0008A8D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67418A0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26108D2C" w14:textId="77777777" w:rsidTr="0030741A">
        <w:trPr>
          <w:trHeight w:val="300"/>
        </w:trPr>
        <w:tc>
          <w:tcPr>
            <w:tcW w:w="720" w:type="dxa"/>
            <w:vAlign w:val="center"/>
          </w:tcPr>
          <w:p w14:paraId="4D100B8E" w14:textId="77777777" w:rsidR="009C30F6" w:rsidRPr="000B15F9" w:rsidRDefault="009C30F6" w:rsidP="00A54435">
            <w:pPr>
              <w:tabs>
                <w:tab w:val="num" w:pos="884"/>
              </w:tabs>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440" w:type="dxa"/>
            <w:vAlign w:val="center"/>
          </w:tcPr>
          <w:p w14:paraId="7B982046"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MUS2079</w:t>
            </w:r>
          </w:p>
        </w:tc>
        <w:tc>
          <w:tcPr>
            <w:tcW w:w="2976" w:type="dxa"/>
            <w:vAlign w:val="center"/>
          </w:tcPr>
          <w:p w14:paraId="161B0788"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Phân tích tác phẩm 2</w:t>
            </w:r>
          </w:p>
          <w:p w14:paraId="25FCA7AD"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Analysis of musical works 2</w:t>
            </w:r>
          </w:p>
        </w:tc>
        <w:tc>
          <w:tcPr>
            <w:tcW w:w="663" w:type="dxa"/>
            <w:vAlign w:val="center"/>
          </w:tcPr>
          <w:p w14:paraId="68B9655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3</w:t>
            </w:r>
          </w:p>
        </w:tc>
        <w:tc>
          <w:tcPr>
            <w:tcW w:w="501" w:type="dxa"/>
            <w:noWrap/>
            <w:vAlign w:val="center"/>
          </w:tcPr>
          <w:p w14:paraId="2B70F3F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274B801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167E429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04CD1F8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4C3E556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44" w:type="dxa"/>
            <w:gridSpan w:val="2"/>
          </w:tcPr>
          <w:p w14:paraId="0E5E48F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52215C8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64E7A77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00203F21" w14:textId="77777777" w:rsidTr="0030741A">
        <w:trPr>
          <w:trHeight w:val="270"/>
        </w:trPr>
        <w:tc>
          <w:tcPr>
            <w:tcW w:w="720" w:type="dxa"/>
            <w:vAlign w:val="center"/>
          </w:tcPr>
          <w:p w14:paraId="64049E02"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27</w:t>
            </w:r>
          </w:p>
        </w:tc>
        <w:tc>
          <w:tcPr>
            <w:tcW w:w="1440" w:type="dxa"/>
            <w:vAlign w:val="center"/>
          </w:tcPr>
          <w:p w14:paraId="202EA871"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MUS2062</w:t>
            </w:r>
          </w:p>
        </w:tc>
        <w:tc>
          <w:tcPr>
            <w:tcW w:w="2976" w:type="dxa"/>
            <w:vAlign w:val="center"/>
          </w:tcPr>
          <w:p w14:paraId="3900B83D"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thanh 1</w:t>
            </w:r>
          </w:p>
          <w:p w14:paraId="6BA8D70C"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Harmony 1</w:t>
            </w:r>
          </w:p>
        </w:tc>
        <w:tc>
          <w:tcPr>
            <w:tcW w:w="663" w:type="dxa"/>
            <w:vAlign w:val="center"/>
          </w:tcPr>
          <w:p w14:paraId="474ECDDC"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353C5D58"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630" w:type="dxa"/>
            <w:noWrap/>
            <w:vAlign w:val="center"/>
          </w:tcPr>
          <w:p w14:paraId="67D5CC70"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79" w:type="dxa"/>
            <w:noWrap/>
            <w:vAlign w:val="center"/>
          </w:tcPr>
          <w:p w14:paraId="1010CBDE"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w:t>
            </w:r>
          </w:p>
        </w:tc>
        <w:tc>
          <w:tcPr>
            <w:tcW w:w="490" w:type="dxa"/>
            <w:gridSpan w:val="2"/>
          </w:tcPr>
          <w:p w14:paraId="6F69BBB1"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86" w:type="dxa"/>
            <w:gridSpan w:val="2"/>
          </w:tcPr>
          <w:p w14:paraId="46527068"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44" w:type="dxa"/>
            <w:gridSpan w:val="2"/>
          </w:tcPr>
          <w:p w14:paraId="63AF3067"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31" w:type="dxa"/>
          </w:tcPr>
          <w:p w14:paraId="52E0CB77"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40" w:type="dxa"/>
          </w:tcPr>
          <w:p w14:paraId="14EA6B3A"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r>
      <w:tr w:rsidR="000B15F9" w:rsidRPr="000B15F9" w14:paraId="0754D6ED" w14:textId="77777777" w:rsidTr="0030741A">
        <w:trPr>
          <w:trHeight w:val="255"/>
        </w:trPr>
        <w:tc>
          <w:tcPr>
            <w:tcW w:w="720" w:type="dxa"/>
            <w:vAlign w:val="center"/>
          </w:tcPr>
          <w:p w14:paraId="70228B29"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28</w:t>
            </w:r>
          </w:p>
        </w:tc>
        <w:tc>
          <w:tcPr>
            <w:tcW w:w="1440" w:type="dxa"/>
            <w:vAlign w:val="center"/>
          </w:tcPr>
          <w:p w14:paraId="78418A3F"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MUS2017</w:t>
            </w:r>
          </w:p>
        </w:tc>
        <w:tc>
          <w:tcPr>
            <w:tcW w:w="2976" w:type="dxa"/>
            <w:vAlign w:val="center"/>
          </w:tcPr>
          <w:p w14:paraId="05617FC3"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1</w:t>
            </w:r>
          </w:p>
        </w:tc>
        <w:tc>
          <w:tcPr>
            <w:tcW w:w="663" w:type="dxa"/>
            <w:vAlign w:val="center"/>
          </w:tcPr>
          <w:p w14:paraId="086F0C79"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273E2D04"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w:t>
            </w:r>
          </w:p>
        </w:tc>
        <w:tc>
          <w:tcPr>
            <w:tcW w:w="630" w:type="dxa"/>
            <w:noWrap/>
            <w:vAlign w:val="center"/>
          </w:tcPr>
          <w:p w14:paraId="1751A8A1"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79" w:type="dxa"/>
            <w:noWrap/>
            <w:vAlign w:val="center"/>
          </w:tcPr>
          <w:p w14:paraId="32BEE87A"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90" w:type="dxa"/>
            <w:gridSpan w:val="2"/>
          </w:tcPr>
          <w:p w14:paraId="60E96ECE"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86" w:type="dxa"/>
            <w:gridSpan w:val="2"/>
          </w:tcPr>
          <w:p w14:paraId="764CB08C"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44" w:type="dxa"/>
            <w:gridSpan w:val="2"/>
          </w:tcPr>
          <w:p w14:paraId="771DD149"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31" w:type="dxa"/>
          </w:tcPr>
          <w:p w14:paraId="4DF2C30C"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40" w:type="dxa"/>
          </w:tcPr>
          <w:p w14:paraId="753181FE"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r>
      <w:tr w:rsidR="000B15F9" w:rsidRPr="000B15F9" w14:paraId="645C867E" w14:textId="77777777" w:rsidTr="0030741A">
        <w:trPr>
          <w:trHeight w:val="225"/>
        </w:trPr>
        <w:tc>
          <w:tcPr>
            <w:tcW w:w="720" w:type="dxa"/>
            <w:vAlign w:val="center"/>
          </w:tcPr>
          <w:p w14:paraId="5CC5FA11"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29</w:t>
            </w:r>
          </w:p>
        </w:tc>
        <w:tc>
          <w:tcPr>
            <w:tcW w:w="1440" w:type="dxa"/>
            <w:vAlign w:val="center"/>
          </w:tcPr>
          <w:p w14:paraId="32175251"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MUS2018</w:t>
            </w:r>
          </w:p>
        </w:tc>
        <w:tc>
          <w:tcPr>
            <w:tcW w:w="2976" w:type="dxa"/>
            <w:vAlign w:val="center"/>
          </w:tcPr>
          <w:p w14:paraId="43BDB5BB"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2</w:t>
            </w:r>
          </w:p>
        </w:tc>
        <w:tc>
          <w:tcPr>
            <w:tcW w:w="663" w:type="dxa"/>
            <w:vAlign w:val="center"/>
          </w:tcPr>
          <w:p w14:paraId="5FF1ABA3"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55526AD9"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630" w:type="dxa"/>
            <w:noWrap/>
            <w:vAlign w:val="center"/>
          </w:tcPr>
          <w:p w14:paraId="55D9F07B"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w:t>
            </w:r>
          </w:p>
        </w:tc>
        <w:tc>
          <w:tcPr>
            <w:tcW w:w="479" w:type="dxa"/>
            <w:noWrap/>
            <w:vAlign w:val="center"/>
          </w:tcPr>
          <w:p w14:paraId="24EB7CDF"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90" w:type="dxa"/>
            <w:gridSpan w:val="2"/>
          </w:tcPr>
          <w:p w14:paraId="792236D9"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86" w:type="dxa"/>
            <w:gridSpan w:val="2"/>
          </w:tcPr>
          <w:p w14:paraId="309F19BF"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44" w:type="dxa"/>
            <w:gridSpan w:val="2"/>
          </w:tcPr>
          <w:p w14:paraId="62AB720D"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31" w:type="dxa"/>
          </w:tcPr>
          <w:p w14:paraId="6643495E"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40" w:type="dxa"/>
          </w:tcPr>
          <w:p w14:paraId="3E628386"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r>
      <w:tr w:rsidR="000B15F9" w:rsidRPr="000B15F9" w14:paraId="20EAFF8C" w14:textId="77777777" w:rsidTr="0030741A">
        <w:trPr>
          <w:trHeight w:val="225"/>
        </w:trPr>
        <w:tc>
          <w:tcPr>
            <w:tcW w:w="720" w:type="dxa"/>
            <w:vAlign w:val="center"/>
          </w:tcPr>
          <w:p w14:paraId="4CA06F4E"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1440" w:type="dxa"/>
            <w:vAlign w:val="center"/>
          </w:tcPr>
          <w:p w14:paraId="41DAF3E1"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MUS2019</w:t>
            </w:r>
          </w:p>
        </w:tc>
        <w:tc>
          <w:tcPr>
            <w:tcW w:w="2976" w:type="dxa"/>
            <w:vAlign w:val="center"/>
          </w:tcPr>
          <w:p w14:paraId="07CAD1D6"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3</w:t>
            </w:r>
          </w:p>
        </w:tc>
        <w:tc>
          <w:tcPr>
            <w:tcW w:w="663" w:type="dxa"/>
            <w:vAlign w:val="center"/>
          </w:tcPr>
          <w:p w14:paraId="0AE0C315"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6BA8A2EA"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630" w:type="dxa"/>
            <w:noWrap/>
            <w:vAlign w:val="center"/>
          </w:tcPr>
          <w:p w14:paraId="3F7EE43E"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79" w:type="dxa"/>
            <w:noWrap/>
            <w:vAlign w:val="center"/>
          </w:tcPr>
          <w:p w14:paraId="0206F478"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w:t>
            </w:r>
          </w:p>
        </w:tc>
        <w:tc>
          <w:tcPr>
            <w:tcW w:w="490" w:type="dxa"/>
            <w:gridSpan w:val="2"/>
          </w:tcPr>
          <w:p w14:paraId="5FDD602E"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86" w:type="dxa"/>
            <w:gridSpan w:val="2"/>
          </w:tcPr>
          <w:p w14:paraId="4ABFB495"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44" w:type="dxa"/>
            <w:gridSpan w:val="2"/>
          </w:tcPr>
          <w:p w14:paraId="377F89E0"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31" w:type="dxa"/>
          </w:tcPr>
          <w:p w14:paraId="32D936BC"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40" w:type="dxa"/>
          </w:tcPr>
          <w:p w14:paraId="52159466"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r>
      <w:tr w:rsidR="000B15F9" w:rsidRPr="000B15F9" w14:paraId="1893BEEC" w14:textId="77777777" w:rsidTr="0030741A">
        <w:trPr>
          <w:trHeight w:val="225"/>
        </w:trPr>
        <w:tc>
          <w:tcPr>
            <w:tcW w:w="720" w:type="dxa"/>
            <w:vAlign w:val="center"/>
          </w:tcPr>
          <w:p w14:paraId="725A6650"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31</w:t>
            </w:r>
          </w:p>
        </w:tc>
        <w:tc>
          <w:tcPr>
            <w:tcW w:w="1440" w:type="dxa"/>
            <w:vAlign w:val="center"/>
          </w:tcPr>
          <w:p w14:paraId="1113FDB5"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MUS2008</w:t>
            </w:r>
          </w:p>
        </w:tc>
        <w:tc>
          <w:tcPr>
            <w:tcW w:w="2976" w:type="dxa"/>
            <w:vAlign w:val="center"/>
          </w:tcPr>
          <w:p w14:paraId="46F8B8EF"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Lý thuyết âm nhạc 1</w:t>
            </w:r>
          </w:p>
          <w:p w14:paraId="4EDB7ACC"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theory 1</w:t>
            </w:r>
          </w:p>
        </w:tc>
        <w:tc>
          <w:tcPr>
            <w:tcW w:w="663" w:type="dxa"/>
            <w:vAlign w:val="center"/>
          </w:tcPr>
          <w:p w14:paraId="5502B302"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501" w:type="dxa"/>
            <w:noWrap/>
            <w:vAlign w:val="center"/>
          </w:tcPr>
          <w:p w14:paraId="639A37D4"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w:t>
            </w:r>
          </w:p>
        </w:tc>
        <w:tc>
          <w:tcPr>
            <w:tcW w:w="630" w:type="dxa"/>
            <w:noWrap/>
            <w:vAlign w:val="center"/>
          </w:tcPr>
          <w:p w14:paraId="2E5CB3A2"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79" w:type="dxa"/>
            <w:noWrap/>
            <w:vAlign w:val="center"/>
          </w:tcPr>
          <w:p w14:paraId="35640BBE"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90" w:type="dxa"/>
            <w:gridSpan w:val="2"/>
          </w:tcPr>
          <w:p w14:paraId="5A235336"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86" w:type="dxa"/>
            <w:gridSpan w:val="2"/>
          </w:tcPr>
          <w:p w14:paraId="183C1AA2"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44" w:type="dxa"/>
            <w:gridSpan w:val="2"/>
          </w:tcPr>
          <w:p w14:paraId="54D66E6D"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31" w:type="dxa"/>
          </w:tcPr>
          <w:p w14:paraId="41572091"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40" w:type="dxa"/>
          </w:tcPr>
          <w:p w14:paraId="468933C4"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r>
      <w:tr w:rsidR="000B15F9" w:rsidRPr="000B15F9" w14:paraId="39D97269" w14:textId="77777777" w:rsidTr="0030741A">
        <w:trPr>
          <w:trHeight w:val="225"/>
        </w:trPr>
        <w:tc>
          <w:tcPr>
            <w:tcW w:w="720" w:type="dxa"/>
            <w:vAlign w:val="center"/>
          </w:tcPr>
          <w:p w14:paraId="7710199B"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32</w:t>
            </w:r>
          </w:p>
        </w:tc>
        <w:tc>
          <w:tcPr>
            <w:tcW w:w="1440" w:type="dxa"/>
            <w:vAlign w:val="center"/>
          </w:tcPr>
          <w:p w14:paraId="3FB34027"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MUS2009</w:t>
            </w:r>
          </w:p>
        </w:tc>
        <w:tc>
          <w:tcPr>
            <w:tcW w:w="2976" w:type="dxa"/>
            <w:vAlign w:val="center"/>
          </w:tcPr>
          <w:p w14:paraId="5AB0E0EC"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Lý thuyết âm nhạc 2</w:t>
            </w:r>
          </w:p>
          <w:p w14:paraId="4EB1A5E2"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theory 2</w:t>
            </w:r>
          </w:p>
        </w:tc>
        <w:tc>
          <w:tcPr>
            <w:tcW w:w="663" w:type="dxa"/>
            <w:vAlign w:val="center"/>
          </w:tcPr>
          <w:p w14:paraId="1035BB60"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78621768"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630" w:type="dxa"/>
            <w:noWrap/>
            <w:vAlign w:val="center"/>
          </w:tcPr>
          <w:p w14:paraId="6628E033"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w:t>
            </w:r>
          </w:p>
        </w:tc>
        <w:tc>
          <w:tcPr>
            <w:tcW w:w="479" w:type="dxa"/>
            <w:noWrap/>
            <w:vAlign w:val="center"/>
          </w:tcPr>
          <w:p w14:paraId="492DE243"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90" w:type="dxa"/>
            <w:gridSpan w:val="2"/>
          </w:tcPr>
          <w:p w14:paraId="004E0719"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86" w:type="dxa"/>
            <w:gridSpan w:val="2"/>
          </w:tcPr>
          <w:p w14:paraId="4C730CFE"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44" w:type="dxa"/>
            <w:gridSpan w:val="2"/>
          </w:tcPr>
          <w:p w14:paraId="74C64DFA"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31" w:type="dxa"/>
          </w:tcPr>
          <w:p w14:paraId="76AA7903"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40" w:type="dxa"/>
          </w:tcPr>
          <w:p w14:paraId="04F15869"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r>
      <w:tr w:rsidR="000B15F9" w:rsidRPr="000B15F9" w14:paraId="0ECBD931" w14:textId="77777777" w:rsidTr="0030741A">
        <w:trPr>
          <w:trHeight w:val="225"/>
        </w:trPr>
        <w:tc>
          <w:tcPr>
            <w:tcW w:w="720" w:type="dxa"/>
            <w:vAlign w:val="center"/>
          </w:tcPr>
          <w:p w14:paraId="6606FDCF"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III.2</w:t>
            </w:r>
          </w:p>
        </w:tc>
        <w:tc>
          <w:tcPr>
            <w:tcW w:w="1440" w:type="dxa"/>
            <w:vAlign w:val="center"/>
          </w:tcPr>
          <w:p w14:paraId="3543DBF8"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p>
        </w:tc>
        <w:tc>
          <w:tcPr>
            <w:tcW w:w="2976" w:type="dxa"/>
            <w:vAlign w:val="center"/>
          </w:tcPr>
          <w:p w14:paraId="075A96E8"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Các học phần tự chọn</w:t>
            </w:r>
          </w:p>
        </w:tc>
        <w:tc>
          <w:tcPr>
            <w:tcW w:w="663" w:type="dxa"/>
            <w:vAlign w:val="center"/>
          </w:tcPr>
          <w:p w14:paraId="395C05A4"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4/9</w:t>
            </w:r>
          </w:p>
        </w:tc>
        <w:tc>
          <w:tcPr>
            <w:tcW w:w="501" w:type="dxa"/>
            <w:noWrap/>
            <w:vAlign w:val="center"/>
          </w:tcPr>
          <w:p w14:paraId="1A5149BC"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630" w:type="dxa"/>
            <w:noWrap/>
            <w:vAlign w:val="center"/>
          </w:tcPr>
          <w:p w14:paraId="3B866D04"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79" w:type="dxa"/>
            <w:noWrap/>
            <w:vAlign w:val="center"/>
          </w:tcPr>
          <w:p w14:paraId="2F110361"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90" w:type="dxa"/>
            <w:gridSpan w:val="2"/>
          </w:tcPr>
          <w:p w14:paraId="3ABB5A4F"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86" w:type="dxa"/>
            <w:gridSpan w:val="2"/>
          </w:tcPr>
          <w:p w14:paraId="408459C6"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44" w:type="dxa"/>
            <w:gridSpan w:val="2"/>
          </w:tcPr>
          <w:p w14:paraId="3074C8F0"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31" w:type="dxa"/>
          </w:tcPr>
          <w:p w14:paraId="0B4D6805"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40" w:type="dxa"/>
          </w:tcPr>
          <w:p w14:paraId="339C5093"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r>
      <w:tr w:rsidR="000B15F9" w:rsidRPr="000B15F9" w14:paraId="3E690677" w14:textId="77777777" w:rsidTr="0030741A">
        <w:trPr>
          <w:trHeight w:val="300"/>
        </w:trPr>
        <w:tc>
          <w:tcPr>
            <w:tcW w:w="720" w:type="dxa"/>
            <w:vAlign w:val="center"/>
          </w:tcPr>
          <w:p w14:paraId="3D57F2B6"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33</w:t>
            </w:r>
          </w:p>
        </w:tc>
        <w:tc>
          <w:tcPr>
            <w:tcW w:w="1440" w:type="dxa"/>
            <w:vAlign w:val="center"/>
          </w:tcPr>
          <w:p w14:paraId="7206F5A6" w14:textId="77777777" w:rsidR="009C30F6" w:rsidRPr="000B15F9" w:rsidRDefault="009C30F6" w:rsidP="00A54435">
            <w:pPr>
              <w:spacing w:line="360" w:lineRule="auto"/>
              <w:ind w:left="-122" w:right="-108"/>
              <w:jc w:val="center"/>
              <w:rPr>
                <w:rFonts w:asciiTheme="majorHAnsi" w:hAnsiTheme="majorHAnsi" w:cstheme="majorHAnsi"/>
                <w:b/>
                <w:bCs/>
                <w:color w:val="000000" w:themeColor="text1"/>
                <w:sz w:val="26"/>
                <w:szCs w:val="26"/>
              </w:rPr>
            </w:pPr>
            <w:r w:rsidRPr="000B15F9">
              <w:rPr>
                <w:rFonts w:asciiTheme="majorHAnsi" w:hAnsiTheme="majorHAnsi" w:cstheme="majorHAnsi"/>
                <w:color w:val="000000" w:themeColor="text1"/>
                <w:sz w:val="26"/>
                <w:szCs w:val="26"/>
              </w:rPr>
              <w:t>MUS2030</w:t>
            </w:r>
          </w:p>
        </w:tc>
        <w:tc>
          <w:tcPr>
            <w:tcW w:w="2976" w:type="dxa"/>
            <w:vAlign w:val="center"/>
          </w:tcPr>
          <w:p w14:paraId="100AD0BA"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Giới thiệu nhạc cụ</w:t>
            </w:r>
          </w:p>
          <w:p w14:paraId="09F626F2" w14:textId="77777777" w:rsidR="009C30F6" w:rsidRPr="000B15F9" w:rsidRDefault="009C30F6" w:rsidP="00A54435">
            <w:pPr>
              <w:spacing w:line="360" w:lineRule="auto"/>
              <w:jc w:val="both"/>
              <w:rPr>
                <w:rFonts w:asciiTheme="majorHAnsi" w:hAnsiTheme="majorHAnsi" w:cstheme="majorHAnsi"/>
                <w:bCs/>
                <w:iCs/>
                <w:color w:val="000000" w:themeColor="text1"/>
                <w:sz w:val="26"/>
                <w:szCs w:val="26"/>
              </w:rPr>
            </w:pPr>
            <w:r w:rsidRPr="000B15F9">
              <w:rPr>
                <w:rFonts w:asciiTheme="majorHAnsi" w:hAnsiTheme="majorHAnsi" w:cstheme="majorHAnsi"/>
                <w:color w:val="000000" w:themeColor="text1"/>
                <w:sz w:val="26"/>
                <w:szCs w:val="26"/>
              </w:rPr>
              <w:t>Introduction to Musical instrument</w:t>
            </w:r>
          </w:p>
        </w:tc>
        <w:tc>
          <w:tcPr>
            <w:tcW w:w="663" w:type="dxa"/>
            <w:vAlign w:val="center"/>
          </w:tcPr>
          <w:p w14:paraId="4340CE4E" w14:textId="77777777" w:rsidR="009C30F6" w:rsidRPr="000B15F9" w:rsidRDefault="009C30F6" w:rsidP="00A54435">
            <w:pPr>
              <w:spacing w:line="360" w:lineRule="auto"/>
              <w:ind w:left="-108" w:right="-108"/>
              <w:jc w:val="center"/>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28376F9D"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630" w:type="dxa"/>
            <w:noWrap/>
            <w:vAlign w:val="center"/>
          </w:tcPr>
          <w:p w14:paraId="71C19560"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79" w:type="dxa"/>
            <w:noWrap/>
            <w:vAlign w:val="center"/>
          </w:tcPr>
          <w:p w14:paraId="2A8C7EAF"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w:t>
            </w:r>
          </w:p>
        </w:tc>
        <w:tc>
          <w:tcPr>
            <w:tcW w:w="490" w:type="dxa"/>
            <w:gridSpan w:val="2"/>
          </w:tcPr>
          <w:p w14:paraId="6AE4CE52"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86" w:type="dxa"/>
            <w:gridSpan w:val="2"/>
          </w:tcPr>
          <w:p w14:paraId="66CC1C51"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44" w:type="dxa"/>
            <w:gridSpan w:val="2"/>
          </w:tcPr>
          <w:p w14:paraId="3F674B6F"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31" w:type="dxa"/>
          </w:tcPr>
          <w:p w14:paraId="78C5AC66"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40" w:type="dxa"/>
          </w:tcPr>
          <w:p w14:paraId="5273C568"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r>
      <w:tr w:rsidR="000B15F9" w:rsidRPr="000B15F9" w14:paraId="55627141" w14:textId="77777777" w:rsidTr="0030741A">
        <w:trPr>
          <w:trHeight w:val="300"/>
        </w:trPr>
        <w:tc>
          <w:tcPr>
            <w:tcW w:w="720" w:type="dxa"/>
            <w:vAlign w:val="center"/>
          </w:tcPr>
          <w:p w14:paraId="5E29DB58"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34</w:t>
            </w:r>
          </w:p>
        </w:tc>
        <w:tc>
          <w:tcPr>
            <w:tcW w:w="1440" w:type="dxa"/>
            <w:vAlign w:val="center"/>
          </w:tcPr>
          <w:p w14:paraId="06D0B030"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PIA2001</w:t>
            </w:r>
          </w:p>
        </w:tc>
        <w:tc>
          <w:tcPr>
            <w:tcW w:w="2976" w:type="dxa"/>
            <w:vAlign w:val="center"/>
          </w:tcPr>
          <w:p w14:paraId="0F03E686"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nghệ thuật Piano</w:t>
            </w:r>
          </w:p>
        </w:tc>
        <w:tc>
          <w:tcPr>
            <w:tcW w:w="663" w:type="dxa"/>
            <w:vAlign w:val="center"/>
          </w:tcPr>
          <w:p w14:paraId="23AF684A"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1B40AEE9"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630" w:type="dxa"/>
            <w:noWrap/>
            <w:vAlign w:val="center"/>
          </w:tcPr>
          <w:p w14:paraId="1B82D3D3"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79" w:type="dxa"/>
            <w:noWrap/>
            <w:vAlign w:val="center"/>
          </w:tcPr>
          <w:p w14:paraId="0504FB74"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90" w:type="dxa"/>
            <w:gridSpan w:val="2"/>
          </w:tcPr>
          <w:p w14:paraId="2B2F54A7"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86" w:type="dxa"/>
            <w:gridSpan w:val="2"/>
          </w:tcPr>
          <w:p w14:paraId="51CF5765"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44" w:type="dxa"/>
            <w:gridSpan w:val="2"/>
          </w:tcPr>
          <w:p w14:paraId="1A589788"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w:t>
            </w:r>
          </w:p>
        </w:tc>
        <w:tc>
          <w:tcPr>
            <w:tcW w:w="431" w:type="dxa"/>
          </w:tcPr>
          <w:p w14:paraId="53BA0E14"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40" w:type="dxa"/>
          </w:tcPr>
          <w:p w14:paraId="23BAEEA8"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r>
      <w:tr w:rsidR="000B15F9" w:rsidRPr="000B15F9" w14:paraId="2A41D619" w14:textId="77777777" w:rsidTr="0030741A">
        <w:trPr>
          <w:trHeight w:val="300"/>
        </w:trPr>
        <w:tc>
          <w:tcPr>
            <w:tcW w:w="720" w:type="dxa"/>
            <w:vAlign w:val="center"/>
          </w:tcPr>
          <w:p w14:paraId="3C9FBCBB"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35</w:t>
            </w:r>
          </w:p>
        </w:tc>
        <w:tc>
          <w:tcPr>
            <w:tcW w:w="1440" w:type="dxa"/>
            <w:vAlign w:val="center"/>
          </w:tcPr>
          <w:p w14:paraId="57181DE9"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PPE2002</w:t>
            </w:r>
          </w:p>
        </w:tc>
        <w:tc>
          <w:tcPr>
            <w:tcW w:w="2976" w:type="dxa"/>
            <w:vAlign w:val="center"/>
          </w:tcPr>
          <w:p w14:paraId="53405487"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học</w:t>
            </w:r>
          </w:p>
          <w:p w14:paraId="65F7938F"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Pedagogics (educators)</w:t>
            </w:r>
          </w:p>
        </w:tc>
        <w:tc>
          <w:tcPr>
            <w:tcW w:w="663" w:type="dxa"/>
            <w:vAlign w:val="center"/>
          </w:tcPr>
          <w:p w14:paraId="65E4D0F4"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501" w:type="dxa"/>
            <w:noWrap/>
            <w:vAlign w:val="center"/>
          </w:tcPr>
          <w:p w14:paraId="16311216"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630" w:type="dxa"/>
            <w:noWrap/>
            <w:vAlign w:val="center"/>
          </w:tcPr>
          <w:p w14:paraId="738F899D"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79" w:type="dxa"/>
            <w:noWrap/>
            <w:vAlign w:val="center"/>
          </w:tcPr>
          <w:p w14:paraId="649F5201"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90" w:type="dxa"/>
            <w:gridSpan w:val="2"/>
          </w:tcPr>
          <w:p w14:paraId="4F19E7E0"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86" w:type="dxa"/>
            <w:gridSpan w:val="2"/>
          </w:tcPr>
          <w:p w14:paraId="2FE14B5A"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44" w:type="dxa"/>
            <w:gridSpan w:val="2"/>
          </w:tcPr>
          <w:p w14:paraId="71148067"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31" w:type="dxa"/>
          </w:tcPr>
          <w:p w14:paraId="3A8EDEE9"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40" w:type="dxa"/>
          </w:tcPr>
          <w:p w14:paraId="160A7547"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r>
      <w:tr w:rsidR="000B15F9" w:rsidRPr="000B15F9" w14:paraId="1B069F85" w14:textId="77777777" w:rsidTr="0030741A">
        <w:trPr>
          <w:trHeight w:val="300"/>
        </w:trPr>
        <w:tc>
          <w:tcPr>
            <w:tcW w:w="720" w:type="dxa"/>
            <w:vAlign w:val="center"/>
          </w:tcPr>
          <w:p w14:paraId="3ABF447D"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36</w:t>
            </w:r>
          </w:p>
        </w:tc>
        <w:tc>
          <w:tcPr>
            <w:tcW w:w="1440" w:type="dxa"/>
            <w:vAlign w:val="center"/>
          </w:tcPr>
          <w:p w14:paraId="56B34D38"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MUS2012</w:t>
            </w:r>
          </w:p>
        </w:tc>
        <w:tc>
          <w:tcPr>
            <w:tcW w:w="2976" w:type="dxa"/>
            <w:vAlign w:val="center"/>
          </w:tcPr>
          <w:p w14:paraId="37A64712"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Sáng tác</w:t>
            </w:r>
          </w:p>
          <w:p w14:paraId="01013C55"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Composition</w:t>
            </w:r>
          </w:p>
        </w:tc>
        <w:tc>
          <w:tcPr>
            <w:tcW w:w="663" w:type="dxa"/>
            <w:vAlign w:val="center"/>
          </w:tcPr>
          <w:p w14:paraId="27744499"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32787282"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630" w:type="dxa"/>
            <w:noWrap/>
            <w:vAlign w:val="center"/>
          </w:tcPr>
          <w:p w14:paraId="51CDAACC"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79" w:type="dxa"/>
            <w:noWrap/>
            <w:vAlign w:val="center"/>
          </w:tcPr>
          <w:p w14:paraId="5A1E33D4"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90" w:type="dxa"/>
            <w:gridSpan w:val="2"/>
          </w:tcPr>
          <w:p w14:paraId="53B73AC2"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86" w:type="dxa"/>
            <w:gridSpan w:val="2"/>
          </w:tcPr>
          <w:p w14:paraId="37561026"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44" w:type="dxa"/>
            <w:gridSpan w:val="2"/>
          </w:tcPr>
          <w:p w14:paraId="7BB65C51"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31" w:type="dxa"/>
          </w:tcPr>
          <w:p w14:paraId="1E007974"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40" w:type="dxa"/>
          </w:tcPr>
          <w:p w14:paraId="13400B85"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r>
      <w:tr w:rsidR="000B15F9" w:rsidRPr="000B15F9" w14:paraId="2E30E4F3" w14:textId="77777777" w:rsidTr="0030741A">
        <w:trPr>
          <w:trHeight w:val="300"/>
        </w:trPr>
        <w:tc>
          <w:tcPr>
            <w:tcW w:w="720" w:type="dxa"/>
            <w:vAlign w:val="center"/>
          </w:tcPr>
          <w:p w14:paraId="68227F9D"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IV</w:t>
            </w:r>
          </w:p>
        </w:tc>
        <w:tc>
          <w:tcPr>
            <w:tcW w:w="1440" w:type="dxa"/>
            <w:vAlign w:val="center"/>
          </w:tcPr>
          <w:p w14:paraId="0E86A31F"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M4</w:t>
            </w:r>
          </w:p>
        </w:tc>
        <w:tc>
          <w:tcPr>
            <w:tcW w:w="2976" w:type="dxa"/>
            <w:vAlign w:val="center"/>
          </w:tcPr>
          <w:p w14:paraId="5E2CA41E"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Khối kiến thức chuyên ngành</w:t>
            </w:r>
          </w:p>
        </w:tc>
        <w:tc>
          <w:tcPr>
            <w:tcW w:w="663" w:type="dxa"/>
            <w:vAlign w:val="center"/>
          </w:tcPr>
          <w:p w14:paraId="71A0F427"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41</w:t>
            </w:r>
          </w:p>
        </w:tc>
        <w:tc>
          <w:tcPr>
            <w:tcW w:w="501" w:type="dxa"/>
            <w:noWrap/>
            <w:vAlign w:val="center"/>
          </w:tcPr>
          <w:p w14:paraId="46C37387"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630" w:type="dxa"/>
            <w:noWrap/>
            <w:vAlign w:val="center"/>
          </w:tcPr>
          <w:p w14:paraId="5333E985"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79" w:type="dxa"/>
            <w:noWrap/>
            <w:vAlign w:val="center"/>
          </w:tcPr>
          <w:p w14:paraId="0992673D"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90" w:type="dxa"/>
            <w:gridSpan w:val="2"/>
          </w:tcPr>
          <w:p w14:paraId="508F536B"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86" w:type="dxa"/>
            <w:gridSpan w:val="2"/>
          </w:tcPr>
          <w:p w14:paraId="25801BEB"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44" w:type="dxa"/>
            <w:gridSpan w:val="2"/>
          </w:tcPr>
          <w:p w14:paraId="3EBBDD5D"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31" w:type="dxa"/>
          </w:tcPr>
          <w:p w14:paraId="48280E34"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40" w:type="dxa"/>
          </w:tcPr>
          <w:p w14:paraId="43B5BD6D"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r>
      <w:tr w:rsidR="000B15F9" w:rsidRPr="000B15F9" w14:paraId="6D371D94" w14:textId="77777777" w:rsidTr="0030741A">
        <w:trPr>
          <w:trHeight w:val="300"/>
        </w:trPr>
        <w:tc>
          <w:tcPr>
            <w:tcW w:w="720" w:type="dxa"/>
            <w:vAlign w:val="center"/>
          </w:tcPr>
          <w:p w14:paraId="24CC1CC4"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IV.1</w:t>
            </w:r>
          </w:p>
        </w:tc>
        <w:tc>
          <w:tcPr>
            <w:tcW w:w="1440" w:type="dxa"/>
            <w:vAlign w:val="center"/>
          </w:tcPr>
          <w:p w14:paraId="4578408D"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p>
        </w:tc>
        <w:tc>
          <w:tcPr>
            <w:tcW w:w="2976" w:type="dxa"/>
            <w:vAlign w:val="center"/>
          </w:tcPr>
          <w:p w14:paraId="315147A7" w14:textId="77777777" w:rsidR="009C30F6" w:rsidRPr="000B15F9" w:rsidRDefault="009C30F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Các môn học bắt buộc</w:t>
            </w:r>
          </w:p>
        </w:tc>
        <w:tc>
          <w:tcPr>
            <w:tcW w:w="663" w:type="dxa"/>
            <w:vAlign w:val="center"/>
          </w:tcPr>
          <w:p w14:paraId="163690C3"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36</w:t>
            </w:r>
          </w:p>
        </w:tc>
        <w:tc>
          <w:tcPr>
            <w:tcW w:w="501" w:type="dxa"/>
            <w:noWrap/>
            <w:vAlign w:val="center"/>
          </w:tcPr>
          <w:p w14:paraId="465C3A11"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630" w:type="dxa"/>
            <w:noWrap/>
            <w:vAlign w:val="center"/>
          </w:tcPr>
          <w:p w14:paraId="5B2C84FA"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79" w:type="dxa"/>
            <w:noWrap/>
            <w:vAlign w:val="center"/>
          </w:tcPr>
          <w:p w14:paraId="55F64CC0"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90" w:type="dxa"/>
            <w:gridSpan w:val="2"/>
          </w:tcPr>
          <w:p w14:paraId="64EB4B19"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86" w:type="dxa"/>
            <w:gridSpan w:val="2"/>
          </w:tcPr>
          <w:p w14:paraId="31ACE6C2"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44" w:type="dxa"/>
            <w:gridSpan w:val="2"/>
          </w:tcPr>
          <w:p w14:paraId="511D70CD"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431" w:type="dxa"/>
          </w:tcPr>
          <w:p w14:paraId="717D3785"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c>
          <w:tcPr>
            <w:tcW w:w="540" w:type="dxa"/>
          </w:tcPr>
          <w:p w14:paraId="6BC7DB5B" w14:textId="77777777" w:rsidR="009C30F6" w:rsidRPr="000B15F9" w:rsidRDefault="009C30F6" w:rsidP="00A54435">
            <w:pPr>
              <w:spacing w:line="360" w:lineRule="auto"/>
              <w:ind w:left="-108" w:right="-21"/>
              <w:jc w:val="center"/>
              <w:rPr>
                <w:rFonts w:asciiTheme="majorHAnsi" w:hAnsiTheme="majorHAnsi" w:cstheme="majorHAnsi"/>
                <w:iCs/>
                <w:color w:val="000000" w:themeColor="text1"/>
                <w:sz w:val="26"/>
                <w:szCs w:val="26"/>
              </w:rPr>
            </w:pPr>
          </w:p>
        </w:tc>
      </w:tr>
      <w:tr w:rsidR="000B15F9" w:rsidRPr="000B15F9" w14:paraId="4FFEC2DA" w14:textId="77777777" w:rsidTr="0030741A">
        <w:trPr>
          <w:trHeight w:val="300"/>
        </w:trPr>
        <w:tc>
          <w:tcPr>
            <w:tcW w:w="720" w:type="dxa"/>
            <w:vAlign w:val="center"/>
          </w:tcPr>
          <w:p w14:paraId="7676A9C7"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37</w:t>
            </w:r>
          </w:p>
        </w:tc>
        <w:tc>
          <w:tcPr>
            <w:tcW w:w="1440" w:type="dxa"/>
            <w:vAlign w:val="center"/>
          </w:tcPr>
          <w:p w14:paraId="415C309A"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PIA2003*</w:t>
            </w:r>
          </w:p>
        </w:tc>
        <w:tc>
          <w:tcPr>
            <w:tcW w:w="2976" w:type="dxa"/>
            <w:vAlign w:val="center"/>
          </w:tcPr>
          <w:p w14:paraId="08C160C9"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1.1</w:t>
            </w:r>
          </w:p>
        </w:tc>
        <w:tc>
          <w:tcPr>
            <w:tcW w:w="663" w:type="dxa"/>
            <w:vAlign w:val="center"/>
          </w:tcPr>
          <w:p w14:paraId="7DAAB484"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18DC205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630" w:type="dxa"/>
            <w:noWrap/>
            <w:vAlign w:val="center"/>
          </w:tcPr>
          <w:p w14:paraId="4FD0A0B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11B2456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vAlign w:val="center"/>
          </w:tcPr>
          <w:p w14:paraId="7F1E423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46DFD74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1451C25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1F99426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5594FEC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3D9F7A62" w14:textId="77777777" w:rsidTr="0030741A">
        <w:trPr>
          <w:trHeight w:val="300"/>
        </w:trPr>
        <w:tc>
          <w:tcPr>
            <w:tcW w:w="720" w:type="dxa"/>
            <w:vAlign w:val="center"/>
          </w:tcPr>
          <w:p w14:paraId="7B8605A0"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38</w:t>
            </w:r>
          </w:p>
        </w:tc>
        <w:tc>
          <w:tcPr>
            <w:tcW w:w="1440" w:type="dxa"/>
            <w:vAlign w:val="center"/>
          </w:tcPr>
          <w:p w14:paraId="5F92C28F"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*PIA2003</w:t>
            </w:r>
          </w:p>
        </w:tc>
        <w:tc>
          <w:tcPr>
            <w:tcW w:w="2976" w:type="dxa"/>
            <w:vAlign w:val="center"/>
          </w:tcPr>
          <w:p w14:paraId="1C3ED679"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1.2</w:t>
            </w:r>
          </w:p>
        </w:tc>
        <w:tc>
          <w:tcPr>
            <w:tcW w:w="663" w:type="dxa"/>
            <w:vAlign w:val="center"/>
          </w:tcPr>
          <w:p w14:paraId="31B6905D"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43CD004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2A914C8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79" w:type="dxa"/>
            <w:noWrap/>
            <w:vAlign w:val="center"/>
          </w:tcPr>
          <w:p w14:paraId="2330FC7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vAlign w:val="center"/>
          </w:tcPr>
          <w:p w14:paraId="2951D73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43B93F9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34C9D7C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3E66D4A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09F9578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3506FF09" w14:textId="77777777" w:rsidTr="0030741A">
        <w:trPr>
          <w:trHeight w:val="300"/>
        </w:trPr>
        <w:tc>
          <w:tcPr>
            <w:tcW w:w="720" w:type="dxa"/>
            <w:vAlign w:val="center"/>
          </w:tcPr>
          <w:p w14:paraId="2A26DF1D"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39</w:t>
            </w:r>
          </w:p>
        </w:tc>
        <w:tc>
          <w:tcPr>
            <w:tcW w:w="1440" w:type="dxa"/>
            <w:vAlign w:val="center"/>
          </w:tcPr>
          <w:p w14:paraId="304A2963"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PIA2004*</w:t>
            </w:r>
          </w:p>
        </w:tc>
        <w:tc>
          <w:tcPr>
            <w:tcW w:w="2976" w:type="dxa"/>
            <w:vAlign w:val="center"/>
          </w:tcPr>
          <w:p w14:paraId="28228A3E"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2.1</w:t>
            </w:r>
          </w:p>
        </w:tc>
        <w:tc>
          <w:tcPr>
            <w:tcW w:w="663" w:type="dxa"/>
            <w:vAlign w:val="center"/>
          </w:tcPr>
          <w:p w14:paraId="501E26BE"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2FC1260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1FDCE70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78980DD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90" w:type="dxa"/>
            <w:gridSpan w:val="2"/>
          </w:tcPr>
          <w:p w14:paraId="7C5825E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5CB31AA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5E12961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0A14E24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5E38685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0A9E526F" w14:textId="77777777" w:rsidTr="0030741A">
        <w:trPr>
          <w:trHeight w:val="300"/>
        </w:trPr>
        <w:tc>
          <w:tcPr>
            <w:tcW w:w="720" w:type="dxa"/>
            <w:vAlign w:val="center"/>
          </w:tcPr>
          <w:p w14:paraId="6872CFAA"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40</w:t>
            </w:r>
          </w:p>
        </w:tc>
        <w:tc>
          <w:tcPr>
            <w:tcW w:w="1440" w:type="dxa"/>
            <w:vAlign w:val="center"/>
          </w:tcPr>
          <w:p w14:paraId="17958CF8"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*PIA2004</w:t>
            </w:r>
          </w:p>
        </w:tc>
        <w:tc>
          <w:tcPr>
            <w:tcW w:w="2976" w:type="dxa"/>
            <w:vAlign w:val="center"/>
          </w:tcPr>
          <w:p w14:paraId="5F4DC242"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2.2</w:t>
            </w:r>
          </w:p>
        </w:tc>
        <w:tc>
          <w:tcPr>
            <w:tcW w:w="663" w:type="dxa"/>
            <w:vAlign w:val="center"/>
          </w:tcPr>
          <w:p w14:paraId="452258B6"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51B205D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359642F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609423B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2E2A4A5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586" w:type="dxa"/>
            <w:gridSpan w:val="2"/>
          </w:tcPr>
          <w:p w14:paraId="2771D96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55AECF7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2E59C9C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459F481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3855AD3E" w14:textId="77777777" w:rsidTr="0030741A">
        <w:trPr>
          <w:trHeight w:val="300"/>
        </w:trPr>
        <w:tc>
          <w:tcPr>
            <w:tcW w:w="720" w:type="dxa"/>
            <w:vAlign w:val="center"/>
          </w:tcPr>
          <w:p w14:paraId="76CD3441" w14:textId="77777777" w:rsidR="009C30F6" w:rsidRPr="000B15F9" w:rsidRDefault="009C30F6" w:rsidP="00A54435">
            <w:pPr>
              <w:tabs>
                <w:tab w:val="num" w:pos="397"/>
              </w:tabs>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41</w:t>
            </w:r>
          </w:p>
        </w:tc>
        <w:tc>
          <w:tcPr>
            <w:tcW w:w="1440" w:type="dxa"/>
            <w:vAlign w:val="center"/>
          </w:tcPr>
          <w:p w14:paraId="395A89D7"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PIA2005*</w:t>
            </w:r>
          </w:p>
        </w:tc>
        <w:tc>
          <w:tcPr>
            <w:tcW w:w="2976" w:type="dxa"/>
            <w:vAlign w:val="center"/>
          </w:tcPr>
          <w:p w14:paraId="6166CA0E" w14:textId="77777777" w:rsidR="009C30F6" w:rsidRPr="000B15F9" w:rsidRDefault="009C30F6" w:rsidP="00A54435">
            <w:pPr>
              <w:spacing w:line="360" w:lineRule="auto"/>
              <w:jc w:val="both"/>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Piano chuyên ngành 3.1</w:t>
            </w:r>
          </w:p>
        </w:tc>
        <w:tc>
          <w:tcPr>
            <w:tcW w:w="663" w:type="dxa"/>
            <w:vAlign w:val="center"/>
          </w:tcPr>
          <w:p w14:paraId="3F6269D5"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3D82D5B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5F4C9B7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18F474C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7531B72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0F4B8B5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44" w:type="dxa"/>
            <w:gridSpan w:val="2"/>
          </w:tcPr>
          <w:p w14:paraId="602C4E8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1ECE9D4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777400F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13B95D13" w14:textId="77777777" w:rsidTr="0030741A">
        <w:trPr>
          <w:trHeight w:val="300"/>
        </w:trPr>
        <w:tc>
          <w:tcPr>
            <w:tcW w:w="720" w:type="dxa"/>
            <w:vAlign w:val="center"/>
          </w:tcPr>
          <w:p w14:paraId="49E3EF47"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42</w:t>
            </w:r>
          </w:p>
        </w:tc>
        <w:tc>
          <w:tcPr>
            <w:tcW w:w="1440" w:type="dxa"/>
            <w:vAlign w:val="center"/>
          </w:tcPr>
          <w:p w14:paraId="485F42C5" w14:textId="77777777" w:rsidR="009C30F6" w:rsidRPr="000B15F9" w:rsidRDefault="009C30F6" w:rsidP="00A54435">
            <w:pPr>
              <w:spacing w:beforeLines="20" w:before="48" w:line="360" w:lineRule="auto"/>
              <w:ind w:left="-122" w:right="-108"/>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*PIA2005</w:t>
            </w:r>
          </w:p>
        </w:tc>
        <w:tc>
          <w:tcPr>
            <w:tcW w:w="2976" w:type="dxa"/>
            <w:vAlign w:val="center"/>
          </w:tcPr>
          <w:p w14:paraId="09916074" w14:textId="77777777" w:rsidR="009C30F6" w:rsidRPr="000B15F9" w:rsidRDefault="009C30F6" w:rsidP="00A54435">
            <w:pPr>
              <w:spacing w:beforeLines="20" w:before="48" w:line="360" w:lineRule="auto"/>
              <w:jc w:val="both"/>
              <w:rPr>
                <w:rFonts w:asciiTheme="majorHAnsi" w:hAnsiTheme="majorHAnsi" w:cstheme="majorHAnsi"/>
                <w:iCs/>
                <w:color w:val="000000" w:themeColor="text1"/>
                <w:sz w:val="26"/>
                <w:szCs w:val="26"/>
              </w:rPr>
            </w:pPr>
            <w:r w:rsidRPr="000B15F9">
              <w:rPr>
                <w:rFonts w:asciiTheme="majorHAnsi" w:hAnsiTheme="majorHAnsi" w:cstheme="majorHAnsi"/>
                <w:color w:val="000000" w:themeColor="text1"/>
                <w:sz w:val="26"/>
                <w:szCs w:val="26"/>
              </w:rPr>
              <w:t>Piano chuyên ngành 3.2</w:t>
            </w:r>
          </w:p>
        </w:tc>
        <w:tc>
          <w:tcPr>
            <w:tcW w:w="663" w:type="dxa"/>
            <w:vAlign w:val="center"/>
          </w:tcPr>
          <w:p w14:paraId="292DF04C" w14:textId="77777777" w:rsidR="009C30F6" w:rsidRPr="000B15F9" w:rsidRDefault="009C30F6" w:rsidP="00A54435">
            <w:pPr>
              <w:spacing w:beforeLines="20" w:before="48"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6268694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5A9AADB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7B06394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38D0AB7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384FD1E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693519B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31" w:type="dxa"/>
          </w:tcPr>
          <w:p w14:paraId="35281FD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5F59D12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244274C6" w14:textId="77777777" w:rsidTr="0030741A">
        <w:trPr>
          <w:trHeight w:val="300"/>
        </w:trPr>
        <w:tc>
          <w:tcPr>
            <w:tcW w:w="720" w:type="dxa"/>
            <w:vAlign w:val="center"/>
          </w:tcPr>
          <w:p w14:paraId="49345334"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43</w:t>
            </w:r>
          </w:p>
        </w:tc>
        <w:tc>
          <w:tcPr>
            <w:tcW w:w="1440" w:type="dxa"/>
            <w:vAlign w:val="center"/>
          </w:tcPr>
          <w:p w14:paraId="7768DFA8"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PIA2006*</w:t>
            </w:r>
          </w:p>
        </w:tc>
        <w:tc>
          <w:tcPr>
            <w:tcW w:w="2976" w:type="dxa"/>
            <w:vAlign w:val="center"/>
          </w:tcPr>
          <w:p w14:paraId="0D593435"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4.1</w:t>
            </w:r>
          </w:p>
        </w:tc>
        <w:tc>
          <w:tcPr>
            <w:tcW w:w="663" w:type="dxa"/>
            <w:vAlign w:val="center"/>
          </w:tcPr>
          <w:p w14:paraId="3234989E"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26CFA43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06DAA78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0D596A3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3A4D869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4B31464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3C62734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27EC4D7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540" w:type="dxa"/>
          </w:tcPr>
          <w:p w14:paraId="2F63D72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714DB5A3" w14:textId="77777777" w:rsidTr="0030741A">
        <w:trPr>
          <w:trHeight w:val="300"/>
        </w:trPr>
        <w:tc>
          <w:tcPr>
            <w:tcW w:w="720" w:type="dxa"/>
            <w:vAlign w:val="center"/>
          </w:tcPr>
          <w:p w14:paraId="248695D7"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44</w:t>
            </w:r>
          </w:p>
        </w:tc>
        <w:tc>
          <w:tcPr>
            <w:tcW w:w="1440" w:type="dxa"/>
            <w:vAlign w:val="center"/>
          </w:tcPr>
          <w:p w14:paraId="5A2F1EA3" w14:textId="77777777" w:rsidR="009C30F6" w:rsidRPr="000B15F9" w:rsidRDefault="009C30F6" w:rsidP="00A54435">
            <w:pPr>
              <w:spacing w:beforeLines="20" w:before="48" w:line="360" w:lineRule="auto"/>
              <w:ind w:left="-122" w:right="-108"/>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*PIA2006</w:t>
            </w:r>
          </w:p>
        </w:tc>
        <w:tc>
          <w:tcPr>
            <w:tcW w:w="2976" w:type="dxa"/>
            <w:vAlign w:val="center"/>
          </w:tcPr>
          <w:p w14:paraId="5CB742A2" w14:textId="77777777" w:rsidR="009C30F6" w:rsidRPr="000B15F9" w:rsidRDefault="009C30F6" w:rsidP="00A54435">
            <w:pPr>
              <w:spacing w:beforeLines="20" w:before="48"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Piano chuyên ngành 4.2</w:t>
            </w:r>
          </w:p>
        </w:tc>
        <w:tc>
          <w:tcPr>
            <w:tcW w:w="663" w:type="dxa"/>
            <w:vAlign w:val="center"/>
          </w:tcPr>
          <w:p w14:paraId="7D841E82" w14:textId="77777777" w:rsidR="009C30F6" w:rsidRPr="000B15F9" w:rsidRDefault="009C30F6" w:rsidP="00A54435">
            <w:pPr>
              <w:spacing w:beforeLines="20" w:before="48"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5093636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4158475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72B5E34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46DCA1E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193C4B6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392472A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464F1CC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6410BDC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r>
      <w:tr w:rsidR="000B15F9" w:rsidRPr="000B15F9" w14:paraId="6AD91CDD" w14:textId="77777777" w:rsidTr="0030741A">
        <w:trPr>
          <w:trHeight w:val="300"/>
        </w:trPr>
        <w:tc>
          <w:tcPr>
            <w:tcW w:w="720" w:type="dxa"/>
            <w:vAlign w:val="center"/>
          </w:tcPr>
          <w:p w14:paraId="4D3E2474"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45</w:t>
            </w:r>
          </w:p>
        </w:tc>
        <w:tc>
          <w:tcPr>
            <w:tcW w:w="1440" w:type="dxa"/>
            <w:vAlign w:val="center"/>
          </w:tcPr>
          <w:p w14:paraId="640941E4" w14:textId="77777777" w:rsidR="009C30F6" w:rsidRPr="000B15F9" w:rsidRDefault="009C30F6" w:rsidP="00A54435">
            <w:pPr>
              <w:spacing w:beforeLines="20" w:before="48" w:line="360" w:lineRule="auto"/>
              <w:ind w:left="-122" w:right="-108"/>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PIA2007*</w:t>
            </w:r>
          </w:p>
        </w:tc>
        <w:tc>
          <w:tcPr>
            <w:tcW w:w="2976" w:type="dxa"/>
            <w:vAlign w:val="center"/>
          </w:tcPr>
          <w:p w14:paraId="5231BA2B" w14:textId="77777777" w:rsidR="009C30F6" w:rsidRPr="000B15F9" w:rsidRDefault="009C30F6" w:rsidP="00A54435">
            <w:pPr>
              <w:spacing w:beforeLines="20" w:before="48"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1</w:t>
            </w:r>
          </w:p>
        </w:tc>
        <w:tc>
          <w:tcPr>
            <w:tcW w:w="663" w:type="dxa"/>
            <w:vAlign w:val="center"/>
          </w:tcPr>
          <w:p w14:paraId="58BFE481" w14:textId="77777777" w:rsidR="009C30F6" w:rsidRPr="000B15F9" w:rsidRDefault="009C30F6" w:rsidP="00A54435">
            <w:pPr>
              <w:spacing w:beforeLines="20" w:before="48"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tcPr>
          <w:p w14:paraId="54ADFD62"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630" w:type="dxa"/>
            <w:noWrap/>
          </w:tcPr>
          <w:p w14:paraId="31DE6E3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3D3831F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2FE1AAB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7F5F347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026C174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07C640F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5BB5DC8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7407D12C" w14:textId="77777777" w:rsidTr="0030741A">
        <w:trPr>
          <w:trHeight w:val="300"/>
        </w:trPr>
        <w:tc>
          <w:tcPr>
            <w:tcW w:w="720" w:type="dxa"/>
            <w:vAlign w:val="center"/>
          </w:tcPr>
          <w:p w14:paraId="26353D4D" w14:textId="77777777" w:rsidR="009C30F6" w:rsidRPr="000B15F9" w:rsidRDefault="009C30F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46</w:t>
            </w:r>
          </w:p>
        </w:tc>
        <w:tc>
          <w:tcPr>
            <w:tcW w:w="1440" w:type="dxa"/>
            <w:vAlign w:val="center"/>
          </w:tcPr>
          <w:p w14:paraId="637D85EB" w14:textId="77777777" w:rsidR="009C30F6" w:rsidRPr="000B15F9" w:rsidRDefault="009C30F6" w:rsidP="00A54435">
            <w:pPr>
              <w:spacing w:line="360" w:lineRule="auto"/>
              <w:ind w:left="-122" w:right="-108"/>
              <w:jc w:val="center"/>
              <w:rPr>
                <w:rFonts w:asciiTheme="majorHAnsi" w:hAnsiTheme="majorHAnsi" w:cstheme="majorHAnsi"/>
                <w:b/>
                <w:bCs/>
                <w:color w:val="000000" w:themeColor="text1"/>
                <w:sz w:val="26"/>
                <w:szCs w:val="26"/>
                <w:lang w:val="vi-VN"/>
              </w:rPr>
            </w:pPr>
            <w:r w:rsidRPr="000B15F9">
              <w:rPr>
                <w:rFonts w:asciiTheme="majorHAnsi" w:hAnsiTheme="majorHAnsi" w:cstheme="majorHAnsi"/>
                <w:color w:val="000000" w:themeColor="text1"/>
                <w:sz w:val="26"/>
                <w:szCs w:val="26"/>
              </w:rPr>
              <w:t>PIA2008*</w:t>
            </w:r>
          </w:p>
        </w:tc>
        <w:tc>
          <w:tcPr>
            <w:tcW w:w="2976" w:type="dxa"/>
            <w:vAlign w:val="center"/>
          </w:tcPr>
          <w:p w14:paraId="61876521" w14:textId="77777777" w:rsidR="009C30F6" w:rsidRPr="000B15F9" w:rsidRDefault="009C30F6" w:rsidP="00A54435">
            <w:pPr>
              <w:spacing w:line="360" w:lineRule="auto"/>
              <w:jc w:val="both"/>
              <w:rPr>
                <w:rFonts w:asciiTheme="majorHAnsi" w:hAnsiTheme="majorHAnsi" w:cstheme="majorHAnsi"/>
                <w:b/>
                <w:bCs/>
                <w:color w:val="000000" w:themeColor="text1"/>
                <w:sz w:val="26"/>
                <w:szCs w:val="26"/>
                <w:lang w:val="vi-VN"/>
              </w:rPr>
            </w:pPr>
            <w:r w:rsidRPr="000B15F9">
              <w:rPr>
                <w:rFonts w:asciiTheme="majorHAnsi" w:hAnsiTheme="majorHAnsi" w:cstheme="majorHAnsi"/>
                <w:color w:val="000000" w:themeColor="text1"/>
                <w:sz w:val="26"/>
                <w:szCs w:val="26"/>
              </w:rPr>
              <w:t>Đệm thanh nhạc 2</w:t>
            </w:r>
          </w:p>
        </w:tc>
        <w:tc>
          <w:tcPr>
            <w:tcW w:w="663" w:type="dxa"/>
            <w:vAlign w:val="center"/>
          </w:tcPr>
          <w:p w14:paraId="223F9E3F" w14:textId="77777777" w:rsidR="009C30F6" w:rsidRPr="000B15F9" w:rsidRDefault="009C30F6" w:rsidP="00A54435">
            <w:pPr>
              <w:spacing w:line="360" w:lineRule="auto"/>
              <w:ind w:left="-108" w:right="-108"/>
              <w:jc w:val="center"/>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7DA6A90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7DAE8E8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tcPr>
          <w:p w14:paraId="2CA0064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90" w:type="dxa"/>
            <w:gridSpan w:val="2"/>
          </w:tcPr>
          <w:p w14:paraId="121C9A4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6E580F4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434FF7E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6DE7422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5BE179B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11F741EB" w14:textId="77777777" w:rsidTr="0030741A">
        <w:trPr>
          <w:trHeight w:val="300"/>
        </w:trPr>
        <w:tc>
          <w:tcPr>
            <w:tcW w:w="720" w:type="dxa"/>
            <w:vAlign w:val="center"/>
          </w:tcPr>
          <w:p w14:paraId="6AF087CF" w14:textId="77777777" w:rsidR="009C30F6" w:rsidRPr="000B15F9" w:rsidRDefault="009C30F6" w:rsidP="00A54435">
            <w:pPr>
              <w:tabs>
                <w:tab w:val="num" w:pos="397"/>
              </w:tabs>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47</w:t>
            </w:r>
          </w:p>
        </w:tc>
        <w:tc>
          <w:tcPr>
            <w:tcW w:w="1440" w:type="dxa"/>
            <w:vAlign w:val="center"/>
          </w:tcPr>
          <w:p w14:paraId="2896EFBC"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PIA2009*</w:t>
            </w:r>
          </w:p>
        </w:tc>
        <w:tc>
          <w:tcPr>
            <w:tcW w:w="2976" w:type="dxa"/>
            <w:vAlign w:val="center"/>
          </w:tcPr>
          <w:p w14:paraId="4177C98D" w14:textId="77777777" w:rsidR="009C30F6" w:rsidRPr="000B15F9" w:rsidRDefault="009C30F6" w:rsidP="00A54435">
            <w:pPr>
              <w:spacing w:line="360" w:lineRule="auto"/>
              <w:jc w:val="both"/>
              <w:rPr>
                <w:rFonts w:asciiTheme="majorHAnsi" w:hAnsiTheme="majorHAnsi" w:cstheme="majorHAnsi"/>
                <w:b/>
                <w:bCs/>
                <w:i/>
                <w:iCs/>
                <w:color w:val="000000" w:themeColor="text1"/>
                <w:sz w:val="26"/>
                <w:szCs w:val="26"/>
              </w:rPr>
            </w:pPr>
            <w:r w:rsidRPr="000B15F9">
              <w:rPr>
                <w:rFonts w:asciiTheme="majorHAnsi" w:hAnsiTheme="majorHAnsi" w:cstheme="majorHAnsi"/>
                <w:color w:val="000000" w:themeColor="text1"/>
                <w:sz w:val="26"/>
                <w:szCs w:val="26"/>
              </w:rPr>
              <w:t>Đệm thanh nhạc 3</w:t>
            </w:r>
          </w:p>
        </w:tc>
        <w:tc>
          <w:tcPr>
            <w:tcW w:w="663" w:type="dxa"/>
            <w:vAlign w:val="center"/>
          </w:tcPr>
          <w:p w14:paraId="2B7C004A" w14:textId="77777777" w:rsidR="009C30F6" w:rsidRPr="000B15F9" w:rsidRDefault="009C30F6" w:rsidP="00A54435">
            <w:pPr>
              <w:spacing w:line="360" w:lineRule="auto"/>
              <w:ind w:left="-108" w:right="-108"/>
              <w:jc w:val="center"/>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4F23D71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2CFFA71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66BAAC8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227951D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23468C8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44" w:type="dxa"/>
            <w:gridSpan w:val="2"/>
          </w:tcPr>
          <w:p w14:paraId="648A4A4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2850257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25BAFFE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4CFEEC15" w14:textId="77777777" w:rsidTr="0030741A">
        <w:trPr>
          <w:trHeight w:val="300"/>
        </w:trPr>
        <w:tc>
          <w:tcPr>
            <w:tcW w:w="720" w:type="dxa"/>
            <w:vAlign w:val="center"/>
          </w:tcPr>
          <w:p w14:paraId="55A88C6B"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48</w:t>
            </w:r>
          </w:p>
        </w:tc>
        <w:tc>
          <w:tcPr>
            <w:tcW w:w="1440" w:type="dxa"/>
            <w:vAlign w:val="center"/>
          </w:tcPr>
          <w:p w14:paraId="3E1FB99E" w14:textId="77777777" w:rsidR="009C30F6" w:rsidRPr="000B15F9" w:rsidRDefault="009C30F6" w:rsidP="00A54435">
            <w:pPr>
              <w:spacing w:beforeLines="20" w:before="48"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PIA2010*</w:t>
            </w:r>
          </w:p>
        </w:tc>
        <w:tc>
          <w:tcPr>
            <w:tcW w:w="2976" w:type="dxa"/>
            <w:vAlign w:val="center"/>
          </w:tcPr>
          <w:p w14:paraId="6220A695" w14:textId="77777777" w:rsidR="009C30F6" w:rsidRPr="000B15F9" w:rsidRDefault="009C30F6" w:rsidP="00A54435">
            <w:pPr>
              <w:spacing w:beforeLines="20" w:before="48"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4</w:t>
            </w:r>
          </w:p>
        </w:tc>
        <w:tc>
          <w:tcPr>
            <w:tcW w:w="663" w:type="dxa"/>
            <w:vAlign w:val="center"/>
          </w:tcPr>
          <w:p w14:paraId="19A38736" w14:textId="77777777" w:rsidR="009C30F6" w:rsidRPr="000B15F9" w:rsidRDefault="009C30F6" w:rsidP="00A54435">
            <w:pPr>
              <w:spacing w:beforeLines="20" w:before="48"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3186D75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1D01063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4B5765D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72EB7D8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4F3B0D9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27843AA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16CA333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540" w:type="dxa"/>
          </w:tcPr>
          <w:p w14:paraId="661BA11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54357DFB" w14:textId="77777777" w:rsidTr="0030741A">
        <w:trPr>
          <w:trHeight w:val="300"/>
        </w:trPr>
        <w:tc>
          <w:tcPr>
            <w:tcW w:w="720" w:type="dxa"/>
            <w:vAlign w:val="center"/>
          </w:tcPr>
          <w:p w14:paraId="6AB3B279"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49</w:t>
            </w:r>
          </w:p>
        </w:tc>
        <w:tc>
          <w:tcPr>
            <w:tcW w:w="1440" w:type="dxa"/>
            <w:vAlign w:val="center"/>
          </w:tcPr>
          <w:p w14:paraId="0AD2CBCA" w14:textId="77777777" w:rsidR="009C30F6" w:rsidRPr="000B15F9" w:rsidRDefault="009C30F6" w:rsidP="00A54435">
            <w:pPr>
              <w:spacing w:beforeLines="20" w:before="48"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PIA2011*</w:t>
            </w:r>
          </w:p>
        </w:tc>
        <w:tc>
          <w:tcPr>
            <w:tcW w:w="2976" w:type="dxa"/>
            <w:vAlign w:val="center"/>
          </w:tcPr>
          <w:p w14:paraId="53E0B336" w14:textId="77777777" w:rsidR="009C30F6" w:rsidRPr="000B15F9" w:rsidRDefault="009C30F6" w:rsidP="00A54435">
            <w:pPr>
              <w:spacing w:beforeLines="20" w:before="48"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1</w:t>
            </w:r>
          </w:p>
        </w:tc>
        <w:tc>
          <w:tcPr>
            <w:tcW w:w="663" w:type="dxa"/>
            <w:vAlign w:val="center"/>
          </w:tcPr>
          <w:p w14:paraId="6E480C9C" w14:textId="77777777" w:rsidR="009C30F6" w:rsidRPr="000B15F9" w:rsidRDefault="009C30F6" w:rsidP="00A54435">
            <w:pPr>
              <w:spacing w:beforeLines="20" w:before="48"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tcPr>
          <w:p w14:paraId="5D18AF6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630" w:type="dxa"/>
            <w:noWrap/>
          </w:tcPr>
          <w:p w14:paraId="170D466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7352A44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4475F15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7BB9836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16F3FC7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29290B1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269C45F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40D58DB6" w14:textId="77777777" w:rsidTr="0030741A">
        <w:trPr>
          <w:trHeight w:val="300"/>
        </w:trPr>
        <w:tc>
          <w:tcPr>
            <w:tcW w:w="720" w:type="dxa"/>
            <w:vAlign w:val="center"/>
          </w:tcPr>
          <w:p w14:paraId="232EF12F"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50</w:t>
            </w:r>
          </w:p>
        </w:tc>
        <w:tc>
          <w:tcPr>
            <w:tcW w:w="1440" w:type="dxa"/>
            <w:vAlign w:val="center"/>
          </w:tcPr>
          <w:p w14:paraId="5AE75A3C" w14:textId="77777777" w:rsidR="009C30F6" w:rsidRPr="000B15F9" w:rsidRDefault="009C30F6" w:rsidP="00A54435">
            <w:pPr>
              <w:spacing w:beforeLines="20" w:before="48"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PIA2012*</w:t>
            </w:r>
          </w:p>
        </w:tc>
        <w:tc>
          <w:tcPr>
            <w:tcW w:w="2976" w:type="dxa"/>
            <w:vAlign w:val="center"/>
          </w:tcPr>
          <w:p w14:paraId="787D988B" w14:textId="77777777" w:rsidR="009C30F6" w:rsidRPr="000B15F9" w:rsidRDefault="009C30F6" w:rsidP="00A54435">
            <w:pPr>
              <w:spacing w:beforeLines="20" w:before="48"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2</w:t>
            </w:r>
          </w:p>
        </w:tc>
        <w:tc>
          <w:tcPr>
            <w:tcW w:w="663" w:type="dxa"/>
            <w:vAlign w:val="center"/>
          </w:tcPr>
          <w:p w14:paraId="05520A28" w14:textId="77777777" w:rsidR="009C30F6" w:rsidRPr="000B15F9" w:rsidRDefault="009C30F6" w:rsidP="00A54435">
            <w:pPr>
              <w:spacing w:beforeLines="20" w:before="48"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375C452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630" w:type="dxa"/>
            <w:noWrap/>
            <w:vAlign w:val="center"/>
          </w:tcPr>
          <w:p w14:paraId="69D67C0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tcPr>
          <w:p w14:paraId="6460161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90" w:type="dxa"/>
            <w:gridSpan w:val="2"/>
          </w:tcPr>
          <w:p w14:paraId="553C677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095B1F4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07CB736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23163DD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274FF0C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2F999B16" w14:textId="77777777" w:rsidTr="0030741A">
        <w:trPr>
          <w:trHeight w:val="300"/>
        </w:trPr>
        <w:tc>
          <w:tcPr>
            <w:tcW w:w="720" w:type="dxa"/>
            <w:vAlign w:val="center"/>
          </w:tcPr>
          <w:p w14:paraId="5BAA6385"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51</w:t>
            </w:r>
          </w:p>
        </w:tc>
        <w:tc>
          <w:tcPr>
            <w:tcW w:w="1440" w:type="dxa"/>
            <w:vAlign w:val="center"/>
          </w:tcPr>
          <w:p w14:paraId="32B8CE71"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PIA2013*</w:t>
            </w:r>
          </w:p>
        </w:tc>
        <w:tc>
          <w:tcPr>
            <w:tcW w:w="2976" w:type="dxa"/>
            <w:vAlign w:val="center"/>
          </w:tcPr>
          <w:p w14:paraId="76D498D1"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3</w:t>
            </w:r>
          </w:p>
        </w:tc>
        <w:tc>
          <w:tcPr>
            <w:tcW w:w="663" w:type="dxa"/>
            <w:vAlign w:val="center"/>
          </w:tcPr>
          <w:p w14:paraId="54F78CF9"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37E820D2" w14:textId="77777777" w:rsidR="009C30F6" w:rsidRPr="000B15F9" w:rsidRDefault="009C30F6" w:rsidP="00A54435">
            <w:pPr>
              <w:spacing w:line="360" w:lineRule="auto"/>
              <w:ind w:left="-108" w:right="-21"/>
              <w:jc w:val="center"/>
              <w:rPr>
                <w:rFonts w:asciiTheme="majorHAnsi" w:hAnsiTheme="majorHAnsi" w:cstheme="majorHAnsi"/>
                <w:b/>
                <w:color w:val="000000" w:themeColor="text1"/>
                <w:sz w:val="26"/>
                <w:szCs w:val="26"/>
              </w:rPr>
            </w:pPr>
          </w:p>
        </w:tc>
        <w:tc>
          <w:tcPr>
            <w:tcW w:w="630" w:type="dxa"/>
            <w:noWrap/>
            <w:vAlign w:val="center"/>
          </w:tcPr>
          <w:p w14:paraId="5F3FF580" w14:textId="77777777" w:rsidR="009C30F6" w:rsidRPr="000B15F9" w:rsidRDefault="009C30F6" w:rsidP="00A54435">
            <w:pPr>
              <w:spacing w:line="360" w:lineRule="auto"/>
              <w:ind w:left="-108" w:right="-21"/>
              <w:jc w:val="center"/>
              <w:rPr>
                <w:rFonts w:asciiTheme="majorHAnsi" w:hAnsiTheme="majorHAnsi" w:cstheme="majorHAnsi"/>
                <w:b/>
                <w:color w:val="000000" w:themeColor="text1"/>
                <w:sz w:val="26"/>
                <w:szCs w:val="26"/>
              </w:rPr>
            </w:pPr>
          </w:p>
        </w:tc>
        <w:tc>
          <w:tcPr>
            <w:tcW w:w="479" w:type="dxa"/>
            <w:noWrap/>
            <w:vAlign w:val="center"/>
          </w:tcPr>
          <w:p w14:paraId="33BA07D7" w14:textId="77777777" w:rsidR="009C30F6" w:rsidRPr="000B15F9" w:rsidRDefault="009C30F6" w:rsidP="00A54435">
            <w:pPr>
              <w:spacing w:line="360" w:lineRule="auto"/>
              <w:ind w:left="-108" w:right="-21"/>
              <w:jc w:val="center"/>
              <w:rPr>
                <w:rFonts w:asciiTheme="majorHAnsi" w:hAnsiTheme="majorHAnsi" w:cstheme="majorHAnsi"/>
                <w:b/>
                <w:color w:val="000000" w:themeColor="text1"/>
                <w:sz w:val="26"/>
                <w:szCs w:val="26"/>
              </w:rPr>
            </w:pPr>
          </w:p>
        </w:tc>
        <w:tc>
          <w:tcPr>
            <w:tcW w:w="490" w:type="dxa"/>
            <w:gridSpan w:val="2"/>
          </w:tcPr>
          <w:p w14:paraId="02CBA2DE" w14:textId="77777777" w:rsidR="009C30F6" w:rsidRPr="000B15F9" w:rsidRDefault="009C30F6" w:rsidP="00A54435">
            <w:pPr>
              <w:spacing w:line="360" w:lineRule="auto"/>
              <w:ind w:left="-108" w:right="-21"/>
              <w:jc w:val="center"/>
              <w:rPr>
                <w:rFonts w:asciiTheme="majorHAnsi" w:hAnsiTheme="majorHAnsi" w:cstheme="majorHAnsi"/>
                <w:b/>
                <w:color w:val="000000" w:themeColor="text1"/>
                <w:sz w:val="26"/>
                <w:szCs w:val="26"/>
              </w:rPr>
            </w:pPr>
          </w:p>
        </w:tc>
        <w:tc>
          <w:tcPr>
            <w:tcW w:w="586" w:type="dxa"/>
            <w:gridSpan w:val="2"/>
          </w:tcPr>
          <w:p w14:paraId="5933D75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44" w:type="dxa"/>
            <w:gridSpan w:val="2"/>
          </w:tcPr>
          <w:p w14:paraId="34DA1E3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2EC73359" w14:textId="77777777" w:rsidR="009C30F6" w:rsidRPr="000B15F9" w:rsidRDefault="009C30F6" w:rsidP="00A54435">
            <w:pPr>
              <w:spacing w:line="360" w:lineRule="auto"/>
              <w:ind w:left="-108" w:right="-21"/>
              <w:jc w:val="center"/>
              <w:rPr>
                <w:rFonts w:asciiTheme="majorHAnsi" w:hAnsiTheme="majorHAnsi" w:cstheme="majorHAnsi"/>
                <w:b/>
                <w:color w:val="000000" w:themeColor="text1"/>
                <w:sz w:val="26"/>
                <w:szCs w:val="26"/>
              </w:rPr>
            </w:pPr>
          </w:p>
        </w:tc>
        <w:tc>
          <w:tcPr>
            <w:tcW w:w="540" w:type="dxa"/>
          </w:tcPr>
          <w:p w14:paraId="2B09BCB8" w14:textId="77777777" w:rsidR="009C30F6" w:rsidRPr="000B15F9" w:rsidRDefault="009C30F6" w:rsidP="00A54435">
            <w:pPr>
              <w:spacing w:line="360" w:lineRule="auto"/>
              <w:ind w:left="-108" w:right="-21"/>
              <w:jc w:val="center"/>
              <w:rPr>
                <w:rFonts w:asciiTheme="majorHAnsi" w:hAnsiTheme="majorHAnsi" w:cstheme="majorHAnsi"/>
                <w:b/>
                <w:color w:val="000000" w:themeColor="text1"/>
                <w:sz w:val="26"/>
                <w:szCs w:val="26"/>
              </w:rPr>
            </w:pPr>
          </w:p>
        </w:tc>
      </w:tr>
      <w:tr w:rsidR="000B15F9" w:rsidRPr="000B15F9" w14:paraId="6A32EFA3" w14:textId="77777777" w:rsidTr="0030741A">
        <w:trPr>
          <w:trHeight w:val="300"/>
        </w:trPr>
        <w:tc>
          <w:tcPr>
            <w:tcW w:w="720" w:type="dxa"/>
            <w:vAlign w:val="center"/>
          </w:tcPr>
          <w:p w14:paraId="32DF7655"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52</w:t>
            </w:r>
          </w:p>
        </w:tc>
        <w:tc>
          <w:tcPr>
            <w:tcW w:w="1440" w:type="dxa"/>
            <w:vAlign w:val="center"/>
          </w:tcPr>
          <w:p w14:paraId="41CB5E77"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PIA2014*</w:t>
            </w:r>
          </w:p>
        </w:tc>
        <w:tc>
          <w:tcPr>
            <w:tcW w:w="2976" w:type="dxa"/>
            <w:vAlign w:val="center"/>
          </w:tcPr>
          <w:p w14:paraId="31F3CEED"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4</w:t>
            </w:r>
          </w:p>
        </w:tc>
        <w:tc>
          <w:tcPr>
            <w:tcW w:w="663" w:type="dxa"/>
            <w:vAlign w:val="center"/>
          </w:tcPr>
          <w:p w14:paraId="71562FD0"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127536FA" w14:textId="77777777" w:rsidR="009C30F6" w:rsidRPr="000B15F9" w:rsidRDefault="009C30F6" w:rsidP="00A54435">
            <w:pPr>
              <w:spacing w:line="360" w:lineRule="auto"/>
              <w:ind w:left="-108" w:right="-21"/>
              <w:jc w:val="center"/>
              <w:rPr>
                <w:rFonts w:asciiTheme="majorHAnsi" w:hAnsiTheme="majorHAnsi" w:cstheme="majorHAnsi"/>
                <w:b/>
                <w:color w:val="000000" w:themeColor="text1"/>
                <w:sz w:val="26"/>
                <w:szCs w:val="26"/>
              </w:rPr>
            </w:pPr>
          </w:p>
        </w:tc>
        <w:tc>
          <w:tcPr>
            <w:tcW w:w="630" w:type="dxa"/>
            <w:noWrap/>
            <w:vAlign w:val="center"/>
          </w:tcPr>
          <w:p w14:paraId="35CAC467" w14:textId="77777777" w:rsidR="009C30F6" w:rsidRPr="000B15F9" w:rsidRDefault="009C30F6" w:rsidP="00A54435">
            <w:pPr>
              <w:spacing w:line="360" w:lineRule="auto"/>
              <w:ind w:left="-108" w:right="-21"/>
              <w:jc w:val="center"/>
              <w:rPr>
                <w:rFonts w:asciiTheme="majorHAnsi" w:hAnsiTheme="majorHAnsi" w:cstheme="majorHAnsi"/>
                <w:b/>
                <w:color w:val="000000" w:themeColor="text1"/>
                <w:sz w:val="26"/>
                <w:szCs w:val="26"/>
              </w:rPr>
            </w:pPr>
          </w:p>
        </w:tc>
        <w:tc>
          <w:tcPr>
            <w:tcW w:w="479" w:type="dxa"/>
            <w:noWrap/>
            <w:vAlign w:val="center"/>
          </w:tcPr>
          <w:p w14:paraId="3EDD6402" w14:textId="77777777" w:rsidR="009C30F6" w:rsidRPr="000B15F9" w:rsidRDefault="009C30F6" w:rsidP="00A54435">
            <w:pPr>
              <w:spacing w:line="360" w:lineRule="auto"/>
              <w:ind w:left="-108" w:right="-21"/>
              <w:jc w:val="center"/>
              <w:rPr>
                <w:rFonts w:asciiTheme="majorHAnsi" w:hAnsiTheme="majorHAnsi" w:cstheme="majorHAnsi"/>
                <w:b/>
                <w:color w:val="000000" w:themeColor="text1"/>
                <w:sz w:val="26"/>
                <w:szCs w:val="26"/>
              </w:rPr>
            </w:pPr>
          </w:p>
        </w:tc>
        <w:tc>
          <w:tcPr>
            <w:tcW w:w="490" w:type="dxa"/>
            <w:gridSpan w:val="2"/>
          </w:tcPr>
          <w:p w14:paraId="4E526A3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4AC23A8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184CA98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50119C3A" w14:textId="77777777" w:rsidR="009C30F6" w:rsidRPr="000B15F9" w:rsidRDefault="009C30F6" w:rsidP="00A54435">
            <w:pPr>
              <w:spacing w:line="360" w:lineRule="auto"/>
              <w:ind w:left="-108" w:right="-21"/>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w:t>
            </w:r>
          </w:p>
        </w:tc>
        <w:tc>
          <w:tcPr>
            <w:tcW w:w="540" w:type="dxa"/>
          </w:tcPr>
          <w:p w14:paraId="4EA34FA3" w14:textId="77777777" w:rsidR="009C30F6" w:rsidRPr="000B15F9" w:rsidRDefault="009C30F6" w:rsidP="00A54435">
            <w:pPr>
              <w:spacing w:line="360" w:lineRule="auto"/>
              <w:ind w:left="-108" w:right="-21"/>
              <w:jc w:val="center"/>
              <w:rPr>
                <w:rFonts w:asciiTheme="majorHAnsi" w:hAnsiTheme="majorHAnsi" w:cstheme="majorHAnsi"/>
                <w:b/>
                <w:color w:val="000000" w:themeColor="text1"/>
                <w:sz w:val="26"/>
                <w:szCs w:val="26"/>
              </w:rPr>
            </w:pPr>
          </w:p>
        </w:tc>
      </w:tr>
      <w:tr w:rsidR="000B15F9" w:rsidRPr="000B15F9" w14:paraId="14A535CA" w14:textId="77777777" w:rsidTr="0030741A">
        <w:trPr>
          <w:trHeight w:val="300"/>
        </w:trPr>
        <w:tc>
          <w:tcPr>
            <w:tcW w:w="720" w:type="dxa"/>
            <w:vAlign w:val="center"/>
          </w:tcPr>
          <w:p w14:paraId="3F202EBC"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53</w:t>
            </w:r>
          </w:p>
        </w:tc>
        <w:tc>
          <w:tcPr>
            <w:tcW w:w="1440" w:type="dxa"/>
            <w:vAlign w:val="center"/>
          </w:tcPr>
          <w:p w14:paraId="50ADB910"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PIA2015</w:t>
            </w:r>
          </w:p>
        </w:tc>
        <w:tc>
          <w:tcPr>
            <w:tcW w:w="2976" w:type="dxa"/>
            <w:vAlign w:val="center"/>
          </w:tcPr>
          <w:p w14:paraId="33A181B1"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thanh trên đàn 1</w:t>
            </w:r>
          </w:p>
        </w:tc>
        <w:tc>
          <w:tcPr>
            <w:tcW w:w="663" w:type="dxa"/>
            <w:vAlign w:val="center"/>
          </w:tcPr>
          <w:p w14:paraId="55F925D6"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522D67F8"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p>
        </w:tc>
        <w:tc>
          <w:tcPr>
            <w:tcW w:w="630" w:type="dxa"/>
            <w:noWrap/>
            <w:vAlign w:val="center"/>
          </w:tcPr>
          <w:p w14:paraId="32FA7E2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4EC61E3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2183115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586" w:type="dxa"/>
            <w:gridSpan w:val="2"/>
          </w:tcPr>
          <w:p w14:paraId="3C3CB76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0055D0B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77353A4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50096CF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71B7D100" w14:textId="77777777" w:rsidTr="0030741A">
        <w:trPr>
          <w:trHeight w:val="300"/>
        </w:trPr>
        <w:tc>
          <w:tcPr>
            <w:tcW w:w="720" w:type="dxa"/>
            <w:vAlign w:val="center"/>
          </w:tcPr>
          <w:p w14:paraId="210D50DD"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54</w:t>
            </w:r>
          </w:p>
        </w:tc>
        <w:tc>
          <w:tcPr>
            <w:tcW w:w="1440" w:type="dxa"/>
            <w:vAlign w:val="center"/>
          </w:tcPr>
          <w:p w14:paraId="16E3F6E5"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PIA2016</w:t>
            </w:r>
          </w:p>
        </w:tc>
        <w:tc>
          <w:tcPr>
            <w:tcW w:w="2976" w:type="dxa"/>
            <w:vAlign w:val="center"/>
          </w:tcPr>
          <w:p w14:paraId="4283630B"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thanh trên đàn 2</w:t>
            </w:r>
          </w:p>
        </w:tc>
        <w:tc>
          <w:tcPr>
            <w:tcW w:w="663" w:type="dxa"/>
            <w:vAlign w:val="center"/>
          </w:tcPr>
          <w:p w14:paraId="457B6B25"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2ACA5597"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p>
        </w:tc>
        <w:tc>
          <w:tcPr>
            <w:tcW w:w="630" w:type="dxa"/>
            <w:noWrap/>
            <w:vAlign w:val="center"/>
          </w:tcPr>
          <w:p w14:paraId="2F4251F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1E4EDE2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52AD2FD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59115BB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44" w:type="dxa"/>
            <w:gridSpan w:val="2"/>
          </w:tcPr>
          <w:p w14:paraId="09F86B0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1A2F96F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2EBF088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631DCB67" w14:textId="77777777" w:rsidTr="0030741A">
        <w:trPr>
          <w:trHeight w:val="300"/>
        </w:trPr>
        <w:tc>
          <w:tcPr>
            <w:tcW w:w="720" w:type="dxa"/>
            <w:vAlign w:val="center"/>
          </w:tcPr>
          <w:p w14:paraId="33D9EDA7"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IV.2</w:t>
            </w:r>
          </w:p>
        </w:tc>
        <w:tc>
          <w:tcPr>
            <w:tcW w:w="1440" w:type="dxa"/>
            <w:vAlign w:val="center"/>
          </w:tcPr>
          <w:p w14:paraId="4A7EF4DC"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p>
        </w:tc>
        <w:tc>
          <w:tcPr>
            <w:tcW w:w="2976" w:type="dxa"/>
            <w:vAlign w:val="center"/>
          </w:tcPr>
          <w:p w14:paraId="038489EC"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Các môn tự chọn</w:t>
            </w:r>
          </w:p>
        </w:tc>
        <w:tc>
          <w:tcPr>
            <w:tcW w:w="663" w:type="dxa"/>
            <w:vAlign w:val="center"/>
          </w:tcPr>
          <w:p w14:paraId="0EABC8BA"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5/9</w:t>
            </w:r>
          </w:p>
        </w:tc>
        <w:tc>
          <w:tcPr>
            <w:tcW w:w="501" w:type="dxa"/>
            <w:noWrap/>
            <w:vAlign w:val="center"/>
          </w:tcPr>
          <w:p w14:paraId="6F403E91"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p>
        </w:tc>
        <w:tc>
          <w:tcPr>
            <w:tcW w:w="630" w:type="dxa"/>
            <w:noWrap/>
            <w:vAlign w:val="center"/>
          </w:tcPr>
          <w:p w14:paraId="0EAD26F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23BC363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06795C3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78D44BB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036A07E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15BEAB3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4EBA7B6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6B216D67" w14:textId="77777777" w:rsidTr="0030741A">
        <w:trPr>
          <w:trHeight w:val="300"/>
        </w:trPr>
        <w:tc>
          <w:tcPr>
            <w:tcW w:w="720" w:type="dxa"/>
            <w:vAlign w:val="center"/>
          </w:tcPr>
          <w:p w14:paraId="09112136"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55</w:t>
            </w:r>
          </w:p>
        </w:tc>
        <w:tc>
          <w:tcPr>
            <w:tcW w:w="1440" w:type="dxa"/>
            <w:vAlign w:val="center"/>
          </w:tcPr>
          <w:p w14:paraId="7133D295"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PIA2018</w:t>
            </w:r>
          </w:p>
        </w:tc>
        <w:tc>
          <w:tcPr>
            <w:tcW w:w="2976" w:type="dxa"/>
            <w:vAlign w:val="center"/>
          </w:tcPr>
          <w:p w14:paraId="6C228048"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Kỹ năng nghe</w:t>
            </w:r>
          </w:p>
        </w:tc>
        <w:tc>
          <w:tcPr>
            <w:tcW w:w="663" w:type="dxa"/>
            <w:vAlign w:val="center"/>
          </w:tcPr>
          <w:p w14:paraId="02A04890"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5A0C8045"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p>
        </w:tc>
        <w:tc>
          <w:tcPr>
            <w:tcW w:w="630" w:type="dxa"/>
            <w:noWrap/>
            <w:vAlign w:val="center"/>
          </w:tcPr>
          <w:p w14:paraId="2CA1CD9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56598B6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44469F7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645FEA3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4EA978A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56877B3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268F865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558B2189" w14:textId="77777777" w:rsidTr="0030741A">
        <w:trPr>
          <w:trHeight w:val="300"/>
        </w:trPr>
        <w:tc>
          <w:tcPr>
            <w:tcW w:w="720" w:type="dxa"/>
            <w:vAlign w:val="center"/>
          </w:tcPr>
          <w:p w14:paraId="7C6EF24A"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56</w:t>
            </w:r>
          </w:p>
        </w:tc>
        <w:tc>
          <w:tcPr>
            <w:tcW w:w="1440" w:type="dxa"/>
            <w:vAlign w:val="center"/>
          </w:tcPr>
          <w:p w14:paraId="4751F40C"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MUS2014</w:t>
            </w:r>
          </w:p>
        </w:tc>
        <w:tc>
          <w:tcPr>
            <w:tcW w:w="2976" w:type="dxa"/>
            <w:vAlign w:val="center"/>
          </w:tcPr>
          <w:p w14:paraId="2E0C513E"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Thực tế sáng tác</w:t>
            </w:r>
          </w:p>
        </w:tc>
        <w:tc>
          <w:tcPr>
            <w:tcW w:w="663" w:type="dxa"/>
            <w:vAlign w:val="center"/>
          </w:tcPr>
          <w:p w14:paraId="29958C0B"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692A57A3"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p>
        </w:tc>
        <w:tc>
          <w:tcPr>
            <w:tcW w:w="630" w:type="dxa"/>
            <w:noWrap/>
            <w:vAlign w:val="center"/>
          </w:tcPr>
          <w:p w14:paraId="1870F9A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41267C0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7C70AB6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096D45C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40197F7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2D3AB75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4099562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53EF4ED7" w14:textId="77777777" w:rsidTr="0030741A">
        <w:trPr>
          <w:trHeight w:val="300"/>
        </w:trPr>
        <w:tc>
          <w:tcPr>
            <w:tcW w:w="720" w:type="dxa"/>
            <w:vAlign w:val="center"/>
          </w:tcPr>
          <w:p w14:paraId="559258EA"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57</w:t>
            </w:r>
          </w:p>
        </w:tc>
        <w:tc>
          <w:tcPr>
            <w:tcW w:w="1440" w:type="dxa"/>
            <w:vAlign w:val="center"/>
          </w:tcPr>
          <w:p w14:paraId="6A69E22C"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PIA2017</w:t>
            </w:r>
          </w:p>
        </w:tc>
        <w:tc>
          <w:tcPr>
            <w:tcW w:w="2976" w:type="dxa"/>
            <w:vAlign w:val="center"/>
          </w:tcPr>
          <w:p w14:paraId="7B1691AA"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Phương pháp dạy học Piano</w:t>
            </w:r>
          </w:p>
        </w:tc>
        <w:tc>
          <w:tcPr>
            <w:tcW w:w="663" w:type="dxa"/>
            <w:vAlign w:val="center"/>
          </w:tcPr>
          <w:p w14:paraId="2BDF253D"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501" w:type="dxa"/>
            <w:noWrap/>
            <w:vAlign w:val="center"/>
          </w:tcPr>
          <w:p w14:paraId="2AA46004"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p>
        </w:tc>
        <w:tc>
          <w:tcPr>
            <w:tcW w:w="630" w:type="dxa"/>
            <w:noWrap/>
            <w:vAlign w:val="center"/>
          </w:tcPr>
          <w:p w14:paraId="7F043E8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60DFF9B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0B7CBE2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4B968BC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697CDC9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7628108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7A10072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52E6E08B" w14:textId="77777777" w:rsidTr="0030741A">
        <w:trPr>
          <w:trHeight w:val="300"/>
        </w:trPr>
        <w:tc>
          <w:tcPr>
            <w:tcW w:w="720" w:type="dxa"/>
            <w:vAlign w:val="center"/>
          </w:tcPr>
          <w:p w14:paraId="1EB068B2"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58</w:t>
            </w:r>
          </w:p>
        </w:tc>
        <w:tc>
          <w:tcPr>
            <w:tcW w:w="1440" w:type="dxa"/>
            <w:vAlign w:val="center"/>
          </w:tcPr>
          <w:p w14:paraId="70AD3F4A"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PIA2027</w:t>
            </w:r>
          </w:p>
        </w:tc>
        <w:tc>
          <w:tcPr>
            <w:tcW w:w="2976" w:type="dxa"/>
            <w:vAlign w:val="center"/>
          </w:tcPr>
          <w:p w14:paraId="4161F6CA"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Chuyên đề</w:t>
            </w:r>
          </w:p>
        </w:tc>
        <w:tc>
          <w:tcPr>
            <w:tcW w:w="663" w:type="dxa"/>
            <w:vAlign w:val="center"/>
          </w:tcPr>
          <w:p w14:paraId="6645756D"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501" w:type="dxa"/>
            <w:noWrap/>
            <w:vAlign w:val="center"/>
          </w:tcPr>
          <w:p w14:paraId="11B6D2D5"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p>
        </w:tc>
        <w:tc>
          <w:tcPr>
            <w:tcW w:w="630" w:type="dxa"/>
            <w:noWrap/>
            <w:vAlign w:val="center"/>
          </w:tcPr>
          <w:p w14:paraId="2DC2EF0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2A57A0A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7EB9FAD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586" w:type="dxa"/>
            <w:gridSpan w:val="2"/>
          </w:tcPr>
          <w:p w14:paraId="3FD9908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188982E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6E6F89D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4807161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0BDF3C32" w14:textId="77777777" w:rsidTr="0030741A">
        <w:trPr>
          <w:trHeight w:val="300"/>
        </w:trPr>
        <w:tc>
          <w:tcPr>
            <w:tcW w:w="720" w:type="dxa"/>
            <w:vAlign w:val="center"/>
          </w:tcPr>
          <w:p w14:paraId="7E41282F"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V</w:t>
            </w:r>
          </w:p>
        </w:tc>
        <w:tc>
          <w:tcPr>
            <w:tcW w:w="1440" w:type="dxa"/>
            <w:vAlign w:val="center"/>
          </w:tcPr>
          <w:p w14:paraId="24AF7E4C"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M5</w:t>
            </w:r>
          </w:p>
        </w:tc>
        <w:tc>
          <w:tcPr>
            <w:tcW w:w="2976" w:type="dxa"/>
            <w:vAlign w:val="center"/>
          </w:tcPr>
          <w:p w14:paraId="7B8D00BF"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Khối kiến thức thực tế, thực tập nghề nghiệp</w:t>
            </w:r>
          </w:p>
        </w:tc>
        <w:tc>
          <w:tcPr>
            <w:tcW w:w="663" w:type="dxa"/>
            <w:vAlign w:val="center"/>
          </w:tcPr>
          <w:p w14:paraId="6B62A91A"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6</w:t>
            </w:r>
          </w:p>
        </w:tc>
        <w:tc>
          <w:tcPr>
            <w:tcW w:w="501" w:type="dxa"/>
            <w:noWrap/>
            <w:vAlign w:val="center"/>
          </w:tcPr>
          <w:p w14:paraId="42FE4541"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p>
        </w:tc>
        <w:tc>
          <w:tcPr>
            <w:tcW w:w="630" w:type="dxa"/>
            <w:noWrap/>
            <w:vAlign w:val="center"/>
          </w:tcPr>
          <w:p w14:paraId="2FB39D5D"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18A8CEF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1F183C2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7FC7C7D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2E4AFECA"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0E1D6A5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1984849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41909DA1" w14:textId="77777777" w:rsidTr="0030741A">
        <w:trPr>
          <w:trHeight w:val="300"/>
        </w:trPr>
        <w:tc>
          <w:tcPr>
            <w:tcW w:w="720" w:type="dxa"/>
          </w:tcPr>
          <w:p w14:paraId="0E150B81"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59</w:t>
            </w:r>
          </w:p>
        </w:tc>
        <w:tc>
          <w:tcPr>
            <w:tcW w:w="1440" w:type="dxa"/>
          </w:tcPr>
          <w:p w14:paraId="58671653"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PIA2028</w:t>
            </w:r>
          </w:p>
        </w:tc>
        <w:tc>
          <w:tcPr>
            <w:tcW w:w="2976" w:type="dxa"/>
            <w:vAlign w:val="center"/>
          </w:tcPr>
          <w:p w14:paraId="05D04C6A"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Thực tập nghề nghiệp 1</w:t>
            </w:r>
          </w:p>
        </w:tc>
        <w:tc>
          <w:tcPr>
            <w:tcW w:w="663" w:type="dxa"/>
            <w:vAlign w:val="center"/>
          </w:tcPr>
          <w:p w14:paraId="23104551"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501" w:type="dxa"/>
            <w:noWrap/>
            <w:vAlign w:val="center"/>
          </w:tcPr>
          <w:p w14:paraId="424000DA"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p>
        </w:tc>
        <w:tc>
          <w:tcPr>
            <w:tcW w:w="630" w:type="dxa"/>
            <w:noWrap/>
            <w:vAlign w:val="center"/>
          </w:tcPr>
          <w:p w14:paraId="2C6D8F8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0227E9D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50428EA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2466B92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13DA68B6"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431" w:type="dxa"/>
          </w:tcPr>
          <w:p w14:paraId="3CEFC98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5613682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5A8C8B94" w14:textId="77777777" w:rsidTr="0030741A">
        <w:trPr>
          <w:trHeight w:val="300"/>
        </w:trPr>
        <w:tc>
          <w:tcPr>
            <w:tcW w:w="720" w:type="dxa"/>
          </w:tcPr>
          <w:p w14:paraId="63FBF90F"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60</w:t>
            </w:r>
          </w:p>
        </w:tc>
        <w:tc>
          <w:tcPr>
            <w:tcW w:w="1440" w:type="dxa"/>
          </w:tcPr>
          <w:p w14:paraId="548EB0E7"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PIA2029</w:t>
            </w:r>
          </w:p>
        </w:tc>
        <w:tc>
          <w:tcPr>
            <w:tcW w:w="2976" w:type="dxa"/>
            <w:vAlign w:val="center"/>
          </w:tcPr>
          <w:p w14:paraId="012582CF"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Thực tập nghề nghiệp 2</w:t>
            </w:r>
          </w:p>
        </w:tc>
        <w:tc>
          <w:tcPr>
            <w:tcW w:w="663" w:type="dxa"/>
            <w:vAlign w:val="center"/>
          </w:tcPr>
          <w:p w14:paraId="17180077"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501" w:type="dxa"/>
            <w:noWrap/>
            <w:vAlign w:val="center"/>
          </w:tcPr>
          <w:p w14:paraId="0ED690BA"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p>
        </w:tc>
        <w:tc>
          <w:tcPr>
            <w:tcW w:w="630" w:type="dxa"/>
            <w:noWrap/>
            <w:vAlign w:val="center"/>
          </w:tcPr>
          <w:p w14:paraId="587AF717"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00660271"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6478530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7715692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0B6F6425"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4B619FC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c>
          <w:tcPr>
            <w:tcW w:w="540" w:type="dxa"/>
          </w:tcPr>
          <w:p w14:paraId="7B3C7CC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602FD270" w14:textId="77777777" w:rsidTr="0030741A">
        <w:trPr>
          <w:trHeight w:val="300"/>
        </w:trPr>
        <w:tc>
          <w:tcPr>
            <w:tcW w:w="720" w:type="dxa"/>
          </w:tcPr>
          <w:p w14:paraId="5CD39524"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VI</w:t>
            </w:r>
          </w:p>
        </w:tc>
        <w:tc>
          <w:tcPr>
            <w:tcW w:w="1440" w:type="dxa"/>
          </w:tcPr>
          <w:p w14:paraId="3C0D60E4"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M6</w:t>
            </w:r>
          </w:p>
        </w:tc>
        <w:tc>
          <w:tcPr>
            <w:tcW w:w="2976" w:type="dxa"/>
            <w:vAlign w:val="center"/>
          </w:tcPr>
          <w:p w14:paraId="684AEA5C"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Khối kiến thức cuối khóa</w:t>
            </w:r>
          </w:p>
        </w:tc>
        <w:tc>
          <w:tcPr>
            <w:tcW w:w="663" w:type="dxa"/>
            <w:vAlign w:val="center"/>
          </w:tcPr>
          <w:p w14:paraId="1D0DBBF7"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14</w:t>
            </w:r>
          </w:p>
        </w:tc>
        <w:tc>
          <w:tcPr>
            <w:tcW w:w="501" w:type="dxa"/>
            <w:noWrap/>
            <w:vAlign w:val="center"/>
          </w:tcPr>
          <w:p w14:paraId="32F0C5D4"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p>
        </w:tc>
        <w:tc>
          <w:tcPr>
            <w:tcW w:w="630" w:type="dxa"/>
            <w:noWrap/>
            <w:vAlign w:val="center"/>
          </w:tcPr>
          <w:p w14:paraId="59E21A5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5219BB59"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4035183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4FEE58A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05CD0A98"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261C149B"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1E4F384E"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r>
      <w:tr w:rsidR="000B15F9" w:rsidRPr="000B15F9" w14:paraId="1574022A" w14:textId="77777777" w:rsidTr="0030741A">
        <w:trPr>
          <w:trHeight w:val="300"/>
        </w:trPr>
        <w:tc>
          <w:tcPr>
            <w:tcW w:w="720" w:type="dxa"/>
          </w:tcPr>
          <w:p w14:paraId="25A9052E" w14:textId="77777777" w:rsidR="009C30F6" w:rsidRPr="000B15F9" w:rsidRDefault="009C30F6" w:rsidP="00A54435">
            <w:pPr>
              <w:spacing w:line="360" w:lineRule="auto"/>
              <w:jc w:val="center"/>
              <w:rPr>
                <w:rFonts w:asciiTheme="majorHAnsi" w:hAnsiTheme="majorHAnsi" w:cstheme="majorHAnsi"/>
                <w:color w:val="000000" w:themeColor="text1"/>
                <w:sz w:val="26"/>
                <w:szCs w:val="26"/>
              </w:rPr>
            </w:pPr>
          </w:p>
          <w:p w14:paraId="60387E2A" w14:textId="77777777" w:rsidR="009C30F6" w:rsidRPr="000B15F9" w:rsidRDefault="009C30F6" w:rsidP="00A54435">
            <w:pPr>
              <w:tabs>
                <w:tab w:val="num" w:pos="884"/>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61</w:t>
            </w:r>
          </w:p>
        </w:tc>
        <w:tc>
          <w:tcPr>
            <w:tcW w:w="1440" w:type="dxa"/>
          </w:tcPr>
          <w:p w14:paraId="724D03E5"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p>
          <w:p w14:paraId="0F9B64F3" w14:textId="77777777" w:rsidR="009C30F6" w:rsidRPr="000B15F9" w:rsidRDefault="009C30F6" w:rsidP="00A54435">
            <w:pPr>
              <w:spacing w:line="360" w:lineRule="auto"/>
              <w:ind w:left="-122"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PIA2022</w:t>
            </w:r>
          </w:p>
        </w:tc>
        <w:tc>
          <w:tcPr>
            <w:tcW w:w="2976" w:type="dxa"/>
            <w:vAlign w:val="center"/>
          </w:tcPr>
          <w:p w14:paraId="577C8263" w14:textId="77777777" w:rsidR="009C30F6" w:rsidRPr="000B15F9" w:rsidRDefault="009C30F6"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Chương trình biểu diễn nghệ thuật </w:t>
            </w:r>
          </w:p>
        </w:tc>
        <w:tc>
          <w:tcPr>
            <w:tcW w:w="663" w:type="dxa"/>
            <w:vAlign w:val="center"/>
          </w:tcPr>
          <w:p w14:paraId="5EA2EE13"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14</w:t>
            </w:r>
          </w:p>
        </w:tc>
        <w:tc>
          <w:tcPr>
            <w:tcW w:w="501" w:type="dxa"/>
            <w:noWrap/>
            <w:vAlign w:val="center"/>
          </w:tcPr>
          <w:p w14:paraId="2B942E23" w14:textId="77777777" w:rsidR="009C30F6" w:rsidRPr="000B15F9" w:rsidRDefault="009C30F6" w:rsidP="00A54435">
            <w:pPr>
              <w:spacing w:line="360" w:lineRule="auto"/>
              <w:ind w:left="-108" w:right="-108"/>
              <w:jc w:val="center"/>
              <w:rPr>
                <w:rFonts w:asciiTheme="majorHAnsi" w:hAnsiTheme="majorHAnsi" w:cstheme="majorHAnsi"/>
                <w:color w:val="000000" w:themeColor="text1"/>
                <w:sz w:val="26"/>
                <w:szCs w:val="26"/>
              </w:rPr>
            </w:pPr>
          </w:p>
        </w:tc>
        <w:tc>
          <w:tcPr>
            <w:tcW w:w="630" w:type="dxa"/>
            <w:noWrap/>
            <w:vAlign w:val="center"/>
          </w:tcPr>
          <w:p w14:paraId="6EBAC962"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79" w:type="dxa"/>
            <w:noWrap/>
            <w:vAlign w:val="center"/>
          </w:tcPr>
          <w:p w14:paraId="0ECC982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90" w:type="dxa"/>
            <w:gridSpan w:val="2"/>
          </w:tcPr>
          <w:p w14:paraId="59F705FC"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86" w:type="dxa"/>
            <w:gridSpan w:val="2"/>
          </w:tcPr>
          <w:p w14:paraId="74AD7640"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44" w:type="dxa"/>
            <w:gridSpan w:val="2"/>
          </w:tcPr>
          <w:p w14:paraId="3D9E700F"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431" w:type="dxa"/>
          </w:tcPr>
          <w:p w14:paraId="023DBE34"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p>
        </w:tc>
        <w:tc>
          <w:tcPr>
            <w:tcW w:w="540" w:type="dxa"/>
          </w:tcPr>
          <w:p w14:paraId="15B680B3" w14:textId="77777777" w:rsidR="009C30F6" w:rsidRPr="000B15F9" w:rsidRDefault="009C30F6" w:rsidP="00A54435">
            <w:pPr>
              <w:spacing w:line="360" w:lineRule="auto"/>
              <w:ind w:left="-108" w:right="-21"/>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p>
        </w:tc>
      </w:tr>
    </w:tbl>
    <w:p w14:paraId="5698AAB4" w14:textId="77777777" w:rsidR="00301E04" w:rsidRPr="000B15F9" w:rsidRDefault="00301E04" w:rsidP="00A54435">
      <w:pPr>
        <w:pStyle w:val="Heading2"/>
        <w:spacing w:line="360" w:lineRule="auto"/>
        <w:jc w:val="left"/>
        <w:rPr>
          <w:rFonts w:asciiTheme="majorHAnsi" w:hAnsiTheme="majorHAnsi" w:cstheme="majorHAnsi"/>
          <w:b/>
          <w:color w:val="000000" w:themeColor="text1"/>
          <w:sz w:val="26"/>
          <w:szCs w:val="26"/>
          <w:lang w:val="nl-NL"/>
        </w:rPr>
      </w:pPr>
    </w:p>
    <w:p w14:paraId="6D21B460" w14:textId="77777777" w:rsidR="00301E04" w:rsidRPr="000B15F9" w:rsidRDefault="00301E04" w:rsidP="00A54435">
      <w:pPr>
        <w:pStyle w:val="Heading2"/>
        <w:spacing w:line="360" w:lineRule="auto"/>
        <w:jc w:val="left"/>
        <w:rPr>
          <w:rFonts w:asciiTheme="majorHAnsi" w:hAnsiTheme="majorHAnsi" w:cstheme="majorHAnsi"/>
          <w:b/>
          <w:color w:val="000000" w:themeColor="text1"/>
          <w:sz w:val="26"/>
          <w:szCs w:val="26"/>
          <w:lang w:val="nl-NL"/>
        </w:rPr>
      </w:pPr>
    </w:p>
    <w:p w14:paraId="0FDEC2CD" w14:textId="33E5A07F" w:rsidR="00301E04" w:rsidRPr="000B15F9" w:rsidRDefault="00301E04" w:rsidP="00A54435">
      <w:pPr>
        <w:pStyle w:val="Heading2"/>
        <w:spacing w:line="360" w:lineRule="auto"/>
        <w:jc w:val="left"/>
        <w:rPr>
          <w:rFonts w:asciiTheme="majorHAnsi" w:hAnsiTheme="majorHAnsi" w:cstheme="majorHAnsi"/>
          <w:b/>
          <w:color w:val="000000" w:themeColor="text1"/>
          <w:sz w:val="26"/>
          <w:szCs w:val="26"/>
          <w:lang w:val="nl-NL"/>
        </w:rPr>
      </w:pPr>
    </w:p>
    <w:p w14:paraId="0B4AF7CA" w14:textId="77777777" w:rsidR="00301E04" w:rsidRPr="000B15F9" w:rsidRDefault="00301E04" w:rsidP="00A54435">
      <w:pPr>
        <w:spacing w:line="360" w:lineRule="auto"/>
        <w:rPr>
          <w:rFonts w:asciiTheme="majorHAnsi" w:hAnsiTheme="majorHAnsi" w:cstheme="majorHAnsi"/>
          <w:color w:val="000000" w:themeColor="text1"/>
          <w:sz w:val="26"/>
          <w:szCs w:val="26"/>
          <w:lang w:val="nl-NL"/>
        </w:rPr>
      </w:pPr>
    </w:p>
    <w:p w14:paraId="4E253935" w14:textId="5B530219" w:rsidR="00F32B94" w:rsidRPr="000B15F9" w:rsidRDefault="004603A3" w:rsidP="00A54435">
      <w:pPr>
        <w:pStyle w:val="Heading2"/>
        <w:spacing w:line="360" w:lineRule="auto"/>
        <w:jc w:val="left"/>
        <w:rPr>
          <w:rFonts w:asciiTheme="majorHAnsi" w:hAnsiTheme="majorHAnsi" w:cstheme="majorHAnsi"/>
          <w:b/>
          <w:color w:val="000000" w:themeColor="text1"/>
          <w:sz w:val="26"/>
          <w:szCs w:val="26"/>
          <w:lang w:val="nl-NL"/>
        </w:rPr>
        <w:sectPr w:rsidR="00F32B94" w:rsidRPr="000B15F9" w:rsidSect="00EC377D">
          <w:footerReference w:type="even" r:id="rId8"/>
          <w:footerReference w:type="default" r:id="rId9"/>
          <w:pgSz w:w="11907" w:h="16840" w:code="9"/>
          <w:pgMar w:top="1138" w:right="1138" w:bottom="1138" w:left="1701" w:header="11" w:footer="720" w:gutter="0"/>
          <w:cols w:space="720"/>
          <w:docGrid w:linePitch="381"/>
        </w:sectPr>
      </w:pPr>
      <w:r w:rsidRPr="000B15F9">
        <w:rPr>
          <w:rFonts w:asciiTheme="majorHAnsi" w:hAnsiTheme="majorHAnsi" w:cstheme="majorHAnsi"/>
          <w:b/>
          <w:color w:val="000000" w:themeColor="text1"/>
          <w:sz w:val="26"/>
          <w:szCs w:val="26"/>
          <w:lang w:val="nl-NL"/>
        </w:rPr>
        <w:br w:type="page"/>
      </w:r>
    </w:p>
    <w:p w14:paraId="7C9A212E" w14:textId="6F1F4F72" w:rsidR="00301E04" w:rsidRPr="000B15F9" w:rsidRDefault="00301E04" w:rsidP="00A54435">
      <w:pPr>
        <w:pStyle w:val="Heading2"/>
        <w:spacing w:line="360" w:lineRule="auto"/>
        <w:jc w:val="left"/>
        <w:rPr>
          <w:rFonts w:asciiTheme="majorHAnsi" w:hAnsiTheme="majorHAnsi" w:cstheme="majorHAnsi"/>
          <w:b/>
          <w:color w:val="000000" w:themeColor="text1"/>
          <w:sz w:val="26"/>
          <w:szCs w:val="26"/>
          <w:lang w:val="nl-NL"/>
        </w:rPr>
      </w:pPr>
      <w:r w:rsidRPr="000B15F9">
        <w:rPr>
          <w:rFonts w:asciiTheme="majorHAnsi" w:hAnsiTheme="majorHAnsi" w:cstheme="majorHAnsi"/>
          <w:b/>
          <w:color w:val="000000" w:themeColor="text1"/>
          <w:sz w:val="26"/>
          <w:szCs w:val="26"/>
          <w:lang w:val="nl-NL"/>
        </w:rPr>
        <w:lastRenderedPageBreak/>
        <w:t>5. Các chương trình, tài liệu, chuẩn quốc tế tham khảo:</w:t>
      </w:r>
    </w:p>
    <w:p w14:paraId="618E1595" w14:textId="08B5551D" w:rsidR="00301E04" w:rsidRPr="000B15F9" w:rsidRDefault="00301E04" w:rsidP="00A54435">
      <w:pPr>
        <w:spacing w:line="360" w:lineRule="auto"/>
        <w:ind w:firstLine="720"/>
        <w:jc w:val="both"/>
        <w:rPr>
          <w:rFonts w:asciiTheme="majorHAnsi" w:hAnsiTheme="majorHAnsi" w:cstheme="majorHAnsi"/>
          <w:color w:val="000000" w:themeColor="text1"/>
          <w:sz w:val="26"/>
          <w:szCs w:val="26"/>
          <w:lang w:val="nl-NL"/>
        </w:rPr>
      </w:pPr>
      <w:r w:rsidRPr="000B15F9">
        <w:rPr>
          <w:rFonts w:asciiTheme="majorHAnsi" w:hAnsiTheme="majorHAnsi" w:cstheme="majorHAnsi"/>
          <w:color w:val="000000" w:themeColor="text1"/>
          <w:sz w:val="26"/>
          <w:szCs w:val="26"/>
          <w:lang w:val="nl-NL"/>
        </w:rPr>
        <w:t>BM in Music Performance: Piano (484637) MAP Sheet: Cử nhân biểu diễn âm nhạc: Thanh nhạc (mã 484630) lộ trình học</w:t>
      </w:r>
      <w:r w:rsidR="009F1F2D" w:rsidRPr="000B15F9">
        <w:rPr>
          <w:rFonts w:asciiTheme="majorHAnsi" w:hAnsiTheme="majorHAnsi" w:cstheme="majorHAnsi"/>
          <w:color w:val="000000" w:themeColor="text1"/>
          <w:sz w:val="26"/>
          <w:szCs w:val="26"/>
          <w:lang w:val="nl-NL"/>
        </w:rPr>
        <w:t xml:space="preserve"> c</w:t>
      </w:r>
      <w:r w:rsidRPr="000B15F9">
        <w:rPr>
          <w:rFonts w:asciiTheme="majorHAnsi" w:hAnsiTheme="majorHAnsi" w:cstheme="majorHAnsi"/>
          <w:color w:val="000000" w:themeColor="text1"/>
          <w:sz w:val="26"/>
          <w:szCs w:val="26"/>
          <w:lang w:val="nl-NL"/>
        </w:rPr>
        <w:t>ác ngành Nghệ thuật và Truyền thông, Trường Âm nhạc</w:t>
      </w:r>
    </w:p>
    <w:p w14:paraId="6C00714B" w14:textId="68072EDF" w:rsidR="0030741A" w:rsidRPr="000B15F9" w:rsidRDefault="00301E04" w:rsidP="00A54435">
      <w:pPr>
        <w:spacing w:line="360" w:lineRule="auto"/>
        <w:ind w:firstLine="720"/>
        <w:jc w:val="both"/>
        <w:rPr>
          <w:rFonts w:asciiTheme="majorHAnsi" w:hAnsiTheme="majorHAnsi" w:cstheme="majorHAnsi"/>
          <w:color w:val="000000" w:themeColor="text1"/>
          <w:sz w:val="26"/>
          <w:szCs w:val="26"/>
          <w:lang w:val="nl-NL"/>
        </w:rPr>
      </w:pPr>
      <w:r w:rsidRPr="000B15F9">
        <w:rPr>
          <w:rFonts w:asciiTheme="majorHAnsi" w:hAnsiTheme="majorHAnsi" w:cstheme="majorHAnsi"/>
          <w:color w:val="000000" w:themeColor="text1"/>
          <w:sz w:val="26"/>
          <w:szCs w:val="26"/>
          <w:lang w:val="nl-NL"/>
        </w:rPr>
        <w:t>Chương trình cho sinh viên nhập học năm học 2022-2023</w:t>
      </w:r>
      <w:r w:rsidR="009F1F2D" w:rsidRPr="000B15F9">
        <w:rPr>
          <w:rFonts w:asciiTheme="majorHAnsi" w:hAnsiTheme="majorHAnsi" w:cstheme="majorHAnsi"/>
          <w:color w:val="000000" w:themeColor="text1"/>
          <w:sz w:val="26"/>
          <w:szCs w:val="26"/>
          <w:lang w:val="nl-NL"/>
        </w:rPr>
        <w:t xml:space="preserve">: </w:t>
      </w:r>
      <w:r w:rsidRPr="000B15F9">
        <w:rPr>
          <w:rFonts w:asciiTheme="majorHAnsi" w:hAnsiTheme="majorHAnsi" w:cstheme="majorHAnsi"/>
          <w:color w:val="000000" w:themeColor="text1"/>
          <w:sz w:val="26"/>
          <w:szCs w:val="26"/>
          <w:lang w:val="nl-NL"/>
        </w:rPr>
        <w:t>Đây là một chương trình tuyển sinh hạn chế cần có sự chấp thuận của bộ phận tuyển sinh. Hãy truy cập trang web music.byu.edu để biết thông tin về tuyển sinh hoặc liên hệ Văn phòng Trường Âm nhạc (C-550 HFAC, 801-422-8903) để biết thêm chi tiết.</w:t>
      </w:r>
      <w:r w:rsidR="009F1F2D" w:rsidRPr="000B15F9">
        <w:rPr>
          <w:rFonts w:asciiTheme="majorHAnsi" w:hAnsiTheme="majorHAnsi" w:cstheme="majorHAnsi"/>
          <w:color w:val="000000" w:themeColor="text1"/>
          <w:sz w:val="26"/>
          <w:szCs w:val="26"/>
          <w:lang w:val="nl-NL"/>
        </w:rPr>
        <w:t xml:space="preserve"> </w:t>
      </w:r>
      <w:r w:rsidRPr="000B15F9">
        <w:rPr>
          <w:rFonts w:asciiTheme="majorHAnsi" w:hAnsiTheme="majorHAnsi" w:cstheme="majorHAnsi"/>
          <w:color w:val="000000" w:themeColor="text1"/>
          <w:sz w:val="26"/>
          <w:szCs w:val="26"/>
          <w:lang w:val="nl-NL"/>
        </w:rPr>
        <w:t xml:space="preserve">Bằng Cử nhân biểu diễn chuẩn bị cho sinh viên một hành trang để trở thành người biểu diễn chuyên nghiệp, hoặc giáo viên thanh nhạc, hoặc cả 2. Một số sẽ học nâng cao ở cấp độ sau đại học để chuẩn bị cho sự nghiệp biểu diễn hoặc giảng dạy đại học. </w:t>
      </w:r>
    </w:p>
    <w:tbl>
      <w:tblPr>
        <w:tblStyle w:val="TableGrid"/>
        <w:tblW w:w="15163" w:type="dxa"/>
        <w:tblLook w:val="04A0" w:firstRow="1" w:lastRow="0" w:firstColumn="1" w:lastColumn="0" w:noHBand="0" w:noVBand="1"/>
      </w:tblPr>
      <w:tblGrid>
        <w:gridCol w:w="2822"/>
        <w:gridCol w:w="744"/>
        <w:gridCol w:w="819"/>
        <w:gridCol w:w="1732"/>
        <w:gridCol w:w="3643"/>
        <w:gridCol w:w="671"/>
        <w:gridCol w:w="43"/>
        <w:gridCol w:w="3981"/>
        <w:gridCol w:w="708"/>
      </w:tblGrid>
      <w:tr w:rsidR="000B15F9" w:rsidRPr="000B15F9" w14:paraId="0CCA2857" w14:textId="77777777" w:rsidTr="00945D28">
        <w:tc>
          <w:tcPr>
            <w:tcW w:w="6192" w:type="dxa"/>
            <w:gridSpan w:val="4"/>
          </w:tcPr>
          <w:p w14:paraId="4938D3BD"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lang w:val="nl-NL"/>
              </w:rPr>
            </w:pPr>
            <w:r w:rsidRPr="000B15F9">
              <w:rPr>
                <w:rFonts w:asciiTheme="majorHAnsi" w:hAnsiTheme="majorHAnsi" w:cstheme="majorHAnsi"/>
                <w:b/>
                <w:bCs/>
                <w:color w:val="000000" w:themeColor="text1"/>
                <w:sz w:val="26"/>
                <w:szCs w:val="26"/>
                <w:lang w:val="nl-NL"/>
              </w:rPr>
              <w:t>Khối kiến thức nền tảng và bắt buộc để tốt nghiệp</w:t>
            </w:r>
          </w:p>
          <w:p w14:paraId="0DE3499F" w14:textId="2B1C9046" w:rsidR="0030741A" w:rsidRPr="000B15F9" w:rsidRDefault="0030741A" w:rsidP="00A54435">
            <w:pPr>
              <w:spacing w:line="360" w:lineRule="auto"/>
              <w:jc w:val="center"/>
              <w:rPr>
                <w:rFonts w:asciiTheme="majorHAnsi" w:hAnsiTheme="majorHAnsi" w:cstheme="majorHAnsi"/>
                <w:b/>
                <w:bCs/>
                <w:color w:val="000000" w:themeColor="text1"/>
                <w:sz w:val="26"/>
                <w:szCs w:val="26"/>
                <w:lang w:val="nl-NL"/>
              </w:rPr>
            </w:pPr>
          </w:p>
        </w:tc>
        <w:tc>
          <w:tcPr>
            <w:tcW w:w="8971" w:type="dxa"/>
            <w:gridSpan w:val="5"/>
          </w:tcPr>
          <w:p w14:paraId="638BFF33"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lang w:val="nl-NL"/>
              </w:rPr>
            </w:pPr>
            <w:r w:rsidRPr="000B15F9">
              <w:rPr>
                <w:rFonts w:asciiTheme="majorHAnsi" w:hAnsiTheme="majorHAnsi" w:cstheme="majorHAnsi"/>
                <w:b/>
                <w:bCs/>
                <w:color w:val="000000" w:themeColor="text1"/>
                <w:sz w:val="26"/>
                <w:szCs w:val="26"/>
                <w:lang w:val="nl-NL"/>
              </w:rPr>
              <w:t>Gợi ý trình tự học</w:t>
            </w:r>
          </w:p>
        </w:tc>
      </w:tr>
      <w:tr w:rsidR="000B15F9" w:rsidRPr="000B15F9" w14:paraId="1B0C78DE" w14:textId="77777777" w:rsidTr="0030741A">
        <w:trPr>
          <w:trHeight w:val="228"/>
        </w:trPr>
        <w:tc>
          <w:tcPr>
            <w:tcW w:w="6192" w:type="dxa"/>
            <w:gridSpan w:val="4"/>
          </w:tcPr>
          <w:p w14:paraId="73F07EF3"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lang w:val="nl-NL"/>
              </w:rPr>
            </w:pPr>
            <w:r w:rsidRPr="000B15F9">
              <w:rPr>
                <w:rFonts w:asciiTheme="majorHAnsi" w:hAnsiTheme="majorHAnsi" w:cstheme="majorHAnsi"/>
                <w:b/>
                <w:bCs/>
                <w:color w:val="000000" w:themeColor="text1"/>
                <w:sz w:val="26"/>
                <w:szCs w:val="26"/>
                <w:lang w:val="nl-NL"/>
              </w:rPr>
              <w:t>Khối kiến thức đại cương bắt buộc</w:t>
            </w:r>
          </w:p>
          <w:p w14:paraId="427A38CB" w14:textId="4BF1F92C" w:rsidR="0030741A" w:rsidRPr="000B15F9" w:rsidRDefault="0030741A" w:rsidP="00A54435">
            <w:pPr>
              <w:spacing w:line="360" w:lineRule="auto"/>
              <w:jc w:val="center"/>
              <w:rPr>
                <w:rFonts w:asciiTheme="majorHAnsi" w:hAnsiTheme="majorHAnsi" w:cstheme="majorHAnsi"/>
                <w:b/>
                <w:bCs/>
                <w:color w:val="000000" w:themeColor="text1"/>
                <w:sz w:val="26"/>
                <w:szCs w:val="26"/>
                <w:lang w:val="nl-NL"/>
              </w:rPr>
            </w:pPr>
          </w:p>
        </w:tc>
        <w:tc>
          <w:tcPr>
            <w:tcW w:w="3703" w:type="dxa"/>
          </w:tcPr>
          <w:p w14:paraId="65E19D82"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Năm nhất</w:t>
            </w:r>
          </w:p>
        </w:tc>
        <w:tc>
          <w:tcPr>
            <w:tcW w:w="496" w:type="dxa"/>
            <w:gridSpan w:val="2"/>
          </w:tcPr>
          <w:p w14:paraId="1B64754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4063" w:type="dxa"/>
          </w:tcPr>
          <w:p w14:paraId="77F49BC1"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Năm ba</w:t>
            </w:r>
          </w:p>
        </w:tc>
        <w:tc>
          <w:tcPr>
            <w:tcW w:w="709" w:type="dxa"/>
          </w:tcPr>
          <w:p w14:paraId="7E082F53"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r>
      <w:tr w:rsidR="000B15F9" w:rsidRPr="000B15F9" w14:paraId="398A935A" w14:textId="77777777" w:rsidTr="0030741A">
        <w:trPr>
          <w:trHeight w:val="300"/>
        </w:trPr>
        <w:tc>
          <w:tcPr>
            <w:tcW w:w="2868" w:type="dxa"/>
          </w:tcPr>
          <w:p w14:paraId="48859DE9"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Bắt buộc</w:t>
            </w:r>
          </w:p>
        </w:tc>
        <w:tc>
          <w:tcPr>
            <w:tcW w:w="745" w:type="dxa"/>
          </w:tcPr>
          <w:p w14:paraId="4907D580"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Số môn học</w:t>
            </w:r>
          </w:p>
        </w:tc>
        <w:tc>
          <w:tcPr>
            <w:tcW w:w="825" w:type="dxa"/>
          </w:tcPr>
          <w:p w14:paraId="4C9671E1"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Số TC</w:t>
            </w:r>
          </w:p>
        </w:tc>
        <w:tc>
          <w:tcPr>
            <w:tcW w:w="1754" w:type="dxa"/>
          </w:tcPr>
          <w:p w14:paraId="429BB189"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Tên lớp</w:t>
            </w:r>
          </w:p>
        </w:tc>
        <w:tc>
          <w:tcPr>
            <w:tcW w:w="3703" w:type="dxa"/>
          </w:tcPr>
          <w:p w14:paraId="69F6A4B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Kì 1</w:t>
            </w:r>
          </w:p>
        </w:tc>
        <w:tc>
          <w:tcPr>
            <w:tcW w:w="496" w:type="dxa"/>
            <w:gridSpan w:val="2"/>
          </w:tcPr>
          <w:p w14:paraId="3619F96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4063" w:type="dxa"/>
          </w:tcPr>
          <w:p w14:paraId="1D8237C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Kì 5</w:t>
            </w:r>
          </w:p>
        </w:tc>
        <w:tc>
          <w:tcPr>
            <w:tcW w:w="709" w:type="dxa"/>
          </w:tcPr>
          <w:p w14:paraId="27A329E2" w14:textId="77777777" w:rsidR="00301E04" w:rsidRPr="000B15F9" w:rsidRDefault="00301E04" w:rsidP="00A54435">
            <w:pPr>
              <w:spacing w:line="360" w:lineRule="auto"/>
              <w:rPr>
                <w:rFonts w:asciiTheme="majorHAnsi" w:hAnsiTheme="majorHAnsi" w:cstheme="majorHAnsi"/>
                <w:color w:val="000000" w:themeColor="text1"/>
                <w:sz w:val="26"/>
                <w:szCs w:val="26"/>
              </w:rPr>
            </w:pPr>
          </w:p>
        </w:tc>
      </w:tr>
      <w:tr w:rsidR="000B15F9" w:rsidRPr="000B15F9" w14:paraId="7827904E" w14:textId="77777777" w:rsidTr="0030741A">
        <w:trPr>
          <w:trHeight w:val="228"/>
        </w:trPr>
        <w:tc>
          <w:tcPr>
            <w:tcW w:w="6192" w:type="dxa"/>
            <w:gridSpan w:val="4"/>
          </w:tcPr>
          <w:p w14:paraId="1443ABC8"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rPr>
            </w:pPr>
            <w:bookmarkStart w:id="1" w:name="_Hlk136700869"/>
            <w:r w:rsidRPr="000B15F9">
              <w:rPr>
                <w:rFonts w:asciiTheme="majorHAnsi" w:hAnsiTheme="majorHAnsi" w:cstheme="majorHAnsi"/>
                <w:b/>
                <w:bCs/>
                <w:color w:val="000000" w:themeColor="text1"/>
                <w:sz w:val="26"/>
                <w:szCs w:val="26"/>
              </w:rPr>
              <w:t>Khối kiến thức nền tảng về tôn giáo</w:t>
            </w:r>
          </w:p>
        </w:tc>
        <w:tc>
          <w:tcPr>
            <w:tcW w:w="3703" w:type="dxa"/>
          </w:tcPr>
          <w:p w14:paraId="0321C11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Nhập môn viết hoặc Di sản Mỹ</w:t>
            </w:r>
          </w:p>
        </w:tc>
        <w:tc>
          <w:tcPr>
            <w:tcW w:w="496" w:type="dxa"/>
            <w:gridSpan w:val="2"/>
          </w:tcPr>
          <w:p w14:paraId="40F97A5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4063" w:type="dxa"/>
          </w:tcPr>
          <w:p w14:paraId="3DD7B73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301</w:t>
            </w:r>
          </w:p>
        </w:tc>
        <w:tc>
          <w:tcPr>
            <w:tcW w:w="709" w:type="dxa"/>
          </w:tcPr>
          <w:p w14:paraId="179CDF19" w14:textId="77777777" w:rsidR="00301E04" w:rsidRPr="000B15F9" w:rsidRDefault="00301E04"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r>
      <w:bookmarkEnd w:id="1"/>
      <w:tr w:rsidR="000B15F9" w:rsidRPr="000B15F9" w14:paraId="23287626" w14:textId="77777777" w:rsidTr="0030741A">
        <w:trPr>
          <w:trHeight w:val="252"/>
        </w:trPr>
        <w:tc>
          <w:tcPr>
            <w:tcW w:w="2868" w:type="dxa"/>
          </w:tcPr>
          <w:p w14:paraId="20D7F274"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Những Lời giảng dạy và Giáo lý của sách Mặc-Môn</w:t>
            </w:r>
          </w:p>
        </w:tc>
        <w:tc>
          <w:tcPr>
            <w:tcW w:w="745" w:type="dxa"/>
          </w:tcPr>
          <w:p w14:paraId="177D1832"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825" w:type="dxa"/>
          </w:tcPr>
          <w:p w14:paraId="3515F7A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1754" w:type="dxa"/>
          </w:tcPr>
          <w:p w14:paraId="26CA921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REL A 275</w:t>
            </w:r>
          </w:p>
        </w:tc>
        <w:tc>
          <w:tcPr>
            <w:tcW w:w="3703" w:type="dxa"/>
          </w:tcPr>
          <w:p w14:paraId="44526C32"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Nền văn minh 1( nên học MUSIC 201)</w:t>
            </w:r>
          </w:p>
        </w:tc>
        <w:tc>
          <w:tcPr>
            <w:tcW w:w="496" w:type="dxa"/>
            <w:gridSpan w:val="2"/>
          </w:tcPr>
          <w:p w14:paraId="290D81B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4063" w:type="dxa"/>
          </w:tcPr>
          <w:p w14:paraId="06365B9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360R, 362R (FWSpSu)</w:t>
            </w:r>
          </w:p>
        </w:tc>
        <w:tc>
          <w:tcPr>
            <w:tcW w:w="709" w:type="dxa"/>
          </w:tcPr>
          <w:p w14:paraId="6E649156" w14:textId="77777777" w:rsidR="00301E04" w:rsidRPr="000B15F9" w:rsidRDefault="00301E04"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r>
      <w:tr w:rsidR="000B15F9" w:rsidRPr="000B15F9" w14:paraId="30B93179" w14:textId="77777777" w:rsidTr="0030741A">
        <w:trPr>
          <w:trHeight w:val="252"/>
        </w:trPr>
        <w:tc>
          <w:tcPr>
            <w:tcW w:w="2868" w:type="dxa"/>
          </w:tcPr>
          <w:p w14:paraId="6249447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Chúa Giê-su và Phúc âm đời đời</w:t>
            </w:r>
          </w:p>
        </w:tc>
        <w:tc>
          <w:tcPr>
            <w:tcW w:w="745" w:type="dxa"/>
          </w:tcPr>
          <w:p w14:paraId="2FD4F0C3"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825" w:type="dxa"/>
          </w:tcPr>
          <w:p w14:paraId="172526A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1754" w:type="dxa"/>
          </w:tcPr>
          <w:p w14:paraId="0748CF4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REL A 250</w:t>
            </w:r>
          </w:p>
        </w:tc>
        <w:tc>
          <w:tcPr>
            <w:tcW w:w="3703" w:type="dxa"/>
          </w:tcPr>
          <w:p w14:paraId="0F43AA63"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193, 195, 197 (FSp)</w:t>
            </w:r>
          </w:p>
        </w:tc>
        <w:tc>
          <w:tcPr>
            <w:tcW w:w="496" w:type="dxa"/>
            <w:gridSpan w:val="2"/>
          </w:tcPr>
          <w:p w14:paraId="31EC4D2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4.5</w:t>
            </w:r>
          </w:p>
        </w:tc>
        <w:tc>
          <w:tcPr>
            <w:tcW w:w="4063" w:type="dxa"/>
          </w:tcPr>
          <w:p w14:paraId="51591CBF"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402A (F)</w:t>
            </w:r>
          </w:p>
        </w:tc>
        <w:tc>
          <w:tcPr>
            <w:tcW w:w="709" w:type="dxa"/>
          </w:tcPr>
          <w:p w14:paraId="62B0B914" w14:textId="77777777" w:rsidR="00301E04" w:rsidRPr="000B15F9" w:rsidRDefault="00301E04"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r>
      <w:tr w:rsidR="000B15F9" w:rsidRPr="000B15F9" w14:paraId="2F1CE0A9" w14:textId="77777777" w:rsidTr="0030741A">
        <w:trPr>
          <w:trHeight w:val="276"/>
        </w:trPr>
        <w:tc>
          <w:tcPr>
            <w:tcW w:w="2868" w:type="dxa"/>
          </w:tcPr>
          <w:p w14:paraId="4BABB670"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Đại cương về Phục sinh</w:t>
            </w:r>
          </w:p>
        </w:tc>
        <w:tc>
          <w:tcPr>
            <w:tcW w:w="745" w:type="dxa"/>
          </w:tcPr>
          <w:p w14:paraId="1582CB7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825" w:type="dxa"/>
          </w:tcPr>
          <w:p w14:paraId="55C479D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1754" w:type="dxa"/>
          </w:tcPr>
          <w:p w14:paraId="6D82C5E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REL C 225</w:t>
            </w:r>
          </w:p>
        </w:tc>
        <w:tc>
          <w:tcPr>
            <w:tcW w:w="3703" w:type="dxa"/>
          </w:tcPr>
          <w:p w14:paraId="4CEF33D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206R, 262R (FWSpSu)</w:t>
            </w:r>
          </w:p>
        </w:tc>
        <w:tc>
          <w:tcPr>
            <w:tcW w:w="496" w:type="dxa"/>
            <w:gridSpan w:val="2"/>
          </w:tcPr>
          <w:p w14:paraId="0FA4A1F0"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4063" w:type="dxa"/>
          </w:tcPr>
          <w:p w14:paraId="39E53E1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đã được phê duyệt (FWSp)</w:t>
            </w:r>
          </w:p>
        </w:tc>
        <w:tc>
          <w:tcPr>
            <w:tcW w:w="709" w:type="dxa"/>
          </w:tcPr>
          <w:p w14:paraId="2A8AEFC3" w14:textId="77777777" w:rsidR="00301E04" w:rsidRPr="000B15F9" w:rsidRDefault="00301E04"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w:t>
            </w:r>
          </w:p>
        </w:tc>
      </w:tr>
      <w:tr w:rsidR="000B15F9" w:rsidRPr="000B15F9" w14:paraId="2D505A6F" w14:textId="77777777" w:rsidTr="0030741A">
        <w:trPr>
          <w:trHeight w:val="264"/>
        </w:trPr>
        <w:tc>
          <w:tcPr>
            <w:tcW w:w="2868" w:type="dxa"/>
          </w:tcPr>
          <w:p w14:paraId="01E37E8D"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Gia đình Thượng đế bất diệt</w:t>
            </w:r>
          </w:p>
        </w:tc>
        <w:tc>
          <w:tcPr>
            <w:tcW w:w="745" w:type="dxa"/>
          </w:tcPr>
          <w:p w14:paraId="0F7AA1D2"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825" w:type="dxa"/>
          </w:tcPr>
          <w:p w14:paraId="6E9EAA6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1754" w:type="dxa"/>
          </w:tcPr>
          <w:p w14:paraId="57FC8D0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REL C 200</w:t>
            </w:r>
          </w:p>
        </w:tc>
        <w:tc>
          <w:tcPr>
            <w:tcW w:w="3703" w:type="dxa"/>
          </w:tcPr>
          <w:p w14:paraId="0EBB54B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đã được phê duyệt (FWSp) (Nên học MUSIC 316R)</w:t>
            </w:r>
          </w:p>
        </w:tc>
        <w:tc>
          <w:tcPr>
            <w:tcW w:w="496" w:type="dxa"/>
            <w:gridSpan w:val="2"/>
          </w:tcPr>
          <w:p w14:paraId="43AE6832"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w:t>
            </w:r>
          </w:p>
        </w:tc>
        <w:tc>
          <w:tcPr>
            <w:tcW w:w="4063" w:type="dxa"/>
          </w:tcPr>
          <w:p w14:paraId="14E00CF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Ngoại ngữ</w:t>
            </w:r>
          </w:p>
        </w:tc>
        <w:tc>
          <w:tcPr>
            <w:tcW w:w="709" w:type="dxa"/>
          </w:tcPr>
          <w:p w14:paraId="725E78E2" w14:textId="77777777" w:rsidR="00301E04" w:rsidRPr="000B15F9" w:rsidRDefault="00301E04"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4.0</w:t>
            </w:r>
          </w:p>
        </w:tc>
      </w:tr>
      <w:tr w:rsidR="000B15F9" w:rsidRPr="000B15F9" w14:paraId="0C2B9FB8" w14:textId="77777777" w:rsidTr="0030741A">
        <w:trPr>
          <w:trHeight w:val="276"/>
        </w:trPr>
        <w:tc>
          <w:tcPr>
            <w:tcW w:w="6192" w:type="dxa"/>
            <w:gridSpan w:val="4"/>
          </w:tcPr>
          <w:p w14:paraId="7EAA1030" w14:textId="1CF0ED0B" w:rsidR="00301E04" w:rsidRPr="000B15F9" w:rsidRDefault="00301E04"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Cá nhân và xã hội</w:t>
            </w:r>
          </w:p>
        </w:tc>
        <w:tc>
          <w:tcPr>
            <w:tcW w:w="3703" w:type="dxa"/>
          </w:tcPr>
          <w:p w14:paraId="652F787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Khối kiến thức nền tảng về tôn giáo</w:t>
            </w:r>
          </w:p>
          <w:p w14:paraId="5D3C06A9" w14:textId="77777777" w:rsidR="0030741A" w:rsidRPr="000B15F9" w:rsidRDefault="0030741A" w:rsidP="00A54435">
            <w:pPr>
              <w:spacing w:line="360" w:lineRule="auto"/>
              <w:jc w:val="center"/>
              <w:rPr>
                <w:rFonts w:asciiTheme="majorHAnsi" w:hAnsiTheme="majorHAnsi" w:cstheme="majorHAnsi"/>
                <w:color w:val="000000" w:themeColor="text1"/>
                <w:sz w:val="26"/>
                <w:szCs w:val="26"/>
              </w:rPr>
            </w:pPr>
          </w:p>
        </w:tc>
        <w:tc>
          <w:tcPr>
            <w:tcW w:w="496" w:type="dxa"/>
            <w:gridSpan w:val="2"/>
          </w:tcPr>
          <w:p w14:paraId="62D859B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4063" w:type="dxa"/>
          </w:tcPr>
          <w:p w14:paraId="20F7610F"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Khối kiến thức nền tảng về tôn giáo</w:t>
            </w:r>
          </w:p>
        </w:tc>
        <w:tc>
          <w:tcPr>
            <w:tcW w:w="709" w:type="dxa"/>
          </w:tcPr>
          <w:p w14:paraId="4D53352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r>
      <w:tr w:rsidR="000B15F9" w:rsidRPr="000B15F9" w14:paraId="5AD71B72" w14:textId="77777777" w:rsidTr="0030741A">
        <w:trPr>
          <w:trHeight w:val="216"/>
        </w:trPr>
        <w:tc>
          <w:tcPr>
            <w:tcW w:w="2868" w:type="dxa"/>
          </w:tcPr>
          <w:p w14:paraId="009B1B4E"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Di sản Mỹ</w:t>
            </w:r>
          </w:p>
        </w:tc>
        <w:tc>
          <w:tcPr>
            <w:tcW w:w="745" w:type="dxa"/>
          </w:tcPr>
          <w:p w14:paraId="5973416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1-2</w:t>
            </w:r>
          </w:p>
        </w:tc>
        <w:tc>
          <w:tcPr>
            <w:tcW w:w="825" w:type="dxa"/>
          </w:tcPr>
          <w:p w14:paraId="35A1AE0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3.0-6.0</w:t>
            </w:r>
          </w:p>
        </w:tc>
        <w:tc>
          <w:tcPr>
            <w:tcW w:w="1754" w:type="dxa"/>
          </w:tcPr>
          <w:p w14:paraId="169DB65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 HTG 100</w:t>
            </w:r>
          </w:p>
          <w:p w14:paraId="3B689D6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Nên học</w:t>
            </w:r>
          </w:p>
        </w:tc>
        <w:tc>
          <w:tcPr>
            <w:tcW w:w="3703" w:type="dxa"/>
          </w:tcPr>
          <w:p w14:paraId="376BD0BD"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Tổng số TC</w:t>
            </w:r>
          </w:p>
        </w:tc>
        <w:tc>
          <w:tcPr>
            <w:tcW w:w="496" w:type="dxa"/>
            <w:gridSpan w:val="2"/>
          </w:tcPr>
          <w:p w14:paraId="3E33A559"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15.5</w:t>
            </w:r>
          </w:p>
        </w:tc>
        <w:tc>
          <w:tcPr>
            <w:tcW w:w="4063" w:type="dxa"/>
          </w:tcPr>
          <w:p w14:paraId="5E5B1422"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Tổng số TC</w:t>
            </w:r>
          </w:p>
        </w:tc>
        <w:tc>
          <w:tcPr>
            <w:tcW w:w="709" w:type="dxa"/>
          </w:tcPr>
          <w:p w14:paraId="67203D2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14.0</w:t>
            </w:r>
          </w:p>
        </w:tc>
      </w:tr>
      <w:tr w:rsidR="000B15F9" w:rsidRPr="000B15F9" w14:paraId="2E095D82" w14:textId="77777777" w:rsidTr="0030741A">
        <w:trPr>
          <w:trHeight w:val="252"/>
        </w:trPr>
        <w:tc>
          <w:tcPr>
            <w:tcW w:w="2868" w:type="dxa"/>
          </w:tcPr>
          <w:p w14:paraId="0944BE2F"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Nhận thức về văn hóa và toàn cầu</w:t>
            </w:r>
          </w:p>
        </w:tc>
        <w:tc>
          <w:tcPr>
            <w:tcW w:w="745" w:type="dxa"/>
          </w:tcPr>
          <w:p w14:paraId="2D40B56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825" w:type="dxa"/>
          </w:tcPr>
          <w:p w14:paraId="267C810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1754" w:type="dxa"/>
          </w:tcPr>
          <w:p w14:paraId="116E6AA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307* hoặc từ danh sách được chấp thuận</w:t>
            </w:r>
          </w:p>
        </w:tc>
        <w:tc>
          <w:tcPr>
            <w:tcW w:w="3703" w:type="dxa"/>
          </w:tcPr>
          <w:p w14:paraId="53FEF165" w14:textId="61C2939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Kì 2</w:t>
            </w:r>
          </w:p>
        </w:tc>
        <w:tc>
          <w:tcPr>
            <w:tcW w:w="496" w:type="dxa"/>
            <w:gridSpan w:val="2"/>
          </w:tcPr>
          <w:p w14:paraId="767F904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4063" w:type="dxa"/>
          </w:tcPr>
          <w:p w14:paraId="16CEAC7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Kì 6</w:t>
            </w:r>
          </w:p>
        </w:tc>
        <w:tc>
          <w:tcPr>
            <w:tcW w:w="709" w:type="dxa"/>
          </w:tcPr>
          <w:p w14:paraId="11BA2AD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r>
      <w:tr w:rsidR="000B15F9" w:rsidRPr="000B15F9" w14:paraId="3630DE9C" w14:textId="77777777" w:rsidTr="0030741A">
        <w:trPr>
          <w:trHeight w:val="276"/>
        </w:trPr>
        <w:tc>
          <w:tcPr>
            <w:tcW w:w="6192" w:type="dxa"/>
            <w:gridSpan w:val="4"/>
          </w:tcPr>
          <w:p w14:paraId="385505F1"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Các kĩ năng</w:t>
            </w:r>
          </w:p>
        </w:tc>
        <w:tc>
          <w:tcPr>
            <w:tcW w:w="3703" w:type="dxa"/>
          </w:tcPr>
          <w:p w14:paraId="30D1AD7E"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Nhập môn viết hoặc Di sản Mỹ</w:t>
            </w:r>
          </w:p>
        </w:tc>
        <w:tc>
          <w:tcPr>
            <w:tcW w:w="496" w:type="dxa"/>
            <w:gridSpan w:val="2"/>
          </w:tcPr>
          <w:p w14:paraId="76F9846D"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4063" w:type="dxa"/>
          </w:tcPr>
          <w:p w14:paraId="5D5A38A4"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302</w:t>
            </w:r>
          </w:p>
        </w:tc>
        <w:tc>
          <w:tcPr>
            <w:tcW w:w="709" w:type="dxa"/>
          </w:tcPr>
          <w:p w14:paraId="693BCCE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r>
      <w:tr w:rsidR="000B15F9" w:rsidRPr="000B15F9" w14:paraId="47229956" w14:textId="77777777" w:rsidTr="0030741A">
        <w:trPr>
          <w:trHeight w:val="276"/>
        </w:trPr>
        <w:tc>
          <w:tcPr>
            <w:tcW w:w="2868" w:type="dxa"/>
          </w:tcPr>
          <w:p w14:paraId="0BD8E9F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Nhập môn viết</w:t>
            </w:r>
          </w:p>
        </w:tc>
        <w:tc>
          <w:tcPr>
            <w:tcW w:w="745" w:type="dxa"/>
          </w:tcPr>
          <w:p w14:paraId="1B9402F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825" w:type="dxa"/>
          </w:tcPr>
          <w:p w14:paraId="1842A8F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1754" w:type="dxa"/>
          </w:tcPr>
          <w:p w14:paraId="50586FB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từ danh sách được chấp thuận</w:t>
            </w:r>
          </w:p>
        </w:tc>
        <w:tc>
          <w:tcPr>
            <w:tcW w:w="3703" w:type="dxa"/>
          </w:tcPr>
          <w:p w14:paraId="6BC24F23"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Nền văn minh 2( nên học MUSIC 201)</w:t>
            </w:r>
          </w:p>
        </w:tc>
        <w:tc>
          <w:tcPr>
            <w:tcW w:w="496" w:type="dxa"/>
            <w:gridSpan w:val="2"/>
          </w:tcPr>
          <w:p w14:paraId="1862F07F"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4063" w:type="dxa"/>
          </w:tcPr>
          <w:p w14:paraId="26B0F88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349 (FWSp)</w:t>
            </w:r>
          </w:p>
        </w:tc>
        <w:tc>
          <w:tcPr>
            <w:tcW w:w="709" w:type="dxa"/>
          </w:tcPr>
          <w:p w14:paraId="6E3A2176"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0.0</w:t>
            </w:r>
          </w:p>
        </w:tc>
      </w:tr>
      <w:tr w:rsidR="000B15F9" w:rsidRPr="000B15F9" w14:paraId="5E3B8C66" w14:textId="77777777" w:rsidTr="0030741A">
        <w:trPr>
          <w:trHeight w:val="240"/>
        </w:trPr>
        <w:tc>
          <w:tcPr>
            <w:tcW w:w="2868" w:type="dxa"/>
          </w:tcPr>
          <w:p w14:paraId="1561609F"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Viết nâng cao và Giao tiếp bằng lời</w:t>
            </w:r>
          </w:p>
        </w:tc>
        <w:tc>
          <w:tcPr>
            <w:tcW w:w="745" w:type="dxa"/>
          </w:tcPr>
          <w:p w14:paraId="53C46836"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825" w:type="dxa"/>
          </w:tcPr>
          <w:p w14:paraId="30DEBF2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1754" w:type="dxa"/>
          </w:tcPr>
          <w:p w14:paraId="6C58055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WRTG 311</w:t>
            </w:r>
          </w:p>
          <w:p w14:paraId="07D1FA6E"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Nên học</w:t>
            </w:r>
          </w:p>
        </w:tc>
        <w:tc>
          <w:tcPr>
            <w:tcW w:w="3703" w:type="dxa"/>
          </w:tcPr>
          <w:p w14:paraId="1D81125F"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194, 196, 198 (Wsu)</w:t>
            </w:r>
          </w:p>
        </w:tc>
        <w:tc>
          <w:tcPr>
            <w:tcW w:w="452" w:type="dxa"/>
          </w:tcPr>
          <w:p w14:paraId="7BAA9A2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4.5</w:t>
            </w:r>
          </w:p>
        </w:tc>
        <w:tc>
          <w:tcPr>
            <w:tcW w:w="4107" w:type="dxa"/>
            <w:gridSpan w:val="2"/>
          </w:tcPr>
          <w:p w14:paraId="5AE7D91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360R, 362R (FWSpSu)</w:t>
            </w:r>
          </w:p>
        </w:tc>
        <w:tc>
          <w:tcPr>
            <w:tcW w:w="709" w:type="dxa"/>
          </w:tcPr>
          <w:p w14:paraId="0B8090B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r>
      <w:tr w:rsidR="000B15F9" w:rsidRPr="000B15F9" w14:paraId="01D8B7A3" w14:textId="77777777" w:rsidTr="0030741A">
        <w:trPr>
          <w:trHeight w:val="276"/>
        </w:trPr>
        <w:tc>
          <w:tcPr>
            <w:tcW w:w="2868" w:type="dxa"/>
          </w:tcPr>
          <w:p w14:paraId="2D86047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Suy luận định lượng</w:t>
            </w:r>
          </w:p>
        </w:tc>
        <w:tc>
          <w:tcPr>
            <w:tcW w:w="745" w:type="dxa"/>
          </w:tcPr>
          <w:p w14:paraId="09651F4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0-1</w:t>
            </w:r>
          </w:p>
        </w:tc>
        <w:tc>
          <w:tcPr>
            <w:tcW w:w="825" w:type="dxa"/>
          </w:tcPr>
          <w:p w14:paraId="076E5B96"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0-3.0</w:t>
            </w:r>
          </w:p>
        </w:tc>
        <w:tc>
          <w:tcPr>
            <w:tcW w:w="1754" w:type="dxa"/>
          </w:tcPr>
          <w:p w14:paraId="2FBC4D14"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từ danh sách được chấp thuận</w:t>
            </w:r>
          </w:p>
        </w:tc>
        <w:tc>
          <w:tcPr>
            <w:tcW w:w="3703" w:type="dxa"/>
          </w:tcPr>
          <w:p w14:paraId="65E5CBF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206R, 262R (FWSpSu)</w:t>
            </w:r>
          </w:p>
        </w:tc>
        <w:tc>
          <w:tcPr>
            <w:tcW w:w="452" w:type="dxa"/>
          </w:tcPr>
          <w:p w14:paraId="3BCE7216"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4107" w:type="dxa"/>
            <w:gridSpan w:val="2"/>
          </w:tcPr>
          <w:p w14:paraId="79FB880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đã được phê duyệt (FWSp)</w:t>
            </w:r>
          </w:p>
        </w:tc>
        <w:tc>
          <w:tcPr>
            <w:tcW w:w="709" w:type="dxa"/>
          </w:tcPr>
          <w:p w14:paraId="419EBD80"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w:t>
            </w:r>
          </w:p>
        </w:tc>
      </w:tr>
      <w:tr w:rsidR="000B15F9" w:rsidRPr="000B15F9" w14:paraId="1F0DA0CB" w14:textId="77777777" w:rsidTr="0030741A">
        <w:trPr>
          <w:trHeight w:val="252"/>
        </w:trPr>
        <w:tc>
          <w:tcPr>
            <w:tcW w:w="2868" w:type="dxa"/>
          </w:tcPr>
          <w:p w14:paraId="72099D6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Ngôn ngữ học thuật (Toán hoặc Ngôn ngữ)</w:t>
            </w:r>
          </w:p>
        </w:tc>
        <w:tc>
          <w:tcPr>
            <w:tcW w:w="745" w:type="dxa"/>
          </w:tcPr>
          <w:p w14:paraId="75E8C3FF"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825" w:type="dxa"/>
          </w:tcPr>
          <w:p w14:paraId="7DB4125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1754" w:type="dxa"/>
          </w:tcPr>
          <w:p w14:paraId="00303B1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395*</w:t>
            </w:r>
          </w:p>
        </w:tc>
        <w:tc>
          <w:tcPr>
            <w:tcW w:w="3703" w:type="dxa"/>
          </w:tcPr>
          <w:p w14:paraId="5557D71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đã được phê duyệt (FWSp) (Nên học MUSIC 316R)</w:t>
            </w:r>
          </w:p>
        </w:tc>
        <w:tc>
          <w:tcPr>
            <w:tcW w:w="452" w:type="dxa"/>
          </w:tcPr>
          <w:p w14:paraId="25E28EB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w:t>
            </w:r>
          </w:p>
        </w:tc>
        <w:tc>
          <w:tcPr>
            <w:tcW w:w="4107" w:type="dxa"/>
            <w:gridSpan w:val="2"/>
          </w:tcPr>
          <w:p w14:paraId="7F8A5ED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Ngoại ngữ</w:t>
            </w:r>
          </w:p>
        </w:tc>
        <w:tc>
          <w:tcPr>
            <w:tcW w:w="709" w:type="dxa"/>
          </w:tcPr>
          <w:p w14:paraId="7A65662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4.0</w:t>
            </w:r>
          </w:p>
        </w:tc>
      </w:tr>
      <w:tr w:rsidR="000B15F9" w:rsidRPr="000B15F9" w14:paraId="5EA317C6" w14:textId="77777777" w:rsidTr="0030741A">
        <w:trPr>
          <w:trHeight w:val="216"/>
        </w:trPr>
        <w:tc>
          <w:tcPr>
            <w:tcW w:w="2868" w:type="dxa"/>
          </w:tcPr>
          <w:p w14:paraId="68DE5A7E"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Các môn nghệ thuật, văn học và khoa học</w:t>
            </w:r>
          </w:p>
        </w:tc>
        <w:tc>
          <w:tcPr>
            <w:tcW w:w="745" w:type="dxa"/>
          </w:tcPr>
          <w:p w14:paraId="3542904E"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825" w:type="dxa"/>
          </w:tcPr>
          <w:p w14:paraId="55A6D5D4"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1754" w:type="dxa"/>
          </w:tcPr>
          <w:p w14:paraId="7C660984"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3703" w:type="dxa"/>
          </w:tcPr>
          <w:p w14:paraId="7188158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Khối kiến thức nền tảng về tôn giáo</w:t>
            </w:r>
          </w:p>
        </w:tc>
        <w:tc>
          <w:tcPr>
            <w:tcW w:w="452" w:type="dxa"/>
          </w:tcPr>
          <w:p w14:paraId="0CAF7AC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4107" w:type="dxa"/>
            <w:gridSpan w:val="2"/>
          </w:tcPr>
          <w:p w14:paraId="43069CF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Môn tôn giáo tự chọn</w:t>
            </w:r>
          </w:p>
        </w:tc>
        <w:tc>
          <w:tcPr>
            <w:tcW w:w="709" w:type="dxa"/>
          </w:tcPr>
          <w:p w14:paraId="6FC11DD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r>
      <w:tr w:rsidR="000B15F9" w:rsidRPr="000B15F9" w14:paraId="4AC14E0B" w14:textId="77777777" w:rsidTr="0030741A">
        <w:trPr>
          <w:trHeight w:val="228"/>
        </w:trPr>
        <w:tc>
          <w:tcPr>
            <w:tcW w:w="2868" w:type="dxa"/>
          </w:tcPr>
          <w:p w14:paraId="31D3F03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Nền văn minh 1</w:t>
            </w:r>
          </w:p>
        </w:tc>
        <w:tc>
          <w:tcPr>
            <w:tcW w:w="745" w:type="dxa"/>
          </w:tcPr>
          <w:p w14:paraId="2AB2DC9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825" w:type="dxa"/>
          </w:tcPr>
          <w:p w14:paraId="2AC5AE0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1754" w:type="dxa"/>
          </w:tcPr>
          <w:p w14:paraId="7CB21137" w14:textId="00A4E479"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201</w:t>
            </w:r>
          </w:p>
          <w:p w14:paraId="564B608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Nên học</w:t>
            </w:r>
          </w:p>
        </w:tc>
        <w:tc>
          <w:tcPr>
            <w:tcW w:w="3703" w:type="dxa"/>
          </w:tcPr>
          <w:p w14:paraId="24C38E30"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Tổng số TC</w:t>
            </w:r>
          </w:p>
        </w:tc>
        <w:tc>
          <w:tcPr>
            <w:tcW w:w="452" w:type="dxa"/>
          </w:tcPr>
          <w:p w14:paraId="7D328B2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15.5</w:t>
            </w:r>
          </w:p>
        </w:tc>
        <w:tc>
          <w:tcPr>
            <w:tcW w:w="4107" w:type="dxa"/>
            <w:gridSpan w:val="2"/>
          </w:tcPr>
          <w:p w14:paraId="1711F89E"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363</w:t>
            </w:r>
          </w:p>
        </w:tc>
        <w:tc>
          <w:tcPr>
            <w:tcW w:w="709" w:type="dxa"/>
          </w:tcPr>
          <w:p w14:paraId="277B92F3"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4.0</w:t>
            </w:r>
          </w:p>
        </w:tc>
      </w:tr>
      <w:tr w:rsidR="000B15F9" w:rsidRPr="000B15F9" w14:paraId="2FAF7623" w14:textId="77777777" w:rsidTr="0030741A">
        <w:trPr>
          <w:trHeight w:val="228"/>
        </w:trPr>
        <w:tc>
          <w:tcPr>
            <w:tcW w:w="2868" w:type="dxa"/>
          </w:tcPr>
          <w:p w14:paraId="74DBC6B2"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Nền văn minh 2</w:t>
            </w:r>
          </w:p>
        </w:tc>
        <w:tc>
          <w:tcPr>
            <w:tcW w:w="745" w:type="dxa"/>
          </w:tcPr>
          <w:p w14:paraId="2E629E8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825" w:type="dxa"/>
          </w:tcPr>
          <w:p w14:paraId="1868E1F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1754" w:type="dxa"/>
          </w:tcPr>
          <w:p w14:paraId="0AB24FD3"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202</w:t>
            </w:r>
          </w:p>
          <w:p w14:paraId="75AD0BDE"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Nên học</w:t>
            </w:r>
          </w:p>
        </w:tc>
        <w:tc>
          <w:tcPr>
            <w:tcW w:w="3703" w:type="dxa"/>
          </w:tcPr>
          <w:p w14:paraId="0AAD4906"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Năm hai</w:t>
            </w:r>
          </w:p>
        </w:tc>
        <w:tc>
          <w:tcPr>
            <w:tcW w:w="452" w:type="dxa"/>
          </w:tcPr>
          <w:p w14:paraId="34D72AF2"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4107" w:type="dxa"/>
            <w:gridSpan w:val="2"/>
          </w:tcPr>
          <w:p w14:paraId="3D974F7E"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Tổng số TC</w:t>
            </w:r>
          </w:p>
        </w:tc>
        <w:tc>
          <w:tcPr>
            <w:tcW w:w="709" w:type="dxa"/>
          </w:tcPr>
          <w:p w14:paraId="70D17CD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15.5</w:t>
            </w:r>
          </w:p>
        </w:tc>
      </w:tr>
      <w:tr w:rsidR="000B15F9" w:rsidRPr="000B15F9" w14:paraId="65091F93" w14:textId="77777777" w:rsidTr="0030741A">
        <w:trPr>
          <w:trHeight w:val="216"/>
        </w:trPr>
        <w:tc>
          <w:tcPr>
            <w:tcW w:w="2868" w:type="dxa"/>
          </w:tcPr>
          <w:p w14:paraId="7953E65E" w14:textId="50DD968D"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Các môn nghệ thuật</w:t>
            </w:r>
          </w:p>
        </w:tc>
        <w:tc>
          <w:tcPr>
            <w:tcW w:w="745" w:type="dxa"/>
          </w:tcPr>
          <w:p w14:paraId="22B99332"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825" w:type="dxa"/>
          </w:tcPr>
          <w:p w14:paraId="4450A022"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1754" w:type="dxa"/>
          </w:tcPr>
          <w:p w14:paraId="641C105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196*</w:t>
            </w:r>
          </w:p>
        </w:tc>
        <w:tc>
          <w:tcPr>
            <w:tcW w:w="3703" w:type="dxa"/>
          </w:tcPr>
          <w:p w14:paraId="23AAD6B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Kì 3</w:t>
            </w:r>
          </w:p>
        </w:tc>
        <w:tc>
          <w:tcPr>
            <w:tcW w:w="452" w:type="dxa"/>
          </w:tcPr>
          <w:p w14:paraId="6BFBAB14"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4107" w:type="dxa"/>
            <w:gridSpan w:val="2"/>
          </w:tcPr>
          <w:p w14:paraId="30DF097D"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Năm cuối</w:t>
            </w:r>
          </w:p>
        </w:tc>
        <w:tc>
          <w:tcPr>
            <w:tcW w:w="709" w:type="dxa"/>
          </w:tcPr>
          <w:p w14:paraId="777BD78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r>
      <w:tr w:rsidR="000B15F9" w:rsidRPr="000B15F9" w14:paraId="721BD675" w14:textId="77777777" w:rsidTr="0030741A">
        <w:trPr>
          <w:trHeight w:val="192"/>
        </w:trPr>
        <w:tc>
          <w:tcPr>
            <w:tcW w:w="2868" w:type="dxa"/>
          </w:tcPr>
          <w:p w14:paraId="2A0D4536"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Văn học</w:t>
            </w:r>
          </w:p>
        </w:tc>
        <w:tc>
          <w:tcPr>
            <w:tcW w:w="745" w:type="dxa"/>
          </w:tcPr>
          <w:p w14:paraId="5A24F74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825" w:type="dxa"/>
          </w:tcPr>
          <w:p w14:paraId="572FC772"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1754" w:type="dxa"/>
          </w:tcPr>
          <w:p w14:paraId="5F033A0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từ danh sách được chấp thuận</w:t>
            </w:r>
          </w:p>
        </w:tc>
        <w:tc>
          <w:tcPr>
            <w:tcW w:w="3703" w:type="dxa"/>
          </w:tcPr>
          <w:p w14:paraId="19D601AD"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221 (FSp)</w:t>
            </w:r>
          </w:p>
        </w:tc>
        <w:tc>
          <w:tcPr>
            <w:tcW w:w="452" w:type="dxa"/>
          </w:tcPr>
          <w:p w14:paraId="420B093D"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4107" w:type="dxa"/>
            <w:gridSpan w:val="2"/>
          </w:tcPr>
          <w:p w14:paraId="3C6E3643" w14:textId="5FE57996"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Kì 7</w:t>
            </w:r>
          </w:p>
        </w:tc>
        <w:tc>
          <w:tcPr>
            <w:tcW w:w="709" w:type="dxa"/>
          </w:tcPr>
          <w:p w14:paraId="6B247EA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r>
      <w:tr w:rsidR="000B15F9" w:rsidRPr="000B15F9" w14:paraId="70CF325C" w14:textId="77777777" w:rsidTr="0030741A">
        <w:trPr>
          <w:trHeight w:val="216"/>
        </w:trPr>
        <w:tc>
          <w:tcPr>
            <w:tcW w:w="2868" w:type="dxa"/>
          </w:tcPr>
          <w:p w14:paraId="30FF483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Khoa học sinh học</w:t>
            </w:r>
          </w:p>
        </w:tc>
        <w:tc>
          <w:tcPr>
            <w:tcW w:w="745" w:type="dxa"/>
          </w:tcPr>
          <w:p w14:paraId="4C81DCE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825" w:type="dxa"/>
          </w:tcPr>
          <w:p w14:paraId="2D04D7A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3.0-4.0</w:t>
            </w:r>
          </w:p>
        </w:tc>
        <w:tc>
          <w:tcPr>
            <w:tcW w:w="1754" w:type="dxa"/>
          </w:tcPr>
          <w:p w14:paraId="2DD2B31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BIO 100</w:t>
            </w:r>
          </w:p>
          <w:p w14:paraId="072CFF0E"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Nên học</w:t>
            </w:r>
          </w:p>
        </w:tc>
        <w:tc>
          <w:tcPr>
            <w:tcW w:w="3703" w:type="dxa"/>
          </w:tcPr>
          <w:p w14:paraId="6441681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235B (FWSp)</w:t>
            </w:r>
          </w:p>
        </w:tc>
        <w:tc>
          <w:tcPr>
            <w:tcW w:w="452" w:type="dxa"/>
          </w:tcPr>
          <w:p w14:paraId="3C4245E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4107" w:type="dxa"/>
            <w:gridSpan w:val="2"/>
          </w:tcPr>
          <w:p w14:paraId="558117DE"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303</w:t>
            </w:r>
          </w:p>
        </w:tc>
        <w:tc>
          <w:tcPr>
            <w:tcW w:w="709" w:type="dxa"/>
          </w:tcPr>
          <w:p w14:paraId="547D9523"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r>
      <w:tr w:rsidR="000B15F9" w:rsidRPr="000B15F9" w14:paraId="047E9363" w14:textId="77777777" w:rsidTr="0030741A">
        <w:trPr>
          <w:trHeight w:val="204"/>
        </w:trPr>
        <w:tc>
          <w:tcPr>
            <w:tcW w:w="2868" w:type="dxa"/>
          </w:tcPr>
          <w:p w14:paraId="57CBDAA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Khoa học vật lý</w:t>
            </w:r>
          </w:p>
        </w:tc>
        <w:tc>
          <w:tcPr>
            <w:tcW w:w="745" w:type="dxa"/>
          </w:tcPr>
          <w:p w14:paraId="4290DE03"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1-2</w:t>
            </w:r>
          </w:p>
        </w:tc>
        <w:tc>
          <w:tcPr>
            <w:tcW w:w="825" w:type="dxa"/>
          </w:tcPr>
          <w:p w14:paraId="4AA1F7A6"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3.0-7.0</w:t>
            </w:r>
          </w:p>
        </w:tc>
        <w:tc>
          <w:tcPr>
            <w:tcW w:w="1754" w:type="dxa"/>
          </w:tcPr>
          <w:p w14:paraId="42A67DF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PHY S 100</w:t>
            </w:r>
          </w:p>
          <w:p w14:paraId="083C0ED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Nên học</w:t>
            </w:r>
          </w:p>
        </w:tc>
        <w:tc>
          <w:tcPr>
            <w:tcW w:w="3703" w:type="dxa"/>
          </w:tcPr>
          <w:p w14:paraId="0312A70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260R, 262R (FWSpSu)</w:t>
            </w:r>
          </w:p>
        </w:tc>
        <w:tc>
          <w:tcPr>
            <w:tcW w:w="452" w:type="dxa"/>
          </w:tcPr>
          <w:p w14:paraId="7D9E653F"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4107" w:type="dxa"/>
            <w:gridSpan w:val="2"/>
          </w:tcPr>
          <w:p w14:paraId="409F1A73"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360R, 362R (FWSpSu)</w:t>
            </w:r>
          </w:p>
        </w:tc>
        <w:tc>
          <w:tcPr>
            <w:tcW w:w="709" w:type="dxa"/>
          </w:tcPr>
          <w:p w14:paraId="32C6823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r>
      <w:tr w:rsidR="000B15F9" w:rsidRPr="000B15F9" w14:paraId="59E8B585" w14:textId="77777777" w:rsidTr="0030741A">
        <w:trPr>
          <w:trHeight w:val="204"/>
        </w:trPr>
        <w:tc>
          <w:tcPr>
            <w:tcW w:w="2868" w:type="dxa"/>
          </w:tcPr>
          <w:p w14:paraId="06E8E5CE"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Khoa học xã hội</w:t>
            </w:r>
          </w:p>
        </w:tc>
        <w:tc>
          <w:tcPr>
            <w:tcW w:w="745" w:type="dxa"/>
          </w:tcPr>
          <w:p w14:paraId="2FC4C31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825" w:type="dxa"/>
          </w:tcPr>
          <w:p w14:paraId="2A7D0620"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1754" w:type="dxa"/>
          </w:tcPr>
          <w:p w14:paraId="1960B904"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từ danh sách được chấp thuận</w:t>
            </w:r>
          </w:p>
        </w:tc>
        <w:tc>
          <w:tcPr>
            <w:tcW w:w="3703" w:type="dxa"/>
          </w:tcPr>
          <w:p w14:paraId="2EA69B8E"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293, 295,297 (FWSp)</w:t>
            </w:r>
          </w:p>
          <w:p w14:paraId="48AA6CE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452" w:type="dxa"/>
          </w:tcPr>
          <w:p w14:paraId="4D20BD5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4.5</w:t>
            </w:r>
          </w:p>
          <w:p w14:paraId="7C0CDA9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4107" w:type="dxa"/>
            <w:gridSpan w:val="2"/>
          </w:tcPr>
          <w:p w14:paraId="142ADC34"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472</w:t>
            </w:r>
          </w:p>
        </w:tc>
        <w:tc>
          <w:tcPr>
            <w:tcW w:w="709" w:type="dxa"/>
          </w:tcPr>
          <w:p w14:paraId="4B4E686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p w14:paraId="1A08AD2F"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r>
      <w:tr w:rsidR="000B15F9" w:rsidRPr="000B15F9" w14:paraId="4E8B620E" w14:textId="77777777" w:rsidTr="0030741A">
        <w:trPr>
          <w:trHeight w:val="5"/>
        </w:trPr>
        <w:tc>
          <w:tcPr>
            <w:tcW w:w="2868" w:type="dxa"/>
          </w:tcPr>
          <w:p w14:paraId="4F889A2A"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Các môn tự chọn cốt lõi</w:t>
            </w:r>
          </w:p>
        </w:tc>
        <w:tc>
          <w:tcPr>
            <w:tcW w:w="745" w:type="dxa"/>
          </w:tcPr>
          <w:p w14:paraId="468F17D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825" w:type="dxa"/>
          </w:tcPr>
          <w:p w14:paraId="7A92AA7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1754" w:type="dxa"/>
          </w:tcPr>
          <w:p w14:paraId="67A2476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3703" w:type="dxa"/>
          </w:tcPr>
          <w:p w14:paraId="579A593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đã được phê duyệt (FWSp)</w:t>
            </w:r>
          </w:p>
        </w:tc>
        <w:tc>
          <w:tcPr>
            <w:tcW w:w="452" w:type="dxa"/>
          </w:tcPr>
          <w:p w14:paraId="575C82A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w:t>
            </w:r>
          </w:p>
        </w:tc>
        <w:tc>
          <w:tcPr>
            <w:tcW w:w="4107" w:type="dxa"/>
            <w:gridSpan w:val="2"/>
          </w:tcPr>
          <w:p w14:paraId="130DBA1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đã được phê duyệt (FWSp)</w:t>
            </w:r>
          </w:p>
        </w:tc>
        <w:tc>
          <w:tcPr>
            <w:tcW w:w="709" w:type="dxa"/>
          </w:tcPr>
          <w:p w14:paraId="10A96B70"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w:t>
            </w:r>
          </w:p>
        </w:tc>
      </w:tr>
      <w:tr w:rsidR="000B15F9" w:rsidRPr="000B15F9" w14:paraId="4D9643EC" w14:textId="77777777" w:rsidTr="0030741A">
        <w:trPr>
          <w:trHeight w:val="252"/>
        </w:trPr>
        <w:tc>
          <w:tcPr>
            <w:tcW w:w="2868" w:type="dxa"/>
          </w:tcPr>
          <w:p w14:paraId="543DA00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Các môn tôn giáo tự chọn</w:t>
            </w:r>
          </w:p>
        </w:tc>
        <w:tc>
          <w:tcPr>
            <w:tcW w:w="745" w:type="dxa"/>
          </w:tcPr>
          <w:p w14:paraId="5B3130C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3-4</w:t>
            </w:r>
          </w:p>
        </w:tc>
        <w:tc>
          <w:tcPr>
            <w:tcW w:w="825" w:type="dxa"/>
          </w:tcPr>
          <w:p w14:paraId="0929A614"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6.0</w:t>
            </w:r>
          </w:p>
        </w:tc>
        <w:tc>
          <w:tcPr>
            <w:tcW w:w="1754" w:type="dxa"/>
          </w:tcPr>
          <w:p w14:paraId="1DD507F0"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3703" w:type="dxa"/>
          </w:tcPr>
          <w:p w14:paraId="109E3E4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Khối kiến thức nền tảng về tôn giáo</w:t>
            </w:r>
          </w:p>
        </w:tc>
        <w:tc>
          <w:tcPr>
            <w:tcW w:w="452" w:type="dxa"/>
          </w:tcPr>
          <w:p w14:paraId="21C81D8F"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4107" w:type="dxa"/>
            <w:gridSpan w:val="2"/>
          </w:tcPr>
          <w:p w14:paraId="1522C2C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Môn tôn giáo tự chọn</w:t>
            </w:r>
          </w:p>
        </w:tc>
        <w:tc>
          <w:tcPr>
            <w:tcW w:w="709" w:type="dxa"/>
          </w:tcPr>
          <w:p w14:paraId="71971F3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r>
      <w:tr w:rsidR="000B15F9" w:rsidRPr="000B15F9" w14:paraId="41B046CB" w14:textId="77777777" w:rsidTr="0030741A">
        <w:trPr>
          <w:trHeight w:val="288"/>
        </w:trPr>
        <w:tc>
          <w:tcPr>
            <w:tcW w:w="2868" w:type="dxa"/>
          </w:tcPr>
          <w:p w14:paraId="18B889C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Các môn tự chọn mở</w:t>
            </w:r>
          </w:p>
        </w:tc>
        <w:tc>
          <w:tcPr>
            <w:tcW w:w="745" w:type="dxa"/>
          </w:tcPr>
          <w:p w14:paraId="7A8A775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825" w:type="dxa"/>
          </w:tcPr>
          <w:p w14:paraId="2D118C4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1754" w:type="dxa"/>
          </w:tcPr>
          <w:p w14:paraId="153FCF92"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3703" w:type="dxa"/>
          </w:tcPr>
          <w:p w14:paraId="4C0AE1F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Khối kiến thức giáo dục chung</w:t>
            </w:r>
          </w:p>
        </w:tc>
        <w:tc>
          <w:tcPr>
            <w:tcW w:w="452" w:type="dxa"/>
          </w:tcPr>
          <w:p w14:paraId="588B96F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4107" w:type="dxa"/>
            <w:gridSpan w:val="2"/>
          </w:tcPr>
          <w:p w14:paraId="7E2BAAE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Khối kiến thức giáo dục chung</w:t>
            </w:r>
          </w:p>
        </w:tc>
        <w:tc>
          <w:tcPr>
            <w:tcW w:w="709" w:type="dxa"/>
          </w:tcPr>
          <w:p w14:paraId="6C48D8C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6.0</w:t>
            </w:r>
          </w:p>
        </w:tc>
      </w:tr>
      <w:tr w:rsidR="000B15F9" w:rsidRPr="000B15F9" w14:paraId="7A217A95" w14:textId="77777777" w:rsidTr="0030741A">
        <w:trPr>
          <w:trHeight w:val="264"/>
        </w:trPr>
        <w:tc>
          <w:tcPr>
            <w:tcW w:w="2868" w:type="dxa"/>
          </w:tcPr>
          <w:p w14:paraId="2298BC2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bookmarkStart w:id="2" w:name="_Hlk136978820"/>
            <w:r w:rsidRPr="000B15F9">
              <w:rPr>
                <w:rFonts w:asciiTheme="majorHAnsi" w:hAnsiTheme="majorHAnsi" w:cstheme="majorHAnsi"/>
                <w:color w:val="000000" w:themeColor="text1"/>
                <w:sz w:val="26"/>
                <w:szCs w:val="26"/>
              </w:rPr>
              <w:t>NHỮNG KHÓA HỌC NÀY ĐÁP ỨNG CÁC YÊU CẦU CỐT LÕI CỦA CHƯƠNG TRÌNH VÀ CỐT LÕI CỦA ĐẠI HỌC. Đối với các câu hỏi về Chương trình/Lõi Đại học, hãy liên hệ với trung tâm tư vấn. Đối với câu hỏi nghề nghiệp, hãy hỏi cố vấn học tập của Khoa chuyên môn.</w:t>
            </w:r>
          </w:p>
        </w:tc>
        <w:tc>
          <w:tcPr>
            <w:tcW w:w="745" w:type="dxa"/>
          </w:tcPr>
          <w:p w14:paraId="5876046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825" w:type="dxa"/>
          </w:tcPr>
          <w:p w14:paraId="4294732F"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1754" w:type="dxa"/>
          </w:tcPr>
          <w:p w14:paraId="5413A4A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3703" w:type="dxa"/>
          </w:tcPr>
          <w:p w14:paraId="10A02E3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Tổng số TC</w:t>
            </w:r>
          </w:p>
        </w:tc>
        <w:tc>
          <w:tcPr>
            <w:tcW w:w="452" w:type="dxa"/>
          </w:tcPr>
          <w:p w14:paraId="6C1A2A34"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16.5</w:t>
            </w:r>
          </w:p>
        </w:tc>
        <w:tc>
          <w:tcPr>
            <w:tcW w:w="4107" w:type="dxa"/>
            <w:gridSpan w:val="2"/>
          </w:tcPr>
          <w:p w14:paraId="42D2038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Tổng số TC</w:t>
            </w:r>
          </w:p>
        </w:tc>
        <w:tc>
          <w:tcPr>
            <w:tcW w:w="709" w:type="dxa"/>
          </w:tcPr>
          <w:p w14:paraId="0DDD3406"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16.0</w:t>
            </w:r>
          </w:p>
        </w:tc>
      </w:tr>
      <w:bookmarkEnd w:id="2"/>
      <w:tr w:rsidR="000B15F9" w:rsidRPr="000B15F9" w14:paraId="38CFD763" w14:textId="77777777" w:rsidTr="0030741A">
        <w:trPr>
          <w:trHeight w:val="249"/>
        </w:trPr>
        <w:tc>
          <w:tcPr>
            <w:tcW w:w="2868" w:type="dxa"/>
          </w:tcPr>
          <w:p w14:paraId="71688D01" w14:textId="77777777" w:rsidR="00301E04" w:rsidRPr="000B15F9" w:rsidRDefault="00301E04"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lastRenderedPageBreak/>
              <w:t>YÊU CẦU TỐT NGHIỆP</w:t>
            </w:r>
          </w:p>
        </w:tc>
        <w:tc>
          <w:tcPr>
            <w:tcW w:w="745" w:type="dxa"/>
          </w:tcPr>
          <w:p w14:paraId="52F64856"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825" w:type="dxa"/>
          </w:tcPr>
          <w:p w14:paraId="4D41F783"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1754" w:type="dxa"/>
          </w:tcPr>
          <w:p w14:paraId="76C1487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3703" w:type="dxa"/>
          </w:tcPr>
          <w:p w14:paraId="7006AC76" w14:textId="0176570C"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Kì 4</w:t>
            </w:r>
          </w:p>
        </w:tc>
        <w:tc>
          <w:tcPr>
            <w:tcW w:w="452" w:type="dxa"/>
          </w:tcPr>
          <w:p w14:paraId="4B132EF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4107" w:type="dxa"/>
            <w:gridSpan w:val="2"/>
          </w:tcPr>
          <w:p w14:paraId="39FD9C90" w14:textId="33F61BE3"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Kì 8</w:t>
            </w:r>
          </w:p>
        </w:tc>
        <w:tc>
          <w:tcPr>
            <w:tcW w:w="709" w:type="dxa"/>
          </w:tcPr>
          <w:p w14:paraId="516C0A3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r>
      <w:tr w:rsidR="000B15F9" w:rsidRPr="000B15F9" w14:paraId="645BEC03" w14:textId="77777777" w:rsidTr="0030741A">
        <w:trPr>
          <w:trHeight w:val="192"/>
        </w:trPr>
        <w:tc>
          <w:tcPr>
            <w:tcW w:w="3613" w:type="dxa"/>
            <w:gridSpan w:val="2"/>
          </w:tcPr>
          <w:p w14:paraId="1886C5C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Số tín chỉ có mặt tối thiểu</w:t>
            </w:r>
          </w:p>
        </w:tc>
        <w:tc>
          <w:tcPr>
            <w:tcW w:w="2579" w:type="dxa"/>
            <w:gridSpan w:val="2"/>
          </w:tcPr>
          <w:p w14:paraId="055E7B2D"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3703" w:type="dxa"/>
          </w:tcPr>
          <w:p w14:paraId="14A827F2"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222(W)</w:t>
            </w:r>
          </w:p>
        </w:tc>
        <w:tc>
          <w:tcPr>
            <w:tcW w:w="452" w:type="dxa"/>
          </w:tcPr>
          <w:p w14:paraId="1211240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4107" w:type="dxa"/>
            <w:gridSpan w:val="2"/>
          </w:tcPr>
          <w:p w14:paraId="36A06528" w14:textId="0398939C"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360R, 362R (FWSpSu)</w:t>
            </w:r>
          </w:p>
        </w:tc>
        <w:tc>
          <w:tcPr>
            <w:tcW w:w="709" w:type="dxa"/>
          </w:tcPr>
          <w:p w14:paraId="42557AF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r>
      <w:tr w:rsidR="000B15F9" w:rsidRPr="000B15F9" w14:paraId="2BA5CBC5" w14:textId="77777777" w:rsidTr="0030741A">
        <w:trPr>
          <w:trHeight w:val="192"/>
        </w:trPr>
        <w:tc>
          <w:tcPr>
            <w:tcW w:w="3613" w:type="dxa"/>
            <w:gridSpan w:val="2"/>
          </w:tcPr>
          <w:p w14:paraId="357A207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Số tín chỉ cần thiết tối thiểu để tốt nghiệp</w:t>
            </w:r>
          </w:p>
        </w:tc>
        <w:tc>
          <w:tcPr>
            <w:tcW w:w="2579" w:type="dxa"/>
            <w:gridSpan w:val="2"/>
          </w:tcPr>
          <w:p w14:paraId="293BFB87"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120</w:t>
            </w:r>
          </w:p>
        </w:tc>
        <w:tc>
          <w:tcPr>
            <w:tcW w:w="3703" w:type="dxa"/>
          </w:tcPr>
          <w:p w14:paraId="7D2D276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260R, 262(FWSpSu)</w:t>
            </w:r>
          </w:p>
        </w:tc>
        <w:tc>
          <w:tcPr>
            <w:tcW w:w="452" w:type="dxa"/>
          </w:tcPr>
          <w:p w14:paraId="484DB7E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4107" w:type="dxa"/>
            <w:gridSpan w:val="2"/>
          </w:tcPr>
          <w:p w14:paraId="68958504" w14:textId="0F6372DF"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449 (FWSp)</w:t>
            </w:r>
          </w:p>
        </w:tc>
        <w:tc>
          <w:tcPr>
            <w:tcW w:w="709" w:type="dxa"/>
          </w:tcPr>
          <w:p w14:paraId="4B1CD1B4"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w:t>
            </w:r>
          </w:p>
        </w:tc>
      </w:tr>
      <w:tr w:rsidR="000B15F9" w:rsidRPr="000B15F9" w14:paraId="4CC92D67" w14:textId="77777777" w:rsidTr="0030741A">
        <w:trPr>
          <w:trHeight w:val="192"/>
        </w:trPr>
        <w:tc>
          <w:tcPr>
            <w:tcW w:w="6192" w:type="dxa"/>
            <w:gridSpan w:val="4"/>
            <w:vMerge w:val="restart"/>
          </w:tcPr>
          <w:p w14:paraId="12871531"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3703" w:type="dxa"/>
          </w:tcPr>
          <w:p w14:paraId="6344BD5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293, 295,297 (FWSp)</w:t>
            </w:r>
          </w:p>
          <w:p w14:paraId="5F2153F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452" w:type="dxa"/>
          </w:tcPr>
          <w:p w14:paraId="1C9F8AB2"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4.5</w:t>
            </w:r>
          </w:p>
        </w:tc>
        <w:tc>
          <w:tcPr>
            <w:tcW w:w="4107" w:type="dxa"/>
            <w:gridSpan w:val="2"/>
          </w:tcPr>
          <w:p w14:paraId="2F987F3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đã được phê duyệt (FWSp)</w:t>
            </w:r>
          </w:p>
        </w:tc>
        <w:tc>
          <w:tcPr>
            <w:tcW w:w="709" w:type="dxa"/>
          </w:tcPr>
          <w:p w14:paraId="085555CC"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w:t>
            </w:r>
          </w:p>
        </w:tc>
      </w:tr>
      <w:tr w:rsidR="000B15F9" w:rsidRPr="000B15F9" w14:paraId="6F25BAB0" w14:textId="77777777" w:rsidTr="0030741A">
        <w:trPr>
          <w:trHeight w:val="192"/>
        </w:trPr>
        <w:tc>
          <w:tcPr>
            <w:tcW w:w="6192" w:type="dxa"/>
            <w:gridSpan w:val="4"/>
            <w:vMerge/>
          </w:tcPr>
          <w:p w14:paraId="5CDFAE65"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3703" w:type="dxa"/>
          </w:tcPr>
          <w:p w14:paraId="0C323AB3"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đã được phê duyệt (FWSp)</w:t>
            </w:r>
          </w:p>
        </w:tc>
        <w:tc>
          <w:tcPr>
            <w:tcW w:w="452" w:type="dxa"/>
          </w:tcPr>
          <w:p w14:paraId="7E02AEFA"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4107" w:type="dxa"/>
            <w:gridSpan w:val="2"/>
          </w:tcPr>
          <w:p w14:paraId="47FFB7BD"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Khối kiến thức giáo dục chung</w:t>
            </w:r>
          </w:p>
        </w:tc>
        <w:tc>
          <w:tcPr>
            <w:tcW w:w="709" w:type="dxa"/>
          </w:tcPr>
          <w:p w14:paraId="38389E82"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9.0</w:t>
            </w:r>
          </w:p>
        </w:tc>
      </w:tr>
      <w:tr w:rsidR="000B15F9" w:rsidRPr="000B15F9" w14:paraId="098E3382" w14:textId="77777777" w:rsidTr="0030741A">
        <w:trPr>
          <w:trHeight w:val="192"/>
        </w:trPr>
        <w:tc>
          <w:tcPr>
            <w:tcW w:w="6192" w:type="dxa"/>
            <w:gridSpan w:val="4"/>
            <w:vMerge/>
          </w:tcPr>
          <w:p w14:paraId="1577ED7F"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p>
        </w:tc>
        <w:tc>
          <w:tcPr>
            <w:tcW w:w="3703" w:type="dxa"/>
          </w:tcPr>
          <w:p w14:paraId="34DEE8D8"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Khối kiến thức nền tảng về tôn giáo</w:t>
            </w:r>
          </w:p>
        </w:tc>
        <w:tc>
          <w:tcPr>
            <w:tcW w:w="452" w:type="dxa"/>
          </w:tcPr>
          <w:p w14:paraId="669779C9"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4107" w:type="dxa"/>
            <w:gridSpan w:val="2"/>
          </w:tcPr>
          <w:p w14:paraId="5C28139F" w14:textId="753A90C4"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307 hoặc 308</w:t>
            </w:r>
          </w:p>
        </w:tc>
        <w:tc>
          <w:tcPr>
            <w:tcW w:w="709" w:type="dxa"/>
          </w:tcPr>
          <w:p w14:paraId="0885A16B" w14:textId="77777777" w:rsidR="00301E04" w:rsidRPr="000B15F9" w:rsidRDefault="00301E04"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r>
      <w:tr w:rsidR="000B15F9" w:rsidRPr="000B15F9" w14:paraId="603965E3" w14:textId="77777777" w:rsidTr="0030741A">
        <w:trPr>
          <w:trHeight w:val="192"/>
        </w:trPr>
        <w:tc>
          <w:tcPr>
            <w:tcW w:w="6192" w:type="dxa"/>
            <w:gridSpan w:val="4"/>
            <w:vMerge/>
          </w:tcPr>
          <w:p w14:paraId="2F5AA718" w14:textId="77777777" w:rsidR="00301E04" w:rsidRPr="000B15F9" w:rsidRDefault="00301E04" w:rsidP="00A54435">
            <w:pPr>
              <w:spacing w:line="360" w:lineRule="auto"/>
              <w:rPr>
                <w:rFonts w:asciiTheme="majorHAnsi" w:hAnsiTheme="majorHAnsi" w:cstheme="majorHAnsi"/>
                <w:color w:val="000000" w:themeColor="text1"/>
                <w:sz w:val="26"/>
                <w:szCs w:val="26"/>
              </w:rPr>
            </w:pPr>
          </w:p>
        </w:tc>
        <w:tc>
          <w:tcPr>
            <w:tcW w:w="3703" w:type="dxa"/>
          </w:tcPr>
          <w:p w14:paraId="43C90548" w14:textId="77777777" w:rsidR="00301E04" w:rsidRPr="000B15F9" w:rsidRDefault="00301E04"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Khối kiến thức giáo dục chung</w:t>
            </w:r>
          </w:p>
        </w:tc>
        <w:tc>
          <w:tcPr>
            <w:tcW w:w="452" w:type="dxa"/>
          </w:tcPr>
          <w:p w14:paraId="11DC7287" w14:textId="77777777" w:rsidR="00301E04" w:rsidRPr="000B15F9" w:rsidRDefault="00301E04"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w:t>
            </w:r>
          </w:p>
        </w:tc>
        <w:tc>
          <w:tcPr>
            <w:tcW w:w="4107" w:type="dxa"/>
            <w:gridSpan w:val="2"/>
          </w:tcPr>
          <w:p w14:paraId="51225093" w14:textId="77777777" w:rsidR="00301E04" w:rsidRPr="000B15F9" w:rsidRDefault="00301E04"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Tổng số TC</w:t>
            </w:r>
          </w:p>
        </w:tc>
        <w:tc>
          <w:tcPr>
            <w:tcW w:w="709" w:type="dxa"/>
          </w:tcPr>
          <w:p w14:paraId="2C7A05B3" w14:textId="77777777" w:rsidR="00301E04" w:rsidRPr="000B15F9" w:rsidRDefault="00301E04"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15.0</w:t>
            </w:r>
          </w:p>
        </w:tc>
      </w:tr>
      <w:tr w:rsidR="000B15F9" w:rsidRPr="000B15F9" w14:paraId="3A1A8181" w14:textId="77777777" w:rsidTr="0030741A">
        <w:trPr>
          <w:trHeight w:val="192"/>
        </w:trPr>
        <w:tc>
          <w:tcPr>
            <w:tcW w:w="6192" w:type="dxa"/>
            <w:gridSpan w:val="4"/>
            <w:vMerge/>
          </w:tcPr>
          <w:p w14:paraId="1506A8B5" w14:textId="77777777" w:rsidR="00301E04" w:rsidRPr="000B15F9" w:rsidRDefault="00301E04" w:rsidP="00A54435">
            <w:pPr>
              <w:spacing w:line="360" w:lineRule="auto"/>
              <w:rPr>
                <w:rFonts w:asciiTheme="majorHAnsi" w:hAnsiTheme="majorHAnsi" w:cstheme="majorHAnsi"/>
                <w:color w:val="000000" w:themeColor="text1"/>
                <w:sz w:val="26"/>
                <w:szCs w:val="26"/>
              </w:rPr>
            </w:pPr>
          </w:p>
        </w:tc>
        <w:tc>
          <w:tcPr>
            <w:tcW w:w="3703" w:type="dxa"/>
          </w:tcPr>
          <w:p w14:paraId="3B82E92B" w14:textId="77777777" w:rsidR="00301E04" w:rsidRPr="000B15F9" w:rsidRDefault="00301E04"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Môn tôn giáo tự chọn</w:t>
            </w:r>
          </w:p>
        </w:tc>
        <w:tc>
          <w:tcPr>
            <w:tcW w:w="452" w:type="dxa"/>
          </w:tcPr>
          <w:p w14:paraId="2837E00D" w14:textId="77777777" w:rsidR="00301E04" w:rsidRPr="000B15F9" w:rsidRDefault="00301E04"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4107" w:type="dxa"/>
            <w:gridSpan w:val="2"/>
          </w:tcPr>
          <w:p w14:paraId="029B2CDE" w14:textId="77777777" w:rsidR="00301E04" w:rsidRPr="000B15F9" w:rsidRDefault="00301E04" w:rsidP="00A54435">
            <w:pPr>
              <w:spacing w:line="360" w:lineRule="auto"/>
              <w:rPr>
                <w:rFonts w:asciiTheme="majorHAnsi" w:hAnsiTheme="majorHAnsi" w:cstheme="majorHAnsi"/>
                <w:color w:val="000000" w:themeColor="text1"/>
                <w:sz w:val="26"/>
                <w:szCs w:val="26"/>
              </w:rPr>
            </w:pPr>
          </w:p>
        </w:tc>
        <w:tc>
          <w:tcPr>
            <w:tcW w:w="709" w:type="dxa"/>
          </w:tcPr>
          <w:p w14:paraId="1614E178" w14:textId="77777777" w:rsidR="00301E04" w:rsidRPr="000B15F9" w:rsidRDefault="00301E04" w:rsidP="00A54435">
            <w:pPr>
              <w:spacing w:line="360" w:lineRule="auto"/>
              <w:rPr>
                <w:rFonts w:asciiTheme="majorHAnsi" w:hAnsiTheme="majorHAnsi" w:cstheme="majorHAnsi"/>
                <w:color w:val="000000" w:themeColor="text1"/>
                <w:sz w:val="26"/>
                <w:szCs w:val="26"/>
              </w:rPr>
            </w:pPr>
          </w:p>
        </w:tc>
      </w:tr>
      <w:tr w:rsidR="000B15F9" w:rsidRPr="000B15F9" w14:paraId="21611E75" w14:textId="77777777" w:rsidTr="0030741A">
        <w:trPr>
          <w:trHeight w:val="192"/>
        </w:trPr>
        <w:tc>
          <w:tcPr>
            <w:tcW w:w="6192" w:type="dxa"/>
            <w:gridSpan w:val="4"/>
            <w:vMerge/>
          </w:tcPr>
          <w:p w14:paraId="25E6F23B" w14:textId="77777777" w:rsidR="00301E04" w:rsidRPr="000B15F9" w:rsidRDefault="00301E04" w:rsidP="00A54435">
            <w:pPr>
              <w:spacing w:line="360" w:lineRule="auto"/>
              <w:rPr>
                <w:rFonts w:asciiTheme="majorHAnsi" w:hAnsiTheme="majorHAnsi" w:cstheme="majorHAnsi"/>
                <w:color w:val="000000" w:themeColor="text1"/>
                <w:sz w:val="26"/>
                <w:szCs w:val="26"/>
              </w:rPr>
            </w:pPr>
          </w:p>
        </w:tc>
        <w:tc>
          <w:tcPr>
            <w:tcW w:w="3703" w:type="dxa"/>
          </w:tcPr>
          <w:p w14:paraId="27E77609" w14:textId="77777777" w:rsidR="00301E04" w:rsidRPr="000B15F9" w:rsidRDefault="00301E04"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Tổng số TC</w:t>
            </w:r>
          </w:p>
        </w:tc>
        <w:tc>
          <w:tcPr>
            <w:tcW w:w="452" w:type="dxa"/>
          </w:tcPr>
          <w:p w14:paraId="75A7FE60" w14:textId="77777777" w:rsidR="00301E04" w:rsidRPr="000B15F9" w:rsidRDefault="00301E04"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17.5</w:t>
            </w:r>
          </w:p>
        </w:tc>
        <w:tc>
          <w:tcPr>
            <w:tcW w:w="4107" w:type="dxa"/>
            <w:gridSpan w:val="2"/>
          </w:tcPr>
          <w:p w14:paraId="48D6912D" w14:textId="77777777" w:rsidR="00301E04" w:rsidRPr="000B15F9" w:rsidRDefault="00301E04" w:rsidP="00A54435">
            <w:pPr>
              <w:spacing w:line="360" w:lineRule="auto"/>
              <w:rPr>
                <w:rFonts w:asciiTheme="majorHAnsi" w:hAnsiTheme="majorHAnsi" w:cstheme="majorHAnsi"/>
                <w:color w:val="000000" w:themeColor="text1"/>
                <w:sz w:val="26"/>
                <w:szCs w:val="26"/>
              </w:rPr>
            </w:pPr>
          </w:p>
        </w:tc>
        <w:tc>
          <w:tcPr>
            <w:tcW w:w="709" w:type="dxa"/>
          </w:tcPr>
          <w:p w14:paraId="6A8C3F31" w14:textId="77777777" w:rsidR="00301E04" w:rsidRPr="000B15F9" w:rsidRDefault="00301E04" w:rsidP="00A54435">
            <w:pPr>
              <w:spacing w:line="360" w:lineRule="auto"/>
              <w:rPr>
                <w:rFonts w:asciiTheme="majorHAnsi" w:hAnsiTheme="majorHAnsi" w:cstheme="majorHAnsi"/>
                <w:color w:val="000000" w:themeColor="text1"/>
                <w:sz w:val="26"/>
                <w:szCs w:val="26"/>
              </w:rPr>
            </w:pPr>
          </w:p>
        </w:tc>
      </w:tr>
      <w:tr w:rsidR="000B15F9" w:rsidRPr="000B15F9" w14:paraId="386BCD5E" w14:textId="77777777" w:rsidTr="00945D28">
        <w:trPr>
          <w:trHeight w:val="192"/>
        </w:trPr>
        <w:tc>
          <w:tcPr>
            <w:tcW w:w="6192" w:type="dxa"/>
            <w:gridSpan w:val="4"/>
            <w:vMerge/>
          </w:tcPr>
          <w:p w14:paraId="25DA384F" w14:textId="77777777" w:rsidR="00301E04" w:rsidRPr="000B15F9" w:rsidRDefault="00301E04" w:rsidP="00A54435">
            <w:pPr>
              <w:spacing w:line="360" w:lineRule="auto"/>
              <w:rPr>
                <w:rFonts w:asciiTheme="majorHAnsi" w:hAnsiTheme="majorHAnsi" w:cstheme="majorHAnsi"/>
                <w:color w:val="000000" w:themeColor="text1"/>
                <w:sz w:val="26"/>
                <w:szCs w:val="26"/>
              </w:rPr>
            </w:pPr>
          </w:p>
        </w:tc>
        <w:tc>
          <w:tcPr>
            <w:tcW w:w="8971" w:type="dxa"/>
            <w:gridSpan w:val="5"/>
          </w:tcPr>
          <w:p w14:paraId="3FAF0551" w14:textId="77777777" w:rsidR="00301E04" w:rsidRPr="000B15F9" w:rsidRDefault="00301E04"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Lưu ý: Sinh viên nên hoàn thành khoảng 16 tín chỉ mỗi học kì, tương đương 32 tín chỉ một năm, bao gồm cả kì xuân/hè. Học ít tín chỉ hơn có thể gây ra tăng số kì học, dẫn đến chậm tốt nghiệp và tăng học phí phải đóng.</w:t>
            </w:r>
          </w:p>
        </w:tc>
      </w:tr>
    </w:tbl>
    <w:p w14:paraId="3EC3A8F6" w14:textId="5F850CC5" w:rsidR="001B2E50" w:rsidRPr="000B15F9" w:rsidRDefault="001B2E50" w:rsidP="00A54435">
      <w:pPr>
        <w:pStyle w:val="Heading1"/>
        <w:spacing w:before="0" w:after="0" w:line="360" w:lineRule="auto"/>
        <w:rPr>
          <w:rFonts w:asciiTheme="majorHAnsi" w:hAnsiTheme="majorHAnsi" w:cstheme="majorHAnsi"/>
          <w:b w:val="0"/>
          <w:bCs w:val="0"/>
          <w:i/>
          <w:color w:val="000000" w:themeColor="text1"/>
          <w:sz w:val="26"/>
          <w:szCs w:val="26"/>
        </w:rPr>
      </w:pPr>
      <w:r w:rsidRPr="000B15F9">
        <w:rPr>
          <w:rFonts w:asciiTheme="majorHAnsi" w:hAnsiTheme="majorHAnsi" w:cstheme="majorHAnsi"/>
          <w:color w:val="000000" w:themeColor="text1"/>
          <w:sz w:val="26"/>
          <w:szCs w:val="26"/>
          <w:lang w:val="nl-NL"/>
        </w:rPr>
        <w:t>PHẦN IX: GIẢNG VIÊN THAM GIA GIẢNG DẠY</w:t>
      </w:r>
    </w:p>
    <w:p w14:paraId="68BA2F4F" w14:textId="77777777" w:rsidR="003076CE" w:rsidRPr="000B15F9" w:rsidRDefault="003076CE" w:rsidP="00A54435">
      <w:pPr>
        <w:spacing w:line="360" w:lineRule="auto"/>
        <w:rPr>
          <w:rFonts w:asciiTheme="majorHAnsi" w:hAnsiTheme="majorHAnsi" w:cstheme="majorHAnsi"/>
          <w:color w:val="000000" w:themeColor="text1"/>
          <w:sz w:val="26"/>
          <w:szCs w:val="26"/>
        </w:rPr>
      </w:pPr>
    </w:p>
    <w:tbl>
      <w:tblPr>
        <w:tblW w:w="15321"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1350"/>
        <w:gridCol w:w="2790"/>
        <w:gridCol w:w="630"/>
        <w:gridCol w:w="3240"/>
        <w:gridCol w:w="810"/>
        <w:gridCol w:w="1890"/>
        <w:gridCol w:w="2970"/>
        <w:gridCol w:w="900"/>
      </w:tblGrid>
      <w:tr w:rsidR="000B15F9" w:rsidRPr="000B15F9" w14:paraId="1B8A02D2" w14:textId="77777777" w:rsidTr="0030741A">
        <w:trPr>
          <w:trHeight w:val="557"/>
          <w:tblHeader/>
        </w:trPr>
        <w:tc>
          <w:tcPr>
            <w:tcW w:w="741" w:type="dxa"/>
            <w:vMerge w:val="restart"/>
            <w:vAlign w:val="center"/>
          </w:tcPr>
          <w:p w14:paraId="144D5947" w14:textId="77777777" w:rsidR="00B04B06" w:rsidRPr="000B15F9" w:rsidRDefault="00B04B0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lang w:val="pt-PT"/>
              </w:rPr>
              <w:lastRenderedPageBreak/>
              <w:t>TT</w:t>
            </w:r>
          </w:p>
        </w:tc>
        <w:tc>
          <w:tcPr>
            <w:tcW w:w="1350" w:type="dxa"/>
            <w:vMerge w:val="restart"/>
            <w:vAlign w:val="center"/>
          </w:tcPr>
          <w:p w14:paraId="7666AC7E" w14:textId="77777777" w:rsidR="00B04B06" w:rsidRPr="000B15F9" w:rsidRDefault="00B04B06" w:rsidP="00A54435">
            <w:pPr>
              <w:spacing w:line="360" w:lineRule="auto"/>
              <w:jc w:val="center"/>
              <w:rPr>
                <w:rFonts w:asciiTheme="majorHAnsi" w:hAnsiTheme="majorHAnsi" w:cstheme="majorHAnsi"/>
                <w:b/>
                <w:color w:val="000000" w:themeColor="text1"/>
                <w:sz w:val="26"/>
                <w:szCs w:val="26"/>
                <w:lang w:val="pt-PT"/>
              </w:rPr>
            </w:pPr>
            <w:r w:rsidRPr="000B15F9">
              <w:rPr>
                <w:rFonts w:asciiTheme="majorHAnsi" w:hAnsiTheme="majorHAnsi" w:cstheme="majorHAnsi"/>
                <w:b/>
                <w:color w:val="000000" w:themeColor="text1"/>
                <w:sz w:val="26"/>
                <w:szCs w:val="26"/>
                <w:lang w:val="pt-PT"/>
              </w:rPr>
              <w:t>Mã</w:t>
            </w:r>
          </w:p>
          <w:p w14:paraId="5BF44459" w14:textId="77777777" w:rsidR="00B04B06" w:rsidRPr="000B15F9" w:rsidRDefault="00B04B0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color w:val="000000" w:themeColor="text1"/>
                <w:sz w:val="26"/>
                <w:szCs w:val="26"/>
                <w:lang w:val="pt-PT"/>
              </w:rPr>
              <w:t>học phần</w:t>
            </w:r>
          </w:p>
        </w:tc>
        <w:tc>
          <w:tcPr>
            <w:tcW w:w="2790" w:type="dxa"/>
            <w:vMerge w:val="restart"/>
            <w:vAlign w:val="center"/>
          </w:tcPr>
          <w:p w14:paraId="44EEFDCC" w14:textId="77777777" w:rsidR="00B04B06" w:rsidRPr="000B15F9" w:rsidRDefault="00B04B0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lang w:val="pt-PT"/>
              </w:rPr>
              <w:t>Tên học phần</w:t>
            </w:r>
          </w:p>
        </w:tc>
        <w:tc>
          <w:tcPr>
            <w:tcW w:w="630" w:type="dxa"/>
            <w:vMerge w:val="restart"/>
            <w:vAlign w:val="center"/>
          </w:tcPr>
          <w:p w14:paraId="1F8B516E" w14:textId="77777777" w:rsidR="00B04B06" w:rsidRPr="000B15F9" w:rsidRDefault="00B04B0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lang w:val="pt-PT"/>
              </w:rPr>
              <w:t>Số tín chỉ</w:t>
            </w:r>
          </w:p>
        </w:tc>
        <w:tc>
          <w:tcPr>
            <w:tcW w:w="8910" w:type="dxa"/>
            <w:gridSpan w:val="4"/>
          </w:tcPr>
          <w:p w14:paraId="3EBFA607" w14:textId="77777777" w:rsidR="00B04B06" w:rsidRPr="000B15F9" w:rsidRDefault="00B04B0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lang w:val="pt-PT"/>
              </w:rPr>
              <w:t>Cán bộ giảng dạy</w:t>
            </w:r>
          </w:p>
        </w:tc>
        <w:tc>
          <w:tcPr>
            <w:tcW w:w="900" w:type="dxa"/>
          </w:tcPr>
          <w:p w14:paraId="595135CE" w14:textId="77777777" w:rsidR="00B04B06" w:rsidRPr="000B15F9" w:rsidRDefault="00B04B0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lang w:val="pt-PT"/>
              </w:rPr>
              <w:t>Ghi chú</w:t>
            </w:r>
          </w:p>
        </w:tc>
      </w:tr>
      <w:tr w:rsidR="000B15F9" w:rsidRPr="000B15F9" w14:paraId="63F36D35" w14:textId="77777777" w:rsidTr="0030741A">
        <w:trPr>
          <w:trHeight w:val="1232"/>
          <w:tblHeader/>
        </w:trPr>
        <w:tc>
          <w:tcPr>
            <w:tcW w:w="741" w:type="dxa"/>
            <w:vMerge/>
          </w:tcPr>
          <w:p w14:paraId="189AE3BF" w14:textId="77777777" w:rsidR="00B04B06" w:rsidRPr="000B15F9" w:rsidRDefault="00B04B06" w:rsidP="00A54435">
            <w:pPr>
              <w:tabs>
                <w:tab w:val="num" w:pos="397"/>
              </w:tabs>
              <w:spacing w:line="360" w:lineRule="auto"/>
              <w:ind w:left="113"/>
              <w:jc w:val="center"/>
              <w:rPr>
                <w:rFonts w:asciiTheme="majorHAnsi" w:hAnsiTheme="majorHAnsi" w:cstheme="majorHAnsi"/>
                <w:color w:val="000000" w:themeColor="text1"/>
                <w:sz w:val="26"/>
                <w:szCs w:val="26"/>
              </w:rPr>
            </w:pPr>
          </w:p>
        </w:tc>
        <w:tc>
          <w:tcPr>
            <w:tcW w:w="1350" w:type="dxa"/>
            <w:vMerge/>
          </w:tcPr>
          <w:p w14:paraId="091FC55F" w14:textId="77777777" w:rsidR="00B04B06" w:rsidRPr="000B15F9" w:rsidRDefault="00B04B06" w:rsidP="00A54435">
            <w:pPr>
              <w:spacing w:line="360" w:lineRule="auto"/>
              <w:jc w:val="center"/>
              <w:rPr>
                <w:rFonts w:asciiTheme="majorHAnsi" w:hAnsiTheme="majorHAnsi" w:cstheme="majorHAnsi"/>
                <w:b/>
                <w:bCs/>
                <w:color w:val="000000" w:themeColor="text1"/>
                <w:sz w:val="26"/>
                <w:szCs w:val="26"/>
              </w:rPr>
            </w:pPr>
          </w:p>
        </w:tc>
        <w:tc>
          <w:tcPr>
            <w:tcW w:w="2790" w:type="dxa"/>
            <w:vMerge/>
          </w:tcPr>
          <w:p w14:paraId="22E37CB8" w14:textId="77777777" w:rsidR="00B04B06" w:rsidRPr="000B15F9" w:rsidRDefault="00B04B06" w:rsidP="00A54435">
            <w:pPr>
              <w:spacing w:line="360" w:lineRule="auto"/>
              <w:jc w:val="center"/>
              <w:rPr>
                <w:rFonts w:asciiTheme="majorHAnsi" w:hAnsiTheme="majorHAnsi" w:cstheme="majorHAnsi"/>
                <w:color w:val="000000" w:themeColor="text1"/>
                <w:sz w:val="26"/>
                <w:szCs w:val="26"/>
              </w:rPr>
            </w:pPr>
          </w:p>
        </w:tc>
        <w:tc>
          <w:tcPr>
            <w:tcW w:w="630" w:type="dxa"/>
            <w:vMerge/>
          </w:tcPr>
          <w:p w14:paraId="0C3462F5" w14:textId="77777777" w:rsidR="00B04B06" w:rsidRPr="000B15F9" w:rsidRDefault="00B04B06" w:rsidP="00A54435">
            <w:pPr>
              <w:spacing w:line="360" w:lineRule="auto"/>
              <w:jc w:val="center"/>
              <w:rPr>
                <w:rFonts w:asciiTheme="majorHAnsi" w:hAnsiTheme="majorHAnsi" w:cstheme="majorHAnsi"/>
                <w:color w:val="000000" w:themeColor="text1"/>
                <w:sz w:val="26"/>
                <w:szCs w:val="26"/>
              </w:rPr>
            </w:pPr>
          </w:p>
        </w:tc>
        <w:tc>
          <w:tcPr>
            <w:tcW w:w="3240" w:type="dxa"/>
          </w:tcPr>
          <w:p w14:paraId="50C508C0" w14:textId="77777777" w:rsidR="00B04B06" w:rsidRPr="000B15F9" w:rsidRDefault="00B04B0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lang w:val="pt-PT"/>
              </w:rPr>
              <w:t>Họ và tên</w:t>
            </w:r>
          </w:p>
        </w:tc>
        <w:tc>
          <w:tcPr>
            <w:tcW w:w="810" w:type="dxa"/>
          </w:tcPr>
          <w:p w14:paraId="31ED8CFC" w14:textId="77777777" w:rsidR="00B04B06" w:rsidRPr="000B15F9" w:rsidRDefault="00B04B0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lang w:val="pt-PT"/>
              </w:rPr>
              <w:t>Chức danh khoa học, năm phong</w:t>
            </w:r>
          </w:p>
        </w:tc>
        <w:tc>
          <w:tcPr>
            <w:tcW w:w="1890" w:type="dxa"/>
          </w:tcPr>
          <w:p w14:paraId="01467438" w14:textId="77777777" w:rsidR="00B04B06" w:rsidRPr="000B15F9" w:rsidRDefault="00B04B0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lang w:val="pt-PT"/>
              </w:rPr>
              <w:t>Trình độ, nước, năm tốt nghiệp</w:t>
            </w:r>
          </w:p>
        </w:tc>
        <w:tc>
          <w:tcPr>
            <w:tcW w:w="2970" w:type="dxa"/>
          </w:tcPr>
          <w:p w14:paraId="06E54590" w14:textId="77777777" w:rsidR="00B04B06" w:rsidRPr="000B15F9" w:rsidRDefault="00B04B06" w:rsidP="00A54435">
            <w:pPr>
              <w:spacing w:line="360" w:lineRule="auto"/>
              <w:jc w:val="center"/>
              <w:rPr>
                <w:rFonts w:asciiTheme="majorHAnsi" w:hAnsiTheme="majorHAnsi" w:cstheme="majorHAnsi"/>
                <w:b/>
                <w:i/>
                <w:color w:val="000000" w:themeColor="text1"/>
                <w:sz w:val="26"/>
                <w:szCs w:val="26"/>
                <w:lang w:val="pt-PT"/>
              </w:rPr>
            </w:pPr>
            <w:r w:rsidRPr="000B15F9">
              <w:rPr>
                <w:rFonts w:asciiTheme="majorHAnsi" w:hAnsiTheme="majorHAnsi" w:cstheme="majorHAnsi"/>
                <w:b/>
                <w:i/>
                <w:color w:val="000000" w:themeColor="text1"/>
                <w:sz w:val="26"/>
                <w:szCs w:val="26"/>
                <w:lang w:val="pt-PT"/>
              </w:rPr>
              <w:t>Ngành đào tạo</w:t>
            </w:r>
          </w:p>
          <w:p w14:paraId="24AA6827" w14:textId="77777777" w:rsidR="00B04B06" w:rsidRPr="000B15F9" w:rsidRDefault="00B04B0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lang w:val="pt-PT"/>
              </w:rPr>
              <w:t>(Ghi theo văn bằng tốt nghiệp)</w:t>
            </w:r>
          </w:p>
        </w:tc>
        <w:tc>
          <w:tcPr>
            <w:tcW w:w="900" w:type="dxa"/>
          </w:tcPr>
          <w:p w14:paraId="386A600C" w14:textId="77777777" w:rsidR="00B04B06" w:rsidRPr="000B15F9" w:rsidRDefault="00B04B06" w:rsidP="00A54435">
            <w:pPr>
              <w:spacing w:line="360" w:lineRule="auto"/>
              <w:jc w:val="center"/>
              <w:rPr>
                <w:rFonts w:asciiTheme="majorHAnsi" w:hAnsiTheme="majorHAnsi" w:cstheme="majorHAnsi"/>
                <w:color w:val="000000" w:themeColor="text1"/>
                <w:sz w:val="26"/>
                <w:szCs w:val="26"/>
              </w:rPr>
            </w:pPr>
          </w:p>
        </w:tc>
      </w:tr>
      <w:tr w:rsidR="000B15F9" w:rsidRPr="000B15F9" w14:paraId="511F13B5" w14:textId="77777777" w:rsidTr="0030741A">
        <w:trPr>
          <w:trHeight w:val="458"/>
          <w:tblHeader/>
        </w:trPr>
        <w:tc>
          <w:tcPr>
            <w:tcW w:w="741" w:type="dxa"/>
          </w:tcPr>
          <w:p w14:paraId="0CB17F4C" w14:textId="77777777" w:rsidR="00B04B06" w:rsidRPr="000B15F9" w:rsidRDefault="00B04B06"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i/>
                <w:color w:val="000000" w:themeColor="text1"/>
                <w:sz w:val="26"/>
                <w:szCs w:val="26"/>
                <w:lang w:val="pt-PT"/>
              </w:rPr>
              <w:t>(1)</w:t>
            </w:r>
          </w:p>
        </w:tc>
        <w:tc>
          <w:tcPr>
            <w:tcW w:w="1350" w:type="dxa"/>
          </w:tcPr>
          <w:p w14:paraId="106D2F73" w14:textId="77777777" w:rsidR="00B04B06" w:rsidRPr="000B15F9" w:rsidRDefault="00B04B06"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i/>
                <w:color w:val="000000" w:themeColor="text1"/>
                <w:sz w:val="26"/>
                <w:szCs w:val="26"/>
                <w:lang w:val="pt-PT"/>
              </w:rPr>
              <w:t>(2)</w:t>
            </w:r>
          </w:p>
        </w:tc>
        <w:tc>
          <w:tcPr>
            <w:tcW w:w="2790" w:type="dxa"/>
          </w:tcPr>
          <w:p w14:paraId="47C20207" w14:textId="77777777" w:rsidR="00B04B06" w:rsidRPr="000B15F9" w:rsidRDefault="00B04B0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i/>
                <w:color w:val="000000" w:themeColor="text1"/>
                <w:sz w:val="26"/>
                <w:szCs w:val="26"/>
                <w:lang w:val="pt-PT"/>
              </w:rPr>
              <w:t>(3)</w:t>
            </w:r>
          </w:p>
        </w:tc>
        <w:tc>
          <w:tcPr>
            <w:tcW w:w="630" w:type="dxa"/>
          </w:tcPr>
          <w:p w14:paraId="78D4A9AC" w14:textId="77777777" w:rsidR="00B04B06" w:rsidRPr="000B15F9" w:rsidRDefault="00B04B06"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i/>
                <w:color w:val="000000" w:themeColor="text1"/>
                <w:sz w:val="26"/>
                <w:szCs w:val="26"/>
                <w:lang w:val="pt-PT"/>
              </w:rPr>
              <w:t>(4)</w:t>
            </w:r>
          </w:p>
        </w:tc>
        <w:tc>
          <w:tcPr>
            <w:tcW w:w="3240" w:type="dxa"/>
          </w:tcPr>
          <w:p w14:paraId="117E113D" w14:textId="77777777" w:rsidR="00B04B06" w:rsidRPr="000B15F9" w:rsidRDefault="00B04B0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i/>
                <w:color w:val="000000" w:themeColor="text1"/>
                <w:sz w:val="26"/>
                <w:szCs w:val="26"/>
                <w:lang w:val="pt-PT"/>
              </w:rPr>
              <w:t>(5)</w:t>
            </w:r>
          </w:p>
        </w:tc>
        <w:tc>
          <w:tcPr>
            <w:tcW w:w="810" w:type="dxa"/>
          </w:tcPr>
          <w:p w14:paraId="2C681E6A" w14:textId="77777777" w:rsidR="00B04B06" w:rsidRPr="000B15F9" w:rsidRDefault="00B04B0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i/>
                <w:color w:val="000000" w:themeColor="text1"/>
                <w:sz w:val="26"/>
                <w:szCs w:val="26"/>
                <w:lang w:val="pt-PT"/>
              </w:rPr>
              <w:t>(6)</w:t>
            </w:r>
          </w:p>
        </w:tc>
        <w:tc>
          <w:tcPr>
            <w:tcW w:w="1890" w:type="dxa"/>
          </w:tcPr>
          <w:p w14:paraId="31638666" w14:textId="77777777" w:rsidR="00B04B06" w:rsidRPr="000B15F9" w:rsidRDefault="00B04B0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i/>
                <w:color w:val="000000" w:themeColor="text1"/>
                <w:sz w:val="26"/>
                <w:szCs w:val="26"/>
                <w:lang w:val="pt-PT"/>
              </w:rPr>
              <w:t>(7)</w:t>
            </w:r>
          </w:p>
        </w:tc>
        <w:tc>
          <w:tcPr>
            <w:tcW w:w="2970" w:type="dxa"/>
          </w:tcPr>
          <w:p w14:paraId="5227D23E" w14:textId="77777777" w:rsidR="00B04B06" w:rsidRPr="000B15F9" w:rsidRDefault="00B04B06"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i/>
                <w:color w:val="000000" w:themeColor="text1"/>
                <w:sz w:val="26"/>
                <w:szCs w:val="26"/>
                <w:lang w:val="pt-PT"/>
              </w:rPr>
              <w:t>(8)</w:t>
            </w:r>
          </w:p>
        </w:tc>
        <w:tc>
          <w:tcPr>
            <w:tcW w:w="900" w:type="dxa"/>
          </w:tcPr>
          <w:p w14:paraId="5CB97089" w14:textId="77777777" w:rsidR="00B04B06" w:rsidRPr="000B15F9" w:rsidRDefault="00B04B06" w:rsidP="00A54435">
            <w:pPr>
              <w:spacing w:line="360" w:lineRule="auto"/>
              <w:jc w:val="center"/>
              <w:rPr>
                <w:rFonts w:asciiTheme="majorHAnsi" w:hAnsiTheme="majorHAnsi" w:cstheme="majorHAnsi"/>
                <w:color w:val="000000" w:themeColor="text1"/>
                <w:sz w:val="26"/>
                <w:szCs w:val="26"/>
              </w:rPr>
            </w:pPr>
          </w:p>
        </w:tc>
      </w:tr>
      <w:tr w:rsidR="000B15F9" w:rsidRPr="000B15F9" w14:paraId="625653FE" w14:textId="77777777" w:rsidTr="0030741A">
        <w:trPr>
          <w:trHeight w:val="458"/>
          <w:tblHeader/>
        </w:trPr>
        <w:tc>
          <w:tcPr>
            <w:tcW w:w="741" w:type="dxa"/>
            <w:shd w:val="clear" w:color="auto" w:fill="auto"/>
            <w:vAlign w:val="center"/>
          </w:tcPr>
          <w:p w14:paraId="3043DBB9" w14:textId="0957F893" w:rsidR="000027AD" w:rsidRPr="000B15F9" w:rsidRDefault="000027AD" w:rsidP="00A54435">
            <w:pPr>
              <w:tabs>
                <w:tab w:val="num" w:pos="397"/>
              </w:tabs>
              <w:spacing w:line="360" w:lineRule="auto"/>
              <w:ind w:left="113"/>
              <w:jc w:val="center"/>
              <w:rPr>
                <w:rFonts w:asciiTheme="majorHAnsi" w:hAnsiTheme="majorHAnsi" w:cstheme="majorHAnsi"/>
                <w:i/>
                <w:color w:val="000000" w:themeColor="text1"/>
                <w:sz w:val="26"/>
                <w:szCs w:val="26"/>
                <w:lang w:val="pt-PT"/>
              </w:rPr>
            </w:pPr>
            <w:r w:rsidRPr="000B15F9">
              <w:rPr>
                <w:rFonts w:asciiTheme="majorHAnsi" w:hAnsiTheme="majorHAnsi" w:cstheme="majorHAnsi"/>
                <w:b/>
                <w:color w:val="000000" w:themeColor="text1"/>
                <w:sz w:val="26"/>
                <w:szCs w:val="26"/>
              </w:rPr>
              <w:t>I</w:t>
            </w:r>
          </w:p>
        </w:tc>
        <w:tc>
          <w:tcPr>
            <w:tcW w:w="1350" w:type="dxa"/>
            <w:shd w:val="clear" w:color="auto" w:fill="auto"/>
            <w:vAlign w:val="center"/>
          </w:tcPr>
          <w:p w14:paraId="3651214C" w14:textId="6D2D6372" w:rsidR="000027AD" w:rsidRPr="000B15F9" w:rsidRDefault="000027AD" w:rsidP="00A54435">
            <w:pPr>
              <w:spacing w:line="360" w:lineRule="auto"/>
              <w:jc w:val="center"/>
              <w:rPr>
                <w:rFonts w:asciiTheme="majorHAnsi" w:hAnsiTheme="majorHAnsi" w:cstheme="majorHAnsi"/>
                <w:i/>
                <w:color w:val="000000" w:themeColor="text1"/>
                <w:sz w:val="26"/>
                <w:szCs w:val="26"/>
                <w:lang w:val="pt-PT"/>
              </w:rPr>
            </w:pPr>
            <w:r w:rsidRPr="000B15F9">
              <w:rPr>
                <w:rFonts w:asciiTheme="majorHAnsi" w:hAnsiTheme="majorHAnsi" w:cstheme="majorHAnsi"/>
                <w:b/>
                <w:color w:val="000000" w:themeColor="text1"/>
                <w:sz w:val="26"/>
                <w:szCs w:val="26"/>
              </w:rPr>
              <w:t>M1</w:t>
            </w:r>
          </w:p>
        </w:tc>
        <w:tc>
          <w:tcPr>
            <w:tcW w:w="2790" w:type="dxa"/>
            <w:shd w:val="clear" w:color="auto" w:fill="auto"/>
            <w:vAlign w:val="center"/>
          </w:tcPr>
          <w:p w14:paraId="61773953" w14:textId="7FF048EC" w:rsidR="000027AD" w:rsidRPr="000B15F9" w:rsidRDefault="000027AD" w:rsidP="00A54435">
            <w:pPr>
              <w:spacing w:line="360" w:lineRule="auto"/>
              <w:rPr>
                <w:rFonts w:asciiTheme="majorHAnsi" w:hAnsiTheme="majorHAnsi" w:cstheme="majorHAnsi"/>
                <w:i/>
                <w:color w:val="000000" w:themeColor="text1"/>
                <w:sz w:val="26"/>
                <w:szCs w:val="26"/>
                <w:lang w:val="pt-PT"/>
              </w:rPr>
            </w:pPr>
            <w:r w:rsidRPr="000B15F9">
              <w:rPr>
                <w:rFonts w:asciiTheme="majorHAnsi" w:hAnsiTheme="majorHAnsi" w:cstheme="majorHAnsi"/>
                <w:b/>
                <w:color w:val="000000" w:themeColor="text1"/>
                <w:sz w:val="26"/>
                <w:szCs w:val="26"/>
              </w:rPr>
              <w:t>Khối kiến thức chung</w:t>
            </w:r>
          </w:p>
        </w:tc>
        <w:tc>
          <w:tcPr>
            <w:tcW w:w="630" w:type="dxa"/>
            <w:shd w:val="clear" w:color="auto" w:fill="auto"/>
            <w:vAlign w:val="center"/>
          </w:tcPr>
          <w:p w14:paraId="35DF0164" w14:textId="65780170" w:rsidR="000027AD" w:rsidRPr="000B15F9" w:rsidRDefault="000027AD" w:rsidP="00A54435">
            <w:pPr>
              <w:spacing w:line="360" w:lineRule="auto"/>
              <w:jc w:val="center"/>
              <w:rPr>
                <w:rFonts w:asciiTheme="majorHAnsi" w:hAnsiTheme="majorHAnsi" w:cstheme="majorHAnsi"/>
                <w:i/>
                <w:color w:val="000000" w:themeColor="text1"/>
                <w:sz w:val="26"/>
                <w:szCs w:val="26"/>
                <w:lang w:val="pt-PT"/>
              </w:rPr>
            </w:pPr>
            <w:r w:rsidRPr="000B15F9">
              <w:rPr>
                <w:rFonts w:asciiTheme="majorHAnsi" w:hAnsiTheme="majorHAnsi" w:cstheme="majorHAnsi"/>
                <w:b/>
                <w:color w:val="000000" w:themeColor="text1"/>
                <w:sz w:val="26"/>
                <w:szCs w:val="26"/>
              </w:rPr>
              <w:t>2</w:t>
            </w:r>
            <w:r w:rsidR="003A11C4" w:rsidRPr="000B15F9">
              <w:rPr>
                <w:rFonts w:asciiTheme="majorHAnsi" w:hAnsiTheme="majorHAnsi" w:cstheme="majorHAnsi"/>
                <w:b/>
                <w:color w:val="000000" w:themeColor="text1"/>
                <w:sz w:val="26"/>
                <w:szCs w:val="26"/>
              </w:rPr>
              <w:t>7</w:t>
            </w:r>
          </w:p>
        </w:tc>
        <w:tc>
          <w:tcPr>
            <w:tcW w:w="3240" w:type="dxa"/>
            <w:shd w:val="clear" w:color="auto" w:fill="auto"/>
          </w:tcPr>
          <w:p w14:paraId="474523CF" w14:textId="77777777" w:rsidR="000027AD" w:rsidRPr="000B15F9" w:rsidRDefault="000027AD" w:rsidP="00A54435">
            <w:pPr>
              <w:spacing w:line="360" w:lineRule="auto"/>
              <w:rPr>
                <w:rFonts w:asciiTheme="majorHAnsi" w:hAnsiTheme="majorHAnsi" w:cstheme="majorHAnsi"/>
                <w:i/>
                <w:color w:val="000000" w:themeColor="text1"/>
                <w:sz w:val="26"/>
                <w:szCs w:val="26"/>
                <w:lang w:val="pt-PT"/>
              </w:rPr>
            </w:pPr>
          </w:p>
        </w:tc>
        <w:tc>
          <w:tcPr>
            <w:tcW w:w="810" w:type="dxa"/>
            <w:shd w:val="clear" w:color="auto" w:fill="auto"/>
          </w:tcPr>
          <w:p w14:paraId="427B84CE" w14:textId="77777777" w:rsidR="000027AD" w:rsidRPr="000B15F9" w:rsidRDefault="000027AD" w:rsidP="00A54435">
            <w:pPr>
              <w:spacing w:line="360" w:lineRule="auto"/>
              <w:rPr>
                <w:rFonts w:asciiTheme="majorHAnsi" w:hAnsiTheme="majorHAnsi" w:cstheme="majorHAnsi"/>
                <w:i/>
                <w:color w:val="000000" w:themeColor="text1"/>
                <w:sz w:val="26"/>
                <w:szCs w:val="26"/>
                <w:lang w:val="pt-PT"/>
              </w:rPr>
            </w:pPr>
          </w:p>
        </w:tc>
        <w:tc>
          <w:tcPr>
            <w:tcW w:w="1890" w:type="dxa"/>
            <w:shd w:val="clear" w:color="auto" w:fill="auto"/>
          </w:tcPr>
          <w:p w14:paraId="17A2AD0D" w14:textId="77777777" w:rsidR="000027AD" w:rsidRPr="000B15F9" w:rsidRDefault="000027AD" w:rsidP="00A54435">
            <w:pPr>
              <w:spacing w:line="360" w:lineRule="auto"/>
              <w:rPr>
                <w:rFonts w:asciiTheme="majorHAnsi" w:hAnsiTheme="majorHAnsi" w:cstheme="majorHAnsi"/>
                <w:i/>
                <w:color w:val="000000" w:themeColor="text1"/>
                <w:sz w:val="26"/>
                <w:szCs w:val="26"/>
                <w:lang w:val="pt-PT"/>
              </w:rPr>
            </w:pPr>
          </w:p>
        </w:tc>
        <w:tc>
          <w:tcPr>
            <w:tcW w:w="2970" w:type="dxa"/>
            <w:shd w:val="clear" w:color="auto" w:fill="auto"/>
          </w:tcPr>
          <w:p w14:paraId="56D599DF" w14:textId="77777777" w:rsidR="000027AD" w:rsidRPr="000B15F9" w:rsidRDefault="000027AD" w:rsidP="00A54435">
            <w:pPr>
              <w:spacing w:line="360" w:lineRule="auto"/>
              <w:rPr>
                <w:rFonts w:asciiTheme="majorHAnsi" w:hAnsiTheme="majorHAnsi" w:cstheme="majorHAnsi"/>
                <w:i/>
                <w:color w:val="000000" w:themeColor="text1"/>
                <w:sz w:val="26"/>
                <w:szCs w:val="26"/>
                <w:lang w:val="pt-PT"/>
              </w:rPr>
            </w:pPr>
          </w:p>
        </w:tc>
        <w:tc>
          <w:tcPr>
            <w:tcW w:w="900" w:type="dxa"/>
            <w:shd w:val="clear" w:color="auto" w:fill="auto"/>
          </w:tcPr>
          <w:p w14:paraId="5B7CEB28" w14:textId="77777777" w:rsidR="000027AD" w:rsidRPr="000B15F9" w:rsidRDefault="000027AD" w:rsidP="00A54435">
            <w:pPr>
              <w:spacing w:line="360" w:lineRule="auto"/>
              <w:jc w:val="center"/>
              <w:rPr>
                <w:rFonts w:asciiTheme="majorHAnsi" w:hAnsiTheme="majorHAnsi" w:cstheme="majorHAnsi"/>
                <w:color w:val="000000" w:themeColor="text1"/>
                <w:sz w:val="26"/>
                <w:szCs w:val="26"/>
              </w:rPr>
            </w:pPr>
          </w:p>
        </w:tc>
      </w:tr>
      <w:tr w:rsidR="000B15F9" w:rsidRPr="000B15F9" w14:paraId="76032E81" w14:textId="77777777" w:rsidTr="0030741A">
        <w:trPr>
          <w:trHeight w:val="458"/>
          <w:tblHeader/>
        </w:trPr>
        <w:tc>
          <w:tcPr>
            <w:tcW w:w="741" w:type="dxa"/>
            <w:vAlign w:val="center"/>
          </w:tcPr>
          <w:p w14:paraId="24E117C8" w14:textId="17ECB0EF" w:rsidR="000027AD" w:rsidRPr="000B15F9" w:rsidRDefault="000027AD" w:rsidP="00A54435">
            <w:pPr>
              <w:tabs>
                <w:tab w:val="num" w:pos="397"/>
              </w:tabs>
              <w:spacing w:line="360" w:lineRule="auto"/>
              <w:ind w:left="113"/>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1</w:t>
            </w:r>
          </w:p>
        </w:tc>
        <w:tc>
          <w:tcPr>
            <w:tcW w:w="1350" w:type="dxa"/>
            <w:vAlign w:val="center"/>
          </w:tcPr>
          <w:p w14:paraId="6A5A2BB2" w14:textId="05502892" w:rsidR="000027AD" w:rsidRPr="000B15F9" w:rsidRDefault="000027A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POL2009</w:t>
            </w:r>
          </w:p>
        </w:tc>
        <w:tc>
          <w:tcPr>
            <w:tcW w:w="2790" w:type="dxa"/>
            <w:vAlign w:val="center"/>
          </w:tcPr>
          <w:p w14:paraId="204B35EA" w14:textId="4C6FEAFC" w:rsidR="000027AD" w:rsidRPr="000B15F9" w:rsidRDefault="000027AD" w:rsidP="00A54435">
            <w:pPr>
              <w:spacing w:line="360" w:lineRule="auto"/>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Triết học Mác - Lênin</w:t>
            </w:r>
          </w:p>
        </w:tc>
        <w:tc>
          <w:tcPr>
            <w:tcW w:w="630" w:type="dxa"/>
            <w:vAlign w:val="center"/>
          </w:tcPr>
          <w:p w14:paraId="00601B38" w14:textId="389E73F3" w:rsidR="000027AD" w:rsidRPr="000B15F9" w:rsidRDefault="000027A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3</w:t>
            </w:r>
          </w:p>
        </w:tc>
        <w:tc>
          <w:tcPr>
            <w:tcW w:w="3240" w:type="dxa"/>
            <w:vAlign w:val="center"/>
          </w:tcPr>
          <w:p w14:paraId="06CBE1AE"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Đinh Văn Hoàng</w:t>
            </w:r>
          </w:p>
          <w:p w14:paraId="748D5B86" w14:textId="569D84BC"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pt-PT"/>
              </w:rPr>
              <w:t>2. Phạm Ngọc Anh</w:t>
            </w:r>
          </w:p>
        </w:tc>
        <w:tc>
          <w:tcPr>
            <w:tcW w:w="810" w:type="dxa"/>
            <w:vAlign w:val="center"/>
          </w:tcPr>
          <w:p w14:paraId="22C91A2C" w14:textId="73FA06CC" w:rsidR="000027AD" w:rsidRPr="000B15F9" w:rsidRDefault="000027AD" w:rsidP="00A54435">
            <w:pPr>
              <w:spacing w:line="360" w:lineRule="auto"/>
              <w:rPr>
                <w:rFonts w:asciiTheme="majorHAnsi" w:hAnsiTheme="majorHAnsi" w:cstheme="majorHAnsi"/>
                <w:bCs/>
                <w:color w:val="000000" w:themeColor="text1"/>
                <w:sz w:val="26"/>
                <w:szCs w:val="26"/>
              </w:rPr>
            </w:pPr>
          </w:p>
        </w:tc>
        <w:tc>
          <w:tcPr>
            <w:tcW w:w="1890" w:type="dxa"/>
            <w:vAlign w:val="center"/>
          </w:tcPr>
          <w:p w14:paraId="0E5EB0F4"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ThS</w:t>
            </w:r>
          </w:p>
          <w:p w14:paraId="7FE680AB" w14:textId="61B7486C" w:rsidR="000027AD" w:rsidRPr="000B15F9" w:rsidRDefault="000027AD" w:rsidP="00A54435">
            <w:pPr>
              <w:spacing w:line="360" w:lineRule="auto"/>
              <w:rPr>
                <w:rFonts w:asciiTheme="majorHAnsi" w:hAnsiTheme="majorHAnsi" w:cstheme="majorHAnsi"/>
                <w:i/>
                <w:color w:val="000000" w:themeColor="text1"/>
                <w:sz w:val="26"/>
                <w:szCs w:val="26"/>
                <w:lang w:val="pt-PT"/>
              </w:rPr>
            </w:pPr>
            <w:r w:rsidRPr="000B15F9">
              <w:rPr>
                <w:rFonts w:asciiTheme="majorHAnsi" w:hAnsiTheme="majorHAnsi" w:cstheme="majorHAnsi"/>
                <w:color w:val="000000" w:themeColor="text1"/>
                <w:sz w:val="26"/>
                <w:szCs w:val="26"/>
              </w:rPr>
              <w:t>ThS</w:t>
            </w:r>
          </w:p>
        </w:tc>
        <w:tc>
          <w:tcPr>
            <w:tcW w:w="2970" w:type="dxa"/>
            <w:vAlign w:val="center"/>
          </w:tcPr>
          <w:p w14:paraId="4F623186"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Triết học</w:t>
            </w:r>
          </w:p>
          <w:p w14:paraId="48E321F9" w14:textId="0512B6CD"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CNXHKH</w:t>
            </w:r>
          </w:p>
        </w:tc>
        <w:tc>
          <w:tcPr>
            <w:tcW w:w="900" w:type="dxa"/>
          </w:tcPr>
          <w:p w14:paraId="4C9B1F0E" w14:textId="77777777" w:rsidR="000027AD" w:rsidRPr="000B15F9" w:rsidRDefault="000027AD" w:rsidP="00A54435">
            <w:pPr>
              <w:spacing w:line="360" w:lineRule="auto"/>
              <w:jc w:val="center"/>
              <w:rPr>
                <w:rFonts w:asciiTheme="majorHAnsi" w:hAnsiTheme="majorHAnsi" w:cstheme="majorHAnsi"/>
                <w:color w:val="000000" w:themeColor="text1"/>
                <w:sz w:val="26"/>
                <w:szCs w:val="26"/>
              </w:rPr>
            </w:pPr>
          </w:p>
        </w:tc>
      </w:tr>
      <w:tr w:rsidR="000B15F9" w:rsidRPr="000B15F9" w14:paraId="464895FF" w14:textId="77777777" w:rsidTr="0030741A">
        <w:trPr>
          <w:trHeight w:val="458"/>
          <w:tblHeader/>
        </w:trPr>
        <w:tc>
          <w:tcPr>
            <w:tcW w:w="741" w:type="dxa"/>
            <w:vAlign w:val="center"/>
          </w:tcPr>
          <w:p w14:paraId="731C0392" w14:textId="03E1EA31" w:rsidR="000027AD" w:rsidRPr="000B15F9" w:rsidRDefault="000027AD"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1350" w:type="dxa"/>
            <w:vAlign w:val="center"/>
          </w:tcPr>
          <w:p w14:paraId="14C1E9DC" w14:textId="579CE908" w:rsidR="000027AD" w:rsidRPr="000B15F9" w:rsidRDefault="000027A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POL2010</w:t>
            </w:r>
          </w:p>
        </w:tc>
        <w:tc>
          <w:tcPr>
            <w:tcW w:w="2790" w:type="dxa"/>
            <w:vAlign w:val="center"/>
          </w:tcPr>
          <w:p w14:paraId="6E354D19" w14:textId="01011E82"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Kinh tế chính trị Mác-Lênin</w:t>
            </w:r>
          </w:p>
        </w:tc>
        <w:tc>
          <w:tcPr>
            <w:tcW w:w="630" w:type="dxa"/>
            <w:vAlign w:val="center"/>
          </w:tcPr>
          <w:p w14:paraId="0DDBB06C" w14:textId="3A6B5DCF" w:rsidR="000027AD" w:rsidRPr="000B15F9" w:rsidRDefault="000027A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vAlign w:val="center"/>
          </w:tcPr>
          <w:p w14:paraId="7F5FC82F"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Nguyễn Thị Huyền</w:t>
            </w:r>
          </w:p>
          <w:p w14:paraId="1F01746A" w14:textId="188FA7BE"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 Trịnh Anh Tuân</w:t>
            </w:r>
          </w:p>
        </w:tc>
        <w:tc>
          <w:tcPr>
            <w:tcW w:w="810" w:type="dxa"/>
            <w:vAlign w:val="center"/>
          </w:tcPr>
          <w:p w14:paraId="2C1B6BF5" w14:textId="5A22D074" w:rsidR="000027AD" w:rsidRPr="000B15F9" w:rsidRDefault="000027AD" w:rsidP="00A54435">
            <w:pPr>
              <w:spacing w:line="360" w:lineRule="auto"/>
              <w:rPr>
                <w:rFonts w:asciiTheme="majorHAnsi" w:hAnsiTheme="majorHAnsi" w:cstheme="majorHAnsi"/>
                <w:bCs/>
                <w:color w:val="000000" w:themeColor="text1"/>
                <w:sz w:val="26"/>
                <w:szCs w:val="26"/>
              </w:rPr>
            </w:pPr>
          </w:p>
        </w:tc>
        <w:tc>
          <w:tcPr>
            <w:tcW w:w="1890" w:type="dxa"/>
            <w:vAlign w:val="center"/>
          </w:tcPr>
          <w:p w14:paraId="1EEE5EA7"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ThS</w:t>
            </w:r>
          </w:p>
          <w:p w14:paraId="0B3A0CF9" w14:textId="39B1FE0A" w:rsidR="000027AD" w:rsidRPr="000B15F9" w:rsidRDefault="000027AD" w:rsidP="00A54435">
            <w:pPr>
              <w:spacing w:line="360" w:lineRule="auto"/>
              <w:rPr>
                <w:rFonts w:asciiTheme="majorHAnsi" w:hAnsiTheme="majorHAnsi" w:cstheme="majorHAnsi"/>
                <w:i/>
                <w:color w:val="000000" w:themeColor="text1"/>
                <w:sz w:val="26"/>
                <w:szCs w:val="26"/>
                <w:lang w:val="pt-PT"/>
              </w:rPr>
            </w:pPr>
            <w:r w:rsidRPr="000B15F9">
              <w:rPr>
                <w:rFonts w:asciiTheme="majorHAnsi" w:hAnsiTheme="majorHAnsi" w:cstheme="majorHAnsi"/>
                <w:color w:val="000000" w:themeColor="text1"/>
                <w:sz w:val="26"/>
                <w:szCs w:val="26"/>
              </w:rPr>
              <w:t>TS</w:t>
            </w:r>
          </w:p>
        </w:tc>
        <w:tc>
          <w:tcPr>
            <w:tcW w:w="2970" w:type="dxa"/>
            <w:vAlign w:val="center"/>
          </w:tcPr>
          <w:p w14:paraId="7C6BA982"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KTCT</w:t>
            </w:r>
          </w:p>
          <w:p w14:paraId="4D1065C7" w14:textId="4952E54D"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Kinh tế</w:t>
            </w:r>
          </w:p>
        </w:tc>
        <w:tc>
          <w:tcPr>
            <w:tcW w:w="900" w:type="dxa"/>
          </w:tcPr>
          <w:p w14:paraId="091D5B6A" w14:textId="77777777" w:rsidR="000027AD" w:rsidRPr="000B15F9" w:rsidRDefault="000027AD" w:rsidP="00A54435">
            <w:pPr>
              <w:spacing w:line="360" w:lineRule="auto"/>
              <w:jc w:val="center"/>
              <w:rPr>
                <w:rFonts w:asciiTheme="majorHAnsi" w:hAnsiTheme="majorHAnsi" w:cstheme="majorHAnsi"/>
                <w:color w:val="000000" w:themeColor="text1"/>
                <w:sz w:val="26"/>
                <w:szCs w:val="26"/>
              </w:rPr>
            </w:pPr>
          </w:p>
        </w:tc>
      </w:tr>
      <w:tr w:rsidR="000B15F9" w:rsidRPr="000B15F9" w14:paraId="486F1979" w14:textId="77777777" w:rsidTr="0030741A">
        <w:trPr>
          <w:trHeight w:val="458"/>
          <w:tblHeader/>
        </w:trPr>
        <w:tc>
          <w:tcPr>
            <w:tcW w:w="741" w:type="dxa"/>
            <w:vAlign w:val="center"/>
          </w:tcPr>
          <w:p w14:paraId="69AF4315" w14:textId="2F8ADC23" w:rsidR="000027AD" w:rsidRPr="000B15F9" w:rsidRDefault="000027AD"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1350" w:type="dxa"/>
            <w:vAlign w:val="center"/>
          </w:tcPr>
          <w:p w14:paraId="03AD689B" w14:textId="18E0797D" w:rsidR="000027AD" w:rsidRPr="000B15F9" w:rsidRDefault="000027A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POL2011</w:t>
            </w:r>
          </w:p>
        </w:tc>
        <w:tc>
          <w:tcPr>
            <w:tcW w:w="2790" w:type="dxa"/>
            <w:vAlign w:val="center"/>
          </w:tcPr>
          <w:p w14:paraId="2E92ABF8" w14:textId="2CAF1D07"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Chủ nghĩa xã hội khoa học</w:t>
            </w:r>
          </w:p>
        </w:tc>
        <w:tc>
          <w:tcPr>
            <w:tcW w:w="630" w:type="dxa"/>
            <w:vAlign w:val="center"/>
          </w:tcPr>
          <w:p w14:paraId="4BDC22A2" w14:textId="0060D235" w:rsidR="000027AD" w:rsidRPr="000B15F9" w:rsidRDefault="000027A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789BFBC2"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Đinh Văn Hoàng</w:t>
            </w:r>
          </w:p>
          <w:p w14:paraId="6DADC5F6" w14:textId="13163000"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 Phạm Ngọc Anh</w:t>
            </w:r>
          </w:p>
        </w:tc>
        <w:tc>
          <w:tcPr>
            <w:tcW w:w="810" w:type="dxa"/>
          </w:tcPr>
          <w:p w14:paraId="43F79F58" w14:textId="553C207A" w:rsidR="000027AD" w:rsidRPr="000B15F9" w:rsidRDefault="000027AD" w:rsidP="00A54435">
            <w:pPr>
              <w:spacing w:line="360" w:lineRule="auto"/>
              <w:rPr>
                <w:rFonts w:asciiTheme="majorHAnsi" w:hAnsiTheme="majorHAnsi" w:cstheme="majorHAnsi"/>
                <w:bCs/>
                <w:color w:val="000000" w:themeColor="text1"/>
                <w:sz w:val="26"/>
                <w:szCs w:val="26"/>
              </w:rPr>
            </w:pPr>
          </w:p>
        </w:tc>
        <w:tc>
          <w:tcPr>
            <w:tcW w:w="1890" w:type="dxa"/>
          </w:tcPr>
          <w:p w14:paraId="4742EE09"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ThS</w:t>
            </w:r>
          </w:p>
          <w:p w14:paraId="1E8CA0F8" w14:textId="6DB2B4F2" w:rsidR="000027AD" w:rsidRPr="000B15F9" w:rsidRDefault="000027AD" w:rsidP="00A54435">
            <w:pPr>
              <w:spacing w:line="360" w:lineRule="auto"/>
              <w:rPr>
                <w:rFonts w:asciiTheme="majorHAnsi" w:hAnsiTheme="majorHAnsi" w:cstheme="majorHAnsi"/>
                <w:i/>
                <w:color w:val="000000" w:themeColor="text1"/>
                <w:sz w:val="26"/>
                <w:szCs w:val="26"/>
                <w:lang w:val="pt-PT"/>
              </w:rPr>
            </w:pPr>
            <w:r w:rsidRPr="000B15F9">
              <w:rPr>
                <w:rFonts w:asciiTheme="majorHAnsi" w:hAnsiTheme="majorHAnsi" w:cstheme="majorHAnsi"/>
                <w:color w:val="000000" w:themeColor="text1"/>
                <w:sz w:val="26"/>
                <w:szCs w:val="26"/>
              </w:rPr>
              <w:t>ThS</w:t>
            </w:r>
          </w:p>
        </w:tc>
        <w:tc>
          <w:tcPr>
            <w:tcW w:w="2970" w:type="dxa"/>
          </w:tcPr>
          <w:p w14:paraId="7BD49468"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Triết học</w:t>
            </w:r>
          </w:p>
          <w:p w14:paraId="14081852" w14:textId="254E5A96"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CNXHKH</w:t>
            </w:r>
          </w:p>
        </w:tc>
        <w:tc>
          <w:tcPr>
            <w:tcW w:w="900" w:type="dxa"/>
          </w:tcPr>
          <w:p w14:paraId="1599CD8B" w14:textId="77777777" w:rsidR="000027AD" w:rsidRPr="000B15F9" w:rsidRDefault="000027AD" w:rsidP="00A54435">
            <w:pPr>
              <w:spacing w:line="360" w:lineRule="auto"/>
              <w:jc w:val="center"/>
              <w:rPr>
                <w:rFonts w:asciiTheme="majorHAnsi" w:hAnsiTheme="majorHAnsi" w:cstheme="majorHAnsi"/>
                <w:color w:val="000000" w:themeColor="text1"/>
                <w:sz w:val="26"/>
                <w:szCs w:val="26"/>
              </w:rPr>
            </w:pPr>
          </w:p>
        </w:tc>
      </w:tr>
      <w:tr w:rsidR="000B15F9" w:rsidRPr="000B15F9" w14:paraId="263E1ACE" w14:textId="77777777" w:rsidTr="0030741A">
        <w:trPr>
          <w:trHeight w:val="458"/>
          <w:tblHeader/>
        </w:trPr>
        <w:tc>
          <w:tcPr>
            <w:tcW w:w="741" w:type="dxa"/>
            <w:vAlign w:val="center"/>
          </w:tcPr>
          <w:p w14:paraId="693117D6" w14:textId="7A026EBA" w:rsidR="000027AD" w:rsidRPr="000B15F9" w:rsidRDefault="000027AD"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350" w:type="dxa"/>
            <w:vAlign w:val="center"/>
          </w:tcPr>
          <w:p w14:paraId="1B6C67A1" w14:textId="315334AA" w:rsidR="000027AD" w:rsidRPr="000B15F9" w:rsidRDefault="000027A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POL2003</w:t>
            </w:r>
          </w:p>
        </w:tc>
        <w:tc>
          <w:tcPr>
            <w:tcW w:w="2790" w:type="dxa"/>
            <w:vAlign w:val="center"/>
          </w:tcPr>
          <w:p w14:paraId="28D03AC5" w14:textId="18D53FE4"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Tư tưởng Hồ Chí Minh</w:t>
            </w:r>
          </w:p>
        </w:tc>
        <w:tc>
          <w:tcPr>
            <w:tcW w:w="630" w:type="dxa"/>
            <w:vAlign w:val="center"/>
          </w:tcPr>
          <w:p w14:paraId="576B62A5" w14:textId="6171AE95" w:rsidR="000027AD" w:rsidRPr="000B15F9" w:rsidRDefault="000027A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vAlign w:val="center"/>
          </w:tcPr>
          <w:p w14:paraId="735BBBDF"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Phạm Ngọc Anh</w:t>
            </w:r>
          </w:p>
          <w:p w14:paraId="1452E313" w14:textId="2143593E"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 Mai Thanh Hồng</w:t>
            </w:r>
          </w:p>
        </w:tc>
        <w:tc>
          <w:tcPr>
            <w:tcW w:w="810" w:type="dxa"/>
            <w:vAlign w:val="center"/>
          </w:tcPr>
          <w:p w14:paraId="40E700EA" w14:textId="2FC3637C" w:rsidR="000027AD" w:rsidRPr="000B15F9" w:rsidRDefault="000027AD" w:rsidP="00A54435">
            <w:pPr>
              <w:spacing w:line="360" w:lineRule="auto"/>
              <w:rPr>
                <w:rFonts w:asciiTheme="majorHAnsi" w:hAnsiTheme="majorHAnsi" w:cstheme="majorHAnsi"/>
                <w:bCs/>
                <w:color w:val="000000" w:themeColor="text1"/>
                <w:sz w:val="26"/>
                <w:szCs w:val="26"/>
              </w:rPr>
            </w:pPr>
          </w:p>
        </w:tc>
        <w:tc>
          <w:tcPr>
            <w:tcW w:w="1890" w:type="dxa"/>
            <w:vAlign w:val="center"/>
          </w:tcPr>
          <w:p w14:paraId="3BFAB7D2"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ThS</w:t>
            </w:r>
          </w:p>
          <w:p w14:paraId="1585BCFA" w14:textId="1C6AC749" w:rsidR="000027AD" w:rsidRPr="000B15F9" w:rsidRDefault="000027AD" w:rsidP="00A54435">
            <w:pPr>
              <w:spacing w:line="360" w:lineRule="auto"/>
              <w:rPr>
                <w:rFonts w:asciiTheme="majorHAnsi" w:hAnsiTheme="majorHAnsi" w:cstheme="majorHAnsi"/>
                <w:i/>
                <w:color w:val="000000" w:themeColor="text1"/>
                <w:sz w:val="26"/>
                <w:szCs w:val="26"/>
                <w:lang w:val="pt-PT"/>
              </w:rPr>
            </w:pPr>
            <w:r w:rsidRPr="000B15F9">
              <w:rPr>
                <w:rFonts w:asciiTheme="majorHAnsi" w:hAnsiTheme="majorHAnsi" w:cstheme="majorHAnsi"/>
                <w:color w:val="000000" w:themeColor="text1"/>
                <w:sz w:val="26"/>
                <w:szCs w:val="26"/>
              </w:rPr>
              <w:t>ThS</w:t>
            </w:r>
          </w:p>
        </w:tc>
        <w:tc>
          <w:tcPr>
            <w:tcW w:w="2970" w:type="dxa"/>
            <w:vAlign w:val="center"/>
          </w:tcPr>
          <w:p w14:paraId="476C06BF"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CNXHKH</w:t>
            </w:r>
          </w:p>
          <w:p w14:paraId="46AF8116" w14:textId="164BB551"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w:t>
            </w:r>
          </w:p>
        </w:tc>
        <w:tc>
          <w:tcPr>
            <w:tcW w:w="900" w:type="dxa"/>
          </w:tcPr>
          <w:p w14:paraId="55F800A8" w14:textId="77777777" w:rsidR="000027AD" w:rsidRPr="000B15F9" w:rsidRDefault="000027AD" w:rsidP="00A54435">
            <w:pPr>
              <w:spacing w:line="360" w:lineRule="auto"/>
              <w:jc w:val="center"/>
              <w:rPr>
                <w:rFonts w:asciiTheme="majorHAnsi" w:hAnsiTheme="majorHAnsi" w:cstheme="majorHAnsi"/>
                <w:color w:val="000000" w:themeColor="text1"/>
                <w:sz w:val="26"/>
                <w:szCs w:val="26"/>
              </w:rPr>
            </w:pPr>
          </w:p>
        </w:tc>
      </w:tr>
      <w:tr w:rsidR="000B15F9" w:rsidRPr="000B15F9" w14:paraId="494E9F27" w14:textId="77777777" w:rsidTr="0030741A">
        <w:trPr>
          <w:trHeight w:val="458"/>
          <w:tblHeader/>
        </w:trPr>
        <w:tc>
          <w:tcPr>
            <w:tcW w:w="741" w:type="dxa"/>
            <w:vAlign w:val="center"/>
          </w:tcPr>
          <w:p w14:paraId="6333E31D" w14:textId="77777777" w:rsidR="00A54435" w:rsidRPr="000B15F9" w:rsidRDefault="00A54435" w:rsidP="00A54435">
            <w:pPr>
              <w:tabs>
                <w:tab w:val="num" w:pos="397"/>
              </w:tabs>
              <w:spacing w:line="360" w:lineRule="auto"/>
              <w:ind w:left="113"/>
              <w:jc w:val="center"/>
              <w:rPr>
                <w:rFonts w:asciiTheme="majorHAnsi" w:hAnsiTheme="majorHAnsi" w:cstheme="majorHAnsi"/>
                <w:color w:val="000000" w:themeColor="text1"/>
                <w:sz w:val="26"/>
                <w:szCs w:val="26"/>
              </w:rPr>
            </w:pPr>
          </w:p>
        </w:tc>
        <w:tc>
          <w:tcPr>
            <w:tcW w:w="1350" w:type="dxa"/>
            <w:vAlign w:val="center"/>
          </w:tcPr>
          <w:p w14:paraId="589CBB6E" w14:textId="77777777" w:rsidR="00A54435" w:rsidRPr="000B15F9" w:rsidRDefault="00A54435" w:rsidP="00A54435">
            <w:pPr>
              <w:spacing w:line="360" w:lineRule="auto"/>
              <w:jc w:val="center"/>
              <w:rPr>
                <w:rFonts w:asciiTheme="majorHAnsi" w:hAnsiTheme="majorHAnsi" w:cstheme="majorHAnsi"/>
                <w:b/>
                <w:color w:val="000000" w:themeColor="text1"/>
                <w:sz w:val="26"/>
                <w:szCs w:val="26"/>
              </w:rPr>
            </w:pPr>
          </w:p>
        </w:tc>
        <w:tc>
          <w:tcPr>
            <w:tcW w:w="2790" w:type="dxa"/>
            <w:vAlign w:val="center"/>
          </w:tcPr>
          <w:p w14:paraId="0FCF5A62" w14:textId="77777777" w:rsidR="00A54435" w:rsidRPr="000B15F9" w:rsidRDefault="00A54435" w:rsidP="00A54435">
            <w:pPr>
              <w:spacing w:line="360" w:lineRule="auto"/>
              <w:rPr>
                <w:rFonts w:asciiTheme="majorHAnsi" w:hAnsiTheme="majorHAnsi" w:cstheme="majorHAnsi"/>
                <w:color w:val="000000" w:themeColor="text1"/>
                <w:sz w:val="26"/>
                <w:szCs w:val="26"/>
              </w:rPr>
            </w:pPr>
          </w:p>
        </w:tc>
        <w:tc>
          <w:tcPr>
            <w:tcW w:w="630" w:type="dxa"/>
            <w:vAlign w:val="center"/>
          </w:tcPr>
          <w:p w14:paraId="20CB18E7"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c>
          <w:tcPr>
            <w:tcW w:w="3240" w:type="dxa"/>
            <w:vAlign w:val="center"/>
          </w:tcPr>
          <w:p w14:paraId="2A870B58" w14:textId="77777777" w:rsidR="00A54435" w:rsidRPr="000B15F9" w:rsidRDefault="00A54435"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p>
        </w:tc>
        <w:tc>
          <w:tcPr>
            <w:tcW w:w="810" w:type="dxa"/>
            <w:vAlign w:val="center"/>
          </w:tcPr>
          <w:p w14:paraId="19CAF601"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vAlign w:val="center"/>
          </w:tcPr>
          <w:p w14:paraId="1A4C3F56" w14:textId="77777777" w:rsidR="00A54435" w:rsidRPr="000B15F9" w:rsidRDefault="00A54435"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p>
        </w:tc>
        <w:tc>
          <w:tcPr>
            <w:tcW w:w="2970" w:type="dxa"/>
            <w:vAlign w:val="center"/>
          </w:tcPr>
          <w:p w14:paraId="7A2677D7" w14:textId="77777777" w:rsidR="00A54435" w:rsidRPr="000B15F9" w:rsidRDefault="00A54435"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p>
        </w:tc>
        <w:tc>
          <w:tcPr>
            <w:tcW w:w="900" w:type="dxa"/>
          </w:tcPr>
          <w:p w14:paraId="30D07CC0"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77230048" w14:textId="77777777" w:rsidTr="00A54435">
        <w:trPr>
          <w:trHeight w:val="1336"/>
          <w:tblHeader/>
        </w:trPr>
        <w:tc>
          <w:tcPr>
            <w:tcW w:w="741" w:type="dxa"/>
            <w:vAlign w:val="center"/>
          </w:tcPr>
          <w:p w14:paraId="37970849" w14:textId="13AC6EDC" w:rsidR="000027AD" w:rsidRPr="000B15F9" w:rsidRDefault="000027AD"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5</w:t>
            </w:r>
          </w:p>
        </w:tc>
        <w:tc>
          <w:tcPr>
            <w:tcW w:w="1350" w:type="dxa"/>
            <w:vAlign w:val="center"/>
          </w:tcPr>
          <w:p w14:paraId="38259BE2" w14:textId="16C1344B" w:rsidR="000027AD" w:rsidRPr="000B15F9" w:rsidRDefault="000027A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POL2013</w:t>
            </w:r>
          </w:p>
        </w:tc>
        <w:tc>
          <w:tcPr>
            <w:tcW w:w="2790" w:type="dxa"/>
            <w:vAlign w:val="center"/>
          </w:tcPr>
          <w:p w14:paraId="15D9EBE5" w14:textId="50C0EA26"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Đảng Cộng sản Việt Nam</w:t>
            </w:r>
          </w:p>
        </w:tc>
        <w:tc>
          <w:tcPr>
            <w:tcW w:w="630" w:type="dxa"/>
            <w:vAlign w:val="center"/>
          </w:tcPr>
          <w:p w14:paraId="643B6BE8" w14:textId="1E80E4CD" w:rsidR="000027AD" w:rsidRPr="000B15F9" w:rsidRDefault="000027A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vAlign w:val="center"/>
          </w:tcPr>
          <w:p w14:paraId="269BF9B5"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Mai Thanh Hồng</w:t>
            </w:r>
          </w:p>
          <w:p w14:paraId="76E18D1B" w14:textId="48C74A2D"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 Phạm Ngọc Anh</w:t>
            </w:r>
          </w:p>
        </w:tc>
        <w:tc>
          <w:tcPr>
            <w:tcW w:w="810" w:type="dxa"/>
            <w:vAlign w:val="center"/>
          </w:tcPr>
          <w:p w14:paraId="05E7050C" w14:textId="20758DBF" w:rsidR="000027AD" w:rsidRPr="000B15F9" w:rsidRDefault="000027AD" w:rsidP="00A54435">
            <w:pPr>
              <w:spacing w:line="360" w:lineRule="auto"/>
              <w:rPr>
                <w:rFonts w:asciiTheme="majorHAnsi" w:hAnsiTheme="majorHAnsi" w:cstheme="majorHAnsi"/>
                <w:bCs/>
                <w:color w:val="000000" w:themeColor="text1"/>
                <w:sz w:val="26"/>
                <w:szCs w:val="26"/>
              </w:rPr>
            </w:pPr>
          </w:p>
        </w:tc>
        <w:tc>
          <w:tcPr>
            <w:tcW w:w="1890" w:type="dxa"/>
            <w:vAlign w:val="center"/>
          </w:tcPr>
          <w:p w14:paraId="14E0E207"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ThS</w:t>
            </w:r>
          </w:p>
          <w:p w14:paraId="01E918B8" w14:textId="124BE376" w:rsidR="000027AD" w:rsidRPr="000B15F9" w:rsidRDefault="000027AD" w:rsidP="00A54435">
            <w:pPr>
              <w:spacing w:line="360" w:lineRule="auto"/>
              <w:rPr>
                <w:rFonts w:asciiTheme="majorHAnsi" w:hAnsiTheme="majorHAnsi" w:cstheme="majorHAnsi"/>
                <w:i/>
                <w:color w:val="000000" w:themeColor="text1"/>
                <w:sz w:val="26"/>
                <w:szCs w:val="26"/>
                <w:lang w:val="pt-PT"/>
              </w:rPr>
            </w:pPr>
            <w:r w:rsidRPr="000B15F9">
              <w:rPr>
                <w:rFonts w:asciiTheme="majorHAnsi" w:hAnsiTheme="majorHAnsi" w:cstheme="majorHAnsi"/>
                <w:color w:val="000000" w:themeColor="text1"/>
                <w:sz w:val="26"/>
                <w:szCs w:val="26"/>
              </w:rPr>
              <w:t>ThS</w:t>
            </w:r>
          </w:p>
        </w:tc>
        <w:tc>
          <w:tcPr>
            <w:tcW w:w="2970" w:type="dxa"/>
            <w:vAlign w:val="center"/>
          </w:tcPr>
          <w:p w14:paraId="0461F332"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w:t>
            </w:r>
          </w:p>
          <w:p w14:paraId="66660D61" w14:textId="3CBB8A06"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CNXHKH</w:t>
            </w:r>
          </w:p>
        </w:tc>
        <w:tc>
          <w:tcPr>
            <w:tcW w:w="900" w:type="dxa"/>
          </w:tcPr>
          <w:p w14:paraId="741C2777" w14:textId="77777777" w:rsidR="000027AD" w:rsidRPr="000B15F9" w:rsidRDefault="000027AD" w:rsidP="00A54435">
            <w:pPr>
              <w:spacing w:line="360" w:lineRule="auto"/>
              <w:jc w:val="center"/>
              <w:rPr>
                <w:rFonts w:asciiTheme="majorHAnsi" w:hAnsiTheme="majorHAnsi" w:cstheme="majorHAnsi"/>
                <w:color w:val="000000" w:themeColor="text1"/>
                <w:sz w:val="26"/>
                <w:szCs w:val="26"/>
              </w:rPr>
            </w:pPr>
          </w:p>
        </w:tc>
      </w:tr>
      <w:tr w:rsidR="000B15F9" w:rsidRPr="000B15F9" w14:paraId="3F459283" w14:textId="77777777" w:rsidTr="00A54435">
        <w:trPr>
          <w:trHeight w:val="2254"/>
          <w:tblHeader/>
        </w:trPr>
        <w:tc>
          <w:tcPr>
            <w:tcW w:w="741" w:type="dxa"/>
            <w:vAlign w:val="center"/>
          </w:tcPr>
          <w:p w14:paraId="14CEB455" w14:textId="13435047" w:rsidR="000027AD" w:rsidRPr="000B15F9" w:rsidRDefault="000027AD" w:rsidP="00A54435">
            <w:pPr>
              <w:tabs>
                <w:tab w:val="num" w:pos="397"/>
              </w:tabs>
              <w:spacing w:line="360" w:lineRule="auto"/>
              <w:ind w:left="113"/>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6</w:t>
            </w:r>
          </w:p>
        </w:tc>
        <w:tc>
          <w:tcPr>
            <w:tcW w:w="1350" w:type="dxa"/>
            <w:vAlign w:val="center"/>
          </w:tcPr>
          <w:p w14:paraId="58E8E330" w14:textId="6B2F0D32" w:rsidR="000027AD" w:rsidRPr="000B15F9" w:rsidRDefault="000027A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INF2001</w:t>
            </w:r>
          </w:p>
        </w:tc>
        <w:tc>
          <w:tcPr>
            <w:tcW w:w="2790" w:type="dxa"/>
            <w:vAlign w:val="center"/>
          </w:tcPr>
          <w:p w14:paraId="79609F1F" w14:textId="129A309B"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Tin học cơ bản</w:t>
            </w:r>
          </w:p>
        </w:tc>
        <w:tc>
          <w:tcPr>
            <w:tcW w:w="630" w:type="dxa"/>
            <w:vAlign w:val="center"/>
          </w:tcPr>
          <w:p w14:paraId="0AC55DAE" w14:textId="1018F4D6" w:rsidR="000027AD" w:rsidRPr="000B15F9" w:rsidRDefault="000027AD"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2 </w:t>
            </w:r>
          </w:p>
        </w:tc>
        <w:tc>
          <w:tcPr>
            <w:tcW w:w="3240" w:type="dxa"/>
          </w:tcPr>
          <w:p w14:paraId="3D776251" w14:textId="73FF870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Lê Mạnh Hùng</w:t>
            </w:r>
          </w:p>
          <w:p w14:paraId="280382F6"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2.Bùi Ngọc Hưng</w:t>
            </w:r>
          </w:p>
          <w:p w14:paraId="29C3E06D"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3. Vũ Việt Hoàng </w:t>
            </w:r>
          </w:p>
          <w:p w14:paraId="13B9A3EC" w14:textId="5A856CE5"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pt-PT"/>
              </w:rPr>
              <w:t>4. Dương Thanh Long</w:t>
            </w:r>
          </w:p>
        </w:tc>
        <w:tc>
          <w:tcPr>
            <w:tcW w:w="810" w:type="dxa"/>
          </w:tcPr>
          <w:p w14:paraId="53D24403"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p>
        </w:tc>
        <w:tc>
          <w:tcPr>
            <w:tcW w:w="1890" w:type="dxa"/>
          </w:tcPr>
          <w:p w14:paraId="235B2C38"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Thạc sỹ-2014</w:t>
            </w:r>
          </w:p>
          <w:p w14:paraId="7BBC1B4F"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2.Thạc sỹ-2015</w:t>
            </w:r>
          </w:p>
          <w:p w14:paraId="7A70A406"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3.Thạc sỹ-2021</w:t>
            </w:r>
          </w:p>
          <w:p w14:paraId="689FE01E" w14:textId="4E5183F9"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pt-PT"/>
              </w:rPr>
              <w:t>4.Thạc sỹ-2017</w:t>
            </w:r>
          </w:p>
        </w:tc>
        <w:tc>
          <w:tcPr>
            <w:tcW w:w="2970" w:type="dxa"/>
          </w:tcPr>
          <w:p w14:paraId="577DCFB2"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1.Quản trị kinh doanh</w:t>
            </w:r>
          </w:p>
          <w:p w14:paraId="1095B35D"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2.Quản lý Giáo dục</w:t>
            </w:r>
          </w:p>
          <w:p w14:paraId="5A0EA623"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3.Công nghệ thông tin</w:t>
            </w:r>
          </w:p>
          <w:p w14:paraId="62AB79B4" w14:textId="6678852F" w:rsidR="00D01A53" w:rsidRPr="000B15F9" w:rsidRDefault="000027AD"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4.Khoa học máy tính</w:t>
            </w:r>
          </w:p>
        </w:tc>
        <w:tc>
          <w:tcPr>
            <w:tcW w:w="900" w:type="dxa"/>
          </w:tcPr>
          <w:p w14:paraId="6768EC7E" w14:textId="77777777" w:rsidR="000027AD" w:rsidRPr="000B15F9" w:rsidRDefault="000027AD" w:rsidP="00A54435">
            <w:pPr>
              <w:spacing w:line="360" w:lineRule="auto"/>
              <w:jc w:val="center"/>
              <w:rPr>
                <w:rFonts w:asciiTheme="majorHAnsi" w:hAnsiTheme="majorHAnsi" w:cstheme="majorHAnsi"/>
                <w:color w:val="000000" w:themeColor="text1"/>
                <w:sz w:val="26"/>
                <w:szCs w:val="26"/>
                <w:lang w:val="pt-PT"/>
              </w:rPr>
            </w:pPr>
          </w:p>
        </w:tc>
      </w:tr>
      <w:tr w:rsidR="000B15F9" w:rsidRPr="000B15F9" w14:paraId="4824FFB4" w14:textId="77777777" w:rsidTr="0030741A">
        <w:trPr>
          <w:trHeight w:val="458"/>
          <w:tblHeader/>
        </w:trPr>
        <w:tc>
          <w:tcPr>
            <w:tcW w:w="741" w:type="dxa"/>
            <w:vAlign w:val="center"/>
          </w:tcPr>
          <w:p w14:paraId="6B128547" w14:textId="514EABE8" w:rsidR="000027AD" w:rsidRPr="000B15F9" w:rsidRDefault="000027AD" w:rsidP="00A54435">
            <w:pPr>
              <w:tabs>
                <w:tab w:val="num" w:pos="397"/>
              </w:tabs>
              <w:spacing w:line="360" w:lineRule="auto"/>
              <w:ind w:left="113"/>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7</w:t>
            </w:r>
          </w:p>
        </w:tc>
        <w:tc>
          <w:tcPr>
            <w:tcW w:w="1350" w:type="dxa"/>
            <w:vAlign w:val="center"/>
          </w:tcPr>
          <w:p w14:paraId="408FDEE4" w14:textId="0D173CF6" w:rsidR="000027AD" w:rsidRPr="000B15F9" w:rsidRDefault="000027A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CFL2001</w:t>
            </w:r>
          </w:p>
        </w:tc>
        <w:tc>
          <w:tcPr>
            <w:tcW w:w="2790" w:type="dxa"/>
            <w:vAlign w:val="center"/>
          </w:tcPr>
          <w:p w14:paraId="6A66B275" w14:textId="0D1259DF"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Tiếng Anh 1</w:t>
            </w:r>
          </w:p>
        </w:tc>
        <w:tc>
          <w:tcPr>
            <w:tcW w:w="630" w:type="dxa"/>
            <w:vAlign w:val="center"/>
          </w:tcPr>
          <w:p w14:paraId="00D92659" w14:textId="0C70D18E" w:rsidR="000027AD" w:rsidRPr="000B15F9" w:rsidRDefault="000027AD"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4 </w:t>
            </w:r>
          </w:p>
        </w:tc>
        <w:tc>
          <w:tcPr>
            <w:tcW w:w="3240" w:type="dxa"/>
          </w:tcPr>
          <w:p w14:paraId="014DCB2F"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1. Nguyễn Thị Ân </w:t>
            </w:r>
          </w:p>
          <w:p w14:paraId="20788246"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 Phạm Thị Ngọc Bích</w:t>
            </w:r>
          </w:p>
          <w:p w14:paraId="4A2A73BF"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 Nguyễn Thanh Dung</w:t>
            </w:r>
          </w:p>
          <w:p w14:paraId="59A75431"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 Trịnh Thị Hà</w:t>
            </w:r>
          </w:p>
          <w:p w14:paraId="0355D03E"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5. Hoàng Thị Thu Hằng </w:t>
            </w:r>
          </w:p>
          <w:p w14:paraId="0E229858"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 Lê Thị Hiền</w:t>
            </w:r>
          </w:p>
          <w:p w14:paraId="603B15D3"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 Ngô Thị Hòa</w:t>
            </w:r>
          </w:p>
          <w:p w14:paraId="55C11FC9"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8. Trương Tố Loan </w:t>
            </w:r>
          </w:p>
          <w:p w14:paraId="4114FC49" w14:textId="6CED3D94"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9. Phạm Thị Lý</w:t>
            </w:r>
          </w:p>
        </w:tc>
        <w:tc>
          <w:tcPr>
            <w:tcW w:w="810" w:type="dxa"/>
          </w:tcPr>
          <w:p w14:paraId="5D1F47F9"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p>
        </w:tc>
        <w:tc>
          <w:tcPr>
            <w:tcW w:w="1890" w:type="dxa"/>
          </w:tcPr>
          <w:p w14:paraId="5EC17C2B"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Thạc sỹ-2015</w:t>
            </w:r>
          </w:p>
          <w:p w14:paraId="3FC55B6F"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Thạc sỹ-2011</w:t>
            </w:r>
          </w:p>
          <w:p w14:paraId="115174B0"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Tiến sỹ-2017</w:t>
            </w:r>
          </w:p>
          <w:p w14:paraId="7CF642B9"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Tiến sỹ -2017</w:t>
            </w:r>
          </w:p>
          <w:p w14:paraId="0E6ABBA8"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 Thạc sỹ-2016</w:t>
            </w:r>
          </w:p>
          <w:p w14:paraId="2FADC6AB"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6. Thạc sỹ-2007</w:t>
            </w:r>
          </w:p>
          <w:p w14:paraId="38AB4F29"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7. Thạc sỹ-2014</w:t>
            </w:r>
          </w:p>
          <w:p w14:paraId="1F08A4D9"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8. Tiến sỹ-2021</w:t>
            </w:r>
          </w:p>
          <w:p w14:paraId="53CCC451" w14:textId="29A8E13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9. Thạc sỹ-2016</w:t>
            </w:r>
          </w:p>
        </w:tc>
        <w:tc>
          <w:tcPr>
            <w:tcW w:w="2970" w:type="dxa"/>
          </w:tcPr>
          <w:p w14:paraId="52E1B165"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LL&amp;PP dạy tiếng Anh</w:t>
            </w:r>
          </w:p>
          <w:p w14:paraId="375F59B7"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2. LL&amp;PP dạy tiếng Anh. </w:t>
            </w:r>
          </w:p>
          <w:p w14:paraId="60019C24" w14:textId="77777777" w:rsidR="000027AD" w:rsidRPr="000B15F9" w:rsidRDefault="000027AD" w:rsidP="00A54435">
            <w:pPr>
              <w:spacing w:line="360" w:lineRule="auto"/>
              <w:jc w:val="both"/>
              <w:rPr>
                <w:rFonts w:asciiTheme="majorHAnsi" w:hAnsiTheme="majorHAnsi" w:cstheme="majorHAnsi"/>
                <w:color w:val="000000" w:themeColor="text1"/>
                <w:spacing w:val="-12"/>
                <w:sz w:val="26"/>
                <w:szCs w:val="26"/>
                <w:lang w:val="pt-PT"/>
              </w:rPr>
            </w:pPr>
            <w:r w:rsidRPr="000B15F9">
              <w:rPr>
                <w:rFonts w:asciiTheme="majorHAnsi" w:hAnsiTheme="majorHAnsi" w:cstheme="majorHAnsi"/>
                <w:color w:val="000000" w:themeColor="text1"/>
                <w:spacing w:val="-12"/>
                <w:sz w:val="26"/>
                <w:szCs w:val="26"/>
                <w:lang w:val="pt-PT"/>
              </w:rPr>
              <w:t xml:space="preserve">3. NN học so sánh, đối chiếu. </w:t>
            </w:r>
          </w:p>
          <w:p w14:paraId="38D0090A"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4. TS Quản lý giáo dục. </w:t>
            </w:r>
          </w:p>
          <w:p w14:paraId="1FF7970E"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 LL&amp;PP dạy tiếng Anh.</w:t>
            </w:r>
          </w:p>
          <w:p w14:paraId="786AC66E"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6. Ngôn ngữ Anh </w:t>
            </w:r>
          </w:p>
          <w:p w14:paraId="334B5BB4"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7. Ngôn ngữ Anh </w:t>
            </w:r>
          </w:p>
          <w:p w14:paraId="6D09D809"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8. Quản lý giáo dục.</w:t>
            </w:r>
          </w:p>
          <w:p w14:paraId="0E58309A"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9. Ngôn ngữ Anh</w:t>
            </w:r>
          </w:p>
          <w:p w14:paraId="674C2B17" w14:textId="2DB1D4B2" w:rsidR="00D01A53" w:rsidRPr="000B15F9" w:rsidRDefault="00D01A53" w:rsidP="00A54435">
            <w:pPr>
              <w:spacing w:line="360" w:lineRule="auto"/>
              <w:jc w:val="both"/>
              <w:rPr>
                <w:rFonts w:asciiTheme="majorHAnsi" w:hAnsiTheme="majorHAnsi" w:cstheme="majorHAnsi"/>
                <w:color w:val="000000" w:themeColor="text1"/>
                <w:sz w:val="26"/>
                <w:szCs w:val="26"/>
                <w:lang w:val="pt-PT"/>
              </w:rPr>
            </w:pPr>
          </w:p>
        </w:tc>
        <w:tc>
          <w:tcPr>
            <w:tcW w:w="900" w:type="dxa"/>
          </w:tcPr>
          <w:p w14:paraId="701DF3F5" w14:textId="77777777" w:rsidR="000027AD" w:rsidRPr="000B15F9" w:rsidRDefault="000027AD" w:rsidP="00A54435">
            <w:pPr>
              <w:spacing w:line="360" w:lineRule="auto"/>
              <w:jc w:val="center"/>
              <w:rPr>
                <w:rFonts w:asciiTheme="majorHAnsi" w:hAnsiTheme="majorHAnsi" w:cstheme="majorHAnsi"/>
                <w:color w:val="000000" w:themeColor="text1"/>
                <w:sz w:val="26"/>
                <w:szCs w:val="26"/>
                <w:lang w:val="pt-PT"/>
              </w:rPr>
            </w:pPr>
          </w:p>
        </w:tc>
      </w:tr>
      <w:tr w:rsidR="000B15F9" w:rsidRPr="000B15F9" w14:paraId="7CF6D897" w14:textId="77777777" w:rsidTr="0030741A">
        <w:trPr>
          <w:trHeight w:val="458"/>
          <w:tblHeader/>
        </w:trPr>
        <w:tc>
          <w:tcPr>
            <w:tcW w:w="741" w:type="dxa"/>
            <w:vAlign w:val="center"/>
          </w:tcPr>
          <w:p w14:paraId="4E72866A" w14:textId="2A38E2EB" w:rsidR="000027AD" w:rsidRPr="000B15F9" w:rsidRDefault="000027AD" w:rsidP="00A54435">
            <w:pPr>
              <w:tabs>
                <w:tab w:val="num" w:pos="397"/>
              </w:tabs>
              <w:spacing w:line="360" w:lineRule="auto"/>
              <w:ind w:left="113"/>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lastRenderedPageBreak/>
              <w:t>8</w:t>
            </w:r>
          </w:p>
        </w:tc>
        <w:tc>
          <w:tcPr>
            <w:tcW w:w="1350" w:type="dxa"/>
            <w:vAlign w:val="center"/>
          </w:tcPr>
          <w:p w14:paraId="1A9B6B2C" w14:textId="6104CEC1" w:rsidR="000027AD" w:rsidRPr="000B15F9" w:rsidRDefault="000027A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CFL2002</w:t>
            </w:r>
          </w:p>
        </w:tc>
        <w:tc>
          <w:tcPr>
            <w:tcW w:w="2790" w:type="dxa"/>
            <w:vAlign w:val="center"/>
          </w:tcPr>
          <w:p w14:paraId="576B4895" w14:textId="19889985"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Tiếng Anh 2</w:t>
            </w:r>
          </w:p>
        </w:tc>
        <w:tc>
          <w:tcPr>
            <w:tcW w:w="630" w:type="dxa"/>
            <w:vAlign w:val="center"/>
          </w:tcPr>
          <w:p w14:paraId="49CC4E8D" w14:textId="5B688CAC" w:rsidR="000027AD" w:rsidRPr="000B15F9" w:rsidRDefault="000027AD"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 3</w:t>
            </w:r>
          </w:p>
        </w:tc>
        <w:tc>
          <w:tcPr>
            <w:tcW w:w="3240" w:type="dxa"/>
          </w:tcPr>
          <w:p w14:paraId="20979CAF"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1. Nguyễn Thị Ân </w:t>
            </w:r>
          </w:p>
          <w:p w14:paraId="73629F7E"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 Phạm Thị Ngọc Bích</w:t>
            </w:r>
          </w:p>
          <w:p w14:paraId="298D8E46"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 Nguyễn Thanh Dung</w:t>
            </w:r>
          </w:p>
          <w:p w14:paraId="3697E3AE"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 Trịnh Thị Hà</w:t>
            </w:r>
          </w:p>
          <w:p w14:paraId="7C06524A"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 Hoàng Thị Thu Hằng</w:t>
            </w:r>
          </w:p>
          <w:p w14:paraId="198FD70C"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 Lê Thị Hiền</w:t>
            </w:r>
          </w:p>
          <w:p w14:paraId="3E39AC12"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 Ngô Thị Hòa</w:t>
            </w:r>
          </w:p>
          <w:p w14:paraId="458AF7AB" w14:textId="77777777"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8. Trương Tố Loan </w:t>
            </w:r>
          </w:p>
          <w:p w14:paraId="77363CD3" w14:textId="7F4C3FBF"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9. Phạm Thị Lý</w:t>
            </w:r>
          </w:p>
        </w:tc>
        <w:tc>
          <w:tcPr>
            <w:tcW w:w="810" w:type="dxa"/>
          </w:tcPr>
          <w:p w14:paraId="76C86130" w14:textId="77777777"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p>
        </w:tc>
        <w:tc>
          <w:tcPr>
            <w:tcW w:w="1890" w:type="dxa"/>
          </w:tcPr>
          <w:p w14:paraId="64E9506D"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Thạc sỹ-2015</w:t>
            </w:r>
          </w:p>
          <w:p w14:paraId="65BF5158"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Thạc sỹ-2011</w:t>
            </w:r>
          </w:p>
          <w:p w14:paraId="77A07E73"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Tiến sỹ-2017</w:t>
            </w:r>
          </w:p>
          <w:p w14:paraId="631FE7AE"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Tiến sỹ -2017</w:t>
            </w:r>
          </w:p>
          <w:p w14:paraId="5A07D93F"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 Thạc sỹ-2016</w:t>
            </w:r>
          </w:p>
          <w:p w14:paraId="7A263A52"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6. Thạc sỹ-2007</w:t>
            </w:r>
          </w:p>
          <w:p w14:paraId="27986655"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7. Thạc sỹ-2014</w:t>
            </w:r>
          </w:p>
          <w:p w14:paraId="1C9A9F2D"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8. Tiến sỹ-2021</w:t>
            </w:r>
          </w:p>
          <w:p w14:paraId="62D4E694" w14:textId="72D94215"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9. Thạc sỹ-2016</w:t>
            </w:r>
          </w:p>
        </w:tc>
        <w:tc>
          <w:tcPr>
            <w:tcW w:w="2970" w:type="dxa"/>
          </w:tcPr>
          <w:p w14:paraId="257B0444"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LL&amp;PP dạy tiếng Anh</w:t>
            </w:r>
          </w:p>
          <w:p w14:paraId="7B5F6F7A"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2. LL&amp;PP dạy tiếng Anh. </w:t>
            </w:r>
          </w:p>
          <w:p w14:paraId="1744A62A" w14:textId="77777777" w:rsidR="000027AD" w:rsidRPr="000B15F9" w:rsidRDefault="000027AD" w:rsidP="00A54435">
            <w:pPr>
              <w:spacing w:line="360" w:lineRule="auto"/>
              <w:jc w:val="both"/>
              <w:rPr>
                <w:rFonts w:asciiTheme="majorHAnsi" w:hAnsiTheme="majorHAnsi" w:cstheme="majorHAnsi"/>
                <w:color w:val="000000" w:themeColor="text1"/>
                <w:spacing w:val="-10"/>
                <w:sz w:val="26"/>
                <w:szCs w:val="26"/>
                <w:lang w:val="pt-PT"/>
              </w:rPr>
            </w:pPr>
            <w:r w:rsidRPr="000B15F9">
              <w:rPr>
                <w:rFonts w:asciiTheme="majorHAnsi" w:hAnsiTheme="majorHAnsi" w:cstheme="majorHAnsi"/>
                <w:color w:val="000000" w:themeColor="text1"/>
                <w:spacing w:val="-10"/>
                <w:sz w:val="26"/>
                <w:szCs w:val="26"/>
                <w:lang w:val="pt-PT"/>
              </w:rPr>
              <w:t xml:space="preserve">3. NN học so sánh, đối chiếu. </w:t>
            </w:r>
          </w:p>
          <w:p w14:paraId="3FA76310"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4. TS Quản lý giáo dục. </w:t>
            </w:r>
          </w:p>
          <w:p w14:paraId="1390336F"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 LL&amp;PP dạy tiếng Anh.</w:t>
            </w:r>
          </w:p>
          <w:p w14:paraId="1E11DBE7"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6. Ngôn ngữ Anh </w:t>
            </w:r>
          </w:p>
          <w:p w14:paraId="2E2DF7B3"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7. Ngôn ngữ Anh </w:t>
            </w:r>
          </w:p>
          <w:p w14:paraId="34844C25"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8. Quản lý giáo dục.</w:t>
            </w:r>
          </w:p>
          <w:p w14:paraId="69626679"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9. Ngôn ngữ Anh</w:t>
            </w:r>
          </w:p>
          <w:p w14:paraId="07A4BFCA" w14:textId="5269F12C" w:rsidR="00D01A53" w:rsidRPr="000B15F9" w:rsidRDefault="00D01A53" w:rsidP="00A54435">
            <w:pPr>
              <w:spacing w:line="360" w:lineRule="auto"/>
              <w:jc w:val="both"/>
              <w:rPr>
                <w:rFonts w:asciiTheme="majorHAnsi" w:hAnsiTheme="majorHAnsi" w:cstheme="majorHAnsi"/>
                <w:color w:val="000000" w:themeColor="text1"/>
                <w:sz w:val="26"/>
                <w:szCs w:val="26"/>
                <w:lang w:val="pt-PT"/>
              </w:rPr>
            </w:pPr>
          </w:p>
        </w:tc>
        <w:tc>
          <w:tcPr>
            <w:tcW w:w="900" w:type="dxa"/>
          </w:tcPr>
          <w:p w14:paraId="565E5BDC" w14:textId="77777777" w:rsidR="000027AD" w:rsidRPr="000B15F9" w:rsidRDefault="000027AD" w:rsidP="00A54435">
            <w:pPr>
              <w:spacing w:line="360" w:lineRule="auto"/>
              <w:jc w:val="center"/>
              <w:rPr>
                <w:rFonts w:asciiTheme="majorHAnsi" w:hAnsiTheme="majorHAnsi" w:cstheme="majorHAnsi"/>
                <w:color w:val="000000" w:themeColor="text1"/>
                <w:sz w:val="26"/>
                <w:szCs w:val="26"/>
                <w:lang w:val="pt-PT"/>
              </w:rPr>
            </w:pPr>
          </w:p>
        </w:tc>
      </w:tr>
      <w:tr w:rsidR="000B15F9" w:rsidRPr="000B15F9" w14:paraId="5AC887DD" w14:textId="77777777" w:rsidTr="0030741A">
        <w:trPr>
          <w:trHeight w:val="458"/>
          <w:tblHeader/>
        </w:trPr>
        <w:tc>
          <w:tcPr>
            <w:tcW w:w="741" w:type="dxa"/>
            <w:vAlign w:val="center"/>
          </w:tcPr>
          <w:p w14:paraId="24E0189C" w14:textId="0D96C7EA" w:rsidR="000027AD" w:rsidRPr="000B15F9" w:rsidRDefault="000027AD"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9</w:t>
            </w:r>
          </w:p>
        </w:tc>
        <w:tc>
          <w:tcPr>
            <w:tcW w:w="1350" w:type="dxa"/>
            <w:vAlign w:val="center"/>
          </w:tcPr>
          <w:p w14:paraId="441CE6F9" w14:textId="0B4E7226" w:rsidR="000027AD" w:rsidRPr="000B15F9" w:rsidRDefault="000027A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PPE2010</w:t>
            </w:r>
          </w:p>
        </w:tc>
        <w:tc>
          <w:tcPr>
            <w:tcW w:w="2790" w:type="dxa"/>
            <w:vAlign w:val="center"/>
          </w:tcPr>
          <w:p w14:paraId="23D5B12E" w14:textId="05324713"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thể chất 1</w:t>
            </w:r>
          </w:p>
        </w:tc>
        <w:tc>
          <w:tcPr>
            <w:tcW w:w="630" w:type="dxa"/>
            <w:vAlign w:val="center"/>
          </w:tcPr>
          <w:p w14:paraId="57FAF991" w14:textId="67CD542C" w:rsidR="000027AD" w:rsidRPr="000B15F9" w:rsidRDefault="000027AD"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iCs/>
                <w:color w:val="000000" w:themeColor="text1"/>
                <w:sz w:val="26"/>
                <w:szCs w:val="26"/>
              </w:rPr>
              <w:t>2</w:t>
            </w:r>
          </w:p>
        </w:tc>
        <w:tc>
          <w:tcPr>
            <w:tcW w:w="3240" w:type="dxa"/>
          </w:tcPr>
          <w:p w14:paraId="17F5690D" w14:textId="77777777" w:rsidR="000027AD" w:rsidRPr="000B15F9" w:rsidRDefault="000027AD" w:rsidP="00A54435">
            <w:pPr>
              <w:pStyle w:val="ListParagraph"/>
              <w:numPr>
                <w:ilvl w:val="0"/>
                <w:numId w:val="19"/>
              </w:numPr>
              <w:tabs>
                <w:tab w:val="left" w:pos="9000"/>
              </w:tabs>
              <w:spacing w:after="0" w:line="360" w:lineRule="auto"/>
              <w:ind w:left="295"/>
              <w:rPr>
                <w:rFonts w:asciiTheme="majorHAnsi" w:eastAsia="Times New Roman" w:hAnsiTheme="majorHAnsi" w:cstheme="majorHAnsi"/>
                <w:color w:val="000000" w:themeColor="text1"/>
                <w:sz w:val="26"/>
                <w:szCs w:val="26"/>
                <w:lang w:val="af-ZA"/>
              </w:rPr>
            </w:pPr>
            <w:r w:rsidRPr="000B15F9">
              <w:rPr>
                <w:rFonts w:asciiTheme="majorHAnsi" w:eastAsia="Times New Roman" w:hAnsiTheme="majorHAnsi" w:cstheme="majorHAnsi"/>
                <w:color w:val="000000" w:themeColor="text1"/>
                <w:sz w:val="26"/>
                <w:szCs w:val="26"/>
                <w:lang w:val="af-ZA"/>
              </w:rPr>
              <w:t>Phạm Minh Tuấn</w:t>
            </w:r>
          </w:p>
          <w:p w14:paraId="3CCBCF8B" w14:textId="77777777" w:rsidR="000027AD" w:rsidRPr="000B15F9" w:rsidRDefault="000027AD" w:rsidP="00A54435">
            <w:pPr>
              <w:pStyle w:val="ListParagraph"/>
              <w:numPr>
                <w:ilvl w:val="0"/>
                <w:numId w:val="19"/>
              </w:numPr>
              <w:tabs>
                <w:tab w:val="left" w:pos="9000"/>
              </w:tabs>
              <w:spacing w:after="0" w:line="360" w:lineRule="auto"/>
              <w:ind w:left="295"/>
              <w:rPr>
                <w:rFonts w:asciiTheme="majorHAnsi" w:eastAsia="Times New Roman" w:hAnsiTheme="majorHAnsi" w:cstheme="majorHAnsi"/>
                <w:color w:val="000000" w:themeColor="text1"/>
                <w:sz w:val="26"/>
                <w:szCs w:val="26"/>
                <w:lang w:val="af-ZA"/>
              </w:rPr>
            </w:pPr>
            <w:r w:rsidRPr="000B15F9">
              <w:rPr>
                <w:rFonts w:asciiTheme="majorHAnsi" w:eastAsia="Times New Roman" w:hAnsiTheme="majorHAnsi" w:cstheme="majorHAnsi"/>
                <w:color w:val="000000" w:themeColor="text1"/>
                <w:sz w:val="26"/>
                <w:szCs w:val="26"/>
                <w:lang w:val="af-ZA"/>
              </w:rPr>
              <w:t>Bùi Thị Ánh Tuyết</w:t>
            </w:r>
          </w:p>
          <w:p w14:paraId="71E5EDB2" w14:textId="77777777" w:rsidR="000027AD" w:rsidRPr="000B15F9" w:rsidRDefault="000027AD" w:rsidP="00A54435">
            <w:pPr>
              <w:pStyle w:val="ListParagraph"/>
              <w:numPr>
                <w:ilvl w:val="0"/>
                <w:numId w:val="19"/>
              </w:numPr>
              <w:tabs>
                <w:tab w:val="left" w:pos="9000"/>
              </w:tabs>
              <w:spacing w:after="0" w:line="360" w:lineRule="auto"/>
              <w:ind w:left="295"/>
              <w:rPr>
                <w:rFonts w:asciiTheme="majorHAnsi" w:eastAsia="Times New Roman" w:hAnsiTheme="majorHAnsi" w:cstheme="majorHAnsi"/>
                <w:color w:val="000000" w:themeColor="text1"/>
                <w:sz w:val="26"/>
                <w:szCs w:val="26"/>
                <w:lang w:val="af-ZA"/>
              </w:rPr>
            </w:pPr>
            <w:r w:rsidRPr="000B15F9">
              <w:rPr>
                <w:rFonts w:asciiTheme="majorHAnsi" w:eastAsia="Times New Roman" w:hAnsiTheme="majorHAnsi" w:cstheme="majorHAnsi"/>
                <w:color w:val="000000" w:themeColor="text1"/>
                <w:sz w:val="26"/>
                <w:szCs w:val="26"/>
                <w:lang w:val="af-ZA"/>
              </w:rPr>
              <w:t>Bùi Thị Huyền</w:t>
            </w:r>
          </w:p>
          <w:p w14:paraId="1CDCBC94" w14:textId="77777777" w:rsidR="000027AD" w:rsidRPr="000B15F9" w:rsidRDefault="000027AD" w:rsidP="00A54435">
            <w:pPr>
              <w:pStyle w:val="ListParagraph"/>
              <w:numPr>
                <w:ilvl w:val="0"/>
                <w:numId w:val="19"/>
              </w:numPr>
              <w:tabs>
                <w:tab w:val="left" w:pos="9000"/>
              </w:tabs>
              <w:spacing w:after="0" w:line="360" w:lineRule="auto"/>
              <w:ind w:left="295"/>
              <w:rPr>
                <w:rFonts w:asciiTheme="majorHAnsi" w:eastAsia="Times New Roman" w:hAnsiTheme="majorHAnsi" w:cstheme="majorHAnsi"/>
                <w:color w:val="000000" w:themeColor="text1"/>
                <w:sz w:val="26"/>
                <w:szCs w:val="26"/>
                <w:lang w:val="af-ZA"/>
              </w:rPr>
            </w:pPr>
            <w:r w:rsidRPr="000B15F9">
              <w:rPr>
                <w:rFonts w:asciiTheme="majorHAnsi" w:eastAsia="Times New Roman" w:hAnsiTheme="majorHAnsi" w:cstheme="majorHAnsi"/>
                <w:color w:val="000000" w:themeColor="text1"/>
                <w:sz w:val="26"/>
                <w:szCs w:val="26"/>
                <w:lang w:val="af-ZA"/>
              </w:rPr>
              <w:t>Nguyễn Minh Trâm</w:t>
            </w:r>
          </w:p>
          <w:p w14:paraId="4A70A283" w14:textId="77777777" w:rsidR="00D01A53" w:rsidRPr="000B15F9" w:rsidRDefault="000027AD" w:rsidP="00A54435">
            <w:pPr>
              <w:pStyle w:val="ListParagraph"/>
              <w:numPr>
                <w:ilvl w:val="0"/>
                <w:numId w:val="19"/>
              </w:numPr>
              <w:tabs>
                <w:tab w:val="left" w:pos="9000"/>
              </w:tabs>
              <w:spacing w:after="0" w:line="360" w:lineRule="auto"/>
              <w:ind w:left="295"/>
              <w:rPr>
                <w:rFonts w:asciiTheme="majorHAnsi" w:eastAsia="Times New Roman" w:hAnsiTheme="majorHAnsi" w:cstheme="majorHAnsi"/>
                <w:color w:val="000000" w:themeColor="text1"/>
                <w:sz w:val="26"/>
                <w:szCs w:val="26"/>
                <w:lang w:val="af-ZA"/>
              </w:rPr>
            </w:pPr>
            <w:r w:rsidRPr="000B15F9">
              <w:rPr>
                <w:rFonts w:asciiTheme="majorHAnsi" w:eastAsia="Times New Roman" w:hAnsiTheme="majorHAnsi" w:cstheme="majorHAnsi"/>
                <w:color w:val="000000" w:themeColor="text1"/>
                <w:sz w:val="26"/>
                <w:szCs w:val="26"/>
                <w:lang w:val="af-ZA"/>
              </w:rPr>
              <w:t>Lê Việt Hùng</w:t>
            </w:r>
          </w:p>
          <w:p w14:paraId="358693F2" w14:textId="391F7315" w:rsidR="000027AD" w:rsidRPr="000B15F9" w:rsidRDefault="00D01A53" w:rsidP="00A54435">
            <w:pPr>
              <w:pStyle w:val="ListParagraph"/>
              <w:numPr>
                <w:ilvl w:val="0"/>
                <w:numId w:val="19"/>
              </w:numPr>
              <w:tabs>
                <w:tab w:val="left" w:pos="9000"/>
              </w:tabs>
              <w:spacing w:after="0" w:line="360" w:lineRule="auto"/>
              <w:ind w:left="295"/>
              <w:rPr>
                <w:rFonts w:asciiTheme="majorHAnsi" w:eastAsia="Times New Roman"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lang w:val="af-ZA"/>
              </w:rPr>
              <w:t xml:space="preserve"> </w:t>
            </w:r>
            <w:r w:rsidR="000027AD" w:rsidRPr="000B15F9">
              <w:rPr>
                <w:rFonts w:asciiTheme="majorHAnsi" w:hAnsiTheme="majorHAnsi" w:cstheme="majorHAnsi"/>
                <w:color w:val="000000" w:themeColor="text1"/>
                <w:sz w:val="26"/>
                <w:szCs w:val="26"/>
                <w:lang w:val="af-ZA"/>
              </w:rPr>
              <w:t>Phạm Thị Huyền Tran</w:t>
            </w:r>
          </w:p>
        </w:tc>
        <w:tc>
          <w:tcPr>
            <w:tcW w:w="810" w:type="dxa"/>
          </w:tcPr>
          <w:p w14:paraId="1A6F34BF" w14:textId="345C19AF"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p>
        </w:tc>
        <w:tc>
          <w:tcPr>
            <w:tcW w:w="1890" w:type="dxa"/>
          </w:tcPr>
          <w:p w14:paraId="4C522963" w14:textId="77777777" w:rsidR="000027AD" w:rsidRPr="000B15F9" w:rsidRDefault="000027AD"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ThS</w:t>
            </w:r>
          </w:p>
          <w:p w14:paraId="070A9A81" w14:textId="77777777" w:rsidR="000027AD" w:rsidRPr="000B15F9" w:rsidRDefault="000027AD"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ThS</w:t>
            </w:r>
          </w:p>
          <w:p w14:paraId="3CD5EAAE" w14:textId="77777777" w:rsidR="000027AD" w:rsidRPr="000B15F9" w:rsidRDefault="000027AD"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ThS</w:t>
            </w:r>
          </w:p>
          <w:p w14:paraId="7598E84E" w14:textId="77777777" w:rsidR="000027AD" w:rsidRPr="000B15F9" w:rsidRDefault="000027AD"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ThS</w:t>
            </w:r>
          </w:p>
          <w:p w14:paraId="0614E30A" w14:textId="77777777" w:rsidR="000027AD" w:rsidRPr="000B15F9" w:rsidRDefault="000027AD"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ThS</w:t>
            </w:r>
          </w:p>
          <w:p w14:paraId="29469BE4" w14:textId="77777777" w:rsidR="000027AD" w:rsidRPr="000B15F9" w:rsidRDefault="000027AD" w:rsidP="00A54435">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ThS</w:t>
            </w:r>
          </w:p>
          <w:p w14:paraId="202DE146" w14:textId="77777777" w:rsidR="00D01A53" w:rsidRPr="000B15F9" w:rsidRDefault="00D01A53" w:rsidP="00A54435">
            <w:pPr>
              <w:spacing w:line="360" w:lineRule="auto"/>
              <w:jc w:val="both"/>
              <w:rPr>
                <w:rFonts w:asciiTheme="majorHAnsi" w:hAnsiTheme="majorHAnsi" w:cstheme="majorHAnsi"/>
                <w:bCs/>
                <w:color w:val="000000" w:themeColor="text1"/>
                <w:sz w:val="26"/>
                <w:szCs w:val="26"/>
              </w:rPr>
            </w:pPr>
          </w:p>
          <w:p w14:paraId="374750A3" w14:textId="6A569CEB" w:rsidR="00D01A53" w:rsidRPr="000B15F9" w:rsidRDefault="00D01A53"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75F1FC19" w14:textId="77777777" w:rsidR="000027AD" w:rsidRPr="000B15F9" w:rsidRDefault="000027AD"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Quản lý giáo dục</w:t>
            </w:r>
          </w:p>
          <w:p w14:paraId="5F614A75" w14:textId="77777777" w:rsidR="000027AD" w:rsidRPr="000B15F9" w:rsidRDefault="000027AD"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Giáo dục thể chất</w:t>
            </w:r>
          </w:p>
          <w:p w14:paraId="3272629D" w14:textId="77777777"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GDTC</w:t>
            </w:r>
          </w:p>
          <w:p w14:paraId="693E0164" w14:textId="77777777"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GDTC</w:t>
            </w:r>
          </w:p>
          <w:p w14:paraId="0AC849CD" w14:textId="77777777"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GDTC</w:t>
            </w:r>
          </w:p>
          <w:p w14:paraId="6F0E28F5" w14:textId="40C3E33D"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GDTC</w:t>
            </w:r>
          </w:p>
        </w:tc>
        <w:tc>
          <w:tcPr>
            <w:tcW w:w="900" w:type="dxa"/>
          </w:tcPr>
          <w:p w14:paraId="0D463E16" w14:textId="77777777" w:rsidR="000027AD" w:rsidRPr="000B15F9" w:rsidRDefault="000027AD" w:rsidP="00A54435">
            <w:pPr>
              <w:spacing w:line="360" w:lineRule="auto"/>
              <w:jc w:val="center"/>
              <w:rPr>
                <w:rFonts w:asciiTheme="majorHAnsi" w:hAnsiTheme="majorHAnsi" w:cstheme="majorHAnsi"/>
                <w:color w:val="000000" w:themeColor="text1"/>
                <w:sz w:val="26"/>
                <w:szCs w:val="26"/>
              </w:rPr>
            </w:pPr>
          </w:p>
        </w:tc>
      </w:tr>
      <w:tr w:rsidR="000B15F9" w:rsidRPr="000B15F9" w14:paraId="1D355DA5" w14:textId="77777777" w:rsidTr="0030741A">
        <w:trPr>
          <w:trHeight w:val="458"/>
          <w:tblHeader/>
        </w:trPr>
        <w:tc>
          <w:tcPr>
            <w:tcW w:w="741" w:type="dxa"/>
            <w:vAlign w:val="center"/>
          </w:tcPr>
          <w:p w14:paraId="5A111A20" w14:textId="088770AE" w:rsidR="000027AD" w:rsidRPr="000B15F9" w:rsidRDefault="000027AD"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10</w:t>
            </w:r>
          </w:p>
        </w:tc>
        <w:tc>
          <w:tcPr>
            <w:tcW w:w="1350" w:type="dxa"/>
            <w:vAlign w:val="center"/>
          </w:tcPr>
          <w:p w14:paraId="5D242C98" w14:textId="7923D58E" w:rsidR="000027AD" w:rsidRPr="000B15F9" w:rsidRDefault="000027A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PPE2011</w:t>
            </w:r>
          </w:p>
        </w:tc>
        <w:tc>
          <w:tcPr>
            <w:tcW w:w="2790" w:type="dxa"/>
            <w:vAlign w:val="center"/>
          </w:tcPr>
          <w:p w14:paraId="4FCF9D6F" w14:textId="0924A3CA"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thể chất 2</w:t>
            </w:r>
          </w:p>
        </w:tc>
        <w:tc>
          <w:tcPr>
            <w:tcW w:w="630" w:type="dxa"/>
            <w:vAlign w:val="center"/>
          </w:tcPr>
          <w:p w14:paraId="6AD77979" w14:textId="31EE5A02" w:rsidR="000027AD" w:rsidRPr="000B15F9" w:rsidRDefault="000027AD"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iCs/>
                <w:color w:val="000000" w:themeColor="text1"/>
                <w:sz w:val="26"/>
                <w:szCs w:val="26"/>
              </w:rPr>
              <w:t>3</w:t>
            </w:r>
          </w:p>
        </w:tc>
        <w:tc>
          <w:tcPr>
            <w:tcW w:w="3240" w:type="dxa"/>
          </w:tcPr>
          <w:p w14:paraId="34384EF4" w14:textId="77777777" w:rsidR="000027AD" w:rsidRPr="000B15F9" w:rsidRDefault="000027AD" w:rsidP="00A54435">
            <w:pPr>
              <w:pStyle w:val="ListParagraph"/>
              <w:numPr>
                <w:ilvl w:val="0"/>
                <w:numId w:val="20"/>
              </w:numPr>
              <w:tabs>
                <w:tab w:val="left" w:pos="9000"/>
              </w:tabs>
              <w:spacing w:after="0" w:line="360" w:lineRule="auto"/>
              <w:ind w:left="295"/>
              <w:rPr>
                <w:rFonts w:asciiTheme="majorHAnsi" w:eastAsia="Times New Roman" w:hAnsiTheme="majorHAnsi" w:cstheme="majorHAnsi"/>
                <w:color w:val="000000" w:themeColor="text1"/>
                <w:sz w:val="26"/>
                <w:szCs w:val="26"/>
                <w:lang w:val="af-ZA"/>
              </w:rPr>
            </w:pPr>
            <w:r w:rsidRPr="000B15F9">
              <w:rPr>
                <w:rFonts w:asciiTheme="majorHAnsi" w:eastAsia="Times New Roman" w:hAnsiTheme="majorHAnsi" w:cstheme="majorHAnsi"/>
                <w:color w:val="000000" w:themeColor="text1"/>
                <w:sz w:val="26"/>
                <w:szCs w:val="26"/>
                <w:lang w:val="af-ZA"/>
              </w:rPr>
              <w:t>Phạm Minh Tuấn</w:t>
            </w:r>
          </w:p>
          <w:p w14:paraId="6F39B8AF" w14:textId="77777777" w:rsidR="000027AD" w:rsidRPr="000B15F9" w:rsidRDefault="000027AD" w:rsidP="00A54435">
            <w:pPr>
              <w:pStyle w:val="ListParagraph"/>
              <w:numPr>
                <w:ilvl w:val="0"/>
                <w:numId w:val="20"/>
              </w:numPr>
              <w:tabs>
                <w:tab w:val="left" w:pos="9000"/>
              </w:tabs>
              <w:spacing w:after="0" w:line="360" w:lineRule="auto"/>
              <w:ind w:left="295"/>
              <w:rPr>
                <w:rFonts w:asciiTheme="majorHAnsi" w:eastAsia="Times New Roman" w:hAnsiTheme="majorHAnsi" w:cstheme="majorHAnsi"/>
                <w:color w:val="000000" w:themeColor="text1"/>
                <w:sz w:val="26"/>
                <w:szCs w:val="26"/>
                <w:lang w:val="af-ZA"/>
              </w:rPr>
            </w:pPr>
            <w:r w:rsidRPr="000B15F9">
              <w:rPr>
                <w:rFonts w:asciiTheme="majorHAnsi" w:eastAsia="Times New Roman" w:hAnsiTheme="majorHAnsi" w:cstheme="majorHAnsi"/>
                <w:color w:val="000000" w:themeColor="text1"/>
                <w:sz w:val="26"/>
                <w:szCs w:val="26"/>
                <w:lang w:val="af-ZA"/>
              </w:rPr>
              <w:t>Bùi Thị Ánh Tuyết</w:t>
            </w:r>
          </w:p>
          <w:p w14:paraId="146F0DCF" w14:textId="77777777" w:rsidR="000027AD" w:rsidRPr="000B15F9" w:rsidRDefault="000027AD" w:rsidP="00A54435">
            <w:pPr>
              <w:pStyle w:val="ListParagraph"/>
              <w:numPr>
                <w:ilvl w:val="0"/>
                <w:numId w:val="20"/>
              </w:numPr>
              <w:tabs>
                <w:tab w:val="left" w:pos="9000"/>
              </w:tabs>
              <w:spacing w:after="0" w:line="360" w:lineRule="auto"/>
              <w:ind w:left="295"/>
              <w:rPr>
                <w:rFonts w:asciiTheme="majorHAnsi" w:eastAsia="Times New Roman" w:hAnsiTheme="majorHAnsi" w:cstheme="majorHAnsi"/>
                <w:color w:val="000000" w:themeColor="text1"/>
                <w:sz w:val="26"/>
                <w:szCs w:val="26"/>
                <w:lang w:val="af-ZA"/>
              </w:rPr>
            </w:pPr>
            <w:r w:rsidRPr="000B15F9">
              <w:rPr>
                <w:rFonts w:asciiTheme="majorHAnsi" w:eastAsia="Times New Roman" w:hAnsiTheme="majorHAnsi" w:cstheme="majorHAnsi"/>
                <w:color w:val="000000" w:themeColor="text1"/>
                <w:sz w:val="26"/>
                <w:szCs w:val="26"/>
                <w:lang w:val="af-ZA"/>
              </w:rPr>
              <w:t>Bùi Thị Huyền</w:t>
            </w:r>
          </w:p>
          <w:p w14:paraId="037177F9" w14:textId="77777777" w:rsidR="000027AD" w:rsidRPr="000B15F9" w:rsidRDefault="000027AD" w:rsidP="00A54435">
            <w:pPr>
              <w:pStyle w:val="ListParagraph"/>
              <w:numPr>
                <w:ilvl w:val="0"/>
                <w:numId w:val="20"/>
              </w:numPr>
              <w:tabs>
                <w:tab w:val="left" w:pos="9000"/>
              </w:tabs>
              <w:spacing w:after="0" w:line="360" w:lineRule="auto"/>
              <w:ind w:left="295"/>
              <w:rPr>
                <w:rFonts w:asciiTheme="majorHAnsi" w:eastAsia="Times New Roman" w:hAnsiTheme="majorHAnsi" w:cstheme="majorHAnsi"/>
                <w:color w:val="000000" w:themeColor="text1"/>
                <w:sz w:val="26"/>
                <w:szCs w:val="26"/>
                <w:lang w:val="af-ZA"/>
              </w:rPr>
            </w:pPr>
            <w:r w:rsidRPr="000B15F9">
              <w:rPr>
                <w:rFonts w:asciiTheme="majorHAnsi" w:eastAsia="Times New Roman" w:hAnsiTheme="majorHAnsi" w:cstheme="majorHAnsi"/>
                <w:color w:val="000000" w:themeColor="text1"/>
                <w:sz w:val="26"/>
                <w:szCs w:val="26"/>
                <w:lang w:val="af-ZA"/>
              </w:rPr>
              <w:t>Nguyễn Minh Trâm</w:t>
            </w:r>
          </w:p>
          <w:p w14:paraId="331440A8" w14:textId="77777777" w:rsidR="000027AD" w:rsidRPr="000B15F9" w:rsidRDefault="000027AD" w:rsidP="00A54435">
            <w:pPr>
              <w:pStyle w:val="ListParagraph"/>
              <w:numPr>
                <w:ilvl w:val="0"/>
                <w:numId w:val="20"/>
              </w:numPr>
              <w:tabs>
                <w:tab w:val="left" w:pos="9000"/>
              </w:tabs>
              <w:spacing w:after="0" w:line="360" w:lineRule="auto"/>
              <w:ind w:left="295"/>
              <w:rPr>
                <w:rFonts w:asciiTheme="majorHAnsi" w:eastAsia="Times New Roman" w:hAnsiTheme="majorHAnsi" w:cstheme="majorHAnsi"/>
                <w:color w:val="000000" w:themeColor="text1"/>
                <w:sz w:val="26"/>
                <w:szCs w:val="26"/>
                <w:lang w:val="af-ZA"/>
              </w:rPr>
            </w:pPr>
            <w:r w:rsidRPr="000B15F9">
              <w:rPr>
                <w:rFonts w:asciiTheme="majorHAnsi" w:eastAsia="Times New Roman" w:hAnsiTheme="majorHAnsi" w:cstheme="majorHAnsi"/>
                <w:color w:val="000000" w:themeColor="text1"/>
                <w:sz w:val="26"/>
                <w:szCs w:val="26"/>
                <w:lang w:val="af-ZA"/>
              </w:rPr>
              <w:t>Lê Việt Hùng</w:t>
            </w:r>
          </w:p>
          <w:p w14:paraId="6A7FBFFD" w14:textId="2B014586" w:rsidR="000027AD" w:rsidRPr="000B15F9" w:rsidRDefault="000027AD"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af-ZA"/>
              </w:rPr>
              <w:t>Phạm Thị Huyền Trang</w:t>
            </w:r>
          </w:p>
        </w:tc>
        <w:tc>
          <w:tcPr>
            <w:tcW w:w="810" w:type="dxa"/>
          </w:tcPr>
          <w:p w14:paraId="53C6B702" w14:textId="6AD4ED02" w:rsidR="000027AD" w:rsidRPr="000B15F9" w:rsidRDefault="000027AD" w:rsidP="00A54435">
            <w:pPr>
              <w:pBdr>
                <w:top w:val="nil"/>
                <w:left w:val="nil"/>
                <w:bottom w:val="nil"/>
                <w:right w:val="nil"/>
                <w:between w:val="nil"/>
              </w:pBdr>
              <w:spacing w:line="360" w:lineRule="auto"/>
              <w:rPr>
                <w:rFonts w:asciiTheme="majorHAnsi" w:hAnsiTheme="majorHAnsi" w:cstheme="majorHAnsi"/>
                <w:color w:val="000000" w:themeColor="text1"/>
                <w:sz w:val="26"/>
                <w:szCs w:val="26"/>
              </w:rPr>
            </w:pPr>
          </w:p>
        </w:tc>
        <w:tc>
          <w:tcPr>
            <w:tcW w:w="1890" w:type="dxa"/>
          </w:tcPr>
          <w:p w14:paraId="059562F0" w14:textId="77777777" w:rsidR="000027AD" w:rsidRPr="000B15F9" w:rsidRDefault="000027AD"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ThS</w:t>
            </w:r>
          </w:p>
          <w:p w14:paraId="4F013261" w14:textId="77777777" w:rsidR="000027AD" w:rsidRPr="000B15F9" w:rsidRDefault="000027AD"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ThS</w:t>
            </w:r>
          </w:p>
          <w:p w14:paraId="7BF69EFB" w14:textId="77777777" w:rsidR="000027AD" w:rsidRPr="000B15F9" w:rsidRDefault="000027AD"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ThS</w:t>
            </w:r>
          </w:p>
          <w:p w14:paraId="3F3E0B07" w14:textId="77777777" w:rsidR="000027AD" w:rsidRPr="000B15F9" w:rsidRDefault="000027AD"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ThS</w:t>
            </w:r>
          </w:p>
          <w:p w14:paraId="4A39F185" w14:textId="77777777" w:rsidR="000027AD" w:rsidRPr="000B15F9" w:rsidRDefault="000027AD"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ThS</w:t>
            </w:r>
          </w:p>
          <w:p w14:paraId="096799C7" w14:textId="2BF35D53"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bCs/>
                <w:color w:val="000000" w:themeColor="text1"/>
                <w:sz w:val="26"/>
                <w:szCs w:val="26"/>
              </w:rPr>
              <w:t>ThS</w:t>
            </w:r>
          </w:p>
        </w:tc>
        <w:tc>
          <w:tcPr>
            <w:tcW w:w="2970" w:type="dxa"/>
          </w:tcPr>
          <w:p w14:paraId="4294075D" w14:textId="77777777" w:rsidR="000027AD" w:rsidRPr="000B15F9" w:rsidRDefault="000027AD"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Quản lý giáo dục</w:t>
            </w:r>
          </w:p>
          <w:p w14:paraId="43EB4B7C" w14:textId="77777777" w:rsidR="000027AD" w:rsidRPr="000B15F9" w:rsidRDefault="000027AD"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Giáo dục thể chất</w:t>
            </w:r>
          </w:p>
          <w:p w14:paraId="34BB9F93" w14:textId="77777777"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GDTC</w:t>
            </w:r>
          </w:p>
          <w:p w14:paraId="1CE5A7D7" w14:textId="77777777"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GDTC</w:t>
            </w:r>
          </w:p>
          <w:p w14:paraId="3164A9FD" w14:textId="77777777"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GDTC</w:t>
            </w:r>
          </w:p>
          <w:p w14:paraId="461E8F58" w14:textId="7DDA224D"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GDTC</w:t>
            </w:r>
          </w:p>
        </w:tc>
        <w:tc>
          <w:tcPr>
            <w:tcW w:w="900" w:type="dxa"/>
          </w:tcPr>
          <w:p w14:paraId="1D6DED4D" w14:textId="77777777" w:rsidR="000027AD" w:rsidRPr="000B15F9" w:rsidRDefault="000027AD" w:rsidP="00A54435">
            <w:pPr>
              <w:spacing w:line="360" w:lineRule="auto"/>
              <w:jc w:val="center"/>
              <w:rPr>
                <w:rFonts w:asciiTheme="majorHAnsi" w:hAnsiTheme="majorHAnsi" w:cstheme="majorHAnsi"/>
                <w:color w:val="000000" w:themeColor="text1"/>
                <w:sz w:val="26"/>
                <w:szCs w:val="26"/>
              </w:rPr>
            </w:pPr>
          </w:p>
        </w:tc>
      </w:tr>
      <w:tr w:rsidR="000B15F9" w:rsidRPr="000B15F9" w14:paraId="338C1479" w14:textId="77777777" w:rsidTr="0030741A">
        <w:trPr>
          <w:trHeight w:val="458"/>
          <w:tblHeader/>
        </w:trPr>
        <w:tc>
          <w:tcPr>
            <w:tcW w:w="741" w:type="dxa"/>
            <w:vAlign w:val="center"/>
          </w:tcPr>
          <w:p w14:paraId="23563F09" w14:textId="51CCB907" w:rsidR="000027AD" w:rsidRPr="000B15F9" w:rsidRDefault="000027AD"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11</w:t>
            </w:r>
          </w:p>
        </w:tc>
        <w:tc>
          <w:tcPr>
            <w:tcW w:w="1350" w:type="dxa"/>
            <w:vAlign w:val="center"/>
          </w:tcPr>
          <w:p w14:paraId="3EBD09AC" w14:textId="63CC79B6" w:rsidR="000027AD" w:rsidRPr="000B15F9" w:rsidRDefault="000027A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POL2007</w:t>
            </w:r>
          </w:p>
        </w:tc>
        <w:tc>
          <w:tcPr>
            <w:tcW w:w="2790" w:type="dxa"/>
            <w:vAlign w:val="center"/>
          </w:tcPr>
          <w:p w14:paraId="7528D74F" w14:textId="0A0475B7"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Pháp luật Đại cương</w:t>
            </w:r>
          </w:p>
        </w:tc>
        <w:tc>
          <w:tcPr>
            <w:tcW w:w="630" w:type="dxa"/>
            <w:vAlign w:val="center"/>
          </w:tcPr>
          <w:p w14:paraId="3AD8EB02" w14:textId="622B328F" w:rsidR="000027AD" w:rsidRPr="000B15F9" w:rsidRDefault="000027AD" w:rsidP="00A54435">
            <w:pPr>
              <w:spacing w:line="360" w:lineRule="auto"/>
              <w:jc w:val="center"/>
              <w:rPr>
                <w:rFonts w:asciiTheme="majorHAnsi" w:hAnsiTheme="majorHAnsi" w:cstheme="majorHAnsi"/>
                <w:iCs/>
                <w:color w:val="000000" w:themeColor="text1"/>
                <w:sz w:val="26"/>
                <w:szCs w:val="26"/>
              </w:rPr>
            </w:pPr>
            <w:r w:rsidRPr="000B15F9">
              <w:rPr>
                <w:rFonts w:asciiTheme="majorHAnsi" w:hAnsiTheme="majorHAnsi" w:cstheme="majorHAnsi"/>
                <w:b/>
                <w:bCs/>
                <w:color w:val="000000" w:themeColor="text1"/>
                <w:sz w:val="26"/>
                <w:szCs w:val="26"/>
              </w:rPr>
              <w:t> 2</w:t>
            </w:r>
          </w:p>
        </w:tc>
        <w:tc>
          <w:tcPr>
            <w:tcW w:w="3240" w:type="dxa"/>
          </w:tcPr>
          <w:p w14:paraId="568C5B0F" w14:textId="77777777" w:rsidR="000027AD" w:rsidRPr="000B15F9" w:rsidRDefault="000027AD" w:rsidP="00A54435">
            <w:pPr>
              <w:numPr>
                <w:ilvl w:val="0"/>
                <w:numId w:val="10"/>
              </w:numPr>
              <w:spacing w:line="360" w:lineRule="auto"/>
              <w:ind w:lef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Nguyễn Thị Thanh Thủy</w:t>
            </w:r>
          </w:p>
          <w:p w14:paraId="11CFD82D" w14:textId="618E25D0" w:rsidR="000027AD" w:rsidRPr="000B15F9" w:rsidRDefault="000027AD" w:rsidP="00A54435">
            <w:pPr>
              <w:pStyle w:val="ListParagraph"/>
              <w:numPr>
                <w:ilvl w:val="0"/>
                <w:numId w:val="20"/>
              </w:numPr>
              <w:tabs>
                <w:tab w:val="left" w:pos="9000"/>
              </w:tabs>
              <w:spacing w:after="0" w:line="360" w:lineRule="auto"/>
              <w:ind w:left="295"/>
              <w:rPr>
                <w:rFonts w:asciiTheme="majorHAnsi" w:eastAsia="Times New Roman" w:hAnsiTheme="majorHAnsi" w:cstheme="majorHAnsi"/>
                <w:color w:val="000000" w:themeColor="text1"/>
                <w:sz w:val="26"/>
                <w:szCs w:val="26"/>
                <w:lang w:val="af-ZA"/>
              </w:rPr>
            </w:pPr>
            <w:r w:rsidRPr="000B15F9">
              <w:rPr>
                <w:rFonts w:asciiTheme="majorHAnsi" w:eastAsia="Times New Roman" w:hAnsiTheme="majorHAnsi" w:cstheme="majorHAnsi"/>
                <w:color w:val="000000" w:themeColor="text1"/>
                <w:sz w:val="26"/>
                <w:szCs w:val="26"/>
              </w:rPr>
              <w:t>2. Lê Thị Nguyên</w:t>
            </w:r>
          </w:p>
        </w:tc>
        <w:tc>
          <w:tcPr>
            <w:tcW w:w="810" w:type="dxa"/>
          </w:tcPr>
          <w:p w14:paraId="6EA4A78A" w14:textId="254D94D3" w:rsidR="000027AD" w:rsidRPr="000B15F9" w:rsidRDefault="000027AD" w:rsidP="00A54435">
            <w:pPr>
              <w:spacing w:line="360" w:lineRule="auto"/>
              <w:rPr>
                <w:rFonts w:asciiTheme="majorHAnsi" w:hAnsiTheme="majorHAnsi" w:cstheme="majorHAnsi"/>
                <w:bCs/>
                <w:color w:val="000000" w:themeColor="text1"/>
                <w:sz w:val="26"/>
                <w:szCs w:val="26"/>
              </w:rPr>
            </w:pPr>
          </w:p>
        </w:tc>
        <w:tc>
          <w:tcPr>
            <w:tcW w:w="1890" w:type="dxa"/>
          </w:tcPr>
          <w:p w14:paraId="2C532A96" w14:textId="77777777" w:rsidR="000027AD" w:rsidRPr="000B15F9" w:rsidRDefault="000027AD"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ThS</w:t>
            </w:r>
          </w:p>
          <w:p w14:paraId="3DBC57D6" w14:textId="0D957E5C"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bCs/>
                <w:color w:val="000000" w:themeColor="text1"/>
                <w:sz w:val="26"/>
                <w:szCs w:val="26"/>
              </w:rPr>
              <w:t>ThS</w:t>
            </w:r>
          </w:p>
        </w:tc>
        <w:tc>
          <w:tcPr>
            <w:tcW w:w="2970" w:type="dxa"/>
          </w:tcPr>
          <w:p w14:paraId="6AAAF999" w14:textId="77777777"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Luật học</w:t>
            </w:r>
          </w:p>
          <w:p w14:paraId="1457C975" w14:textId="3C365260" w:rsidR="000027AD" w:rsidRPr="000B15F9" w:rsidRDefault="000027AD"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Luật học</w:t>
            </w:r>
          </w:p>
        </w:tc>
        <w:tc>
          <w:tcPr>
            <w:tcW w:w="900" w:type="dxa"/>
          </w:tcPr>
          <w:p w14:paraId="06D85045" w14:textId="77777777" w:rsidR="000027AD" w:rsidRPr="000B15F9" w:rsidRDefault="000027AD" w:rsidP="00A54435">
            <w:pPr>
              <w:spacing w:line="360" w:lineRule="auto"/>
              <w:jc w:val="center"/>
              <w:rPr>
                <w:rFonts w:asciiTheme="majorHAnsi" w:hAnsiTheme="majorHAnsi" w:cstheme="majorHAnsi"/>
                <w:color w:val="000000" w:themeColor="text1"/>
                <w:sz w:val="26"/>
                <w:szCs w:val="26"/>
              </w:rPr>
            </w:pPr>
          </w:p>
        </w:tc>
      </w:tr>
      <w:tr w:rsidR="000B15F9" w:rsidRPr="000B15F9" w14:paraId="3694F55A" w14:textId="77777777" w:rsidTr="0030741A">
        <w:trPr>
          <w:trHeight w:val="458"/>
          <w:tblHeader/>
        </w:trPr>
        <w:tc>
          <w:tcPr>
            <w:tcW w:w="741" w:type="dxa"/>
            <w:vAlign w:val="center"/>
          </w:tcPr>
          <w:p w14:paraId="1FFA42A5" w14:textId="0E30EBA3" w:rsidR="000027AD" w:rsidRPr="000B15F9" w:rsidRDefault="000027AD"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12</w:t>
            </w:r>
          </w:p>
        </w:tc>
        <w:tc>
          <w:tcPr>
            <w:tcW w:w="1350" w:type="dxa"/>
            <w:vAlign w:val="center"/>
          </w:tcPr>
          <w:p w14:paraId="5EDB81DE" w14:textId="148195FD" w:rsidR="000027AD" w:rsidRPr="000B15F9" w:rsidRDefault="000027A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GDQP</w:t>
            </w:r>
          </w:p>
        </w:tc>
        <w:tc>
          <w:tcPr>
            <w:tcW w:w="2790" w:type="dxa"/>
            <w:vAlign w:val="center"/>
          </w:tcPr>
          <w:p w14:paraId="2611F7E5" w14:textId="5B81962A" w:rsidR="005C4EF1"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quốc phòng</w:t>
            </w:r>
          </w:p>
        </w:tc>
        <w:tc>
          <w:tcPr>
            <w:tcW w:w="630" w:type="dxa"/>
          </w:tcPr>
          <w:p w14:paraId="1A5FC24B" w14:textId="77777777" w:rsidR="000027AD" w:rsidRPr="000B15F9" w:rsidRDefault="000027AD" w:rsidP="00A54435">
            <w:pPr>
              <w:spacing w:line="360" w:lineRule="auto"/>
              <w:jc w:val="center"/>
              <w:rPr>
                <w:rFonts w:asciiTheme="majorHAnsi" w:hAnsiTheme="majorHAnsi" w:cstheme="majorHAnsi"/>
                <w:b/>
                <w:bCs/>
                <w:color w:val="000000" w:themeColor="text1"/>
                <w:sz w:val="26"/>
                <w:szCs w:val="26"/>
              </w:rPr>
            </w:pPr>
          </w:p>
        </w:tc>
        <w:tc>
          <w:tcPr>
            <w:tcW w:w="3240" w:type="dxa"/>
          </w:tcPr>
          <w:p w14:paraId="66AD7044" w14:textId="43079F56" w:rsidR="005C4EF1" w:rsidRPr="000B15F9" w:rsidRDefault="000027AD" w:rsidP="00A54435">
            <w:pPr>
              <w:numPr>
                <w:ilvl w:val="0"/>
                <w:numId w:val="10"/>
              </w:numPr>
              <w:spacing w:line="360" w:lineRule="auto"/>
              <w:ind w:lef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af-ZA"/>
              </w:rPr>
              <w:t>Trung tâm GDQP</w:t>
            </w:r>
          </w:p>
        </w:tc>
        <w:tc>
          <w:tcPr>
            <w:tcW w:w="810" w:type="dxa"/>
          </w:tcPr>
          <w:p w14:paraId="26B8C350" w14:textId="77777777" w:rsidR="000027AD" w:rsidRPr="000B15F9" w:rsidRDefault="000027AD" w:rsidP="00A54435">
            <w:pPr>
              <w:spacing w:line="360" w:lineRule="auto"/>
              <w:rPr>
                <w:rFonts w:asciiTheme="majorHAnsi" w:hAnsiTheme="majorHAnsi" w:cstheme="majorHAnsi"/>
                <w:bCs/>
                <w:color w:val="000000" w:themeColor="text1"/>
                <w:sz w:val="26"/>
                <w:szCs w:val="26"/>
              </w:rPr>
            </w:pPr>
          </w:p>
        </w:tc>
        <w:tc>
          <w:tcPr>
            <w:tcW w:w="1890" w:type="dxa"/>
          </w:tcPr>
          <w:p w14:paraId="1929890A"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697B0837" w14:textId="77777777" w:rsidR="000027AD" w:rsidRPr="000B15F9" w:rsidRDefault="000027AD" w:rsidP="00A54435">
            <w:pPr>
              <w:spacing w:line="360" w:lineRule="auto"/>
              <w:rPr>
                <w:rFonts w:asciiTheme="majorHAnsi" w:hAnsiTheme="majorHAnsi" w:cstheme="majorHAnsi"/>
                <w:color w:val="000000" w:themeColor="text1"/>
                <w:sz w:val="26"/>
                <w:szCs w:val="26"/>
              </w:rPr>
            </w:pPr>
          </w:p>
        </w:tc>
        <w:tc>
          <w:tcPr>
            <w:tcW w:w="900" w:type="dxa"/>
          </w:tcPr>
          <w:p w14:paraId="2FF7200A" w14:textId="77777777" w:rsidR="000027AD" w:rsidRPr="000B15F9" w:rsidRDefault="000027AD" w:rsidP="00A54435">
            <w:pPr>
              <w:spacing w:line="360" w:lineRule="auto"/>
              <w:jc w:val="center"/>
              <w:rPr>
                <w:rFonts w:asciiTheme="majorHAnsi" w:hAnsiTheme="majorHAnsi" w:cstheme="majorHAnsi"/>
                <w:color w:val="000000" w:themeColor="text1"/>
                <w:sz w:val="26"/>
                <w:szCs w:val="26"/>
              </w:rPr>
            </w:pPr>
          </w:p>
        </w:tc>
      </w:tr>
      <w:tr w:rsidR="000B15F9" w:rsidRPr="000B15F9" w14:paraId="3019342E" w14:textId="77777777" w:rsidTr="00A54435">
        <w:trPr>
          <w:trHeight w:val="1138"/>
          <w:tblHeader/>
        </w:trPr>
        <w:tc>
          <w:tcPr>
            <w:tcW w:w="741" w:type="dxa"/>
            <w:vAlign w:val="center"/>
          </w:tcPr>
          <w:p w14:paraId="73BE3BEB" w14:textId="6A343DDF" w:rsidR="000027AD" w:rsidRPr="000B15F9" w:rsidRDefault="000027AD"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II</w:t>
            </w:r>
          </w:p>
        </w:tc>
        <w:tc>
          <w:tcPr>
            <w:tcW w:w="1350" w:type="dxa"/>
            <w:vAlign w:val="center"/>
          </w:tcPr>
          <w:p w14:paraId="640DA8D2" w14:textId="71367F75" w:rsidR="000027AD" w:rsidRPr="000B15F9" w:rsidRDefault="000027AD"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M2</w:t>
            </w:r>
          </w:p>
        </w:tc>
        <w:tc>
          <w:tcPr>
            <w:tcW w:w="2790" w:type="dxa"/>
            <w:vAlign w:val="center"/>
          </w:tcPr>
          <w:p w14:paraId="7B126344" w14:textId="52C4977A"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Khối kiến thức cơ bản chung của nhóm ngành</w:t>
            </w:r>
          </w:p>
        </w:tc>
        <w:tc>
          <w:tcPr>
            <w:tcW w:w="630" w:type="dxa"/>
          </w:tcPr>
          <w:p w14:paraId="0B7725E3" w14:textId="5AF3F36B" w:rsidR="000027AD" w:rsidRPr="000B15F9" w:rsidRDefault="000027AD"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color w:val="000000" w:themeColor="text1"/>
                <w:sz w:val="26"/>
                <w:szCs w:val="26"/>
              </w:rPr>
              <w:t>16</w:t>
            </w:r>
          </w:p>
        </w:tc>
        <w:tc>
          <w:tcPr>
            <w:tcW w:w="3240" w:type="dxa"/>
          </w:tcPr>
          <w:p w14:paraId="74F52471" w14:textId="77777777" w:rsidR="000027AD" w:rsidRPr="000B15F9" w:rsidRDefault="000027AD" w:rsidP="00A54435">
            <w:pPr>
              <w:numPr>
                <w:ilvl w:val="0"/>
                <w:numId w:val="10"/>
              </w:numPr>
              <w:spacing w:line="360" w:lineRule="auto"/>
              <w:ind w:left="0"/>
              <w:rPr>
                <w:rFonts w:asciiTheme="majorHAnsi" w:hAnsiTheme="majorHAnsi" w:cstheme="majorHAnsi"/>
                <w:color w:val="000000" w:themeColor="text1"/>
                <w:sz w:val="26"/>
                <w:szCs w:val="26"/>
                <w:lang w:val="af-ZA"/>
              </w:rPr>
            </w:pPr>
          </w:p>
        </w:tc>
        <w:tc>
          <w:tcPr>
            <w:tcW w:w="810" w:type="dxa"/>
          </w:tcPr>
          <w:p w14:paraId="7B83FEFB" w14:textId="77777777" w:rsidR="000027AD" w:rsidRPr="000B15F9" w:rsidRDefault="000027AD" w:rsidP="00A54435">
            <w:pPr>
              <w:spacing w:line="360" w:lineRule="auto"/>
              <w:rPr>
                <w:rFonts w:asciiTheme="majorHAnsi" w:hAnsiTheme="majorHAnsi" w:cstheme="majorHAnsi"/>
                <w:bCs/>
                <w:color w:val="000000" w:themeColor="text1"/>
                <w:sz w:val="26"/>
                <w:szCs w:val="26"/>
              </w:rPr>
            </w:pPr>
          </w:p>
        </w:tc>
        <w:tc>
          <w:tcPr>
            <w:tcW w:w="1890" w:type="dxa"/>
          </w:tcPr>
          <w:p w14:paraId="11D9CDCF"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6BB943F5" w14:textId="77777777" w:rsidR="000027AD" w:rsidRPr="000B15F9" w:rsidRDefault="000027AD" w:rsidP="00A54435">
            <w:pPr>
              <w:spacing w:line="360" w:lineRule="auto"/>
              <w:rPr>
                <w:rFonts w:asciiTheme="majorHAnsi" w:hAnsiTheme="majorHAnsi" w:cstheme="majorHAnsi"/>
                <w:color w:val="000000" w:themeColor="text1"/>
                <w:sz w:val="26"/>
                <w:szCs w:val="26"/>
              </w:rPr>
            </w:pPr>
          </w:p>
        </w:tc>
        <w:tc>
          <w:tcPr>
            <w:tcW w:w="900" w:type="dxa"/>
          </w:tcPr>
          <w:p w14:paraId="3D70EBF7" w14:textId="77777777" w:rsidR="000027AD" w:rsidRPr="000B15F9" w:rsidRDefault="000027AD" w:rsidP="00A54435">
            <w:pPr>
              <w:spacing w:line="360" w:lineRule="auto"/>
              <w:jc w:val="center"/>
              <w:rPr>
                <w:rFonts w:asciiTheme="majorHAnsi" w:hAnsiTheme="majorHAnsi" w:cstheme="majorHAnsi"/>
                <w:color w:val="000000" w:themeColor="text1"/>
                <w:sz w:val="26"/>
                <w:szCs w:val="26"/>
              </w:rPr>
            </w:pPr>
          </w:p>
        </w:tc>
      </w:tr>
      <w:tr w:rsidR="000B15F9" w:rsidRPr="000B15F9" w14:paraId="0187C57C" w14:textId="77777777" w:rsidTr="0030741A">
        <w:trPr>
          <w:trHeight w:val="1453"/>
          <w:tblHeader/>
        </w:trPr>
        <w:tc>
          <w:tcPr>
            <w:tcW w:w="741" w:type="dxa"/>
            <w:vAlign w:val="center"/>
          </w:tcPr>
          <w:p w14:paraId="3D01183C" w14:textId="5BCE3061" w:rsidR="000027AD" w:rsidRPr="000B15F9" w:rsidRDefault="000027AD"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II.1</w:t>
            </w:r>
          </w:p>
        </w:tc>
        <w:tc>
          <w:tcPr>
            <w:tcW w:w="1350" w:type="dxa"/>
            <w:vAlign w:val="center"/>
          </w:tcPr>
          <w:p w14:paraId="6E0B8E6F" w14:textId="77777777" w:rsidR="000027AD" w:rsidRPr="000B15F9" w:rsidRDefault="000027AD" w:rsidP="00A54435">
            <w:pPr>
              <w:spacing w:line="360" w:lineRule="auto"/>
              <w:rPr>
                <w:rFonts w:asciiTheme="majorHAnsi" w:hAnsiTheme="majorHAnsi" w:cstheme="majorHAnsi"/>
                <w:b/>
                <w:color w:val="000000" w:themeColor="text1"/>
                <w:sz w:val="26"/>
                <w:szCs w:val="26"/>
              </w:rPr>
            </w:pPr>
          </w:p>
        </w:tc>
        <w:tc>
          <w:tcPr>
            <w:tcW w:w="2790" w:type="dxa"/>
            <w:vAlign w:val="center"/>
          </w:tcPr>
          <w:p w14:paraId="4C6433F5" w14:textId="1022D148" w:rsidR="000027AD" w:rsidRPr="000B15F9" w:rsidRDefault="000027AD"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Các môn học bắt buộc</w:t>
            </w:r>
          </w:p>
        </w:tc>
        <w:tc>
          <w:tcPr>
            <w:tcW w:w="630" w:type="dxa"/>
            <w:vAlign w:val="center"/>
          </w:tcPr>
          <w:p w14:paraId="3B2A0CC1" w14:textId="22C37B0B" w:rsidR="000027AD" w:rsidRPr="000B15F9" w:rsidRDefault="000027AD" w:rsidP="00A54435">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color w:val="000000" w:themeColor="text1"/>
                <w:sz w:val="26"/>
                <w:szCs w:val="26"/>
              </w:rPr>
              <w:t>11</w:t>
            </w:r>
          </w:p>
        </w:tc>
        <w:tc>
          <w:tcPr>
            <w:tcW w:w="3240" w:type="dxa"/>
          </w:tcPr>
          <w:p w14:paraId="57381E48" w14:textId="31F40870" w:rsidR="005C4EF1" w:rsidRPr="000B15F9" w:rsidRDefault="005C4EF1" w:rsidP="00A54435">
            <w:pPr>
              <w:spacing w:line="360" w:lineRule="auto"/>
              <w:rPr>
                <w:rFonts w:asciiTheme="majorHAnsi" w:hAnsiTheme="majorHAnsi" w:cstheme="majorHAnsi"/>
                <w:color w:val="000000" w:themeColor="text1"/>
                <w:sz w:val="26"/>
                <w:szCs w:val="26"/>
                <w:lang w:val="af-ZA"/>
              </w:rPr>
            </w:pPr>
          </w:p>
        </w:tc>
        <w:tc>
          <w:tcPr>
            <w:tcW w:w="810" w:type="dxa"/>
          </w:tcPr>
          <w:p w14:paraId="1EEE85A7" w14:textId="77777777" w:rsidR="000027AD" w:rsidRPr="000B15F9" w:rsidRDefault="000027AD" w:rsidP="00A54435">
            <w:pPr>
              <w:spacing w:line="360" w:lineRule="auto"/>
              <w:rPr>
                <w:rFonts w:asciiTheme="majorHAnsi" w:hAnsiTheme="majorHAnsi" w:cstheme="majorHAnsi"/>
                <w:bCs/>
                <w:color w:val="000000" w:themeColor="text1"/>
                <w:sz w:val="26"/>
                <w:szCs w:val="26"/>
              </w:rPr>
            </w:pPr>
          </w:p>
        </w:tc>
        <w:tc>
          <w:tcPr>
            <w:tcW w:w="1890" w:type="dxa"/>
          </w:tcPr>
          <w:p w14:paraId="3F8A14CF" w14:textId="77777777" w:rsidR="000027AD" w:rsidRPr="000B15F9" w:rsidRDefault="000027AD"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2F4D2B6E" w14:textId="77777777" w:rsidR="000027AD" w:rsidRPr="000B15F9" w:rsidRDefault="000027AD" w:rsidP="00A54435">
            <w:pPr>
              <w:spacing w:line="360" w:lineRule="auto"/>
              <w:rPr>
                <w:rFonts w:asciiTheme="majorHAnsi" w:hAnsiTheme="majorHAnsi" w:cstheme="majorHAnsi"/>
                <w:color w:val="000000" w:themeColor="text1"/>
                <w:sz w:val="26"/>
                <w:szCs w:val="26"/>
              </w:rPr>
            </w:pPr>
          </w:p>
        </w:tc>
        <w:tc>
          <w:tcPr>
            <w:tcW w:w="900" w:type="dxa"/>
          </w:tcPr>
          <w:p w14:paraId="3E87F9D2" w14:textId="77777777" w:rsidR="000027AD" w:rsidRPr="000B15F9" w:rsidRDefault="000027AD" w:rsidP="00A54435">
            <w:pPr>
              <w:spacing w:line="360" w:lineRule="auto"/>
              <w:jc w:val="center"/>
              <w:rPr>
                <w:rFonts w:asciiTheme="majorHAnsi" w:hAnsiTheme="majorHAnsi" w:cstheme="majorHAnsi"/>
                <w:color w:val="000000" w:themeColor="text1"/>
                <w:sz w:val="26"/>
                <w:szCs w:val="26"/>
              </w:rPr>
            </w:pPr>
          </w:p>
        </w:tc>
      </w:tr>
      <w:tr w:rsidR="000B15F9" w:rsidRPr="000B15F9" w14:paraId="54496E24" w14:textId="77777777" w:rsidTr="0030741A">
        <w:trPr>
          <w:trHeight w:val="1453"/>
          <w:tblHeader/>
        </w:trPr>
        <w:tc>
          <w:tcPr>
            <w:tcW w:w="741" w:type="dxa"/>
            <w:vAlign w:val="center"/>
          </w:tcPr>
          <w:p w14:paraId="7DBC8A67" w14:textId="49A24E7F" w:rsidR="00A54435" w:rsidRPr="000B15F9" w:rsidRDefault="00A54435" w:rsidP="00A54435">
            <w:pPr>
              <w:tabs>
                <w:tab w:val="num" w:pos="397"/>
              </w:tabs>
              <w:spacing w:line="360" w:lineRule="auto"/>
              <w:ind w:left="113"/>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13</w:t>
            </w:r>
          </w:p>
        </w:tc>
        <w:tc>
          <w:tcPr>
            <w:tcW w:w="1350" w:type="dxa"/>
            <w:vAlign w:val="center"/>
          </w:tcPr>
          <w:p w14:paraId="45167CF1" w14:textId="72AA39B2" w:rsidR="00A54435" w:rsidRPr="000B15F9" w:rsidRDefault="00A54435" w:rsidP="00A54435">
            <w:pPr>
              <w:spacing w:line="360" w:lineRule="auto"/>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CFL2005</w:t>
            </w:r>
          </w:p>
        </w:tc>
        <w:tc>
          <w:tcPr>
            <w:tcW w:w="2790" w:type="dxa"/>
            <w:vAlign w:val="center"/>
          </w:tcPr>
          <w:p w14:paraId="0AC3F635" w14:textId="07746085" w:rsidR="00A54435" w:rsidRPr="000B15F9" w:rsidRDefault="00A54435" w:rsidP="00A54435">
            <w:pPr>
              <w:spacing w:line="360" w:lineRule="auto"/>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Tiếng Anh chuyên ngành</w:t>
            </w:r>
          </w:p>
        </w:tc>
        <w:tc>
          <w:tcPr>
            <w:tcW w:w="630" w:type="dxa"/>
            <w:vAlign w:val="center"/>
          </w:tcPr>
          <w:p w14:paraId="1AC8FBC4" w14:textId="16A795BA"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6519E01C" w14:textId="77777777" w:rsidR="00A54435" w:rsidRPr="000B15F9" w:rsidRDefault="00A54435"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1. Nguyễn Thị Ân </w:t>
            </w:r>
          </w:p>
          <w:p w14:paraId="2CB78CE8" w14:textId="77777777" w:rsidR="00A54435" w:rsidRPr="000B15F9" w:rsidRDefault="00A54435"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2. Phạm Thị Ngọc Bích </w:t>
            </w:r>
          </w:p>
          <w:p w14:paraId="18A567FE" w14:textId="77777777" w:rsidR="00A54435" w:rsidRPr="000B15F9" w:rsidRDefault="00A54435"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 Nguyễn Thanh Dung</w:t>
            </w:r>
          </w:p>
          <w:p w14:paraId="2B6F3DA2" w14:textId="5FDF3392" w:rsidR="00A54435" w:rsidRPr="000B15F9" w:rsidRDefault="00A54435"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 Trịnh Thị Hà</w:t>
            </w:r>
          </w:p>
        </w:tc>
        <w:tc>
          <w:tcPr>
            <w:tcW w:w="810" w:type="dxa"/>
          </w:tcPr>
          <w:p w14:paraId="659C48DD"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200B107E" w14:textId="518EBDDA"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ThS, 2015</w:t>
            </w:r>
          </w:p>
          <w:p w14:paraId="638470F0" w14:textId="43B11E3F"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2011</w:t>
            </w:r>
          </w:p>
          <w:p w14:paraId="6AED85BF" w14:textId="59DFBC5D"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TS, 2017</w:t>
            </w:r>
          </w:p>
          <w:p w14:paraId="37A43E65" w14:textId="79D29A13"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TS, 2017</w:t>
            </w:r>
          </w:p>
        </w:tc>
        <w:tc>
          <w:tcPr>
            <w:tcW w:w="2970" w:type="dxa"/>
          </w:tcPr>
          <w:p w14:paraId="1293318F"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LL&amp;PPdạy tiếng Anh</w:t>
            </w:r>
          </w:p>
          <w:p w14:paraId="33E0E523"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LL&amp;PP dạy tiếng Anh</w:t>
            </w:r>
          </w:p>
          <w:p w14:paraId="55C32D4E" w14:textId="77777777" w:rsidR="00A54435" w:rsidRPr="000B15F9" w:rsidRDefault="00A54435" w:rsidP="00A54435">
            <w:pPr>
              <w:spacing w:line="360" w:lineRule="auto"/>
              <w:jc w:val="both"/>
              <w:rPr>
                <w:rFonts w:asciiTheme="majorHAnsi" w:hAnsiTheme="majorHAnsi" w:cstheme="majorHAnsi"/>
                <w:color w:val="000000" w:themeColor="text1"/>
                <w:spacing w:val="-12"/>
                <w:sz w:val="26"/>
                <w:szCs w:val="26"/>
                <w:lang w:val="pt-PT"/>
              </w:rPr>
            </w:pPr>
            <w:r w:rsidRPr="000B15F9">
              <w:rPr>
                <w:rFonts w:asciiTheme="majorHAnsi" w:hAnsiTheme="majorHAnsi" w:cstheme="majorHAnsi"/>
                <w:color w:val="000000" w:themeColor="text1"/>
                <w:spacing w:val="-12"/>
                <w:sz w:val="26"/>
                <w:szCs w:val="26"/>
                <w:lang w:val="pt-PT"/>
              </w:rPr>
              <w:t xml:space="preserve">3. NN học so sánh, đối chiếu </w:t>
            </w:r>
          </w:p>
          <w:p w14:paraId="3BADEF04"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TS Quản lý giáo dục</w:t>
            </w:r>
          </w:p>
          <w:p w14:paraId="32FA890D" w14:textId="77777777" w:rsidR="00A54435" w:rsidRPr="000B15F9" w:rsidRDefault="00A54435" w:rsidP="00A54435">
            <w:pPr>
              <w:spacing w:line="360" w:lineRule="auto"/>
              <w:rPr>
                <w:rFonts w:asciiTheme="majorHAnsi" w:hAnsiTheme="majorHAnsi" w:cstheme="majorHAnsi"/>
                <w:color w:val="000000" w:themeColor="text1"/>
                <w:sz w:val="26"/>
                <w:szCs w:val="26"/>
              </w:rPr>
            </w:pPr>
          </w:p>
        </w:tc>
        <w:tc>
          <w:tcPr>
            <w:tcW w:w="900" w:type="dxa"/>
          </w:tcPr>
          <w:p w14:paraId="506881D3"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696DEE9B" w14:textId="77777777" w:rsidTr="00A54435">
        <w:trPr>
          <w:trHeight w:val="2236"/>
          <w:tblHeader/>
        </w:trPr>
        <w:tc>
          <w:tcPr>
            <w:tcW w:w="741" w:type="dxa"/>
            <w:vAlign w:val="center"/>
          </w:tcPr>
          <w:p w14:paraId="0799F4B1" w14:textId="5F908255" w:rsidR="00A54435" w:rsidRPr="000B15F9" w:rsidRDefault="00A54435" w:rsidP="00A54435">
            <w:pPr>
              <w:tabs>
                <w:tab w:val="num" w:pos="397"/>
              </w:tabs>
              <w:spacing w:line="360" w:lineRule="auto"/>
              <w:ind w:left="113"/>
              <w:jc w:val="center"/>
              <w:rPr>
                <w:rFonts w:asciiTheme="majorHAnsi" w:hAnsiTheme="majorHAnsi" w:cstheme="majorHAnsi"/>
                <w:b/>
                <w:color w:val="000000" w:themeColor="text1"/>
                <w:sz w:val="26"/>
                <w:szCs w:val="26"/>
              </w:rPr>
            </w:pPr>
          </w:p>
        </w:tc>
        <w:tc>
          <w:tcPr>
            <w:tcW w:w="1350" w:type="dxa"/>
            <w:vAlign w:val="center"/>
          </w:tcPr>
          <w:p w14:paraId="384CE053" w14:textId="49D73170" w:rsidR="00A54435" w:rsidRPr="000B15F9" w:rsidRDefault="00A54435" w:rsidP="00A54435">
            <w:pPr>
              <w:spacing w:line="360" w:lineRule="auto"/>
              <w:rPr>
                <w:rFonts w:asciiTheme="majorHAnsi" w:hAnsiTheme="majorHAnsi" w:cstheme="majorHAnsi"/>
                <w:b/>
                <w:color w:val="000000" w:themeColor="text1"/>
                <w:sz w:val="26"/>
                <w:szCs w:val="26"/>
              </w:rPr>
            </w:pPr>
          </w:p>
        </w:tc>
        <w:tc>
          <w:tcPr>
            <w:tcW w:w="2790" w:type="dxa"/>
            <w:vAlign w:val="center"/>
          </w:tcPr>
          <w:p w14:paraId="7846A891" w14:textId="00B8BA7E" w:rsidR="00A54435" w:rsidRPr="000B15F9" w:rsidRDefault="00A54435" w:rsidP="00A54435">
            <w:pPr>
              <w:spacing w:line="360" w:lineRule="auto"/>
              <w:rPr>
                <w:rFonts w:asciiTheme="majorHAnsi" w:hAnsiTheme="majorHAnsi" w:cstheme="majorHAnsi"/>
                <w:b/>
                <w:i/>
                <w:color w:val="000000" w:themeColor="text1"/>
                <w:sz w:val="26"/>
                <w:szCs w:val="26"/>
              </w:rPr>
            </w:pPr>
          </w:p>
        </w:tc>
        <w:tc>
          <w:tcPr>
            <w:tcW w:w="630" w:type="dxa"/>
            <w:vAlign w:val="center"/>
          </w:tcPr>
          <w:p w14:paraId="49BDA967" w14:textId="1976E194" w:rsidR="00A54435" w:rsidRPr="000B15F9" w:rsidRDefault="00A54435" w:rsidP="00A54435">
            <w:pPr>
              <w:spacing w:line="360" w:lineRule="auto"/>
              <w:jc w:val="center"/>
              <w:rPr>
                <w:rFonts w:asciiTheme="majorHAnsi" w:hAnsiTheme="majorHAnsi" w:cstheme="majorHAnsi"/>
                <w:b/>
                <w:color w:val="000000" w:themeColor="text1"/>
                <w:sz w:val="26"/>
                <w:szCs w:val="26"/>
              </w:rPr>
            </w:pPr>
          </w:p>
        </w:tc>
        <w:tc>
          <w:tcPr>
            <w:tcW w:w="3240" w:type="dxa"/>
          </w:tcPr>
          <w:p w14:paraId="4E5059B7" w14:textId="1BDE22B4" w:rsidR="00A54435" w:rsidRPr="000B15F9" w:rsidRDefault="00A54435"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 Hoàng Thị Thu Hằng</w:t>
            </w:r>
          </w:p>
          <w:p w14:paraId="7B8E9253" w14:textId="77777777" w:rsidR="00A54435" w:rsidRPr="000B15F9" w:rsidRDefault="00A54435"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6. Lê Thị Hiền</w:t>
            </w:r>
          </w:p>
          <w:p w14:paraId="279079FB" w14:textId="77777777" w:rsidR="00A54435" w:rsidRPr="000B15F9" w:rsidRDefault="00A54435"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 Ngô Thị Hòa</w:t>
            </w:r>
          </w:p>
          <w:p w14:paraId="6CA46786" w14:textId="77777777" w:rsidR="00A54435" w:rsidRPr="000B15F9" w:rsidRDefault="00A54435" w:rsidP="00A54435">
            <w:pPr>
              <w:tabs>
                <w:tab w:val="left" w:pos="390"/>
              </w:tabs>
              <w:spacing w:line="360" w:lineRule="auto"/>
              <w:ind w:right="-279"/>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8. Trương Tố Loan </w:t>
            </w:r>
          </w:p>
          <w:p w14:paraId="0C18AF76" w14:textId="7A247B9C" w:rsidR="00A54435" w:rsidRPr="000B15F9" w:rsidRDefault="00A54435" w:rsidP="00A54435">
            <w:pPr>
              <w:numPr>
                <w:ilvl w:val="0"/>
                <w:numId w:val="10"/>
              </w:numPr>
              <w:spacing w:line="360" w:lineRule="auto"/>
              <w:ind w:left="0"/>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rPr>
              <w:t>9. Phạm Thị Lý</w:t>
            </w:r>
          </w:p>
        </w:tc>
        <w:tc>
          <w:tcPr>
            <w:tcW w:w="810" w:type="dxa"/>
          </w:tcPr>
          <w:p w14:paraId="2A0FE995"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7E7B2A3E" w14:textId="0DEC8549"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 ThS, 2016</w:t>
            </w:r>
          </w:p>
          <w:p w14:paraId="56108D79" w14:textId="39A036C8"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6. ThS, 2007</w:t>
            </w:r>
          </w:p>
          <w:p w14:paraId="54104C06" w14:textId="2D91988D"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7. ThS, 2014</w:t>
            </w:r>
          </w:p>
          <w:p w14:paraId="10415FB2" w14:textId="6FBB4A8D"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8. TS, 2021</w:t>
            </w:r>
          </w:p>
          <w:p w14:paraId="3F80B6F2" w14:textId="309A4254"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9. ThS, 2016</w:t>
            </w:r>
          </w:p>
        </w:tc>
        <w:tc>
          <w:tcPr>
            <w:tcW w:w="2970" w:type="dxa"/>
          </w:tcPr>
          <w:p w14:paraId="20760253" w14:textId="6D22F070"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 LL&amp;PP dạy tiếng Anh.</w:t>
            </w:r>
          </w:p>
          <w:p w14:paraId="08353DEC"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6. Ngôn ngữ Anh </w:t>
            </w:r>
          </w:p>
          <w:p w14:paraId="7D95418D"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7. Ngôn ngữ Anh </w:t>
            </w:r>
          </w:p>
          <w:p w14:paraId="6200AE9D"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8. Quản lý giáo dục.</w:t>
            </w:r>
          </w:p>
          <w:p w14:paraId="47F73622" w14:textId="60E8F6DA"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9. Ngôn ngữ Anh</w:t>
            </w:r>
          </w:p>
        </w:tc>
        <w:tc>
          <w:tcPr>
            <w:tcW w:w="900" w:type="dxa"/>
          </w:tcPr>
          <w:p w14:paraId="71E4967B" w14:textId="77777777" w:rsidR="00A54435" w:rsidRPr="000B15F9" w:rsidRDefault="00A54435" w:rsidP="00A54435">
            <w:pPr>
              <w:spacing w:line="360" w:lineRule="auto"/>
              <w:rPr>
                <w:rFonts w:asciiTheme="majorHAnsi" w:hAnsiTheme="majorHAnsi" w:cstheme="majorHAnsi"/>
                <w:color w:val="000000" w:themeColor="text1"/>
                <w:sz w:val="26"/>
                <w:szCs w:val="26"/>
                <w:lang w:val="pt-PT"/>
              </w:rPr>
            </w:pPr>
          </w:p>
        </w:tc>
      </w:tr>
      <w:tr w:rsidR="000B15F9" w:rsidRPr="000B15F9" w14:paraId="1705AE98" w14:textId="77777777" w:rsidTr="00A54435">
        <w:trPr>
          <w:trHeight w:val="1687"/>
          <w:tblHeader/>
        </w:trPr>
        <w:tc>
          <w:tcPr>
            <w:tcW w:w="741" w:type="dxa"/>
            <w:vAlign w:val="center"/>
          </w:tcPr>
          <w:p w14:paraId="4992335B" w14:textId="5007C2E7" w:rsidR="00A54435" w:rsidRPr="000B15F9" w:rsidRDefault="00A54435"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14</w:t>
            </w:r>
          </w:p>
        </w:tc>
        <w:tc>
          <w:tcPr>
            <w:tcW w:w="1350" w:type="dxa"/>
            <w:vAlign w:val="center"/>
          </w:tcPr>
          <w:p w14:paraId="08C8F72A" w14:textId="54CCEEE9"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PPE2008</w:t>
            </w:r>
          </w:p>
        </w:tc>
        <w:tc>
          <w:tcPr>
            <w:tcW w:w="2790" w:type="dxa"/>
            <w:vAlign w:val="center"/>
          </w:tcPr>
          <w:p w14:paraId="20BEB637" w14:textId="54F63610"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Phương pháp nghiên cứu khoa học</w:t>
            </w:r>
          </w:p>
        </w:tc>
        <w:tc>
          <w:tcPr>
            <w:tcW w:w="630" w:type="dxa"/>
            <w:vAlign w:val="center"/>
          </w:tcPr>
          <w:p w14:paraId="4F61190C" w14:textId="0484E05A"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2</w:t>
            </w:r>
          </w:p>
        </w:tc>
        <w:tc>
          <w:tcPr>
            <w:tcW w:w="3240" w:type="dxa"/>
          </w:tcPr>
          <w:p w14:paraId="03FB0C69" w14:textId="77777777" w:rsidR="00A54435" w:rsidRPr="000B15F9" w:rsidRDefault="00A54435" w:rsidP="00A54435">
            <w:pPr>
              <w:pStyle w:val="ListParagraph"/>
              <w:numPr>
                <w:ilvl w:val="0"/>
                <w:numId w:val="13"/>
              </w:numPr>
              <w:spacing w:after="0" w:line="360" w:lineRule="auto"/>
              <w:ind w:left="436"/>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Nguyễn Mai Hương</w:t>
            </w:r>
          </w:p>
          <w:p w14:paraId="5117BAD6" w14:textId="77777777" w:rsidR="00A54435" w:rsidRPr="000B15F9" w:rsidRDefault="00A54435" w:rsidP="00A54435">
            <w:pPr>
              <w:pStyle w:val="ListParagraph"/>
              <w:numPr>
                <w:ilvl w:val="0"/>
                <w:numId w:val="13"/>
              </w:numPr>
              <w:spacing w:after="0" w:line="360" w:lineRule="auto"/>
              <w:ind w:left="436"/>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Đỗ Ánh Tuyết</w:t>
            </w:r>
          </w:p>
          <w:p w14:paraId="16678168" w14:textId="77777777" w:rsidR="00A54435" w:rsidRPr="000B15F9" w:rsidRDefault="00A54435" w:rsidP="00A54435">
            <w:pPr>
              <w:pStyle w:val="ListParagraph"/>
              <w:numPr>
                <w:ilvl w:val="0"/>
                <w:numId w:val="13"/>
              </w:numPr>
              <w:spacing w:after="0" w:line="360" w:lineRule="auto"/>
              <w:ind w:left="436"/>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Lương Thị Thanh Hải</w:t>
            </w:r>
          </w:p>
          <w:p w14:paraId="5B0ABC9F" w14:textId="1BDC2835" w:rsidR="00A54435" w:rsidRPr="000B15F9" w:rsidRDefault="00A54435" w:rsidP="00A54435">
            <w:pPr>
              <w:pStyle w:val="ListParagraph"/>
              <w:numPr>
                <w:ilvl w:val="0"/>
                <w:numId w:val="13"/>
              </w:numPr>
              <w:spacing w:after="0" w:line="360" w:lineRule="auto"/>
              <w:ind w:left="436"/>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Nguy</w:t>
            </w:r>
            <w:r w:rsidRPr="000B15F9">
              <w:rPr>
                <w:rFonts w:asciiTheme="majorHAnsi" w:hAnsiTheme="majorHAnsi" w:cstheme="majorHAnsi"/>
                <w:color w:val="000000" w:themeColor="text1"/>
                <w:sz w:val="26"/>
                <w:szCs w:val="26"/>
                <w:lang w:val="vi-VN"/>
              </w:rPr>
              <w:t>ễn Quỳnh Trang</w:t>
            </w:r>
          </w:p>
        </w:tc>
        <w:tc>
          <w:tcPr>
            <w:tcW w:w="810" w:type="dxa"/>
          </w:tcPr>
          <w:p w14:paraId="45F302BE" w14:textId="67FF4049"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465211DA" w14:textId="4BBE768F"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TS, 2016</w:t>
            </w:r>
          </w:p>
          <w:p w14:paraId="5583B029" w14:textId="4E237E8D"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2008</w:t>
            </w:r>
          </w:p>
          <w:p w14:paraId="3809F82D" w14:textId="51FF51CA"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TS, 2018</w:t>
            </w:r>
          </w:p>
          <w:p w14:paraId="16BD0AD8" w14:textId="71389648"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ThS, 2009</w:t>
            </w:r>
          </w:p>
        </w:tc>
        <w:tc>
          <w:tcPr>
            <w:tcW w:w="2970" w:type="dxa"/>
          </w:tcPr>
          <w:p w14:paraId="65653EE5" w14:textId="56CCD4CE"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Tâm lý học</w:t>
            </w:r>
          </w:p>
          <w:p w14:paraId="782ABA8B" w14:textId="24B2E817"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Tâm lý học</w:t>
            </w:r>
          </w:p>
          <w:p w14:paraId="1A436128" w14:textId="5F45B3E8"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Tâm lý học</w:t>
            </w:r>
          </w:p>
          <w:p w14:paraId="6D55AF72" w14:textId="3706F115"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pt-PT"/>
              </w:rPr>
              <w:t>4. Tâm lý học</w:t>
            </w:r>
          </w:p>
        </w:tc>
        <w:tc>
          <w:tcPr>
            <w:tcW w:w="900" w:type="dxa"/>
          </w:tcPr>
          <w:p w14:paraId="0B38A459"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32069F57" w14:textId="77777777" w:rsidTr="00A54435">
        <w:trPr>
          <w:trHeight w:val="976"/>
          <w:tblHeader/>
        </w:trPr>
        <w:tc>
          <w:tcPr>
            <w:tcW w:w="741" w:type="dxa"/>
            <w:vAlign w:val="center"/>
          </w:tcPr>
          <w:p w14:paraId="1FF7EA7B" w14:textId="431B93DD" w:rsidR="00A54435" w:rsidRPr="000B15F9" w:rsidRDefault="00A54435"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15</w:t>
            </w:r>
          </w:p>
        </w:tc>
        <w:tc>
          <w:tcPr>
            <w:tcW w:w="1350" w:type="dxa"/>
            <w:vAlign w:val="center"/>
          </w:tcPr>
          <w:p w14:paraId="04EB26B6" w14:textId="14045529"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MUS2002</w:t>
            </w:r>
          </w:p>
        </w:tc>
        <w:tc>
          <w:tcPr>
            <w:tcW w:w="2790" w:type="dxa"/>
            <w:vAlign w:val="center"/>
          </w:tcPr>
          <w:p w14:paraId="4C38C62B" w14:textId="0543D180"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Mỹ học</w:t>
            </w:r>
          </w:p>
        </w:tc>
        <w:tc>
          <w:tcPr>
            <w:tcW w:w="630" w:type="dxa"/>
            <w:vAlign w:val="center"/>
          </w:tcPr>
          <w:p w14:paraId="39174659" w14:textId="15C8D98B"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37FC91DB" w14:textId="09511A40"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1.Đào Thị Thúy Anh</w:t>
            </w:r>
          </w:p>
          <w:p w14:paraId="4CF29F4B" w14:textId="76A31AC7" w:rsidR="00A54435" w:rsidRPr="000B15F9" w:rsidRDefault="00A54435" w:rsidP="00A54435">
            <w:pPr>
              <w:numPr>
                <w:ilvl w:val="0"/>
                <w:numId w:val="10"/>
              </w:numPr>
              <w:spacing w:line="360" w:lineRule="auto"/>
              <w:ind w:left="0"/>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rPr>
              <w:t>2.Trần Thị Vân</w:t>
            </w:r>
          </w:p>
        </w:tc>
        <w:tc>
          <w:tcPr>
            <w:tcW w:w="810" w:type="dxa"/>
          </w:tcPr>
          <w:p w14:paraId="12D5EDB8" w14:textId="0F9E2808"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6BFAB808"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TS</w:t>
            </w:r>
          </w:p>
          <w:p w14:paraId="340D6DC8" w14:textId="0C72F7EE"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ThS</w:t>
            </w:r>
          </w:p>
        </w:tc>
        <w:tc>
          <w:tcPr>
            <w:tcW w:w="2970" w:type="dxa"/>
          </w:tcPr>
          <w:p w14:paraId="6990830C"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Nghệ thuật</w:t>
            </w:r>
          </w:p>
          <w:p w14:paraId="02396581" w14:textId="77E6324A"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Mỹ thuật</w:t>
            </w:r>
          </w:p>
        </w:tc>
        <w:tc>
          <w:tcPr>
            <w:tcW w:w="900" w:type="dxa"/>
          </w:tcPr>
          <w:p w14:paraId="6EF7C327"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6D9CB255" w14:textId="77777777" w:rsidTr="0075564A">
        <w:trPr>
          <w:trHeight w:val="458"/>
          <w:tblHeader/>
        </w:trPr>
        <w:tc>
          <w:tcPr>
            <w:tcW w:w="741" w:type="dxa"/>
            <w:vAlign w:val="center"/>
          </w:tcPr>
          <w:p w14:paraId="6466F61A" w14:textId="77777777"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i/>
                <w:color w:val="000000" w:themeColor="text1"/>
                <w:sz w:val="26"/>
                <w:szCs w:val="26"/>
              </w:rPr>
              <w:t>III.1</w:t>
            </w:r>
          </w:p>
        </w:tc>
        <w:tc>
          <w:tcPr>
            <w:tcW w:w="1350" w:type="dxa"/>
            <w:vAlign w:val="center"/>
          </w:tcPr>
          <w:p w14:paraId="5CFC3FC0" w14:textId="77777777" w:rsidR="00A54435" w:rsidRPr="000B15F9" w:rsidRDefault="00A54435" w:rsidP="00A54435">
            <w:pPr>
              <w:spacing w:line="360" w:lineRule="auto"/>
              <w:jc w:val="center"/>
              <w:rPr>
                <w:rFonts w:asciiTheme="majorHAnsi" w:hAnsiTheme="majorHAnsi" w:cstheme="majorHAnsi"/>
                <w:b/>
                <w:color w:val="000000" w:themeColor="text1"/>
                <w:sz w:val="26"/>
                <w:szCs w:val="26"/>
              </w:rPr>
            </w:pPr>
          </w:p>
        </w:tc>
        <w:tc>
          <w:tcPr>
            <w:tcW w:w="2790" w:type="dxa"/>
            <w:vAlign w:val="center"/>
          </w:tcPr>
          <w:p w14:paraId="54268FB3" w14:textId="77777777" w:rsidR="00A54435" w:rsidRPr="000B15F9" w:rsidRDefault="00A54435" w:rsidP="00A54435">
            <w:pPr>
              <w:spacing w:line="360" w:lineRule="auto"/>
              <w:rPr>
                <w:rFonts w:asciiTheme="majorHAnsi" w:hAnsiTheme="majorHAnsi" w:cstheme="majorHAnsi"/>
                <w:b/>
                <w:color w:val="000000" w:themeColor="text1"/>
                <w:sz w:val="26"/>
                <w:szCs w:val="26"/>
              </w:rPr>
            </w:pPr>
            <w:r w:rsidRPr="000B15F9">
              <w:rPr>
                <w:rFonts w:asciiTheme="majorHAnsi" w:hAnsiTheme="majorHAnsi" w:cstheme="majorHAnsi"/>
                <w:b/>
                <w:i/>
                <w:color w:val="000000" w:themeColor="text1"/>
                <w:sz w:val="26"/>
                <w:szCs w:val="26"/>
              </w:rPr>
              <w:t xml:space="preserve">Các học phần bắt buộc                                   </w:t>
            </w:r>
          </w:p>
        </w:tc>
        <w:tc>
          <w:tcPr>
            <w:tcW w:w="630" w:type="dxa"/>
            <w:vAlign w:val="center"/>
          </w:tcPr>
          <w:p w14:paraId="6663B5E5" w14:textId="77777777"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24</w:t>
            </w:r>
          </w:p>
        </w:tc>
        <w:tc>
          <w:tcPr>
            <w:tcW w:w="3240" w:type="dxa"/>
          </w:tcPr>
          <w:p w14:paraId="1A45F34D" w14:textId="77777777" w:rsidR="00A54435" w:rsidRPr="000B15F9" w:rsidRDefault="00A54435" w:rsidP="00A54435">
            <w:pPr>
              <w:spacing w:line="360" w:lineRule="auto"/>
              <w:rPr>
                <w:rFonts w:asciiTheme="majorHAnsi" w:hAnsiTheme="majorHAnsi" w:cstheme="majorHAnsi"/>
                <w:color w:val="000000" w:themeColor="text1"/>
                <w:sz w:val="26"/>
                <w:szCs w:val="26"/>
                <w:lang w:val="af-ZA"/>
              </w:rPr>
            </w:pPr>
          </w:p>
        </w:tc>
        <w:tc>
          <w:tcPr>
            <w:tcW w:w="810" w:type="dxa"/>
          </w:tcPr>
          <w:p w14:paraId="0893940A"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20A2E68D"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24737B6D" w14:textId="77777777" w:rsidR="00A54435" w:rsidRPr="000B15F9" w:rsidRDefault="00A54435" w:rsidP="00A54435">
            <w:pPr>
              <w:spacing w:line="360" w:lineRule="auto"/>
              <w:rPr>
                <w:rFonts w:asciiTheme="majorHAnsi" w:hAnsiTheme="majorHAnsi" w:cstheme="majorHAnsi"/>
                <w:color w:val="000000" w:themeColor="text1"/>
                <w:sz w:val="26"/>
                <w:szCs w:val="26"/>
              </w:rPr>
            </w:pPr>
          </w:p>
        </w:tc>
        <w:tc>
          <w:tcPr>
            <w:tcW w:w="900" w:type="dxa"/>
          </w:tcPr>
          <w:p w14:paraId="7D52D405"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7FD5148A" w14:textId="77777777" w:rsidTr="0030741A">
        <w:trPr>
          <w:trHeight w:val="458"/>
          <w:tblHeader/>
        </w:trPr>
        <w:tc>
          <w:tcPr>
            <w:tcW w:w="741" w:type="dxa"/>
            <w:vAlign w:val="center"/>
          </w:tcPr>
          <w:p w14:paraId="0878CD02" w14:textId="2C81DE7B" w:rsidR="00A54435" w:rsidRPr="000B15F9" w:rsidRDefault="00A54435"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16</w:t>
            </w:r>
          </w:p>
        </w:tc>
        <w:tc>
          <w:tcPr>
            <w:tcW w:w="1350" w:type="dxa"/>
            <w:vAlign w:val="center"/>
          </w:tcPr>
          <w:p w14:paraId="1D5D6F50" w14:textId="0D40E157"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CLM2001</w:t>
            </w:r>
          </w:p>
        </w:tc>
        <w:tc>
          <w:tcPr>
            <w:tcW w:w="2790" w:type="dxa"/>
            <w:vAlign w:val="center"/>
          </w:tcPr>
          <w:p w14:paraId="248422A3" w14:textId="0D11731E"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Cơ sở văn hoá Việt Nam</w:t>
            </w:r>
          </w:p>
        </w:tc>
        <w:tc>
          <w:tcPr>
            <w:tcW w:w="630" w:type="dxa"/>
          </w:tcPr>
          <w:p w14:paraId="7C318122" w14:textId="7179F553"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3240" w:type="dxa"/>
          </w:tcPr>
          <w:p w14:paraId="3D492686"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Hoàng Công Dụng</w:t>
            </w:r>
          </w:p>
          <w:p w14:paraId="3A57ABCF"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 Nguyễn T. Thanh Loan</w:t>
            </w:r>
          </w:p>
          <w:p w14:paraId="506708D4"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 Tráng Thị Thúy</w:t>
            </w:r>
          </w:p>
          <w:p w14:paraId="1BCA84AF"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 Vũ Thị Thái Hoa</w:t>
            </w:r>
          </w:p>
          <w:p w14:paraId="4350F4FB"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 Nông Thị Thanh Thúy</w:t>
            </w:r>
          </w:p>
          <w:p w14:paraId="1233DEDB" w14:textId="13D31EFF" w:rsidR="00A54435" w:rsidRPr="000B15F9" w:rsidRDefault="00A54435" w:rsidP="00A54435">
            <w:pPr>
              <w:numPr>
                <w:ilvl w:val="0"/>
                <w:numId w:val="10"/>
              </w:numPr>
              <w:spacing w:line="360" w:lineRule="auto"/>
              <w:ind w:left="0"/>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rPr>
              <w:t>6. Nguyễn Đức Hoàng</w:t>
            </w:r>
          </w:p>
        </w:tc>
        <w:tc>
          <w:tcPr>
            <w:tcW w:w="810" w:type="dxa"/>
          </w:tcPr>
          <w:p w14:paraId="2558E000"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br/>
            </w:r>
          </w:p>
          <w:p w14:paraId="5D961ECA" w14:textId="77777777" w:rsidR="00A54435" w:rsidRPr="000B15F9" w:rsidRDefault="00A54435" w:rsidP="00A54435">
            <w:pPr>
              <w:spacing w:line="360" w:lineRule="auto"/>
              <w:rPr>
                <w:rFonts w:asciiTheme="majorHAnsi" w:hAnsiTheme="majorHAnsi" w:cstheme="majorHAnsi"/>
                <w:color w:val="000000" w:themeColor="text1"/>
                <w:sz w:val="26"/>
                <w:szCs w:val="26"/>
              </w:rPr>
            </w:pPr>
          </w:p>
          <w:p w14:paraId="6AF92171" w14:textId="77EC4A8A"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12995F28"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TS, 2019</w:t>
            </w:r>
          </w:p>
          <w:p w14:paraId="20E43B9A"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TS, 2020</w:t>
            </w:r>
          </w:p>
          <w:p w14:paraId="6ECF5404"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ThS- 2010</w:t>
            </w:r>
          </w:p>
          <w:p w14:paraId="22D70BD3"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ThS- 2013</w:t>
            </w:r>
          </w:p>
          <w:p w14:paraId="2EED668F"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ThS</w:t>
            </w:r>
          </w:p>
          <w:p w14:paraId="64844BAC"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TS, 2019</w:t>
            </w:r>
          </w:p>
          <w:p w14:paraId="7284DA7E" w14:textId="63280D76"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41A6333C"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Quản lý văn hóa</w:t>
            </w:r>
          </w:p>
          <w:p w14:paraId="20086D2D"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Văn hóa học</w:t>
            </w:r>
          </w:p>
          <w:p w14:paraId="7E510BCB"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Văn hóa học</w:t>
            </w:r>
          </w:p>
          <w:p w14:paraId="063E70A6"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Văn hóa học</w:t>
            </w:r>
          </w:p>
          <w:p w14:paraId="24743433"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Văn hóa học</w:t>
            </w:r>
          </w:p>
          <w:p w14:paraId="6DBF0A15" w14:textId="19033C3B"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Văn hóa học</w:t>
            </w:r>
          </w:p>
        </w:tc>
        <w:tc>
          <w:tcPr>
            <w:tcW w:w="900" w:type="dxa"/>
          </w:tcPr>
          <w:p w14:paraId="54F2C0A3"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6948252F" w14:textId="77777777" w:rsidTr="0030741A">
        <w:trPr>
          <w:trHeight w:val="458"/>
          <w:tblHeader/>
        </w:trPr>
        <w:tc>
          <w:tcPr>
            <w:tcW w:w="741" w:type="dxa"/>
            <w:vAlign w:val="center"/>
          </w:tcPr>
          <w:p w14:paraId="54E203B1" w14:textId="0FC76CD8" w:rsidR="00A54435" w:rsidRPr="000B15F9" w:rsidRDefault="00A54435"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17</w:t>
            </w:r>
          </w:p>
        </w:tc>
        <w:tc>
          <w:tcPr>
            <w:tcW w:w="1350" w:type="dxa"/>
            <w:vAlign w:val="center"/>
          </w:tcPr>
          <w:p w14:paraId="7DB48D17" w14:textId="70A75C1A"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CLM2010</w:t>
            </w:r>
          </w:p>
        </w:tc>
        <w:tc>
          <w:tcPr>
            <w:tcW w:w="2790" w:type="dxa"/>
            <w:vAlign w:val="center"/>
          </w:tcPr>
          <w:p w14:paraId="1295ABDC" w14:textId="5F855624"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Đường lối văn hóa văn nghệ của Đảng cộng sản Việt Nam</w:t>
            </w:r>
          </w:p>
        </w:tc>
        <w:tc>
          <w:tcPr>
            <w:tcW w:w="630" w:type="dxa"/>
          </w:tcPr>
          <w:p w14:paraId="12EEDE2F" w14:textId="1946974B"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2C98332F" w14:textId="77777777" w:rsidR="00A54435" w:rsidRPr="000B15F9" w:rsidRDefault="00A54435" w:rsidP="00A54435">
            <w:pPr>
              <w:pStyle w:val="NormalWeb"/>
              <w:spacing w:before="0" w:after="0" w:line="360" w:lineRule="auto"/>
              <w:ind w:left="0" w:right="0"/>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Nguyễn Hữu Thức</w:t>
            </w:r>
          </w:p>
          <w:p w14:paraId="65F06744" w14:textId="77777777" w:rsidR="00A54435" w:rsidRPr="000B15F9" w:rsidRDefault="00A54435" w:rsidP="00A54435">
            <w:pPr>
              <w:pStyle w:val="NormalWeb"/>
              <w:spacing w:before="0" w:after="0" w:line="360" w:lineRule="auto"/>
              <w:ind w:left="0" w:right="0"/>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 Nguyễn T. Thanh Loan</w:t>
            </w:r>
          </w:p>
          <w:p w14:paraId="70CE5A95" w14:textId="52B689B2" w:rsidR="00A54435" w:rsidRPr="000B15F9" w:rsidRDefault="00A54435" w:rsidP="00A54435">
            <w:pPr>
              <w:numPr>
                <w:ilvl w:val="0"/>
                <w:numId w:val="10"/>
              </w:numPr>
              <w:spacing w:line="360" w:lineRule="auto"/>
              <w:ind w:left="0"/>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rPr>
              <w:t>3. Vũ Thị Thái Hoa</w:t>
            </w:r>
          </w:p>
        </w:tc>
        <w:tc>
          <w:tcPr>
            <w:tcW w:w="810" w:type="dxa"/>
          </w:tcPr>
          <w:p w14:paraId="3FCD6461" w14:textId="77777777" w:rsidR="00A54435" w:rsidRPr="000B15F9" w:rsidRDefault="00A54435" w:rsidP="00A54435">
            <w:pPr>
              <w:spacing w:line="360" w:lineRule="auto"/>
              <w:rPr>
                <w:rFonts w:asciiTheme="majorHAnsi" w:hAnsiTheme="majorHAnsi" w:cstheme="majorHAnsi"/>
                <w:color w:val="000000" w:themeColor="text1"/>
                <w:sz w:val="26"/>
                <w:szCs w:val="26"/>
              </w:rPr>
            </w:pPr>
          </w:p>
          <w:p w14:paraId="3775F818"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5C5365DC"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PGS.TS</w:t>
            </w:r>
          </w:p>
          <w:p w14:paraId="06778071" w14:textId="77777777" w:rsidR="00A54435" w:rsidRPr="000B15F9" w:rsidRDefault="00A54435" w:rsidP="00A54435">
            <w:pPr>
              <w:pStyle w:val="NormalWeb"/>
              <w:spacing w:before="0" w:after="0" w:line="360" w:lineRule="auto"/>
              <w:ind w:left="0" w:right="0"/>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TS, 2020</w:t>
            </w:r>
          </w:p>
          <w:p w14:paraId="43BB9533" w14:textId="31872886"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ThS-2013</w:t>
            </w:r>
          </w:p>
        </w:tc>
        <w:tc>
          <w:tcPr>
            <w:tcW w:w="2970" w:type="dxa"/>
          </w:tcPr>
          <w:p w14:paraId="59266B1F" w14:textId="77777777" w:rsidR="00A54435" w:rsidRPr="000B15F9" w:rsidRDefault="00A54435" w:rsidP="00A54435">
            <w:pPr>
              <w:pStyle w:val="NormalWeb"/>
              <w:spacing w:before="0" w:after="0" w:line="360" w:lineRule="auto"/>
              <w:ind w:left="0" w:right="0"/>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Văn hóa học</w:t>
            </w:r>
          </w:p>
          <w:p w14:paraId="31E87076" w14:textId="77777777" w:rsidR="00A54435" w:rsidRPr="000B15F9" w:rsidRDefault="00A54435" w:rsidP="00A54435">
            <w:pPr>
              <w:pStyle w:val="NormalWeb"/>
              <w:spacing w:before="0" w:after="0" w:line="360" w:lineRule="auto"/>
              <w:ind w:left="0" w:right="0"/>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Văn hóa học </w:t>
            </w:r>
          </w:p>
          <w:p w14:paraId="0E578F43" w14:textId="3D2F1D6F"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Văn hóa học</w:t>
            </w:r>
          </w:p>
        </w:tc>
        <w:tc>
          <w:tcPr>
            <w:tcW w:w="900" w:type="dxa"/>
          </w:tcPr>
          <w:p w14:paraId="501FA6A0"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00F863C6" w14:textId="77777777" w:rsidTr="0030741A">
        <w:trPr>
          <w:trHeight w:val="458"/>
          <w:tblHeader/>
        </w:trPr>
        <w:tc>
          <w:tcPr>
            <w:tcW w:w="741" w:type="dxa"/>
            <w:vAlign w:val="center"/>
          </w:tcPr>
          <w:p w14:paraId="3244DA42" w14:textId="54185A9A" w:rsidR="00A54435" w:rsidRPr="000B15F9" w:rsidRDefault="00A54435"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II.2</w:t>
            </w:r>
          </w:p>
        </w:tc>
        <w:tc>
          <w:tcPr>
            <w:tcW w:w="1350" w:type="dxa"/>
            <w:vAlign w:val="center"/>
          </w:tcPr>
          <w:p w14:paraId="1675DBE3"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c>
          <w:tcPr>
            <w:tcW w:w="2790" w:type="dxa"/>
            <w:vAlign w:val="center"/>
          </w:tcPr>
          <w:p w14:paraId="42815900" w14:textId="45589E36"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Các học phần tự chọn</w:t>
            </w:r>
          </w:p>
        </w:tc>
        <w:tc>
          <w:tcPr>
            <w:tcW w:w="630" w:type="dxa"/>
            <w:vAlign w:val="center"/>
          </w:tcPr>
          <w:p w14:paraId="77401E0D" w14:textId="73BA61DE"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5/9</w:t>
            </w:r>
          </w:p>
        </w:tc>
        <w:tc>
          <w:tcPr>
            <w:tcW w:w="3240" w:type="dxa"/>
          </w:tcPr>
          <w:p w14:paraId="71CDDCBE" w14:textId="77777777" w:rsidR="00A54435" w:rsidRPr="000B15F9" w:rsidRDefault="00A54435" w:rsidP="00A54435">
            <w:pPr>
              <w:numPr>
                <w:ilvl w:val="0"/>
                <w:numId w:val="10"/>
              </w:numPr>
              <w:spacing w:line="360" w:lineRule="auto"/>
              <w:ind w:left="0"/>
              <w:rPr>
                <w:rFonts w:asciiTheme="majorHAnsi" w:hAnsiTheme="majorHAnsi" w:cstheme="majorHAnsi"/>
                <w:color w:val="000000" w:themeColor="text1"/>
                <w:sz w:val="26"/>
                <w:szCs w:val="26"/>
                <w:lang w:val="af-ZA"/>
              </w:rPr>
            </w:pPr>
          </w:p>
        </w:tc>
        <w:tc>
          <w:tcPr>
            <w:tcW w:w="810" w:type="dxa"/>
          </w:tcPr>
          <w:p w14:paraId="019A6754"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1B7AB033"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4CC64E39" w14:textId="77777777" w:rsidR="00A54435" w:rsidRPr="000B15F9" w:rsidRDefault="00A54435" w:rsidP="00A54435">
            <w:pPr>
              <w:spacing w:line="360" w:lineRule="auto"/>
              <w:rPr>
                <w:rFonts w:asciiTheme="majorHAnsi" w:hAnsiTheme="majorHAnsi" w:cstheme="majorHAnsi"/>
                <w:color w:val="000000" w:themeColor="text1"/>
                <w:sz w:val="26"/>
                <w:szCs w:val="26"/>
              </w:rPr>
            </w:pPr>
          </w:p>
        </w:tc>
        <w:tc>
          <w:tcPr>
            <w:tcW w:w="900" w:type="dxa"/>
          </w:tcPr>
          <w:p w14:paraId="6EB3C0CD"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60D69446" w14:textId="77777777" w:rsidTr="0030741A">
        <w:trPr>
          <w:trHeight w:val="458"/>
          <w:tblHeader/>
        </w:trPr>
        <w:tc>
          <w:tcPr>
            <w:tcW w:w="741" w:type="dxa"/>
            <w:vAlign w:val="center"/>
          </w:tcPr>
          <w:p w14:paraId="26CB727A" w14:textId="2303266F" w:rsidR="00A54435" w:rsidRPr="000B15F9" w:rsidRDefault="00A54435" w:rsidP="00A54435">
            <w:pPr>
              <w:tabs>
                <w:tab w:val="num" w:pos="397"/>
              </w:tabs>
              <w:spacing w:line="360" w:lineRule="auto"/>
              <w:ind w:left="113"/>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18</w:t>
            </w:r>
          </w:p>
        </w:tc>
        <w:tc>
          <w:tcPr>
            <w:tcW w:w="1350" w:type="dxa"/>
            <w:vAlign w:val="center"/>
          </w:tcPr>
          <w:p w14:paraId="65F389E9" w14:textId="4AE64478"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MUS2078</w:t>
            </w:r>
          </w:p>
        </w:tc>
        <w:tc>
          <w:tcPr>
            <w:tcW w:w="2790" w:type="dxa"/>
            <w:vAlign w:val="center"/>
          </w:tcPr>
          <w:p w14:paraId="7EDD88C1"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Đại cương các loại hình nghệ thuật </w:t>
            </w:r>
          </w:p>
          <w:p w14:paraId="4AFE9672" w14:textId="13D45A2A" w:rsidR="00A54435" w:rsidRPr="000B15F9" w:rsidRDefault="00A54435" w:rsidP="00A54435">
            <w:pPr>
              <w:spacing w:line="360" w:lineRule="auto"/>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Genaral Arts</w:t>
            </w:r>
          </w:p>
        </w:tc>
        <w:tc>
          <w:tcPr>
            <w:tcW w:w="630" w:type="dxa"/>
            <w:vAlign w:val="center"/>
          </w:tcPr>
          <w:p w14:paraId="23DE7559" w14:textId="5493AF16"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78AD0FB2"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1.</w:t>
            </w:r>
            <w:r w:rsidRPr="000B15F9">
              <w:rPr>
                <w:rFonts w:asciiTheme="majorHAnsi" w:hAnsiTheme="majorHAnsi" w:cstheme="majorHAnsi"/>
                <w:color w:val="000000" w:themeColor="text1"/>
                <w:sz w:val="26"/>
                <w:szCs w:val="26"/>
              </w:rPr>
              <w:t>Đào Thị Thúy Anh</w:t>
            </w:r>
          </w:p>
          <w:p w14:paraId="28489A52" w14:textId="22401767" w:rsidR="00A54435" w:rsidRPr="000B15F9" w:rsidRDefault="00A54435" w:rsidP="00A54435">
            <w:pPr>
              <w:numPr>
                <w:ilvl w:val="0"/>
                <w:numId w:val="10"/>
              </w:numPr>
              <w:spacing w:line="360" w:lineRule="auto"/>
              <w:ind w:left="0"/>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lang w:val="vi-VN"/>
              </w:rPr>
              <w:t>2.</w:t>
            </w:r>
            <w:r w:rsidRPr="000B15F9">
              <w:rPr>
                <w:rFonts w:asciiTheme="majorHAnsi" w:hAnsiTheme="majorHAnsi" w:cstheme="majorHAnsi"/>
                <w:color w:val="000000" w:themeColor="text1"/>
                <w:sz w:val="26"/>
                <w:szCs w:val="26"/>
              </w:rPr>
              <w:t>Trần Thị Vân</w:t>
            </w:r>
          </w:p>
        </w:tc>
        <w:tc>
          <w:tcPr>
            <w:tcW w:w="810" w:type="dxa"/>
          </w:tcPr>
          <w:p w14:paraId="0454FE1B"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0FCE8816"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TS</w:t>
            </w:r>
          </w:p>
          <w:p w14:paraId="4BA4FBC5" w14:textId="01477A4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ThS</w:t>
            </w:r>
          </w:p>
        </w:tc>
        <w:tc>
          <w:tcPr>
            <w:tcW w:w="2970" w:type="dxa"/>
          </w:tcPr>
          <w:p w14:paraId="2E2AB7CE"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Nghệ thuật</w:t>
            </w:r>
          </w:p>
          <w:p w14:paraId="135B839E" w14:textId="37DA34A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Mỹ thuật</w:t>
            </w:r>
          </w:p>
        </w:tc>
        <w:tc>
          <w:tcPr>
            <w:tcW w:w="900" w:type="dxa"/>
          </w:tcPr>
          <w:p w14:paraId="38D51014"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2727675E" w14:textId="77777777" w:rsidTr="0030741A">
        <w:trPr>
          <w:trHeight w:val="458"/>
          <w:tblHeader/>
        </w:trPr>
        <w:tc>
          <w:tcPr>
            <w:tcW w:w="741" w:type="dxa"/>
            <w:vAlign w:val="center"/>
          </w:tcPr>
          <w:p w14:paraId="0FBC6998" w14:textId="2DB547BB" w:rsidR="00A54435" w:rsidRPr="000B15F9" w:rsidRDefault="00A54435"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19</w:t>
            </w:r>
          </w:p>
        </w:tc>
        <w:tc>
          <w:tcPr>
            <w:tcW w:w="1350" w:type="dxa"/>
            <w:vAlign w:val="center"/>
          </w:tcPr>
          <w:p w14:paraId="4A2BB5F3" w14:textId="1E8DAED2"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PPE2030</w:t>
            </w:r>
          </w:p>
        </w:tc>
        <w:tc>
          <w:tcPr>
            <w:tcW w:w="2790" w:type="dxa"/>
            <w:vAlign w:val="center"/>
          </w:tcPr>
          <w:p w14:paraId="09EFFAEE" w14:textId="3C78789E"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Kỹ năng khởi nghiệp</w:t>
            </w:r>
          </w:p>
        </w:tc>
        <w:tc>
          <w:tcPr>
            <w:tcW w:w="630" w:type="dxa"/>
            <w:vAlign w:val="center"/>
          </w:tcPr>
          <w:p w14:paraId="567A3328" w14:textId="74B8266D"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3240" w:type="dxa"/>
          </w:tcPr>
          <w:p w14:paraId="2909764D" w14:textId="426C1043" w:rsidR="00A54435" w:rsidRPr="000B15F9" w:rsidRDefault="00A54435" w:rsidP="00A54435">
            <w:pPr>
              <w:numPr>
                <w:ilvl w:val="0"/>
                <w:numId w:val="10"/>
              </w:numPr>
              <w:spacing w:line="360" w:lineRule="auto"/>
              <w:ind w:left="0"/>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rPr>
              <w:t>Novaedu</w:t>
            </w:r>
          </w:p>
        </w:tc>
        <w:tc>
          <w:tcPr>
            <w:tcW w:w="810" w:type="dxa"/>
          </w:tcPr>
          <w:p w14:paraId="6B0C299C"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4CA52402" w14:textId="096FCD1E"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76632E93" w14:textId="211CA48F" w:rsidR="00A54435" w:rsidRPr="000B15F9" w:rsidRDefault="00A54435" w:rsidP="00A54435">
            <w:pPr>
              <w:spacing w:line="360" w:lineRule="auto"/>
              <w:rPr>
                <w:rFonts w:asciiTheme="majorHAnsi" w:hAnsiTheme="majorHAnsi" w:cstheme="majorHAnsi"/>
                <w:color w:val="000000" w:themeColor="text1"/>
                <w:sz w:val="26"/>
                <w:szCs w:val="26"/>
              </w:rPr>
            </w:pPr>
          </w:p>
        </w:tc>
        <w:tc>
          <w:tcPr>
            <w:tcW w:w="900" w:type="dxa"/>
          </w:tcPr>
          <w:p w14:paraId="55FEB30A"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020D65F6" w14:textId="77777777" w:rsidTr="0030741A">
        <w:trPr>
          <w:trHeight w:val="458"/>
          <w:tblHeader/>
        </w:trPr>
        <w:tc>
          <w:tcPr>
            <w:tcW w:w="741" w:type="dxa"/>
            <w:vAlign w:val="center"/>
          </w:tcPr>
          <w:p w14:paraId="0D022E0B" w14:textId="570D3AE0" w:rsidR="00A54435" w:rsidRPr="000B15F9" w:rsidRDefault="00A54435"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1350" w:type="dxa"/>
            <w:vAlign w:val="center"/>
          </w:tcPr>
          <w:p w14:paraId="27AD2594" w14:textId="3198792C"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CLM2004</w:t>
            </w:r>
          </w:p>
        </w:tc>
        <w:tc>
          <w:tcPr>
            <w:tcW w:w="2790" w:type="dxa"/>
            <w:vAlign w:val="center"/>
          </w:tcPr>
          <w:p w14:paraId="416D56A4"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văn minh thế giới</w:t>
            </w:r>
          </w:p>
          <w:p w14:paraId="3887607B" w14:textId="1AA19A43"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History of World civilization</w:t>
            </w:r>
          </w:p>
        </w:tc>
        <w:tc>
          <w:tcPr>
            <w:tcW w:w="630" w:type="dxa"/>
            <w:vAlign w:val="center"/>
          </w:tcPr>
          <w:p w14:paraId="3C8D0DA0" w14:textId="44A7B729"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4E463029" w14:textId="77777777" w:rsidR="00A54435" w:rsidRPr="000B15F9" w:rsidRDefault="00A54435"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1.Vũ Thị Thái Hoa</w:t>
            </w:r>
          </w:p>
          <w:p w14:paraId="0A507CC8" w14:textId="75B282E3" w:rsidR="00A54435" w:rsidRPr="000B15F9" w:rsidRDefault="00A54435" w:rsidP="00A54435">
            <w:pPr>
              <w:numPr>
                <w:ilvl w:val="0"/>
                <w:numId w:val="10"/>
              </w:numPr>
              <w:spacing w:line="360" w:lineRule="auto"/>
              <w:ind w:left="0"/>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rPr>
              <w:t>2. Nông Thị Thanh Thúy</w:t>
            </w:r>
          </w:p>
        </w:tc>
        <w:tc>
          <w:tcPr>
            <w:tcW w:w="810" w:type="dxa"/>
          </w:tcPr>
          <w:p w14:paraId="4CCFCD56"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5C54312E"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ThS, 2013</w:t>
            </w:r>
          </w:p>
          <w:p w14:paraId="5B053D6C" w14:textId="24EF8F26"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ThS, 2010</w:t>
            </w:r>
          </w:p>
        </w:tc>
        <w:tc>
          <w:tcPr>
            <w:tcW w:w="2970" w:type="dxa"/>
          </w:tcPr>
          <w:p w14:paraId="15536BB1" w14:textId="77777777" w:rsidR="00A54435" w:rsidRPr="000B15F9" w:rsidRDefault="00A54435"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Văn hóa học</w:t>
            </w:r>
          </w:p>
          <w:p w14:paraId="731248A0" w14:textId="3C571255"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Văn hóa học</w:t>
            </w:r>
          </w:p>
        </w:tc>
        <w:tc>
          <w:tcPr>
            <w:tcW w:w="900" w:type="dxa"/>
          </w:tcPr>
          <w:p w14:paraId="1F790DA6"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74C2A988" w14:textId="77777777" w:rsidTr="0030741A">
        <w:trPr>
          <w:trHeight w:val="458"/>
          <w:tblHeader/>
        </w:trPr>
        <w:tc>
          <w:tcPr>
            <w:tcW w:w="741" w:type="dxa"/>
            <w:vAlign w:val="center"/>
          </w:tcPr>
          <w:p w14:paraId="1BBFC65D" w14:textId="6AEECB67" w:rsidR="00A54435" w:rsidRPr="000B15F9" w:rsidRDefault="00A54435" w:rsidP="00A54435">
            <w:pPr>
              <w:tabs>
                <w:tab w:val="num" w:pos="397"/>
              </w:tabs>
              <w:spacing w:line="360" w:lineRule="auto"/>
              <w:ind w:left="113"/>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21</w:t>
            </w:r>
          </w:p>
        </w:tc>
        <w:tc>
          <w:tcPr>
            <w:tcW w:w="1350" w:type="dxa"/>
            <w:vAlign w:val="center"/>
          </w:tcPr>
          <w:p w14:paraId="2729A5DE" w14:textId="65FE1824"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PPE2004</w:t>
            </w:r>
          </w:p>
        </w:tc>
        <w:tc>
          <w:tcPr>
            <w:tcW w:w="2790" w:type="dxa"/>
            <w:vAlign w:val="center"/>
          </w:tcPr>
          <w:p w14:paraId="5FF1024E"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Tâm lý học nghệ thuật</w:t>
            </w:r>
          </w:p>
          <w:p w14:paraId="03CD0573" w14:textId="3BF25363"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Psychology of Art</w:t>
            </w:r>
          </w:p>
        </w:tc>
        <w:tc>
          <w:tcPr>
            <w:tcW w:w="630" w:type="dxa"/>
            <w:vAlign w:val="center"/>
          </w:tcPr>
          <w:p w14:paraId="6B56D169" w14:textId="5A75C9C4"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1B01EABC" w14:textId="43764144"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1.Nguyễn Mai Hương</w:t>
            </w:r>
          </w:p>
          <w:p w14:paraId="3396F807"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Nguyễn Thị Duyên</w:t>
            </w:r>
          </w:p>
          <w:p w14:paraId="7CAC91AB" w14:textId="41B5F431" w:rsidR="00A54435" w:rsidRPr="000B15F9" w:rsidRDefault="00A54435" w:rsidP="00A54435">
            <w:pPr>
              <w:numPr>
                <w:ilvl w:val="0"/>
                <w:numId w:val="10"/>
              </w:numPr>
              <w:spacing w:line="360" w:lineRule="auto"/>
              <w:ind w:left="0"/>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lang w:val="pt-PT"/>
              </w:rPr>
              <w:t>3.Nguyễn Quỳnh Trang</w:t>
            </w:r>
          </w:p>
        </w:tc>
        <w:tc>
          <w:tcPr>
            <w:tcW w:w="810" w:type="dxa"/>
          </w:tcPr>
          <w:p w14:paraId="035D35F3" w14:textId="1CE1CDF2"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1DA6715E"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Tiến sĩ, 2016</w:t>
            </w:r>
          </w:p>
          <w:p w14:paraId="1557DC52"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Thạc sĩ, 2010</w:t>
            </w:r>
          </w:p>
          <w:p w14:paraId="29EB6340" w14:textId="66ABFFF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Thạc sĩ, 2009</w:t>
            </w:r>
          </w:p>
        </w:tc>
        <w:tc>
          <w:tcPr>
            <w:tcW w:w="2970" w:type="dxa"/>
          </w:tcPr>
          <w:p w14:paraId="2712E065"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Tâm lý học</w:t>
            </w:r>
          </w:p>
          <w:p w14:paraId="1A374C59"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Tâm lý học</w:t>
            </w:r>
          </w:p>
          <w:p w14:paraId="464B5C07" w14:textId="5678BB03"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pt-PT"/>
              </w:rPr>
              <w:t>Tâm lý học</w:t>
            </w:r>
          </w:p>
        </w:tc>
        <w:tc>
          <w:tcPr>
            <w:tcW w:w="900" w:type="dxa"/>
          </w:tcPr>
          <w:p w14:paraId="541640D9"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7D3C4CB4" w14:textId="77777777" w:rsidTr="0030741A">
        <w:trPr>
          <w:trHeight w:val="458"/>
          <w:tblHeader/>
        </w:trPr>
        <w:tc>
          <w:tcPr>
            <w:tcW w:w="741" w:type="dxa"/>
            <w:vAlign w:val="center"/>
          </w:tcPr>
          <w:p w14:paraId="0D579200" w14:textId="77777777"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III</w:t>
            </w:r>
          </w:p>
          <w:p w14:paraId="4AF7F48D" w14:textId="77777777" w:rsidR="00A54435" w:rsidRPr="000B15F9" w:rsidRDefault="00A54435" w:rsidP="00A54435">
            <w:pPr>
              <w:tabs>
                <w:tab w:val="num" w:pos="397"/>
              </w:tabs>
              <w:spacing w:line="360" w:lineRule="auto"/>
              <w:ind w:left="113"/>
              <w:jc w:val="center"/>
              <w:rPr>
                <w:rFonts w:asciiTheme="majorHAnsi" w:hAnsiTheme="majorHAnsi" w:cstheme="majorHAnsi"/>
                <w:color w:val="000000" w:themeColor="text1"/>
                <w:sz w:val="26"/>
                <w:szCs w:val="26"/>
              </w:rPr>
            </w:pPr>
          </w:p>
        </w:tc>
        <w:tc>
          <w:tcPr>
            <w:tcW w:w="1350" w:type="dxa"/>
            <w:vAlign w:val="center"/>
          </w:tcPr>
          <w:p w14:paraId="256DACA0" w14:textId="7388C02C"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M3</w:t>
            </w:r>
          </w:p>
        </w:tc>
        <w:tc>
          <w:tcPr>
            <w:tcW w:w="2790" w:type="dxa"/>
            <w:vAlign w:val="center"/>
          </w:tcPr>
          <w:p w14:paraId="7B844313" w14:textId="60413E56"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Khối kiến thức cơ sở ngành</w:t>
            </w:r>
          </w:p>
        </w:tc>
        <w:tc>
          <w:tcPr>
            <w:tcW w:w="630" w:type="dxa"/>
            <w:vAlign w:val="center"/>
          </w:tcPr>
          <w:p w14:paraId="1C0E1EA6" w14:textId="420147E0"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28</w:t>
            </w:r>
          </w:p>
        </w:tc>
        <w:tc>
          <w:tcPr>
            <w:tcW w:w="3240" w:type="dxa"/>
          </w:tcPr>
          <w:p w14:paraId="64BA8BC3" w14:textId="77777777" w:rsidR="00A54435" w:rsidRPr="000B15F9" w:rsidRDefault="00A54435" w:rsidP="00A54435">
            <w:pPr>
              <w:spacing w:line="360" w:lineRule="auto"/>
              <w:rPr>
                <w:rFonts w:asciiTheme="majorHAnsi" w:hAnsiTheme="majorHAnsi" w:cstheme="majorHAnsi"/>
                <w:color w:val="000000" w:themeColor="text1"/>
                <w:sz w:val="26"/>
                <w:szCs w:val="26"/>
                <w:lang w:val="af-ZA"/>
              </w:rPr>
            </w:pPr>
          </w:p>
        </w:tc>
        <w:tc>
          <w:tcPr>
            <w:tcW w:w="810" w:type="dxa"/>
          </w:tcPr>
          <w:p w14:paraId="6390A04A"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3E6218AA"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54590D2B" w14:textId="77777777" w:rsidR="00A54435" w:rsidRPr="000B15F9" w:rsidRDefault="00A54435" w:rsidP="00A54435">
            <w:pPr>
              <w:spacing w:line="360" w:lineRule="auto"/>
              <w:rPr>
                <w:rFonts w:asciiTheme="majorHAnsi" w:hAnsiTheme="majorHAnsi" w:cstheme="majorHAnsi"/>
                <w:color w:val="000000" w:themeColor="text1"/>
                <w:sz w:val="26"/>
                <w:szCs w:val="26"/>
              </w:rPr>
            </w:pPr>
          </w:p>
        </w:tc>
        <w:tc>
          <w:tcPr>
            <w:tcW w:w="900" w:type="dxa"/>
          </w:tcPr>
          <w:p w14:paraId="775B1B89"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38F32B18" w14:textId="77777777" w:rsidTr="0030741A">
        <w:trPr>
          <w:trHeight w:val="458"/>
          <w:tblHeader/>
        </w:trPr>
        <w:tc>
          <w:tcPr>
            <w:tcW w:w="741" w:type="dxa"/>
            <w:vAlign w:val="center"/>
          </w:tcPr>
          <w:p w14:paraId="40C02928" w14:textId="63C8FDB3" w:rsidR="00A54435" w:rsidRPr="000B15F9" w:rsidRDefault="00A54435" w:rsidP="00A54435">
            <w:pP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lastRenderedPageBreak/>
              <w:t>21</w:t>
            </w:r>
          </w:p>
        </w:tc>
        <w:tc>
          <w:tcPr>
            <w:tcW w:w="1350" w:type="dxa"/>
            <w:vAlign w:val="center"/>
          </w:tcPr>
          <w:p w14:paraId="26F7B248" w14:textId="30B9BA5C"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MUS2060</w:t>
            </w:r>
          </w:p>
        </w:tc>
        <w:tc>
          <w:tcPr>
            <w:tcW w:w="2790" w:type="dxa"/>
            <w:vAlign w:val="center"/>
          </w:tcPr>
          <w:p w14:paraId="602F1856"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âm nhạc thế giới 1</w:t>
            </w:r>
          </w:p>
          <w:p w14:paraId="077F4A54" w14:textId="09C58EEF" w:rsidR="00A54435" w:rsidRPr="000B15F9" w:rsidRDefault="00A54435" w:rsidP="00A54435">
            <w:pPr>
              <w:spacing w:line="360" w:lineRule="auto"/>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History of the world music 1</w:t>
            </w:r>
          </w:p>
        </w:tc>
        <w:tc>
          <w:tcPr>
            <w:tcW w:w="630" w:type="dxa"/>
            <w:vAlign w:val="center"/>
          </w:tcPr>
          <w:p w14:paraId="395327A5" w14:textId="7B092BAE"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2C53472A" w14:textId="77777777" w:rsidR="00A54435" w:rsidRPr="000B15F9" w:rsidRDefault="00A54435" w:rsidP="00A54435">
            <w:pPr>
              <w:numPr>
                <w:ilvl w:val="0"/>
                <w:numId w:val="14"/>
              </w:numPr>
              <w:tabs>
                <w:tab w:val="clear" w:pos="360"/>
              </w:tabs>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Nguyễn Thị Tố Mai</w:t>
            </w:r>
          </w:p>
          <w:p w14:paraId="11DDE948" w14:textId="77777777" w:rsidR="00A54435" w:rsidRPr="000B15F9" w:rsidRDefault="00A54435" w:rsidP="00A54435">
            <w:pPr>
              <w:numPr>
                <w:ilvl w:val="0"/>
                <w:numId w:val="14"/>
              </w:numPr>
              <w:tabs>
                <w:tab w:val="clear" w:pos="360"/>
              </w:tabs>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Đoàn</w:t>
            </w:r>
            <w:r w:rsidRPr="000B15F9">
              <w:rPr>
                <w:rFonts w:asciiTheme="majorHAnsi" w:hAnsiTheme="majorHAnsi" w:cstheme="majorHAnsi"/>
                <w:color w:val="000000" w:themeColor="text1"/>
                <w:sz w:val="26"/>
                <w:szCs w:val="26"/>
                <w:lang w:val="vi-VN"/>
              </w:rPr>
              <w:t xml:space="preserve"> Thị Thu Hà</w:t>
            </w:r>
          </w:p>
          <w:p w14:paraId="094B2C87"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3. Trần </w:t>
            </w:r>
            <w:r w:rsidRPr="000B15F9">
              <w:rPr>
                <w:rFonts w:asciiTheme="majorHAnsi" w:hAnsiTheme="majorHAnsi" w:cstheme="majorHAnsi"/>
                <w:color w:val="000000" w:themeColor="text1"/>
                <w:sz w:val="26"/>
                <w:szCs w:val="26"/>
                <w:lang w:val="en-GB"/>
              </w:rPr>
              <w:t>T</w:t>
            </w:r>
            <w:r w:rsidRPr="000B15F9">
              <w:rPr>
                <w:rFonts w:asciiTheme="majorHAnsi" w:hAnsiTheme="majorHAnsi" w:cstheme="majorHAnsi"/>
                <w:color w:val="000000" w:themeColor="text1"/>
                <w:sz w:val="26"/>
                <w:szCs w:val="26"/>
                <w:lang w:val="vi-VN"/>
              </w:rPr>
              <w:t xml:space="preserve"> Thanh Hương</w:t>
            </w:r>
          </w:p>
          <w:p w14:paraId="4624C872" w14:textId="23F7E174" w:rsidR="00A54435" w:rsidRPr="000B15F9" w:rsidRDefault="00A54435" w:rsidP="00A54435">
            <w:pPr>
              <w:spacing w:line="360" w:lineRule="auto"/>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rPr>
              <w:t>4. Nghiêm T Hồng Hà</w:t>
            </w:r>
          </w:p>
        </w:tc>
        <w:tc>
          <w:tcPr>
            <w:tcW w:w="810" w:type="dxa"/>
          </w:tcPr>
          <w:p w14:paraId="0C2A9FA6" w14:textId="7790F1A2" w:rsidR="00A54435" w:rsidRPr="000B15F9" w:rsidRDefault="00A54435"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sz w:val="26"/>
                <w:szCs w:val="26"/>
                <w:lang w:val="pt-PT"/>
              </w:rPr>
              <w:t>1.PGS, 2014</w:t>
            </w:r>
          </w:p>
        </w:tc>
        <w:tc>
          <w:tcPr>
            <w:tcW w:w="1890" w:type="dxa"/>
          </w:tcPr>
          <w:p w14:paraId="0E92D388" w14:textId="70C6328A"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TS, 2011</w:t>
            </w:r>
          </w:p>
          <w:p w14:paraId="31C9CFAA" w14:textId="7E8DBB69"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2013</w:t>
            </w:r>
          </w:p>
          <w:p w14:paraId="26307CA2"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ThS, 2010</w:t>
            </w:r>
          </w:p>
          <w:p w14:paraId="2D2A1E75"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ThS, 2011</w:t>
            </w:r>
          </w:p>
          <w:p w14:paraId="5A3B5BCD"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43DF2C8B"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Nghệ thuật Âm nhạc</w:t>
            </w:r>
          </w:p>
          <w:p w14:paraId="63BCB99E"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Văn hóa học</w:t>
            </w:r>
          </w:p>
          <w:p w14:paraId="5A29DC88" w14:textId="77777777" w:rsidR="00A54435" w:rsidRPr="000B15F9" w:rsidRDefault="00A54435" w:rsidP="00A54435">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sz w:val="26"/>
                <w:szCs w:val="26"/>
                <w:lang w:val="pt-PT"/>
              </w:rPr>
              <w:t>3.</w:t>
            </w:r>
            <w:r w:rsidRPr="000B15F9">
              <w:rPr>
                <w:rFonts w:asciiTheme="majorHAnsi" w:hAnsiTheme="majorHAnsi" w:cstheme="majorHAnsi"/>
                <w:bCs/>
                <w:color w:val="000000" w:themeColor="text1"/>
                <w:sz w:val="26"/>
                <w:szCs w:val="26"/>
              </w:rPr>
              <w:t xml:space="preserve"> Nghệ thuật Âm nhạc</w:t>
            </w:r>
          </w:p>
          <w:p w14:paraId="323D9FAA" w14:textId="12FE2A18"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rPr>
              <w:t>4. Nghệ thuật Âm nhạc</w:t>
            </w:r>
          </w:p>
        </w:tc>
        <w:tc>
          <w:tcPr>
            <w:tcW w:w="900" w:type="dxa"/>
          </w:tcPr>
          <w:p w14:paraId="01230E95"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6B3AD38D" w14:textId="77777777" w:rsidTr="0030741A">
        <w:trPr>
          <w:trHeight w:val="458"/>
          <w:tblHeader/>
        </w:trPr>
        <w:tc>
          <w:tcPr>
            <w:tcW w:w="741" w:type="dxa"/>
            <w:vAlign w:val="center"/>
          </w:tcPr>
          <w:p w14:paraId="5750A070" w14:textId="4AD2AEE0"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22</w:t>
            </w:r>
          </w:p>
        </w:tc>
        <w:tc>
          <w:tcPr>
            <w:tcW w:w="1350" w:type="dxa"/>
            <w:vAlign w:val="center"/>
          </w:tcPr>
          <w:p w14:paraId="4B27D209" w14:textId="0F8B9B86"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MUS2061</w:t>
            </w:r>
          </w:p>
        </w:tc>
        <w:tc>
          <w:tcPr>
            <w:tcW w:w="2790" w:type="dxa"/>
            <w:vAlign w:val="center"/>
          </w:tcPr>
          <w:p w14:paraId="79DA167A"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âm nhạc thế giới 2</w:t>
            </w:r>
          </w:p>
          <w:p w14:paraId="51B18BF2" w14:textId="3E9D4C5E"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History of the world music 2</w:t>
            </w:r>
          </w:p>
        </w:tc>
        <w:tc>
          <w:tcPr>
            <w:tcW w:w="630" w:type="dxa"/>
            <w:vAlign w:val="center"/>
          </w:tcPr>
          <w:p w14:paraId="2352933D" w14:textId="33878A57"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3BA1A8A5" w14:textId="77777777"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Nguyễn Thị Tố Mai</w:t>
            </w:r>
          </w:p>
          <w:p w14:paraId="43CF982F" w14:textId="77777777"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Đoàn</w:t>
            </w:r>
            <w:r w:rsidRPr="000B15F9">
              <w:rPr>
                <w:rFonts w:asciiTheme="majorHAnsi" w:hAnsiTheme="majorHAnsi" w:cstheme="majorHAnsi"/>
                <w:color w:val="000000" w:themeColor="text1"/>
                <w:sz w:val="26"/>
                <w:szCs w:val="26"/>
                <w:lang w:val="vi-VN"/>
              </w:rPr>
              <w:t xml:space="preserve"> Thị Thu Hà</w:t>
            </w:r>
          </w:p>
          <w:p w14:paraId="0E0E1F8A" w14:textId="77777777"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Trần</w:t>
            </w: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color w:val="000000" w:themeColor="text1"/>
                <w:sz w:val="26"/>
                <w:szCs w:val="26"/>
                <w:lang w:val="pt-PT"/>
              </w:rPr>
              <w:t>T</w:t>
            </w:r>
            <w:r w:rsidRPr="000B15F9">
              <w:rPr>
                <w:rFonts w:asciiTheme="majorHAnsi" w:hAnsiTheme="majorHAnsi" w:cstheme="majorHAnsi"/>
                <w:color w:val="000000" w:themeColor="text1"/>
                <w:sz w:val="26"/>
                <w:szCs w:val="26"/>
                <w:lang w:val="vi-VN"/>
              </w:rPr>
              <w:t xml:space="preserve"> Thanh Hương</w:t>
            </w:r>
          </w:p>
          <w:p w14:paraId="63A1BB3A" w14:textId="77777777"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Nghiêm T Hồng Hà</w:t>
            </w:r>
          </w:p>
          <w:p w14:paraId="31E75A36" w14:textId="7A4CAC1A" w:rsidR="00A54435" w:rsidRPr="000B15F9" w:rsidRDefault="00A54435" w:rsidP="00A54435">
            <w:pPr>
              <w:spacing w:line="360" w:lineRule="auto"/>
              <w:rPr>
                <w:rFonts w:asciiTheme="majorHAnsi" w:hAnsiTheme="majorHAnsi" w:cstheme="majorHAnsi"/>
                <w:color w:val="000000" w:themeColor="text1"/>
                <w:sz w:val="26"/>
                <w:szCs w:val="26"/>
                <w:lang w:val="af-ZA"/>
              </w:rPr>
            </w:pPr>
          </w:p>
        </w:tc>
        <w:tc>
          <w:tcPr>
            <w:tcW w:w="810" w:type="dxa"/>
          </w:tcPr>
          <w:p w14:paraId="137C954C" w14:textId="02787CC7" w:rsidR="00A54435" w:rsidRPr="000B15F9" w:rsidRDefault="00A54435"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sz w:val="26"/>
                <w:szCs w:val="26"/>
                <w:lang w:val="pt-PT"/>
              </w:rPr>
              <w:t>PGS,2014</w:t>
            </w:r>
          </w:p>
        </w:tc>
        <w:tc>
          <w:tcPr>
            <w:tcW w:w="1890" w:type="dxa"/>
          </w:tcPr>
          <w:p w14:paraId="63579344" w14:textId="51C795AF"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TS, 2011</w:t>
            </w:r>
          </w:p>
          <w:p w14:paraId="31B981A8"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2013</w:t>
            </w:r>
          </w:p>
          <w:p w14:paraId="34AFCE5E"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ThS, 2010</w:t>
            </w:r>
          </w:p>
          <w:p w14:paraId="2D78499F" w14:textId="1E5B9EE9"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ThS, 2011</w:t>
            </w:r>
          </w:p>
        </w:tc>
        <w:tc>
          <w:tcPr>
            <w:tcW w:w="2970" w:type="dxa"/>
          </w:tcPr>
          <w:p w14:paraId="4C9A6358"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Nghệ thuật Âm nhạc</w:t>
            </w:r>
          </w:p>
          <w:p w14:paraId="59E1FCC3"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Văn hóa học</w:t>
            </w:r>
          </w:p>
          <w:p w14:paraId="4DAA9DDB"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color w:val="000000" w:themeColor="text1"/>
                <w:sz w:val="26"/>
                <w:szCs w:val="26"/>
                <w:lang w:val="pt-PT"/>
              </w:rPr>
              <w:t>3.</w:t>
            </w:r>
            <w:r w:rsidRPr="000B15F9">
              <w:rPr>
                <w:rFonts w:asciiTheme="majorHAnsi" w:hAnsiTheme="majorHAnsi" w:cstheme="majorHAnsi"/>
                <w:bCs/>
                <w:color w:val="000000" w:themeColor="text1"/>
                <w:sz w:val="26"/>
                <w:szCs w:val="26"/>
                <w:lang w:val="pt-PT"/>
              </w:rPr>
              <w:t xml:space="preserve"> Nghệ thuật Âm nhạc</w:t>
            </w:r>
          </w:p>
          <w:p w14:paraId="7AAD1766" w14:textId="2576AC4F"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bCs/>
                <w:color w:val="000000" w:themeColor="text1"/>
                <w:sz w:val="26"/>
                <w:szCs w:val="26"/>
                <w:lang w:val="pt-PT"/>
              </w:rPr>
              <w:t>4. Nghệ thuật Âm nhạc</w:t>
            </w:r>
          </w:p>
        </w:tc>
        <w:tc>
          <w:tcPr>
            <w:tcW w:w="900" w:type="dxa"/>
          </w:tcPr>
          <w:p w14:paraId="5D679E90" w14:textId="77777777" w:rsidR="00A54435" w:rsidRPr="000B15F9" w:rsidRDefault="00A54435" w:rsidP="00A54435">
            <w:pPr>
              <w:spacing w:line="360" w:lineRule="auto"/>
              <w:jc w:val="center"/>
              <w:rPr>
                <w:rFonts w:asciiTheme="majorHAnsi" w:hAnsiTheme="majorHAnsi" w:cstheme="majorHAnsi"/>
                <w:color w:val="000000" w:themeColor="text1"/>
                <w:sz w:val="26"/>
                <w:szCs w:val="26"/>
                <w:lang w:val="pt-PT"/>
              </w:rPr>
            </w:pPr>
          </w:p>
        </w:tc>
      </w:tr>
      <w:tr w:rsidR="000B15F9" w:rsidRPr="000B15F9" w14:paraId="22DBAED1" w14:textId="77777777" w:rsidTr="0030741A">
        <w:trPr>
          <w:trHeight w:val="458"/>
          <w:tblHeader/>
        </w:trPr>
        <w:tc>
          <w:tcPr>
            <w:tcW w:w="741" w:type="dxa"/>
            <w:vAlign w:val="center"/>
          </w:tcPr>
          <w:p w14:paraId="0F00A324" w14:textId="60CE4271"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23</w:t>
            </w:r>
          </w:p>
        </w:tc>
        <w:tc>
          <w:tcPr>
            <w:tcW w:w="1350" w:type="dxa"/>
            <w:vAlign w:val="center"/>
          </w:tcPr>
          <w:p w14:paraId="267F4285" w14:textId="63D7E3EE"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MUS2056</w:t>
            </w:r>
          </w:p>
        </w:tc>
        <w:tc>
          <w:tcPr>
            <w:tcW w:w="2790" w:type="dxa"/>
            <w:vAlign w:val="center"/>
          </w:tcPr>
          <w:p w14:paraId="6C501D77"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Âm nhạc Việt Nam</w:t>
            </w:r>
          </w:p>
          <w:p w14:paraId="7B27A2C2" w14:textId="58874FAC"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Vietnam music</w:t>
            </w:r>
          </w:p>
        </w:tc>
        <w:tc>
          <w:tcPr>
            <w:tcW w:w="630" w:type="dxa"/>
            <w:vAlign w:val="center"/>
          </w:tcPr>
          <w:p w14:paraId="3A9BE064" w14:textId="5A08539F"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580EEF56" w14:textId="77777777" w:rsidR="00A54435" w:rsidRPr="000B15F9" w:rsidRDefault="00A54435" w:rsidP="00A54435">
            <w:pPr>
              <w:numPr>
                <w:ilvl w:val="0"/>
                <w:numId w:val="15"/>
              </w:numPr>
              <w:tabs>
                <w:tab w:val="clear" w:pos="360"/>
              </w:tabs>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Phạm</w:t>
            </w:r>
            <w:r w:rsidRPr="000B15F9">
              <w:rPr>
                <w:rFonts w:asciiTheme="majorHAnsi" w:hAnsiTheme="majorHAnsi" w:cstheme="majorHAnsi"/>
                <w:color w:val="000000" w:themeColor="text1"/>
                <w:sz w:val="26"/>
                <w:szCs w:val="26"/>
                <w:lang w:val="vi-VN"/>
              </w:rPr>
              <w:t xml:space="preserve"> Thu Hường</w:t>
            </w:r>
          </w:p>
          <w:p w14:paraId="50008CBF" w14:textId="77777777" w:rsidR="00A54435" w:rsidRPr="000B15F9" w:rsidRDefault="00A54435" w:rsidP="00A54435">
            <w:pPr>
              <w:numPr>
                <w:ilvl w:val="0"/>
                <w:numId w:val="15"/>
              </w:numPr>
              <w:tabs>
                <w:tab w:val="clear" w:pos="360"/>
              </w:tabs>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NguyễnThị </w:t>
            </w:r>
            <w:r w:rsidRPr="000B15F9">
              <w:rPr>
                <w:rFonts w:asciiTheme="majorHAnsi" w:hAnsiTheme="majorHAnsi" w:cstheme="majorHAnsi"/>
                <w:color w:val="000000" w:themeColor="text1"/>
                <w:sz w:val="26"/>
                <w:szCs w:val="26"/>
                <w:lang w:val="vi-VN"/>
              </w:rPr>
              <w:t>Thu Trang</w:t>
            </w:r>
            <w:r w:rsidRPr="000B15F9">
              <w:rPr>
                <w:rFonts w:asciiTheme="majorHAnsi" w:hAnsiTheme="majorHAnsi" w:cstheme="majorHAnsi"/>
                <w:color w:val="000000" w:themeColor="text1"/>
                <w:sz w:val="26"/>
                <w:szCs w:val="26"/>
              </w:rPr>
              <w:t xml:space="preserve"> A</w:t>
            </w:r>
          </w:p>
          <w:p w14:paraId="737FB87D" w14:textId="77777777" w:rsidR="00A54435" w:rsidRPr="000B15F9" w:rsidRDefault="00A54435" w:rsidP="00A54435">
            <w:pPr>
              <w:spacing w:line="360" w:lineRule="auto"/>
              <w:rPr>
                <w:rFonts w:asciiTheme="majorHAnsi" w:hAnsiTheme="majorHAnsi" w:cstheme="majorHAnsi"/>
                <w:color w:val="000000" w:themeColor="text1"/>
                <w:spacing w:val="-8"/>
                <w:sz w:val="26"/>
                <w:szCs w:val="26"/>
              </w:rPr>
            </w:pPr>
            <w:r w:rsidRPr="000B15F9">
              <w:rPr>
                <w:rFonts w:asciiTheme="majorHAnsi" w:hAnsiTheme="majorHAnsi" w:cstheme="majorHAnsi"/>
                <w:color w:val="000000" w:themeColor="text1"/>
                <w:spacing w:val="-8"/>
                <w:sz w:val="26"/>
                <w:szCs w:val="26"/>
              </w:rPr>
              <w:t>3. Nguyễn T Phương Mai</w:t>
            </w:r>
          </w:p>
          <w:p w14:paraId="08FC362C" w14:textId="40245D18" w:rsidR="00A54435" w:rsidRPr="000B15F9" w:rsidRDefault="00A54435" w:rsidP="00A54435">
            <w:pPr>
              <w:spacing w:line="360" w:lineRule="auto"/>
              <w:rPr>
                <w:rFonts w:asciiTheme="majorHAnsi" w:hAnsiTheme="majorHAnsi" w:cstheme="majorHAnsi"/>
                <w:color w:val="000000" w:themeColor="text1"/>
                <w:sz w:val="26"/>
                <w:szCs w:val="26"/>
                <w:lang w:val="af-ZA"/>
              </w:rPr>
            </w:pPr>
          </w:p>
        </w:tc>
        <w:tc>
          <w:tcPr>
            <w:tcW w:w="810" w:type="dxa"/>
          </w:tcPr>
          <w:p w14:paraId="4EB6E14B"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4E14362A"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ThS, 2011</w:t>
            </w:r>
          </w:p>
          <w:p w14:paraId="786EB7EE"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2011</w:t>
            </w:r>
          </w:p>
          <w:p w14:paraId="58EDD3A2" w14:textId="4A931B06"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ThS, 2011</w:t>
            </w:r>
          </w:p>
        </w:tc>
        <w:tc>
          <w:tcPr>
            <w:tcW w:w="2970" w:type="dxa"/>
          </w:tcPr>
          <w:p w14:paraId="08808EDF"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w:t>
            </w:r>
            <w:r w:rsidRPr="000B15F9">
              <w:rPr>
                <w:rFonts w:asciiTheme="majorHAnsi" w:hAnsiTheme="majorHAnsi" w:cstheme="majorHAnsi"/>
                <w:bCs/>
                <w:color w:val="000000" w:themeColor="text1"/>
                <w:sz w:val="26"/>
                <w:szCs w:val="26"/>
              </w:rPr>
              <w:t xml:space="preserve"> Nghệ thuật Âm nhạc</w:t>
            </w:r>
          </w:p>
          <w:p w14:paraId="46F5C4BF" w14:textId="77777777" w:rsidR="00A54435" w:rsidRPr="000B15F9" w:rsidRDefault="00A54435" w:rsidP="00A54435">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sz w:val="26"/>
                <w:szCs w:val="26"/>
                <w:lang w:val="pt-PT"/>
              </w:rPr>
              <w:t>2.</w:t>
            </w:r>
            <w:r w:rsidRPr="000B15F9">
              <w:rPr>
                <w:rFonts w:asciiTheme="majorHAnsi" w:hAnsiTheme="majorHAnsi" w:cstheme="majorHAnsi"/>
                <w:bCs/>
                <w:color w:val="000000" w:themeColor="text1"/>
                <w:sz w:val="26"/>
                <w:szCs w:val="26"/>
              </w:rPr>
              <w:t xml:space="preserve"> Nghệ thuật Âm nhạc</w:t>
            </w:r>
          </w:p>
          <w:p w14:paraId="36DCE271" w14:textId="5D89B504"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rPr>
              <w:t>3. Nghệ thuật Âm nhạc</w:t>
            </w:r>
          </w:p>
        </w:tc>
        <w:tc>
          <w:tcPr>
            <w:tcW w:w="900" w:type="dxa"/>
          </w:tcPr>
          <w:p w14:paraId="52E7D4CD"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6B2598EA" w14:textId="77777777" w:rsidTr="0030741A">
        <w:trPr>
          <w:trHeight w:val="458"/>
          <w:tblHeader/>
        </w:trPr>
        <w:tc>
          <w:tcPr>
            <w:tcW w:w="741" w:type="dxa"/>
            <w:vAlign w:val="center"/>
          </w:tcPr>
          <w:p w14:paraId="297F3384" w14:textId="1C684325"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24</w:t>
            </w:r>
          </w:p>
        </w:tc>
        <w:tc>
          <w:tcPr>
            <w:tcW w:w="1350" w:type="dxa"/>
            <w:vAlign w:val="center"/>
          </w:tcPr>
          <w:p w14:paraId="0FE80C53" w14:textId="66E498EA"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MUS2024</w:t>
            </w:r>
          </w:p>
        </w:tc>
        <w:tc>
          <w:tcPr>
            <w:tcW w:w="2790" w:type="dxa"/>
            <w:vAlign w:val="center"/>
          </w:tcPr>
          <w:p w14:paraId="6ACB24DE"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Phân tích tác phẩm 1</w:t>
            </w:r>
          </w:p>
          <w:p w14:paraId="542D7690" w14:textId="0E524D04"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Analysis of musical works 1</w:t>
            </w:r>
          </w:p>
        </w:tc>
        <w:tc>
          <w:tcPr>
            <w:tcW w:w="630" w:type="dxa"/>
            <w:vAlign w:val="center"/>
          </w:tcPr>
          <w:p w14:paraId="6F2A44CE" w14:textId="06614961"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76501E47" w14:textId="77777777" w:rsidR="00A54435" w:rsidRPr="000B15F9" w:rsidRDefault="00A54435" w:rsidP="00A54435">
            <w:pPr>
              <w:numPr>
                <w:ilvl w:val="0"/>
                <w:numId w:val="5"/>
              </w:numPr>
              <w:tabs>
                <w:tab w:val="clear" w:pos="360"/>
              </w:tabs>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Nguyễn Khải</w:t>
            </w:r>
          </w:p>
          <w:p w14:paraId="7AA692D5" w14:textId="77777777" w:rsidR="00A54435" w:rsidRPr="000B15F9" w:rsidRDefault="00A54435"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2. Nguyễn Thành Vinh</w:t>
            </w:r>
          </w:p>
          <w:p w14:paraId="635BFE1F" w14:textId="77777777" w:rsidR="00A54435" w:rsidRPr="000B15F9" w:rsidRDefault="00A54435"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3. Phạm</w:t>
            </w:r>
            <w:r w:rsidRPr="000B15F9">
              <w:rPr>
                <w:rFonts w:asciiTheme="majorHAnsi" w:hAnsiTheme="majorHAnsi" w:cstheme="majorHAnsi"/>
                <w:bCs/>
                <w:color w:val="000000" w:themeColor="text1"/>
                <w:sz w:val="26"/>
                <w:szCs w:val="26"/>
                <w:lang w:val="vi-VN"/>
              </w:rPr>
              <w:t xml:space="preserve"> Thu Hường</w:t>
            </w:r>
          </w:p>
          <w:p w14:paraId="5B30D822" w14:textId="77777777" w:rsidR="00A54435" w:rsidRPr="000B15F9" w:rsidRDefault="00A54435"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4. Nguyễn</w:t>
            </w:r>
            <w:r w:rsidRPr="000B15F9">
              <w:rPr>
                <w:rFonts w:asciiTheme="majorHAnsi" w:hAnsiTheme="majorHAnsi" w:cstheme="majorHAnsi"/>
                <w:bCs/>
                <w:color w:val="000000" w:themeColor="text1"/>
                <w:sz w:val="26"/>
                <w:szCs w:val="26"/>
                <w:lang w:val="vi-VN"/>
              </w:rPr>
              <w:t xml:space="preserve"> Hồng Trang</w:t>
            </w:r>
          </w:p>
          <w:p w14:paraId="439E9284" w14:textId="4A3A5EFB" w:rsidR="00A54435" w:rsidRPr="000B15F9" w:rsidRDefault="00A54435"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5. Nguyễn Thị Thu Trang B</w:t>
            </w:r>
          </w:p>
        </w:tc>
        <w:tc>
          <w:tcPr>
            <w:tcW w:w="810" w:type="dxa"/>
          </w:tcPr>
          <w:p w14:paraId="35679936"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6AE69084"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ThS, 2015</w:t>
            </w:r>
          </w:p>
          <w:p w14:paraId="2A42F8B0" w14:textId="3BEC1C8C"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2011</w:t>
            </w:r>
          </w:p>
          <w:p w14:paraId="664B3E98" w14:textId="6C1000C5"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ThS, 2011</w:t>
            </w:r>
          </w:p>
          <w:p w14:paraId="6FAD3212" w14:textId="3CFA8492"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ThS, 2013</w:t>
            </w:r>
          </w:p>
          <w:p w14:paraId="626D7C7D" w14:textId="71BCAA61"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 ThS, 2014</w:t>
            </w:r>
          </w:p>
        </w:tc>
        <w:tc>
          <w:tcPr>
            <w:tcW w:w="2970" w:type="dxa"/>
          </w:tcPr>
          <w:p w14:paraId="1C3E18A8"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1. LL &amp;PPDHAN</w:t>
            </w:r>
          </w:p>
          <w:p w14:paraId="1544A493" w14:textId="3F7A4C22"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2. Sáng tác</w:t>
            </w:r>
          </w:p>
          <w:p w14:paraId="056A5015"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3. Nghệ thuật Âm nhạc</w:t>
            </w:r>
          </w:p>
          <w:p w14:paraId="5A8EDD57"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4. Âm nhạc học</w:t>
            </w:r>
          </w:p>
          <w:p w14:paraId="1D4DB961" w14:textId="35CE36C9"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lang w:val="pt-PT"/>
              </w:rPr>
              <w:t>5. Âm nhạc học</w:t>
            </w:r>
          </w:p>
        </w:tc>
        <w:tc>
          <w:tcPr>
            <w:tcW w:w="900" w:type="dxa"/>
          </w:tcPr>
          <w:p w14:paraId="49CD7C47"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6499B073" w14:textId="77777777" w:rsidTr="0030741A">
        <w:trPr>
          <w:trHeight w:val="458"/>
          <w:tblHeader/>
        </w:trPr>
        <w:tc>
          <w:tcPr>
            <w:tcW w:w="741" w:type="dxa"/>
            <w:vAlign w:val="center"/>
          </w:tcPr>
          <w:p w14:paraId="5F039563" w14:textId="7713187F"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25</w:t>
            </w:r>
          </w:p>
        </w:tc>
        <w:tc>
          <w:tcPr>
            <w:tcW w:w="1350" w:type="dxa"/>
            <w:vAlign w:val="center"/>
          </w:tcPr>
          <w:p w14:paraId="2786DFCB" w14:textId="329FAF7B"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MUS2079</w:t>
            </w:r>
          </w:p>
        </w:tc>
        <w:tc>
          <w:tcPr>
            <w:tcW w:w="2790" w:type="dxa"/>
            <w:vAlign w:val="center"/>
          </w:tcPr>
          <w:p w14:paraId="331BD887"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Phân tích tác phẩm 2</w:t>
            </w:r>
          </w:p>
          <w:p w14:paraId="7C4426A4" w14:textId="4E4E7A86"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Analysis of musical works 2</w:t>
            </w:r>
          </w:p>
        </w:tc>
        <w:tc>
          <w:tcPr>
            <w:tcW w:w="630" w:type="dxa"/>
            <w:vAlign w:val="center"/>
          </w:tcPr>
          <w:p w14:paraId="5D8B4EBF" w14:textId="33BF4B76"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3240" w:type="dxa"/>
          </w:tcPr>
          <w:p w14:paraId="5FCC09A6" w14:textId="77777777" w:rsidR="00A54435" w:rsidRPr="000B15F9" w:rsidRDefault="00A54435"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lang w:val="vi-VN"/>
              </w:rPr>
              <w:t xml:space="preserve">1. </w:t>
            </w:r>
            <w:r w:rsidRPr="000B15F9">
              <w:rPr>
                <w:rFonts w:asciiTheme="majorHAnsi" w:hAnsiTheme="majorHAnsi" w:cstheme="majorHAnsi"/>
                <w:bCs/>
                <w:color w:val="000000" w:themeColor="text1"/>
                <w:sz w:val="26"/>
                <w:szCs w:val="26"/>
              </w:rPr>
              <w:t>Nguyễn</w:t>
            </w:r>
            <w:r w:rsidRPr="000B15F9">
              <w:rPr>
                <w:rFonts w:asciiTheme="majorHAnsi" w:hAnsiTheme="majorHAnsi" w:cstheme="majorHAnsi"/>
                <w:bCs/>
                <w:color w:val="000000" w:themeColor="text1"/>
                <w:sz w:val="26"/>
                <w:szCs w:val="26"/>
                <w:lang w:val="vi-VN"/>
              </w:rPr>
              <w:t xml:space="preserve"> Khải</w:t>
            </w:r>
          </w:p>
          <w:p w14:paraId="319B1D1E" w14:textId="77777777" w:rsidR="00A54435" w:rsidRPr="000B15F9" w:rsidRDefault="00A54435"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lang w:val="vi-VN"/>
              </w:rPr>
              <w:t xml:space="preserve">2. </w:t>
            </w:r>
            <w:r w:rsidRPr="000B15F9">
              <w:rPr>
                <w:rFonts w:asciiTheme="majorHAnsi" w:hAnsiTheme="majorHAnsi" w:cstheme="majorHAnsi"/>
                <w:bCs/>
                <w:color w:val="000000" w:themeColor="text1"/>
                <w:sz w:val="26"/>
                <w:szCs w:val="26"/>
              </w:rPr>
              <w:t>Nguyễn</w:t>
            </w:r>
            <w:r w:rsidRPr="000B15F9">
              <w:rPr>
                <w:rFonts w:asciiTheme="majorHAnsi" w:hAnsiTheme="majorHAnsi" w:cstheme="majorHAnsi"/>
                <w:bCs/>
                <w:color w:val="000000" w:themeColor="text1"/>
                <w:sz w:val="26"/>
                <w:szCs w:val="26"/>
                <w:lang w:val="vi-VN"/>
              </w:rPr>
              <w:t xml:space="preserve"> Thành Vinh</w:t>
            </w:r>
          </w:p>
          <w:p w14:paraId="26B8CC63" w14:textId="77777777" w:rsidR="00A54435" w:rsidRPr="000B15F9" w:rsidRDefault="00A54435"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lang w:val="vi-VN"/>
              </w:rPr>
              <w:t xml:space="preserve">3. </w:t>
            </w:r>
            <w:r w:rsidRPr="000B15F9">
              <w:rPr>
                <w:rFonts w:asciiTheme="majorHAnsi" w:hAnsiTheme="majorHAnsi" w:cstheme="majorHAnsi"/>
                <w:bCs/>
                <w:color w:val="000000" w:themeColor="text1"/>
                <w:sz w:val="26"/>
                <w:szCs w:val="26"/>
              </w:rPr>
              <w:t>Nguyễn</w:t>
            </w:r>
            <w:r w:rsidRPr="000B15F9">
              <w:rPr>
                <w:rFonts w:asciiTheme="majorHAnsi" w:hAnsiTheme="majorHAnsi" w:cstheme="majorHAnsi"/>
                <w:bCs/>
                <w:color w:val="000000" w:themeColor="text1"/>
                <w:sz w:val="26"/>
                <w:szCs w:val="26"/>
                <w:lang w:val="vi-VN"/>
              </w:rPr>
              <w:t xml:space="preserve"> Hồng Trang</w:t>
            </w:r>
          </w:p>
          <w:p w14:paraId="1A85A631" w14:textId="77777777" w:rsidR="00A54435" w:rsidRPr="000B15F9" w:rsidRDefault="00A54435"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lang w:val="vi-VN"/>
              </w:rPr>
              <w:t xml:space="preserve">4. </w:t>
            </w:r>
            <w:r w:rsidRPr="000B15F9">
              <w:rPr>
                <w:rFonts w:asciiTheme="majorHAnsi" w:hAnsiTheme="majorHAnsi" w:cstheme="majorHAnsi"/>
                <w:bCs/>
                <w:color w:val="000000" w:themeColor="text1"/>
                <w:sz w:val="26"/>
                <w:szCs w:val="26"/>
              </w:rPr>
              <w:t xml:space="preserve">Phạm </w:t>
            </w:r>
            <w:r w:rsidRPr="000B15F9">
              <w:rPr>
                <w:rFonts w:asciiTheme="majorHAnsi" w:hAnsiTheme="majorHAnsi" w:cstheme="majorHAnsi"/>
                <w:bCs/>
                <w:color w:val="000000" w:themeColor="text1"/>
                <w:sz w:val="26"/>
                <w:szCs w:val="26"/>
                <w:lang w:val="vi-VN"/>
              </w:rPr>
              <w:t>Thu Hường</w:t>
            </w:r>
          </w:p>
          <w:p w14:paraId="1445706F" w14:textId="77777777" w:rsidR="00A54435" w:rsidRPr="000B15F9" w:rsidRDefault="00A54435" w:rsidP="00A54435">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lang w:val="vi-VN"/>
              </w:rPr>
              <w:t xml:space="preserve">5. </w:t>
            </w:r>
            <w:r w:rsidRPr="000B15F9">
              <w:rPr>
                <w:rFonts w:asciiTheme="majorHAnsi" w:hAnsiTheme="majorHAnsi" w:cstheme="majorHAnsi"/>
                <w:bCs/>
                <w:color w:val="000000" w:themeColor="text1"/>
                <w:sz w:val="26"/>
                <w:szCs w:val="26"/>
              </w:rPr>
              <w:t>Nguyễn Thị Thu Trang B</w:t>
            </w:r>
            <w:r w:rsidRPr="000B15F9">
              <w:rPr>
                <w:rFonts w:asciiTheme="majorHAnsi" w:hAnsiTheme="majorHAnsi" w:cstheme="majorHAnsi"/>
                <w:bCs/>
                <w:color w:val="000000" w:themeColor="text1"/>
                <w:sz w:val="26"/>
                <w:szCs w:val="26"/>
                <w:lang w:val="vi-VN"/>
              </w:rPr>
              <w:t xml:space="preserve"> </w:t>
            </w:r>
          </w:p>
          <w:p w14:paraId="4458E840" w14:textId="46F70281" w:rsidR="00A54435" w:rsidRPr="000B15F9" w:rsidRDefault="00A54435" w:rsidP="00A54435">
            <w:pPr>
              <w:spacing w:line="360" w:lineRule="auto"/>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lang w:val="vi-VN"/>
              </w:rPr>
              <w:t xml:space="preserve">6. </w:t>
            </w:r>
            <w:r w:rsidRPr="000B15F9">
              <w:rPr>
                <w:rFonts w:asciiTheme="majorHAnsi" w:hAnsiTheme="majorHAnsi" w:cstheme="majorHAnsi"/>
                <w:color w:val="000000" w:themeColor="text1"/>
                <w:sz w:val="26"/>
                <w:szCs w:val="26"/>
                <w:lang w:val="it-IT"/>
              </w:rPr>
              <w:t>Trần Thanh Hương</w:t>
            </w:r>
          </w:p>
        </w:tc>
        <w:tc>
          <w:tcPr>
            <w:tcW w:w="810" w:type="dxa"/>
          </w:tcPr>
          <w:p w14:paraId="21D2CA8D"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0D27E0D7" w14:textId="7674273E"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w:t>
            </w:r>
            <w:r w:rsidRPr="000B15F9">
              <w:rPr>
                <w:rFonts w:asciiTheme="maj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lang w:val="pt-PT"/>
              </w:rPr>
              <w:t>ThS, 2015</w:t>
            </w:r>
          </w:p>
          <w:p w14:paraId="4DE940A4" w14:textId="611261A5"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2011</w:t>
            </w:r>
          </w:p>
          <w:p w14:paraId="0861B7B0" w14:textId="1938D4FB"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ThS, 2013</w:t>
            </w:r>
          </w:p>
          <w:p w14:paraId="27D081D4" w14:textId="344F5316"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ThS, 2011</w:t>
            </w:r>
          </w:p>
          <w:p w14:paraId="05115FE9" w14:textId="62334BC8"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 ThS, 2014</w:t>
            </w:r>
          </w:p>
          <w:p w14:paraId="2EB13AE5" w14:textId="06992279"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vi-VN"/>
              </w:rPr>
              <w:t>6</w:t>
            </w:r>
            <w:r w:rsidRPr="000B15F9">
              <w:rPr>
                <w:rFonts w:asciiTheme="majorHAnsi" w:hAnsiTheme="majorHAnsi" w:cstheme="majorHAnsi"/>
                <w:color w:val="000000" w:themeColor="text1"/>
                <w:sz w:val="26"/>
                <w:szCs w:val="26"/>
                <w:lang w:val="pt-PT"/>
              </w:rPr>
              <w:t>. ThS, 201</w:t>
            </w:r>
            <w:r w:rsidRPr="000B15F9">
              <w:rPr>
                <w:rFonts w:asciiTheme="majorHAnsi" w:hAnsiTheme="majorHAnsi" w:cstheme="majorHAnsi"/>
                <w:color w:val="000000" w:themeColor="text1"/>
                <w:sz w:val="26"/>
                <w:szCs w:val="26"/>
                <w:lang w:val="vi-VN"/>
              </w:rPr>
              <w:t>0</w:t>
            </w:r>
          </w:p>
        </w:tc>
        <w:tc>
          <w:tcPr>
            <w:tcW w:w="2970" w:type="dxa"/>
          </w:tcPr>
          <w:p w14:paraId="3BCC319B"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1. LL &amp;PPDHAN</w:t>
            </w:r>
          </w:p>
          <w:p w14:paraId="2397E33F" w14:textId="418626F8"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2. Sáng tác</w:t>
            </w:r>
          </w:p>
          <w:p w14:paraId="14F5BCDC"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3. Âm nhạc học</w:t>
            </w:r>
          </w:p>
          <w:p w14:paraId="325AF6A6"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4. Nghệ thuật Âm nhạc</w:t>
            </w:r>
          </w:p>
          <w:p w14:paraId="66B51705"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5. Âm nhạc học</w:t>
            </w:r>
          </w:p>
          <w:p w14:paraId="602D3B75" w14:textId="4C40F70D"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bCs/>
                <w:color w:val="000000" w:themeColor="text1"/>
                <w:sz w:val="26"/>
                <w:szCs w:val="26"/>
                <w:lang w:val="vi-VN"/>
              </w:rPr>
              <w:t>6</w:t>
            </w:r>
            <w:r w:rsidRPr="000B15F9">
              <w:rPr>
                <w:rFonts w:asciiTheme="majorHAnsi" w:hAnsiTheme="majorHAnsi" w:cstheme="majorHAnsi"/>
                <w:bCs/>
                <w:color w:val="000000" w:themeColor="text1"/>
                <w:sz w:val="26"/>
                <w:szCs w:val="26"/>
                <w:lang w:val="pt-PT"/>
              </w:rPr>
              <w:t>. Nghệ thuật Âm nhạc</w:t>
            </w:r>
          </w:p>
        </w:tc>
        <w:tc>
          <w:tcPr>
            <w:tcW w:w="900" w:type="dxa"/>
          </w:tcPr>
          <w:p w14:paraId="424ED04B" w14:textId="77777777" w:rsidR="00A54435" w:rsidRPr="000B15F9" w:rsidRDefault="00A54435" w:rsidP="00A54435">
            <w:pPr>
              <w:spacing w:line="360" w:lineRule="auto"/>
              <w:jc w:val="center"/>
              <w:rPr>
                <w:rFonts w:asciiTheme="majorHAnsi" w:hAnsiTheme="majorHAnsi" w:cstheme="majorHAnsi"/>
                <w:color w:val="000000" w:themeColor="text1"/>
                <w:sz w:val="26"/>
                <w:szCs w:val="26"/>
                <w:lang w:val="pt-PT"/>
              </w:rPr>
            </w:pPr>
          </w:p>
        </w:tc>
      </w:tr>
      <w:tr w:rsidR="000B15F9" w:rsidRPr="000B15F9" w14:paraId="248061AF" w14:textId="77777777" w:rsidTr="0030741A">
        <w:trPr>
          <w:trHeight w:val="458"/>
          <w:tblHeader/>
        </w:trPr>
        <w:tc>
          <w:tcPr>
            <w:tcW w:w="741" w:type="dxa"/>
            <w:vAlign w:val="center"/>
          </w:tcPr>
          <w:p w14:paraId="5D96A327" w14:textId="6C3034D6"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26</w:t>
            </w:r>
          </w:p>
        </w:tc>
        <w:tc>
          <w:tcPr>
            <w:tcW w:w="1350" w:type="dxa"/>
            <w:vAlign w:val="center"/>
          </w:tcPr>
          <w:p w14:paraId="76FDFFC8" w14:textId="1067F3C6"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MUS2062</w:t>
            </w:r>
          </w:p>
        </w:tc>
        <w:tc>
          <w:tcPr>
            <w:tcW w:w="2790" w:type="dxa"/>
            <w:vAlign w:val="center"/>
          </w:tcPr>
          <w:p w14:paraId="7EFFBA7C"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thanh 1</w:t>
            </w:r>
          </w:p>
          <w:p w14:paraId="094A9C16" w14:textId="33A212CB"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Harmony 1</w:t>
            </w:r>
          </w:p>
        </w:tc>
        <w:tc>
          <w:tcPr>
            <w:tcW w:w="630" w:type="dxa"/>
            <w:vAlign w:val="center"/>
          </w:tcPr>
          <w:p w14:paraId="0E52B85C" w14:textId="6BB7D760"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376832F9" w14:textId="77777777" w:rsidR="00A54435" w:rsidRPr="000B15F9" w:rsidRDefault="00A54435"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1. Nguyễn</w:t>
            </w:r>
            <w:r w:rsidRPr="000B15F9">
              <w:rPr>
                <w:rFonts w:asciiTheme="majorHAnsi" w:hAnsiTheme="majorHAnsi" w:cstheme="majorHAnsi"/>
                <w:bCs/>
                <w:color w:val="000000" w:themeColor="text1"/>
                <w:sz w:val="26"/>
                <w:szCs w:val="26"/>
                <w:lang w:val="vi-VN"/>
              </w:rPr>
              <w:t xml:space="preserve"> Khải</w:t>
            </w:r>
          </w:p>
          <w:p w14:paraId="3378472F" w14:textId="77777777" w:rsidR="00A54435" w:rsidRPr="000B15F9" w:rsidRDefault="00A54435"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2. Nguyễn</w:t>
            </w:r>
            <w:r w:rsidRPr="000B15F9">
              <w:rPr>
                <w:rFonts w:asciiTheme="majorHAnsi" w:hAnsiTheme="majorHAnsi" w:cstheme="majorHAnsi"/>
                <w:bCs/>
                <w:color w:val="000000" w:themeColor="text1"/>
                <w:sz w:val="26"/>
                <w:szCs w:val="26"/>
                <w:lang w:val="vi-VN"/>
              </w:rPr>
              <w:t xml:space="preserve"> Thành Vinh</w:t>
            </w:r>
          </w:p>
          <w:p w14:paraId="284FAFEA" w14:textId="77777777" w:rsidR="00A54435" w:rsidRPr="000B15F9" w:rsidRDefault="00A54435"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3. Nguyễn</w:t>
            </w:r>
            <w:r w:rsidRPr="000B15F9">
              <w:rPr>
                <w:rFonts w:asciiTheme="majorHAnsi" w:hAnsiTheme="majorHAnsi" w:cstheme="majorHAnsi"/>
                <w:bCs/>
                <w:color w:val="000000" w:themeColor="text1"/>
                <w:sz w:val="26"/>
                <w:szCs w:val="26"/>
                <w:lang w:val="vi-VN"/>
              </w:rPr>
              <w:t xml:space="preserve"> Hồng Trang</w:t>
            </w:r>
          </w:p>
          <w:p w14:paraId="141C75AF" w14:textId="77777777" w:rsidR="00A54435" w:rsidRPr="000B15F9" w:rsidRDefault="00A54435"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 xml:space="preserve">4. Phạm </w:t>
            </w:r>
            <w:r w:rsidRPr="000B15F9">
              <w:rPr>
                <w:rFonts w:asciiTheme="majorHAnsi" w:hAnsiTheme="majorHAnsi" w:cstheme="majorHAnsi"/>
                <w:bCs/>
                <w:color w:val="000000" w:themeColor="text1"/>
                <w:sz w:val="26"/>
                <w:szCs w:val="26"/>
                <w:lang w:val="vi-VN"/>
              </w:rPr>
              <w:t>Thu Hường</w:t>
            </w:r>
          </w:p>
          <w:p w14:paraId="16775606" w14:textId="72613B5F" w:rsidR="00A54435" w:rsidRPr="000B15F9" w:rsidRDefault="00A54435" w:rsidP="00A54435">
            <w:pPr>
              <w:spacing w:line="360" w:lineRule="auto"/>
              <w:rPr>
                <w:rFonts w:asciiTheme="majorHAnsi" w:hAnsiTheme="majorHAnsi" w:cstheme="majorHAnsi"/>
                <w:color w:val="000000" w:themeColor="text1"/>
                <w:sz w:val="26"/>
                <w:szCs w:val="26"/>
                <w:lang w:val="af-ZA"/>
              </w:rPr>
            </w:pPr>
            <w:r w:rsidRPr="000B15F9">
              <w:rPr>
                <w:rFonts w:asciiTheme="majorHAnsi" w:hAnsiTheme="majorHAnsi" w:cstheme="majorHAnsi"/>
                <w:bCs/>
                <w:color w:val="000000" w:themeColor="text1"/>
                <w:sz w:val="26"/>
                <w:szCs w:val="26"/>
              </w:rPr>
              <w:t>5. Nguyễn Thị Thu Trang B</w:t>
            </w:r>
          </w:p>
        </w:tc>
        <w:tc>
          <w:tcPr>
            <w:tcW w:w="810" w:type="dxa"/>
          </w:tcPr>
          <w:p w14:paraId="7B2BEB49"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57087B2B"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ThS, 2015</w:t>
            </w:r>
          </w:p>
          <w:p w14:paraId="7B6A12BC" w14:textId="64EF1ADC"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2011</w:t>
            </w:r>
          </w:p>
          <w:p w14:paraId="2F5DA8A4" w14:textId="43E656A5"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ThS, 2013</w:t>
            </w:r>
          </w:p>
          <w:p w14:paraId="371B563F" w14:textId="7696C0EB"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ThS, 2011</w:t>
            </w:r>
          </w:p>
          <w:p w14:paraId="5EEE37D1" w14:textId="1073F46E"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 ThS, 2014</w:t>
            </w:r>
          </w:p>
        </w:tc>
        <w:tc>
          <w:tcPr>
            <w:tcW w:w="2970" w:type="dxa"/>
          </w:tcPr>
          <w:p w14:paraId="5F7CAA5E"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1. LL &amp;PPDHAN</w:t>
            </w:r>
          </w:p>
          <w:p w14:paraId="4CA0CA57" w14:textId="156F6C7B"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2. Sáng tác</w:t>
            </w:r>
          </w:p>
          <w:p w14:paraId="4F7F3E8D"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3. Âm nhạc học</w:t>
            </w:r>
          </w:p>
          <w:p w14:paraId="5F8F83FB"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4. Nghệ thuật Âm nhạc</w:t>
            </w:r>
          </w:p>
          <w:p w14:paraId="73E04722" w14:textId="6CCA48FE"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5. Âm nhạc học</w:t>
            </w:r>
          </w:p>
        </w:tc>
        <w:tc>
          <w:tcPr>
            <w:tcW w:w="900" w:type="dxa"/>
          </w:tcPr>
          <w:p w14:paraId="7E15C701" w14:textId="77777777" w:rsidR="00A54435" w:rsidRPr="000B15F9" w:rsidRDefault="00A54435" w:rsidP="00A54435">
            <w:pPr>
              <w:spacing w:line="360" w:lineRule="auto"/>
              <w:jc w:val="center"/>
              <w:rPr>
                <w:rFonts w:asciiTheme="majorHAnsi" w:hAnsiTheme="majorHAnsi" w:cstheme="majorHAnsi"/>
                <w:color w:val="000000" w:themeColor="text1"/>
                <w:sz w:val="26"/>
                <w:szCs w:val="26"/>
                <w:lang w:val="pt-PT"/>
              </w:rPr>
            </w:pPr>
          </w:p>
        </w:tc>
      </w:tr>
      <w:tr w:rsidR="000B15F9" w:rsidRPr="000B15F9" w14:paraId="61AB4FE4" w14:textId="77777777" w:rsidTr="0030741A">
        <w:trPr>
          <w:trHeight w:val="458"/>
          <w:tblHeader/>
        </w:trPr>
        <w:tc>
          <w:tcPr>
            <w:tcW w:w="741" w:type="dxa"/>
            <w:vAlign w:val="center"/>
          </w:tcPr>
          <w:p w14:paraId="297FCC86" w14:textId="72F9EECD"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27</w:t>
            </w:r>
          </w:p>
        </w:tc>
        <w:tc>
          <w:tcPr>
            <w:tcW w:w="1350" w:type="dxa"/>
            <w:vAlign w:val="center"/>
          </w:tcPr>
          <w:p w14:paraId="26D60341" w14:textId="794B13EC"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MUS2017</w:t>
            </w:r>
          </w:p>
        </w:tc>
        <w:tc>
          <w:tcPr>
            <w:tcW w:w="2790" w:type="dxa"/>
            <w:vAlign w:val="center"/>
          </w:tcPr>
          <w:p w14:paraId="7B478E88" w14:textId="504842D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1</w:t>
            </w:r>
          </w:p>
        </w:tc>
        <w:tc>
          <w:tcPr>
            <w:tcW w:w="630" w:type="dxa"/>
            <w:vAlign w:val="center"/>
          </w:tcPr>
          <w:p w14:paraId="0333E0E9" w14:textId="7F39008D"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512ADC9B" w14:textId="77777777" w:rsidR="00A54435" w:rsidRPr="000B15F9" w:rsidRDefault="00A54435" w:rsidP="00A54435">
            <w:pPr>
              <w:numPr>
                <w:ilvl w:val="0"/>
                <w:numId w:val="16"/>
              </w:numPr>
              <w:spacing w:line="360" w:lineRule="auto"/>
              <w:ind w:left="317" w:hanging="317"/>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Mai Linh Chi</w:t>
            </w:r>
          </w:p>
          <w:p w14:paraId="745E0504" w14:textId="77777777" w:rsidR="00A54435" w:rsidRPr="000B15F9" w:rsidRDefault="00A54435" w:rsidP="00A54435">
            <w:pPr>
              <w:numPr>
                <w:ilvl w:val="0"/>
                <w:numId w:val="16"/>
              </w:numPr>
              <w:spacing w:line="360" w:lineRule="auto"/>
              <w:ind w:left="317" w:hanging="317"/>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Vũ Kim Thu</w:t>
            </w:r>
          </w:p>
          <w:p w14:paraId="55F35B12" w14:textId="77777777" w:rsidR="00A54435" w:rsidRPr="000B15F9" w:rsidRDefault="00A54435" w:rsidP="00A54435">
            <w:pPr>
              <w:numPr>
                <w:ilvl w:val="0"/>
                <w:numId w:val="16"/>
              </w:numPr>
              <w:spacing w:line="360" w:lineRule="auto"/>
              <w:ind w:left="317" w:hanging="317"/>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Nguyễn Phương Mai</w:t>
            </w:r>
          </w:p>
          <w:p w14:paraId="73F99BAD" w14:textId="77777777" w:rsidR="00A54435" w:rsidRPr="000B15F9" w:rsidRDefault="00A54435" w:rsidP="00A54435">
            <w:pPr>
              <w:numPr>
                <w:ilvl w:val="0"/>
                <w:numId w:val="16"/>
              </w:numPr>
              <w:spacing w:line="360" w:lineRule="auto"/>
              <w:ind w:left="317" w:hanging="317"/>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Khuất Duy Nhã</w:t>
            </w:r>
          </w:p>
          <w:p w14:paraId="49D62964" w14:textId="77777777" w:rsidR="00A54435" w:rsidRPr="000B15F9" w:rsidRDefault="00A54435" w:rsidP="00A54435">
            <w:pPr>
              <w:numPr>
                <w:ilvl w:val="0"/>
                <w:numId w:val="16"/>
              </w:numPr>
              <w:spacing w:line="360" w:lineRule="auto"/>
              <w:ind w:left="317" w:hanging="317"/>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Trần Thanh Hương</w:t>
            </w:r>
          </w:p>
          <w:p w14:paraId="37FED0BF" w14:textId="77777777" w:rsidR="00A54435" w:rsidRPr="000B15F9" w:rsidRDefault="00A54435" w:rsidP="00A54435">
            <w:pPr>
              <w:numPr>
                <w:ilvl w:val="0"/>
                <w:numId w:val="16"/>
              </w:numPr>
              <w:spacing w:line="360" w:lineRule="auto"/>
              <w:ind w:left="317" w:hanging="317"/>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Trần Thị Thu Trang</w:t>
            </w:r>
          </w:p>
          <w:p w14:paraId="6DC035C6" w14:textId="77777777" w:rsidR="00A54435" w:rsidRPr="000B15F9" w:rsidRDefault="00A54435" w:rsidP="00A54435">
            <w:pPr>
              <w:numPr>
                <w:ilvl w:val="0"/>
                <w:numId w:val="16"/>
              </w:numPr>
              <w:spacing w:line="360" w:lineRule="auto"/>
              <w:ind w:left="317" w:hanging="317"/>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Nguyễn</w:t>
            </w:r>
            <w:r w:rsidRPr="000B15F9">
              <w:rPr>
                <w:rFonts w:asciiTheme="majorHAnsi" w:hAnsiTheme="majorHAnsi" w:cstheme="majorHAnsi"/>
                <w:color w:val="000000" w:themeColor="text1"/>
                <w:sz w:val="26"/>
                <w:szCs w:val="26"/>
                <w:lang w:val="vi-VN"/>
              </w:rPr>
              <w:t xml:space="preserve"> Hồng Trang</w:t>
            </w:r>
          </w:p>
          <w:p w14:paraId="7847F487" w14:textId="4DF3CB4E" w:rsidR="00A54435" w:rsidRPr="000B15F9" w:rsidRDefault="00A54435" w:rsidP="00A54435">
            <w:pPr>
              <w:numPr>
                <w:ilvl w:val="0"/>
                <w:numId w:val="16"/>
              </w:numPr>
              <w:spacing w:line="360" w:lineRule="auto"/>
              <w:ind w:left="317" w:hanging="317"/>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Nguyễn</w:t>
            </w:r>
            <w:r w:rsidRPr="000B15F9">
              <w:rPr>
                <w:rFonts w:asciiTheme="majorHAnsi" w:hAnsiTheme="majorHAnsi" w:cstheme="majorHAnsi"/>
                <w:color w:val="000000" w:themeColor="text1"/>
                <w:sz w:val="26"/>
                <w:szCs w:val="26"/>
                <w:lang w:val="vi-VN"/>
              </w:rPr>
              <w:t xml:space="preserve"> Đức Linh</w:t>
            </w:r>
          </w:p>
        </w:tc>
        <w:tc>
          <w:tcPr>
            <w:tcW w:w="810" w:type="dxa"/>
          </w:tcPr>
          <w:p w14:paraId="7B7CCD7C"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617A852F"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ThS, 2011</w:t>
            </w:r>
          </w:p>
          <w:p w14:paraId="345436D0"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2011</w:t>
            </w:r>
          </w:p>
          <w:p w14:paraId="1DC7A221"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ThS, 2011</w:t>
            </w:r>
          </w:p>
          <w:p w14:paraId="0EA39A4B"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4. ThS, 2010 </w:t>
            </w:r>
          </w:p>
          <w:p w14:paraId="3562DB9B"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 ThS, 2010</w:t>
            </w:r>
          </w:p>
          <w:p w14:paraId="2C8F912B"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6. ThS, 2011</w:t>
            </w:r>
          </w:p>
          <w:p w14:paraId="1AC0D984"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7. ThS, 2011</w:t>
            </w:r>
          </w:p>
          <w:p w14:paraId="7DE41B49" w14:textId="1537EAAE"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8. ThS, 2015</w:t>
            </w:r>
          </w:p>
        </w:tc>
        <w:tc>
          <w:tcPr>
            <w:tcW w:w="2970" w:type="dxa"/>
          </w:tcPr>
          <w:p w14:paraId="3A5AD822"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1. Nghệ thuật Âm nhạc</w:t>
            </w:r>
          </w:p>
          <w:p w14:paraId="4A225B48"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2 Nghệ thuật Âm nhạc</w:t>
            </w:r>
          </w:p>
          <w:p w14:paraId="2314A536"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3. Nghệ thuật Âm nhạc</w:t>
            </w:r>
          </w:p>
          <w:p w14:paraId="6A12CA1A"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4. Nghệ thuật Âm nhạc</w:t>
            </w:r>
          </w:p>
          <w:p w14:paraId="6DE03E34"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5. Nghệ thuật Âm nhạc</w:t>
            </w:r>
          </w:p>
          <w:p w14:paraId="4EBF4D45"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6. Nghệ thuật Âm nhạc</w:t>
            </w:r>
          </w:p>
          <w:p w14:paraId="1C043DFD"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7. Nghệ thuật Âm nhạc</w:t>
            </w:r>
          </w:p>
          <w:p w14:paraId="32F7A87F" w14:textId="36AC01B3" w:rsidR="00A54435" w:rsidRPr="000B15F9" w:rsidRDefault="00A54435" w:rsidP="00A54435">
            <w:pPr>
              <w:spacing w:line="360" w:lineRule="auto"/>
              <w:ind w:right="-101"/>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8. LL &amp; PPDH Âm nhạc</w:t>
            </w:r>
          </w:p>
        </w:tc>
        <w:tc>
          <w:tcPr>
            <w:tcW w:w="900" w:type="dxa"/>
          </w:tcPr>
          <w:p w14:paraId="6207D60B"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36AB2D16" w14:textId="77777777" w:rsidTr="0030741A">
        <w:trPr>
          <w:trHeight w:val="458"/>
          <w:tblHeader/>
        </w:trPr>
        <w:tc>
          <w:tcPr>
            <w:tcW w:w="741" w:type="dxa"/>
            <w:vAlign w:val="center"/>
          </w:tcPr>
          <w:p w14:paraId="7EE175C3" w14:textId="0FF89418" w:rsidR="00A54435" w:rsidRPr="000B15F9" w:rsidRDefault="00A54435" w:rsidP="00A54435">
            <w:pPr>
              <w:spacing w:line="360" w:lineRule="auto"/>
              <w:jc w:val="center"/>
              <w:rPr>
                <w:rFonts w:asciiTheme="majorHAnsi" w:hAnsiTheme="majorHAnsi" w:cstheme="majorHAnsi"/>
                <w:color w:val="000000" w:themeColor="text1"/>
                <w:sz w:val="26"/>
                <w:szCs w:val="26"/>
              </w:rPr>
            </w:pPr>
          </w:p>
        </w:tc>
        <w:tc>
          <w:tcPr>
            <w:tcW w:w="1350" w:type="dxa"/>
            <w:vAlign w:val="center"/>
          </w:tcPr>
          <w:p w14:paraId="2A6FC475" w14:textId="7C1014BD" w:rsidR="00A54435" w:rsidRPr="000B15F9" w:rsidRDefault="00A54435" w:rsidP="00A54435">
            <w:pPr>
              <w:spacing w:line="360" w:lineRule="auto"/>
              <w:jc w:val="center"/>
              <w:rPr>
                <w:rFonts w:asciiTheme="majorHAnsi" w:hAnsiTheme="majorHAnsi" w:cstheme="majorHAnsi"/>
                <w:color w:val="000000" w:themeColor="text1"/>
                <w:sz w:val="26"/>
                <w:szCs w:val="26"/>
              </w:rPr>
            </w:pPr>
          </w:p>
        </w:tc>
        <w:tc>
          <w:tcPr>
            <w:tcW w:w="2790" w:type="dxa"/>
            <w:vAlign w:val="center"/>
          </w:tcPr>
          <w:p w14:paraId="1CD097D8" w14:textId="2FC38D4A" w:rsidR="00A54435" w:rsidRPr="000B15F9" w:rsidRDefault="00A54435" w:rsidP="00A54435">
            <w:pPr>
              <w:spacing w:line="360" w:lineRule="auto"/>
              <w:rPr>
                <w:rFonts w:asciiTheme="majorHAnsi" w:hAnsiTheme="majorHAnsi" w:cstheme="majorHAnsi"/>
                <w:color w:val="000000" w:themeColor="text1"/>
                <w:sz w:val="26"/>
                <w:szCs w:val="26"/>
              </w:rPr>
            </w:pPr>
          </w:p>
        </w:tc>
        <w:tc>
          <w:tcPr>
            <w:tcW w:w="630" w:type="dxa"/>
            <w:vAlign w:val="center"/>
          </w:tcPr>
          <w:p w14:paraId="095DFD0F" w14:textId="0FD3146F" w:rsidR="00A54435" w:rsidRPr="000B15F9" w:rsidRDefault="00A54435" w:rsidP="00A54435">
            <w:pPr>
              <w:spacing w:line="360" w:lineRule="auto"/>
              <w:jc w:val="center"/>
              <w:rPr>
                <w:rFonts w:asciiTheme="majorHAnsi" w:hAnsiTheme="majorHAnsi" w:cstheme="majorHAnsi"/>
                <w:color w:val="000000" w:themeColor="text1"/>
                <w:sz w:val="26"/>
                <w:szCs w:val="26"/>
              </w:rPr>
            </w:pPr>
          </w:p>
        </w:tc>
        <w:tc>
          <w:tcPr>
            <w:tcW w:w="3240" w:type="dxa"/>
          </w:tcPr>
          <w:p w14:paraId="3DCB8E31" w14:textId="77777777" w:rsidR="00A54435" w:rsidRPr="000B15F9" w:rsidRDefault="00A54435" w:rsidP="00A54435">
            <w:pPr>
              <w:numPr>
                <w:ilvl w:val="0"/>
                <w:numId w:val="16"/>
              </w:numPr>
              <w:spacing w:line="360" w:lineRule="auto"/>
              <w:ind w:left="317" w:hanging="317"/>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rPr>
              <w:t>Nghiêm Thị Hồng Hà</w:t>
            </w:r>
          </w:p>
          <w:p w14:paraId="75C1D5C7" w14:textId="5DD5E93A" w:rsidR="00A54435" w:rsidRPr="000B15F9" w:rsidRDefault="00A54435" w:rsidP="00A54435">
            <w:pPr>
              <w:spacing w:line="360" w:lineRule="auto"/>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rPr>
              <w:t>10. Nguyễn Thị Thu Trang B</w:t>
            </w:r>
          </w:p>
        </w:tc>
        <w:tc>
          <w:tcPr>
            <w:tcW w:w="810" w:type="dxa"/>
          </w:tcPr>
          <w:p w14:paraId="28332F60"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0E19CE10" w14:textId="7BDC3AD9"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9. ThS, 2011</w:t>
            </w:r>
          </w:p>
          <w:p w14:paraId="4EAD47EC" w14:textId="4ACA84C0"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10. ThS, 2014</w:t>
            </w:r>
          </w:p>
        </w:tc>
        <w:tc>
          <w:tcPr>
            <w:tcW w:w="2970" w:type="dxa"/>
          </w:tcPr>
          <w:p w14:paraId="2CAC2A6B"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9. Nghệ thuật Âm nhạc</w:t>
            </w:r>
          </w:p>
          <w:p w14:paraId="68ACFE9A" w14:textId="63E408E9"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lang w:val="pt-PT"/>
              </w:rPr>
              <w:t>10. Âm nhạc học</w:t>
            </w:r>
          </w:p>
        </w:tc>
        <w:tc>
          <w:tcPr>
            <w:tcW w:w="900" w:type="dxa"/>
          </w:tcPr>
          <w:p w14:paraId="4FB039EE"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4E2F1E05" w14:textId="77777777" w:rsidTr="0030741A">
        <w:trPr>
          <w:trHeight w:val="458"/>
          <w:tblHeader/>
        </w:trPr>
        <w:tc>
          <w:tcPr>
            <w:tcW w:w="741" w:type="dxa"/>
            <w:vAlign w:val="center"/>
          </w:tcPr>
          <w:p w14:paraId="0FF1CD12" w14:textId="79FC2424"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28</w:t>
            </w:r>
          </w:p>
        </w:tc>
        <w:tc>
          <w:tcPr>
            <w:tcW w:w="1350" w:type="dxa"/>
            <w:vAlign w:val="center"/>
          </w:tcPr>
          <w:p w14:paraId="4A54E456" w14:textId="5903687F"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MUS2018</w:t>
            </w:r>
          </w:p>
        </w:tc>
        <w:tc>
          <w:tcPr>
            <w:tcW w:w="2790" w:type="dxa"/>
            <w:vAlign w:val="center"/>
          </w:tcPr>
          <w:p w14:paraId="35C884F2" w14:textId="72CCADDF"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2</w:t>
            </w:r>
          </w:p>
        </w:tc>
        <w:tc>
          <w:tcPr>
            <w:tcW w:w="630" w:type="dxa"/>
            <w:vAlign w:val="center"/>
          </w:tcPr>
          <w:p w14:paraId="68A0F940" w14:textId="313726C5"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4330455E" w14:textId="77777777" w:rsidR="00A54435" w:rsidRPr="000B15F9" w:rsidRDefault="00A54435" w:rsidP="00A54435">
            <w:pPr>
              <w:numPr>
                <w:ilvl w:val="0"/>
                <w:numId w:val="4"/>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Mai Linh Chi</w:t>
            </w:r>
          </w:p>
          <w:p w14:paraId="2DE1F06E" w14:textId="77777777" w:rsidR="00A54435" w:rsidRPr="000B15F9" w:rsidRDefault="00A54435" w:rsidP="00A54435">
            <w:pPr>
              <w:numPr>
                <w:ilvl w:val="0"/>
                <w:numId w:val="4"/>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Vũ Kim Thu</w:t>
            </w:r>
          </w:p>
          <w:p w14:paraId="4FD1782A" w14:textId="77777777" w:rsidR="00A54435" w:rsidRPr="000B15F9" w:rsidRDefault="00A54435" w:rsidP="00A54435">
            <w:pPr>
              <w:numPr>
                <w:ilvl w:val="0"/>
                <w:numId w:val="4"/>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Nguyễn Phương Mai</w:t>
            </w:r>
          </w:p>
          <w:p w14:paraId="31FBB2AF" w14:textId="77777777" w:rsidR="00A54435" w:rsidRPr="000B15F9" w:rsidRDefault="00A54435" w:rsidP="00A54435">
            <w:pPr>
              <w:numPr>
                <w:ilvl w:val="0"/>
                <w:numId w:val="4"/>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Khuất Duy Nhã</w:t>
            </w:r>
          </w:p>
          <w:p w14:paraId="38FEE8E8" w14:textId="77777777" w:rsidR="00A54435" w:rsidRPr="000B15F9" w:rsidRDefault="00A54435" w:rsidP="00A54435">
            <w:pPr>
              <w:numPr>
                <w:ilvl w:val="0"/>
                <w:numId w:val="4"/>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Trần Thanh Hương</w:t>
            </w:r>
          </w:p>
          <w:p w14:paraId="2639CED2" w14:textId="77777777" w:rsidR="00A54435" w:rsidRPr="000B15F9" w:rsidRDefault="00A54435" w:rsidP="00A54435">
            <w:pPr>
              <w:numPr>
                <w:ilvl w:val="0"/>
                <w:numId w:val="4"/>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Trần Thị Thu Trang</w:t>
            </w:r>
          </w:p>
          <w:p w14:paraId="6EEE8325" w14:textId="77777777" w:rsidR="00A54435" w:rsidRPr="000B15F9" w:rsidRDefault="00A54435" w:rsidP="00A54435">
            <w:pPr>
              <w:numPr>
                <w:ilvl w:val="0"/>
                <w:numId w:val="4"/>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Nguyễn</w:t>
            </w:r>
            <w:r w:rsidRPr="000B15F9">
              <w:rPr>
                <w:rFonts w:asciiTheme="majorHAnsi" w:hAnsiTheme="majorHAnsi" w:cstheme="majorHAnsi"/>
                <w:color w:val="000000" w:themeColor="text1"/>
                <w:sz w:val="26"/>
                <w:szCs w:val="26"/>
                <w:lang w:val="vi-VN"/>
              </w:rPr>
              <w:t xml:space="preserve"> Hồng Trang</w:t>
            </w:r>
          </w:p>
          <w:p w14:paraId="4F2A0353" w14:textId="77777777" w:rsidR="00A54435" w:rsidRPr="000B15F9" w:rsidRDefault="00A54435" w:rsidP="00A54435">
            <w:pPr>
              <w:numPr>
                <w:ilvl w:val="0"/>
                <w:numId w:val="4"/>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Nguyễn</w:t>
            </w:r>
            <w:r w:rsidRPr="000B15F9">
              <w:rPr>
                <w:rFonts w:asciiTheme="majorHAnsi" w:hAnsiTheme="majorHAnsi" w:cstheme="majorHAnsi"/>
                <w:color w:val="000000" w:themeColor="text1"/>
                <w:sz w:val="26"/>
                <w:szCs w:val="26"/>
                <w:lang w:val="vi-VN"/>
              </w:rPr>
              <w:t xml:space="preserve"> Đức Linh</w:t>
            </w:r>
          </w:p>
          <w:p w14:paraId="52AED03F" w14:textId="77777777" w:rsidR="00A54435" w:rsidRPr="000B15F9" w:rsidRDefault="00A54435" w:rsidP="00A54435">
            <w:pPr>
              <w:numPr>
                <w:ilvl w:val="0"/>
                <w:numId w:val="4"/>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rPr>
              <w:t xml:space="preserve">Nghiêm Thị Hồng </w:t>
            </w:r>
          </w:p>
          <w:p w14:paraId="0286F514" w14:textId="34D70D4A" w:rsidR="00A54435" w:rsidRPr="000B15F9" w:rsidRDefault="00A54435" w:rsidP="00A54435">
            <w:pPr>
              <w:numPr>
                <w:ilvl w:val="0"/>
                <w:numId w:val="4"/>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rPr>
              <w:t>Nguyễn Thị Thu Trang B</w:t>
            </w:r>
          </w:p>
        </w:tc>
        <w:tc>
          <w:tcPr>
            <w:tcW w:w="810" w:type="dxa"/>
          </w:tcPr>
          <w:p w14:paraId="0E74B82A"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20A814C8"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ThS, 2011</w:t>
            </w:r>
          </w:p>
          <w:p w14:paraId="6B321332" w14:textId="5653A592"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2011</w:t>
            </w:r>
          </w:p>
          <w:p w14:paraId="7B175D7F"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3.ThS, 2011</w:t>
            </w:r>
          </w:p>
          <w:p w14:paraId="4A6AC68D" w14:textId="6203BA7D"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ThS, 2010</w:t>
            </w:r>
          </w:p>
          <w:p w14:paraId="7D4FDAF9" w14:textId="44162F31"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 ThS,2010</w:t>
            </w:r>
          </w:p>
          <w:p w14:paraId="7B9074CB"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6. ThS, 2011</w:t>
            </w:r>
          </w:p>
          <w:p w14:paraId="6FDD9724" w14:textId="221D463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7. ThS, 2013</w:t>
            </w:r>
          </w:p>
          <w:p w14:paraId="22FC229C" w14:textId="581B7688"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8. ThS, 2015</w:t>
            </w:r>
          </w:p>
          <w:p w14:paraId="71585E48"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9. ThS, 2011</w:t>
            </w:r>
          </w:p>
          <w:p w14:paraId="2EC9EA12" w14:textId="6625EA5D"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10. ThS, 2014</w:t>
            </w:r>
          </w:p>
        </w:tc>
        <w:tc>
          <w:tcPr>
            <w:tcW w:w="2970" w:type="dxa"/>
          </w:tcPr>
          <w:p w14:paraId="3A311618" w14:textId="1C1E446C"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1. Nghệ thuật Âm nhạc</w:t>
            </w:r>
          </w:p>
          <w:p w14:paraId="08297296" w14:textId="290F138A"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2. Nghệ thuật Âm nhạc</w:t>
            </w:r>
          </w:p>
          <w:p w14:paraId="391D8C21"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3. Nghệ thuật Âm nhạc</w:t>
            </w:r>
          </w:p>
          <w:p w14:paraId="3D95AB33"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4. Nghệ thuật Âm nhạc</w:t>
            </w:r>
          </w:p>
          <w:p w14:paraId="31D59BDE"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5. Nghệ thuật Âm nhạc</w:t>
            </w:r>
          </w:p>
          <w:p w14:paraId="6AC97368"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6. Nghệ thuật Âm nhạc</w:t>
            </w:r>
          </w:p>
          <w:p w14:paraId="4D5D3BDD"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7. Nghệ thuật Âm nhạc</w:t>
            </w:r>
          </w:p>
          <w:p w14:paraId="0CCE7A76" w14:textId="426D6D2C" w:rsidR="00A54435" w:rsidRPr="000B15F9" w:rsidRDefault="00A54435" w:rsidP="00A54435">
            <w:pPr>
              <w:spacing w:line="360" w:lineRule="auto"/>
              <w:ind w:right="-101"/>
              <w:rPr>
                <w:rFonts w:asciiTheme="majorHAnsi" w:hAnsiTheme="majorHAnsi" w:cstheme="majorHAnsi"/>
                <w:bCs/>
                <w:color w:val="000000" w:themeColor="text1"/>
                <w:spacing w:val="-10"/>
                <w:sz w:val="26"/>
                <w:szCs w:val="26"/>
                <w:lang w:val="pt-PT"/>
              </w:rPr>
            </w:pPr>
            <w:r w:rsidRPr="000B15F9">
              <w:rPr>
                <w:rFonts w:asciiTheme="majorHAnsi" w:hAnsiTheme="majorHAnsi" w:cstheme="majorHAnsi"/>
                <w:bCs/>
                <w:color w:val="000000" w:themeColor="text1"/>
                <w:spacing w:val="-10"/>
                <w:sz w:val="26"/>
                <w:szCs w:val="26"/>
                <w:lang w:val="pt-PT"/>
              </w:rPr>
              <w:t>8. LL &amp; PPDH Âm nhạc</w:t>
            </w:r>
          </w:p>
          <w:p w14:paraId="4E736C89"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9. Nghệ thuật Âm nhạc</w:t>
            </w:r>
          </w:p>
          <w:p w14:paraId="1325719C" w14:textId="3D17AF84"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10. Âm nhạc học</w:t>
            </w:r>
          </w:p>
        </w:tc>
        <w:tc>
          <w:tcPr>
            <w:tcW w:w="900" w:type="dxa"/>
          </w:tcPr>
          <w:p w14:paraId="1E842293"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1A8EDF1B" w14:textId="77777777" w:rsidTr="0030741A">
        <w:trPr>
          <w:trHeight w:val="458"/>
          <w:tblHeader/>
        </w:trPr>
        <w:tc>
          <w:tcPr>
            <w:tcW w:w="741" w:type="dxa"/>
            <w:vAlign w:val="center"/>
          </w:tcPr>
          <w:p w14:paraId="7F8D314D" w14:textId="7B17D25B"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29</w:t>
            </w:r>
          </w:p>
        </w:tc>
        <w:tc>
          <w:tcPr>
            <w:tcW w:w="1350" w:type="dxa"/>
            <w:vAlign w:val="center"/>
          </w:tcPr>
          <w:p w14:paraId="66A9658F" w14:textId="5BEDD834"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MUS2019</w:t>
            </w:r>
          </w:p>
        </w:tc>
        <w:tc>
          <w:tcPr>
            <w:tcW w:w="2790" w:type="dxa"/>
            <w:vAlign w:val="center"/>
          </w:tcPr>
          <w:p w14:paraId="0BAA1244" w14:textId="4E8C3980"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3</w:t>
            </w:r>
          </w:p>
        </w:tc>
        <w:tc>
          <w:tcPr>
            <w:tcW w:w="630" w:type="dxa"/>
            <w:vAlign w:val="center"/>
          </w:tcPr>
          <w:p w14:paraId="168B8316" w14:textId="7486D1F1"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085BC954" w14:textId="77777777" w:rsidR="00A54435" w:rsidRPr="000B15F9" w:rsidRDefault="00A54435" w:rsidP="00A54435">
            <w:pPr>
              <w:numPr>
                <w:ilvl w:val="0"/>
                <w:numId w:val="17"/>
              </w:numPr>
              <w:spacing w:line="360" w:lineRule="auto"/>
              <w:ind w:left="397" w:hanging="283"/>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Mai Linh Chi</w:t>
            </w:r>
          </w:p>
          <w:p w14:paraId="4447488C" w14:textId="77777777" w:rsidR="00A54435" w:rsidRPr="000B15F9" w:rsidRDefault="00A54435" w:rsidP="00A54435">
            <w:pPr>
              <w:numPr>
                <w:ilvl w:val="0"/>
                <w:numId w:val="17"/>
              </w:numPr>
              <w:spacing w:line="360" w:lineRule="auto"/>
              <w:ind w:left="397" w:hanging="283"/>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Vũ Kim Thu</w:t>
            </w:r>
          </w:p>
          <w:p w14:paraId="7DB70310" w14:textId="77777777" w:rsidR="00A54435" w:rsidRPr="000B15F9" w:rsidRDefault="00A54435" w:rsidP="00A54435">
            <w:pPr>
              <w:numPr>
                <w:ilvl w:val="0"/>
                <w:numId w:val="17"/>
              </w:numPr>
              <w:spacing w:line="360" w:lineRule="auto"/>
              <w:ind w:left="397" w:hanging="283"/>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Nguyễn Phương Mai</w:t>
            </w:r>
          </w:p>
          <w:p w14:paraId="70FD85B4" w14:textId="77777777" w:rsidR="00A54435" w:rsidRPr="000B15F9" w:rsidRDefault="00A54435" w:rsidP="00A54435">
            <w:pPr>
              <w:numPr>
                <w:ilvl w:val="0"/>
                <w:numId w:val="17"/>
              </w:numPr>
              <w:spacing w:line="360" w:lineRule="auto"/>
              <w:ind w:left="397" w:hanging="283"/>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Khuất Duy Nhã</w:t>
            </w:r>
          </w:p>
          <w:p w14:paraId="3BF56DF6" w14:textId="77777777" w:rsidR="00A54435" w:rsidRPr="000B15F9" w:rsidRDefault="00A54435" w:rsidP="00A54435">
            <w:pPr>
              <w:numPr>
                <w:ilvl w:val="0"/>
                <w:numId w:val="17"/>
              </w:numPr>
              <w:spacing w:line="360" w:lineRule="auto"/>
              <w:ind w:left="397" w:hanging="283"/>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Trần Thanh Hương</w:t>
            </w:r>
          </w:p>
          <w:p w14:paraId="0130A84E" w14:textId="5A88CA1E" w:rsidR="00A54435" w:rsidRPr="000B15F9" w:rsidRDefault="00A54435" w:rsidP="00A54435">
            <w:pPr>
              <w:numPr>
                <w:ilvl w:val="0"/>
                <w:numId w:val="17"/>
              </w:numPr>
              <w:spacing w:line="360" w:lineRule="auto"/>
              <w:ind w:left="397" w:hanging="283"/>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NguyễnThị Thu Trang A</w:t>
            </w:r>
          </w:p>
        </w:tc>
        <w:tc>
          <w:tcPr>
            <w:tcW w:w="810" w:type="dxa"/>
          </w:tcPr>
          <w:p w14:paraId="42B56C7C"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450FBB12"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078887AC"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p>
        </w:tc>
        <w:tc>
          <w:tcPr>
            <w:tcW w:w="900" w:type="dxa"/>
          </w:tcPr>
          <w:p w14:paraId="1BC974B4"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7C11B23B" w14:textId="77777777" w:rsidTr="0030741A">
        <w:trPr>
          <w:trHeight w:val="458"/>
          <w:tblHeader/>
        </w:trPr>
        <w:tc>
          <w:tcPr>
            <w:tcW w:w="741" w:type="dxa"/>
            <w:vAlign w:val="center"/>
          </w:tcPr>
          <w:p w14:paraId="51C8FB5A" w14:textId="555F3E96" w:rsidR="00A54435" w:rsidRPr="000B15F9" w:rsidRDefault="00A54435" w:rsidP="00A54435">
            <w:pPr>
              <w:spacing w:line="360" w:lineRule="auto"/>
              <w:jc w:val="center"/>
              <w:rPr>
                <w:rFonts w:asciiTheme="majorHAnsi" w:hAnsiTheme="majorHAnsi" w:cstheme="majorHAnsi"/>
                <w:color w:val="000000" w:themeColor="text1"/>
                <w:sz w:val="26"/>
                <w:szCs w:val="26"/>
              </w:rPr>
            </w:pPr>
          </w:p>
        </w:tc>
        <w:tc>
          <w:tcPr>
            <w:tcW w:w="1350" w:type="dxa"/>
            <w:vAlign w:val="center"/>
          </w:tcPr>
          <w:p w14:paraId="265F83D0" w14:textId="37B5D2A8" w:rsidR="00A54435" w:rsidRPr="000B15F9" w:rsidRDefault="00A54435" w:rsidP="00A54435">
            <w:pPr>
              <w:spacing w:line="360" w:lineRule="auto"/>
              <w:jc w:val="center"/>
              <w:rPr>
                <w:rFonts w:asciiTheme="majorHAnsi" w:hAnsiTheme="majorHAnsi" w:cstheme="majorHAnsi"/>
                <w:color w:val="000000" w:themeColor="text1"/>
                <w:sz w:val="26"/>
                <w:szCs w:val="26"/>
              </w:rPr>
            </w:pPr>
          </w:p>
        </w:tc>
        <w:tc>
          <w:tcPr>
            <w:tcW w:w="2790" w:type="dxa"/>
            <w:vAlign w:val="center"/>
          </w:tcPr>
          <w:p w14:paraId="39508D6B" w14:textId="34157EFF" w:rsidR="00A54435" w:rsidRPr="000B15F9" w:rsidRDefault="00A54435" w:rsidP="00A54435">
            <w:pPr>
              <w:spacing w:line="360" w:lineRule="auto"/>
              <w:rPr>
                <w:rFonts w:asciiTheme="majorHAnsi" w:hAnsiTheme="majorHAnsi" w:cstheme="majorHAnsi"/>
                <w:color w:val="000000" w:themeColor="text1"/>
                <w:sz w:val="26"/>
                <w:szCs w:val="26"/>
              </w:rPr>
            </w:pPr>
          </w:p>
        </w:tc>
        <w:tc>
          <w:tcPr>
            <w:tcW w:w="630" w:type="dxa"/>
            <w:vAlign w:val="center"/>
          </w:tcPr>
          <w:p w14:paraId="624E06F4" w14:textId="03822D6E" w:rsidR="00A54435" w:rsidRPr="000B15F9" w:rsidRDefault="00A54435" w:rsidP="00A54435">
            <w:pPr>
              <w:spacing w:line="360" w:lineRule="auto"/>
              <w:jc w:val="center"/>
              <w:rPr>
                <w:rFonts w:asciiTheme="majorHAnsi" w:hAnsiTheme="majorHAnsi" w:cstheme="majorHAnsi"/>
                <w:color w:val="000000" w:themeColor="text1"/>
                <w:sz w:val="26"/>
                <w:szCs w:val="26"/>
              </w:rPr>
            </w:pPr>
          </w:p>
        </w:tc>
        <w:tc>
          <w:tcPr>
            <w:tcW w:w="3240" w:type="dxa"/>
          </w:tcPr>
          <w:p w14:paraId="666DAA9C" w14:textId="55E20519" w:rsidR="00A54435" w:rsidRPr="000B15F9" w:rsidRDefault="00A54435" w:rsidP="00A54435">
            <w:pPr>
              <w:spacing w:line="360" w:lineRule="auto"/>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rPr>
              <w:t xml:space="preserve">  7. Nghiêm Thị Hồng Hà</w:t>
            </w:r>
          </w:p>
        </w:tc>
        <w:tc>
          <w:tcPr>
            <w:tcW w:w="810" w:type="dxa"/>
          </w:tcPr>
          <w:p w14:paraId="18371910"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5AEA82B9"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ThS, 2011</w:t>
            </w:r>
          </w:p>
          <w:p w14:paraId="71A5C999"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2011</w:t>
            </w:r>
          </w:p>
          <w:p w14:paraId="0033DCFC"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ThS, 2011</w:t>
            </w:r>
          </w:p>
          <w:p w14:paraId="60B16053"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ThS, 2010</w:t>
            </w:r>
          </w:p>
          <w:p w14:paraId="0FC93383"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 ThS, 2010</w:t>
            </w:r>
          </w:p>
          <w:p w14:paraId="34C9E4E8"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6. ThS, 2011</w:t>
            </w:r>
          </w:p>
          <w:p w14:paraId="14C92DFE" w14:textId="405F7A96"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7. ThS, 2011</w:t>
            </w:r>
          </w:p>
        </w:tc>
        <w:tc>
          <w:tcPr>
            <w:tcW w:w="2970" w:type="dxa"/>
          </w:tcPr>
          <w:p w14:paraId="29EEB252" w14:textId="77777777" w:rsidR="00A54435" w:rsidRPr="000B15F9" w:rsidRDefault="00A54435" w:rsidP="00A54435">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1. Nghệ thuật Âm nhạc</w:t>
            </w:r>
          </w:p>
          <w:p w14:paraId="453BC7DC" w14:textId="77777777" w:rsidR="00A54435" w:rsidRPr="000B15F9" w:rsidRDefault="00A54435" w:rsidP="00A54435">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2. Nghệ thuật Âm nhạc</w:t>
            </w:r>
          </w:p>
          <w:p w14:paraId="216F151F" w14:textId="77777777" w:rsidR="00A54435" w:rsidRPr="000B15F9" w:rsidRDefault="00A54435" w:rsidP="00A54435">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3. Nghệ thuật Âm nhạc</w:t>
            </w:r>
          </w:p>
          <w:p w14:paraId="3D8A03B4" w14:textId="77777777" w:rsidR="00A54435" w:rsidRPr="000B15F9" w:rsidRDefault="00A54435" w:rsidP="00A54435">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4</w:t>
            </w:r>
            <w:r w:rsidRPr="000B15F9">
              <w:rPr>
                <w:rFonts w:asciiTheme="majorHAnsi" w:hAnsiTheme="majorHAnsi" w:cstheme="majorHAnsi"/>
                <w:bCs/>
                <w:color w:val="000000" w:themeColor="text1"/>
                <w:spacing w:val="-10"/>
                <w:sz w:val="26"/>
                <w:szCs w:val="26"/>
              </w:rPr>
              <w:t>. Chuyên ngành Sáng tác</w:t>
            </w:r>
          </w:p>
          <w:p w14:paraId="72BCE821" w14:textId="77777777" w:rsidR="00A54435" w:rsidRPr="000B15F9" w:rsidRDefault="00A54435" w:rsidP="00A54435">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5. Nghệ thuật Âm nhạc</w:t>
            </w:r>
          </w:p>
          <w:p w14:paraId="54222EBA" w14:textId="77777777" w:rsidR="00A54435" w:rsidRPr="000B15F9" w:rsidRDefault="00A54435" w:rsidP="00A54435">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6. Nghệ thuật Âm nhạc</w:t>
            </w:r>
          </w:p>
          <w:p w14:paraId="04F61F13" w14:textId="3E676F69"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rPr>
              <w:t>7. Nghệ thuật Âm nhạc</w:t>
            </w:r>
          </w:p>
        </w:tc>
        <w:tc>
          <w:tcPr>
            <w:tcW w:w="900" w:type="dxa"/>
          </w:tcPr>
          <w:p w14:paraId="7112DF69"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7CD07FCE" w14:textId="77777777" w:rsidTr="0030741A">
        <w:trPr>
          <w:trHeight w:val="458"/>
          <w:tblHeader/>
        </w:trPr>
        <w:tc>
          <w:tcPr>
            <w:tcW w:w="741" w:type="dxa"/>
            <w:vAlign w:val="center"/>
          </w:tcPr>
          <w:p w14:paraId="373F0182" w14:textId="65C40688"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1350" w:type="dxa"/>
            <w:vAlign w:val="center"/>
          </w:tcPr>
          <w:p w14:paraId="0729AED9" w14:textId="2C3B839F"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MUS2008</w:t>
            </w:r>
          </w:p>
        </w:tc>
        <w:tc>
          <w:tcPr>
            <w:tcW w:w="2790" w:type="dxa"/>
            <w:vAlign w:val="center"/>
          </w:tcPr>
          <w:p w14:paraId="02353A0A"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Lý thuyết âm nhạc 1</w:t>
            </w:r>
          </w:p>
          <w:p w14:paraId="65256D68" w14:textId="4F004BDA"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theory 1</w:t>
            </w:r>
          </w:p>
        </w:tc>
        <w:tc>
          <w:tcPr>
            <w:tcW w:w="630" w:type="dxa"/>
            <w:vAlign w:val="center"/>
          </w:tcPr>
          <w:p w14:paraId="67E31FEC" w14:textId="596AC935"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3240" w:type="dxa"/>
          </w:tcPr>
          <w:p w14:paraId="140A3CA5" w14:textId="77777777" w:rsidR="00A54435" w:rsidRPr="000B15F9" w:rsidRDefault="00A54435" w:rsidP="00A54435">
            <w:pPr>
              <w:numPr>
                <w:ilvl w:val="0"/>
                <w:numId w:val="18"/>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Mai Linh Chi</w:t>
            </w:r>
          </w:p>
          <w:p w14:paraId="67C539F1" w14:textId="77777777" w:rsidR="00A54435" w:rsidRPr="000B15F9" w:rsidRDefault="00A54435" w:rsidP="00A54435">
            <w:pPr>
              <w:numPr>
                <w:ilvl w:val="0"/>
                <w:numId w:val="18"/>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Vũ Kim Thu</w:t>
            </w:r>
          </w:p>
          <w:p w14:paraId="144CAEA4" w14:textId="77777777" w:rsidR="00A54435" w:rsidRPr="000B15F9" w:rsidRDefault="00A54435" w:rsidP="00A54435">
            <w:pPr>
              <w:numPr>
                <w:ilvl w:val="0"/>
                <w:numId w:val="18"/>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Nguyễn Phương Mai</w:t>
            </w:r>
          </w:p>
          <w:p w14:paraId="5CD4861E" w14:textId="77777777" w:rsidR="00A54435" w:rsidRPr="000B15F9" w:rsidRDefault="00A54435" w:rsidP="00A54435">
            <w:pPr>
              <w:numPr>
                <w:ilvl w:val="0"/>
                <w:numId w:val="18"/>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Trần</w:t>
            </w:r>
            <w:r w:rsidRPr="000B15F9">
              <w:rPr>
                <w:rFonts w:asciiTheme="majorHAnsi" w:hAnsiTheme="majorHAnsi" w:cstheme="majorHAnsi"/>
                <w:color w:val="000000" w:themeColor="text1"/>
                <w:sz w:val="26"/>
                <w:szCs w:val="26"/>
                <w:lang w:val="vi-VN"/>
              </w:rPr>
              <w:t xml:space="preserve"> Thị Thanh Hương</w:t>
            </w:r>
          </w:p>
          <w:p w14:paraId="602A241C" w14:textId="77777777" w:rsidR="00A54435" w:rsidRPr="000B15F9" w:rsidRDefault="00A54435" w:rsidP="00A54435">
            <w:pPr>
              <w:numPr>
                <w:ilvl w:val="0"/>
                <w:numId w:val="18"/>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Phạm</w:t>
            </w:r>
            <w:r w:rsidRPr="000B15F9">
              <w:rPr>
                <w:rFonts w:asciiTheme="majorHAnsi" w:hAnsiTheme="majorHAnsi" w:cstheme="majorHAnsi"/>
                <w:color w:val="000000" w:themeColor="text1"/>
                <w:sz w:val="26"/>
                <w:szCs w:val="26"/>
                <w:lang w:val="vi-VN"/>
              </w:rPr>
              <w:t xml:space="preserve"> Thu Hường</w:t>
            </w:r>
          </w:p>
          <w:p w14:paraId="4BB81FA3" w14:textId="33C507D8" w:rsidR="00A54435" w:rsidRPr="000B15F9" w:rsidRDefault="00A54435" w:rsidP="00A54435">
            <w:pPr>
              <w:numPr>
                <w:ilvl w:val="0"/>
                <w:numId w:val="18"/>
              </w:numPr>
              <w:tabs>
                <w:tab w:val="clear" w:pos="360"/>
              </w:tabs>
              <w:spacing w:line="360" w:lineRule="auto"/>
              <w:ind w:left="357" w:hanging="357"/>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Nguyễn</w:t>
            </w:r>
            <w:r w:rsidRPr="000B15F9">
              <w:rPr>
                <w:rFonts w:asciiTheme="majorHAnsi" w:hAnsiTheme="majorHAnsi" w:cstheme="majorHAnsi"/>
                <w:color w:val="000000" w:themeColor="text1"/>
                <w:sz w:val="26"/>
                <w:szCs w:val="26"/>
              </w:rPr>
              <w:t xml:space="preserve">Thị </w:t>
            </w:r>
            <w:r w:rsidRPr="000B15F9">
              <w:rPr>
                <w:rFonts w:asciiTheme="majorHAnsi" w:hAnsiTheme="majorHAnsi" w:cstheme="majorHAnsi"/>
                <w:color w:val="000000" w:themeColor="text1"/>
                <w:sz w:val="26"/>
                <w:szCs w:val="26"/>
                <w:lang w:val="vi-VN"/>
              </w:rPr>
              <w:t>Thu Trang</w:t>
            </w:r>
            <w:r w:rsidRPr="000B15F9">
              <w:rPr>
                <w:rFonts w:asciiTheme="majorHAnsi" w:hAnsiTheme="majorHAnsi" w:cstheme="majorHAnsi"/>
                <w:color w:val="000000" w:themeColor="text1"/>
                <w:sz w:val="26"/>
                <w:szCs w:val="26"/>
              </w:rPr>
              <w:t xml:space="preserve"> A</w:t>
            </w:r>
          </w:p>
          <w:p w14:paraId="0F4C8537" w14:textId="71A28568" w:rsidR="00A54435" w:rsidRPr="000B15F9" w:rsidRDefault="00A54435" w:rsidP="00A54435">
            <w:pPr>
              <w:spacing w:line="360" w:lineRule="auto"/>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rPr>
              <w:t>7. Nguyễn Thị Thu Trang B</w:t>
            </w:r>
          </w:p>
        </w:tc>
        <w:tc>
          <w:tcPr>
            <w:tcW w:w="810" w:type="dxa"/>
          </w:tcPr>
          <w:p w14:paraId="059F58B7"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02E4D4C8"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ThS, 2011</w:t>
            </w:r>
          </w:p>
          <w:p w14:paraId="1FC3A2A6"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2011</w:t>
            </w:r>
          </w:p>
          <w:p w14:paraId="2F43714E"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ThS, 2011</w:t>
            </w:r>
          </w:p>
          <w:p w14:paraId="495E9441"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ThS, 2010</w:t>
            </w:r>
          </w:p>
          <w:p w14:paraId="4C6A5010"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 ThS, 2011</w:t>
            </w:r>
          </w:p>
          <w:p w14:paraId="258E5679"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6. ThS, 2011</w:t>
            </w:r>
          </w:p>
          <w:p w14:paraId="4D1B0DC4" w14:textId="60981F92"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7. ThS, 2014</w:t>
            </w:r>
          </w:p>
        </w:tc>
        <w:tc>
          <w:tcPr>
            <w:tcW w:w="2970" w:type="dxa"/>
          </w:tcPr>
          <w:p w14:paraId="4700060C" w14:textId="6EE42A4C"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1. Nghệ thuật Âm nhạc</w:t>
            </w:r>
          </w:p>
          <w:p w14:paraId="66F4C450"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2. Nghệ thuật Âm nhạc</w:t>
            </w:r>
          </w:p>
          <w:p w14:paraId="571C159D"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3. Nghệ thuật Âm nhạc</w:t>
            </w:r>
          </w:p>
          <w:p w14:paraId="6B761F18"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4. Nghệ thuật Âm nhạc</w:t>
            </w:r>
          </w:p>
          <w:p w14:paraId="2D93CD9C"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5. Nghệ thuật Âm nhạc</w:t>
            </w:r>
          </w:p>
          <w:p w14:paraId="1A43B71C"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6. Nghệ thuật Âm nhạc</w:t>
            </w:r>
          </w:p>
          <w:p w14:paraId="21EBF544" w14:textId="32D4740E"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rPr>
              <w:t>7. Âm nhạc học</w:t>
            </w:r>
          </w:p>
        </w:tc>
        <w:tc>
          <w:tcPr>
            <w:tcW w:w="900" w:type="dxa"/>
          </w:tcPr>
          <w:p w14:paraId="742CFC1B"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67F9C9E0" w14:textId="77777777" w:rsidTr="0030741A">
        <w:trPr>
          <w:trHeight w:val="458"/>
          <w:tblHeader/>
        </w:trPr>
        <w:tc>
          <w:tcPr>
            <w:tcW w:w="741" w:type="dxa"/>
            <w:vAlign w:val="center"/>
          </w:tcPr>
          <w:p w14:paraId="18F57DFA" w14:textId="74C295AD"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31</w:t>
            </w:r>
          </w:p>
        </w:tc>
        <w:tc>
          <w:tcPr>
            <w:tcW w:w="1350" w:type="dxa"/>
            <w:vAlign w:val="center"/>
          </w:tcPr>
          <w:p w14:paraId="1CEE93C0" w14:textId="67F4FEFD"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MUS2009</w:t>
            </w:r>
          </w:p>
        </w:tc>
        <w:tc>
          <w:tcPr>
            <w:tcW w:w="2790" w:type="dxa"/>
            <w:vAlign w:val="center"/>
          </w:tcPr>
          <w:p w14:paraId="3CE7148A"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Lý thuyết âm nhạc 2</w:t>
            </w:r>
          </w:p>
          <w:p w14:paraId="07A6DB82" w14:textId="080BC9CD"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Music theory 2</w:t>
            </w:r>
          </w:p>
        </w:tc>
        <w:tc>
          <w:tcPr>
            <w:tcW w:w="630" w:type="dxa"/>
            <w:vAlign w:val="center"/>
          </w:tcPr>
          <w:p w14:paraId="273FCAE4" w14:textId="474984E1"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1B75107C" w14:textId="77777777" w:rsidR="00A54435" w:rsidRPr="000B15F9" w:rsidRDefault="00A54435" w:rsidP="00A54435">
            <w:pPr>
              <w:spacing w:line="360" w:lineRule="auto"/>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Mai Linh Chi</w:t>
            </w:r>
          </w:p>
          <w:p w14:paraId="75061EE3" w14:textId="77777777" w:rsidR="00A54435" w:rsidRPr="000B15F9" w:rsidRDefault="00A54435" w:rsidP="00A54435">
            <w:pPr>
              <w:spacing w:line="360" w:lineRule="auto"/>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Vũ Kim Thu</w:t>
            </w:r>
          </w:p>
          <w:p w14:paraId="06DBF35D" w14:textId="77777777" w:rsidR="00A54435" w:rsidRPr="000B15F9" w:rsidRDefault="00A54435" w:rsidP="00A54435">
            <w:pPr>
              <w:spacing w:line="360" w:lineRule="auto"/>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Nguyễn Phương Mai</w:t>
            </w:r>
          </w:p>
          <w:p w14:paraId="3F13E4DE" w14:textId="77777777" w:rsidR="00A54435" w:rsidRPr="000B15F9" w:rsidRDefault="00A54435" w:rsidP="00A54435">
            <w:pPr>
              <w:spacing w:line="360" w:lineRule="auto"/>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Trần</w:t>
            </w:r>
            <w:r w:rsidRPr="000B15F9">
              <w:rPr>
                <w:rFonts w:asciiTheme="majorHAnsi" w:hAnsiTheme="majorHAnsi" w:cstheme="majorHAnsi"/>
                <w:color w:val="000000" w:themeColor="text1"/>
                <w:sz w:val="26"/>
                <w:szCs w:val="26"/>
                <w:lang w:val="vi-VN"/>
              </w:rPr>
              <w:t xml:space="preserve"> T Thanh Hương</w:t>
            </w:r>
          </w:p>
          <w:p w14:paraId="793FE752" w14:textId="2DBA0E38" w:rsidR="00A54435" w:rsidRPr="000B15F9" w:rsidRDefault="00A54435" w:rsidP="00A54435">
            <w:pPr>
              <w:spacing w:line="360" w:lineRule="auto"/>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Phạm</w:t>
            </w:r>
            <w:r w:rsidRPr="000B15F9">
              <w:rPr>
                <w:rFonts w:asciiTheme="majorHAnsi" w:hAnsiTheme="majorHAnsi" w:cstheme="majorHAnsi"/>
                <w:color w:val="000000" w:themeColor="text1"/>
                <w:sz w:val="26"/>
                <w:szCs w:val="26"/>
                <w:lang w:val="vi-VN"/>
              </w:rPr>
              <w:t xml:space="preserve"> Thu Hường</w:t>
            </w:r>
          </w:p>
          <w:p w14:paraId="239A2A5B" w14:textId="77777777" w:rsidR="00A54435" w:rsidRPr="000B15F9" w:rsidRDefault="00A54435" w:rsidP="00A54435">
            <w:pPr>
              <w:spacing w:line="360" w:lineRule="auto"/>
              <w:contextualSpacing/>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Nguyễn</w:t>
            </w:r>
            <w:r w:rsidRPr="000B15F9">
              <w:rPr>
                <w:rFonts w:asciiTheme="majorHAnsi" w:hAnsiTheme="majorHAnsi" w:cstheme="majorHAnsi"/>
                <w:color w:val="000000" w:themeColor="text1"/>
                <w:sz w:val="26"/>
                <w:szCs w:val="26"/>
              </w:rPr>
              <w:t xml:space="preserve">Thị </w:t>
            </w:r>
            <w:r w:rsidRPr="000B15F9">
              <w:rPr>
                <w:rFonts w:asciiTheme="majorHAnsi" w:hAnsiTheme="majorHAnsi" w:cstheme="majorHAnsi"/>
                <w:color w:val="000000" w:themeColor="text1"/>
                <w:sz w:val="26"/>
                <w:szCs w:val="26"/>
                <w:lang w:val="vi-VN"/>
              </w:rPr>
              <w:t>Thu Trang</w:t>
            </w:r>
            <w:r w:rsidRPr="000B15F9">
              <w:rPr>
                <w:rFonts w:asciiTheme="majorHAnsi" w:hAnsiTheme="majorHAnsi" w:cstheme="majorHAnsi"/>
                <w:color w:val="000000" w:themeColor="text1"/>
                <w:sz w:val="26"/>
                <w:szCs w:val="26"/>
              </w:rPr>
              <w:t xml:space="preserve"> A</w:t>
            </w:r>
          </w:p>
          <w:p w14:paraId="55575D4D" w14:textId="6C579862" w:rsidR="00A54435" w:rsidRPr="000B15F9" w:rsidRDefault="00A54435" w:rsidP="00A54435">
            <w:pPr>
              <w:numPr>
                <w:ilvl w:val="0"/>
                <w:numId w:val="10"/>
              </w:numPr>
              <w:spacing w:line="360" w:lineRule="auto"/>
              <w:ind w:left="0"/>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rPr>
              <w:t>7. Nguyễn Thị Thu Trang B</w:t>
            </w:r>
          </w:p>
        </w:tc>
        <w:tc>
          <w:tcPr>
            <w:tcW w:w="810" w:type="dxa"/>
          </w:tcPr>
          <w:p w14:paraId="13A32FF6"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777DD1B2"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ThS, 2011</w:t>
            </w:r>
          </w:p>
          <w:p w14:paraId="30E2A1A9"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2011</w:t>
            </w:r>
          </w:p>
          <w:p w14:paraId="01609DF3"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ThS, 2011</w:t>
            </w:r>
          </w:p>
          <w:p w14:paraId="729826AD"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ThS, 2010</w:t>
            </w:r>
          </w:p>
          <w:p w14:paraId="5210ABEA"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 ThS, 2011</w:t>
            </w:r>
          </w:p>
          <w:p w14:paraId="64A01921"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6. ThS, 2011</w:t>
            </w:r>
          </w:p>
          <w:p w14:paraId="7673B3CD" w14:textId="6CF1011E"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7. ThS, 2014</w:t>
            </w:r>
          </w:p>
        </w:tc>
        <w:tc>
          <w:tcPr>
            <w:tcW w:w="2970" w:type="dxa"/>
          </w:tcPr>
          <w:p w14:paraId="74C4DEF2" w14:textId="2182B081"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1. Nghệ thuật Âm nhạc</w:t>
            </w:r>
          </w:p>
          <w:p w14:paraId="3FA9DE47"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2 Nghệ thuật Âm nhạc</w:t>
            </w:r>
          </w:p>
          <w:p w14:paraId="72C12713"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3. Nghệ thuật Âm nhạc</w:t>
            </w:r>
          </w:p>
          <w:p w14:paraId="77050992"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4. Nghệ thuật Âm nhạc</w:t>
            </w:r>
          </w:p>
          <w:p w14:paraId="174D280B"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5. Nghệ thuật Âm nhạc</w:t>
            </w:r>
          </w:p>
          <w:p w14:paraId="0605E72C"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6. Nghệ thuật Âm nhạc</w:t>
            </w:r>
          </w:p>
          <w:p w14:paraId="4FC5AB98" w14:textId="2B8226CD"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rPr>
              <w:t>7. Âm nhạc học</w:t>
            </w:r>
          </w:p>
        </w:tc>
        <w:tc>
          <w:tcPr>
            <w:tcW w:w="900" w:type="dxa"/>
          </w:tcPr>
          <w:p w14:paraId="6D54C440"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22CCD248" w14:textId="77777777" w:rsidTr="0030741A">
        <w:trPr>
          <w:trHeight w:val="458"/>
          <w:tblHeader/>
        </w:trPr>
        <w:tc>
          <w:tcPr>
            <w:tcW w:w="741" w:type="dxa"/>
            <w:vAlign w:val="center"/>
          </w:tcPr>
          <w:p w14:paraId="53E81357" w14:textId="26ABD1D3"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lastRenderedPageBreak/>
              <w:t>III.2</w:t>
            </w:r>
          </w:p>
        </w:tc>
        <w:tc>
          <w:tcPr>
            <w:tcW w:w="1350" w:type="dxa"/>
            <w:vAlign w:val="center"/>
          </w:tcPr>
          <w:p w14:paraId="093AD53D"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c>
          <w:tcPr>
            <w:tcW w:w="2790" w:type="dxa"/>
            <w:vAlign w:val="center"/>
          </w:tcPr>
          <w:p w14:paraId="31133677" w14:textId="289D51F0"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Các học phần tự chọn</w:t>
            </w:r>
          </w:p>
        </w:tc>
        <w:tc>
          <w:tcPr>
            <w:tcW w:w="630" w:type="dxa"/>
            <w:vAlign w:val="center"/>
          </w:tcPr>
          <w:p w14:paraId="491D3AA3" w14:textId="365D2633"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4/9</w:t>
            </w:r>
          </w:p>
        </w:tc>
        <w:tc>
          <w:tcPr>
            <w:tcW w:w="3240" w:type="dxa"/>
          </w:tcPr>
          <w:p w14:paraId="015F5D07" w14:textId="77777777" w:rsidR="00A54435" w:rsidRPr="000B15F9" w:rsidRDefault="00A54435" w:rsidP="00A54435">
            <w:pPr>
              <w:spacing w:line="360" w:lineRule="auto"/>
              <w:rPr>
                <w:rFonts w:asciiTheme="majorHAnsi" w:hAnsiTheme="majorHAnsi" w:cstheme="majorHAnsi"/>
                <w:color w:val="000000" w:themeColor="text1"/>
                <w:sz w:val="26"/>
                <w:szCs w:val="26"/>
                <w:lang w:val="af-ZA"/>
              </w:rPr>
            </w:pPr>
          </w:p>
        </w:tc>
        <w:tc>
          <w:tcPr>
            <w:tcW w:w="810" w:type="dxa"/>
          </w:tcPr>
          <w:p w14:paraId="428098E7"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5A76BB12"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17F38F16" w14:textId="77777777" w:rsidR="00A54435" w:rsidRPr="000B15F9" w:rsidRDefault="00A54435" w:rsidP="00A54435">
            <w:pPr>
              <w:spacing w:line="360" w:lineRule="auto"/>
              <w:rPr>
                <w:rFonts w:asciiTheme="majorHAnsi" w:hAnsiTheme="majorHAnsi" w:cstheme="majorHAnsi"/>
                <w:color w:val="000000" w:themeColor="text1"/>
                <w:sz w:val="26"/>
                <w:szCs w:val="26"/>
              </w:rPr>
            </w:pPr>
          </w:p>
        </w:tc>
        <w:tc>
          <w:tcPr>
            <w:tcW w:w="900" w:type="dxa"/>
          </w:tcPr>
          <w:p w14:paraId="75C507E5"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5B2F0120" w14:textId="77777777" w:rsidTr="0030741A">
        <w:trPr>
          <w:trHeight w:val="458"/>
          <w:tblHeader/>
        </w:trPr>
        <w:tc>
          <w:tcPr>
            <w:tcW w:w="741" w:type="dxa"/>
            <w:vAlign w:val="center"/>
          </w:tcPr>
          <w:p w14:paraId="4E24B0B3" w14:textId="354B18F2" w:rsidR="00A54435" w:rsidRPr="000B15F9" w:rsidRDefault="00A54435" w:rsidP="00A54435">
            <w:pPr>
              <w:spacing w:line="360" w:lineRule="auto"/>
              <w:jc w:val="center"/>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32</w:t>
            </w:r>
          </w:p>
        </w:tc>
        <w:tc>
          <w:tcPr>
            <w:tcW w:w="1350" w:type="dxa"/>
            <w:vAlign w:val="center"/>
          </w:tcPr>
          <w:p w14:paraId="709BA63B" w14:textId="1D08BA1B"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MUS2030</w:t>
            </w:r>
          </w:p>
        </w:tc>
        <w:tc>
          <w:tcPr>
            <w:tcW w:w="2790" w:type="dxa"/>
            <w:vAlign w:val="center"/>
          </w:tcPr>
          <w:p w14:paraId="72D86E81"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Giới thiệu nhạc cụ</w:t>
            </w:r>
          </w:p>
          <w:p w14:paraId="1E451228" w14:textId="74143CC0" w:rsidR="00A54435" w:rsidRPr="000B15F9" w:rsidRDefault="00A54435" w:rsidP="00A54435">
            <w:pPr>
              <w:spacing w:line="360" w:lineRule="auto"/>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Introduction to Musical instrument</w:t>
            </w:r>
          </w:p>
        </w:tc>
        <w:tc>
          <w:tcPr>
            <w:tcW w:w="630" w:type="dxa"/>
            <w:vAlign w:val="center"/>
          </w:tcPr>
          <w:p w14:paraId="5AD65196" w14:textId="476B958C"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03237BC6" w14:textId="77777777"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Nguyễn Khải</w:t>
            </w:r>
          </w:p>
          <w:p w14:paraId="03501ED2" w14:textId="77777777"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Nguyễn</w:t>
            </w:r>
            <w:r w:rsidRPr="000B15F9">
              <w:rPr>
                <w:rFonts w:asciiTheme="majorHAnsi" w:hAnsiTheme="majorHAnsi" w:cstheme="majorHAnsi"/>
                <w:color w:val="000000" w:themeColor="text1"/>
                <w:sz w:val="26"/>
                <w:szCs w:val="26"/>
                <w:lang w:val="vi-VN"/>
              </w:rPr>
              <w:t xml:space="preserve"> Hồng Trang</w:t>
            </w:r>
          </w:p>
          <w:p w14:paraId="33BB0122" w14:textId="77777777"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Nguyễn</w:t>
            </w:r>
            <w:r w:rsidRPr="000B15F9">
              <w:rPr>
                <w:rFonts w:asciiTheme="majorHAnsi" w:hAnsiTheme="majorHAnsi" w:cstheme="majorHAnsi"/>
                <w:color w:val="000000" w:themeColor="text1"/>
                <w:sz w:val="26"/>
                <w:szCs w:val="26"/>
                <w:lang w:val="vi-VN"/>
              </w:rPr>
              <w:t xml:space="preserve"> Đức Linh</w:t>
            </w:r>
          </w:p>
          <w:p w14:paraId="28275196" w14:textId="77777777"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Nguyễn</w:t>
            </w:r>
            <w:r w:rsidRPr="000B15F9">
              <w:rPr>
                <w:rFonts w:asciiTheme="majorHAnsi" w:hAnsiTheme="majorHAnsi" w:cstheme="majorHAnsi"/>
                <w:color w:val="000000" w:themeColor="text1"/>
                <w:sz w:val="26"/>
                <w:szCs w:val="26"/>
                <w:lang w:val="vi-VN"/>
              </w:rPr>
              <w:t xml:space="preserve"> Thành Vinh</w:t>
            </w:r>
          </w:p>
          <w:p w14:paraId="0771AA55"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pt-PT"/>
              </w:rPr>
              <w:t>5. Phạm</w:t>
            </w:r>
            <w:r w:rsidRPr="000B15F9">
              <w:rPr>
                <w:rFonts w:asciiTheme="majorHAnsi" w:hAnsiTheme="majorHAnsi" w:cstheme="majorHAnsi"/>
                <w:color w:val="000000" w:themeColor="text1"/>
                <w:sz w:val="26"/>
                <w:szCs w:val="26"/>
                <w:lang w:val="vi-VN"/>
              </w:rPr>
              <w:t xml:space="preserve"> Xuân Danh</w:t>
            </w:r>
          </w:p>
          <w:p w14:paraId="6B04C526" w14:textId="2EA03341" w:rsidR="00A54435" w:rsidRPr="000B15F9" w:rsidRDefault="00A54435" w:rsidP="00A54435">
            <w:pPr>
              <w:spacing w:line="360" w:lineRule="auto"/>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rPr>
              <w:t>6. Nguyễn Thị Lệ Huyền</w:t>
            </w:r>
          </w:p>
        </w:tc>
        <w:tc>
          <w:tcPr>
            <w:tcW w:w="810" w:type="dxa"/>
          </w:tcPr>
          <w:p w14:paraId="310C44F5"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52DB1D2D"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ThS, 2015</w:t>
            </w:r>
          </w:p>
          <w:p w14:paraId="3AFB3C03" w14:textId="1C2EAFEB"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2013</w:t>
            </w:r>
          </w:p>
          <w:p w14:paraId="533A11CF" w14:textId="461F80D8"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ThS, 2015</w:t>
            </w:r>
          </w:p>
          <w:p w14:paraId="75CA206A" w14:textId="419EBA55"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ThS, 2011</w:t>
            </w:r>
          </w:p>
          <w:p w14:paraId="664A8A20" w14:textId="015F1CE2"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 ThS, 2018</w:t>
            </w:r>
          </w:p>
          <w:p w14:paraId="3EBE321C" w14:textId="54A1E522"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6. ThS, 2015</w:t>
            </w:r>
          </w:p>
        </w:tc>
        <w:tc>
          <w:tcPr>
            <w:tcW w:w="2970" w:type="dxa"/>
          </w:tcPr>
          <w:p w14:paraId="61E03EB0" w14:textId="287EC857" w:rsidR="00A54435" w:rsidRPr="000B15F9" w:rsidRDefault="00A54435" w:rsidP="00A54435">
            <w:pPr>
              <w:spacing w:line="360" w:lineRule="auto"/>
              <w:contextualSpacing/>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vi-VN"/>
              </w:rPr>
              <w:t>1.</w:t>
            </w:r>
            <w:r w:rsidRPr="000B15F9">
              <w:rPr>
                <w:rFonts w:asciiTheme="majorHAnsi" w:hAnsiTheme="majorHAnsi" w:cstheme="majorHAnsi"/>
                <w:bCs/>
                <w:color w:val="000000" w:themeColor="text1"/>
                <w:sz w:val="26"/>
                <w:szCs w:val="26"/>
                <w:lang w:val="pt-PT"/>
              </w:rPr>
              <w:t xml:space="preserve"> </w:t>
            </w:r>
            <w:r w:rsidRPr="000B15F9">
              <w:rPr>
                <w:rFonts w:asciiTheme="majorHAnsi" w:hAnsiTheme="majorHAnsi" w:cstheme="majorHAnsi"/>
                <w:bCs/>
                <w:color w:val="000000" w:themeColor="text1"/>
                <w:sz w:val="26"/>
                <w:szCs w:val="26"/>
                <w:lang w:val="vi-VN"/>
              </w:rPr>
              <w:t>LL</w:t>
            </w:r>
            <w:r w:rsidRPr="000B15F9">
              <w:rPr>
                <w:rFonts w:asciiTheme="majorHAnsi" w:hAnsiTheme="majorHAnsi" w:cstheme="majorHAnsi"/>
                <w:bCs/>
                <w:color w:val="000000" w:themeColor="text1"/>
                <w:sz w:val="26"/>
                <w:szCs w:val="26"/>
                <w:lang w:val="pt-PT"/>
              </w:rPr>
              <w:t xml:space="preserve"> </w:t>
            </w:r>
            <w:r w:rsidRPr="000B15F9">
              <w:rPr>
                <w:rFonts w:asciiTheme="majorHAnsi" w:hAnsiTheme="majorHAnsi" w:cstheme="majorHAnsi"/>
                <w:bCs/>
                <w:color w:val="000000" w:themeColor="text1"/>
                <w:sz w:val="26"/>
                <w:szCs w:val="26"/>
                <w:lang w:val="vi-VN"/>
              </w:rPr>
              <w:t>&amp;</w:t>
            </w:r>
            <w:r w:rsidRPr="000B15F9">
              <w:rPr>
                <w:rFonts w:asciiTheme="majorHAnsi" w:hAnsiTheme="majorHAnsi" w:cstheme="majorHAnsi"/>
                <w:bCs/>
                <w:color w:val="000000" w:themeColor="text1"/>
                <w:sz w:val="26"/>
                <w:szCs w:val="26"/>
                <w:lang w:val="pt-PT"/>
              </w:rPr>
              <w:t xml:space="preserve"> </w:t>
            </w:r>
            <w:r w:rsidRPr="000B15F9">
              <w:rPr>
                <w:rFonts w:asciiTheme="majorHAnsi" w:hAnsiTheme="majorHAnsi" w:cstheme="majorHAnsi"/>
                <w:bCs/>
                <w:color w:val="000000" w:themeColor="text1"/>
                <w:sz w:val="26"/>
                <w:szCs w:val="26"/>
                <w:lang w:val="vi-VN"/>
              </w:rPr>
              <w:t>PPDH</w:t>
            </w:r>
            <w:r w:rsidRPr="000B15F9">
              <w:rPr>
                <w:rFonts w:asciiTheme="majorHAnsi" w:hAnsiTheme="majorHAnsi" w:cstheme="majorHAnsi"/>
                <w:bCs/>
                <w:color w:val="000000" w:themeColor="text1"/>
                <w:sz w:val="26"/>
                <w:szCs w:val="26"/>
                <w:lang w:val="pt-PT"/>
              </w:rPr>
              <w:t xml:space="preserve"> Âm nhạc</w:t>
            </w:r>
          </w:p>
          <w:p w14:paraId="72D1D102" w14:textId="77777777" w:rsidR="00A54435" w:rsidRPr="000B15F9" w:rsidRDefault="00A54435" w:rsidP="00A54435">
            <w:pPr>
              <w:spacing w:line="360" w:lineRule="auto"/>
              <w:contextualSpacing/>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2. Âm nhạc học</w:t>
            </w:r>
          </w:p>
          <w:p w14:paraId="764C2938" w14:textId="1CED6D08" w:rsidR="00A54435" w:rsidRPr="000B15F9" w:rsidRDefault="00A54435" w:rsidP="00A54435">
            <w:pPr>
              <w:spacing w:line="360" w:lineRule="auto"/>
              <w:contextualSpacing/>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 xml:space="preserve">3. </w:t>
            </w:r>
            <w:r w:rsidRPr="000B15F9">
              <w:rPr>
                <w:rFonts w:asciiTheme="majorHAnsi" w:hAnsiTheme="majorHAnsi" w:cstheme="majorHAnsi"/>
                <w:bCs/>
                <w:color w:val="000000" w:themeColor="text1"/>
                <w:sz w:val="26"/>
                <w:szCs w:val="26"/>
                <w:lang w:val="vi-VN"/>
              </w:rPr>
              <w:t>LL&amp;PPDH</w:t>
            </w:r>
            <w:r w:rsidRPr="000B15F9">
              <w:rPr>
                <w:rFonts w:asciiTheme="majorHAnsi" w:hAnsiTheme="majorHAnsi" w:cstheme="majorHAnsi"/>
                <w:bCs/>
                <w:color w:val="000000" w:themeColor="text1"/>
                <w:sz w:val="26"/>
                <w:szCs w:val="26"/>
                <w:lang w:val="pt-PT"/>
              </w:rPr>
              <w:t xml:space="preserve"> Âm nhạc</w:t>
            </w:r>
          </w:p>
          <w:p w14:paraId="62D62DF8"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4. Sáng tác</w:t>
            </w:r>
          </w:p>
          <w:p w14:paraId="4DAE8133" w14:textId="6C054B70" w:rsidR="00A54435" w:rsidRPr="000B15F9" w:rsidRDefault="00A54435" w:rsidP="00A54435">
            <w:pPr>
              <w:spacing w:line="360" w:lineRule="auto"/>
              <w:contextualSpacing/>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5.</w:t>
            </w:r>
            <w:r w:rsidRPr="000B15F9">
              <w:rPr>
                <w:rFonts w:asciiTheme="majorHAnsi" w:hAnsiTheme="majorHAnsi" w:cstheme="majorHAnsi"/>
                <w:bCs/>
                <w:color w:val="000000" w:themeColor="text1"/>
                <w:sz w:val="26"/>
                <w:szCs w:val="26"/>
                <w:lang w:val="vi-VN"/>
              </w:rPr>
              <w:t xml:space="preserve"> LL&amp;PPDH</w:t>
            </w:r>
            <w:r w:rsidRPr="000B15F9">
              <w:rPr>
                <w:rFonts w:asciiTheme="majorHAnsi" w:hAnsiTheme="majorHAnsi" w:cstheme="majorHAnsi"/>
                <w:bCs/>
                <w:color w:val="000000" w:themeColor="text1"/>
                <w:sz w:val="26"/>
                <w:szCs w:val="26"/>
                <w:lang w:val="pt-PT"/>
              </w:rPr>
              <w:t xml:space="preserve"> Âm nhạc</w:t>
            </w:r>
          </w:p>
          <w:p w14:paraId="21954479" w14:textId="6816E336" w:rsidR="00A54435" w:rsidRPr="000B15F9" w:rsidRDefault="00A54435" w:rsidP="00A54435">
            <w:pPr>
              <w:spacing w:line="360" w:lineRule="auto"/>
              <w:contextualSpacing/>
              <w:rPr>
                <w:rFonts w:asciiTheme="majorHAnsi" w:hAnsiTheme="majorHAnsi" w:cstheme="majorHAnsi"/>
                <w:bCs/>
                <w:color w:val="000000" w:themeColor="text1"/>
                <w:sz w:val="26"/>
                <w:szCs w:val="26"/>
                <w:lang w:val="pt-PT"/>
              </w:rPr>
            </w:pPr>
            <w:r w:rsidRPr="000B15F9">
              <w:rPr>
                <w:rFonts w:asciiTheme="majorHAnsi" w:hAnsiTheme="majorHAnsi" w:cstheme="majorHAnsi"/>
                <w:bCs/>
                <w:color w:val="000000" w:themeColor="text1"/>
                <w:sz w:val="26"/>
                <w:szCs w:val="26"/>
                <w:lang w:val="pt-PT"/>
              </w:rPr>
              <w:t xml:space="preserve">6. </w:t>
            </w:r>
            <w:r w:rsidRPr="000B15F9">
              <w:rPr>
                <w:rFonts w:asciiTheme="majorHAnsi" w:hAnsiTheme="majorHAnsi" w:cstheme="majorHAnsi"/>
                <w:bCs/>
                <w:color w:val="000000" w:themeColor="text1"/>
                <w:sz w:val="26"/>
                <w:szCs w:val="26"/>
                <w:lang w:val="vi-VN"/>
              </w:rPr>
              <w:t>LL&amp;PPDH</w:t>
            </w:r>
            <w:r w:rsidRPr="000B15F9">
              <w:rPr>
                <w:rFonts w:asciiTheme="majorHAnsi" w:hAnsiTheme="majorHAnsi" w:cstheme="majorHAnsi"/>
                <w:bCs/>
                <w:color w:val="000000" w:themeColor="text1"/>
                <w:sz w:val="26"/>
                <w:szCs w:val="26"/>
                <w:lang w:val="pt-PT"/>
              </w:rPr>
              <w:t xml:space="preserve"> Âm nhạc</w:t>
            </w:r>
          </w:p>
        </w:tc>
        <w:tc>
          <w:tcPr>
            <w:tcW w:w="900" w:type="dxa"/>
          </w:tcPr>
          <w:p w14:paraId="7670A9CC" w14:textId="77777777" w:rsidR="00A54435" w:rsidRPr="000B15F9" w:rsidRDefault="00A54435" w:rsidP="00A54435">
            <w:pPr>
              <w:spacing w:line="360" w:lineRule="auto"/>
              <w:jc w:val="center"/>
              <w:rPr>
                <w:rFonts w:asciiTheme="majorHAnsi" w:hAnsiTheme="majorHAnsi" w:cstheme="majorHAnsi"/>
                <w:color w:val="000000" w:themeColor="text1"/>
                <w:sz w:val="26"/>
                <w:szCs w:val="26"/>
                <w:lang w:val="pt-PT"/>
              </w:rPr>
            </w:pPr>
          </w:p>
        </w:tc>
      </w:tr>
      <w:tr w:rsidR="000B15F9" w:rsidRPr="000B15F9" w14:paraId="6DBAAC87" w14:textId="77777777" w:rsidTr="0030741A">
        <w:trPr>
          <w:trHeight w:val="458"/>
          <w:tblHeader/>
        </w:trPr>
        <w:tc>
          <w:tcPr>
            <w:tcW w:w="741" w:type="dxa"/>
            <w:shd w:val="clear" w:color="auto" w:fill="auto"/>
            <w:vAlign w:val="center"/>
          </w:tcPr>
          <w:p w14:paraId="55A940AF" w14:textId="2D79966E"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33</w:t>
            </w:r>
          </w:p>
        </w:tc>
        <w:tc>
          <w:tcPr>
            <w:tcW w:w="1350" w:type="dxa"/>
            <w:shd w:val="clear" w:color="auto" w:fill="auto"/>
            <w:vAlign w:val="center"/>
          </w:tcPr>
          <w:p w14:paraId="59235FDA" w14:textId="2C8CB648"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PIA2001</w:t>
            </w:r>
          </w:p>
        </w:tc>
        <w:tc>
          <w:tcPr>
            <w:tcW w:w="2790" w:type="dxa"/>
            <w:shd w:val="clear" w:color="auto" w:fill="auto"/>
            <w:vAlign w:val="center"/>
          </w:tcPr>
          <w:p w14:paraId="3D2105B6" w14:textId="2D39A41A"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nghệ thuật Piano</w:t>
            </w:r>
          </w:p>
        </w:tc>
        <w:tc>
          <w:tcPr>
            <w:tcW w:w="630" w:type="dxa"/>
            <w:shd w:val="clear" w:color="auto" w:fill="auto"/>
            <w:vAlign w:val="center"/>
          </w:tcPr>
          <w:p w14:paraId="36E4F6F4" w14:textId="175938EA"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shd w:val="clear" w:color="auto" w:fill="auto"/>
            <w:vAlign w:val="center"/>
          </w:tcPr>
          <w:p w14:paraId="027CEF78" w14:textId="77777777" w:rsidR="00A54435" w:rsidRPr="000B15F9" w:rsidRDefault="00A54435" w:rsidP="00A54435">
            <w:pPr>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1. Đinh Công Hải</w:t>
            </w:r>
          </w:p>
          <w:p w14:paraId="0DFB8F2F" w14:textId="4AD5EC42" w:rsidR="00A54435" w:rsidRPr="000B15F9" w:rsidRDefault="00A54435" w:rsidP="00A54435">
            <w:pPr>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2. Lại Thị Phương Thảo</w:t>
            </w:r>
          </w:p>
          <w:p w14:paraId="06B0C796" w14:textId="2D7BB5AD" w:rsidR="00A54435" w:rsidRPr="000B15F9" w:rsidRDefault="00A54435" w:rsidP="00A54435">
            <w:pPr>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3. Bùi Đăng Khánh</w:t>
            </w:r>
          </w:p>
          <w:p w14:paraId="46E570E0" w14:textId="77777777" w:rsidR="00A54435" w:rsidRPr="000B15F9" w:rsidRDefault="00A54435" w:rsidP="00A54435">
            <w:pPr>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4. Trần Vương Thanh</w:t>
            </w:r>
          </w:p>
          <w:p w14:paraId="08E2AE55" w14:textId="6B2821BB" w:rsidR="00A54435" w:rsidRPr="000B15F9" w:rsidRDefault="00A54435" w:rsidP="00A54435">
            <w:pPr>
              <w:spacing w:line="360" w:lineRule="auto"/>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lang w:val="pt-BR"/>
              </w:rPr>
              <w:t>5. Đỗ Thanh Nhàn</w:t>
            </w:r>
          </w:p>
        </w:tc>
        <w:tc>
          <w:tcPr>
            <w:tcW w:w="810" w:type="dxa"/>
            <w:shd w:val="clear" w:color="auto" w:fill="auto"/>
          </w:tcPr>
          <w:p w14:paraId="7B46B57D"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shd w:val="clear" w:color="auto" w:fill="auto"/>
          </w:tcPr>
          <w:p w14:paraId="6F60829E" w14:textId="4B53FA84" w:rsidR="00A54435" w:rsidRPr="000B15F9" w:rsidRDefault="00A54435" w:rsidP="00A54435">
            <w:pPr>
              <w:widowControl w:val="0"/>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1. ThS</w:t>
            </w:r>
          </w:p>
          <w:p w14:paraId="647FDD42" w14:textId="0F231FA3" w:rsidR="00A54435" w:rsidRPr="000B15F9" w:rsidRDefault="00A54435" w:rsidP="00A54435">
            <w:pPr>
              <w:widowControl w:val="0"/>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2. ThS</w:t>
            </w:r>
          </w:p>
          <w:p w14:paraId="1858228B" w14:textId="07703303" w:rsidR="00A54435" w:rsidRPr="000B15F9" w:rsidRDefault="00A54435" w:rsidP="00A54435">
            <w:pPr>
              <w:widowControl w:val="0"/>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3. ThS</w:t>
            </w:r>
          </w:p>
          <w:p w14:paraId="0831E1C0" w14:textId="0673E581" w:rsidR="00A54435" w:rsidRPr="000B15F9" w:rsidRDefault="00A54435" w:rsidP="00A54435">
            <w:pPr>
              <w:widowControl w:val="0"/>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4. TS</w:t>
            </w:r>
          </w:p>
          <w:p w14:paraId="62AD689B" w14:textId="6AF1EEEA"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BR"/>
              </w:rPr>
              <w:t>5. TS</w:t>
            </w:r>
          </w:p>
        </w:tc>
        <w:tc>
          <w:tcPr>
            <w:tcW w:w="2970" w:type="dxa"/>
            <w:shd w:val="clear" w:color="auto" w:fill="auto"/>
          </w:tcPr>
          <w:p w14:paraId="10437271" w14:textId="32BE3B63" w:rsidR="00A54435" w:rsidRPr="000B15F9" w:rsidRDefault="00A54435" w:rsidP="00A54435">
            <w:pPr>
              <w:widowControl w:val="0"/>
              <w:spacing w:line="360" w:lineRule="auto"/>
              <w:rPr>
                <w:rFonts w:asciiTheme="majorHAnsi" w:hAnsiTheme="majorHAnsi" w:cstheme="majorHAnsi"/>
                <w:bCs/>
                <w:color w:val="000000" w:themeColor="text1"/>
                <w:sz w:val="26"/>
                <w:szCs w:val="26"/>
                <w:lang w:val="pt-BR"/>
              </w:rPr>
            </w:pPr>
            <w:r w:rsidRPr="000B15F9">
              <w:rPr>
                <w:rFonts w:asciiTheme="majorHAnsi" w:hAnsiTheme="majorHAnsi" w:cstheme="majorHAnsi"/>
                <w:bCs/>
                <w:color w:val="000000" w:themeColor="text1"/>
                <w:sz w:val="26"/>
                <w:szCs w:val="26"/>
                <w:lang w:val="pt-BR"/>
              </w:rPr>
              <w:t>1. Biểu diễn Piano</w:t>
            </w:r>
          </w:p>
          <w:p w14:paraId="068A117A" w14:textId="032B6494" w:rsidR="00A54435" w:rsidRPr="000B15F9" w:rsidRDefault="00A54435" w:rsidP="00A54435">
            <w:pPr>
              <w:widowControl w:val="0"/>
              <w:spacing w:line="360" w:lineRule="auto"/>
              <w:rPr>
                <w:rFonts w:asciiTheme="majorHAnsi" w:hAnsiTheme="majorHAnsi" w:cstheme="majorHAnsi"/>
                <w:bCs/>
                <w:color w:val="000000" w:themeColor="text1"/>
                <w:sz w:val="26"/>
                <w:szCs w:val="26"/>
                <w:lang w:val="pt-BR"/>
              </w:rPr>
            </w:pPr>
            <w:r w:rsidRPr="000B15F9">
              <w:rPr>
                <w:rFonts w:asciiTheme="majorHAnsi" w:hAnsiTheme="majorHAnsi" w:cstheme="majorHAnsi"/>
                <w:bCs/>
                <w:color w:val="000000" w:themeColor="text1"/>
                <w:sz w:val="26"/>
                <w:szCs w:val="26"/>
                <w:lang w:val="pt-BR"/>
              </w:rPr>
              <w:t>2. Biểu diễn Piano</w:t>
            </w:r>
          </w:p>
          <w:p w14:paraId="79CD202D" w14:textId="46F91298" w:rsidR="00A54435" w:rsidRPr="000B15F9" w:rsidRDefault="00A54435" w:rsidP="00A54435">
            <w:pPr>
              <w:widowControl w:val="0"/>
              <w:spacing w:line="360" w:lineRule="auto"/>
              <w:rPr>
                <w:rFonts w:asciiTheme="majorHAnsi" w:hAnsiTheme="majorHAnsi" w:cstheme="majorHAnsi"/>
                <w:bCs/>
                <w:color w:val="000000" w:themeColor="text1"/>
                <w:sz w:val="26"/>
                <w:szCs w:val="26"/>
                <w:lang w:val="pt-BR"/>
              </w:rPr>
            </w:pPr>
            <w:r w:rsidRPr="000B15F9">
              <w:rPr>
                <w:rFonts w:asciiTheme="majorHAnsi" w:hAnsiTheme="majorHAnsi" w:cstheme="majorHAnsi"/>
                <w:bCs/>
                <w:color w:val="000000" w:themeColor="text1"/>
                <w:sz w:val="26"/>
                <w:szCs w:val="26"/>
                <w:lang w:val="pt-BR"/>
              </w:rPr>
              <w:t>3. Biểu diễn Piano</w:t>
            </w:r>
          </w:p>
          <w:p w14:paraId="4D585AA7" w14:textId="71CB2075" w:rsidR="00A54435" w:rsidRPr="000B15F9" w:rsidRDefault="00A54435" w:rsidP="00A54435">
            <w:pPr>
              <w:widowControl w:val="0"/>
              <w:spacing w:line="360" w:lineRule="auto"/>
              <w:rPr>
                <w:rFonts w:asciiTheme="majorHAnsi" w:hAnsiTheme="majorHAnsi" w:cstheme="majorHAnsi"/>
                <w:bCs/>
                <w:color w:val="000000" w:themeColor="text1"/>
                <w:sz w:val="26"/>
                <w:szCs w:val="26"/>
                <w:lang w:val="pt-BR"/>
              </w:rPr>
            </w:pPr>
            <w:r w:rsidRPr="000B15F9">
              <w:rPr>
                <w:rFonts w:asciiTheme="majorHAnsi" w:hAnsiTheme="majorHAnsi" w:cstheme="majorHAnsi"/>
                <w:bCs/>
                <w:color w:val="000000" w:themeColor="text1"/>
                <w:sz w:val="26"/>
                <w:szCs w:val="26"/>
                <w:lang w:val="pt-BR"/>
              </w:rPr>
              <w:t>4. Âm nhạc học</w:t>
            </w:r>
          </w:p>
          <w:p w14:paraId="3192E73D" w14:textId="5307483C"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lang w:val="pt-BR"/>
              </w:rPr>
              <w:t>5. Âm nhạc học</w:t>
            </w:r>
          </w:p>
        </w:tc>
        <w:tc>
          <w:tcPr>
            <w:tcW w:w="900" w:type="dxa"/>
            <w:shd w:val="clear" w:color="auto" w:fill="auto"/>
          </w:tcPr>
          <w:p w14:paraId="6BBDDC55"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2FD64783" w14:textId="77777777" w:rsidTr="0030741A">
        <w:trPr>
          <w:trHeight w:val="458"/>
          <w:tblHeader/>
        </w:trPr>
        <w:tc>
          <w:tcPr>
            <w:tcW w:w="741" w:type="dxa"/>
            <w:vAlign w:val="center"/>
          </w:tcPr>
          <w:p w14:paraId="76153C7C" w14:textId="4A823EA3"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34</w:t>
            </w:r>
          </w:p>
        </w:tc>
        <w:tc>
          <w:tcPr>
            <w:tcW w:w="1350" w:type="dxa"/>
            <w:vAlign w:val="center"/>
          </w:tcPr>
          <w:p w14:paraId="27BE521E" w14:textId="01A9C916"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PPE2002</w:t>
            </w:r>
          </w:p>
        </w:tc>
        <w:tc>
          <w:tcPr>
            <w:tcW w:w="2790" w:type="dxa"/>
            <w:vAlign w:val="center"/>
          </w:tcPr>
          <w:p w14:paraId="69940A9C"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học</w:t>
            </w:r>
          </w:p>
          <w:p w14:paraId="4B61001F" w14:textId="6F67F6A9"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Pedagogics (educators)</w:t>
            </w:r>
          </w:p>
        </w:tc>
        <w:tc>
          <w:tcPr>
            <w:tcW w:w="630" w:type="dxa"/>
            <w:vAlign w:val="center"/>
          </w:tcPr>
          <w:p w14:paraId="634E7A14" w14:textId="026E9D98"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3240" w:type="dxa"/>
          </w:tcPr>
          <w:p w14:paraId="6416C62E"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Nguyễn Thị Tuyết Nhung</w:t>
            </w:r>
          </w:p>
          <w:p w14:paraId="58BDD130"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Nguyễn Thị Duyên</w:t>
            </w:r>
          </w:p>
          <w:p w14:paraId="050F0FA8"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Đỗ Ánh Tuyết</w:t>
            </w:r>
          </w:p>
          <w:p w14:paraId="54AE42C8" w14:textId="2DD8651E" w:rsidR="00A54435" w:rsidRPr="000B15F9" w:rsidRDefault="00A54435" w:rsidP="00A54435">
            <w:pPr>
              <w:spacing w:line="360" w:lineRule="auto"/>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lang w:val="pt-PT"/>
              </w:rPr>
              <w:t>4. Nguyễn Mai Hương</w:t>
            </w:r>
          </w:p>
        </w:tc>
        <w:tc>
          <w:tcPr>
            <w:tcW w:w="810" w:type="dxa"/>
          </w:tcPr>
          <w:p w14:paraId="3C44D39D" w14:textId="77777777" w:rsidR="00A54435" w:rsidRPr="000B15F9" w:rsidRDefault="00A54435" w:rsidP="00A54435">
            <w:pPr>
              <w:spacing w:line="360" w:lineRule="auto"/>
              <w:rPr>
                <w:rFonts w:asciiTheme="majorHAnsi" w:hAnsiTheme="majorHAnsi" w:cstheme="majorHAnsi"/>
                <w:bCs/>
                <w:color w:val="000000" w:themeColor="text1"/>
                <w:sz w:val="26"/>
                <w:szCs w:val="26"/>
                <w:lang w:val="pt-PT"/>
              </w:rPr>
            </w:pPr>
          </w:p>
        </w:tc>
        <w:tc>
          <w:tcPr>
            <w:tcW w:w="1890" w:type="dxa"/>
          </w:tcPr>
          <w:p w14:paraId="61ABF581" w14:textId="6F5D5BE0"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ThS, 2009</w:t>
            </w:r>
          </w:p>
          <w:p w14:paraId="1CF64C41" w14:textId="4B2F4455"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2010</w:t>
            </w:r>
          </w:p>
          <w:p w14:paraId="2FD80CCA" w14:textId="0E4E0F94"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ThS, 2008</w:t>
            </w:r>
          </w:p>
          <w:p w14:paraId="37770986" w14:textId="6DB9DF2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 TS, 2016</w:t>
            </w:r>
          </w:p>
        </w:tc>
        <w:tc>
          <w:tcPr>
            <w:tcW w:w="2970" w:type="dxa"/>
          </w:tcPr>
          <w:p w14:paraId="6630275E" w14:textId="0EB2E02B"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Giáo dục học</w:t>
            </w:r>
          </w:p>
          <w:p w14:paraId="6063343D" w14:textId="5FB53379"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Tâm lý học</w:t>
            </w:r>
          </w:p>
          <w:p w14:paraId="58D7E1FF" w14:textId="2E1191B9"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3. Tâm lý học </w:t>
            </w:r>
          </w:p>
          <w:p w14:paraId="6CB52B33" w14:textId="2E825EBF"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4. Tâm lý học </w:t>
            </w:r>
          </w:p>
        </w:tc>
        <w:tc>
          <w:tcPr>
            <w:tcW w:w="900" w:type="dxa"/>
          </w:tcPr>
          <w:p w14:paraId="7D473557" w14:textId="77777777" w:rsidR="00A54435" w:rsidRPr="000B15F9" w:rsidRDefault="00A54435" w:rsidP="00A54435">
            <w:pPr>
              <w:spacing w:line="360" w:lineRule="auto"/>
              <w:jc w:val="center"/>
              <w:rPr>
                <w:rFonts w:asciiTheme="majorHAnsi" w:hAnsiTheme="majorHAnsi" w:cstheme="majorHAnsi"/>
                <w:color w:val="000000" w:themeColor="text1"/>
                <w:sz w:val="26"/>
                <w:szCs w:val="26"/>
                <w:lang w:val="pt-PT"/>
              </w:rPr>
            </w:pPr>
          </w:p>
        </w:tc>
      </w:tr>
      <w:tr w:rsidR="000B15F9" w:rsidRPr="000B15F9" w14:paraId="2CC0AA29" w14:textId="77777777" w:rsidTr="0030741A">
        <w:trPr>
          <w:trHeight w:val="458"/>
          <w:tblHeader/>
        </w:trPr>
        <w:tc>
          <w:tcPr>
            <w:tcW w:w="741" w:type="dxa"/>
            <w:vAlign w:val="center"/>
          </w:tcPr>
          <w:p w14:paraId="2A1B2B40" w14:textId="764CA0BC"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35</w:t>
            </w:r>
          </w:p>
        </w:tc>
        <w:tc>
          <w:tcPr>
            <w:tcW w:w="1350" w:type="dxa"/>
            <w:vAlign w:val="center"/>
          </w:tcPr>
          <w:p w14:paraId="6F570DD7" w14:textId="74BF5530"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MUS2012</w:t>
            </w:r>
          </w:p>
        </w:tc>
        <w:tc>
          <w:tcPr>
            <w:tcW w:w="2790" w:type="dxa"/>
            <w:vAlign w:val="center"/>
          </w:tcPr>
          <w:p w14:paraId="6B340D3E"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Sáng tác</w:t>
            </w:r>
          </w:p>
          <w:p w14:paraId="79BAD7E7" w14:textId="46ECF8A3"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Composition</w:t>
            </w:r>
          </w:p>
        </w:tc>
        <w:tc>
          <w:tcPr>
            <w:tcW w:w="630" w:type="dxa"/>
            <w:vAlign w:val="center"/>
          </w:tcPr>
          <w:p w14:paraId="0FF9C137" w14:textId="0C0B5B76"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735C86DF" w14:textId="77777777" w:rsidR="00A54435" w:rsidRPr="000B15F9" w:rsidRDefault="00A54435" w:rsidP="00A54435">
            <w:pPr>
              <w:numPr>
                <w:ilvl w:val="0"/>
                <w:numId w:val="28"/>
              </w:num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Lương Minh Tân</w:t>
            </w:r>
          </w:p>
          <w:p w14:paraId="3FAEFD57" w14:textId="77777777" w:rsidR="00A54435" w:rsidRPr="000B15F9" w:rsidRDefault="00A54435" w:rsidP="00A54435">
            <w:pPr>
              <w:numPr>
                <w:ilvl w:val="0"/>
                <w:numId w:val="28"/>
              </w:num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Khuất Duy Nhã</w:t>
            </w:r>
          </w:p>
          <w:p w14:paraId="3739D4D6" w14:textId="77777777" w:rsidR="00A54435" w:rsidRPr="000B15F9" w:rsidRDefault="00A54435" w:rsidP="00A54435">
            <w:pPr>
              <w:pStyle w:val="ListParagraph"/>
              <w:numPr>
                <w:ilvl w:val="0"/>
                <w:numId w:val="28"/>
              </w:numPr>
              <w:spacing w:after="0" w:line="360" w:lineRule="auto"/>
              <w:jc w:val="both"/>
              <w:rPr>
                <w:rFonts w:asciiTheme="majorHAnsi" w:hAnsiTheme="majorHAnsi" w:cstheme="majorHAnsi"/>
                <w:bCs/>
                <w:color w:val="000000" w:themeColor="text1"/>
                <w:sz w:val="26"/>
                <w:szCs w:val="26"/>
                <w:lang w:val="vi-VN"/>
              </w:rPr>
            </w:pPr>
            <w:r w:rsidRPr="000B15F9">
              <w:rPr>
                <w:rFonts w:asciiTheme="majorHAnsi" w:hAnsiTheme="majorHAnsi" w:cstheme="majorHAnsi"/>
                <w:bCs/>
                <w:color w:val="000000" w:themeColor="text1"/>
                <w:sz w:val="26"/>
                <w:szCs w:val="26"/>
              </w:rPr>
              <w:t>Nguyễn</w:t>
            </w:r>
            <w:r w:rsidRPr="000B15F9">
              <w:rPr>
                <w:rFonts w:asciiTheme="majorHAnsi" w:hAnsiTheme="majorHAnsi" w:cstheme="majorHAnsi"/>
                <w:bCs/>
                <w:color w:val="000000" w:themeColor="text1"/>
                <w:sz w:val="26"/>
                <w:szCs w:val="26"/>
                <w:lang w:val="vi-VN"/>
              </w:rPr>
              <w:t xml:space="preserve"> Thành Vinh</w:t>
            </w:r>
          </w:p>
          <w:p w14:paraId="7B761E0A" w14:textId="40A6F49A" w:rsidR="00A54435" w:rsidRPr="000B15F9" w:rsidRDefault="00A54435" w:rsidP="00A54435">
            <w:pPr>
              <w:pStyle w:val="ListParagraph"/>
              <w:numPr>
                <w:ilvl w:val="0"/>
                <w:numId w:val="28"/>
              </w:numPr>
              <w:spacing w:after="0" w:line="360" w:lineRule="auto"/>
              <w:jc w:val="both"/>
              <w:rPr>
                <w:rFonts w:asciiTheme="majorHAnsi" w:hAnsiTheme="majorHAnsi" w:cstheme="majorHAnsi"/>
                <w:bCs/>
                <w:color w:val="000000" w:themeColor="text1"/>
                <w:sz w:val="26"/>
                <w:szCs w:val="26"/>
                <w:lang w:val="vi-VN"/>
              </w:rPr>
            </w:pPr>
            <w:r w:rsidRPr="000B15F9">
              <w:rPr>
                <w:rFonts w:asciiTheme="majorHAnsi" w:hAnsiTheme="majorHAnsi" w:cstheme="majorHAnsi"/>
                <w:color w:val="000000" w:themeColor="text1"/>
                <w:sz w:val="26"/>
                <w:szCs w:val="26"/>
                <w:lang w:val="pt-PT"/>
              </w:rPr>
              <w:t>Phạm</w:t>
            </w:r>
            <w:r w:rsidRPr="000B15F9">
              <w:rPr>
                <w:rFonts w:asciiTheme="majorHAnsi" w:hAnsiTheme="majorHAnsi" w:cstheme="majorHAnsi"/>
                <w:color w:val="000000" w:themeColor="text1"/>
                <w:sz w:val="26"/>
                <w:szCs w:val="26"/>
                <w:lang w:val="vi-VN"/>
              </w:rPr>
              <w:t xml:space="preserve"> Xuân Danh</w:t>
            </w:r>
          </w:p>
        </w:tc>
        <w:tc>
          <w:tcPr>
            <w:tcW w:w="810" w:type="dxa"/>
          </w:tcPr>
          <w:p w14:paraId="7D6B5546"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60029022" w14:textId="5A799842"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ThS, 2010</w:t>
            </w:r>
          </w:p>
          <w:p w14:paraId="5D606089" w14:textId="05D2F1C6"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2010</w:t>
            </w:r>
          </w:p>
          <w:p w14:paraId="55644F18" w14:textId="0891EB96"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ThS, 2013</w:t>
            </w:r>
          </w:p>
          <w:p w14:paraId="19B35126" w14:textId="043B3812"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vi-VN"/>
              </w:rPr>
              <w:t>4. ThS, 2018</w:t>
            </w:r>
          </w:p>
        </w:tc>
        <w:tc>
          <w:tcPr>
            <w:tcW w:w="2970" w:type="dxa"/>
          </w:tcPr>
          <w:p w14:paraId="6EE2B0AD"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Sáng tác</w:t>
            </w:r>
          </w:p>
          <w:p w14:paraId="09A0C826"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Sáng tác</w:t>
            </w:r>
          </w:p>
          <w:p w14:paraId="782B1179"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 Sáng tác</w:t>
            </w:r>
          </w:p>
          <w:p w14:paraId="0F3CD5E1" w14:textId="274A4D96"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lang w:val="vi-VN"/>
              </w:rPr>
              <w:t>4</w:t>
            </w:r>
            <w:r w:rsidRPr="000B15F9">
              <w:rPr>
                <w:rFonts w:asciiTheme="majorHAnsi" w:hAnsiTheme="majorHAnsi" w:cstheme="majorHAnsi"/>
                <w:bCs/>
                <w:color w:val="000000" w:themeColor="text1"/>
                <w:sz w:val="26"/>
                <w:szCs w:val="26"/>
              </w:rPr>
              <w:t xml:space="preserve">. </w:t>
            </w:r>
            <w:r w:rsidRPr="000B15F9">
              <w:rPr>
                <w:rFonts w:asciiTheme="majorHAnsi" w:hAnsiTheme="majorHAnsi" w:cstheme="majorHAnsi"/>
                <w:bCs/>
                <w:color w:val="000000" w:themeColor="text1"/>
                <w:sz w:val="26"/>
                <w:szCs w:val="26"/>
                <w:lang w:val="vi-VN"/>
              </w:rPr>
              <w:t>LL&amp;PPDHAN</w:t>
            </w:r>
          </w:p>
        </w:tc>
        <w:tc>
          <w:tcPr>
            <w:tcW w:w="900" w:type="dxa"/>
          </w:tcPr>
          <w:p w14:paraId="2BE5DF9F"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26589AC6" w14:textId="77777777" w:rsidTr="0030741A">
        <w:trPr>
          <w:trHeight w:val="458"/>
          <w:tblHeader/>
        </w:trPr>
        <w:tc>
          <w:tcPr>
            <w:tcW w:w="741" w:type="dxa"/>
            <w:vAlign w:val="center"/>
          </w:tcPr>
          <w:p w14:paraId="3483317D" w14:textId="30366C4E"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lastRenderedPageBreak/>
              <w:t>IV</w:t>
            </w:r>
          </w:p>
        </w:tc>
        <w:tc>
          <w:tcPr>
            <w:tcW w:w="1350" w:type="dxa"/>
            <w:vAlign w:val="center"/>
          </w:tcPr>
          <w:p w14:paraId="280E5285" w14:textId="32E5C607"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M4</w:t>
            </w:r>
          </w:p>
        </w:tc>
        <w:tc>
          <w:tcPr>
            <w:tcW w:w="2790" w:type="dxa"/>
            <w:vAlign w:val="center"/>
          </w:tcPr>
          <w:p w14:paraId="48807515" w14:textId="33EABE4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Khối kiến thức chuyên ngành</w:t>
            </w:r>
          </w:p>
        </w:tc>
        <w:tc>
          <w:tcPr>
            <w:tcW w:w="630" w:type="dxa"/>
            <w:vAlign w:val="center"/>
          </w:tcPr>
          <w:p w14:paraId="03188C63" w14:textId="4F928B6D"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41</w:t>
            </w:r>
          </w:p>
        </w:tc>
        <w:tc>
          <w:tcPr>
            <w:tcW w:w="3240" w:type="dxa"/>
          </w:tcPr>
          <w:p w14:paraId="5FCE58B3" w14:textId="77777777" w:rsidR="00A54435" w:rsidRPr="000B15F9" w:rsidRDefault="00A54435" w:rsidP="00A54435">
            <w:pPr>
              <w:numPr>
                <w:ilvl w:val="0"/>
                <w:numId w:val="10"/>
              </w:numPr>
              <w:spacing w:line="360" w:lineRule="auto"/>
              <w:ind w:left="0"/>
              <w:rPr>
                <w:rFonts w:asciiTheme="majorHAnsi" w:hAnsiTheme="majorHAnsi" w:cstheme="majorHAnsi"/>
                <w:color w:val="000000" w:themeColor="text1"/>
                <w:sz w:val="26"/>
                <w:szCs w:val="26"/>
                <w:lang w:val="af-ZA"/>
              </w:rPr>
            </w:pPr>
          </w:p>
        </w:tc>
        <w:tc>
          <w:tcPr>
            <w:tcW w:w="810" w:type="dxa"/>
          </w:tcPr>
          <w:p w14:paraId="0A2DC7B7"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19536530"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2F5DB4A3" w14:textId="77777777" w:rsidR="00A54435" w:rsidRPr="000B15F9" w:rsidRDefault="00A54435" w:rsidP="00A54435">
            <w:pPr>
              <w:spacing w:line="360" w:lineRule="auto"/>
              <w:rPr>
                <w:rFonts w:asciiTheme="majorHAnsi" w:hAnsiTheme="majorHAnsi" w:cstheme="majorHAnsi"/>
                <w:color w:val="000000" w:themeColor="text1"/>
                <w:sz w:val="26"/>
                <w:szCs w:val="26"/>
              </w:rPr>
            </w:pPr>
          </w:p>
        </w:tc>
        <w:tc>
          <w:tcPr>
            <w:tcW w:w="900" w:type="dxa"/>
          </w:tcPr>
          <w:p w14:paraId="38E78EA8"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6D4B9E84" w14:textId="77777777" w:rsidTr="0030741A">
        <w:trPr>
          <w:trHeight w:val="458"/>
          <w:tblHeader/>
        </w:trPr>
        <w:tc>
          <w:tcPr>
            <w:tcW w:w="741" w:type="dxa"/>
            <w:vAlign w:val="center"/>
          </w:tcPr>
          <w:p w14:paraId="75BA36EB" w14:textId="090D3008"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IV.1</w:t>
            </w:r>
          </w:p>
        </w:tc>
        <w:tc>
          <w:tcPr>
            <w:tcW w:w="1350" w:type="dxa"/>
            <w:vAlign w:val="center"/>
          </w:tcPr>
          <w:p w14:paraId="03D9C8C4" w14:textId="77777777" w:rsidR="00A54435" w:rsidRPr="000B15F9" w:rsidRDefault="00A54435" w:rsidP="00A54435">
            <w:pPr>
              <w:spacing w:line="360" w:lineRule="auto"/>
              <w:jc w:val="center"/>
              <w:rPr>
                <w:rFonts w:asciiTheme="majorHAnsi" w:hAnsiTheme="majorHAnsi" w:cstheme="majorHAnsi"/>
                <w:b/>
                <w:color w:val="000000" w:themeColor="text1"/>
                <w:sz w:val="26"/>
                <w:szCs w:val="26"/>
              </w:rPr>
            </w:pPr>
          </w:p>
        </w:tc>
        <w:tc>
          <w:tcPr>
            <w:tcW w:w="2790" w:type="dxa"/>
            <w:vAlign w:val="center"/>
          </w:tcPr>
          <w:p w14:paraId="54F7B030" w14:textId="59F862F8" w:rsidR="00A54435" w:rsidRPr="000B15F9" w:rsidRDefault="00A54435" w:rsidP="00A54435">
            <w:pPr>
              <w:spacing w:line="360" w:lineRule="auto"/>
              <w:rPr>
                <w:rFonts w:asciiTheme="majorHAnsi" w:hAnsiTheme="majorHAnsi" w:cstheme="majorHAnsi"/>
                <w:b/>
                <w:color w:val="000000" w:themeColor="text1"/>
                <w:sz w:val="26"/>
                <w:szCs w:val="26"/>
              </w:rPr>
            </w:pPr>
            <w:r w:rsidRPr="000B15F9">
              <w:rPr>
                <w:rFonts w:asciiTheme="majorHAnsi" w:hAnsiTheme="majorHAnsi" w:cstheme="majorHAnsi"/>
                <w:b/>
                <w:i/>
                <w:color w:val="000000" w:themeColor="text1"/>
                <w:sz w:val="26"/>
                <w:szCs w:val="26"/>
              </w:rPr>
              <w:t>Các môn học bắt buộc</w:t>
            </w:r>
          </w:p>
        </w:tc>
        <w:tc>
          <w:tcPr>
            <w:tcW w:w="630" w:type="dxa"/>
            <w:vAlign w:val="center"/>
          </w:tcPr>
          <w:p w14:paraId="3D2F08FD" w14:textId="28F9A98C"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36</w:t>
            </w:r>
          </w:p>
        </w:tc>
        <w:tc>
          <w:tcPr>
            <w:tcW w:w="3240" w:type="dxa"/>
          </w:tcPr>
          <w:p w14:paraId="5078ACCC" w14:textId="77777777" w:rsidR="00A54435" w:rsidRPr="000B15F9" w:rsidRDefault="00A54435" w:rsidP="00A54435">
            <w:pPr>
              <w:numPr>
                <w:ilvl w:val="0"/>
                <w:numId w:val="10"/>
              </w:numPr>
              <w:spacing w:line="360" w:lineRule="auto"/>
              <w:ind w:left="0"/>
              <w:rPr>
                <w:rFonts w:asciiTheme="majorHAnsi" w:hAnsiTheme="majorHAnsi" w:cstheme="majorHAnsi"/>
                <w:color w:val="000000" w:themeColor="text1"/>
                <w:sz w:val="26"/>
                <w:szCs w:val="26"/>
                <w:lang w:val="af-ZA"/>
              </w:rPr>
            </w:pPr>
          </w:p>
        </w:tc>
        <w:tc>
          <w:tcPr>
            <w:tcW w:w="810" w:type="dxa"/>
          </w:tcPr>
          <w:p w14:paraId="4089F49D"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0779F119"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6C22F930" w14:textId="77777777" w:rsidR="00A54435" w:rsidRPr="000B15F9" w:rsidRDefault="00A54435" w:rsidP="00A54435">
            <w:pPr>
              <w:spacing w:line="360" w:lineRule="auto"/>
              <w:rPr>
                <w:rFonts w:asciiTheme="majorHAnsi" w:hAnsiTheme="majorHAnsi" w:cstheme="majorHAnsi"/>
                <w:color w:val="000000" w:themeColor="text1"/>
                <w:sz w:val="26"/>
                <w:szCs w:val="26"/>
              </w:rPr>
            </w:pPr>
          </w:p>
        </w:tc>
        <w:tc>
          <w:tcPr>
            <w:tcW w:w="900" w:type="dxa"/>
          </w:tcPr>
          <w:p w14:paraId="14BE8D9E"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313C28C3" w14:textId="77777777" w:rsidTr="0030741A">
        <w:trPr>
          <w:trHeight w:val="458"/>
          <w:tblHeader/>
        </w:trPr>
        <w:tc>
          <w:tcPr>
            <w:tcW w:w="741" w:type="dxa"/>
            <w:vAlign w:val="center"/>
          </w:tcPr>
          <w:p w14:paraId="7A632AFB" w14:textId="6BF48CF7"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36</w:t>
            </w:r>
          </w:p>
        </w:tc>
        <w:tc>
          <w:tcPr>
            <w:tcW w:w="1350" w:type="dxa"/>
            <w:vAlign w:val="center"/>
          </w:tcPr>
          <w:p w14:paraId="4974D665" w14:textId="1FD0CE8D"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PIA2003*</w:t>
            </w:r>
          </w:p>
        </w:tc>
        <w:tc>
          <w:tcPr>
            <w:tcW w:w="2790" w:type="dxa"/>
            <w:vAlign w:val="center"/>
          </w:tcPr>
          <w:p w14:paraId="2251BA3C" w14:textId="2890C394" w:rsidR="00A54435" w:rsidRPr="000B15F9" w:rsidRDefault="00A54435" w:rsidP="00A54435">
            <w:pPr>
              <w:spacing w:line="360" w:lineRule="auto"/>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Piano chuyên ngành 1.1</w:t>
            </w:r>
          </w:p>
        </w:tc>
        <w:tc>
          <w:tcPr>
            <w:tcW w:w="630" w:type="dxa"/>
            <w:vAlign w:val="center"/>
          </w:tcPr>
          <w:p w14:paraId="34624599" w14:textId="54ABBBC3"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2</w:t>
            </w:r>
          </w:p>
        </w:tc>
        <w:tc>
          <w:tcPr>
            <w:tcW w:w="3240" w:type="dxa"/>
            <w:vAlign w:val="center"/>
          </w:tcPr>
          <w:p w14:paraId="6E39FA68"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414864FD"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11570578"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527991F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p w14:paraId="1CE2054E"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25F240E1"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64E5B2C1"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Hồ Thị Ngọc Hà</w:t>
            </w:r>
          </w:p>
          <w:p w14:paraId="3914C218" w14:textId="4D0A5401" w:rsidR="00A54435" w:rsidRPr="000B15F9" w:rsidRDefault="00A54435" w:rsidP="00A54435">
            <w:pPr>
              <w:spacing w:line="360" w:lineRule="auto"/>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lang w:val="it-IT"/>
              </w:rPr>
              <w:t>8. Đoàn Lê Phan Anh</w:t>
            </w:r>
            <w:r w:rsidRPr="000B15F9">
              <w:rPr>
                <w:rFonts w:asciiTheme="majorHAnsi" w:hAnsiTheme="majorHAnsi" w:cstheme="majorHAnsi"/>
                <w:color w:val="000000" w:themeColor="text1"/>
                <w:sz w:val="26"/>
                <w:szCs w:val="26"/>
                <w:lang w:val="af-ZA"/>
              </w:rPr>
              <w:t xml:space="preserve"> </w:t>
            </w:r>
          </w:p>
        </w:tc>
        <w:tc>
          <w:tcPr>
            <w:tcW w:w="810" w:type="dxa"/>
            <w:vAlign w:val="center"/>
          </w:tcPr>
          <w:p w14:paraId="6C66DF71"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vAlign w:val="center"/>
          </w:tcPr>
          <w:p w14:paraId="028B0FAE" w14:textId="762EBDF2"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2BE538F0" w14:textId="34652B10"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13C627E8" w14:textId="727D7B9A"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33F5BC29" w14:textId="33F0B395"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p w14:paraId="7540324E" w14:textId="64345E8D"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3AD6CA21" w14:textId="484E3C3F"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5D152E20" w14:textId="6CC6D2FF"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10976F2C" w14:textId="78EC8EB6"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8. ThS</w:t>
            </w:r>
          </w:p>
          <w:p w14:paraId="4196F241"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vAlign w:val="center"/>
          </w:tcPr>
          <w:p w14:paraId="1C90B3E4" w14:textId="0F849162"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7652018D" w14:textId="6510FEB8"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43126241" w14:textId="604AB3E6"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33501DF9" w14:textId="6911D066"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LL&amp;PPDH Âm nhạc</w:t>
            </w:r>
          </w:p>
          <w:p w14:paraId="239AA270" w14:textId="6B74C21A"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5. LL&amp;PPDH Âm nhạc</w:t>
            </w:r>
          </w:p>
          <w:p w14:paraId="7E567960" w14:textId="522F6BDC"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567B5E25" w14:textId="7707C5A5"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 xml:space="preserve">7. </w:t>
            </w:r>
            <w:r w:rsidRPr="000B15F9">
              <w:rPr>
                <w:rFonts w:asciiTheme="majorHAnsi" w:hAnsiTheme="majorHAnsi" w:cstheme="majorHAnsi"/>
                <w:color w:val="000000" w:themeColor="text1"/>
                <w:sz w:val="26"/>
                <w:szCs w:val="26"/>
                <w:lang w:val="de-DE"/>
              </w:rPr>
              <w:t>Biểu diễn Piano</w:t>
            </w:r>
          </w:p>
          <w:p w14:paraId="55D79E76" w14:textId="42166690"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p w14:paraId="56D8795C" w14:textId="77777777" w:rsidR="00A54435" w:rsidRPr="000B15F9" w:rsidRDefault="00A54435" w:rsidP="00A54435">
            <w:pPr>
              <w:spacing w:line="360" w:lineRule="auto"/>
              <w:rPr>
                <w:rFonts w:asciiTheme="majorHAnsi" w:hAnsiTheme="majorHAnsi" w:cstheme="majorHAnsi"/>
                <w:color w:val="000000" w:themeColor="text1"/>
                <w:sz w:val="26"/>
                <w:szCs w:val="26"/>
              </w:rPr>
            </w:pPr>
          </w:p>
        </w:tc>
        <w:tc>
          <w:tcPr>
            <w:tcW w:w="900" w:type="dxa"/>
          </w:tcPr>
          <w:p w14:paraId="49B49EC8"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2392E3AE" w14:textId="77777777" w:rsidTr="0030741A">
        <w:trPr>
          <w:trHeight w:val="458"/>
          <w:tblHeader/>
        </w:trPr>
        <w:tc>
          <w:tcPr>
            <w:tcW w:w="741" w:type="dxa"/>
            <w:vAlign w:val="center"/>
          </w:tcPr>
          <w:p w14:paraId="7A310B7E" w14:textId="55354A80"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37</w:t>
            </w:r>
          </w:p>
        </w:tc>
        <w:tc>
          <w:tcPr>
            <w:tcW w:w="1350" w:type="dxa"/>
            <w:vAlign w:val="center"/>
          </w:tcPr>
          <w:p w14:paraId="4692CE8B" w14:textId="7877E47E"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*PIA2003</w:t>
            </w:r>
          </w:p>
        </w:tc>
        <w:tc>
          <w:tcPr>
            <w:tcW w:w="2790" w:type="dxa"/>
            <w:vAlign w:val="center"/>
          </w:tcPr>
          <w:p w14:paraId="090A8863" w14:textId="2A85A75E"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1.2</w:t>
            </w:r>
          </w:p>
        </w:tc>
        <w:tc>
          <w:tcPr>
            <w:tcW w:w="630" w:type="dxa"/>
            <w:vAlign w:val="center"/>
          </w:tcPr>
          <w:p w14:paraId="741EE1ED" w14:textId="647282B5"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vAlign w:val="center"/>
          </w:tcPr>
          <w:p w14:paraId="2C825C64"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201F434B"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6A655B5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4D6E73FF"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p w14:paraId="2164D17C"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33C53F57"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6D19492E"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Hồ Thị Ngọc Hà</w:t>
            </w:r>
          </w:p>
          <w:p w14:paraId="5FCE487E" w14:textId="7E19627E" w:rsidR="00A54435" w:rsidRPr="000B15F9" w:rsidRDefault="00A54435" w:rsidP="00A54435">
            <w:pPr>
              <w:spacing w:line="360" w:lineRule="auto"/>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lang w:val="it-IT"/>
              </w:rPr>
              <w:t>8. Đoàn Lê Phan Anh</w:t>
            </w:r>
          </w:p>
        </w:tc>
        <w:tc>
          <w:tcPr>
            <w:tcW w:w="810" w:type="dxa"/>
            <w:vAlign w:val="center"/>
          </w:tcPr>
          <w:p w14:paraId="07BFEC4F"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vAlign w:val="center"/>
          </w:tcPr>
          <w:p w14:paraId="7C961C2C"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25C3BCB2"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612AC41D"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40B2895E"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p w14:paraId="1C4CA627"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438EF930"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5EFA8A2A"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68D940B4" w14:textId="4C936465" w:rsidR="00A54435" w:rsidRPr="000B15F9" w:rsidRDefault="00A54435" w:rsidP="00A54435">
            <w:pPr>
              <w:widowControl w:val="0"/>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bCs/>
                <w:color w:val="000000" w:themeColor="text1"/>
                <w:sz w:val="26"/>
                <w:szCs w:val="26"/>
                <w:lang w:val="it-IT"/>
              </w:rPr>
              <w:t>8. ThS</w:t>
            </w:r>
          </w:p>
        </w:tc>
        <w:tc>
          <w:tcPr>
            <w:tcW w:w="2970" w:type="dxa"/>
            <w:vAlign w:val="center"/>
          </w:tcPr>
          <w:p w14:paraId="06645805"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52916DEA"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30328965"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1DCDA3F0" w14:textId="37A5C942"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LL&amp;PPDH Âm nhạc</w:t>
            </w:r>
          </w:p>
          <w:p w14:paraId="7516E329" w14:textId="60B07639"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5. LL&amp;PPDH Âm nhạc</w:t>
            </w:r>
          </w:p>
          <w:p w14:paraId="0A1585D9"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76BC834F" w14:textId="4D040D19"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 xml:space="preserve">7. </w:t>
            </w:r>
            <w:r w:rsidRPr="000B15F9">
              <w:rPr>
                <w:rFonts w:asciiTheme="majorHAnsi" w:hAnsiTheme="majorHAnsi" w:cstheme="majorHAnsi"/>
                <w:color w:val="000000" w:themeColor="text1"/>
                <w:sz w:val="26"/>
                <w:szCs w:val="26"/>
                <w:lang w:val="de-DE"/>
              </w:rPr>
              <w:t>Biểu diễn Piano</w:t>
            </w:r>
          </w:p>
          <w:p w14:paraId="71942775" w14:textId="482B97CC"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tc>
        <w:tc>
          <w:tcPr>
            <w:tcW w:w="900" w:type="dxa"/>
          </w:tcPr>
          <w:p w14:paraId="5BBAAD30"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72CAB569" w14:textId="77777777" w:rsidTr="00CC6F3F">
        <w:trPr>
          <w:trHeight w:val="4666"/>
          <w:tblHeader/>
        </w:trPr>
        <w:tc>
          <w:tcPr>
            <w:tcW w:w="741" w:type="dxa"/>
            <w:vAlign w:val="center"/>
          </w:tcPr>
          <w:p w14:paraId="1BD5A652" w14:textId="659E7FAB"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38</w:t>
            </w:r>
          </w:p>
        </w:tc>
        <w:tc>
          <w:tcPr>
            <w:tcW w:w="1350" w:type="dxa"/>
            <w:vAlign w:val="center"/>
          </w:tcPr>
          <w:p w14:paraId="6E5A5D65" w14:textId="0C94AD26"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PIA2004*</w:t>
            </w:r>
          </w:p>
        </w:tc>
        <w:tc>
          <w:tcPr>
            <w:tcW w:w="2790" w:type="dxa"/>
            <w:vAlign w:val="center"/>
          </w:tcPr>
          <w:p w14:paraId="1BBDE215" w14:textId="3EC33F1B"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2.1</w:t>
            </w:r>
          </w:p>
        </w:tc>
        <w:tc>
          <w:tcPr>
            <w:tcW w:w="630" w:type="dxa"/>
            <w:vAlign w:val="center"/>
          </w:tcPr>
          <w:p w14:paraId="5E96F2CE" w14:textId="6358C067"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vAlign w:val="center"/>
          </w:tcPr>
          <w:p w14:paraId="6048EBA6"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68851AB7"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555ECF65"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31474BA1"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p w14:paraId="172D3595"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3C6D63A8"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1273E2FB"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Hồ Thị Ngọc Hà</w:t>
            </w:r>
          </w:p>
          <w:p w14:paraId="5FEDA4FF" w14:textId="02D76B90"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8. Đoàn Lê Phan Anh</w:t>
            </w:r>
          </w:p>
        </w:tc>
        <w:tc>
          <w:tcPr>
            <w:tcW w:w="810" w:type="dxa"/>
            <w:vAlign w:val="center"/>
          </w:tcPr>
          <w:p w14:paraId="3ADFB483"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vAlign w:val="center"/>
          </w:tcPr>
          <w:p w14:paraId="6596E716"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692C1E51"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5C93F5C5"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3348796F"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p w14:paraId="7E675C41"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5E4B2E03"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0531016F"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331CD251" w14:textId="508B49ED"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bCs/>
                <w:color w:val="000000" w:themeColor="text1"/>
                <w:sz w:val="26"/>
                <w:szCs w:val="26"/>
                <w:lang w:val="it-IT"/>
              </w:rPr>
              <w:t>8. ThS</w:t>
            </w:r>
            <w:r w:rsidRPr="000B15F9">
              <w:rPr>
                <w:rFonts w:asciiTheme="majorHAnsi" w:hAnsiTheme="majorHAnsi" w:cstheme="majorHAnsi"/>
                <w:color w:val="000000" w:themeColor="text1"/>
                <w:sz w:val="26"/>
                <w:szCs w:val="26"/>
                <w:lang w:val="pt-PT"/>
              </w:rPr>
              <w:t xml:space="preserve"> </w:t>
            </w:r>
          </w:p>
        </w:tc>
        <w:tc>
          <w:tcPr>
            <w:tcW w:w="2970" w:type="dxa"/>
            <w:vAlign w:val="center"/>
          </w:tcPr>
          <w:p w14:paraId="4B6B51AA"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6F28B774"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0812CF09"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549D4357" w14:textId="7ECB174C"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LL&amp;PPDH Âm nhạc</w:t>
            </w:r>
          </w:p>
          <w:p w14:paraId="302D4DDA" w14:textId="7AFE09CE"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5. LL&amp;</w:t>
            </w:r>
            <w:r w:rsidR="00421C9A" w:rsidRPr="000B15F9">
              <w:rPr>
                <w:rFonts w:asciiTheme="majorHAnsi" w:hAnsiTheme="majorHAnsi" w:cstheme="majorHAnsi"/>
                <w:color w:val="000000" w:themeColor="text1"/>
                <w:sz w:val="26"/>
                <w:szCs w:val="26"/>
                <w:lang w:val="it-IT"/>
              </w:rPr>
              <w:t>P</w:t>
            </w:r>
            <w:r w:rsidRPr="000B15F9">
              <w:rPr>
                <w:rFonts w:asciiTheme="majorHAnsi" w:hAnsiTheme="majorHAnsi" w:cstheme="majorHAnsi"/>
                <w:color w:val="000000" w:themeColor="text1"/>
                <w:sz w:val="26"/>
                <w:szCs w:val="26"/>
                <w:lang w:val="it-IT"/>
              </w:rPr>
              <w:t>PDH Âm nhạc</w:t>
            </w:r>
          </w:p>
          <w:p w14:paraId="55107797"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73C8BC10" w14:textId="19D34299"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 xml:space="preserve">7. </w:t>
            </w:r>
            <w:r w:rsidRPr="000B15F9">
              <w:rPr>
                <w:rFonts w:asciiTheme="majorHAnsi" w:hAnsiTheme="majorHAnsi" w:cstheme="majorHAnsi"/>
                <w:color w:val="000000" w:themeColor="text1"/>
                <w:sz w:val="26"/>
                <w:szCs w:val="26"/>
                <w:lang w:val="de-DE"/>
              </w:rPr>
              <w:t>Biểu diễn Piano</w:t>
            </w:r>
          </w:p>
          <w:p w14:paraId="0808E3C0"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p w14:paraId="73BD4743" w14:textId="479418BD" w:rsidR="00CC6F3F" w:rsidRPr="000B15F9" w:rsidRDefault="00CC6F3F" w:rsidP="00A54435">
            <w:pPr>
              <w:widowControl w:val="0"/>
              <w:spacing w:line="360" w:lineRule="auto"/>
              <w:rPr>
                <w:rFonts w:asciiTheme="majorHAnsi" w:hAnsiTheme="majorHAnsi" w:cstheme="majorHAnsi"/>
                <w:color w:val="000000" w:themeColor="text1"/>
                <w:sz w:val="26"/>
                <w:szCs w:val="26"/>
                <w:lang w:val="de-DE"/>
              </w:rPr>
            </w:pPr>
          </w:p>
        </w:tc>
        <w:tc>
          <w:tcPr>
            <w:tcW w:w="900" w:type="dxa"/>
          </w:tcPr>
          <w:p w14:paraId="3F63CD60"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27AAB0D1" w14:textId="77777777" w:rsidTr="0030741A">
        <w:trPr>
          <w:trHeight w:val="458"/>
          <w:tblHeader/>
        </w:trPr>
        <w:tc>
          <w:tcPr>
            <w:tcW w:w="741" w:type="dxa"/>
            <w:vAlign w:val="center"/>
          </w:tcPr>
          <w:p w14:paraId="61081000" w14:textId="596947AD"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39</w:t>
            </w:r>
          </w:p>
        </w:tc>
        <w:tc>
          <w:tcPr>
            <w:tcW w:w="1350" w:type="dxa"/>
            <w:vAlign w:val="center"/>
          </w:tcPr>
          <w:p w14:paraId="0D5AB53B" w14:textId="36EF8BFE"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*PIA2004</w:t>
            </w:r>
          </w:p>
        </w:tc>
        <w:tc>
          <w:tcPr>
            <w:tcW w:w="2790" w:type="dxa"/>
            <w:vAlign w:val="center"/>
          </w:tcPr>
          <w:p w14:paraId="6BE75B1E" w14:textId="1EDA6871"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2.2</w:t>
            </w:r>
          </w:p>
        </w:tc>
        <w:tc>
          <w:tcPr>
            <w:tcW w:w="630" w:type="dxa"/>
            <w:vAlign w:val="center"/>
          </w:tcPr>
          <w:p w14:paraId="259F8111" w14:textId="3BE5705F"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vAlign w:val="center"/>
          </w:tcPr>
          <w:p w14:paraId="25C335D1" w14:textId="77777777" w:rsidR="00CC6F3F" w:rsidRPr="000B15F9" w:rsidRDefault="00CC6F3F" w:rsidP="00A54435">
            <w:pPr>
              <w:spacing w:line="360" w:lineRule="auto"/>
              <w:rPr>
                <w:rFonts w:asciiTheme="majorHAnsi" w:hAnsiTheme="majorHAnsi" w:cstheme="majorHAnsi"/>
                <w:color w:val="000000" w:themeColor="text1"/>
                <w:sz w:val="26"/>
                <w:szCs w:val="26"/>
                <w:lang w:val="it-IT"/>
              </w:rPr>
            </w:pPr>
          </w:p>
          <w:p w14:paraId="126F1D29" w14:textId="58FABA20"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4BBE6C3C"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634B186E"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146902C4"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p w14:paraId="1B9BC364"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3AFB6D0D"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4C253E1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Hồ Thị Ngọc Hà</w:t>
            </w:r>
          </w:p>
          <w:p w14:paraId="03DC3C1D"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 xml:space="preserve">8. Đoàn Lê Phan Anh </w:t>
            </w:r>
          </w:p>
          <w:p w14:paraId="732723B1" w14:textId="75967E2E" w:rsidR="00CC6F3F" w:rsidRPr="000B15F9" w:rsidRDefault="00CC6F3F" w:rsidP="00A54435">
            <w:pPr>
              <w:spacing w:line="360" w:lineRule="auto"/>
              <w:rPr>
                <w:rFonts w:asciiTheme="majorHAnsi" w:hAnsiTheme="majorHAnsi" w:cstheme="majorHAnsi"/>
                <w:color w:val="000000" w:themeColor="text1"/>
                <w:sz w:val="26"/>
                <w:szCs w:val="26"/>
                <w:lang w:val="it-IT"/>
              </w:rPr>
            </w:pPr>
          </w:p>
        </w:tc>
        <w:tc>
          <w:tcPr>
            <w:tcW w:w="810" w:type="dxa"/>
            <w:vAlign w:val="center"/>
          </w:tcPr>
          <w:p w14:paraId="55B61287" w14:textId="77777777" w:rsidR="00A54435" w:rsidRPr="000B15F9" w:rsidRDefault="00A54435" w:rsidP="00A54435">
            <w:pPr>
              <w:spacing w:line="360" w:lineRule="auto"/>
              <w:rPr>
                <w:rFonts w:asciiTheme="majorHAnsi" w:hAnsiTheme="majorHAnsi" w:cstheme="majorHAnsi"/>
                <w:bCs/>
                <w:color w:val="000000" w:themeColor="text1"/>
                <w:sz w:val="26"/>
                <w:szCs w:val="26"/>
              </w:rPr>
            </w:pPr>
          </w:p>
          <w:p w14:paraId="3F91382F" w14:textId="77777777" w:rsidR="00CC6F3F" w:rsidRPr="000B15F9" w:rsidRDefault="00CC6F3F" w:rsidP="00A54435">
            <w:pPr>
              <w:spacing w:line="360" w:lineRule="auto"/>
              <w:rPr>
                <w:rFonts w:asciiTheme="majorHAnsi" w:hAnsiTheme="majorHAnsi" w:cstheme="majorHAnsi"/>
                <w:bCs/>
                <w:color w:val="000000" w:themeColor="text1"/>
                <w:sz w:val="26"/>
                <w:szCs w:val="26"/>
              </w:rPr>
            </w:pPr>
          </w:p>
        </w:tc>
        <w:tc>
          <w:tcPr>
            <w:tcW w:w="1890" w:type="dxa"/>
            <w:vAlign w:val="center"/>
          </w:tcPr>
          <w:p w14:paraId="2FF1F78F"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70B2ED5B"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1B48B60B"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4F7C92BF"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p w14:paraId="79167F8D"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6F284014"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762F22D8"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412538B8" w14:textId="045EF8EF"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8. ThS</w:t>
            </w:r>
          </w:p>
        </w:tc>
        <w:tc>
          <w:tcPr>
            <w:tcW w:w="2970" w:type="dxa"/>
            <w:vAlign w:val="center"/>
          </w:tcPr>
          <w:p w14:paraId="7398AC04"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430BFA28"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3D88AF2B"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3FB4C7E8" w14:textId="62CB8D4D"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LL&amp;PPDH Âm nhạc</w:t>
            </w:r>
          </w:p>
          <w:p w14:paraId="1565ED78" w14:textId="35F8A6EE"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5. LL&amp;PPDH Âm nhạc</w:t>
            </w:r>
          </w:p>
          <w:p w14:paraId="0253D470"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650976DF" w14:textId="460171EF"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 xml:space="preserve">7. </w:t>
            </w:r>
            <w:r w:rsidRPr="000B15F9">
              <w:rPr>
                <w:rFonts w:asciiTheme="majorHAnsi" w:hAnsiTheme="majorHAnsi" w:cstheme="majorHAnsi"/>
                <w:color w:val="000000" w:themeColor="text1"/>
                <w:sz w:val="26"/>
                <w:szCs w:val="26"/>
                <w:lang w:val="de-DE"/>
              </w:rPr>
              <w:t>Biểu diễn Piano</w:t>
            </w:r>
          </w:p>
          <w:p w14:paraId="4BFDB5EC" w14:textId="784DD356"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tc>
        <w:tc>
          <w:tcPr>
            <w:tcW w:w="900" w:type="dxa"/>
          </w:tcPr>
          <w:p w14:paraId="5F38F8B9"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60C80CCA" w14:textId="77777777" w:rsidTr="0030741A">
        <w:trPr>
          <w:trHeight w:val="458"/>
          <w:tblHeader/>
        </w:trPr>
        <w:tc>
          <w:tcPr>
            <w:tcW w:w="741" w:type="dxa"/>
            <w:vAlign w:val="center"/>
          </w:tcPr>
          <w:p w14:paraId="5427DF1B" w14:textId="759F8496"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40</w:t>
            </w:r>
          </w:p>
        </w:tc>
        <w:tc>
          <w:tcPr>
            <w:tcW w:w="1350" w:type="dxa"/>
            <w:vAlign w:val="center"/>
          </w:tcPr>
          <w:p w14:paraId="18A6F683" w14:textId="03AE5B38"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PIA2005*</w:t>
            </w:r>
          </w:p>
        </w:tc>
        <w:tc>
          <w:tcPr>
            <w:tcW w:w="2790" w:type="dxa"/>
            <w:vAlign w:val="center"/>
          </w:tcPr>
          <w:p w14:paraId="584BC20D" w14:textId="52EE1609"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3.1</w:t>
            </w:r>
          </w:p>
        </w:tc>
        <w:tc>
          <w:tcPr>
            <w:tcW w:w="630" w:type="dxa"/>
            <w:vAlign w:val="center"/>
          </w:tcPr>
          <w:p w14:paraId="6D604AFB" w14:textId="12D034EF"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vAlign w:val="center"/>
          </w:tcPr>
          <w:p w14:paraId="56C9DAB6" w14:textId="77777777" w:rsidR="00CC6F3F" w:rsidRPr="000B15F9" w:rsidRDefault="00CC6F3F" w:rsidP="00A54435">
            <w:pPr>
              <w:spacing w:line="360" w:lineRule="auto"/>
              <w:rPr>
                <w:rFonts w:asciiTheme="majorHAnsi" w:hAnsiTheme="majorHAnsi" w:cstheme="majorHAnsi"/>
                <w:color w:val="000000" w:themeColor="text1"/>
                <w:sz w:val="26"/>
                <w:szCs w:val="26"/>
                <w:lang w:val="it-IT"/>
              </w:rPr>
            </w:pPr>
          </w:p>
          <w:p w14:paraId="58B52006" w14:textId="4CF464BF"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379A68C9"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39B2C25C"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19D70703"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p w14:paraId="6934AB6B"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24A123F4"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6D77F9CF"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Hồ Thị Ngọc Hà</w:t>
            </w:r>
          </w:p>
          <w:p w14:paraId="09FE9F79"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8. Đoàn Lê Phan Anh</w:t>
            </w:r>
          </w:p>
          <w:p w14:paraId="22296C5B" w14:textId="2EB76187" w:rsidR="00CC6F3F" w:rsidRPr="000B15F9" w:rsidRDefault="00CC6F3F" w:rsidP="00A54435">
            <w:pPr>
              <w:spacing w:line="360" w:lineRule="auto"/>
              <w:rPr>
                <w:rFonts w:asciiTheme="majorHAnsi" w:hAnsiTheme="majorHAnsi" w:cstheme="majorHAnsi"/>
                <w:color w:val="000000" w:themeColor="text1"/>
                <w:sz w:val="26"/>
                <w:szCs w:val="26"/>
                <w:lang w:val="it-IT"/>
              </w:rPr>
            </w:pPr>
          </w:p>
        </w:tc>
        <w:tc>
          <w:tcPr>
            <w:tcW w:w="810" w:type="dxa"/>
            <w:vAlign w:val="center"/>
          </w:tcPr>
          <w:p w14:paraId="2A2EAB90"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vAlign w:val="center"/>
          </w:tcPr>
          <w:p w14:paraId="6D2A6C14"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0F813C98"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6BFE5A79"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17E1CA32"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p w14:paraId="4C16ABEB"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1CCE225A"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2B089137"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5B78783F" w14:textId="11F9038B"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8. ThS</w:t>
            </w:r>
          </w:p>
        </w:tc>
        <w:tc>
          <w:tcPr>
            <w:tcW w:w="2970" w:type="dxa"/>
            <w:vAlign w:val="center"/>
          </w:tcPr>
          <w:p w14:paraId="5E3A6724"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0193C187"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1C73FC50"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28A3393F" w14:textId="308C0F24"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w:t>
            </w:r>
            <w:r w:rsidR="00421C9A" w:rsidRPr="000B15F9">
              <w:rPr>
                <w:rFonts w:asciiTheme="majorHAnsi" w:hAnsiTheme="majorHAnsi" w:cstheme="majorHAnsi"/>
                <w:color w:val="000000" w:themeColor="text1"/>
                <w:sz w:val="26"/>
                <w:szCs w:val="26"/>
                <w:lang w:val="it-IT"/>
              </w:rPr>
              <w:t>L</w:t>
            </w:r>
            <w:r w:rsidRPr="000B15F9">
              <w:rPr>
                <w:rFonts w:asciiTheme="majorHAnsi" w:hAnsiTheme="majorHAnsi" w:cstheme="majorHAnsi"/>
                <w:color w:val="000000" w:themeColor="text1"/>
                <w:sz w:val="26"/>
                <w:szCs w:val="26"/>
                <w:lang w:val="it-IT"/>
              </w:rPr>
              <w:t>&amp;PPDH Âm nhạc</w:t>
            </w:r>
          </w:p>
          <w:p w14:paraId="18D7DD00" w14:textId="00A0B6A9"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5. LL&amp;PPDH Âm nhạc</w:t>
            </w:r>
          </w:p>
          <w:p w14:paraId="2C460030"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1481EF98" w14:textId="220AA9E2"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 xml:space="preserve">7. </w:t>
            </w:r>
            <w:r w:rsidRPr="000B15F9">
              <w:rPr>
                <w:rFonts w:asciiTheme="majorHAnsi" w:hAnsiTheme="majorHAnsi" w:cstheme="majorHAnsi"/>
                <w:color w:val="000000" w:themeColor="text1"/>
                <w:sz w:val="26"/>
                <w:szCs w:val="26"/>
                <w:lang w:val="de-DE"/>
              </w:rPr>
              <w:t>Biểu diễn Piano</w:t>
            </w:r>
          </w:p>
          <w:p w14:paraId="37A9E6EC" w14:textId="24FF09D4"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tc>
        <w:tc>
          <w:tcPr>
            <w:tcW w:w="900" w:type="dxa"/>
          </w:tcPr>
          <w:p w14:paraId="0C0CC401"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12684F61" w14:textId="77777777" w:rsidTr="0030741A">
        <w:trPr>
          <w:trHeight w:val="458"/>
          <w:tblHeader/>
        </w:trPr>
        <w:tc>
          <w:tcPr>
            <w:tcW w:w="741" w:type="dxa"/>
            <w:vAlign w:val="center"/>
          </w:tcPr>
          <w:p w14:paraId="29947ECA" w14:textId="46BA0A77"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41</w:t>
            </w:r>
          </w:p>
        </w:tc>
        <w:tc>
          <w:tcPr>
            <w:tcW w:w="1350" w:type="dxa"/>
            <w:vAlign w:val="center"/>
          </w:tcPr>
          <w:p w14:paraId="40D0E080" w14:textId="6A3042FB"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*PIA2005</w:t>
            </w:r>
          </w:p>
        </w:tc>
        <w:tc>
          <w:tcPr>
            <w:tcW w:w="2790" w:type="dxa"/>
            <w:vAlign w:val="center"/>
          </w:tcPr>
          <w:p w14:paraId="28417587" w14:textId="58868986"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3.2</w:t>
            </w:r>
          </w:p>
        </w:tc>
        <w:tc>
          <w:tcPr>
            <w:tcW w:w="630" w:type="dxa"/>
            <w:vAlign w:val="center"/>
          </w:tcPr>
          <w:p w14:paraId="72468C83" w14:textId="3C56BA90"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vAlign w:val="center"/>
          </w:tcPr>
          <w:p w14:paraId="4092F5BC" w14:textId="77777777" w:rsidR="00CC6F3F" w:rsidRPr="000B15F9" w:rsidRDefault="00CC6F3F" w:rsidP="00A54435">
            <w:pPr>
              <w:spacing w:line="360" w:lineRule="auto"/>
              <w:rPr>
                <w:rFonts w:asciiTheme="majorHAnsi" w:hAnsiTheme="majorHAnsi" w:cstheme="majorHAnsi"/>
                <w:color w:val="000000" w:themeColor="text1"/>
                <w:sz w:val="26"/>
                <w:szCs w:val="26"/>
                <w:lang w:val="it-IT"/>
              </w:rPr>
            </w:pPr>
          </w:p>
          <w:p w14:paraId="67EC183E" w14:textId="18D864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676AF097"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0C9CCA8B"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7612E95F"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p w14:paraId="4E8FC82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7CFEC766"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55349395" w14:textId="0063F4D6"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Hồ Thị Ngọc Hà</w:t>
            </w:r>
          </w:p>
          <w:p w14:paraId="7E004EB5"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8. Đoàn Lê Phan Anh</w:t>
            </w:r>
          </w:p>
          <w:p w14:paraId="178980F1" w14:textId="57E0936C" w:rsidR="00CC6F3F" w:rsidRPr="000B15F9" w:rsidRDefault="00CC6F3F" w:rsidP="00A54435">
            <w:pPr>
              <w:spacing w:line="360" w:lineRule="auto"/>
              <w:rPr>
                <w:rFonts w:asciiTheme="majorHAnsi" w:hAnsiTheme="majorHAnsi" w:cstheme="majorHAnsi"/>
                <w:color w:val="000000" w:themeColor="text1"/>
                <w:sz w:val="26"/>
                <w:szCs w:val="26"/>
                <w:lang w:val="it-IT"/>
              </w:rPr>
            </w:pPr>
          </w:p>
        </w:tc>
        <w:tc>
          <w:tcPr>
            <w:tcW w:w="810" w:type="dxa"/>
            <w:vAlign w:val="center"/>
          </w:tcPr>
          <w:p w14:paraId="11246110"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vAlign w:val="center"/>
          </w:tcPr>
          <w:p w14:paraId="5D7C30E0"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006BEA5B"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470A4487"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6FF3D3F8"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p w14:paraId="7817D018"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4497246D"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755D3F3D"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3BAC6F8A" w14:textId="4231E73B"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8. ThS</w:t>
            </w:r>
          </w:p>
        </w:tc>
        <w:tc>
          <w:tcPr>
            <w:tcW w:w="2970" w:type="dxa"/>
            <w:vAlign w:val="center"/>
          </w:tcPr>
          <w:p w14:paraId="38010616"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1A53412D"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06F82442"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7893A155" w14:textId="1E0115CE"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LL&amp;PPDH Âm nhạc</w:t>
            </w:r>
          </w:p>
          <w:p w14:paraId="52A14445" w14:textId="7A7458E4"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5. LL&amp;PPDH Âm nhạc</w:t>
            </w:r>
          </w:p>
          <w:p w14:paraId="0FC4F7CA"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1262C95E" w14:textId="7D37C844"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 xml:space="preserve">7. </w:t>
            </w:r>
            <w:r w:rsidRPr="000B15F9">
              <w:rPr>
                <w:rFonts w:asciiTheme="majorHAnsi" w:hAnsiTheme="majorHAnsi" w:cstheme="majorHAnsi"/>
                <w:color w:val="000000" w:themeColor="text1"/>
                <w:sz w:val="26"/>
                <w:szCs w:val="26"/>
                <w:lang w:val="de-DE"/>
              </w:rPr>
              <w:t>Biểu diễn Piano</w:t>
            </w:r>
          </w:p>
          <w:p w14:paraId="613FDAF8" w14:textId="6728C50F"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tc>
        <w:tc>
          <w:tcPr>
            <w:tcW w:w="900" w:type="dxa"/>
          </w:tcPr>
          <w:p w14:paraId="69C05420"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30CA236B" w14:textId="77777777" w:rsidTr="0030741A">
        <w:trPr>
          <w:trHeight w:val="458"/>
          <w:tblHeader/>
        </w:trPr>
        <w:tc>
          <w:tcPr>
            <w:tcW w:w="741" w:type="dxa"/>
            <w:vAlign w:val="center"/>
          </w:tcPr>
          <w:p w14:paraId="0BCAE07D" w14:textId="1E365641"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42</w:t>
            </w:r>
          </w:p>
        </w:tc>
        <w:tc>
          <w:tcPr>
            <w:tcW w:w="1350" w:type="dxa"/>
            <w:vAlign w:val="center"/>
          </w:tcPr>
          <w:p w14:paraId="0112E358" w14:textId="2597CE7C"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PIA2006*</w:t>
            </w:r>
          </w:p>
        </w:tc>
        <w:tc>
          <w:tcPr>
            <w:tcW w:w="2790" w:type="dxa"/>
            <w:vAlign w:val="center"/>
          </w:tcPr>
          <w:p w14:paraId="4CA868D5" w14:textId="4BD940D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4.1</w:t>
            </w:r>
          </w:p>
        </w:tc>
        <w:tc>
          <w:tcPr>
            <w:tcW w:w="630" w:type="dxa"/>
            <w:vAlign w:val="center"/>
          </w:tcPr>
          <w:p w14:paraId="73CA8041" w14:textId="6899511E"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vAlign w:val="center"/>
          </w:tcPr>
          <w:p w14:paraId="48995983" w14:textId="77777777" w:rsidR="00CC6F3F" w:rsidRPr="000B15F9" w:rsidRDefault="00CC6F3F" w:rsidP="00A54435">
            <w:pPr>
              <w:spacing w:line="360" w:lineRule="auto"/>
              <w:rPr>
                <w:rFonts w:asciiTheme="majorHAnsi" w:hAnsiTheme="majorHAnsi" w:cstheme="majorHAnsi"/>
                <w:color w:val="000000" w:themeColor="text1"/>
                <w:sz w:val="26"/>
                <w:szCs w:val="26"/>
                <w:lang w:val="it-IT"/>
              </w:rPr>
            </w:pPr>
          </w:p>
          <w:p w14:paraId="3F1703C4" w14:textId="6CD87F52"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70F84EE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00F8699D"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54F85039"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p w14:paraId="552A90A5"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2A5563FD"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3D04C6BD"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Hồ Thị Ngọc Hà</w:t>
            </w:r>
          </w:p>
          <w:p w14:paraId="63C3FA9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8. Đoàn Lê Phan Anh</w:t>
            </w:r>
          </w:p>
          <w:p w14:paraId="3AA730DB" w14:textId="404854B8" w:rsidR="00CC6F3F" w:rsidRPr="000B15F9" w:rsidRDefault="00CC6F3F" w:rsidP="00A54435">
            <w:pPr>
              <w:spacing w:line="360" w:lineRule="auto"/>
              <w:rPr>
                <w:rFonts w:asciiTheme="majorHAnsi" w:hAnsiTheme="majorHAnsi" w:cstheme="majorHAnsi"/>
                <w:color w:val="000000" w:themeColor="text1"/>
                <w:sz w:val="26"/>
                <w:szCs w:val="26"/>
                <w:lang w:val="it-IT"/>
              </w:rPr>
            </w:pPr>
          </w:p>
        </w:tc>
        <w:tc>
          <w:tcPr>
            <w:tcW w:w="810" w:type="dxa"/>
            <w:vAlign w:val="center"/>
          </w:tcPr>
          <w:p w14:paraId="3B0A031F"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vAlign w:val="center"/>
          </w:tcPr>
          <w:p w14:paraId="50D4EB19"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134BF9B9"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64B7E74D"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7E315E8B"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p w14:paraId="4704F813"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24ADDB3A"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4404D606"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0A2693A2" w14:textId="089377E1"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8. ThS</w:t>
            </w:r>
          </w:p>
        </w:tc>
        <w:tc>
          <w:tcPr>
            <w:tcW w:w="2970" w:type="dxa"/>
            <w:vAlign w:val="center"/>
          </w:tcPr>
          <w:p w14:paraId="424E4A1E"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507E3C9C"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15E8131A"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03318B8A" w14:textId="1FF69252"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LL&amp;PPDH Âm nhạc</w:t>
            </w:r>
          </w:p>
          <w:p w14:paraId="1EC2DE5D" w14:textId="5158149A"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5. LL&amp;PPDH Âm nhạc</w:t>
            </w:r>
          </w:p>
          <w:p w14:paraId="34D9563A"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140D3786"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 xml:space="preserve">7. </w:t>
            </w:r>
            <w:r w:rsidRPr="000B15F9">
              <w:rPr>
                <w:rFonts w:asciiTheme="majorHAnsi" w:hAnsiTheme="majorHAnsi" w:cstheme="majorHAnsi"/>
                <w:color w:val="000000" w:themeColor="text1"/>
                <w:sz w:val="26"/>
                <w:szCs w:val="26"/>
                <w:lang w:val="de-DE"/>
              </w:rPr>
              <w:t>Biểu diễn Piano</w:t>
            </w:r>
          </w:p>
          <w:p w14:paraId="04FA5964" w14:textId="5A17DD4E"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tc>
        <w:tc>
          <w:tcPr>
            <w:tcW w:w="900" w:type="dxa"/>
          </w:tcPr>
          <w:p w14:paraId="1343F2E6"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5C8F3248" w14:textId="77777777" w:rsidTr="0030741A">
        <w:trPr>
          <w:trHeight w:val="458"/>
          <w:tblHeader/>
        </w:trPr>
        <w:tc>
          <w:tcPr>
            <w:tcW w:w="741" w:type="dxa"/>
            <w:vAlign w:val="center"/>
          </w:tcPr>
          <w:p w14:paraId="17128C4A" w14:textId="7C88CFB7"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43</w:t>
            </w:r>
          </w:p>
        </w:tc>
        <w:tc>
          <w:tcPr>
            <w:tcW w:w="1350" w:type="dxa"/>
            <w:vAlign w:val="center"/>
          </w:tcPr>
          <w:p w14:paraId="3D9CB75E" w14:textId="27959E56"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*PIA2006</w:t>
            </w:r>
          </w:p>
        </w:tc>
        <w:tc>
          <w:tcPr>
            <w:tcW w:w="2790" w:type="dxa"/>
            <w:vAlign w:val="center"/>
          </w:tcPr>
          <w:p w14:paraId="40336BBD" w14:textId="31E810A6"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4.2</w:t>
            </w:r>
          </w:p>
        </w:tc>
        <w:tc>
          <w:tcPr>
            <w:tcW w:w="630" w:type="dxa"/>
            <w:vAlign w:val="center"/>
          </w:tcPr>
          <w:p w14:paraId="0FB8FC4B" w14:textId="2ED38E1E"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vAlign w:val="center"/>
          </w:tcPr>
          <w:p w14:paraId="57221054" w14:textId="77777777" w:rsidR="00CC6F3F" w:rsidRPr="000B15F9" w:rsidRDefault="00CC6F3F" w:rsidP="00A54435">
            <w:pPr>
              <w:spacing w:line="360" w:lineRule="auto"/>
              <w:rPr>
                <w:rFonts w:asciiTheme="majorHAnsi" w:hAnsiTheme="majorHAnsi" w:cstheme="majorHAnsi"/>
                <w:color w:val="000000" w:themeColor="text1"/>
                <w:sz w:val="26"/>
                <w:szCs w:val="26"/>
                <w:lang w:val="it-IT"/>
              </w:rPr>
            </w:pPr>
          </w:p>
          <w:p w14:paraId="6030384B" w14:textId="7071C1BB"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34EC8FFB"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725C57E3"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5BA49926"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p w14:paraId="5494200B"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519E2CA6"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3C23B04D"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Hồ Thị Ngọc Hà</w:t>
            </w:r>
          </w:p>
          <w:p w14:paraId="3AA627CC"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8. Đoàn Lê Phan Anh</w:t>
            </w:r>
          </w:p>
          <w:p w14:paraId="46B3796D" w14:textId="402F4533" w:rsidR="00CC6F3F" w:rsidRPr="000B15F9" w:rsidRDefault="00CC6F3F" w:rsidP="00A54435">
            <w:pPr>
              <w:spacing w:line="360" w:lineRule="auto"/>
              <w:rPr>
                <w:rFonts w:asciiTheme="majorHAnsi" w:hAnsiTheme="majorHAnsi" w:cstheme="majorHAnsi"/>
                <w:color w:val="000000" w:themeColor="text1"/>
                <w:sz w:val="26"/>
                <w:szCs w:val="26"/>
                <w:lang w:val="af-ZA"/>
              </w:rPr>
            </w:pPr>
          </w:p>
        </w:tc>
        <w:tc>
          <w:tcPr>
            <w:tcW w:w="810" w:type="dxa"/>
            <w:vAlign w:val="center"/>
          </w:tcPr>
          <w:p w14:paraId="6E461C91"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p>
        </w:tc>
        <w:tc>
          <w:tcPr>
            <w:tcW w:w="1890" w:type="dxa"/>
            <w:vAlign w:val="center"/>
          </w:tcPr>
          <w:p w14:paraId="707E9D73"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446B4282"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61E34745"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67321E4C"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p w14:paraId="08C12999"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756579D7"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51003433"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12C2DBF1" w14:textId="0FDF758D"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bCs/>
                <w:color w:val="000000" w:themeColor="text1"/>
                <w:sz w:val="26"/>
                <w:szCs w:val="26"/>
                <w:lang w:val="it-IT"/>
              </w:rPr>
              <w:t>8. ThS</w:t>
            </w:r>
          </w:p>
        </w:tc>
        <w:tc>
          <w:tcPr>
            <w:tcW w:w="2970" w:type="dxa"/>
            <w:vAlign w:val="center"/>
          </w:tcPr>
          <w:p w14:paraId="0AAD60B7"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386412B0"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722DCB57"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61DECDE7" w14:textId="1F4689D4"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LL&amp;PPDH Âm nhạc</w:t>
            </w:r>
          </w:p>
          <w:p w14:paraId="3B8DF627" w14:textId="6C5E9F4A"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5. LL&amp;PPDH Âm nhạc</w:t>
            </w:r>
          </w:p>
          <w:p w14:paraId="50290AD6"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51919752"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 xml:space="preserve">7. </w:t>
            </w:r>
            <w:r w:rsidRPr="000B15F9">
              <w:rPr>
                <w:rFonts w:asciiTheme="majorHAnsi" w:hAnsiTheme="majorHAnsi" w:cstheme="majorHAnsi"/>
                <w:color w:val="000000" w:themeColor="text1"/>
                <w:sz w:val="26"/>
                <w:szCs w:val="26"/>
                <w:lang w:val="de-DE"/>
              </w:rPr>
              <w:t>Biểu diễn Piano</w:t>
            </w:r>
          </w:p>
          <w:p w14:paraId="587C6A5E" w14:textId="59670DFD" w:rsidR="00A54435" w:rsidRPr="000B15F9" w:rsidRDefault="00A54435" w:rsidP="00A54435">
            <w:pPr>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tc>
        <w:tc>
          <w:tcPr>
            <w:tcW w:w="900" w:type="dxa"/>
          </w:tcPr>
          <w:p w14:paraId="38096C5E" w14:textId="77777777" w:rsidR="00A54435" w:rsidRPr="000B15F9" w:rsidRDefault="00A54435" w:rsidP="00A54435">
            <w:pPr>
              <w:spacing w:line="360" w:lineRule="auto"/>
              <w:jc w:val="center"/>
              <w:rPr>
                <w:rFonts w:asciiTheme="majorHAnsi" w:hAnsiTheme="majorHAnsi" w:cstheme="majorHAnsi"/>
                <w:color w:val="000000" w:themeColor="text1"/>
                <w:sz w:val="26"/>
                <w:szCs w:val="26"/>
                <w:lang w:val="de-DE"/>
              </w:rPr>
            </w:pPr>
          </w:p>
        </w:tc>
      </w:tr>
      <w:tr w:rsidR="000B15F9" w:rsidRPr="000B15F9" w14:paraId="11B54C09" w14:textId="77777777" w:rsidTr="0030741A">
        <w:trPr>
          <w:trHeight w:val="458"/>
          <w:tblHeader/>
        </w:trPr>
        <w:tc>
          <w:tcPr>
            <w:tcW w:w="741" w:type="dxa"/>
            <w:vAlign w:val="center"/>
          </w:tcPr>
          <w:p w14:paraId="74219757" w14:textId="73329CFB"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44</w:t>
            </w:r>
          </w:p>
        </w:tc>
        <w:tc>
          <w:tcPr>
            <w:tcW w:w="1350" w:type="dxa"/>
            <w:vAlign w:val="center"/>
          </w:tcPr>
          <w:p w14:paraId="47B7C7CF" w14:textId="77BD2D5C"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PIA2007*</w:t>
            </w:r>
          </w:p>
        </w:tc>
        <w:tc>
          <w:tcPr>
            <w:tcW w:w="2790" w:type="dxa"/>
            <w:vAlign w:val="center"/>
          </w:tcPr>
          <w:p w14:paraId="70793CEB" w14:textId="2F821D15"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1</w:t>
            </w:r>
          </w:p>
        </w:tc>
        <w:tc>
          <w:tcPr>
            <w:tcW w:w="630" w:type="dxa"/>
            <w:vAlign w:val="center"/>
          </w:tcPr>
          <w:p w14:paraId="7622F2B6" w14:textId="2DA26F71"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vAlign w:val="center"/>
          </w:tcPr>
          <w:p w14:paraId="1CEA7125"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690354C2"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3FD778C8"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4841767C"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p w14:paraId="126B471F"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38941C18"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2506A886"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Trần Quốc Thùy</w:t>
            </w:r>
          </w:p>
          <w:p w14:paraId="0B7BF46D"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8. Bùi Đăng Khánh</w:t>
            </w:r>
          </w:p>
          <w:p w14:paraId="2D5CA19C" w14:textId="7E6F08E6"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9. Hồ Thị Ngọc Hà</w:t>
            </w:r>
          </w:p>
          <w:p w14:paraId="35C62D53" w14:textId="0009759B"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10. Bùi Duy Anh</w:t>
            </w:r>
          </w:p>
        </w:tc>
        <w:tc>
          <w:tcPr>
            <w:tcW w:w="810" w:type="dxa"/>
            <w:vAlign w:val="center"/>
          </w:tcPr>
          <w:p w14:paraId="0EC590B6" w14:textId="6FA7E153" w:rsidR="00A54435" w:rsidRPr="000B15F9" w:rsidRDefault="00A54435" w:rsidP="00A54435">
            <w:pPr>
              <w:spacing w:line="360" w:lineRule="auto"/>
              <w:rPr>
                <w:rFonts w:asciiTheme="majorHAnsi" w:hAnsiTheme="majorHAnsi" w:cstheme="majorHAnsi"/>
                <w:bCs/>
                <w:color w:val="000000" w:themeColor="text1"/>
                <w:sz w:val="26"/>
                <w:szCs w:val="26"/>
                <w:lang w:val="it-IT"/>
              </w:rPr>
            </w:pPr>
          </w:p>
        </w:tc>
        <w:tc>
          <w:tcPr>
            <w:tcW w:w="1890" w:type="dxa"/>
            <w:vAlign w:val="center"/>
          </w:tcPr>
          <w:p w14:paraId="5281F4B5"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5E959965"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2C2AA922"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7BA75756"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p w14:paraId="5DCE8436"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299D41FA" w14:textId="10F8CC18"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2C8BD7F7"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64B0C053"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8. ThS</w:t>
            </w:r>
          </w:p>
          <w:p w14:paraId="4BA44358"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9. ThS</w:t>
            </w:r>
          </w:p>
          <w:p w14:paraId="789A8888"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10. ThS</w:t>
            </w:r>
          </w:p>
          <w:p w14:paraId="4C4D5B80" w14:textId="04BFD363"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vAlign w:val="center"/>
          </w:tcPr>
          <w:p w14:paraId="12A0A4DA" w14:textId="40E2D87E"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37E0FF56" w14:textId="6E0C659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4DB04C4D" w14:textId="35A6099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7F6BF970" w14:textId="5CC1306A"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LL&amp;PPDH Âm nhạc</w:t>
            </w:r>
          </w:p>
          <w:p w14:paraId="6C4D4B3A" w14:textId="76D2A8D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5. LL&amp;PPDH Âm nhạc</w:t>
            </w:r>
          </w:p>
          <w:p w14:paraId="6C4BCE8D" w14:textId="04B49AF3"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333FF960" w14:textId="7A277D51"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7. LL&amp;PPDH Âm nhạc</w:t>
            </w:r>
          </w:p>
          <w:p w14:paraId="384E9EFC" w14:textId="11C51784"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p w14:paraId="3B35EB7C" w14:textId="08898BF1"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9. Biểu diễn Piano</w:t>
            </w:r>
          </w:p>
          <w:p w14:paraId="4EBC1EFB" w14:textId="5184A8F6" w:rsidR="00A54435" w:rsidRPr="000B15F9" w:rsidRDefault="00A54435" w:rsidP="00A54435">
            <w:pPr>
              <w:widowControl w:val="0"/>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10. LL&amp;PPDH Âm nhạc</w:t>
            </w:r>
          </w:p>
        </w:tc>
        <w:tc>
          <w:tcPr>
            <w:tcW w:w="900" w:type="dxa"/>
          </w:tcPr>
          <w:p w14:paraId="21FD6917" w14:textId="77777777" w:rsidR="00A54435" w:rsidRPr="000B15F9" w:rsidRDefault="00A54435" w:rsidP="00A54435">
            <w:pPr>
              <w:spacing w:line="360" w:lineRule="auto"/>
              <w:jc w:val="center"/>
              <w:rPr>
                <w:rFonts w:asciiTheme="majorHAnsi" w:hAnsiTheme="majorHAnsi" w:cstheme="majorHAnsi"/>
                <w:color w:val="000000" w:themeColor="text1"/>
                <w:sz w:val="26"/>
                <w:szCs w:val="26"/>
                <w:lang w:val="de-DE"/>
              </w:rPr>
            </w:pPr>
          </w:p>
        </w:tc>
      </w:tr>
      <w:tr w:rsidR="000B15F9" w:rsidRPr="000B15F9" w14:paraId="1C243C80" w14:textId="77777777" w:rsidTr="0030741A">
        <w:trPr>
          <w:trHeight w:val="458"/>
          <w:tblHeader/>
        </w:trPr>
        <w:tc>
          <w:tcPr>
            <w:tcW w:w="741" w:type="dxa"/>
            <w:vAlign w:val="center"/>
          </w:tcPr>
          <w:p w14:paraId="42EF4AB0" w14:textId="1EA15281"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45</w:t>
            </w:r>
          </w:p>
        </w:tc>
        <w:tc>
          <w:tcPr>
            <w:tcW w:w="1350" w:type="dxa"/>
            <w:vAlign w:val="center"/>
          </w:tcPr>
          <w:p w14:paraId="711124C4" w14:textId="2DE6E23A"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PIA2008*</w:t>
            </w:r>
          </w:p>
        </w:tc>
        <w:tc>
          <w:tcPr>
            <w:tcW w:w="2790" w:type="dxa"/>
            <w:vAlign w:val="center"/>
          </w:tcPr>
          <w:p w14:paraId="39BC6372" w14:textId="0D8189DD"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2</w:t>
            </w:r>
          </w:p>
        </w:tc>
        <w:tc>
          <w:tcPr>
            <w:tcW w:w="630" w:type="dxa"/>
            <w:vAlign w:val="center"/>
          </w:tcPr>
          <w:p w14:paraId="0B3FEA27" w14:textId="3D929F01"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vAlign w:val="center"/>
          </w:tcPr>
          <w:p w14:paraId="252C0D2D"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2602352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5A5A9F6F"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2E069690" w14:textId="6C71D2A1"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tc>
        <w:tc>
          <w:tcPr>
            <w:tcW w:w="810" w:type="dxa"/>
            <w:vAlign w:val="center"/>
          </w:tcPr>
          <w:p w14:paraId="4DCAD539"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p>
        </w:tc>
        <w:tc>
          <w:tcPr>
            <w:tcW w:w="1890" w:type="dxa"/>
            <w:vAlign w:val="center"/>
          </w:tcPr>
          <w:p w14:paraId="47C37905"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3106951A"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6492C994"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7962CD69" w14:textId="7ADC3651"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tc>
        <w:tc>
          <w:tcPr>
            <w:tcW w:w="2970" w:type="dxa"/>
            <w:vAlign w:val="center"/>
          </w:tcPr>
          <w:p w14:paraId="69F9EE9A"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34437325"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1AA52D2F"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5E6F2FF3" w14:textId="503A7018"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LL&amp;PPDH Âm nhạc</w:t>
            </w:r>
          </w:p>
        </w:tc>
        <w:tc>
          <w:tcPr>
            <w:tcW w:w="900" w:type="dxa"/>
          </w:tcPr>
          <w:p w14:paraId="6A8F7263" w14:textId="77777777" w:rsidR="00A54435" w:rsidRPr="000B15F9" w:rsidRDefault="00A54435" w:rsidP="00A54435">
            <w:pPr>
              <w:spacing w:line="360" w:lineRule="auto"/>
              <w:jc w:val="center"/>
              <w:rPr>
                <w:rFonts w:asciiTheme="majorHAnsi" w:hAnsiTheme="majorHAnsi" w:cstheme="majorHAnsi"/>
                <w:color w:val="000000" w:themeColor="text1"/>
                <w:sz w:val="26"/>
                <w:szCs w:val="26"/>
                <w:lang w:val="de-DE"/>
              </w:rPr>
            </w:pPr>
          </w:p>
        </w:tc>
      </w:tr>
      <w:tr w:rsidR="000B15F9" w:rsidRPr="000B15F9" w14:paraId="386D1B8E" w14:textId="77777777" w:rsidTr="0030741A">
        <w:trPr>
          <w:trHeight w:val="458"/>
          <w:tblHeader/>
        </w:trPr>
        <w:tc>
          <w:tcPr>
            <w:tcW w:w="741" w:type="dxa"/>
            <w:vAlign w:val="center"/>
          </w:tcPr>
          <w:p w14:paraId="5D6B3C7C" w14:textId="706B9A87" w:rsidR="00A54435" w:rsidRPr="000B15F9" w:rsidRDefault="00A54435" w:rsidP="00A54435">
            <w:pPr>
              <w:spacing w:line="360" w:lineRule="auto"/>
              <w:jc w:val="center"/>
              <w:rPr>
                <w:rFonts w:asciiTheme="majorHAnsi" w:hAnsiTheme="majorHAnsi" w:cstheme="majorHAnsi"/>
                <w:color w:val="000000" w:themeColor="text1"/>
                <w:sz w:val="26"/>
                <w:szCs w:val="26"/>
                <w:lang w:val="de-DE"/>
              </w:rPr>
            </w:pPr>
          </w:p>
        </w:tc>
        <w:tc>
          <w:tcPr>
            <w:tcW w:w="1350" w:type="dxa"/>
            <w:vAlign w:val="center"/>
          </w:tcPr>
          <w:p w14:paraId="75FC430D" w14:textId="253153E1" w:rsidR="00A54435" w:rsidRPr="000B15F9" w:rsidRDefault="00A54435" w:rsidP="00A54435">
            <w:pPr>
              <w:spacing w:line="360" w:lineRule="auto"/>
              <w:jc w:val="center"/>
              <w:rPr>
                <w:rFonts w:asciiTheme="majorHAnsi" w:hAnsiTheme="majorHAnsi" w:cstheme="majorHAnsi"/>
                <w:color w:val="000000" w:themeColor="text1"/>
                <w:sz w:val="26"/>
                <w:szCs w:val="26"/>
                <w:lang w:val="de-DE"/>
              </w:rPr>
            </w:pPr>
          </w:p>
        </w:tc>
        <w:tc>
          <w:tcPr>
            <w:tcW w:w="2790" w:type="dxa"/>
            <w:vAlign w:val="center"/>
          </w:tcPr>
          <w:p w14:paraId="69A53A0A" w14:textId="17369CFD" w:rsidR="00A54435" w:rsidRPr="000B15F9" w:rsidRDefault="00A54435" w:rsidP="00A54435">
            <w:pPr>
              <w:spacing w:line="360" w:lineRule="auto"/>
              <w:rPr>
                <w:rFonts w:asciiTheme="majorHAnsi" w:hAnsiTheme="majorHAnsi" w:cstheme="majorHAnsi"/>
                <w:color w:val="000000" w:themeColor="text1"/>
                <w:sz w:val="26"/>
                <w:szCs w:val="26"/>
                <w:lang w:val="de-DE"/>
              </w:rPr>
            </w:pPr>
          </w:p>
        </w:tc>
        <w:tc>
          <w:tcPr>
            <w:tcW w:w="630" w:type="dxa"/>
            <w:vAlign w:val="center"/>
          </w:tcPr>
          <w:p w14:paraId="02B07644" w14:textId="17BF0BDB" w:rsidR="00A54435" w:rsidRPr="000B15F9" w:rsidRDefault="00A54435" w:rsidP="00A54435">
            <w:pPr>
              <w:spacing w:line="360" w:lineRule="auto"/>
              <w:jc w:val="center"/>
              <w:rPr>
                <w:rFonts w:asciiTheme="majorHAnsi" w:hAnsiTheme="majorHAnsi" w:cstheme="majorHAnsi"/>
                <w:color w:val="000000" w:themeColor="text1"/>
                <w:sz w:val="26"/>
                <w:szCs w:val="26"/>
                <w:lang w:val="de-DE"/>
              </w:rPr>
            </w:pPr>
          </w:p>
        </w:tc>
        <w:tc>
          <w:tcPr>
            <w:tcW w:w="3240" w:type="dxa"/>
            <w:vAlign w:val="center"/>
          </w:tcPr>
          <w:p w14:paraId="4DF18F39"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47105EF7"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5A17FAB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Trần Quốc Thùy</w:t>
            </w:r>
          </w:p>
          <w:p w14:paraId="64FA98F8"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8. Bùi Đăng Khánh</w:t>
            </w:r>
          </w:p>
          <w:p w14:paraId="7CCB5568" w14:textId="4B3B2524"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9. Hồ Thị Ngọc Hà</w:t>
            </w:r>
          </w:p>
          <w:p w14:paraId="46B5C002" w14:textId="0C058C0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10. Bùi Duy Anh</w:t>
            </w:r>
          </w:p>
        </w:tc>
        <w:tc>
          <w:tcPr>
            <w:tcW w:w="810" w:type="dxa"/>
            <w:vAlign w:val="center"/>
          </w:tcPr>
          <w:p w14:paraId="4593D423"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p>
        </w:tc>
        <w:tc>
          <w:tcPr>
            <w:tcW w:w="1890" w:type="dxa"/>
            <w:vAlign w:val="center"/>
          </w:tcPr>
          <w:p w14:paraId="74F93B58"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1866A1B9"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3456E856"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051BF294"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8. ThS</w:t>
            </w:r>
          </w:p>
          <w:p w14:paraId="1C35C83F"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9. ThS</w:t>
            </w:r>
          </w:p>
          <w:p w14:paraId="533E112A" w14:textId="590F451D" w:rsidR="00A54435" w:rsidRPr="000B15F9" w:rsidRDefault="00A54435" w:rsidP="00A54435">
            <w:pPr>
              <w:spacing w:line="360" w:lineRule="auto"/>
              <w:jc w:val="both"/>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10. ThS</w:t>
            </w:r>
          </w:p>
        </w:tc>
        <w:tc>
          <w:tcPr>
            <w:tcW w:w="2970" w:type="dxa"/>
            <w:vAlign w:val="center"/>
          </w:tcPr>
          <w:p w14:paraId="5D69992B"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5. LL&amp;PPDH Âm nhạc</w:t>
            </w:r>
          </w:p>
          <w:p w14:paraId="3725F85D"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46B5D749"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7. LL&amp;PPDH Âm nhạc</w:t>
            </w:r>
          </w:p>
          <w:p w14:paraId="4910DAA5"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p w14:paraId="26A0BE97"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9. Biểu diễn Piano</w:t>
            </w:r>
          </w:p>
          <w:p w14:paraId="0F2558EB" w14:textId="79E4C966" w:rsidR="00A54435" w:rsidRPr="000B15F9" w:rsidRDefault="00A54435" w:rsidP="00A54435">
            <w:pPr>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10. LL&amp;PPDH Âm nhạc</w:t>
            </w:r>
            <w:r w:rsidRPr="000B15F9">
              <w:rPr>
                <w:rFonts w:asciiTheme="majorHAnsi" w:hAnsiTheme="majorHAnsi" w:cstheme="majorHAnsi"/>
                <w:color w:val="000000" w:themeColor="text1"/>
                <w:sz w:val="26"/>
                <w:szCs w:val="26"/>
                <w:lang w:val="de-DE"/>
              </w:rPr>
              <w:t xml:space="preserve"> </w:t>
            </w:r>
          </w:p>
        </w:tc>
        <w:tc>
          <w:tcPr>
            <w:tcW w:w="900" w:type="dxa"/>
          </w:tcPr>
          <w:p w14:paraId="26D0EEFD" w14:textId="77777777" w:rsidR="00A54435" w:rsidRPr="000B15F9" w:rsidRDefault="00A54435" w:rsidP="00A54435">
            <w:pPr>
              <w:spacing w:line="360" w:lineRule="auto"/>
              <w:jc w:val="center"/>
              <w:rPr>
                <w:rFonts w:asciiTheme="majorHAnsi" w:hAnsiTheme="majorHAnsi" w:cstheme="majorHAnsi"/>
                <w:color w:val="000000" w:themeColor="text1"/>
                <w:sz w:val="26"/>
                <w:szCs w:val="26"/>
                <w:lang w:val="de-DE"/>
              </w:rPr>
            </w:pPr>
          </w:p>
        </w:tc>
      </w:tr>
      <w:tr w:rsidR="000B15F9" w:rsidRPr="000B15F9" w14:paraId="7FF0DA94" w14:textId="77777777" w:rsidTr="0030741A">
        <w:trPr>
          <w:trHeight w:val="458"/>
          <w:tblHeader/>
        </w:trPr>
        <w:tc>
          <w:tcPr>
            <w:tcW w:w="741" w:type="dxa"/>
            <w:vAlign w:val="center"/>
          </w:tcPr>
          <w:p w14:paraId="1EC91368" w14:textId="55FE649D"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46</w:t>
            </w:r>
          </w:p>
        </w:tc>
        <w:tc>
          <w:tcPr>
            <w:tcW w:w="1350" w:type="dxa"/>
            <w:vAlign w:val="center"/>
          </w:tcPr>
          <w:p w14:paraId="22FA50EE" w14:textId="1B66B6D3"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PIA2009*</w:t>
            </w:r>
          </w:p>
        </w:tc>
        <w:tc>
          <w:tcPr>
            <w:tcW w:w="2790" w:type="dxa"/>
            <w:vAlign w:val="center"/>
          </w:tcPr>
          <w:p w14:paraId="77FF6D42" w14:textId="4E8083AF"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3</w:t>
            </w:r>
          </w:p>
        </w:tc>
        <w:tc>
          <w:tcPr>
            <w:tcW w:w="630" w:type="dxa"/>
            <w:vAlign w:val="center"/>
          </w:tcPr>
          <w:p w14:paraId="1D0F8307" w14:textId="3348B1E8"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vAlign w:val="center"/>
          </w:tcPr>
          <w:p w14:paraId="1F11C966"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08680CEC"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1AC47C6C"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7EE60808"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p w14:paraId="59CF2213"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7A5B26D0"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15ECF9B1"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Trần Quốc Thùy</w:t>
            </w:r>
          </w:p>
          <w:p w14:paraId="3F33C628"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8. Bùi Đăng Khánh</w:t>
            </w:r>
          </w:p>
          <w:p w14:paraId="4045B19E" w14:textId="0336724C"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9. Hồ Thị Ngọc Hà</w:t>
            </w:r>
          </w:p>
          <w:p w14:paraId="7722555E" w14:textId="563D62D6"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10. Bùi Duy Anh</w:t>
            </w:r>
          </w:p>
        </w:tc>
        <w:tc>
          <w:tcPr>
            <w:tcW w:w="810" w:type="dxa"/>
            <w:vAlign w:val="center"/>
          </w:tcPr>
          <w:p w14:paraId="7B31EF55"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p>
        </w:tc>
        <w:tc>
          <w:tcPr>
            <w:tcW w:w="1890" w:type="dxa"/>
            <w:vAlign w:val="center"/>
          </w:tcPr>
          <w:p w14:paraId="2B6944DD"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00839713"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53475DA3"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73E016B9"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p w14:paraId="76D49AB5"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55401A59"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173FA745"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0000BADE"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8. ThS</w:t>
            </w:r>
          </w:p>
          <w:p w14:paraId="370D7DFD" w14:textId="77777777" w:rsidR="00A54435" w:rsidRPr="000B15F9" w:rsidRDefault="00A54435" w:rsidP="00A54435">
            <w:pPr>
              <w:spacing w:line="360" w:lineRule="auto"/>
              <w:jc w:val="both"/>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9. ThS</w:t>
            </w:r>
          </w:p>
          <w:p w14:paraId="45B77734" w14:textId="69C8C513" w:rsidR="00A54435" w:rsidRPr="000B15F9" w:rsidRDefault="00A54435" w:rsidP="00A54435">
            <w:pPr>
              <w:spacing w:line="360" w:lineRule="auto"/>
              <w:jc w:val="both"/>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10. ThS</w:t>
            </w:r>
          </w:p>
        </w:tc>
        <w:tc>
          <w:tcPr>
            <w:tcW w:w="2970" w:type="dxa"/>
            <w:vAlign w:val="center"/>
          </w:tcPr>
          <w:p w14:paraId="561D942F"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47CAA7A4"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448E0CE1"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1890E676"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LL&amp;PPDH Âm nhạc</w:t>
            </w:r>
          </w:p>
          <w:p w14:paraId="09E604BA"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5. LL&amp;PPDH Âm nhạc</w:t>
            </w:r>
          </w:p>
          <w:p w14:paraId="58500E76"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1247BC3B"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7. LL&amp;PPDH Âm nhạc</w:t>
            </w:r>
          </w:p>
          <w:p w14:paraId="650CE478"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p w14:paraId="3AA5C2E9"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9. Biểu diễn Piano</w:t>
            </w:r>
          </w:p>
          <w:p w14:paraId="2A64F250" w14:textId="04332D07" w:rsidR="00A54435" w:rsidRPr="000B15F9" w:rsidRDefault="00A54435" w:rsidP="00A54435">
            <w:pPr>
              <w:widowControl w:val="0"/>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10. LL&amp;PPDH Âm nhạc</w:t>
            </w:r>
          </w:p>
        </w:tc>
        <w:tc>
          <w:tcPr>
            <w:tcW w:w="900" w:type="dxa"/>
          </w:tcPr>
          <w:p w14:paraId="7DB0BA87" w14:textId="77777777" w:rsidR="00A54435" w:rsidRPr="000B15F9" w:rsidRDefault="00A54435" w:rsidP="00A54435">
            <w:pPr>
              <w:spacing w:line="360" w:lineRule="auto"/>
              <w:jc w:val="center"/>
              <w:rPr>
                <w:rFonts w:asciiTheme="majorHAnsi" w:hAnsiTheme="majorHAnsi" w:cstheme="majorHAnsi"/>
                <w:color w:val="000000" w:themeColor="text1"/>
                <w:sz w:val="26"/>
                <w:szCs w:val="26"/>
                <w:lang w:val="de-DE"/>
              </w:rPr>
            </w:pPr>
          </w:p>
        </w:tc>
      </w:tr>
      <w:tr w:rsidR="000B15F9" w:rsidRPr="000B15F9" w14:paraId="58FB62DB" w14:textId="77777777" w:rsidTr="0030741A">
        <w:trPr>
          <w:trHeight w:val="458"/>
          <w:tblHeader/>
        </w:trPr>
        <w:tc>
          <w:tcPr>
            <w:tcW w:w="741" w:type="dxa"/>
            <w:vAlign w:val="center"/>
          </w:tcPr>
          <w:p w14:paraId="00E13AFE" w14:textId="22543479"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47</w:t>
            </w:r>
          </w:p>
        </w:tc>
        <w:tc>
          <w:tcPr>
            <w:tcW w:w="1350" w:type="dxa"/>
            <w:vAlign w:val="center"/>
          </w:tcPr>
          <w:p w14:paraId="5BA0E389" w14:textId="136DDC47"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PIA2010*</w:t>
            </w:r>
          </w:p>
        </w:tc>
        <w:tc>
          <w:tcPr>
            <w:tcW w:w="2790" w:type="dxa"/>
            <w:vAlign w:val="center"/>
          </w:tcPr>
          <w:p w14:paraId="4645E0A1" w14:textId="78A84CDB"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4</w:t>
            </w:r>
          </w:p>
        </w:tc>
        <w:tc>
          <w:tcPr>
            <w:tcW w:w="630" w:type="dxa"/>
            <w:vAlign w:val="center"/>
          </w:tcPr>
          <w:p w14:paraId="01C747F9" w14:textId="6B996F2F"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vAlign w:val="center"/>
          </w:tcPr>
          <w:p w14:paraId="78563354"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1DFC230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6CD9047B"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5C8DD852"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p w14:paraId="32B4D93E" w14:textId="77777777" w:rsidR="00936D7C" w:rsidRPr="000B15F9" w:rsidRDefault="00A54435" w:rsidP="00936D7C">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61F62D01" w14:textId="55B8EEFA" w:rsidR="00936D7C" w:rsidRPr="000B15F9" w:rsidRDefault="00936D7C" w:rsidP="00936D7C">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3C2972C1" w14:textId="77777777" w:rsidR="00936D7C" w:rsidRPr="000B15F9" w:rsidRDefault="00936D7C" w:rsidP="00936D7C">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Trần Quốc Thùy</w:t>
            </w:r>
          </w:p>
          <w:p w14:paraId="1D242577" w14:textId="77777777" w:rsidR="00936D7C" w:rsidRPr="000B15F9" w:rsidRDefault="00936D7C" w:rsidP="00936D7C">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8. Bùi Đăng Khánh</w:t>
            </w:r>
          </w:p>
          <w:p w14:paraId="0EBE076C" w14:textId="77777777" w:rsidR="00936D7C" w:rsidRPr="000B15F9" w:rsidRDefault="00936D7C" w:rsidP="00936D7C">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9. Hồ Thị Ngọc Hà</w:t>
            </w:r>
          </w:p>
          <w:p w14:paraId="5520D9DF" w14:textId="2B2F6EC3" w:rsidR="00A54435" w:rsidRPr="000B15F9" w:rsidRDefault="00936D7C" w:rsidP="00936D7C">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10. Bùi Duy Anh</w:t>
            </w:r>
          </w:p>
        </w:tc>
        <w:tc>
          <w:tcPr>
            <w:tcW w:w="810" w:type="dxa"/>
            <w:vAlign w:val="center"/>
          </w:tcPr>
          <w:p w14:paraId="6853259D"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vAlign w:val="center"/>
          </w:tcPr>
          <w:p w14:paraId="03C81215"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2D6A6607"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65D8EF6F"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4E666DCF" w14:textId="77777777" w:rsidR="00A54435"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p w14:paraId="2C4C4110" w14:textId="77777777" w:rsidR="00936D7C" w:rsidRPr="000B15F9" w:rsidRDefault="00A54435" w:rsidP="00A54435">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0468BD43" w14:textId="77777777" w:rsidR="00936D7C" w:rsidRPr="000B15F9" w:rsidRDefault="00936D7C" w:rsidP="00936D7C">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41315A87" w14:textId="77777777" w:rsidR="00936D7C" w:rsidRPr="000B15F9" w:rsidRDefault="00936D7C" w:rsidP="00936D7C">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1D6AC6CF" w14:textId="77777777" w:rsidR="00936D7C" w:rsidRPr="000B15F9" w:rsidRDefault="00936D7C" w:rsidP="00936D7C">
            <w:pPr>
              <w:spacing w:line="360" w:lineRule="auto"/>
              <w:jc w:val="both"/>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8. ThS</w:t>
            </w:r>
          </w:p>
          <w:p w14:paraId="2459BDE8" w14:textId="77777777" w:rsidR="00936D7C" w:rsidRPr="000B15F9" w:rsidRDefault="00936D7C" w:rsidP="00936D7C">
            <w:pPr>
              <w:spacing w:line="360" w:lineRule="auto"/>
              <w:jc w:val="both"/>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9. ThS</w:t>
            </w:r>
          </w:p>
          <w:p w14:paraId="58D6F491" w14:textId="21D7246E" w:rsidR="00936D7C" w:rsidRPr="000B15F9" w:rsidRDefault="00936D7C" w:rsidP="00936D7C">
            <w:pPr>
              <w:widowControl w:val="0"/>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10. ThS</w:t>
            </w:r>
          </w:p>
        </w:tc>
        <w:tc>
          <w:tcPr>
            <w:tcW w:w="2970" w:type="dxa"/>
            <w:vAlign w:val="center"/>
          </w:tcPr>
          <w:p w14:paraId="4B282E7F"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5F8C8997"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2D873C53"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38220728"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LL&amp;PPDH Âm nhạc</w:t>
            </w:r>
          </w:p>
          <w:p w14:paraId="78878691"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LL&amp;PPDH Âm nhạc</w:t>
            </w:r>
          </w:p>
          <w:p w14:paraId="0242539A" w14:textId="77777777" w:rsidR="00936D7C" w:rsidRPr="000B15F9" w:rsidRDefault="00936D7C" w:rsidP="00936D7C">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458DF637" w14:textId="77777777" w:rsidR="00936D7C" w:rsidRPr="000B15F9" w:rsidRDefault="00936D7C" w:rsidP="00936D7C">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7. LL&amp;PPDH Âm nhạc</w:t>
            </w:r>
          </w:p>
          <w:p w14:paraId="722B6975" w14:textId="77777777" w:rsidR="00936D7C" w:rsidRPr="000B15F9" w:rsidRDefault="00936D7C" w:rsidP="00936D7C">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p w14:paraId="0679974E" w14:textId="77777777" w:rsidR="00936D7C" w:rsidRPr="000B15F9" w:rsidRDefault="00936D7C" w:rsidP="00936D7C">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9. Biểu diễn Piano</w:t>
            </w:r>
          </w:p>
          <w:p w14:paraId="4971342B" w14:textId="01AE5119" w:rsidR="00936D7C" w:rsidRPr="000B15F9" w:rsidRDefault="00936D7C" w:rsidP="00936D7C">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10. LL&amp;PPDH Âm nhạc</w:t>
            </w:r>
          </w:p>
        </w:tc>
        <w:tc>
          <w:tcPr>
            <w:tcW w:w="900" w:type="dxa"/>
          </w:tcPr>
          <w:p w14:paraId="16EB3921"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6C55AEDE" w14:textId="77777777" w:rsidTr="0030741A">
        <w:trPr>
          <w:trHeight w:val="458"/>
          <w:tblHeader/>
        </w:trPr>
        <w:tc>
          <w:tcPr>
            <w:tcW w:w="741" w:type="dxa"/>
            <w:vAlign w:val="center"/>
          </w:tcPr>
          <w:p w14:paraId="683EBEC3" w14:textId="2E2269B2"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48</w:t>
            </w:r>
          </w:p>
        </w:tc>
        <w:tc>
          <w:tcPr>
            <w:tcW w:w="1350" w:type="dxa"/>
            <w:vAlign w:val="center"/>
          </w:tcPr>
          <w:p w14:paraId="4A292FFB" w14:textId="793DA38F"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PIA2011*</w:t>
            </w:r>
          </w:p>
        </w:tc>
        <w:tc>
          <w:tcPr>
            <w:tcW w:w="2790" w:type="dxa"/>
            <w:vAlign w:val="center"/>
          </w:tcPr>
          <w:p w14:paraId="292294AA" w14:textId="4CB8933E"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1</w:t>
            </w:r>
          </w:p>
        </w:tc>
        <w:tc>
          <w:tcPr>
            <w:tcW w:w="630" w:type="dxa"/>
            <w:vAlign w:val="center"/>
          </w:tcPr>
          <w:p w14:paraId="2EAE077D" w14:textId="5FF599BF"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1D1FB204" w14:textId="1B371158"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63FD11F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7EA78B71"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7C9D7644"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p w14:paraId="3FCF1799"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06C91D08"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6C6B6437" w14:textId="3EB0B1C4"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Hồ Thị Ngọc Hà</w:t>
            </w:r>
          </w:p>
          <w:p w14:paraId="6EF0878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8. Trần Hà Mi</w:t>
            </w:r>
          </w:p>
          <w:p w14:paraId="6562160F" w14:textId="773D817A" w:rsidR="00BF130E"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9. Nguyễn Thị Hiền Anh</w:t>
            </w:r>
          </w:p>
        </w:tc>
        <w:tc>
          <w:tcPr>
            <w:tcW w:w="810" w:type="dxa"/>
          </w:tcPr>
          <w:p w14:paraId="7EF51A82" w14:textId="6F459AFA"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07E09D6E" w14:textId="73E6B3CE"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4F044C84" w14:textId="575BB72B"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72F84FB2" w14:textId="051C54E5"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3B166782" w14:textId="72D47166"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p w14:paraId="658DCC34" w14:textId="608E77D8"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0BDFC8E6" w14:textId="5B684848"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232AE983" w14:textId="7CDCDCCF"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404D04C8" w14:textId="1884EF0C"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8. ThS</w:t>
            </w:r>
          </w:p>
          <w:p w14:paraId="1C06DDFF" w14:textId="34BDB311"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bCs/>
                <w:color w:val="000000" w:themeColor="text1"/>
                <w:sz w:val="26"/>
                <w:szCs w:val="26"/>
                <w:lang w:val="it-IT"/>
              </w:rPr>
              <w:t>9. TS</w:t>
            </w:r>
          </w:p>
        </w:tc>
        <w:tc>
          <w:tcPr>
            <w:tcW w:w="2970" w:type="dxa"/>
          </w:tcPr>
          <w:p w14:paraId="27E79797" w14:textId="4A4C243F"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7AAF32ED" w14:textId="14145F89"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2E419B58" w14:textId="2A43857F"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25F15284" w14:textId="5B782668"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LL&amp;PPDH Âm nhạc</w:t>
            </w:r>
          </w:p>
          <w:p w14:paraId="35F759BC" w14:textId="4964E442"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5. LL&amp;PPDH Âm nhạc</w:t>
            </w:r>
          </w:p>
          <w:p w14:paraId="6D3A5B95" w14:textId="6B91BE93"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71B26DB2" w14:textId="49AA3B6D"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7. Biểu diễn Piano</w:t>
            </w:r>
          </w:p>
          <w:p w14:paraId="65273C93" w14:textId="0E8DF692"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p w14:paraId="4E7F4159" w14:textId="6178D81E"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9. Biểu diễn Piano</w:t>
            </w:r>
          </w:p>
        </w:tc>
        <w:tc>
          <w:tcPr>
            <w:tcW w:w="900" w:type="dxa"/>
          </w:tcPr>
          <w:p w14:paraId="02FAD8A4"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07AEFF26" w14:textId="77777777" w:rsidTr="0030741A">
        <w:trPr>
          <w:trHeight w:val="458"/>
          <w:tblHeader/>
        </w:trPr>
        <w:tc>
          <w:tcPr>
            <w:tcW w:w="741" w:type="dxa"/>
            <w:vAlign w:val="center"/>
          </w:tcPr>
          <w:p w14:paraId="781822BC" w14:textId="39129504"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49</w:t>
            </w:r>
          </w:p>
        </w:tc>
        <w:tc>
          <w:tcPr>
            <w:tcW w:w="1350" w:type="dxa"/>
            <w:vAlign w:val="center"/>
          </w:tcPr>
          <w:p w14:paraId="50F9806E" w14:textId="18EB7F77"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PIA2012*</w:t>
            </w:r>
          </w:p>
        </w:tc>
        <w:tc>
          <w:tcPr>
            <w:tcW w:w="2790" w:type="dxa"/>
            <w:vAlign w:val="center"/>
          </w:tcPr>
          <w:p w14:paraId="0EC0D8CD" w14:textId="1D85B6DF"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2</w:t>
            </w:r>
          </w:p>
        </w:tc>
        <w:tc>
          <w:tcPr>
            <w:tcW w:w="630" w:type="dxa"/>
            <w:vAlign w:val="center"/>
          </w:tcPr>
          <w:p w14:paraId="1749E5F9" w14:textId="2DC55D28"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457A34DE" w14:textId="4A5373BA"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7C4B0B1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65F5D835"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23745B86"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p w14:paraId="41E7D73B"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2D257BAC"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58425D5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Hồ Thị Ngọc Hà</w:t>
            </w:r>
          </w:p>
          <w:p w14:paraId="050430C6" w14:textId="77777777" w:rsidR="00BF130E" w:rsidRPr="000B15F9" w:rsidRDefault="00BF130E" w:rsidP="00BF130E">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8. Trần Hà Mi</w:t>
            </w:r>
          </w:p>
          <w:p w14:paraId="09084F76" w14:textId="2B757759" w:rsidR="00BF130E" w:rsidRPr="000B15F9" w:rsidRDefault="00BF130E" w:rsidP="00BF130E">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9. Nguyễn Thị Hiền Anh</w:t>
            </w:r>
          </w:p>
        </w:tc>
        <w:tc>
          <w:tcPr>
            <w:tcW w:w="810" w:type="dxa"/>
          </w:tcPr>
          <w:p w14:paraId="1EDD18B8"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76175C50" w14:textId="77777777" w:rsidR="00BF130E" w:rsidRPr="000B15F9" w:rsidRDefault="00BF130E" w:rsidP="00A54435">
            <w:pPr>
              <w:spacing w:line="360" w:lineRule="auto"/>
              <w:rPr>
                <w:rFonts w:asciiTheme="majorHAnsi" w:hAnsiTheme="majorHAnsi" w:cstheme="majorHAnsi"/>
                <w:bCs/>
                <w:color w:val="000000" w:themeColor="text1"/>
                <w:sz w:val="26"/>
                <w:szCs w:val="26"/>
                <w:lang w:val="it-IT"/>
              </w:rPr>
            </w:pPr>
          </w:p>
          <w:p w14:paraId="671A0215" w14:textId="54705FC8"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6BCEC11C"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75D33512"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42A7F4F1"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p w14:paraId="406C8FB4"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1FD1B12D"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2E9766F6"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0155A717" w14:textId="77777777" w:rsidR="00BF130E" w:rsidRPr="000B15F9" w:rsidRDefault="00BF130E" w:rsidP="00BF130E">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8. ThS</w:t>
            </w:r>
          </w:p>
          <w:p w14:paraId="2309FCD3" w14:textId="4DF7C7EA" w:rsidR="00BF130E" w:rsidRPr="000B15F9" w:rsidRDefault="00BF130E" w:rsidP="00BF130E">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9. TS</w:t>
            </w:r>
          </w:p>
        </w:tc>
        <w:tc>
          <w:tcPr>
            <w:tcW w:w="2970" w:type="dxa"/>
          </w:tcPr>
          <w:p w14:paraId="400E14B7" w14:textId="77777777" w:rsidR="00BF130E" w:rsidRPr="000B15F9" w:rsidRDefault="00BF130E" w:rsidP="00A54435">
            <w:pPr>
              <w:widowControl w:val="0"/>
              <w:spacing w:line="360" w:lineRule="auto"/>
              <w:rPr>
                <w:rFonts w:asciiTheme="majorHAnsi" w:hAnsiTheme="majorHAnsi" w:cstheme="majorHAnsi"/>
                <w:color w:val="000000" w:themeColor="text1"/>
                <w:sz w:val="26"/>
                <w:szCs w:val="26"/>
                <w:lang w:val="de-DE"/>
              </w:rPr>
            </w:pPr>
          </w:p>
          <w:p w14:paraId="6182E74F" w14:textId="793D4F09"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75F0A8B9"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2C85B80B"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20F25B22"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LL&amp;PPDH Âm nhạc</w:t>
            </w:r>
          </w:p>
          <w:p w14:paraId="0C9EF8BA"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5. LL&amp;PPDH Âm nhạc</w:t>
            </w:r>
          </w:p>
          <w:p w14:paraId="49B8B516"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1CD7E220"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7. Biểu diễn Piano</w:t>
            </w:r>
          </w:p>
          <w:p w14:paraId="210AA4B8" w14:textId="77777777" w:rsidR="00BF130E" w:rsidRPr="000B15F9" w:rsidRDefault="00BF130E" w:rsidP="00BF130E">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p w14:paraId="5134E40C" w14:textId="305DD813" w:rsidR="00BF130E" w:rsidRPr="000B15F9" w:rsidRDefault="00BF130E" w:rsidP="00BF130E">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9. Biểu diễn Piano</w:t>
            </w:r>
          </w:p>
        </w:tc>
        <w:tc>
          <w:tcPr>
            <w:tcW w:w="900" w:type="dxa"/>
          </w:tcPr>
          <w:p w14:paraId="751D7F71"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029F4294" w14:textId="77777777" w:rsidTr="0030741A">
        <w:trPr>
          <w:trHeight w:val="458"/>
          <w:tblHeader/>
        </w:trPr>
        <w:tc>
          <w:tcPr>
            <w:tcW w:w="741" w:type="dxa"/>
            <w:vAlign w:val="center"/>
          </w:tcPr>
          <w:p w14:paraId="1D0C07DB" w14:textId="32C9E2F6"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50</w:t>
            </w:r>
          </w:p>
        </w:tc>
        <w:tc>
          <w:tcPr>
            <w:tcW w:w="1350" w:type="dxa"/>
            <w:vAlign w:val="center"/>
          </w:tcPr>
          <w:p w14:paraId="7196156D" w14:textId="0614BDE2"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PIA2013*</w:t>
            </w:r>
          </w:p>
        </w:tc>
        <w:tc>
          <w:tcPr>
            <w:tcW w:w="2790" w:type="dxa"/>
            <w:vAlign w:val="center"/>
          </w:tcPr>
          <w:p w14:paraId="25C0F1A2" w14:textId="64C5284B"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3</w:t>
            </w:r>
          </w:p>
        </w:tc>
        <w:tc>
          <w:tcPr>
            <w:tcW w:w="630" w:type="dxa"/>
            <w:vAlign w:val="center"/>
          </w:tcPr>
          <w:p w14:paraId="76029137" w14:textId="7AA7B0FD"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40E46673"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153B0E55"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15A17EC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6F89CFC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p w14:paraId="14F5725E"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27314EE6"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29ACA3B9" w14:textId="4481366C"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Hồ Thị Ngọc Hà</w:t>
            </w:r>
          </w:p>
          <w:p w14:paraId="5F11C5B3"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8. Trần Hà Mi</w:t>
            </w:r>
          </w:p>
          <w:p w14:paraId="5B89E21D" w14:textId="30EC8A5D"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9. Nguyễn Thị Hiền Anh</w:t>
            </w:r>
          </w:p>
        </w:tc>
        <w:tc>
          <w:tcPr>
            <w:tcW w:w="810" w:type="dxa"/>
          </w:tcPr>
          <w:p w14:paraId="53B46B8B"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0BD59A20"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1C867EE4"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6EBEAC52"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23E5A82C"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p w14:paraId="3C71667E"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6575C6B0"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725442BF"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2591A069"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8. ThS</w:t>
            </w:r>
          </w:p>
          <w:p w14:paraId="4B8E9ABF" w14:textId="5EC39BE8"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bCs/>
                <w:color w:val="000000" w:themeColor="text1"/>
                <w:sz w:val="26"/>
                <w:szCs w:val="26"/>
                <w:lang w:val="it-IT"/>
              </w:rPr>
              <w:t>9. TS</w:t>
            </w:r>
          </w:p>
        </w:tc>
        <w:tc>
          <w:tcPr>
            <w:tcW w:w="2970" w:type="dxa"/>
          </w:tcPr>
          <w:p w14:paraId="1141033A"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062589C9"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6923A2F5"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172F8106"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LL&amp;PPDH Âm nhạc</w:t>
            </w:r>
          </w:p>
          <w:p w14:paraId="14758BDD"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5. LL&amp;PPDH Âm nhạc</w:t>
            </w:r>
          </w:p>
          <w:p w14:paraId="7C83581A"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55D7CDD6"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7. Biểu diễn Piano</w:t>
            </w:r>
          </w:p>
          <w:p w14:paraId="53007643"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p w14:paraId="38D376C4" w14:textId="53C5DB4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de-DE"/>
              </w:rPr>
              <w:t>9. Biểu diễn Piano</w:t>
            </w:r>
          </w:p>
        </w:tc>
        <w:tc>
          <w:tcPr>
            <w:tcW w:w="900" w:type="dxa"/>
          </w:tcPr>
          <w:p w14:paraId="23800DD4"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0597D19D" w14:textId="77777777" w:rsidTr="0030741A">
        <w:trPr>
          <w:trHeight w:val="458"/>
          <w:tblHeader/>
        </w:trPr>
        <w:tc>
          <w:tcPr>
            <w:tcW w:w="741" w:type="dxa"/>
            <w:vAlign w:val="center"/>
          </w:tcPr>
          <w:p w14:paraId="5E71F7CB" w14:textId="2C513A78"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51</w:t>
            </w:r>
          </w:p>
        </w:tc>
        <w:tc>
          <w:tcPr>
            <w:tcW w:w="1350" w:type="dxa"/>
            <w:vAlign w:val="center"/>
          </w:tcPr>
          <w:p w14:paraId="553C0514" w14:textId="433CDD8B"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PIA2014*</w:t>
            </w:r>
          </w:p>
        </w:tc>
        <w:tc>
          <w:tcPr>
            <w:tcW w:w="2790" w:type="dxa"/>
            <w:vAlign w:val="center"/>
          </w:tcPr>
          <w:p w14:paraId="7A9BC467" w14:textId="110BF012"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4</w:t>
            </w:r>
          </w:p>
        </w:tc>
        <w:tc>
          <w:tcPr>
            <w:tcW w:w="630" w:type="dxa"/>
            <w:vAlign w:val="center"/>
          </w:tcPr>
          <w:p w14:paraId="44CA9216" w14:textId="12059C76"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75A54BBA"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1. Đinh Công Hải</w:t>
            </w:r>
          </w:p>
          <w:p w14:paraId="61570DC3"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2. Lại Thị Phương Thảo</w:t>
            </w:r>
          </w:p>
          <w:p w14:paraId="63B7E0F5"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3. Hà Cẩm Vân</w:t>
            </w:r>
          </w:p>
          <w:p w14:paraId="203DFF28"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4. Lê Hải Thuận</w:t>
            </w:r>
          </w:p>
          <w:p w14:paraId="05726771"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5. Lê Nam</w:t>
            </w:r>
          </w:p>
          <w:p w14:paraId="10F71F96"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6. Nghiêm Thị Hà Ngân</w:t>
            </w:r>
          </w:p>
          <w:p w14:paraId="7383868B" w14:textId="2CF19F3F"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7. Hà Thị Ngọc Hà</w:t>
            </w:r>
          </w:p>
          <w:p w14:paraId="17CD8686" w14:textId="77777777"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8. Trần Hà Mi</w:t>
            </w:r>
          </w:p>
          <w:p w14:paraId="2A533AC6" w14:textId="668FA4ED" w:rsidR="00A54435" w:rsidRPr="000B15F9" w:rsidRDefault="00A54435" w:rsidP="00A54435">
            <w:pPr>
              <w:spacing w:line="360" w:lineRule="auto"/>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9. Nguyễn Thị Hiền Anh</w:t>
            </w:r>
          </w:p>
        </w:tc>
        <w:tc>
          <w:tcPr>
            <w:tcW w:w="810" w:type="dxa"/>
          </w:tcPr>
          <w:p w14:paraId="56027D2B"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34D53F65"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ThS</w:t>
            </w:r>
          </w:p>
          <w:p w14:paraId="73EDD2CA"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2. ThS</w:t>
            </w:r>
          </w:p>
          <w:p w14:paraId="05BC8C11"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3. ThS</w:t>
            </w:r>
          </w:p>
          <w:p w14:paraId="2D56253E"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4. ThS</w:t>
            </w:r>
          </w:p>
          <w:p w14:paraId="5CDF96C9"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5. ThS</w:t>
            </w:r>
          </w:p>
          <w:p w14:paraId="08A88001"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6. ThS</w:t>
            </w:r>
          </w:p>
          <w:p w14:paraId="434357D1"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7. ThS</w:t>
            </w:r>
          </w:p>
          <w:p w14:paraId="098CC246"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8. ThS</w:t>
            </w:r>
          </w:p>
          <w:p w14:paraId="3888C026" w14:textId="7805A6A2"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bCs/>
                <w:color w:val="000000" w:themeColor="text1"/>
                <w:sz w:val="26"/>
                <w:szCs w:val="26"/>
                <w:lang w:val="it-IT"/>
              </w:rPr>
              <w:t>9. TS</w:t>
            </w:r>
          </w:p>
        </w:tc>
        <w:tc>
          <w:tcPr>
            <w:tcW w:w="2970" w:type="dxa"/>
          </w:tcPr>
          <w:p w14:paraId="0BD67F54"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1. Biểu diễn Piano</w:t>
            </w:r>
          </w:p>
          <w:p w14:paraId="3EDF7156"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2. Biểu diễn Piano</w:t>
            </w:r>
          </w:p>
          <w:p w14:paraId="1D0BD672"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3. Biểu diễn Piano</w:t>
            </w:r>
          </w:p>
          <w:p w14:paraId="6A2EA3F6"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4. LL&amp;PPDH Âm nhạc</w:t>
            </w:r>
          </w:p>
          <w:p w14:paraId="1A54F853"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5. LL&amp;PPDH Âm nhạc</w:t>
            </w:r>
          </w:p>
          <w:p w14:paraId="48C74777"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6. Biểu diễn Piano</w:t>
            </w:r>
          </w:p>
          <w:p w14:paraId="200D8CBB"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7. Biểu diễn Piano</w:t>
            </w:r>
          </w:p>
          <w:p w14:paraId="42DC9602"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de-DE"/>
              </w:rPr>
              <w:t>8. Biểu diễn Piano</w:t>
            </w:r>
          </w:p>
          <w:p w14:paraId="7140505D" w14:textId="2373ADC9"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de-DE"/>
              </w:rPr>
              <w:t>9. Biểu diễn Piano</w:t>
            </w:r>
          </w:p>
        </w:tc>
        <w:tc>
          <w:tcPr>
            <w:tcW w:w="900" w:type="dxa"/>
          </w:tcPr>
          <w:p w14:paraId="4B57E277"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212C3915" w14:textId="77777777" w:rsidTr="0030741A">
        <w:trPr>
          <w:trHeight w:val="458"/>
          <w:tblHeader/>
        </w:trPr>
        <w:tc>
          <w:tcPr>
            <w:tcW w:w="741" w:type="dxa"/>
            <w:vAlign w:val="center"/>
          </w:tcPr>
          <w:p w14:paraId="66FD62E4" w14:textId="38969167"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52</w:t>
            </w:r>
          </w:p>
        </w:tc>
        <w:tc>
          <w:tcPr>
            <w:tcW w:w="1350" w:type="dxa"/>
            <w:vAlign w:val="center"/>
          </w:tcPr>
          <w:p w14:paraId="21C7A8A3" w14:textId="0354EDCB"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PIA2015</w:t>
            </w:r>
          </w:p>
        </w:tc>
        <w:tc>
          <w:tcPr>
            <w:tcW w:w="2790" w:type="dxa"/>
            <w:vAlign w:val="center"/>
          </w:tcPr>
          <w:p w14:paraId="039D2699" w14:textId="6C334243"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thanh trên đàn 1</w:t>
            </w:r>
          </w:p>
        </w:tc>
        <w:tc>
          <w:tcPr>
            <w:tcW w:w="630" w:type="dxa"/>
            <w:vAlign w:val="center"/>
          </w:tcPr>
          <w:p w14:paraId="3EDE6398" w14:textId="0581E30E"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0476A5C3"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Nguyễn Đức Linh</w:t>
            </w:r>
          </w:p>
          <w:p w14:paraId="749F97E8" w14:textId="56C1EB67" w:rsidR="00A54435" w:rsidRPr="000B15F9" w:rsidRDefault="00A54435" w:rsidP="00A54435">
            <w:pPr>
              <w:spacing w:line="360" w:lineRule="auto"/>
              <w:rPr>
                <w:rFonts w:asciiTheme="majorHAnsi" w:hAnsiTheme="majorHAnsi" w:cstheme="majorHAnsi"/>
                <w:color w:val="000000" w:themeColor="text1"/>
                <w:sz w:val="26"/>
                <w:szCs w:val="26"/>
                <w:lang w:val="af-ZA"/>
              </w:rPr>
            </w:pPr>
            <w:r w:rsidRPr="000B15F9">
              <w:rPr>
                <w:rFonts w:asciiTheme="majorHAnsi" w:hAnsiTheme="majorHAnsi" w:cstheme="majorHAnsi"/>
                <w:bCs/>
                <w:color w:val="000000" w:themeColor="text1"/>
                <w:sz w:val="26"/>
                <w:szCs w:val="26"/>
                <w:lang w:val="it-IT"/>
              </w:rPr>
              <w:t>2. Bùi Duy Anh</w:t>
            </w:r>
          </w:p>
        </w:tc>
        <w:tc>
          <w:tcPr>
            <w:tcW w:w="810" w:type="dxa"/>
          </w:tcPr>
          <w:p w14:paraId="29938962" w14:textId="36847768"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12E59232" w14:textId="57F5C7FA" w:rsidR="00A54435" w:rsidRPr="000B15F9" w:rsidRDefault="00A54435" w:rsidP="00A54435">
            <w:pPr>
              <w:widowControl w:val="0"/>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ThS</w:t>
            </w:r>
          </w:p>
          <w:p w14:paraId="1C0A2FDF" w14:textId="2CB8CE36"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2. ThS</w:t>
            </w:r>
          </w:p>
        </w:tc>
        <w:tc>
          <w:tcPr>
            <w:tcW w:w="2970" w:type="dxa"/>
          </w:tcPr>
          <w:p w14:paraId="7C5593AD" w14:textId="6CD95AE0" w:rsidR="00A54435" w:rsidRPr="000B15F9" w:rsidRDefault="00421C9A"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 xml:space="preserve">1. </w:t>
            </w:r>
            <w:r w:rsidR="00A54435" w:rsidRPr="000B15F9">
              <w:rPr>
                <w:rFonts w:asciiTheme="majorHAnsi" w:hAnsiTheme="majorHAnsi" w:cstheme="majorHAnsi"/>
                <w:color w:val="000000" w:themeColor="text1"/>
                <w:sz w:val="26"/>
                <w:szCs w:val="26"/>
                <w:lang w:val="it-IT"/>
              </w:rPr>
              <w:t>LL&amp;PPDH Âm nhạc</w:t>
            </w:r>
          </w:p>
          <w:p w14:paraId="4DDB4B7D" w14:textId="584BB39D" w:rsidR="00A54435" w:rsidRPr="000B15F9" w:rsidRDefault="00421C9A"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 xml:space="preserve">2. </w:t>
            </w:r>
            <w:r w:rsidR="00A54435" w:rsidRPr="000B15F9">
              <w:rPr>
                <w:rFonts w:asciiTheme="majorHAnsi" w:hAnsiTheme="majorHAnsi" w:cstheme="majorHAnsi"/>
                <w:color w:val="000000" w:themeColor="text1"/>
                <w:sz w:val="26"/>
                <w:szCs w:val="26"/>
                <w:lang w:val="it-IT"/>
              </w:rPr>
              <w:t>LL&amp;PPDH Âm nhạc</w:t>
            </w:r>
          </w:p>
        </w:tc>
        <w:tc>
          <w:tcPr>
            <w:tcW w:w="900" w:type="dxa"/>
          </w:tcPr>
          <w:p w14:paraId="70EBCD34" w14:textId="77777777" w:rsidR="00A54435" w:rsidRPr="000B15F9" w:rsidRDefault="00A54435" w:rsidP="00A54435">
            <w:pPr>
              <w:spacing w:line="360" w:lineRule="auto"/>
              <w:jc w:val="center"/>
              <w:rPr>
                <w:rFonts w:asciiTheme="majorHAnsi" w:hAnsiTheme="majorHAnsi" w:cstheme="majorHAnsi"/>
                <w:color w:val="000000" w:themeColor="text1"/>
                <w:sz w:val="26"/>
                <w:szCs w:val="26"/>
                <w:lang w:val="pt-PT"/>
              </w:rPr>
            </w:pPr>
          </w:p>
        </w:tc>
      </w:tr>
      <w:tr w:rsidR="000B15F9" w:rsidRPr="000B15F9" w14:paraId="67C33296" w14:textId="77777777" w:rsidTr="0030741A">
        <w:trPr>
          <w:trHeight w:val="458"/>
          <w:tblHeader/>
        </w:trPr>
        <w:tc>
          <w:tcPr>
            <w:tcW w:w="741" w:type="dxa"/>
            <w:vAlign w:val="center"/>
          </w:tcPr>
          <w:p w14:paraId="4A98B187" w14:textId="46789496"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53</w:t>
            </w:r>
          </w:p>
        </w:tc>
        <w:tc>
          <w:tcPr>
            <w:tcW w:w="1350" w:type="dxa"/>
            <w:vAlign w:val="center"/>
          </w:tcPr>
          <w:p w14:paraId="5EDF7583" w14:textId="1AE90E25"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PIA2016</w:t>
            </w:r>
          </w:p>
        </w:tc>
        <w:tc>
          <w:tcPr>
            <w:tcW w:w="2790" w:type="dxa"/>
            <w:vAlign w:val="center"/>
          </w:tcPr>
          <w:p w14:paraId="3DAC0AE4" w14:textId="79D05823"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thanh trên đàn 2</w:t>
            </w:r>
          </w:p>
        </w:tc>
        <w:tc>
          <w:tcPr>
            <w:tcW w:w="630" w:type="dxa"/>
            <w:vAlign w:val="center"/>
          </w:tcPr>
          <w:p w14:paraId="0C2AA0AD" w14:textId="48D2277B"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02DF4DF2" w14:textId="77777777" w:rsidR="00A54435" w:rsidRPr="000B15F9" w:rsidRDefault="00A54435" w:rsidP="00A54435">
            <w:pPr>
              <w:spacing w:line="360" w:lineRule="auto"/>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1. Nguyễn Đức Linh</w:t>
            </w:r>
          </w:p>
          <w:p w14:paraId="5A62CA23" w14:textId="4BBDEB4B" w:rsidR="00A54435" w:rsidRPr="000B15F9" w:rsidRDefault="00A54435" w:rsidP="00A54435">
            <w:pPr>
              <w:spacing w:line="360" w:lineRule="auto"/>
              <w:rPr>
                <w:rFonts w:asciiTheme="majorHAnsi" w:hAnsiTheme="majorHAnsi" w:cstheme="majorHAnsi"/>
                <w:color w:val="000000" w:themeColor="text1"/>
                <w:sz w:val="26"/>
                <w:szCs w:val="26"/>
                <w:lang w:val="af-ZA"/>
              </w:rPr>
            </w:pPr>
            <w:r w:rsidRPr="000B15F9">
              <w:rPr>
                <w:rFonts w:asciiTheme="majorHAnsi" w:hAnsiTheme="majorHAnsi" w:cstheme="majorHAnsi"/>
                <w:bCs/>
                <w:color w:val="000000" w:themeColor="text1"/>
                <w:sz w:val="26"/>
                <w:szCs w:val="26"/>
                <w:lang w:val="it-IT"/>
              </w:rPr>
              <w:t>2. Bùi Duy Anh</w:t>
            </w:r>
          </w:p>
        </w:tc>
        <w:tc>
          <w:tcPr>
            <w:tcW w:w="810" w:type="dxa"/>
          </w:tcPr>
          <w:p w14:paraId="1AF190E3"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4FF886CC" w14:textId="478931AB" w:rsidR="00A54435" w:rsidRPr="000B15F9" w:rsidRDefault="00A54435" w:rsidP="00A54435">
            <w:pPr>
              <w:widowControl w:val="0"/>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ThS</w:t>
            </w:r>
          </w:p>
          <w:p w14:paraId="405004B8" w14:textId="20D89081"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2. ThS</w:t>
            </w:r>
          </w:p>
        </w:tc>
        <w:tc>
          <w:tcPr>
            <w:tcW w:w="2970" w:type="dxa"/>
          </w:tcPr>
          <w:p w14:paraId="3A03FDDE" w14:textId="29F5DDA6" w:rsidR="00A54435" w:rsidRPr="000B15F9" w:rsidRDefault="00421C9A"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 xml:space="preserve">1. </w:t>
            </w:r>
            <w:r w:rsidR="00A54435" w:rsidRPr="000B15F9">
              <w:rPr>
                <w:rFonts w:asciiTheme="majorHAnsi" w:hAnsiTheme="majorHAnsi" w:cstheme="majorHAnsi"/>
                <w:color w:val="000000" w:themeColor="text1"/>
                <w:sz w:val="26"/>
                <w:szCs w:val="26"/>
                <w:lang w:val="it-IT"/>
              </w:rPr>
              <w:t>LL&amp;PPDH Âm nhạc</w:t>
            </w:r>
          </w:p>
          <w:p w14:paraId="58D1DFC8" w14:textId="0D771149" w:rsidR="00A54435" w:rsidRPr="000B15F9" w:rsidRDefault="00421C9A" w:rsidP="00A54435">
            <w:pPr>
              <w:widowControl w:val="0"/>
              <w:spacing w:line="360" w:lineRule="auto"/>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it-IT"/>
              </w:rPr>
              <w:t xml:space="preserve">2. </w:t>
            </w:r>
            <w:r w:rsidR="00A54435" w:rsidRPr="000B15F9">
              <w:rPr>
                <w:rFonts w:asciiTheme="majorHAnsi" w:hAnsiTheme="majorHAnsi" w:cstheme="majorHAnsi"/>
                <w:color w:val="000000" w:themeColor="text1"/>
                <w:sz w:val="26"/>
                <w:szCs w:val="26"/>
                <w:lang w:val="it-IT"/>
              </w:rPr>
              <w:t>LL&amp;PPDH Âm nhạc</w:t>
            </w:r>
          </w:p>
        </w:tc>
        <w:tc>
          <w:tcPr>
            <w:tcW w:w="900" w:type="dxa"/>
          </w:tcPr>
          <w:p w14:paraId="0682ECCD" w14:textId="77777777" w:rsidR="00A54435" w:rsidRPr="000B15F9" w:rsidRDefault="00A54435" w:rsidP="00A54435">
            <w:pPr>
              <w:spacing w:line="360" w:lineRule="auto"/>
              <w:jc w:val="center"/>
              <w:rPr>
                <w:rFonts w:asciiTheme="majorHAnsi" w:hAnsiTheme="majorHAnsi" w:cstheme="majorHAnsi"/>
                <w:color w:val="000000" w:themeColor="text1"/>
                <w:sz w:val="26"/>
                <w:szCs w:val="26"/>
                <w:lang w:val="pt-PT"/>
              </w:rPr>
            </w:pPr>
          </w:p>
        </w:tc>
      </w:tr>
      <w:tr w:rsidR="000B15F9" w:rsidRPr="000B15F9" w14:paraId="5D76EDFF" w14:textId="77777777" w:rsidTr="0030741A">
        <w:trPr>
          <w:trHeight w:val="458"/>
          <w:tblHeader/>
        </w:trPr>
        <w:tc>
          <w:tcPr>
            <w:tcW w:w="741" w:type="dxa"/>
            <w:vAlign w:val="center"/>
          </w:tcPr>
          <w:p w14:paraId="760F0F6E" w14:textId="36952A60"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IV.2</w:t>
            </w:r>
          </w:p>
        </w:tc>
        <w:tc>
          <w:tcPr>
            <w:tcW w:w="1350" w:type="dxa"/>
            <w:vAlign w:val="center"/>
          </w:tcPr>
          <w:p w14:paraId="3ACFEDF7"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c>
          <w:tcPr>
            <w:tcW w:w="2790" w:type="dxa"/>
            <w:vAlign w:val="center"/>
          </w:tcPr>
          <w:p w14:paraId="55E8F213" w14:textId="13877D71"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Các môn tự chọn</w:t>
            </w:r>
          </w:p>
        </w:tc>
        <w:tc>
          <w:tcPr>
            <w:tcW w:w="630" w:type="dxa"/>
            <w:vAlign w:val="center"/>
          </w:tcPr>
          <w:p w14:paraId="649B9878" w14:textId="4FE4265A"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5/9</w:t>
            </w:r>
          </w:p>
        </w:tc>
        <w:tc>
          <w:tcPr>
            <w:tcW w:w="3240" w:type="dxa"/>
          </w:tcPr>
          <w:p w14:paraId="40351E11" w14:textId="77777777" w:rsidR="00A54435" w:rsidRPr="000B15F9" w:rsidRDefault="00A54435" w:rsidP="00A54435">
            <w:pPr>
              <w:spacing w:line="360" w:lineRule="auto"/>
              <w:rPr>
                <w:rFonts w:asciiTheme="majorHAnsi" w:hAnsiTheme="majorHAnsi" w:cstheme="majorHAnsi"/>
                <w:color w:val="000000" w:themeColor="text1"/>
                <w:sz w:val="26"/>
                <w:szCs w:val="26"/>
                <w:lang w:val="af-ZA"/>
              </w:rPr>
            </w:pPr>
          </w:p>
        </w:tc>
        <w:tc>
          <w:tcPr>
            <w:tcW w:w="810" w:type="dxa"/>
          </w:tcPr>
          <w:p w14:paraId="50CF5049"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3C47DFC1"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2C5FC3C9" w14:textId="77777777" w:rsidR="00A54435" w:rsidRPr="000B15F9" w:rsidRDefault="00A54435" w:rsidP="00A54435">
            <w:pPr>
              <w:spacing w:line="360" w:lineRule="auto"/>
              <w:rPr>
                <w:rFonts w:asciiTheme="majorHAnsi" w:hAnsiTheme="majorHAnsi" w:cstheme="majorHAnsi"/>
                <w:color w:val="000000" w:themeColor="text1"/>
                <w:sz w:val="26"/>
                <w:szCs w:val="26"/>
              </w:rPr>
            </w:pPr>
          </w:p>
        </w:tc>
        <w:tc>
          <w:tcPr>
            <w:tcW w:w="900" w:type="dxa"/>
          </w:tcPr>
          <w:p w14:paraId="70E6B33C"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71DDD7FA" w14:textId="77777777" w:rsidTr="0030741A">
        <w:trPr>
          <w:trHeight w:val="458"/>
          <w:tblHeader/>
        </w:trPr>
        <w:tc>
          <w:tcPr>
            <w:tcW w:w="741" w:type="dxa"/>
            <w:vAlign w:val="center"/>
          </w:tcPr>
          <w:p w14:paraId="0D363F09" w14:textId="66B38FFF" w:rsidR="00A54435" w:rsidRPr="000B15F9" w:rsidRDefault="00A54435" w:rsidP="00A54435">
            <w:pP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54</w:t>
            </w:r>
          </w:p>
        </w:tc>
        <w:tc>
          <w:tcPr>
            <w:tcW w:w="1350" w:type="dxa"/>
            <w:vAlign w:val="center"/>
          </w:tcPr>
          <w:p w14:paraId="751D00D3" w14:textId="11A82559"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PIA2018</w:t>
            </w:r>
          </w:p>
        </w:tc>
        <w:tc>
          <w:tcPr>
            <w:tcW w:w="2790" w:type="dxa"/>
            <w:vAlign w:val="center"/>
          </w:tcPr>
          <w:p w14:paraId="74B5A692" w14:textId="7AAD7689" w:rsidR="00A54435" w:rsidRPr="000B15F9" w:rsidRDefault="00A54435" w:rsidP="00A54435">
            <w:pPr>
              <w:spacing w:line="360" w:lineRule="auto"/>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Kỹ năng nghe</w:t>
            </w:r>
          </w:p>
        </w:tc>
        <w:tc>
          <w:tcPr>
            <w:tcW w:w="630" w:type="dxa"/>
            <w:vAlign w:val="center"/>
          </w:tcPr>
          <w:p w14:paraId="77C41C0F" w14:textId="6BA9503E" w:rsidR="00A54435" w:rsidRPr="000B15F9" w:rsidRDefault="00A54435" w:rsidP="00A54435">
            <w:pP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230D2344" w14:textId="453C0081" w:rsidR="00A54435" w:rsidRPr="000B15F9" w:rsidRDefault="00A54435" w:rsidP="00A54435">
            <w:pPr>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1. Nguyễn Thị Tố Mai</w:t>
            </w:r>
          </w:p>
          <w:p w14:paraId="39755061" w14:textId="0D2309A3" w:rsidR="00A54435" w:rsidRPr="000B15F9" w:rsidRDefault="00A54435" w:rsidP="00A54435">
            <w:pPr>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2.  Nghiêm Thị Hà Ngân</w:t>
            </w:r>
          </w:p>
        </w:tc>
        <w:tc>
          <w:tcPr>
            <w:tcW w:w="810" w:type="dxa"/>
          </w:tcPr>
          <w:p w14:paraId="235C27FC" w14:textId="5ADACFD6" w:rsidR="00A54435" w:rsidRPr="000B15F9" w:rsidRDefault="00A54435" w:rsidP="00A54435">
            <w:pPr>
              <w:widowControl w:val="0"/>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PGS</w:t>
            </w:r>
          </w:p>
          <w:p w14:paraId="6499667D" w14:textId="01B426E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62B9293E" w14:textId="5EFA10B8" w:rsidR="00A54435" w:rsidRPr="000B15F9" w:rsidRDefault="00A54435" w:rsidP="00A54435">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TS</w:t>
            </w:r>
          </w:p>
          <w:p w14:paraId="6BFDADA9" w14:textId="45B3A786"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2. ThS</w:t>
            </w:r>
          </w:p>
        </w:tc>
        <w:tc>
          <w:tcPr>
            <w:tcW w:w="2970" w:type="dxa"/>
          </w:tcPr>
          <w:p w14:paraId="31BE9B76" w14:textId="525EA800" w:rsidR="00A54435" w:rsidRPr="000B15F9" w:rsidRDefault="00A54435" w:rsidP="00A54435">
            <w:pPr>
              <w:spacing w:line="360" w:lineRule="auto"/>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 xml:space="preserve">1. Nghệ </w:t>
            </w:r>
          </w:p>
          <w:p w14:paraId="7DFC2DF1" w14:textId="68CC12AE"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lang w:val="pt-BR"/>
              </w:rPr>
              <w:t>2. Biểu diễn Piano</w:t>
            </w:r>
          </w:p>
        </w:tc>
        <w:tc>
          <w:tcPr>
            <w:tcW w:w="900" w:type="dxa"/>
          </w:tcPr>
          <w:p w14:paraId="4E7B7900"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7B2BB8E6" w14:textId="77777777" w:rsidTr="0030741A">
        <w:trPr>
          <w:trHeight w:val="458"/>
          <w:tblHeader/>
        </w:trPr>
        <w:tc>
          <w:tcPr>
            <w:tcW w:w="741" w:type="dxa"/>
            <w:vAlign w:val="center"/>
          </w:tcPr>
          <w:p w14:paraId="331BA7A9" w14:textId="57614E55"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55</w:t>
            </w:r>
          </w:p>
        </w:tc>
        <w:tc>
          <w:tcPr>
            <w:tcW w:w="1350" w:type="dxa"/>
            <w:vAlign w:val="center"/>
          </w:tcPr>
          <w:p w14:paraId="46FBDA2E" w14:textId="4B06F99B"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MUS2014</w:t>
            </w:r>
          </w:p>
        </w:tc>
        <w:tc>
          <w:tcPr>
            <w:tcW w:w="2790" w:type="dxa"/>
            <w:vAlign w:val="center"/>
          </w:tcPr>
          <w:p w14:paraId="46EE041B" w14:textId="65A28A45"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Thực tế sáng tác</w:t>
            </w:r>
          </w:p>
        </w:tc>
        <w:tc>
          <w:tcPr>
            <w:tcW w:w="630" w:type="dxa"/>
            <w:vAlign w:val="center"/>
          </w:tcPr>
          <w:p w14:paraId="34206124" w14:textId="279F668A"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59A2246D" w14:textId="77777777" w:rsidR="00A54435" w:rsidRPr="000B15F9" w:rsidRDefault="00A54435" w:rsidP="00A54435">
            <w:pPr>
              <w:widowControl w:val="0"/>
              <w:spacing w:line="360" w:lineRule="auto"/>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1.</w:t>
            </w:r>
            <w:r w:rsidRPr="000B15F9">
              <w:rPr>
                <w:rFonts w:asciiTheme="maj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lang w:val="vi-VN"/>
              </w:rPr>
              <w:t>Phạm Xuân Danh</w:t>
            </w:r>
          </w:p>
          <w:p w14:paraId="593B7A0B" w14:textId="3C5C44C9" w:rsidR="00A54435" w:rsidRPr="000B15F9" w:rsidRDefault="00A54435" w:rsidP="00A54435">
            <w:pPr>
              <w:spacing w:line="360" w:lineRule="auto"/>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lang w:val="vi-VN"/>
              </w:rPr>
              <w:t>2.</w:t>
            </w:r>
            <w:r w:rsidRPr="000B15F9">
              <w:rPr>
                <w:rFonts w:asciiTheme="maj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lang w:val="vi-VN"/>
              </w:rPr>
              <w:t>Nguyễn Thành Vinh</w:t>
            </w:r>
          </w:p>
        </w:tc>
        <w:tc>
          <w:tcPr>
            <w:tcW w:w="810" w:type="dxa"/>
          </w:tcPr>
          <w:p w14:paraId="59C5DB46"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3AC7AF08"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ThS, 2018</w:t>
            </w:r>
          </w:p>
          <w:p w14:paraId="167A001F" w14:textId="1992A1D9"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 ThS, 2011</w:t>
            </w:r>
          </w:p>
        </w:tc>
        <w:tc>
          <w:tcPr>
            <w:tcW w:w="2970" w:type="dxa"/>
          </w:tcPr>
          <w:p w14:paraId="2957B070"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LL&amp;PPDHAN</w:t>
            </w:r>
          </w:p>
          <w:p w14:paraId="61636A1E" w14:textId="241891C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pt-PT"/>
              </w:rPr>
              <w:t>2. Sáng tác</w:t>
            </w:r>
          </w:p>
        </w:tc>
        <w:tc>
          <w:tcPr>
            <w:tcW w:w="900" w:type="dxa"/>
          </w:tcPr>
          <w:p w14:paraId="3DEAFE54"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19A33025" w14:textId="77777777" w:rsidTr="0030741A">
        <w:trPr>
          <w:trHeight w:val="458"/>
          <w:tblHeader/>
        </w:trPr>
        <w:tc>
          <w:tcPr>
            <w:tcW w:w="741" w:type="dxa"/>
            <w:vAlign w:val="center"/>
          </w:tcPr>
          <w:p w14:paraId="08FB9B9B" w14:textId="247AB344"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56</w:t>
            </w:r>
          </w:p>
        </w:tc>
        <w:tc>
          <w:tcPr>
            <w:tcW w:w="1350" w:type="dxa"/>
            <w:vAlign w:val="center"/>
          </w:tcPr>
          <w:p w14:paraId="378D4002" w14:textId="123BF78C"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PIA2017</w:t>
            </w:r>
          </w:p>
        </w:tc>
        <w:tc>
          <w:tcPr>
            <w:tcW w:w="2790" w:type="dxa"/>
            <w:vAlign w:val="center"/>
          </w:tcPr>
          <w:p w14:paraId="40DD5721" w14:textId="2194600C"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Phương pháp dạy học Piano</w:t>
            </w:r>
          </w:p>
        </w:tc>
        <w:tc>
          <w:tcPr>
            <w:tcW w:w="630" w:type="dxa"/>
            <w:vAlign w:val="center"/>
          </w:tcPr>
          <w:p w14:paraId="066474FE" w14:textId="543569F3"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240" w:type="dxa"/>
          </w:tcPr>
          <w:p w14:paraId="4900D929" w14:textId="7777777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 Lại Thị Phương Thảo</w:t>
            </w:r>
          </w:p>
          <w:p w14:paraId="56E8EC3E" w14:textId="5781E6D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3. </w:t>
            </w:r>
            <w:r w:rsidRPr="000B15F9">
              <w:rPr>
                <w:rFonts w:asciiTheme="majorHAnsi" w:hAnsiTheme="majorHAnsi" w:cstheme="majorHAnsi"/>
                <w:color w:val="000000" w:themeColor="text1"/>
                <w:sz w:val="26"/>
                <w:szCs w:val="26"/>
                <w:lang w:val="pt-BR"/>
              </w:rPr>
              <w:t>Nghiêm Thị Hà Ngân</w:t>
            </w:r>
          </w:p>
        </w:tc>
        <w:tc>
          <w:tcPr>
            <w:tcW w:w="810" w:type="dxa"/>
          </w:tcPr>
          <w:p w14:paraId="40BBFAAA" w14:textId="4F595433" w:rsidR="00A54435" w:rsidRPr="000B15F9" w:rsidRDefault="00A54435" w:rsidP="00A54435">
            <w:pPr>
              <w:widowControl w:val="0"/>
              <w:spacing w:line="360" w:lineRule="auto"/>
              <w:jc w:val="center"/>
              <w:rPr>
                <w:rFonts w:asciiTheme="majorHAnsi" w:hAnsiTheme="majorHAnsi" w:cstheme="majorHAnsi"/>
                <w:color w:val="000000" w:themeColor="text1"/>
                <w:sz w:val="26"/>
                <w:szCs w:val="26"/>
                <w:lang w:val="pt-BR"/>
              </w:rPr>
            </w:pPr>
          </w:p>
        </w:tc>
        <w:tc>
          <w:tcPr>
            <w:tcW w:w="1890" w:type="dxa"/>
          </w:tcPr>
          <w:p w14:paraId="23632C99" w14:textId="74E40E15" w:rsidR="00A54435" w:rsidRPr="000B15F9" w:rsidRDefault="00A54435" w:rsidP="00A54435">
            <w:pPr>
              <w:widowControl w:val="0"/>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1. ThS</w:t>
            </w:r>
          </w:p>
          <w:p w14:paraId="068C1411" w14:textId="7DB68141"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BR"/>
              </w:rPr>
              <w:t>2. ThS</w:t>
            </w:r>
          </w:p>
        </w:tc>
        <w:tc>
          <w:tcPr>
            <w:tcW w:w="2970" w:type="dxa"/>
          </w:tcPr>
          <w:p w14:paraId="1A564B0A" w14:textId="57210D12" w:rsidR="00A54435" w:rsidRPr="000B15F9" w:rsidRDefault="00A54435" w:rsidP="00A54435">
            <w:pPr>
              <w:spacing w:line="360" w:lineRule="auto"/>
              <w:rPr>
                <w:rFonts w:asciiTheme="majorHAnsi" w:hAnsiTheme="majorHAnsi" w:cstheme="majorHAnsi"/>
                <w:bCs/>
                <w:color w:val="000000" w:themeColor="text1"/>
                <w:sz w:val="26"/>
                <w:szCs w:val="26"/>
                <w:lang w:val="pt-BR"/>
              </w:rPr>
            </w:pPr>
            <w:r w:rsidRPr="000B15F9">
              <w:rPr>
                <w:rFonts w:asciiTheme="majorHAnsi" w:hAnsiTheme="majorHAnsi" w:cstheme="majorHAnsi"/>
                <w:bCs/>
                <w:color w:val="000000" w:themeColor="text1"/>
                <w:sz w:val="26"/>
                <w:szCs w:val="26"/>
                <w:lang w:val="pt-BR"/>
              </w:rPr>
              <w:t xml:space="preserve">1. Biểu diễn Piano </w:t>
            </w:r>
          </w:p>
          <w:p w14:paraId="46EA8E84" w14:textId="0341E42B"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bCs/>
                <w:color w:val="000000" w:themeColor="text1"/>
                <w:sz w:val="26"/>
                <w:szCs w:val="26"/>
                <w:lang w:val="pt-BR"/>
              </w:rPr>
              <w:t>2. Biểu diễn Piano</w:t>
            </w:r>
          </w:p>
        </w:tc>
        <w:tc>
          <w:tcPr>
            <w:tcW w:w="900" w:type="dxa"/>
          </w:tcPr>
          <w:p w14:paraId="2F6A3C97" w14:textId="77777777" w:rsidR="00A54435" w:rsidRPr="000B15F9" w:rsidRDefault="00A54435" w:rsidP="00A54435">
            <w:pPr>
              <w:spacing w:line="360" w:lineRule="auto"/>
              <w:jc w:val="center"/>
              <w:rPr>
                <w:rFonts w:asciiTheme="majorHAnsi" w:hAnsiTheme="majorHAnsi" w:cstheme="majorHAnsi"/>
                <w:color w:val="000000" w:themeColor="text1"/>
                <w:sz w:val="26"/>
                <w:szCs w:val="26"/>
                <w:lang w:val="pt-PT"/>
              </w:rPr>
            </w:pPr>
          </w:p>
        </w:tc>
      </w:tr>
      <w:tr w:rsidR="000B15F9" w:rsidRPr="000B15F9" w14:paraId="0FEF620D" w14:textId="77777777" w:rsidTr="0030741A">
        <w:trPr>
          <w:trHeight w:val="458"/>
          <w:tblHeader/>
        </w:trPr>
        <w:tc>
          <w:tcPr>
            <w:tcW w:w="741" w:type="dxa"/>
            <w:vAlign w:val="center"/>
          </w:tcPr>
          <w:p w14:paraId="1CB69B25" w14:textId="6D91399A"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57</w:t>
            </w:r>
          </w:p>
        </w:tc>
        <w:tc>
          <w:tcPr>
            <w:tcW w:w="1350" w:type="dxa"/>
            <w:vAlign w:val="center"/>
          </w:tcPr>
          <w:p w14:paraId="246AA1A0" w14:textId="775BC194"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PIA2027</w:t>
            </w:r>
          </w:p>
        </w:tc>
        <w:tc>
          <w:tcPr>
            <w:tcW w:w="2790" w:type="dxa"/>
            <w:vAlign w:val="center"/>
          </w:tcPr>
          <w:p w14:paraId="29C74008" w14:textId="161E35B1"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Chuyên đề</w:t>
            </w:r>
          </w:p>
        </w:tc>
        <w:tc>
          <w:tcPr>
            <w:tcW w:w="630" w:type="dxa"/>
            <w:vAlign w:val="center"/>
          </w:tcPr>
          <w:p w14:paraId="5BF042A1" w14:textId="1FFE8292"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3240" w:type="dxa"/>
            <w:vAlign w:val="center"/>
          </w:tcPr>
          <w:p w14:paraId="256E79C4" w14:textId="77777777" w:rsidR="00A54435" w:rsidRPr="000B15F9" w:rsidRDefault="00A54435" w:rsidP="00A54435">
            <w:pPr>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1. Đinh Công Hải</w:t>
            </w:r>
          </w:p>
          <w:p w14:paraId="1A420E33" w14:textId="6C1999E5" w:rsidR="00A54435" w:rsidRPr="000B15F9" w:rsidRDefault="00A54435" w:rsidP="00A54435">
            <w:pPr>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2. Lại Thị Phương Thảo</w:t>
            </w:r>
          </w:p>
          <w:p w14:paraId="732784A1" w14:textId="5796E4CF" w:rsidR="00A54435" w:rsidRPr="000B15F9" w:rsidRDefault="00A54435" w:rsidP="00A54435">
            <w:pPr>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3. Bùi Đăng Khánh</w:t>
            </w:r>
          </w:p>
          <w:p w14:paraId="4E1806FA" w14:textId="77777777" w:rsidR="00A54435" w:rsidRPr="000B15F9" w:rsidRDefault="00A54435" w:rsidP="00A54435">
            <w:pPr>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4. Trần Vương Thanh</w:t>
            </w:r>
          </w:p>
          <w:p w14:paraId="2B38FE85" w14:textId="0AD093A5" w:rsidR="00A54435" w:rsidRPr="000B15F9" w:rsidRDefault="00A54435" w:rsidP="00A54435">
            <w:pPr>
              <w:spacing w:line="360" w:lineRule="auto"/>
              <w:rPr>
                <w:rFonts w:asciiTheme="majorHAnsi" w:hAnsiTheme="majorHAnsi" w:cstheme="majorHAnsi"/>
                <w:color w:val="000000" w:themeColor="text1"/>
                <w:sz w:val="26"/>
                <w:szCs w:val="26"/>
                <w:lang w:val="af-ZA"/>
              </w:rPr>
            </w:pPr>
            <w:r w:rsidRPr="000B15F9">
              <w:rPr>
                <w:rFonts w:asciiTheme="majorHAnsi" w:hAnsiTheme="majorHAnsi" w:cstheme="majorHAnsi"/>
                <w:color w:val="000000" w:themeColor="text1"/>
                <w:sz w:val="26"/>
                <w:szCs w:val="26"/>
                <w:lang w:val="pt-BR"/>
              </w:rPr>
              <w:t>5. Đỗ Thanh Nhàn</w:t>
            </w:r>
          </w:p>
        </w:tc>
        <w:tc>
          <w:tcPr>
            <w:tcW w:w="810" w:type="dxa"/>
          </w:tcPr>
          <w:p w14:paraId="4488FA99" w14:textId="74DF09F8"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2ADD0EF6" w14:textId="658BAFE1" w:rsidR="00A54435" w:rsidRPr="000B15F9" w:rsidRDefault="00A54435" w:rsidP="00A54435">
            <w:pPr>
              <w:widowControl w:val="0"/>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1. ThS</w:t>
            </w:r>
          </w:p>
          <w:p w14:paraId="7D93C94E" w14:textId="120D9D3B" w:rsidR="00A54435" w:rsidRPr="000B15F9" w:rsidRDefault="00A54435" w:rsidP="00A54435">
            <w:pPr>
              <w:widowControl w:val="0"/>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2. ThS</w:t>
            </w:r>
          </w:p>
          <w:p w14:paraId="299EC2A7" w14:textId="4F12E05B" w:rsidR="00A54435" w:rsidRPr="000B15F9" w:rsidRDefault="00A54435" w:rsidP="00A54435">
            <w:pPr>
              <w:widowControl w:val="0"/>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3. ThS</w:t>
            </w:r>
          </w:p>
          <w:p w14:paraId="4A9E4A52" w14:textId="7698354B" w:rsidR="00A54435" w:rsidRPr="000B15F9" w:rsidRDefault="00A54435" w:rsidP="00A54435">
            <w:pPr>
              <w:widowControl w:val="0"/>
              <w:spacing w:line="360" w:lineRule="auto"/>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4. TS</w:t>
            </w:r>
          </w:p>
          <w:p w14:paraId="5602A7F5" w14:textId="22110021" w:rsidR="00A54435" w:rsidRPr="000B15F9" w:rsidRDefault="00A54435" w:rsidP="00A54435">
            <w:pPr>
              <w:spacing w:line="360" w:lineRule="auto"/>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BR"/>
              </w:rPr>
              <w:t>5. TS</w:t>
            </w:r>
          </w:p>
        </w:tc>
        <w:tc>
          <w:tcPr>
            <w:tcW w:w="2970" w:type="dxa"/>
          </w:tcPr>
          <w:p w14:paraId="6CCDFD00" w14:textId="18662C56" w:rsidR="00A54435" w:rsidRPr="000B15F9" w:rsidRDefault="00A54435" w:rsidP="00A54435">
            <w:pPr>
              <w:widowControl w:val="0"/>
              <w:spacing w:line="360" w:lineRule="auto"/>
              <w:rPr>
                <w:rFonts w:asciiTheme="majorHAnsi" w:hAnsiTheme="majorHAnsi" w:cstheme="majorHAnsi"/>
                <w:bCs/>
                <w:color w:val="000000" w:themeColor="text1"/>
                <w:sz w:val="26"/>
                <w:szCs w:val="26"/>
                <w:lang w:val="pt-BR"/>
              </w:rPr>
            </w:pPr>
            <w:r w:rsidRPr="000B15F9">
              <w:rPr>
                <w:rFonts w:asciiTheme="majorHAnsi" w:hAnsiTheme="majorHAnsi" w:cstheme="majorHAnsi"/>
                <w:bCs/>
                <w:color w:val="000000" w:themeColor="text1"/>
                <w:sz w:val="26"/>
                <w:szCs w:val="26"/>
                <w:lang w:val="pt-BR"/>
              </w:rPr>
              <w:t>1. Biểu diễn Piano</w:t>
            </w:r>
          </w:p>
          <w:p w14:paraId="356FDB31" w14:textId="5594E795" w:rsidR="00A54435" w:rsidRPr="000B15F9" w:rsidRDefault="00A54435" w:rsidP="00A54435">
            <w:pPr>
              <w:widowControl w:val="0"/>
              <w:spacing w:line="360" w:lineRule="auto"/>
              <w:rPr>
                <w:rFonts w:asciiTheme="majorHAnsi" w:hAnsiTheme="majorHAnsi" w:cstheme="majorHAnsi"/>
                <w:bCs/>
                <w:color w:val="000000" w:themeColor="text1"/>
                <w:sz w:val="26"/>
                <w:szCs w:val="26"/>
                <w:lang w:val="pt-BR"/>
              </w:rPr>
            </w:pPr>
            <w:r w:rsidRPr="000B15F9">
              <w:rPr>
                <w:rFonts w:asciiTheme="majorHAnsi" w:hAnsiTheme="majorHAnsi" w:cstheme="majorHAnsi"/>
                <w:bCs/>
                <w:color w:val="000000" w:themeColor="text1"/>
                <w:sz w:val="26"/>
                <w:szCs w:val="26"/>
                <w:lang w:val="pt-BR"/>
              </w:rPr>
              <w:t>2. VHH</w:t>
            </w:r>
          </w:p>
          <w:p w14:paraId="1F38B9C0" w14:textId="7103EBBA" w:rsidR="00A54435" w:rsidRPr="000B15F9" w:rsidRDefault="00A54435" w:rsidP="00A54435">
            <w:pPr>
              <w:widowControl w:val="0"/>
              <w:spacing w:line="360" w:lineRule="auto"/>
              <w:rPr>
                <w:rFonts w:asciiTheme="majorHAnsi" w:hAnsiTheme="majorHAnsi" w:cstheme="majorHAnsi"/>
                <w:bCs/>
                <w:color w:val="000000" w:themeColor="text1"/>
                <w:sz w:val="26"/>
                <w:szCs w:val="26"/>
                <w:lang w:val="pt-BR"/>
              </w:rPr>
            </w:pPr>
            <w:r w:rsidRPr="000B15F9">
              <w:rPr>
                <w:rFonts w:asciiTheme="majorHAnsi" w:hAnsiTheme="majorHAnsi" w:cstheme="majorHAnsi"/>
                <w:bCs/>
                <w:color w:val="000000" w:themeColor="text1"/>
                <w:sz w:val="26"/>
                <w:szCs w:val="26"/>
                <w:lang w:val="pt-BR"/>
              </w:rPr>
              <w:t>3. Biểu diễn Piano</w:t>
            </w:r>
          </w:p>
          <w:p w14:paraId="5E3AB125" w14:textId="267FEBEA" w:rsidR="00A54435" w:rsidRPr="000B15F9" w:rsidRDefault="00A54435" w:rsidP="00A54435">
            <w:pPr>
              <w:widowControl w:val="0"/>
              <w:spacing w:line="360" w:lineRule="auto"/>
              <w:rPr>
                <w:rFonts w:asciiTheme="majorHAnsi" w:hAnsiTheme="majorHAnsi" w:cstheme="majorHAnsi"/>
                <w:bCs/>
                <w:color w:val="000000" w:themeColor="text1"/>
                <w:sz w:val="26"/>
                <w:szCs w:val="26"/>
                <w:lang w:val="pt-BR"/>
              </w:rPr>
            </w:pPr>
            <w:r w:rsidRPr="000B15F9">
              <w:rPr>
                <w:rFonts w:asciiTheme="majorHAnsi" w:hAnsiTheme="majorHAnsi" w:cstheme="majorHAnsi"/>
                <w:bCs/>
                <w:color w:val="000000" w:themeColor="text1"/>
                <w:sz w:val="26"/>
                <w:szCs w:val="26"/>
                <w:lang w:val="pt-BR"/>
              </w:rPr>
              <w:t>4. NTH</w:t>
            </w:r>
          </w:p>
          <w:p w14:paraId="3EF23CD1" w14:textId="249BF9DD"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lang w:val="pt-BR"/>
              </w:rPr>
              <w:t>5. NTH</w:t>
            </w:r>
          </w:p>
        </w:tc>
        <w:tc>
          <w:tcPr>
            <w:tcW w:w="900" w:type="dxa"/>
          </w:tcPr>
          <w:p w14:paraId="6E13FD75"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38606937" w14:textId="77777777" w:rsidTr="0030741A">
        <w:trPr>
          <w:trHeight w:val="458"/>
          <w:tblHeader/>
        </w:trPr>
        <w:tc>
          <w:tcPr>
            <w:tcW w:w="741" w:type="dxa"/>
            <w:vAlign w:val="center"/>
          </w:tcPr>
          <w:p w14:paraId="38752384" w14:textId="65B14762"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V</w:t>
            </w:r>
          </w:p>
        </w:tc>
        <w:tc>
          <w:tcPr>
            <w:tcW w:w="1350" w:type="dxa"/>
            <w:vAlign w:val="center"/>
          </w:tcPr>
          <w:p w14:paraId="00E04F81" w14:textId="5D0C63B9"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M5</w:t>
            </w:r>
          </w:p>
        </w:tc>
        <w:tc>
          <w:tcPr>
            <w:tcW w:w="2790" w:type="dxa"/>
            <w:vAlign w:val="center"/>
          </w:tcPr>
          <w:p w14:paraId="3856C575" w14:textId="3F5AAA57"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Khối kiến thức thực tế, thực tập nghề nghiệp</w:t>
            </w:r>
          </w:p>
        </w:tc>
        <w:tc>
          <w:tcPr>
            <w:tcW w:w="630" w:type="dxa"/>
            <w:vAlign w:val="center"/>
          </w:tcPr>
          <w:p w14:paraId="73E1D8D1" w14:textId="1445A84B"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6</w:t>
            </w:r>
          </w:p>
        </w:tc>
        <w:tc>
          <w:tcPr>
            <w:tcW w:w="3240" w:type="dxa"/>
          </w:tcPr>
          <w:p w14:paraId="3A47C1E3" w14:textId="77777777" w:rsidR="00A54435" w:rsidRPr="000B15F9" w:rsidRDefault="00A54435" w:rsidP="00A54435">
            <w:pPr>
              <w:spacing w:line="360" w:lineRule="auto"/>
              <w:rPr>
                <w:rFonts w:asciiTheme="majorHAnsi" w:hAnsiTheme="majorHAnsi" w:cstheme="majorHAnsi"/>
                <w:color w:val="000000" w:themeColor="text1"/>
                <w:sz w:val="26"/>
                <w:szCs w:val="26"/>
                <w:lang w:val="af-ZA"/>
              </w:rPr>
            </w:pPr>
          </w:p>
        </w:tc>
        <w:tc>
          <w:tcPr>
            <w:tcW w:w="810" w:type="dxa"/>
          </w:tcPr>
          <w:p w14:paraId="6DE5F3F5"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29CCFDAF"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382CE9D5" w14:textId="77777777" w:rsidR="00A54435" w:rsidRPr="000B15F9" w:rsidRDefault="00A54435" w:rsidP="00A54435">
            <w:pPr>
              <w:spacing w:line="360" w:lineRule="auto"/>
              <w:rPr>
                <w:rFonts w:asciiTheme="majorHAnsi" w:hAnsiTheme="majorHAnsi" w:cstheme="majorHAnsi"/>
                <w:color w:val="000000" w:themeColor="text1"/>
                <w:sz w:val="26"/>
                <w:szCs w:val="26"/>
              </w:rPr>
            </w:pPr>
          </w:p>
        </w:tc>
        <w:tc>
          <w:tcPr>
            <w:tcW w:w="900" w:type="dxa"/>
          </w:tcPr>
          <w:p w14:paraId="2E136041"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0EAB176A" w14:textId="77777777" w:rsidTr="0030741A">
        <w:trPr>
          <w:trHeight w:val="458"/>
          <w:tblHeader/>
        </w:trPr>
        <w:tc>
          <w:tcPr>
            <w:tcW w:w="741" w:type="dxa"/>
          </w:tcPr>
          <w:p w14:paraId="57DAE308" w14:textId="54ADE3B8"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58</w:t>
            </w:r>
          </w:p>
        </w:tc>
        <w:tc>
          <w:tcPr>
            <w:tcW w:w="1350" w:type="dxa"/>
          </w:tcPr>
          <w:p w14:paraId="03447C42" w14:textId="2E05FC1C"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PIA2028</w:t>
            </w:r>
          </w:p>
        </w:tc>
        <w:tc>
          <w:tcPr>
            <w:tcW w:w="2790" w:type="dxa"/>
            <w:vAlign w:val="center"/>
          </w:tcPr>
          <w:p w14:paraId="755F94FD" w14:textId="36A59816" w:rsidR="00A54435" w:rsidRPr="000B15F9" w:rsidRDefault="00A54435" w:rsidP="00A54435">
            <w:pPr>
              <w:spacing w:line="360" w:lineRule="auto"/>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Thực tập nghề nghiệp 1</w:t>
            </w:r>
          </w:p>
        </w:tc>
        <w:tc>
          <w:tcPr>
            <w:tcW w:w="630" w:type="dxa"/>
            <w:vAlign w:val="center"/>
          </w:tcPr>
          <w:p w14:paraId="6EE3A3C6" w14:textId="09C85CA3"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3</w:t>
            </w:r>
          </w:p>
        </w:tc>
        <w:tc>
          <w:tcPr>
            <w:tcW w:w="3240" w:type="dxa"/>
          </w:tcPr>
          <w:p w14:paraId="2E0EC90F" w14:textId="77777777" w:rsidR="00A54435" w:rsidRPr="000B15F9" w:rsidRDefault="00A54435" w:rsidP="00A54435">
            <w:pPr>
              <w:spacing w:line="360" w:lineRule="auto"/>
              <w:rPr>
                <w:rFonts w:asciiTheme="majorHAnsi" w:hAnsiTheme="majorHAnsi" w:cstheme="majorHAnsi"/>
                <w:color w:val="000000" w:themeColor="text1"/>
                <w:sz w:val="26"/>
                <w:szCs w:val="26"/>
                <w:lang w:val="af-ZA"/>
              </w:rPr>
            </w:pPr>
          </w:p>
        </w:tc>
        <w:tc>
          <w:tcPr>
            <w:tcW w:w="810" w:type="dxa"/>
          </w:tcPr>
          <w:p w14:paraId="08440E1C"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35DDEA7D"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1D799E98" w14:textId="77777777" w:rsidR="00A54435" w:rsidRPr="000B15F9" w:rsidRDefault="00A54435" w:rsidP="00A54435">
            <w:pPr>
              <w:spacing w:line="360" w:lineRule="auto"/>
              <w:rPr>
                <w:rFonts w:asciiTheme="majorHAnsi" w:hAnsiTheme="majorHAnsi" w:cstheme="majorHAnsi"/>
                <w:color w:val="000000" w:themeColor="text1"/>
                <w:sz w:val="26"/>
                <w:szCs w:val="26"/>
              </w:rPr>
            </w:pPr>
          </w:p>
        </w:tc>
        <w:tc>
          <w:tcPr>
            <w:tcW w:w="900" w:type="dxa"/>
          </w:tcPr>
          <w:p w14:paraId="5DC5F73F"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06FD33EA" w14:textId="77777777" w:rsidTr="0030741A">
        <w:trPr>
          <w:trHeight w:val="458"/>
          <w:tblHeader/>
        </w:trPr>
        <w:tc>
          <w:tcPr>
            <w:tcW w:w="741" w:type="dxa"/>
          </w:tcPr>
          <w:p w14:paraId="246714D7" w14:textId="3ABD3C59"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59</w:t>
            </w:r>
          </w:p>
        </w:tc>
        <w:tc>
          <w:tcPr>
            <w:tcW w:w="1350" w:type="dxa"/>
          </w:tcPr>
          <w:p w14:paraId="219752E0" w14:textId="08C0FFD9"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PIA2029</w:t>
            </w:r>
          </w:p>
        </w:tc>
        <w:tc>
          <w:tcPr>
            <w:tcW w:w="2790" w:type="dxa"/>
            <w:vAlign w:val="center"/>
          </w:tcPr>
          <w:p w14:paraId="45531BE3" w14:textId="6F23CF51"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Thực tập nghề nghiệp 2</w:t>
            </w:r>
          </w:p>
        </w:tc>
        <w:tc>
          <w:tcPr>
            <w:tcW w:w="630" w:type="dxa"/>
            <w:vAlign w:val="center"/>
          </w:tcPr>
          <w:p w14:paraId="2061BC5E" w14:textId="4BD54C10"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3240" w:type="dxa"/>
          </w:tcPr>
          <w:p w14:paraId="60842103" w14:textId="77777777" w:rsidR="00A54435" w:rsidRPr="000B15F9" w:rsidRDefault="00A54435" w:rsidP="00A54435">
            <w:pPr>
              <w:spacing w:line="360" w:lineRule="auto"/>
              <w:rPr>
                <w:rFonts w:asciiTheme="majorHAnsi" w:hAnsiTheme="majorHAnsi" w:cstheme="majorHAnsi"/>
                <w:color w:val="000000" w:themeColor="text1"/>
                <w:sz w:val="26"/>
                <w:szCs w:val="26"/>
                <w:lang w:val="af-ZA"/>
              </w:rPr>
            </w:pPr>
          </w:p>
        </w:tc>
        <w:tc>
          <w:tcPr>
            <w:tcW w:w="810" w:type="dxa"/>
          </w:tcPr>
          <w:p w14:paraId="47F35924"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5DAF86E1"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31D6468C" w14:textId="77777777" w:rsidR="00A54435" w:rsidRPr="000B15F9" w:rsidRDefault="00A54435" w:rsidP="00A54435">
            <w:pPr>
              <w:spacing w:line="360" w:lineRule="auto"/>
              <w:rPr>
                <w:rFonts w:asciiTheme="majorHAnsi" w:hAnsiTheme="majorHAnsi" w:cstheme="majorHAnsi"/>
                <w:color w:val="000000" w:themeColor="text1"/>
                <w:sz w:val="26"/>
                <w:szCs w:val="26"/>
              </w:rPr>
            </w:pPr>
          </w:p>
        </w:tc>
        <w:tc>
          <w:tcPr>
            <w:tcW w:w="900" w:type="dxa"/>
          </w:tcPr>
          <w:p w14:paraId="045D366A"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53C715F2" w14:textId="77777777" w:rsidTr="0030741A">
        <w:trPr>
          <w:trHeight w:val="458"/>
          <w:tblHeader/>
        </w:trPr>
        <w:tc>
          <w:tcPr>
            <w:tcW w:w="741" w:type="dxa"/>
          </w:tcPr>
          <w:p w14:paraId="79821362" w14:textId="17A1D3E3"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VI</w:t>
            </w:r>
          </w:p>
        </w:tc>
        <w:tc>
          <w:tcPr>
            <w:tcW w:w="1350" w:type="dxa"/>
          </w:tcPr>
          <w:p w14:paraId="0E2E93E3" w14:textId="364A5F51"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M6</w:t>
            </w:r>
          </w:p>
        </w:tc>
        <w:tc>
          <w:tcPr>
            <w:tcW w:w="2790" w:type="dxa"/>
            <w:vAlign w:val="center"/>
          </w:tcPr>
          <w:p w14:paraId="2BEC138E" w14:textId="5E377493" w:rsidR="00A54435" w:rsidRPr="000B15F9" w:rsidRDefault="00A54435" w:rsidP="00A54435">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Khối kiến thức cuối khóa</w:t>
            </w:r>
          </w:p>
        </w:tc>
        <w:tc>
          <w:tcPr>
            <w:tcW w:w="630" w:type="dxa"/>
            <w:vAlign w:val="center"/>
          </w:tcPr>
          <w:p w14:paraId="1AB6E8E2" w14:textId="1080168E" w:rsidR="00A54435" w:rsidRPr="000B15F9" w:rsidRDefault="00A54435" w:rsidP="00A54435">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14</w:t>
            </w:r>
          </w:p>
        </w:tc>
        <w:tc>
          <w:tcPr>
            <w:tcW w:w="3240" w:type="dxa"/>
          </w:tcPr>
          <w:p w14:paraId="7610E5B6" w14:textId="77777777" w:rsidR="00A54435" w:rsidRPr="000B15F9" w:rsidRDefault="00A54435" w:rsidP="00A54435">
            <w:pPr>
              <w:spacing w:line="360" w:lineRule="auto"/>
              <w:rPr>
                <w:rFonts w:asciiTheme="majorHAnsi" w:hAnsiTheme="majorHAnsi" w:cstheme="majorHAnsi"/>
                <w:color w:val="000000" w:themeColor="text1"/>
                <w:sz w:val="26"/>
                <w:szCs w:val="26"/>
                <w:lang w:val="af-ZA"/>
              </w:rPr>
            </w:pPr>
          </w:p>
        </w:tc>
        <w:tc>
          <w:tcPr>
            <w:tcW w:w="810" w:type="dxa"/>
          </w:tcPr>
          <w:p w14:paraId="01497F7E"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7BACA85C"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29C3DC57" w14:textId="77777777" w:rsidR="00A54435" w:rsidRPr="000B15F9" w:rsidRDefault="00A54435" w:rsidP="00A54435">
            <w:pPr>
              <w:spacing w:line="360" w:lineRule="auto"/>
              <w:rPr>
                <w:rFonts w:asciiTheme="majorHAnsi" w:hAnsiTheme="majorHAnsi" w:cstheme="majorHAnsi"/>
                <w:color w:val="000000" w:themeColor="text1"/>
                <w:sz w:val="26"/>
                <w:szCs w:val="26"/>
              </w:rPr>
            </w:pPr>
          </w:p>
        </w:tc>
        <w:tc>
          <w:tcPr>
            <w:tcW w:w="900" w:type="dxa"/>
          </w:tcPr>
          <w:p w14:paraId="59E8D1D7"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r w:rsidR="000B15F9" w:rsidRPr="000B15F9" w14:paraId="5C63447F" w14:textId="77777777" w:rsidTr="0030741A">
        <w:trPr>
          <w:trHeight w:val="458"/>
          <w:tblHeader/>
        </w:trPr>
        <w:tc>
          <w:tcPr>
            <w:tcW w:w="741" w:type="dxa"/>
          </w:tcPr>
          <w:p w14:paraId="67479F6A"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p w14:paraId="6F596757" w14:textId="41BB9933"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60</w:t>
            </w:r>
          </w:p>
        </w:tc>
        <w:tc>
          <w:tcPr>
            <w:tcW w:w="1350" w:type="dxa"/>
          </w:tcPr>
          <w:p w14:paraId="54F0FE63" w14:textId="77777777" w:rsidR="00A54435" w:rsidRPr="000B15F9" w:rsidRDefault="00A54435" w:rsidP="00A54435">
            <w:pPr>
              <w:spacing w:line="360" w:lineRule="auto"/>
              <w:ind w:left="-122" w:right="-108"/>
              <w:jc w:val="center"/>
              <w:rPr>
                <w:rFonts w:asciiTheme="majorHAnsi" w:hAnsiTheme="majorHAnsi" w:cstheme="majorHAnsi"/>
                <w:color w:val="000000" w:themeColor="text1"/>
                <w:sz w:val="26"/>
                <w:szCs w:val="26"/>
              </w:rPr>
            </w:pPr>
          </w:p>
          <w:p w14:paraId="53DE58B5" w14:textId="3C5BF308"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PIA2022</w:t>
            </w:r>
          </w:p>
        </w:tc>
        <w:tc>
          <w:tcPr>
            <w:tcW w:w="2790" w:type="dxa"/>
            <w:vAlign w:val="center"/>
          </w:tcPr>
          <w:p w14:paraId="13FE0B5F" w14:textId="2E87564B" w:rsidR="00A54435" w:rsidRPr="000B15F9" w:rsidRDefault="00A54435" w:rsidP="00A54435">
            <w:pPr>
              <w:spacing w:line="360" w:lineRule="auto"/>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 xml:space="preserve">Chương trình biểu diễn nghệ thuật </w:t>
            </w:r>
          </w:p>
        </w:tc>
        <w:tc>
          <w:tcPr>
            <w:tcW w:w="630" w:type="dxa"/>
            <w:vAlign w:val="center"/>
          </w:tcPr>
          <w:p w14:paraId="1406F968" w14:textId="190653AA" w:rsidR="00A54435" w:rsidRPr="000B15F9" w:rsidRDefault="00A54435" w:rsidP="00A54435">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14</w:t>
            </w:r>
          </w:p>
        </w:tc>
        <w:tc>
          <w:tcPr>
            <w:tcW w:w="3240" w:type="dxa"/>
          </w:tcPr>
          <w:p w14:paraId="6A9ABF9A" w14:textId="77777777" w:rsidR="00A54435" w:rsidRPr="000B15F9" w:rsidRDefault="00A54435" w:rsidP="00A54435">
            <w:pPr>
              <w:spacing w:line="360" w:lineRule="auto"/>
              <w:rPr>
                <w:rFonts w:asciiTheme="majorHAnsi" w:hAnsiTheme="majorHAnsi" w:cstheme="majorHAnsi"/>
                <w:color w:val="000000" w:themeColor="text1"/>
                <w:sz w:val="26"/>
                <w:szCs w:val="26"/>
                <w:lang w:val="af-ZA"/>
              </w:rPr>
            </w:pPr>
          </w:p>
        </w:tc>
        <w:tc>
          <w:tcPr>
            <w:tcW w:w="810" w:type="dxa"/>
          </w:tcPr>
          <w:p w14:paraId="4DB57952" w14:textId="77777777" w:rsidR="00A54435" w:rsidRPr="000B15F9" w:rsidRDefault="00A54435" w:rsidP="00A54435">
            <w:pPr>
              <w:spacing w:line="360" w:lineRule="auto"/>
              <w:rPr>
                <w:rFonts w:asciiTheme="majorHAnsi" w:hAnsiTheme="majorHAnsi" w:cstheme="majorHAnsi"/>
                <w:bCs/>
                <w:color w:val="000000" w:themeColor="text1"/>
                <w:sz w:val="26"/>
                <w:szCs w:val="26"/>
              </w:rPr>
            </w:pPr>
          </w:p>
        </w:tc>
        <w:tc>
          <w:tcPr>
            <w:tcW w:w="1890" w:type="dxa"/>
          </w:tcPr>
          <w:p w14:paraId="45FC1ABA" w14:textId="77777777" w:rsidR="00A54435" w:rsidRPr="000B15F9" w:rsidRDefault="00A54435" w:rsidP="00A54435">
            <w:pPr>
              <w:spacing w:line="360" w:lineRule="auto"/>
              <w:jc w:val="both"/>
              <w:rPr>
                <w:rFonts w:asciiTheme="majorHAnsi" w:hAnsiTheme="majorHAnsi" w:cstheme="majorHAnsi"/>
                <w:color w:val="000000" w:themeColor="text1"/>
                <w:sz w:val="26"/>
                <w:szCs w:val="26"/>
                <w:lang w:val="pt-PT"/>
              </w:rPr>
            </w:pPr>
          </w:p>
        </w:tc>
        <w:tc>
          <w:tcPr>
            <w:tcW w:w="2970" w:type="dxa"/>
          </w:tcPr>
          <w:p w14:paraId="739A2689" w14:textId="77777777" w:rsidR="00A54435" w:rsidRPr="000B15F9" w:rsidRDefault="00A54435" w:rsidP="00A54435">
            <w:pPr>
              <w:spacing w:line="360" w:lineRule="auto"/>
              <w:rPr>
                <w:rFonts w:asciiTheme="majorHAnsi" w:hAnsiTheme="majorHAnsi" w:cstheme="majorHAnsi"/>
                <w:color w:val="000000" w:themeColor="text1"/>
                <w:sz w:val="26"/>
                <w:szCs w:val="26"/>
              </w:rPr>
            </w:pPr>
          </w:p>
        </w:tc>
        <w:tc>
          <w:tcPr>
            <w:tcW w:w="900" w:type="dxa"/>
          </w:tcPr>
          <w:p w14:paraId="7BC55538" w14:textId="77777777" w:rsidR="00A54435" w:rsidRPr="000B15F9" w:rsidRDefault="00A54435" w:rsidP="00A54435">
            <w:pPr>
              <w:spacing w:line="360" w:lineRule="auto"/>
              <w:jc w:val="center"/>
              <w:rPr>
                <w:rFonts w:asciiTheme="majorHAnsi" w:hAnsiTheme="majorHAnsi" w:cstheme="majorHAnsi"/>
                <w:color w:val="000000" w:themeColor="text1"/>
                <w:sz w:val="26"/>
                <w:szCs w:val="26"/>
              </w:rPr>
            </w:pPr>
          </w:p>
        </w:tc>
      </w:tr>
    </w:tbl>
    <w:p w14:paraId="0B1207A2" w14:textId="77777777" w:rsidR="002F7FC4" w:rsidRPr="000B15F9" w:rsidRDefault="002F7FC4" w:rsidP="00936D7C">
      <w:pPr>
        <w:jc w:val="both"/>
        <w:rPr>
          <w:rFonts w:asciiTheme="majorHAnsi" w:hAnsiTheme="majorHAnsi" w:cstheme="majorHAnsi"/>
          <w:b/>
          <w:color w:val="000000" w:themeColor="text1"/>
          <w:sz w:val="26"/>
          <w:szCs w:val="26"/>
          <w:u w:val="single"/>
          <w:lang w:val="pt-PT"/>
        </w:rPr>
      </w:pPr>
      <w:r w:rsidRPr="000B15F9">
        <w:rPr>
          <w:rFonts w:asciiTheme="majorHAnsi" w:hAnsiTheme="majorHAnsi" w:cstheme="majorHAnsi"/>
          <w:b/>
          <w:color w:val="000000" w:themeColor="text1"/>
          <w:sz w:val="26"/>
          <w:szCs w:val="26"/>
          <w:lang w:val="pt-PT"/>
        </w:rPr>
        <w:t>PHẦN X. CƠ SỞ VẬT CHẤT, TRANG THIẾT BỊ VÀ HỌC LIỆU PHỤC VỤ CHO THỰC HIỆN CHƯƠNG TRÌNH ĐÀO TẠO</w:t>
      </w:r>
    </w:p>
    <w:p w14:paraId="4DBB9836" w14:textId="77777777" w:rsidR="002F7FC4" w:rsidRPr="000B15F9" w:rsidRDefault="002F7FC4" w:rsidP="00936D7C">
      <w:pPr>
        <w:jc w:val="both"/>
        <w:rPr>
          <w:rFonts w:asciiTheme="majorHAnsi" w:hAnsiTheme="majorHAnsi" w:cstheme="majorHAnsi"/>
          <w:b/>
          <w:color w:val="000000" w:themeColor="text1"/>
          <w:sz w:val="26"/>
          <w:szCs w:val="26"/>
          <w:lang w:val="pt-PT"/>
        </w:rPr>
      </w:pPr>
      <w:r w:rsidRPr="000B15F9">
        <w:rPr>
          <w:rFonts w:asciiTheme="majorHAnsi" w:hAnsiTheme="majorHAnsi" w:cstheme="majorHAnsi"/>
          <w:b/>
          <w:color w:val="000000" w:themeColor="text1"/>
          <w:sz w:val="26"/>
          <w:szCs w:val="26"/>
          <w:lang w:val="pt-PT"/>
        </w:rPr>
        <w:t xml:space="preserve">1. Cơ sở vật chất, trang thiết bị </w:t>
      </w:r>
    </w:p>
    <w:tbl>
      <w:tblPr>
        <w:tblStyle w:val="TableGrid"/>
        <w:tblW w:w="15390" w:type="dxa"/>
        <w:tblInd w:w="-365" w:type="dxa"/>
        <w:tblLook w:val="04A0" w:firstRow="1" w:lastRow="0" w:firstColumn="1" w:lastColumn="0" w:noHBand="0" w:noVBand="1"/>
      </w:tblPr>
      <w:tblGrid>
        <w:gridCol w:w="630"/>
        <w:gridCol w:w="1260"/>
        <w:gridCol w:w="900"/>
        <w:gridCol w:w="1350"/>
        <w:gridCol w:w="1620"/>
        <w:gridCol w:w="2160"/>
        <w:gridCol w:w="7470"/>
      </w:tblGrid>
      <w:tr w:rsidR="000B15F9" w:rsidRPr="000B15F9" w14:paraId="7CBE8A32" w14:textId="77777777" w:rsidTr="00936D7C">
        <w:tc>
          <w:tcPr>
            <w:tcW w:w="630" w:type="dxa"/>
          </w:tcPr>
          <w:p w14:paraId="74A85CC0" w14:textId="77777777" w:rsidR="002F7FC4" w:rsidRPr="000B15F9" w:rsidRDefault="002F7FC4" w:rsidP="00936D7C">
            <w:pPr>
              <w:rPr>
                <w:rFonts w:asciiTheme="majorHAnsi" w:hAnsiTheme="majorHAnsi" w:cstheme="majorHAnsi"/>
                <w:b/>
                <w:color w:val="000000" w:themeColor="text1"/>
                <w:sz w:val="26"/>
                <w:szCs w:val="26"/>
                <w:lang w:val="pt-PT"/>
              </w:rPr>
            </w:pPr>
            <w:r w:rsidRPr="000B15F9">
              <w:rPr>
                <w:rFonts w:asciiTheme="majorHAnsi" w:hAnsiTheme="majorHAnsi" w:cstheme="majorHAnsi"/>
                <w:b/>
                <w:color w:val="000000" w:themeColor="text1"/>
                <w:sz w:val="26"/>
                <w:szCs w:val="26"/>
                <w:lang w:val="pt-PT"/>
              </w:rPr>
              <w:t>TT</w:t>
            </w:r>
          </w:p>
        </w:tc>
        <w:tc>
          <w:tcPr>
            <w:tcW w:w="1260" w:type="dxa"/>
          </w:tcPr>
          <w:p w14:paraId="79FB163A" w14:textId="77777777" w:rsidR="002F7FC4" w:rsidRPr="000B15F9" w:rsidRDefault="002F7FC4" w:rsidP="00936D7C">
            <w:pPr>
              <w:jc w:val="center"/>
              <w:rPr>
                <w:rFonts w:asciiTheme="majorHAnsi" w:hAnsiTheme="majorHAnsi" w:cstheme="majorHAnsi"/>
                <w:b/>
                <w:color w:val="000000" w:themeColor="text1"/>
                <w:sz w:val="26"/>
                <w:szCs w:val="26"/>
                <w:lang w:val="pt-PT"/>
              </w:rPr>
            </w:pPr>
            <w:r w:rsidRPr="000B15F9">
              <w:rPr>
                <w:rFonts w:asciiTheme="majorHAnsi" w:hAnsiTheme="majorHAnsi" w:cstheme="majorHAnsi"/>
                <w:b/>
                <w:color w:val="000000" w:themeColor="text1"/>
                <w:sz w:val="26"/>
                <w:szCs w:val="26"/>
                <w:lang w:val="pt-PT"/>
              </w:rPr>
              <w:t>Hạng mục</w:t>
            </w:r>
          </w:p>
        </w:tc>
        <w:tc>
          <w:tcPr>
            <w:tcW w:w="900" w:type="dxa"/>
          </w:tcPr>
          <w:p w14:paraId="30909F3D" w14:textId="77777777" w:rsidR="002F7FC4" w:rsidRPr="000B15F9" w:rsidRDefault="002F7FC4" w:rsidP="00936D7C">
            <w:pPr>
              <w:jc w:val="center"/>
              <w:rPr>
                <w:rFonts w:asciiTheme="majorHAnsi" w:hAnsiTheme="majorHAnsi" w:cstheme="majorHAnsi"/>
                <w:b/>
                <w:color w:val="000000" w:themeColor="text1"/>
                <w:sz w:val="26"/>
                <w:szCs w:val="26"/>
                <w:lang w:val="pt-PT"/>
              </w:rPr>
            </w:pPr>
            <w:r w:rsidRPr="000B15F9">
              <w:rPr>
                <w:rFonts w:asciiTheme="majorHAnsi" w:hAnsiTheme="majorHAnsi" w:cstheme="majorHAnsi"/>
                <w:b/>
                <w:color w:val="000000" w:themeColor="text1"/>
                <w:sz w:val="26"/>
                <w:szCs w:val="26"/>
                <w:lang w:val="pt-PT"/>
              </w:rPr>
              <w:t>Số lượng</w:t>
            </w:r>
          </w:p>
        </w:tc>
        <w:tc>
          <w:tcPr>
            <w:tcW w:w="1350" w:type="dxa"/>
          </w:tcPr>
          <w:p w14:paraId="3739BDDA" w14:textId="77777777" w:rsidR="002F7FC4" w:rsidRPr="000B15F9" w:rsidRDefault="002F7FC4" w:rsidP="00936D7C">
            <w:pPr>
              <w:jc w:val="center"/>
              <w:rPr>
                <w:rFonts w:asciiTheme="majorHAnsi" w:hAnsiTheme="majorHAnsi" w:cstheme="majorHAnsi"/>
                <w:color w:val="000000" w:themeColor="text1"/>
                <w:sz w:val="26"/>
                <w:szCs w:val="26"/>
                <w:vertAlign w:val="subscript"/>
                <w:lang w:val="pt-PT"/>
              </w:rPr>
            </w:pPr>
            <w:r w:rsidRPr="000B15F9">
              <w:rPr>
                <w:rFonts w:asciiTheme="majorHAnsi" w:hAnsiTheme="majorHAnsi" w:cstheme="majorHAnsi"/>
                <w:b/>
                <w:color w:val="000000" w:themeColor="text1"/>
                <w:sz w:val="26"/>
                <w:szCs w:val="26"/>
                <w:lang w:val="pt-PT"/>
              </w:rPr>
              <w:t>Diện tích sàn xây dựng (m</w:t>
            </w:r>
            <w:r w:rsidRPr="000B15F9">
              <w:rPr>
                <w:rFonts w:asciiTheme="majorHAnsi" w:hAnsiTheme="majorHAnsi" w:cstheme="majorHAnsi"/>
                <w:b/>
                <w:color w:val="000000" w:themeColor="text1"/>
                <w:sz w:val="26"/>
                <w:szCs w:val="26"/>
                <w:lang w:val="pt-PT"/>
              </w:rPr>
              <w:softHyphen/>
              <w:t>)</w:t>
            </w:r>
          </w:p>
        </w:tc>
        <w:tc>
          <w:tcPr>
            <w:tcW w:w="1620" w:type="dxa"/>
          </w:tcPr>
          <w:p w14:paraId="3D35341B" w14:textId="77777777" w:rsidR="002F7FC4" w:rsidRPr="000B15F9" w:rsidRDefault="002F7FC4" w:rsidP="00936D7C">
            <w:pPr>
              <w:jc w:val="center"/>
              <w:rPr>
                <w:rFonts w:asciiTheme="majorHAnsi" w:hAnsiTheme="majorHAnsi" w:cstheme="majorHAnsi"/>
                <w:b/>
                <w:color w:val="000000" w:themeColor="text1"/>
                <w:sz w:val="26"/>
                <w:szCs w:val="26"/>
                <w:lang w:val="pt-PT"/>
              </w:rPr>
            </w:pPr>
            <w:r w:rsidRPr="000B15F9">
              <w:rPr>
                <w:rFonts w:asciiTheme="majorHAnsi" w:hAnsiTheme="majorHAnsi" w:cstheme="majorHAnsi"/>
                <w:b/>
                <w:color w:val="000000" w:themeColor="text1"/>
                <w:sz w:val="26"/>
                <w:szCs w:val="26"/>
                <w:lang w:val="pt-PT"/>
              </w:rPr>
              <w:t>Mã học phần</w:t>
            </w:r>
          </w:p>
        </w:tc>
        <w:tc>
          <w:tcPr>
            <w:tcW w:w="2160" w:type="dxa"/>
          </w:tcPr>
          <w:p w14:paraId="3D1CB677" w14:textId="77777777" w:rsidR="002F7FC4" w:rsidRPr="000B15F9" w:rsidRDefault="002F7FC4" w:rsidP="00936D7C">
            <w:pPr>
              <w:jc w:val="center"/>
              <w:rPr>
                <w:rFonts w:asciiTheme="majorHAnsi" w:hAnsiTheme="majorHAnsi" w:cstheme="majorHAnsi"/>
                <w:b/>
                <w:color w:val="000000" w:themeColor="text1"/>
                <w:sz w:val="26"/>
                <w:szCs w:val="26"/>
                <w:lang w:val="pt-PT"/>
              </w:rPr>
            </w:pPr>
            <w:r w:rsidRPr="000B15F9">
              <w:rPr>
                <w:rFonts w:asciiTheme="majorHAnsi" w:hAnsiTheme="majorHAnsi" w:cstheme="majorHAnsi"/>
                <w:b/>
                <w:color w:val="000000" w:themeColor="text1"/>
                <w:sz w:val="26"/>
                <w:szCs w:val="26"/>
                <w:lang w:val="pt-PT"/>
              </w:rPr>
              <w:t>Tên học phần</w:t>
            </w:r>
          </w:p>
        </w:tc>
        <w:tc>
          <w:tcPr>
            <w:tcW w:w="7470" w:type="dxa"/>
          </w:tcPr>
          <w:p w14:paraId="1190D816" w14:textId="77777777" w:rsidR="002F7FC4" w:rsidRPr="000B15F9" w:rsidRDefault="002F7FC4" w:rsidP="00936D7C">
            <w:pPr>
              <w:jc w:val="center"/>
              <w:rPr>
                <w:rFonts w:asciiTheme="majorHAnsi" w:hAnsiTheme="majorHAnsi" w:cstheme="majorHAnsi"/>
                <w:b/>
                <w:color w:val="000000" w:themeColor="text1"/>
                <w:sz w:val="26"/>
                <w:szCs w:val="26"/>
                <w:lang w:val="pt-PT"/>
              </w:rPr>
            </w:pPr>
            <w:r w:rsidRPr="000B15F9">
              <w:rPr>
                <w:rFonts w:asciiTheme="majorHAnsi" w:hAnsiTheme="majorHAnsi" w:cstheme="majorHAnsi"/>
                <w:b/>
                <w:color w:val="000000" w:themeColor="text1"/>
                <w:sz w:val="26"/>
                <w:szCs w:val="26"/>
                <w:lang w:val="pt-PT"/>
              </w:rPr>
              <w:t>Ghi chú</w:t>
            </w:r>
          </w:p>
        </w:tc>
      </w:tr>
      <w:tr w:rsidR="000B15F9" w:rsidRPr="000B15F9" w14:paraId="7211907F" w14:textId="77777777" w:rsidTr="00936D7C">
        <w:tc>
          <w:tcPr>
            <w:tcW w:w="630" w:type="dxa"/>
          </w:tcPr>
          <w:p w14:paraId="34C8A7EF" w14:textId="77777777" w:rsidR="002F7FC4" w:rsidRPr="000B15F9" w:rsidRDefault="002F7FC4"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w:t>
            </w:r>
          </w:p>
        </w:tc>
        <w:tc>
          <w:tcPr>
            <w:tcW w:w="1260" w:type="dxa"/>
          </w:tcPr>
          <w:p w14:paraId="10DF5AC3" w14:textId="77777777" w:rsidR="002F7FC4" w:rsidRPr="000B15F9" w:rsidRDefault="002F7FC4"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w:t>
            </w:r>
          </w:p>
        </w:tc>
        <w:tc>
          <w:tcPr>
            <w:tcW w:w="900" w:type="dxa"/>
          </w:tcPr>
          <w:p w14:paraId="63A9A3A2" w14:textId="77777777" w:rsidR="002F7FC4" w:rsidRPr="000B15F9" w:rsidRDefault="002F7FC4"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w:t>
            </w:r>
          </w:p>
        </w:tc>
        <w:tc>
          <w:tcPr>
            <w:tcW w:w="1350" w:type="dxa"/>
          </w:tcPr>
          <w:p w14:paraId="7DF771E9" w14:textId="77777777" w:rsidR="002F7FC4" w:rsidRPr="000B15F9" w:rsidRDefault="002F7FC4"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w:t>
            </w:r>
          </w:p>
        </w:tc>
        <w:tc>
          <w:tcPr>
            <w:tcW w:w="1620" w:type="dxa"/>
            <w:vAlign w:val="center"/>
          </w:tcPr>
          <w:p w14:paraId="18DA05B6" w14:textId="77777777" w:rsidR="002F7FC4" w:rsidRPr="000B15F9" w:rsidRDefault="002F7FC4"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(5)</w:t>
            </w:r>
          </w:p>
        </w:tc>
        <w:tc>
          <w:tcPr>
            <w:tcW w:w="2160" w:type="dxa"/>
            <w:vAlign w:val="center"/>
          </w:tcPr>
          <w:p w14:paraId="7F19D993" w14:textId="77777777" w:rsidR="002F7FC4" w:rsidRPr="000B15F9" w:rsidRDefault="002F7FC4"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(6)</w:t>
            </w:r>
          </w:p>
        </w:tc>
        <w:tc>
          <w:tcPr>
            <w:tcW w:w="7470" w:type="dxa"/>
            <w:vAlign w:val="center"/>
          </w:tcPr>
          <w:p w14:paraId="1DBCE107" w14:textId="77777777" w:rsidR="002F7FC4" w:rsidRPr="000B15F9" w:rsidRDefault="002F7FC4"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(7)</w:t>
            </w:r>
          </w:p>
        </w:tc>
      </w:tr>
      <w:tr w:rsidR="000B15F9" w:rsidRPr="000B15F9" w14:paraId="7BFBF44D" w14:textId="77777777" w:rsidTr="00936D7C">
        <w:tc>
          <w:tcPr>
            <w:tcW w:w="630" w:type="dxa"/>
          </w:tcPr>
          <w:p w14:paraId="26E158DE" w14:textId="77777777" w:rsidR="002F7FC4" w:rsidRPr="000B15F9" w:rsidRDefault="002F7FC4"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w:t>
            </w:r>
          </w:p>
        </w:tc>
        <w:tc>
          <w:tcPr>
            <w:tcW w:w="1260" w:type="dxa"/>
          </w:tcPr>
          <w:p w14:paraId="2E1AF286" w14:textId="77777777" w:rsidR="002F7FC4" w:rsidRPr="000B15F9" w:rsidRDefault="002F7FC4"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vi-VN"/>
              </w:rPr>
              <w:t>Phòng thực hành...</w:t>
            </w:r>
          </w:p>
        </w:tc>
        <w:tc>
          <w:tcPr>
            <w:tcW w:w="900" w:type="dxa"/>
          </w:tcPr>
          <w:p w14:paraId="5AD6C928" w14:textId="77777777" w:rsidR="002F7FC4" w:rsidRPr="000B15F9" w:rsidRDefault="002F7FC4"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98</w:t>
            </w:r>
          </w:p>
        </w:tc>
        <w:tc>
          <w:tcPr>
            <w:tcW w:w="1350" w:type="dxa"/>
          </w:tcPr>
          <w:p w14:paraId="7CEFF27F" w14:textId="77777777" w:rsidR="002F7FC4" w:rsidRPr="000B15F9" w:rsidRDefault="002F7FC4"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5.098,60</w:t>
            </w:r>
          </w:p>
        </w:tc>
        <w:tc>
          <w:tcPr>
            <w:tcW w:w="1620" w:type="dxa"/>
          </w:tcPr>
          <w:p w14:paraId="1C36F2B7" w14:textId="057AF8FE" w:rsidR="002F7FC4" w:rsidRPr="000B15F9" w:rsidRDefault="002F7FC4"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MUS2017</w:t>
            </w:r>
          </w:p>
          <w:p w14:paraId="030A24A2" w14:textId="77777777" w:rsidR="002F7FC4" w:rsidRPr="000B15F9" w:rsidRDefault="002F7FC4"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MUS2018</w:t>
            </w:r>
          </w:p>
          <w:p w14:paraId="372C1FA3" w14:textId="77777777" w:rsidR="002F7FC4" w:rsidRPr="000B15F9" w:rsidRDefault="002F7FC4"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MUS2019</w:t>
            </w:r>
          </w:p>
          <w:p w14:paraId="32C68051" w14:textId="77777777" w:rsidR="002F7FC4" w:rsidRPr="000B15F9" w:rsidRDefault="002F7FC4"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MUS2020</w:t>
            </w:r>
          </w:p>
          <w:p w14:paraId="2F52C182" w14:textId="15395489" w:rsidR="00B9654A" w:rsidRPr="000B15F9" w:rsidRDefault="002F7FC4"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MUS2021</w:t>
            </w:r>
          </w:p>
          <w:p w14:paraId="73231FF2" w14:textId="77777777" w:rsidR="002F7FC4" w:rsidRPr="000B15F9" w:rsidRDefault="002F7FC4" w:rsidP="00936D7C">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MUS2085</w:t>
            </w:r>
          </w:p>
          <w:p w14:paraId="258D7669" w14:textId="77777777" w:rsidR="002F7FC4" w:rsidRPr="000B15F9" w:rsidRDefault="002F7FC4" w:rsidP="00936D7C">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MUS2086</w:t>
            </w:r>
          </w:p>
          <w:p w14:paraId="3F045869" w14:textId="77777777" w:rsidR="002F7FC4" w:rsidRPr="000B15F9" w:rsidRDefault="002F7FC4" w:rsidP="00936D7C">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MUS2087</w:t>
            </w:r>
          </w:p>
          <w:p w14:paraId="24C08BD0" w14:textId="77777777" w:rsidR="002F7FC4" w:rsidRPr="000B15F9" w:rsidRDefault="002F7FC4"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vi-VN"/>
              </w:rPr>
              <w:t>MUS2088</w:t>
            </w:r>
          </w:p>
        </w:tc>
        <w:tc>
          <w:tcPr>
            <w:tcW w:w="2160" w:type="dxa"/>
          </w:tcPr>
          <w:p w14:paraId="09C071F9" w14:textId="77777777" w:rsidR="002F7FC4" w:rsidRPr="000B15F9" w:rsidRDefault="002F7FC4" w:rsidP="00936D7C">
            <w:pPr>
              <w:spacing w:beforeLines="20" w:before="48"/>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Ký xướng âm 1</w:t>
            </w:r>
          </w:p>
          <w:p w14:paraId="36E114E8" w14:textId="77777777" w:rsidR="002F7FC4" w:rsidRPr="000B15F9" w:rsidRDefault="002F7FC4" w:rsidP="00936D7C">
            <w:pPr>
              <w:spacing w:beforeLines="20" w:before="48"/>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Ký xướng âm 2</w:t>
            </w:r>
          </w:p>
          <w:p w14:paraId="73EBCBA4" w14:textId="77777777" w:rsidR="002F7FC4" w:rsidRPr="000B15F9" w:rsidRDefault="002F7FC4" w:rsidP="00936D7C">
            <w:pPr>
              <w:spacing w:beforeLines="20" w:before="48"/>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Ký xướng âm 3</w:t>
            </w:r>
          </w:p>
          <w:p w14:paraId="37F037BB" w14:textId="77777777" w:rsidR="002F7FC4" w:rsidRPr="000B15F9" w:rsidRDefault="002F7FC4" w:rsidP="00936D7C">
            <w:pPr>
              <w:spacing w:beforeLines="20" w:before="48"/>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Ký xướng âm 4</w:t>
            </w:r>
          </w:p>
          <w:p w14:paraId="1596E32B" w14:textId="77777777" w:rsidR="002F7FC4" w:rsidRPr="000B15F9" w:rsidRDefault="002F7FC4" w:rsidP="00936D7C">
            <w:pPr>
              <w:spacing w:beforeLines="20" w:before="48"/>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5</w:t>
            </w:r>
          </w:p>
          <w:p w14:paraId="5895A11E" w14:textId="77777777" w:rsidR="002F7FC4" w:rsidRPr="000B15F9" w:rsidRDefault="002F7FC4"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Keyboard</w:t>
            </w:r>
            <w:r w:rsidRPr="000B15F9">
              <w:rPr>
                <w:rFonts w:asciiTheme="majorHAnsi" w:hAnsiTheme="majorHAnsi" w:cstheme="majorHAnsi"/>
                <w:color w:val="000000" w:themeColor="text1"/>
                <w:sz w:val="26"/>
                <w:szCs w:val="26"/>
                <w:lang w:val="vi-VN"/>
              </w:rPr>
              <w:t>/Guitar</w:t>
            </w:r>
            <w:r w:rsidRPr="000B15F9">
              <w:rPr>
                <w:rFonts w:asciiTheme="majorHAnsi" w:hAnsiTheme="majorHAnsi" w:cstheme="majorHAnsi"/>
                <w:color w:val="000000" w:themeColor="text1"/>
                <w:sz w:val="26"/>
                <w:szCs w:val="26"/>
              </w:rPr>
              <w:t xml:space="preserve"> 1</w:t>
            </w:r>
          </w:p>
          <w:p w14:paraId="7F52D416" w14:textId="77777777" w:rsidR="002F7FC4" w:rsidRPr="000B15F9" w:rsidRDefault="002F7FC4"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Keyboard</w:t>
            </w:r>
            <w:r w:rsidRPr="000B15F9">
              <w:rPr>
                <w:rFonts w:asciiTheme="majorHAnsi" w:hAnsiTheme="majorHAnsi" w:cstheme="majorHAnsi"/>
                <w:color w:val="000000" w:themeColor="text1"/>
                <w:sz w:val="26"/>
                <w:szCs w:val="26"/>
                <w:lang w:val="vi-VN"/>
              </w:rPr>
              <w:t>/Guitar</w:t>
            </w:r>
            <w:r w:rsidRPr="000B15F9">
              <w:rPr>
                <w:rFonts w:asciiTheme="majorHAnsi" w:hAnsiTheme="majorHAnsi" w:cstheme="majorHAnsi"/>
                <w:color w:val="000000" w:themeColor="text1"/>
                <w:sz w:val="26"/>
                <w:szCs w:val="26"/>
              </w:rPr>
              <w:t xml:space="preserve"> 2</w:t>
            </w:r>
          </w:p>
          <w:p w14:paraId="279F482E" w14:textId="77777777" w:rsidR="002F7FC4" w:rsidRPr="000B15F9" w:rsidRDefault="002F7FC4"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Keyboard</w:t>
            </w:r>
            <w:r w:rsidRPr="000B15F9">
              <w:rPr>
                <w:rFonts w:asciiTheme="majorHAnsi" w:hAnsiTheme="majorHAnsi" w:cstheme="majorHAnsi"/>
                <w:color w:val="000000" w:themeColor="text1"/>
                <w:sz w:val="26"/>
                <w:szCs w:val="26"/>
                <w:lang w:val="vi-VN"/>
              </w:rPr>
              <w:t>/Guitar</w:t>
            </w:r>
            <w:r w:rsidRPr="000B15F9">
              <w:rPr>
                <w:rFonts w:asciiTheme="majorHAnsi" w:hAnsiTheme="majorHAnsi" w:cstheme="majorHAnsi"/>
                <w:color w:val="000000" w:themeColor="text1"/>
                <w:sz w:val="26"/>
                <w:szCs w:val="26"/>
              </w:rPr>
              <w:t xml:space="preserve"> 3</w:t>
            </w:r>
          </w:p>
          <w:p w14:paraId="24A0CDAD" w14:textId="77777777" w:rsidR="002F7FC4" w:rsidRPr="000B15F9" w:rsidRDefault="002F7FC4"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Keyboard</w:t>
            </w:r>
            <w:r w:rsidRPr="000B15F9">
              <w:rPr>
                <w:rFonts w:asciiTheme="majorHAnsi" w:hAnsiTheme="majorHAnsi" w:cstheme="majorHAnsi"/>
                <w:color w:val="000000" w:themeColor="text1"/>
                <w:sz w:val="26"/>
                <w:szCs w:val="26"/>
                <w:lang w:val="vi-VN"/>
              </w:rPr>
              <w:t>/Guitar</w:t>
            </w:r>
            <w:r w:rsidRPr="000B15F9">
              <w:rPr>
                <w:rFonts w:asciiTheme="majorHAnsi" w:hAnsiTheme="majorHAnsi" w:cstheme="majorHAnsi"/>
                <w:color w:val="000000" w:themeColor="text1"/>
                <w:sz w:val="26"/>
                <w:szCs w:val="26"/>
              </w:rPr>
              <w:t xml:space="preserve"> 4</w:t>
            </w:r>
          </w:p>
        </w:tc>
        <w:tc>
          <w:tcPr>
            <w:tcW w:w="7470" w:type="dxa"/>
          </w:tcPr>
          <w:p w14:paraId="47FF2BD5" w14:textId="77777777" w:rsidR="002F7FC4" w:rsidRPr="000B15F9" w:rsidRDefault="002F7FC4" w:rsidP="00936D7C">
            <w:pPr>
              <w:pStyle w:val="ListParagraph"/>
              <w:numPr>
                <w:ilvl w:val="0"/>
                <w:numId w:val="27"/>
              </w:numPr>
              <w:tabs>
                <w:tab w:val="left" w:pos="228"/>
              </w:tabs>
              <w:spacing w:after="0" w:line="240" w:lineRule="auto"/>
              <w:ind w:left="67" w:firstLine="0"/>
              <w:jc w:val="both"/>
              <w:rPr>
                <w:rFonts w:asciiTheme="majorHAnsi" w:eastAsia="Times New Roman"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shd w:val="clear" w:color="auto" w:fill="FFFFFF"/>
                <w:lang w:val="pt-PT"/>
              </w:rPr>
              <w:t>Trình độ Đại học các ngành: Sư phạm Âm nhạc, Sư phạm Mỹ thuật, Thiết kế thời trang, Thiết kế Đồ họa, Hội họa, Quản lý văn hóa, Thanh nhạc, Piano, Sư phạm Âm nhạc mầm non, Sư phạm Mỹ thuật mầm non, Diễn viên kịch - điện ảnh, Công nghệ may.</w:t>
            </w:r>
          </w:p>
          <w:p w14:paraId="234156E2" w14:textId="77777777" w:rsidR="002F7FC4" w:rsidRPr="000B15F9" w:rsidRDefault="002F7FC4" w:rsidP="00936D7C">
            <w:pPr>
              <w:pStyle w:val="ListParagraph"/>
              <w:numPr>
                <w:ilvl w:val="0"/>
                <w:numId w:val="27"/>
              </w:numPr>
              <w:tabs>
                <w:tab w:val="left" w:pos="228"/>
              </w:tabs>
              <w:spacing w:after="0" w:line="240" w:lineRule="auto"/>
              <w:ind w:left="67" w:firstLine="0"/>
              <w:jc w:val="both"/>
              <w:rPr>
                <w:rFonts w:asciiTheme="majorHAnsi" w:eastAsia="Times New Roman"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shd w:val="clear" w:color="auto" w:fill="FFFFFF"/>
                <w:lang w:val="pt-PT"/>
              </w:rPr>
              <w:t>Trình độ thạc sỹ các ngành: Lý luận và Phương pháp dạy học Âm nhạc, Quản lý Văn hóa, Lý luận và Phương pháp dạy học Mỹ thuật.</w:t>
            </w:r>
          </w:p>
          <w:p w14:paraId="1CAEE10A" w14:textId="77777777" w:rsidR="002F7FC4" w:rsidRPr="000B15F9" w:rsidRDefault="002F7FC4"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shd w:val="clear" w:color="auto" w:fill="FFFFFF"/>
                <w:lang w:val="pt-PT"/>
              </w:rPr>
              <w:t>Trình độ tiến sỹ chuyên ngành Lý luận và Phương pháp dạy học Âm nhạc.</w:t>
            </w:r>
          </w:p>
        </w:tc>
      </w:tr>
      <w:tr w:rsidR="000B15F9" w:rsidRPr="000B15F9" w14:paraId="0894A89B" w14:textId="77777777" w:rsidTr="00936D7C">
        <w:tc>
          <w:tcPr>
            <w:tcW w:w="630" w:type="dxa"/>
          </w:tcPr>
          <w:p w14:paraId="112370F9" w14:textId="77777777" w:rsidR="002F7FC4" w:rsidRPr="000B15F9" w:rsidRDefault="002F7FC4"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2</w:t>
            </w:r>
          </w:p>
        </w:tc>
        <w:tc>
          <w:tcPr>
            <w:tcW w:w="1260" w:type="dxa"/>
          </w:tcPr>
          <w:p w14:paraId="17B1B309" w14:textId="77777777" w:rsidR="002F7FC4" w:rsidRPr="000B15F9" w:rsidRDefault="002F7FC4"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vi-VN"/>
              </w:rPr>
              <w:t>Xưởng th</w:t>
            </w:r>
            <w:r w:rsidRPr="000B15F9">
              <w:rPr>
                <w:rFonts w:asciiTheme="majorHAnsi" w:hAnsiTheme="majorHAnsi" w:cstheme="majorHAnsi"/>
                <w:color w:val="000000" w:themeColor="text1"/>
                <w:sz w:val="26"/>
                <w:szCs w:val="26"/>
              </w:rPr>
              <w:t>ực </w:t>
            </w:r>
            <w:r w:rsidRPr="000B15F9">
              <w:rPr>
                <w:rFonts w:asciiTheme="majorHAnsi" w:hAnsiTheme="majorHAnsi" w:cstheme="majorHAnsi"/>
                <w:color w:val="000000" w:themeColor="text1"/>
                <w:sz w:val="26"/>
                <w:szCs w:val="26"/>
                <w:lang w:val="vi-VN"/>
              </w:rPr>
              <w:t>tập...</w:t>
            </w:r>
          </w:p>
        </w:tc>
        <w:tc>
          <w:tcPr>
            <w:tcW w:w="900" w:type="dxa"/>
          </w:tcPr>
          <w:p w14:paraId="172E2B0D" w14:textId="77777777" w:rsidR="002F7FC4" w:rsidRPr="000B15F9" w:rsidRDefault="002F7FC4"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3</w:t>
            </w:r>
          </w:p>
        </w:tc>
        <w:tc>
          <w:tcPr>
            <w:tcW w:w="1350" w:type="dxa"/>
          </w:tcPr>
          <w:p w14:paraId="61364FD6" w14:textId="77777777" w:rsidR="002F7FC4" w:rsidRPr="000B15F9" w:rsidRDefault="002F7FC4"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274,10</w:t>
            </w:r>
          </w:p>
        </w:tc>
        <w:tc>
          <w:tcPr>
            <w:tcW w:w="1620" w:type="dxa"/>
          </w:tcPr>
          <w:p w14:paraId="7BA1B4D5" w14:textId="77777777" w:rsidR="002F7FC4" w:rsidRPr="000B15F9" w:rsidRDefault="002F7FC4" w:rsidP="00936D7C">
            <w:pPr>
              <w:jc w:val="both"/>
              <w:rPr>
                <w:rFonts w:asciiTheme="majorHAnsi" w:hAnsiTheme="majorHAnsi" w:cstheme="majorHAnsi"/>
                <w:color w:val="000000" w:themeColor="text1"/>
                <w:sz w:val="26"/>
                <w:szCs w:val="26"/>
                <w:lang w:val="pt-PT"/>
              </w:rPr>
            </w:pPr>
          </w:p>
        </w:tc>
        <w:tc>
          <w:tcPr>
            <w:tcW w:w="2160" w:type="dxa"/>
          </w:tcPr>
          <w:p w14:paraId="05A34565" w14:textId="77777777" w:rsidR="002F7FC4" w:rsidRPr="000B15F9" w:rsidRDefault="002F7FC4" w:rsidP="00936D7C">
            <w:pPr>
              <w:jc w:val="both"/>
              <w:rPr>
                <w:rFonts w:asciiTheme="majorHAnsi" w:hAnsiTheme="majorHAnsi" w:cstheme="majorHAnsi"/>
                <w:color w:val="000000" w:themeColor="text1"/>
                <w:sz w:val="26"/>
                <w:szCs w:val="26"/>
                <w:lang w:val="pt-PT"/>
              </w:rPr>
            </w:pPr>
          </w:p>
        </w:tc>
        <w:tc>
          <w:tcPr>
            <w:tcW w:w="7470" w:type="dxa"/>
          </w:tcPr>
          <w:p w14:paraId="76ABE2DD" w14:textId="77777777" w:rsidR="002F7FC4" w:rsidRPr="000B15F9" w:rsidRDefault="002F7FC4" w:rsidP="00936D7C">
            <w:pPr>
              <w:jc w:val="both"/>
              <w:rPr>
                <w:rFonts w:asciiTheme="majorHAnsi" w:hAnsiTheme="majorHAnsi" w:cstheme="majorHAnsi"/>
                <w:color w:val="000000" w:themeColor="text1"/>
                <w:sz w:val="26"/>
                <w:szCs w:val="26"/>
                <w:shd w:val="clear" w:color="auto" w:fill="FFFFFF"/>
                <w:lang w:val="pt-PT"/>
              </w:rPr>
            </w:pPr>
            <w:r w:rsidRPr="000B15F9">
              <w:rPr>
                <w:rFonts w:asciiTheme="majorHAnsi" w:hAnsiTheme="majorHAnsi" w:cstheme="majorHAnsi"/>
                <w:color w:val="000000" w:themeColor="text1"/>
                <w:sz w:val="26"/>
                <w:szCs w:val="26"/>
                <w:shd w:val="clear" w:color="auto" w:fill="FFFFFF"/>
                <w:lang w:val="pt-PT"/>
              </w:rPr>
              <w:t>Trình độ Đại học các ngành: Thiết kế thời trang, Công nghệ may.</w:t>
            </w:r>
          </w:p>
          <w:p w14:paraId="02F232DF" w14:textId="77777777" w:rsidR="00936D7C" w:rsidRPr="000B15F9" w:rsidRDefault="00936D7C" w:rsidP="00936D7C">
            <w:pPr>
              <w:jc w:val="both"/>
              <w:rPr>
                <w:rFonts w:asciiTheme="majorHAnsi" w:hAnsiTheme="majorHAnsi" w:cstheme="majorHAnsi"/>
                <w:color w:val="000000" w:themeColor="text1"/>
                <w:sz w:val="26"/>
                <w:szCs w:val="26"/>
                <w:shd w:val="clear" w:color="auto" w:fill="FFFFFF"/>
                <w:lang w:val="pt-PT"/>
              </w:rPr>
            </w:pPr>
          </w:p>
          <w:p w14:paraId="63A9EA76" w14:textId="77777777" w:rsidR="00936D7C" w:rsidRPr="000B15F9" w:rsidRDefault="00936D7C" w:rsidP="00936D7C">
            <w:pPr>
              <w:jc w:val="both"/>
              <w:rPr>
                <w:rFonts w:asciiTheme="majorHAnsi" w:hAnsiTheme="majorHAnsi" w:cstheme="majorHAnsi"/>
                <w:color w:val="000000" w:themeColor="text1"/>
                <w:sz w:val="26"/>
                <w:szCs w:val="26"/>
                <w:lang w:val="pt-PT"/>
              </w:rPr>
            </w:pPr>
          </w:p>
        </w:tc>
      </w:tr>
      <w:tr w:rsidR="000B15F9" w:rsidRPr="000B15F9" w14:paraId="555DBF16" w14:textId="77777777" w:rsidTr="00936D7C">
        <w:tc>
          <w:tcPr>
            <w:tcW w:w="630" w:type="dxa"/>
          </w:tcPr>
          <w:p w14:paraId="3226BF30" w14:textId="77777777" w:rsidR="002F7FC4" w:rsidRPr="000B15F9" w:rsidRDefault="002F7FC4"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3</w:t>
            </w:r>
          </w:p>
        </w:tc>
        <w:tc>
          <w:tcPr>
            <w:tcW w:w="1260" w:type="dxa"/>
          </w:tcPr>
          <w:p w14:paraId="13815029" w14:textId="77777777" w:rsidR="002F7FC4" w:rsidRPr="000B15F9" w:rsidRDefault="002F7FC4"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vi-VN"/>
              </w:rPr>
              <w:t>Nhà tập đa năng</w:t>
            </w:r>
          </w:p>
        </w:tc>
        <w:tc>
          <w:tcPr>
            <w:tcW w:w="900" w:type="dxa"/>
          </w:tcPr>
          <w:p w14:paraId="62ECDF74" w14:textId="77777777" w:rsidR="002F7FC4" w:rsidRPr="000B15F9" w:rsidRDefault="002F7FC4" w:rsidP="00936D7C">
            <w:pPr>
              <w:jc w:val="both"/>
              <w:rPr>
                <w:rFonts w:asciiTheme="majorHAnsi" w:hAnsiTheme="majorHAnsi" w:cstheme="majorHAnsi"/>
                <w:color w:val="000000" w:themeColor="text1"/>
                <w:sz w:val="26"/>
                <w:szCs w:val="26"/>
                <w:lang w:val="pt-PT"/>
              </w:rPr>
            </w:pPr>
          </w:p>
        </w:tc>
        <w:tc>
          <w:tcPr>
            <w:tcW w:w="1350" w:type="dxa"/>
          </w:tcPr>
          <w:p w14:paraId="34454593" w14:textId="77777777" w:rsidR="002F7FC4" w:rsidRPr="000B15F9" w:rsidRDefault="002F7FC4" w:rsidP="00936D7C">
            <w:pPr>
              <w:jc w:val="both"/>
              <w:rPr>
                <w:rFonts w:asciiTheme="majorHAnsi" w:hAnsiTheme="majorHAnsi" w:cstheme="majorHAnsi"/>
                <w:color w:val="000000" w:themeColor="text1"/>
                <w:sz w:val="26"/>
                <w:szCs w:val="26"/>
                <w:lang w:val="pt-PT"/>
              </w:rPr>
            </w:pPr>
          </w:p>
        </w:tc>
        <w:tc>
          <w:tcPr>
            <w:tcW w:w="1620" w:type="dxa"/>
          </w:tcPr>
          <w:p w14:paraId="608AE979" w14:textId="77777777" w:rsidR="002F7FC4" w:rsidRPr="000B15F9" w:rsidRDefault="002F7FC4" w:rsidP="00936D7C">
            <w:pPr>
              <w:jc w:val="both"/>
              <w:rPr>
                <w:rFonts w:asciiTheme="majorHAnsi" w:hAnsiTheme="majorHAnsi" w:cstheme="majorHAnsi"/>
                <w:color w:val="000000" w:themeColor="text1"/>
                <w:sz w:val="26"/>
                <w:szCs w:val="26"/>
                <w:lang w:val="pt-PT"/>
              </w:rPr>
            </w:pPr>
          </w:p>
        </w:tc>
        <w:tc>
          <w:tcPr>
            <w:tcW w:w="2160" w:type="dxa"/>
          </w:tcPr>
          <w:p w14:paraId="4C2BB553" w14:textId="77777777" w:rsidR="002F7FC4" w:rsidRPr="000B15F9" w:rsidRDefault="002F7FC4" w:rsidP="00936D7C">
            <w:pPr>
              <w:jc w:val="both"/>
              <w:rPr>
                <w:rFonts w:asciiTheme="majorHAnsi" w:hAnsiTheme="majorHAnsi" w:cstheme="majorHAnsi"/>
                <w:color w:val="000000" w:themeColor="text1"/>
                <w:sz w:val="26"/>
                <w:szCs w:val="26"/>
                <w:lang w:val="pt-PT"/>
              </w:rPr>
            </w:pPr>
          </w:p>
        </w:tc>
        <w:tc>
          <w:tcPr>
            <w:tcW w:w="7470" w:type="dxa"/>
          </w:tcPr>
          <w:p w14:paraId="3DDB3271" w14:textId="77777777" w:rsidR="002F7FC4" w:rsidRPr="000B15F9" w:rsidRDefault="002F7FC4" w:rsidP="00936D7C">
            <w:pPr>
              <w:jc w:val="both"/>
              <w:rPr>
                <w:rFonts w:asciiTheme="majorHAnsi" w:hAnsiTheme="majorHAnsi" w:cstheme="majorHAnsi"/>
                <w:color w:val="000000" w:themeColor="text1"/>
                <w:sz w:val="26"/>
                <w:szCs w:val="26"/>
                <w:lang w:val="pt-PT"/>
              </w:rPr>
            </w:pPr>
          </w:p>
          <w:p w14:paraId="138CA850" w14:textId="77777777" w:rsidR="00936D7C" w:rsidRPr="000B15F9" w:rsidRDefault="00936D7C" w:rsidP="00936D7C">
            <w:pPr>
              <w:jc w:val="both"/>
              <w:rPr>
                <w:rFonts w:asciiTheme="majorHAnsi" w:hAnsiTheme="majorHAnsi" w:cstheme="majorHAnsi"/>
                <w:color w:val="000000" w:themeColor="text1"/>
                <w:sz w:val="26"/>
                <w:szCs w:val="26"/>
                <w:lang w:val="pt-PT"/>
              </w:rPr>
            </w:pPr>
          </w:p>
          <w:p w14:paraId="43D82059" w14:textId="77777777" w:rsidR="00936D7C" w:rsidRPr="000B15F9" w:rsidRDefault="00936D7C" w:rsidP="00936D7C">
            <w:pPr>
              <w:jc w:val="both"/>
              <w:rPr>
                <w:rFonts w:asciiTheme="majorHAnsi" w:hAnsiTheme="majorHAnsi" w:cstheme="majorHAnsi"/>
                <w:color w:val="000000" w:themeColor="text1"/>
                <w:sz w:val="26"/>
                <w:szCs w:val="26"/>
                <w:lang w:val="pt-PT"/>
              </w:rPr>
            </w:pPr>
          </w:p>
        </w:tc>
      </w:tr>
      <w:tr w:rsidR="000B15F9" w:rsidRPr="000B15F9" w14:paraId="34B6961C" w14:textId="77777777" w:rsidTr="00936D7C">
        <w:tc>
          <w:tcPr>
            <w:tcW w:w="630" w:type="dxa"/>
          </w:tcPr>
          <w:p w14:paraId="758943F3" w14:textId="0275A64B" w:rsidR="0057196B" w:rsidRPr="000B15F9" w:rsidRDefault="0057196B"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4</w:t>
            </w:r>
          </w:p>
        </w:tc>
        <w:tc>
          <w:tcPr>
            <w:tcW w:w="1260" w:type="dxa"/>
          </w:tcPr>
          <w:p w14:paraId="2E00BE69" w14:textId="76793DF9" w:rsidR="0057196B" w:rsidRPr="000B15F9" w:rsidRDefault="0057196B" w:rsidP="00936D7C">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H</w:t>
            </w:r>
            <w:r w:rsidRPr="000B15F9">
              <w:rPr>
                <w:rFonts w:asciiTheme="majorHAnsi" w:hAnsiTheme="majorHAnsi" w:cstheme="majorHAnsi"/>
                <w:color w:val="000000" w:themeColor="text1"/>
                <w:sz w:val="26"/>
                <w:szCs w:val="26"/>
              </w:rPr>
              <w:t>ộ</w:t>
            </w:r>
            <w:r w:rsidRPr="000B15F9">
              <w:rPr>
                <w:rFonts w:asciiTheme="majorHAnsi" w:hAnsiTheme="majorHAnsi" w:cstheme="majorHAnsi"/>
                <w:color w:val="000000" w:themeColor="text1"/>
                <w:sz w:val="26"/>
                <w:szCs w:val="26"/>
                <w:lang w:val="vi-VN"/>
              </w:rPr>
              <w:t>i trường</w:t>
            </w:r>
          </w:p>
        </w:tc>
        <w:tc>
          <w:tcPr>
            <w:tcW w:w="900" w:type="dxa"/>
          </w:tcPr>
          <w:p w14:paraId="6D9599BC" w14:textId="244B692C" w:rsidR="0057196B" w:rsidRPr="000B15F9" w:rsidRDefault="0057196B"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1</w:t>
            </w:r>
          </w:p>
        </w:tc>
        <w:tc>
          <w:tcPr>
            <w:tcW w:w="1350" w:type="dxa"/>
          </w:tcPr>
          <w:p w14:paraId="1F37A81A" w14:textId="7C0E8895" w:rsidR="0057196B" w:rsidRPr="000B15F9" w:rsidRDefault="0057196B"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192,00</w:t>
            </w:r>
          </w:p>
        </w:tc>
        <w:tc>
          <w:tcPr>
            <w:tcW w:w="1620" w:type="dxa"/>
          </w:tcPr>
          <w:p w14:paraId="549AC6E5" w14:textId="77777777" w:rsidR="0057196B" w:rsidRPr="000B15F9" w:rsidRDefault="0057196B" w:rsidP="00936D7C">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MUS206</w:t>
            </w:r>
            <w:r w:rsidRPr="000B15F9">
              <w:rPr>
                <w:rFonts w:asciiTheme="majorHAnsi" w:hAnsiTheme="majorHAnsi" w:cstheme="majorHAnsi"/>
                <w:color w:val="000000" w:themeColor="text1"/>
                <w:sz w:val="26"/>
                <w:szCs w:val="26"/>
                <w:lang w:val="vi-VN"/>
              </w:rPr>
              <w:t>6</w:t>
            </w:r>
          </w:p>
          <w:p w14:paraId="50CD2851" w14:textId="77777777" w:rsidR="0057196B" w:rsidRPr="000B15F9" w:rsidRDefault="0057196B" w:rsidP="00936D7C">
            <w:pPr>
              <w:jc w:val="both"/>
              <w:rPr>
                <w:rFonts w:asciiTheme="majorHAnsi" w:hAnsiTheme="majorHAnsi" w:cstheme="majorHAnsi"/>
                <w:color w:val="000000" w:themeColor="text1"/>
                <w:sz w:val="26"/>
                <w:szCs w:val="26"/>
              </w:rPr>
            </w:pPr>
          </w:p>
          <w:p w14:paraId="69907F32" w14:textId="77777777" w:rsidR="0057196B" w:rsidRPr="000B15F9" w:rsidRDefault="0057196B" w:rsidP="00936D7C">
            <w:pPr>
              <w:jc w:val="both"/>
              <w:rPr>
                <w:rFonts w:asciiTheme="majorHAnsi" w:hAnsiTheme="majorHAnsi" w:cstheme="majorHAnsi"/>
                <w:color w:val="000000" w:themeColor="text1"/>
                <w:sz w:val="26"/>
                <w:szCs w:val="26"/>
              </w:rPr>
            </w:pPr>
          </w:p>
          <w:p w14:paraId="3538A904" w14:textId="676C7DD9" w:rsidR="0057196B" w:rsidRPr="000B15F9" w:rsidRDefault="0057196B"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MUS206</w:t>
            </w:r>
            <w:r w:rsidRPr="000B15F9">
              <w:rPr>
                <w:rFonts w:asciiTheme="majorHAnsi" w:hAnsiTheme="majorHAnsi" w:cstheme="majorHAnsi"/>
                <w:color w:val="000000" w:themeColor="text1"/>
                <w:sz w:val="26"/>
                <w:szCs w:val="26"/>
                <w:lang w:val="vi-VN"/>
              </w:rPr>
              <w:t>7</w:t>
            </w:r>
          </w:p>
        </w:tc>
        <w:tc>
          <w:tcPr>
            <w:tcW w:w="2160" w:type="dxa"/>
          </w:tcPr>
          <w:p w14:paraId="4824E21F" w14:textId="77777777" w:rsidR="0057196B" w:rsidRPr="000B15F9" w:rsidRDefault="0057196B" w:rsidP="00936D7C">
            <w:pP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pt-PT"/>
              </w:rPr>
              <w:t>Dàn dựng chương</w:t>
            </w:r>
            <w:r w:rsidRPr="000B15F9">
              <w:rPr>
                <w:rFonts w:asciiTheme="majorHAnsi" w:hAnsiTheme="majorHAnsi" w:cstheme="majorHAnsi"/>
                <w:color w:val="000000" w:themeColor="text1"/>
                <w:sz w:val="26"/>
                <w:szCs w:val="26"/>
                <w:lang w:val="vi-VN"/>
              </w:rPr>
              <w:t xml:space="preserve"> trình âm nhạc </w:t>
            </w:r>
            <w:r w:rsidRPr="000B15F9">
              <w:rPr>
                <w:rFonts w:asciiTheme="majorHAnsi" w:hAnsiTheme="majorHAnsi" w:cstheme="majorHAnsi"/>
                <w:color w:val="000000" w:themeColor="text1"/>
                <w:sz w:val="26"/>
                <w:szCs w:val="26"/>
                <w:lang w:val="pt-PT"/>
              </w:rPr>
              <w:t>tổng hợp</w:t>
            </w:r>
            <w:r w:rsidRPr="000B15F9">
              <w:rPr>
                <w:rFonts w:asciiTheme="majorHAnsi" w:hAnsiTheme="majorHAnsi" w:cstheme="majorHAnsi"/>
                <w:color w:val="000000" w:themeColor="text1"/>
                <w:sz w:val="26"/>
                <w:szCs w:val="26"/>
                <w:lang w:val="vi-VN"/>
              </w:rPr>
              <w:t xml:space="preserve"> 1</w:t>
            </w:r>
          </w:p>
          <w:p w14:paraId="59B8C170" w14:textId="4A039581" w:rsidR="0057196B" w:rsidRPr="000B15F9" w:rsidRDefault="0057196B"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vi-VN"/>
              </w:rPr>
              <w:t>Dàn dựng chương trình âm nhạc tổng hợp 2</w:t>
            </w:r>
          </w:p>
        </w:tc>
        <w:tc>
          <w:tcPr>
            <w:tcW w:w="7470" w:type="dxa"/>
          </w:tcPr>
          <w:p w14:paraId="068B5254" w14:textId="77777777" w:rsidR="0057196B" w:rsidRPr="000B15F9" w:rsidRDefault="0057196B" w:rsidP="00936D7C">
            <w:pPr>
              <w:pStyle w:val="ListParagraph"/>
              <w:numPr>
                <w:ilvl w:val="0"/>
                <w:numId w:val="27"/>
              </w:numPr>
              <w:tabs>
                <w:tab w:val="left" w:pos="228"/>
              </w:tabs>
              <w:spacing w:after="0" w:line="240" w:lineRule="auto"/>
              <w:ind w:left="67" w:firstLine="0"/>
              <w:jc w:val="both"/>
              <w:rPr>
                <w:rFonts w:asciiTheme="majorHAnsi" w:eastAsia="Times New Roman"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shd w:val="clear" w:color="auto" w:fill="FFFFFF"/>
                <w:lang w:val="pt-PT"/>
              </w:rPr>
              <w:t>Trình độ Đại học các ngành: Sư phạm Âm nhạc, Sư phạm Mỹ thuật, Thiết kế thời trang, Thiết kế Đồ họa, Hội họa, Quản lý văn hóa, Thanh nhạc, Piano, Sư phạm Âm nhạc mầm non, Sư phạm Mỹ thuật mầm non, Diễn viên kịch - điện ảnh, Công nghệ may.</w:t>
            </w:r>
          </w:p>
          <w:p w14:paraId="29E2198A" w14:textId="77777777" w:rsidR="0057196B" w:rsidRPr="000B15F9" w:rsidRDefault="0057196B" w:rsidP="00936D7C">
            <w:pPr>
              <w:pStyle w:val="ListParagraph"/>
              <w:numPr>
                <w:ilvl w:val="0"/>
                <w:numId w:val="27"/>
              </w:numPr>
              <w:tabs>
                <w:tab w:val="left" w:pos="228"/>
              </w:tabs>
              <w:spacing w:after="0" w:line="240" w:lineRule="auto"/>
              <w:ind w:left="67" w:firstLine="0"/>
              <w:jc w:val="both"/>
              <w:rPr>
                <w:rFonts w:asciiTheme="majorHAnsi" w:eastAsia="Times New Roman"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shd w:val="clear" w:color="auto" w:fill="FFFFFF"/>
                <w:lang w:val="pt-PT"/>
              </w:rPr>
              <w:t>Trình độ thạc sỹ các ngành: Lý luận và Phương pháp dạy học Âm nhạc, Quản lý Văn hóa, Lý luận và Phương pháp dạy học Mỹ thuật.</w:t>
            </w:r>
          </w:p>
          <w:p w14:paraId="5A8F0142" w14:textId="77777777" w:rsidR="0057196B" w:rsidRPr="000B15F9" w:rsidRDefault="0057196B" w:rsidP="00936D7C">
            <w:pPr>
              <w:jc w:val="both"/>
              <w:rPr>
                <w:rFonts w:asciiTheme="majorHAnsi" w:hAnsiTheme="majorHAnsi" w:cstheme="majorHAnsi"/>
                <w:color w:val="000000" w:themeColor="text1"/>
                <w:sz w:val="26"/>
                <w:szCs w:val="26"/>
                <w:shd w:val="clear" w:color="auto" w:fill="FFFFFF"/>
                <w:lang w:val="pt-PT"/>
              </w:rPr>
            </w:pPr>
            <w:r w:rsidRPr="000B15F9">
              <w:rPr>
                <w:rFonts w:asciiTheme="majorHAnsi" w:hAnsiTheme="majorHAnsi" w:cstheme="majorHAnsi"/>
                <w:color w:val="000000" w:themeColor="text1"/>
                <w:sz w:val="26"/>
                <w:szCs w:val="26"/>
                <w:shd w:val="clear" w:color="auto" w:fill="FFFFFF"/>
                <w:lang w:val="pt-PT"/>
              </w:rPr>
              <w:lastRenderedPageBreak/>
              <w:t>Trình độ tiến sỹ chuyên ngành Lý luận và Phương pháp dạy học Âm nhạc.</w:t>
            </w:r>
          </w:p>
          <w:p w14:paraId="1FE1CE5D" w14:textId="61FA7F60" w:rsidR="00936D7C" w:rsidRPr="000B15F9" w:rsidRDefault="00936D7C" w:rsidP="00936D7C">
            <w:pPr>
              <w:jc w:val="both"/>
              <w:rPr>
                <w:rFonts w:asciiTheme="majorHAnsi" w:hAnsiTheme="majorHAnsi" w:cstheme="majorHAnsi"/>
                <w:color w:val="000000" w:themeColor="text1"/>
                <w:sz w:val="26"/>
                <w:szCs w:val="26"/>
                <w:lang w:val="pt-PT"/>
              </w:rPr>
            </w:pPr>
          </w:p>
        </w:tc>
      </w:tr>
      <w:tr w:rsidR="000B15F9" w:rsidRPr="000B15F9" w14:paraId="0440375C" w14:textId="77777777" w:rsidTr="00936D7C">
        <w:tc>
          <w:tcPr>
            <w:tcW w:w="630" w:type="dxa"/>
          </w:tcPr>
          <w:p w14:paraId="428B1129" w14:textId="25E4C9EA" w:rsidR="0057196B" w:rsidRPr="000B15F9" w:rsidRDefault="0057196B"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lastRenderedPageBreak/>
              <w:t>5</w:t>
            </w:r>
          </w:p>
        </w:tc>
        <w:tc>
          <w:tcPr>
            <w:tcW w:w="1260" w:type="dxa"/>
          </w:tcPr>
          <w:p w14:paraId="6C1E34A6" w14:textId="5522E6C8" w:rsidR="0057196B" w:rsidRPr="000B15F9" w:rsidRDefault="0057196B" w:rsidP="00936D7C">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Phòng học từ 100 - 200 chỗ</w:t>
            </w:r>
          </w:p>
        </w:tc>
        <w:tc>
          <w:tcPr>
            <w:tcW w:w="900" w:type="dxa"/>
          </w:tcPr>
          <w:p w14:paraId="5DD6AD94" w14:textId="36FC5927" w:rsidR="0057196B" w:rsidRPr="000B15F9" w:rsidRDefault="0057196B"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0</w:t>
            </w:r>
            <w:r w:rsidRPr="000B15F9">
              <w:rPr>
                <w:rFonts w:asciiTheme="majorHAnsi" w:hAnsiTheme="majorHAnsi" w:cstheme="majorHAnsi"/>
                <w:color w:val="000000" w:themeColor="text1"/>
                <w:sz w:val="26"/>
                <w:szCs w:val="26"/>
              </w:rPr>
              <w:t>1</w:t>
            </w:r>
          </w:p>
        </w:tc>
        <w:tc>
          <w:tcPr>
            <w:tcW w:w="1350" w:type="dxa"/>
          </w:tcPr>
          <w:p w14:paraId="0FCDE88D" w14:textId="09F5067C" w:rsidR="0057196B" w:rsidRPr="000B15F9" w:rsidRDefault="0057196B"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240,40</w:t>
            </w:r>
          </w:p>
        </w:tc>
        <w:tc>
          <w:tcPr>
            <w:tcW w:w="1620" w:type="dxa"/>
          </w:tcPr>
          <w:p w14:paraId="18068A4E" w14:textId="77777777" w:rsidR="0057196B" w:rsidRPr="000B15F9" w:rsidRDefault="0057196B" w:rsidP="00936D7C">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MUS2078</w:t>
            </w:r>
          </w:p>
          <w:p w14:paraId="4DF4A235" w14:textId="77777777" w:rsidR="0057196B" w:rsidRPr="000B15F9" w:rsidRDefault="0057196B" w:rsidP="00936D7C">
            <w:pPr>
              <w:jc w:val="both"/>
              <w:rPr>
                <w:rFonts w:asciiTheme="majorHAnsi" w:hAnsiTheme="majorHAnsi" w:cstheme="majorHAnsi"/>
                <w:color w:val="000000" w:themeColor="text1"/>
                <w:sz w:val="26"/>
                <w:szCs w:val="26"/>
                <w:lang w:val="vi-VN"/>
              </w:rPr>
            </w:pPr>
          </w:p>
          <w:p w14:paraId="3CFFBD38" w14:textId="77777777" w:rsidR="0057196B" w:rsidRPr="000B15F9" w:rsidRDefault="0057196B"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MUS2002</w:t>
            </w:r>
          </w:p>
          <w:p w14:paraId="3A0AF1C0" w14:textId="77777777" w:rsidR="0057196B" w:rsidRPr="000B15F9" w:rsidRDefault="0057196B" w:rsidP="00936D7C">
            <w:pPr>
              <w:jc w:val="both"/>
              <w:rPr>
                <w:rFonts w:asciiTheme="majorHAnsi" w:hAnsiTheme="majorHAnsi" w:cstheme="majorHAnsi"/>
                <w:color w:val="000000" w:themeColor="text1"/>
                <w:sz w:val="26"/>
                <w:szCs w:val="26"/>
              </w:rPr>
            </w:pPr>
          </w:p>
          <w:p w14:paraId="50E91583" w14:textId="77777777" w:rsidR="0057196B" w:rsidRPr="000B15F9" w:rsidRDefault="0057196B"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CLM2001</w:t>
            </w:r>
          </w:p>
          <w:p w14:paraId="695F1E45" w14:textId="18EB165D" w:rsidR="0057196B" w:rsidRPr="000B15F9" w:rsidRDefault="0057196B"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PPE2008</w:t>
            </w:r>
          </w:p>
        </w:tc>
        <w:tc>
          <w:tcPr>
            <w:tcW w:w="2160" w:type="dxa"/>
          </w:tcPr>
          <w:p w14:paraId="0DC5A41D" w14:textId="77777777" w:rsidR="0057196B" w:rsidRPr="000B15F9" w:rsidRDefault="0057196B"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vi-VN"/>
              </w:rPr>
              <w:t>Đ</w:t>
            </w:r>
            <w:r w:rsidRPr="000B15F9">
              <w:rPr>
                <w:rFonts w:asciiTheme="majorHAnsi" w:hAnsiTheme="majorHAnsi" w:cstheme="majorHAnsi"/>
                <w:color w:val="000000" w:themeColor="text1"/>
                <w:sz w:val="26"/>
                <w:szCs w:val="26"/>
                <w:lang w:val="pt-PT"/>
              </w:rPr>
              <w:t>ại cương các</w:t>
            </w:r>
            <w:r w:rsidRPr="000B15F9">
              <w:rPr>
                <w:rFonts w:asciiTheme="majorHAnsi" w:hAnsiTheme="majorHAnsi" w:cstheme="majorHAnsi"/>
                <w:color w:val="000000" w:themeColor="text1"/>
                <w:sz w:val="26"/>
                <w:szCs w:val="26"/>
                <w:lang w:val="vi-VN"/>
              </w:rPr>
              <w:t xml:space="preserve"> loại hình n</w:t>
            </w:r>
            <w:r w:rsidRPr="000B15F9">
              <w:rPr>
                <w:rFonts w:asciiTheme="majorHAnsi" w:hAnsiTheme="majorHAnsi" w:cstheme="majorHAnsi"/>
                <w:color w:val="000000" w:themeColor="text1"/>
                <w:sz w:val="26"/>
                <w:szCs w:val="26"/>
                <w:lang w:val="pt-PT"/>
              </w:rPr>
              <w:t xml:space="preserve">ghệ thuật </w:t>
            </w:r>
          </w:p>
          <w:p w14:paraId="72359418" w14:textId="77777777" w:rsidR="0057196B" w:rsidRPr="000B15F9" w:rsidRDefault="0057196B"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Mỹ học</w:t>
            </w:r>
          </w:p>
          <w:p w14:paraId="0C7F5954" w14:textId="77777777" w:rsidR="0057196B" w:rsidRPr="000B15F9" w:rsidRDefault="0057196B" w:rsidP="00936D7C">
            <w:pP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Cơ sở văn hóa Việt Nam</w:t>
            </w:r>
          </w:p>
          <w:p w14:paraId="01192DFD" w14:textId="1AD01A88" w:rsidR="0057196B" w:rsidRPr="000B15F9" w:rsidRDefault="0057196B"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Phương pháp nghiên cứu khoa học</w:t>
            </w:r>
          </w:p>
        </w:tc>
        <w:tc>
          <w:tcPr>
            <w:tcW w:w="7470" w:type="dxa"/>
          </w:tcPr>
          <w:p w14:paraId="0BBDCC5F" w14:textId="77777777" w:rsidR="0057196B" w:rsidRPr="000B15F9" w:rsidRDefault="0057196B" w:rsidP="00936D7C">
            <w:pPr>
              <w:pStyle w:val="ListParagraph"/>
              <w:numPr>
                <w:ilvl w:val="0"/>
                <w:numId w:val="27"/>
              </w:numPr>
              <w:tabs>
                <w:tab w:val="left" w:pos="228"/>
              </w:tabs>
              <w:spacing w:after="0" w:line="240" w:lineRule="auto"/>
              <w:ind w:left="67" w:firstLine="0"/>
              <w:jc w:val="both"/>
              <w:rPr>
                <w:rFonts w:asciiTheme="majorHAnsi" w:hAnsiTheme="majorHAnsi" w:cstheme="majorHAnsi"/>
                <w:color w:val="000000" w:themeColor="text1"/>
                <w:sz w:val="26"/>
                <w:szCs w:val="26"/>
                <w:shd w:val="clear" w:color="auto" w:fill="FFFFFF"/>
                <w:lang w:val="pt-PT"/>
              </w:rPr>
            </w:pPr>
            <w:r w:rsidRPr="000B15F9">
              <w:rPr>
                <w:rFonts w:asciiTheme="majorHAnsi" w:hAnsiTheme="majorHAnsi" w:cstheme="majorHAnsi"/>
                <w:color w:val="000000" w:themeColor="text1"/>
                <w:sz w:val="26"/>
                <w:szCs w:val="26"/>
                <w:shd w:val="clear" w:color="auto" w:fill="FFFFFF"/>
                <w:lang w:val="pt-PT"/>
              </w:rPr>
              <w:t>Trình độ Đại học các ngành: Sư phạm Âm nhạc, Sư phạm Mỹ thuật, Thiết kế thời trang, Thiết kế Đồ họa, Hội họa, Quản lý văn hóa, Thanh nhạc, Piano, Sư phạm Âm nhạc mầm non, Sư phạm Mỹ thuật mầm non, Diễn viên kịch - điện ảnh, Công nghệ may.</w:t>
            </w:r>
          </w:p>
          <w:p w14:paraId="0B560DF0" w14:textId="77777777" w:rsidR="0057196B" w:rsidRPr="000B15F9" w:rsidRDefault="0057196B" w:rsidP="00936D7C">
            <w:pPr>
              <w:pStyle w:val="ListParagraph"/>
              <w:numPr>
                <w:ilvl w:val="0"/>
                <w:numId w:val="27"/>
              </w:numPr>
              <w:tabs>
                <w:tab w:val="left" w:pos="228"/>
              </w:tabs>
              <w:spacing w:after="0" w:line="240" w:lineRule="auto"/>
              <w:ind w:left="67" w:firstLine="0"/>
              <w:jc w:val="both"/>
              <w:rPr>
                <w:rFonts w:asciiTheme="majorHAnsi" w:hAnsiTheme="majorHAnsi" w:cstheme="majorHAnsi"/>
                <w:color w:val="000000" w:themeColor="text1"/>
                <w:sz w:val="26"/>
                <w:szCs w:val="26"/>
                <w:shd w:val="clear" w:color="auto" w:fill="FFFFFF"/>
                <w:lang w:val="pt-PT"/>
              </w:rPr>
            </w:pPr>
            <w:r w:rsidRPr="000B15F9">
              <w:rPr>
                <w:rFonts w:asciiTheme="majorHAnsi" w:hAnsiTheme="majorHAnsi" w:cstheme="majorHAnsi"/>
                <w:color w:val="000000" w:themeColor="text1"/>
                <w:sz w:val="26"/>
                <w:szCs w:val="26"/>
                <w:shd w:val="clear" w:color="auto" w:fill="FFFFFF"/>
                <w:lang w:val="pt-PT"/>
              </w:rPr>
              <w:t>Trình độ thạc sỹ các ngành: Lý luận và Phương pháp dạy học Âm nhạc, Quản lý Văn hóa, Lý luận và Phương pháp dạy học Mỹ thuật.</w:t>
            </w:r>
          </w:p>
          <w:p w14:paraId="6DDE9964" w14:textId="77777777" w:rsidR="0057196B" w:rsidRPr="000B15F9" w:rsidRDefault="0057196B" w:rsidP="00936D7C">
            <w:pPr>
              <w:pStyle w:val="ListParagraph"/>
              <w:numPr>
                <w:ilvl w:val="0"/>
                <w:numId w:val="27"/>
              </w:numPr>
              <w:tabs>
                <w:tab w:val="left" w:pos="228"/>
              </w:tabs>
              <w:spacing w:after="0" w:line="240" w:lineRule="auto"/>
              <w:ind w:left="67" w:firstLine="0"/>
              <w:jc w:val="both"/>
              <w:rPr>
                <w:rFonts w:asciiTheme="majorHAnsi" w:hAnsiTheme="majorHAnsi" w:cstheme="majorHAnsi"/>
                <w:color w:val="000000" w:themeColor="text1"/>
                <w:sz w:val="26"/>
                <w:szCs w:val="26"/>
                <w:shd w:val="clear" w:color="auto" w:fill="FFFFFF"/>
                <w:lang w:val="pt-PT"/>
              </w:rPr>
            </w:pPr>
            <w:r w:rsidRPr="000B15F9">
              <w:rPr>
                <w:rFonts w:asciiTheme="majorHAnsi" w:hAnsiTheme="majorHAnsi" w:cstheme="majorHAnsi"/>
                <w:color w:val="000000" w:themeColor="text1"/>
                <w:sz w:val="26"/>
                <w:szCs w:val="26"/>
                <w:shd w:val="clear" w:color="auto" w:fill="FFFFFF"/>
                <w:lang w:val="pt-PT"/>
              </w:rPr>
              <w:t>Trình độ tiến sỹ chuyên ngành Lý luận và Phương pháp dạy học Âm nhạc.</w:t>
            </w:r>
          </w:p>
          <w:p w14:paraId="3E05EC1F" w14:textId="7F617737" w:rsidR="00936D7C" w:rsidRPr="000B15F9" w:rsidRDefault="00936D7C" w:rsidP="00936D7C">
            <w:pPr>
              <w:pStyle w:val="ListParagraph"/>
              <w:numPr>
                <w:ilvl w:val="0"/>
                <w:numId w:val="27"/>
              </w:numPr>
              <w:tabs>
                <w:tab w:val="left" w:pos="228"/>
              </w:tabs>
              <w:spacing w:after="0" w:line="240" w:lineRule="auto"/>
              <w:ind w:left="67" w:firstLine="0"/>
              <w:jc w:val="both"/>
              <w:rPr>
                <w:rFonts w:asciiTheme="majorHAnsi" w:hAnsiTheme="majorHAnsi" w:cstheme="majorHAnsi"/>
                <w:color w:val="000000" w:themeColor="text1"/>
                <w:sz w:val="26"/>
                <w:szCs w:val="26"/>
                <w:shd w:val="clear" w:color="auto" w:fill="FFFFFF"/>
                <w:lang w:val="pt-PT"/>
              </w:rPr>
            </w:pPr>
          </w:p>
        </w:tc>
      </w:tr>
      <w:tr w:rsidR="000B15F9" w:rsidRPr="000B15F9" w14:paraId="37FAA1FC" w14:textId="77777777" w:rsidTr="00936D7C">
        <w:tc>
          <w:tcPr>
            <w:tcW w:w="630" w:type="dxa"/>
          </w:tcPr>
          <w:p w14:paraId="4446EBE0" w14:textId="1A8CD845" w:rsidR="0057196B" w:rsidRPr="000B15F9" w:rsidRDefault="0057196B"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6</w:t>
            </w:r>
          </w:p>
        </w:tc>
        <w:tc>
          <w:tcPr>
            <w:tcW w:w="1260" w:type="dxa"/>
          </w:tcPr>
          <w:p w14:paraId="6FD3D36D" w14:textId="285187A4" w:rsidR="0057196B" w:rsidRPr="000B15F9" w:rsidRDefault="0057196B" w:rsidP="00936D7C">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Phòng học từ 50 - 100 chỗ</w:t>
            </w:r>
          </w:p>
        </w:tc>
        <w:tc>
          <w:tcPr>
            <w:tcW w:w="900" w:type="dxa"/>
          </w:tcPr>
          <w:p w14:paraId="2C6301BF" w14:textId="5ACD575F" w:rsidR="0057196B" w:rsidRPr="000B15F9" w:rsidRDefault="0057196B" w:rsidP="00936D7C">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2</w:t>
            </w:r>
            <w:r w:rsidRPr="000B15F9">
              <w:rPr>
                <w:rFonts w:asciiTheme="majorHAnsi" w:hAnsiTheme="majorHAnsi" w:cstheme="majorHAnsi"/>
                <w:color w:val="000000" w:themeColor="text1"/>
                <w:sz w:val="26"/>
                <w:szCs w:val="26"/>
              </w:rPr>
              <w:t>6</w:t>
            </w:r>
          </w:p>
        </w:tc>
        <w:tc>
          <w:tcPr>
            <w:tcW w:w="1350" w:type="dxa"/>
          </w:tcPr>
          <w:p w14:paraId="6D46CDAE" w14:textId="129DCB94" w:rsidR="0057196B" w:rsidRPr="000B15F9" w:rsidRDefault="0057196B" w:rsidP="00936D7C">
            <w:pPr>
              <w:jc w:val="both"/>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rPr>
              <w:t>2.061,74</w:t>
            </w:r>
          </w:p>
        </w:tc>
        <w:tc>
          <w:tcPr>
            <w:tcW w:w="1620" w:type="dxa"/>
          </w:tcPr>
          <w:p w14:paraId="4A97AE1A" w14:textId="77777777" w:rsidR="0057196B" w:rsidRPr="000B15F9" w:rsidRDefault="0057196B"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MUS2008</w:t>
            </w:r>
          </w:p>
          <w:p w14:paraId="37FF0445" w14:textId="77777777" w:rsidR="0057196B" w:rsidRPr="000B15F9" w:rsidRDefault="0057196B"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MUS2009</w:t>
            </w:r>
          </w:p>
          <w:p w14:paraId="4D53A953" w14:textId="77777777" w:rsidR="0057196B" w:rsidRPr="000B15F9" w:rsidRDefault="0057196B" w:rsidP="00936D7C">
            <w:pPr>
              <w:jc w:val="both"/>
              <w:rPr>
                <w:rFonts w:asciiTheme="majorHAnsi" w:hAnsiTheme="majorHAnsi" w:cstheme="majorHAnsi"/>
                <w:color w:val="000000" w:themeColor="text1"/>
                <w:sz w:val="26"/>
                <w:szCs w:val="26"/>
              </w:rPr>
            </w:pPr>
          </w:p>
          <w:p w14:paraId="1D93C253" w14:textId="77777777" w:rsidR="0057196B" w:rsidRPr="000B15F9" w:rsidRDefault="0057196B" w:rsidP="00936D7C">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MUS20</w:t>
            </w:r>
            <w:r w:rsidRPr="000B15F9">
              <w:rPr>
                <w:rFonts w:asciiTheme="majorHAnsi" w:hAnsiTheme="majorHAnsi" w:cstheme="majorHAnsi"/>
                <w:color w:val="000000" w:themeColor="text1"/>
                <w:sz w:val="26"/>
                <w:szCs w:val="26"/>
                <w:lang w:val="vi-VN"/>
              </w:rPr>
              <w:t>60</w:t>
            </w:r>
          </w:p>
          <w:p w14:paraId="504D8F7C" w14:textId="4892B694" w:rsidR="0057196B" w:rsidRPr="000B15F9" w:rsidRDefault="0057196B" w:rsidP="00936D7C">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MUS20</w:t>
            </w:r>
            <w:r w:rsidRPr="000B15F9">
              <w:rPr>
                <w:rFonts w:asciiTheme="majorHAnsi" w:hAnsiTheme="majorHAnsi" w:cstheme="majorHAnsi"/>
                <w:color w:val="000000" w:themeColor="text1"/>
                <w:sz w:val="26"/>
                <w:szCs w:val="26"/>
                <w:lang w:val="vi-VN"/>
              </w:rPr>
              <w:t>61</w:t>
            </w:r>
          </w:p>
        </w:tc>
        <w:tc>
          <w:tcPr>
            <w:tcW w:w="2160" w:type="dxa"/>
          </w:tcPr>
          <w:p w14:paraId="3F733018" w14:textId="77777777" w:rsidR="0057196B" w:rsidRPr="000B15F9" w:rsidRDefault="0057196B" w:rsidP="00936D7C">
            <w:pP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Lý thuyết âm nhạc 1;</w:t>
            </w:r>
          </w:p>
          <w:p w14:paraId="4108EAE0" w14:textId="77777777" w:rsidR="0057196B" w:rsidRPr="000B15F9" w:rsidRDefault="0057196B" w:rsidP="00936D7C">
            <w:pP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 Lý thuyết âm nhạc 2</w:t>
            </w:r>
          </w:p>
          <w:p w14:paraId="0E276B45" w14:textId="77777777" w:rsidR="0057196B" w:rsidRPr="000B15F9" w:rsidRDefault="0057196B" w:rsidP="00936D7C">
            <w:pP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Lịch sử âm nhạc thế giới 1</w:t>
            </w:r>
          </w:p>
          <w:p w14:paraId="4A866AE1" w14:textId="00014121" w:rsidR="0057196B" w:rsidRPr="000B15F9" w:rsidRDefault="0057196B" w:rsidP="00936D7C">
            <w:pP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Lịch sử âm nhạc thế giới 2</w:t>
            </w:r>
          </w:p>
        </w:tc>
        <w:tc>
          <w:tcPr>
            <w:tcW w:w="7470" w:type="dxa"/>
          </w:tcPr>
          <w:p w14:paraId="2CDA3067" w14:textId="77777777" w:rsidR="0057196B" w:rsidRPr="000B15F9" w:rsidRDefault="0057196B" w:rsidP="00936D7C">
            <w:pPr>
              <w:pStyle w:val="ListParagraph"/>
              <w:numPr>
                <w:ilvl w:val="0"/>
                <w:numId w:val="27"/>
              </w:numPr>
              <w:tabs>
                <w:tab w:val="left" w:pos="228"/>
              </w:tabs>
              <w:spacing w:after="0" w:line="240" w:lineRule="auto"/>
              <w:ind w:left="67" w:firstLine="0"/>
              <w:jc w:val="both"/>
              <w:rPr>
                <w:rFonts w:asciiTheme="majorHAnsi" w:eastAsia="Times New Roman"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shd w:val="clear" w:color="auto" w:fill="FFFFFF"/>
                <w:lang w:val="pt-PT"/>
              </w:rPr>
              <w:t>Trình độ Đại học các ngành: Sư phạm Âm nhạc, Sư phạm Mỹ thuật, Thiết kế thời trang, Thiết kế Đồ họa, Hội họa, Quản lý văn hóa, Thanh nhạc, Piano, Sư phạm Âm nhạc mầm non, Sư phạm Mỹ thuật mầm non, Diễn viên kịch - điện ảnh, Công nghệ may.</w:t>
            </w:r>
          </w:p>
          <w:p w14:paraId="497FBA02" w14:textId="77777777" w:rsidR="0057196B" w:rsidRPr="000B15F9" w:rsidRDefault="0057196B" w:rsidP="00936D7C">
            <w:pPr>
              <w:pStyle w:val="ListParagraph"/>
              <w:numPr>
                <w:ilvl w:val="0"/>
                <w:numId w:val="27"/>
              </w:numPr>
              <w:tabs>
                <w:tab w:val="left" w:pos="228"/>
              </w:tabs>
              <w:spacing w:after="0" w:line="240" w:lineRule="auto"/>
              <w:ind w:left="67" w:firstLine="0"/>
              <w:jc w:val="both"/>
              <w:rPr>
                <w:rFonts w:asciiTheme="majorHAnsi" w:eastAsia="Times New Roman"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shd w:val="clear" w:color="auto" w:fill="FFFFFF"/>
                <w:lang w:val="pt-PT"/>
              </w:rPr>
              <w:t>Trình độ thạc sỹ các ngành: Lý luận và Phương pháp dạy học Âm nhạc, Quản lý Văn hóa, Lý luận và Phương pháp dạy học Mỹ thuật.</w:t>
            </w:r>
          </w:p>
          <w:p w14:paraId="2985B737" w14:textId="77777777" w:rsidR="0057196B" w:rsidRPr="000B15F9" w:rsidRDefault="0057196B" w:rsidP="00936D7C">
            <w:pPr>
              <w:pStyle w:val="ListParagraph"/>
              <w:numPr>
                <w:ilvl w:val="0"/>
                <w:numId w:val="27"/>
              </w:numPr>
              <w:tabs>
                <w:tab w:val="left" w:pos="228"/>
              </w:tabs>
              <w:spacing w:after="0" w:line="240" w:lineRule="auto"/>
              <w:ind w:left="67" w:firstLine="0"/>
              <w:jc w:val="both"/>
              <w:rPr>
                <w:rFonts w:asciiTheme="majorHAnsi" w:hAnsiTheme="majorHAnsi" w:cstheme="majorHAnsi"/>
                <w:color w:val="000000" w:themeColor="text1"/>
                <w:sz w:val="26"/>
                <w:szCs w:val="26"/>
                <w:shd w:val="clear" w:color="auto" w:fill="FFFFFF"/>
                <w:lang w:val="pt-PT"/>
              </w:rPr>
            </w:pPr>
            <w:r w:rsidRPr="000B15F9">
              <w:rPr>
                <w:rFonts w:asciiTheme="majorHAnsi" w:hAnsiTheme="majorHAnsi" w:cstheme="majorHAnsi"/>
                <w:color w:val="000000" w:themeColor="text1"/>
                <w:sz w:val="26"/>
                <w:szCs w:val="26"/>
                <w:shd w:val="clear" w:color="auto" w:fill="FFFFFF"/>
                <w:lang w:val="pt-PT"/>
              </w:rPr>
              <w:t>Trình độ tiến sỹ chuyên ngành Lý luận và Phương pháp dạy học Âm nhạc.</w:t>
            </w:r>
          </w:p>
          <w:p w14:paraId="21BF039F" w14:textId="440FA95B" w:rsidR="00936D7C" w:rsidRPr="000B15F9" w:rsidRDefault="00936D7C" w:rsidP="00936D7C">
            <w:pPr>
              <w:pStyle w:val="ListParagraph"/>
              <w:numPr>
                <w:ilvl w:val="0"/>
                <w:numId w:val="27"/>
              </w:numPr>
              <w:tabs>
                <w:tab w:val="left" w:pos="228"/>
              </w:tabs>
              <w:spacing w:after="0" w:line="240" w:lineRule="auto"/>
              <w:ind w:left="67" w:firstLine="0"/>
              <w:jc w:val="both"/>
              <w:rPr>
                <w:rFonts w:asciiTheme="majorHAnsi" w:hAnsiTheme="majorHAnsi" w:cstheme="majorHAnsi"/>
                <w:color w:val="000000" w:themeColor="text1"/>
                <w:sz w:val="26"/>
                <w:szCs w:val="26"/>
                <w:shd w:val="clear" w:color="auto" w:fill="FFFFFF"/>
                <w:lang w:val="pt-PT"/>
              </w:rPr>
            </w:pPr>
          </w:p>
        </w:tc>
      </w:tr>
      <w:tr w:rsidR="000B15F9" w:rsidRPr="000B15F9" w14:paraId="1278A7AB" w14:textId="77777777" w:rsidTr="00936D7C">
        <w:tc>
          <w:tcPr>
            <w:tcW w:w="630" w:type="dxa"/>
          </w:tcPr>
          <w:p w14:paraId="6E07CE06" w14:textId="13EDD5FC" w:rsidR="0057196B" w:rsidRPr="000B15F9" w:rsidRDefault="0057196B" w:rsidP="00936D7C">
            <w:pPr>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7</w:t>
            </w:r>
          </w:p>
        </w:tc>
        <w:tc>
          <w:tcPr>
            <w:tcW w:w="1260" w:type="dxa"/>
          </w:tcPr>
          <w:p w14:paraId="3C77A9E0" w14:textId="2636D746" w:rsidR="0057196B" w:rsidRPr="000B15F9" w:rsidRDefault="0057196B" w:rsidP="00936D7C">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Số phòng học dưới 50 chỗ</w:t>
            </w:r>
          </w:p>
        </w:tc>
        <w:tc>
          <w:tcPr>
            <w:tcW w:w="900" w:type="dxa"/>
          </w:tcPr>
          <w:p w14:paraId="55BCCD37" w14:textId="20ED7126" w:rsidR="0057196B" w:rsidRPr="000B15F9" w:rsidRDefault="0057196B" w:rsidP="00936D7C">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04</w:t>
            </w:r>
          </w:p>
        </w:tc>
        <w:tc>
          <w:tcPr>
            <w:tcW w:w="1350" w:type="dxa"/>
          </w:tcPr>
          <w:p w14:paraId="4719A4D3" w14:textId="501A74AD" w:rsidR="0057196B" w:rsidRPr="000B15F9" w:rsidRDefault="0057196B" w:rsidP="00936D7C">
            <w:pPr>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154,20</w:t>
            </w:r>
          </w:p>
        </w:tc>
        <w:tc>
          <w:tcPr>
            <w:tcW w:w="1620" w:type="dxa"/>
          </w:tcPr>
          <w:p w14:paraId="21FB01B1" w14:textId="77777777" w:rsidR="0057196B" w:rsidRPr="000B15F9" w:rsidRDefault="0057196B" w:rsidP="00936D7C">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MUS20</w:t>
            </w:r>
            <w:r w:rsidRPr="000B15F9">
              <w:rPr>
                <w:rFonts w:asciiTheme="majorHAnsi" w:hAnsiTheme="majorHAnsi" w:cstheme="majorHAnsi"/>
                <w:color w:val="000000" w:themeColor="text1"/>
                <w:sz w:val="26"/>
                <w:szCs w:val="26"/>
                <w:lang w:val="vi-VN"/>
              </w:rPr>
              <w:t>62</w:t>
            </w:r>
          </w:p>
          <w:p w14:paraId="357CABE8" w14:textId="77777777" w:rsidR="0057196B" w:rsidRPr="000B15F9" w:rsidRDefault="0057196B"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MUS2023</w:t>
            </w:r>
          </w:p>
          <w:p w14:paraId="0ADBBD80" w14:textId="77777777" w:rsidR="0057196B" w:rsidRPr="000B15F9" w:rsidRDefault="0057196B"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MUS2031</w:t>
            </w:r>
          </w:p>
          <w:p w14:paraId="3DD5176E" w14:textId="2B017F4A" w:rsidR="0057196B" w:rsidRPr="000B15F9" w:rsidRDefault="0057196B" w:rsidP="00936D7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MUS20</w:t>
            </w:r>
            <w:r w:rsidRPr="000B15F9">
              <w:rPr>
                <w:rFonts w:asciiTheme="majorHAnsi" w:hAnsiTheme="majorHAnsi" w:cstheme="majorHAnsi"/>
                <w:color w:val="000000" w:themeColor="text1"/>
                <w:sz w:val="26"/>
                <w:szCs w:val="26"/>
                <w:lang w:val="vi-VN"/>
              </w:rPr>
              <w:t>65</w:t>
            </w:r>
          </w:p>
        </w:tc>
        <w:tc>
          <w:tcPr>
            <w:tcW w:w="2160" w:type="dxa"/>
          </w:tcPr>
          <w:p w14:paraId="737CFEAA" w14:textId="77777777" w:rsidR="0057196B" w:rsidRPr="000B15F9" w:rsidRDefault="0057196B"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Hòa thanh 1</w:t>
            </w:r>
          </w:p>
          <w:p w14:paraId="1D42B639" w14:textId="77777777" w:rsidR="0057196B" w:rsidRPr="000B15F9" w:rsidRDefault="0057196B"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Hòa thanh 2</w:t>
            </w:r>
          </w:p>
          <w:p w14:paraId="235562EE" w14:textId="77777777" w:rsidR="0057196B" w:rsidRPr="000B15F9" w:rsidRDefault="0057196B" w:rsidP="00936D7C">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PP dạy học NA 1</w:t>
            </w:r>
          </w:p>
          <w:p w14:paraId="32F0BC91" w14:textId="1DC0FD1C" w:rsidR="0057196B" w:rsidRPr="000B15F9" w:rsidRDefault="0057196B" w:rsidP="00936D7C">
            <w:pP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PP dạy học NA 2</w:t>
            </w:r>
          </w:p>
        </w:tc>
        <w:tc>
          <w:tcPr>
            <w:tcW w:w="7470" w:type="dxa"/>
          </w:tcPr>
          <w:p w14:paraId="0FBADAF0" w14:textId="77777777" w:rsidR="0057196B" w:rsidRPr="000B15F9" w:rsidRDefault="0057196B" w:rsidP="00936D7C">
            <w:pPr>
              <w:pStyle w:val="ListParagraph"/>
              <w:numPr>
                <w:ilvl w:val="0"/>
                <w:numId w:val="27"/>
              </w:numPr>
              <w:tabs>
                <w:tab w:val="left" w:pos="228"/>
              </w:tabs>
              <w:spacing w:after="0" w:line="240" w:lineRule="auto"/>
              <w:ind w:left="67" w:firstLine="0"/>
              <w:jc w:val="both"/>
              <w:rPr>
                <w:rFonts w:asciiTheme="majorHAnsi" w:eastAsia="Times New Roman"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shd w:val="clear" w:color="auto" w:fill="FFFFFF"/>
                <w:lang w:val="pt-PT"/>
              </w:rPr>
              <w:t>Trình độ Đại học các ngành: Sư phạm Âm nhạc, Sư phạm Mỹ thuật, Thiết kế thời trang, Thiết kế Đồ họa, Hội họa, Quản lý văn hóa, Thanh nhạc, Piano, Sư phạm Âm nhạc mầm non, Sư phạm Mỹ thuật mầm non, Diễn viên kịch - điện ảnh, Công nghệ may.</w:t>
            </w:r>
          </w:p>
          <w:p w14:paraId="0E6DF2C5" w14:textId="77777777" w:rsidR="0057196B" w:rsidRPr="000B15F9" w:rsidRDefault="0057196B" w:rsidP="00936D7C">
            <w:pPr>
              <w:pStyle w:val="ListParagraph"/>
              <w:numPr>
                <w:ilvl w:val="0"/>
                <w:numId w:val="27"/>
              </w:numPr>
              <w:tabs>
                <w:tab w:val="left" w:pos="228"/>
              </w:tabs>
              <w:spacing w:after="0" w:line="240" w:lineRule="auto"/>
              <w:ind w:left="67" w:firstLine="0"/>
              <w:jc w:val="both"/>
              <w:rPr>
                <w:rFonts w:asciiTheme="majorHAnsi" w:eastAsia="Times New Roman"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shd w:val="clear" w:color="auto" w:fill="FFFFFF"/>
                <w:lang w:val="pt-PT"/>
              </w:rPr>
              <w:t>Trình độ thạc sỹ các ngành: Lý luận và Phương pháp dạy học Âm nhạc, Quản lý Văn hóa, Lý luận và Phương pháp dạy học Mỹ thuật.</w:t>
            </w:r>
          </w:p>
          <w:p w14:paraId="58E850F0" w14:textId="77777777" w:rsidR="00936D7C" w:rsidRPr="000B15F9" w:rsidRDefault="00936D7C" w:rsidP="00936D7C">
            <w:pPr>
              <w:tabs>
                <w:tab w:val="left" w:pos="228"/>
              </w:tabs>
              <w:jc w:val="both"/>
              <w:rPr>
                <w:rFonts w:asciiTheme="majorHAnsi" w:hAnsiTheme="majorHAnsi" w:cstheme="majorHAnsi"/>
                <w:color w:val="000000" w:themeColor="text1"/>
                <w:sz w:val="26"/>
                <w:szCs w:val="26"/>
                <w:lang w:val="pt-PT"/>
              </w:rPr>
            </w:pPr>
          </w:p>
          <w:p w14:paraId="6BE8404D" w14:textId="77777777" w:rsidR="00936D7C" w:rsidRPr="000B15F9" w:rsidRDefault="00936D7C" w:rsidP="00936D7C">
            <w:pPr>
              <w:tabs>
                <w:tab w:val="left" w:pos="228"/>
              </w:tabs>
              <w:jc w:val="both"/>
              <w:rPr>
                <w:rFonts w:asciiTheme="majorHAnsi" w:hAnsiTheme="majorHAnsi" w:cstheme="majorHAnsi"/>
                <w:color w:val="000000" w:themeColor="text1"/>
                <w:sz w:val="26"/>
                <w:szCs w:val="26"/>
                <w:lang w:val="pt-PT"/>
              </w:rPr>
            </w:pPr>
          </w:p>
          <w:p w14:paraId="08395058" w14:textId="77777777" w:rsidR="00936D7C" w:rsidRPr="000B15F9" w:rsidRDefault="00936D7C" w:rsidP="00936D7C">
            <w:pPr>
              <w:tabs>
                <w:tab w:val="left" w:pos="228"/>
              </w:tabs>
              <w:jc w:val="both"/>
              <w:rPr>
                <w:rFonts w:asciiTheme="majorHAnsi" w:hAnsiTheme="majorHAnsi" w:cstheme="majorHAnsi"/>
                <w:color w:val="000000" w:themeColor="text1"/>
                <w:sz w:val="26"/>
                <w:szCs w:val="26"/>
                <w:lang w:val="pt-PT"/>
              </w:rPr>
            </w:pPr>
          </w:p>
          <w:p w14:paraId="435B893D" w14:textId="77777777" w:rsidR="0057196B" w:rsidRPr="000B15F9" w:rsidRDefault="0057196B" w:rsidP="00936D7C">
            <w:pPr>
              <w:pStyle w:val="ListParagraph"/>
              <w:numPr>
                <w:ilvl w:val="0"/>
                <w:numId w:val="27"/>
              </w:numPr>
              <w:tabs>
                <w:tab w:val="left" w:pos="228"/>
              </w:tabs>
              <w:spacing w:after="0" w:line="240" w:lineRule="auto"/>
              <w:ind w:left="67" w:firstLine="0"/>
              <w:jc w:val="both"/>
              <w:rPr>
                <w:rFonts w:asciiTheme="majorHAnsi" w:hAnsiTheme="majorHAnsi" w:cstheme="majorHAnsi"/>
                <w:color w:val="000000" w:themeColor="text1"/>
                <w:sz w:val="26"/>
                <w:szCs w:val="26"/>
                <w:shd w:val="clear" w:color="auto" w:fill="FFFFFF"/>
                <w:lang w:val="pt-PT"/>
              </w:rPr>
            </w:pPr>
            <w:r w:rsidRPr="000B15F9">
              <w:rPr>
                <w:rFonts w:asciiTheme="majorHAnsi" w:hAnsiTheme="majorHAnsi" w:cstheme="majorHAnsi"/>
                <w:color w:val="000000" w:themeColor="text1"/>
                <w:sz w:val="26"/>
                <w:szCs w:val="26"/>
                <w:shd w:val="clear" w:color="auto" w:fill="FFFFFF"/>
                <w:lang w:val="pt-PT"/>
              </w:rPr>
              <w:lastRenderedPageBreak/>
              <w:t>Trình độ tiến sỹ chuyên ngành Lý luận và Phương pháp dạy học Âm nhạc.</w:t>
            </w:r>
          </w:p>
          <w:p w14:paraId="587EC5D7" w14:textId="2B073148" w:rsidR="00936D7C" w:rsidRPr="000B15F9" w:rsidRDefault="00936D7C" w:rsidP="00936D7C">
            <w:pPr>
              <w:tabs>
                <w:tab w:val="left" w:pos="228"/>
              </w:tabs>
              <w:ind w:left="67"/>
              <w:jc w:val="both"/>
              <w:rPr>
                <w:rFonts w:asciiTheme="majorHAnsi" w:hAnsiTheme="majorHAnsi" w:cstheme="majorHAnsi"/>
                <w:color w:val="000000" w:themeColor="text1"/>
                <w:sz w:val="26"/>
                <w:szCs w:val="26"/>
                <w:shd w:val="clear" w:color="auto" w:fill="FFFFFF"/>
                <w:lang w:val="pt-PT"/>
              </w:rPr>
            </w:pPr>
          </w:p>
        </w:tc>
      </w:tr>
      <w:tr w:rsidR="000B15F9" w:rsidRPr="000B15F9" w14:paraId="5BF4C1EE" w14:textId="77777777" w:rsidTr="00936D7C">
        <w:tc>
          <w:tcPr>
            <w:tcW w:w="630" w:type="dxa"/>
          </w:tcPr>
          <w:p w14:paraId="1289552C" w14:textId="43BCF6B2" w:rsidR="0057196B" w:rsidRPr="000B15F9" w:rsidRDefault="0057196B" w:rsidP="00936D7C">
            <w:pPr>
              <w:spacing w:line="360" w:lineRule="auto"/>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lastRenderedPageBreak/>
              <w:t>8</w:t>
            </w:r>
          </w:p>
        </w:tc>
        <w:tc>
          <w:tcPr>
            <w:tcW w:w="1260" w:type="dxa"/>
          </w:tcPr>
          <w:p w14:paraId="39952D83" w14:textId="4350EBC5" w:rsidR="0057196B" w:rsidRPr="000B15F9" w:rsidRDefault="0057196B" w:rsidP="00936D7C">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Số phòng học đa phương tiện</w:t>
            </w:r>
          </w:p>
        </w:tc>
        <w:tc>
          <w:tcPr>
            <w:tcW w:w="900" w:type="dxa"/>
          </w:tcPr>
          <w:p w14:paraId="2AFFBABB" w14:textId="1271CDFE" w:rsidR="0057196B" w:rsidRPr="000B15F9" w:rsidRDefault="0057196B" w:rsidP="00936D7C">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03</w:t>
            </w:r>
          </w:p>
        </w:tc>
        <w:tc>
          <w:tcPr>
            <w:tcW w:w="1350" w:type="dxa"/>
          </w:tcPr>
          <w:p w14:paraId="2FAB5DFE" w14:textId="32F8528E" w:rsidR="0057196B" w:rsidRPr="000B15F9" w:rsidRDefault="0057196B" w:rsidP="00936D7C">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sz w:val="26"/>
                <w:szCs w:val="26"/>
                <w:lang w:val="vi-VN"/>
              </w:rPr>
              <w:t>280.70</w:t>
            </w:r>
          </w:p>
        </w:tc>
        <w:tc>
          <w:tcPr>
            <w:tcW w:w="1620" w:type="dxa"/>
          </w:tcPr>
          <w:p w14:paraId="5C41ACBE" w14:textId="77777777" w:rsidR="0057196B" w:rsidRPr="000B15F9" w:rsidRDefault="0057196B" w:rsidP="00936D7C">
            <w:pPr>
              <w:spacing w:line="360" w:lineRule="auto"/>
              <w:jc w:val="both"/>
              <w:rPr>
                <w:rFonts w:asciiTheme="majorHAnsi" w:hAnsiTheme="majorHAnsi" w:cstheme="majorHAnsi"/>
                <w:color w:val="000000" w:themeColor="text1"/>
                <w:sz w:val="26"/>
                <w:szCs w:val="26"/>
              </w:rPr>
            </w:pPr>
          </w:p>
        </w:tc>
        <w:tc>
          <w:tcPr>
            <w:tcW w:w="2160" w:type="dxa"/>
          </w:tcPr>
          <w:p w14:paraId="5E8CDC33" w14:textId="77777777" w:rsidR="0057196B" w:rsidRPr="000B15F9" w:rsidRDefault="0057196B" w:rsidP="00936D7C">
            <w:pPr>
              <w:spacing w:line="360" w:lineRule="auto"/>
              <w:jc w:val="both"/>
              <w:rPr>
                <w:rFonts w:asciiTheme="majorHAnsi" w:hAnsiTheme="majorHAnsi" w:cstheme="majorHAnsi"/>
                <w:color w:val="000000" w:themeColor="text1"/>
                <w:sz w:val="26"/>
                <w:szCs w:val="26"/>
                <w:lang w:val="pt-PT"/>
              </w:rPr>
            </w:pPr>
          </w:p>
        </w:tc>
        <w:tc>
          <w:tcPr>
            <w:tcW w:w="7470" w:type="dxa"/>
          </w:tcPr>
          <w:p w14:paraId="7B83DDC9" w14:textId="77777777" w:rsidR="0057196B" w:rsidRPr="000B15F9" w:rsidRDefault="0057196B" w:rsidP="00936D7C">
            <w:pPr>
              <w:pStyle w:val="ListParagraph"/>
              <w:numPr>
                <w:ilvl w:val="0"/>
                <w:numId w:val="27"/>
              </w:numPr>
              <w:tabs>
                <w:tab w:val="left" w:pos="228"/>
              </w:tabs>
              <w:spacing w:after="0" w:line="360" w:lineRule="auto"/>
              <w:ind w:left="67" w:firstLine="0"/>
              <w:jc w:val="both"/>
              <w:rPr>
                <w:rFonts w:asciiTheme="majorHAnsi" w:hAnsiTheme="majorHAnsi" w:cstheme="majorHAnsi"/>
                <w:color w:val="000000" w:themeColor="text1"/>
                <w:sz w:val="26"/>
                <w:szCs w:val="26"/>
                <w:shd w:val="clear" w:color="auto" w:fill="FFFFFF"/>
                <w:lang w:val="pt-PT"/>
              </w:rPr>
            </w:pPr>
            <w:r w:rsidRPr="000B15F9">
              <w:rPr>
                <w:rFonts w:asciiTheme="majorHAnsi" w:hAnsiTheme="majorHAnsi" w:cstheme="majorHAnsi"/>
                <w:color w:val="000000" w:themeColor="text1"/>
                <w:sz w:val="26"/>
                <w:szCs w:val="26"/>
                <w:shd w:val="clear" w:color="auto" w:fill="FFFFFF"/>
                <w:lang w:val="pt-PT"/>
              </w:rPr>
              <w:t>Trình độ Đại học các ngành: Sư phạm Âm nhạc, Sư phạm Mỹ thuật, Thiết kế thời trang, Thiết kế Đồ họa, Hội họa, Quản lý văn hóa, Thanh nhạc, Piano, Sư phạm Âm nhạc mầm non, Sư phạm Mỹ thuật mầm non, Diễn viên kịch - điện ảnh, Công nghệ may.</w:t>
            </w:r>
          </w:p>
          <w:p w14:paraId="0CE05DCF" w14:textId="77777777" w:rsidR="0057196B" w:rsidRPr="000B15F9" w:rsidRDefault="0057196B" w:rsidP="00936D7C">
            <w:pPr>
              <w:pStyle w:val="ListParagraph"/>
              <w:numPr>
                <w:ilvl w:val="0"/>
                <w:numId w:val="27"/>
              </w:numPr>
              <w:tabs>
                <w:tab w:val="left" w:pos="228"/>
              </w:tabs>
              <w:spacing w:after="0" w:line="360" w:lineRule="auto"/>
              <w:ind w:left="67" w:firstLine="0"/>
              <w:jc w:val="both"/>
              <w:rPr>
                <w:rFonts w:asciiTheme="majorHAnsi" w:hAnsiTheme="majorHAnsi" w:cstheme="majorHAnsi"/>
                <w:color w:val="000000" w:themeColor="text1"/>
                <w:sz w:val="26"/>
                <w:szCs w:val="26"/>
                <w:shd w:val="clear" w:color="auto" w:fill="FFFFFF"/>
                <w:lang w:val="pt-PT"/>
              </w:rPr>
            </w:pPr>
            <w:r w:rsidRPr="000B15F9">
              <w:rPr>
                <w:rFonts w:asciiTheme="majorHAnsi" w:hAnsiTheme="majorHAnsi" w:cstheme="majorHAnsi"/>
                <w:color w:val="000000" w:themeColor="text1"/>
                <w:sz w:val="26"/>
                <w:szCs w:val="26"/>
                <w:shd w:val="clear" w:color="auto" w:fill="FFFFFF"/>
                <w:lang w:val="pt-PT"/>
              </w:rPr>
              <w:t>Trình độ thạc sỹ các ngành: Lý luận và Phương pháp dạy học Âm nhạc, Quản lý Văn hóa, Lý luận và Phương pháp dạy học Mỹ thuật.</w:t>
            </w:r>
          </w:p>
          <w:p w14:paraId="5CE86EF0" w14:textId="167B965C" w:rsidR="0057196B" w:rsidRPr="000B15F9" w:rsidRDefault="0057196B" w:rsidP="00936D7C">
            <w:pPr>
              <w:pStyle w:val="ListParagraph"/>
              <w:numPr>
                <w:ilvl w:val="0"/>
                <w:numId w:val="27"/>
              </w:numPr>
              <w:tabs>
                <w:tab w:val="left" w:pos="228"/>
              </w:tabs>
              <w:spacing w:after="0" w:line="360" w:lineRule="auto"/>
              <w:ind w:left="67" w:firstLine="0"/>
              <w:jc w:val="both"/>
              <w:rPr>
                <w:rFonts w:asciiTheme="majorHAnsi" w:hAnsiTheme="majorHAnsi" w:cstheme="majorHAnsi"/>
                <w:color w:val="000000" w:themeColor="text1"/>
                <w:sz w:val="26"/>
                <w:szCs w:val="26"/>
                <w:shd w:val="clear" w:color="auto" w:fill="FFFFFF"/>
                <w:lang w:val="pt-PT"/>
              </w:rPr>
            </w:pPr>
            <w:r w:rsidRPr="000B15F9">
              <w:rPr>
                <w:rFonts w:asciiTheme="majorHAnsi" w:hAnsiTheme="majorHAnsi" w:cstheme="majorHAnsi"/>
                <w:color w:val="000000" w:themeColor="text1"/>
                <w:sz w:val="26"/>
                <w:szCs w:val="26"/>
                <w:shd w:val="clear" w:color="auto" w:fill="FFFFFF"/>
                <w:lang w:val="pt-PT"/>
              </w:rPr>
              <w:t>Trình độ tiến sỹ chuyên ngành Lý luận và Phương pháp dạy học Âm nhạc.</w:t>
            </w:r>
          </w:p>
        </w:tc>
      </w:tr>
      <w:tr w:rsidR="000B15F9" w:rsidRPr="000B15F9" w14:paraId="019B245A" w14:textId="77777777" w:rsidTr="00936D7C">
        <w:tc>
          <w:tcPr>
            <w:tcW w:w="630" w:type="dxa"/>
          </w:tcPr>
          <w:p w14:paraId="1370EA4D" w14:textId="79AEB19F" w:rsidR="0057196B" w:rsidRPr="000B15F9" w:rsidRDefault="0057196B" w:rsidP="00936D7C">
            <w:pPr>
              <w:spacing w:line="360" w:lineRule="auto"/>
              <w:jc w:val="center"/>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9</w:t>
            </w:r>
          </w:p>
        </w:tc>
        <w:tc>
          <w:tcPr>
            <w:tcW w:w="1260" w:type="dxa"/>
          </w:tcPr>
          <w:p w14:paraId="6DD93B40" w14:textId="3DE124DC" w:rsidR="0057196B" w:rsidRPr="000B15F9" w:rsidRDefault="0057196B" w:rsidP="00936D7C">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Phòng làm việc của giáo sư, phó giáo sư, giảng viên cơ hữu</w:t>
            </w:r>
          </w:p>
        </w:tc>
        <w:tc>
          <w:tcPr>
            <w:tcW w:w="900" w:type="dxa"/>
          </w:tcPr>
          <w:p w14:paraId="41C2F7B1" w14:textId="014FEEC2" w:rsidR="0057196B" w:rsidRPr="000B15F9" w:rsidRDefault="0057196B" w:rsidP="00936D7C">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0</w:t>
            </w:r>
            <w:r w:rsidRPr="000B15F9">
              <w:rPr>
                <w:rFonts w:asciiTheme="majorHAnsi" w:hAnsiTheme="majorHAnsi" w:cstheme="majorHAnsi"/>
                <w:color w:val="000000" w:themeColor="text1"/>
                <w:sz w:val="26"/>
                <w:szCs w:val="26"/>
              </w:rPr>
              <w:t>1</w:t>
            </w:r>
          </w:p>
        </w:tc>
        <w:tc>
          <w:tcPr>
            <w:tcW w:w="1350" w:type="dxa"/>
          </w:tcPr>
          <w:p w14:paraId="6FA51B70" w14:textId="72872BFD" w:rsidR="0057196B" w:rsidRPr="000B15F9" w:rsidRDefault="0057196B" w:rsidP="00936D7C">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43,90</w:t>
            </w:r>
          </w:p>
        </w:tc>
        <w:tc>
          <w:tcPr>
            <w:tcW w:w="1620" w:type="dxa"/>
          </w:tcPr>
          <w:p w14:paraId="2C1A853C" w14:textId="77777777" w:rsidR="0057196B" w:rsidRPr="000B15F9" w:rsidRDefault="0057196B" w:rsidP="00936D7C">
            <w:pPr>
              <w:spacing w:line="360" w:lineRule="auto"/>
              <w:jc w:val="both"/>
              <w:rPr>
                <w:rFonts w:asciiTheme="majorHAnsi" w:hAnsiTheme="majorHAnsi" w:cstheme="majorHAnsi"/>
                <w:color w:val="000000" w:themeColor="text1"/>
                <w:sz w:val="26"/>
                <w:szCs w:val="26"/>
              </w:rPr>
            </w:pPr>
          </w:p>
        </w:tc>
        <w:tc>
          <w:tcPr>
            <w:tcW w:w="2160" w:type="dxa"/>
          </w:tcPr>
          <w:p w14:paraId="107617DB" w14:textId="77777777" w:rsidR="0057196B" w:rsidRPr="000B15F9" w:rsidRDefault="0057196B" w:rsidP="00936D7C">
            <w:pPr>
              <w:spacing w:line="360" w:lineRule="auto"/>
              <w:jc w:val="both"/>
              <w:rPr>
                <w:rFonts w:asciiTheme="majorHAnsi" w:hAnsiTheme="majorHAnsi" w:cstheme="majorHAnsi"/>
                <w:color w:val="000000" w:themeColor="text1"/>
                <w:sz w:val="26"/>
                <w:szCs w:val="26"/>
                <w:lang w:val="pt-PT"/>
              </w:rPr>
            </w:pPr>
          </w:p>
        </w:tc>
        <w:tc>
          <w:tcPr>
            <w:tcW w:w="7470" w:type="dxa"/>
          </w:tcPr>
          <w:p w14:paraId="46AF8CDC" w14:textId="77777777" w:rsidR="0057196B" w:rsidRPr="000B15F9" w:rsidRDefault="0057196B" w:rsidP="00936D7C">
            <w:pPr>
              <w:pStyle w:val="ListParagraph"/>
              <w:numPr>
                <w:ilvl w:val="0"/>
                <w:numId w:val="27"/>
              </w:numPr>
              <w:tabs>
                <w:tab w:val="left" w:pos="228"/>
              </w:tabs>
              <w:spacing w:after="0" w:line="360" w:lineRule="auto"/>
              <w:ind w:left="67" w:firstLine="0"/>
              <w:jc w:val="both"/>
              <w:rPr>
                <w:rFonts w:asciiTheme="majorHAnsi" w:eastAsia="Times New Roman"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shd w:val="clear" w:color="auto" w:fill="FFFFFF"/>
                <w:lang w:val="pt-PT"/>
              </w:rPr>
              <w:t>Trình độ Đại học các ngành: Sư phạm Âm nhạc, Sư phạm Mỹ thuật, Thiết kế thời trang, Thiết kế Đồ họa, Hội họa, Quản lý văn hóa, Thanh nhạc, Piano, Sư phạm Âm nhạc mầm non, Sư phạm Mỹ thuật mầm non, Diễn viên kịch - điện ảnh, Công nghệ may.</w:t>
            </w:r>
          </w:p>
          <w:p w14:paraId="57BBB45A" w14:textId="77777777" w:rsidR="0057196B" w:rsidRPr="000B15F9" w:rsidRDefault="0057196B" w:rsidP="00936D7C">
            <w:pPr>
              <w:pStyle w:val="ListParagraph"/>
              <w:numPr>
                <w:ilvl w:val="0"/>
                <w:numId w:val="27"/>
              </w:numPr>
              <w:tabs>
                <w:tab w:val="left" w:pos="228"/>
              </w:tabs>
              <w:spacing w:after="0" w:line="360" w:lineRule="auto"/>
              <w:ind w:left="67" w:firstLine="0"/>
              <w:jc w:val="both"/>
              <w:rPr>
                <w:rFonts w:asciiTheme="majorHAnsi" w:eastAsia="Times New Roman"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shd w:val="clear" w:color="auto" w:fill="FFFFFF"/>
                <w:lang w:val="pt-PT"/>
              </w:rPr>
              <w:t>Trình độ thạc sỹ các ngành: Lý luận và Phương pháp dạy học Âm nhạc, Quản lý Văn hóa, Lý luận và Phương pháp dạy học Mỹ thuật.</w:t>
            </w:r>
          </w:p>
          <w:p w14:paraId="1D7DE3DC" w14:textId="5702D821" w:rsidR="0057196B" w:rsidRPr="000B15F9" w:rsidRDefault="0057196B" w:rsidP="00936D7C">
            <w:pPr>
              <w:pStyle w:val="ListParagraph"/>
              <w:numPr>
                <w:ilvl w:val="0"/>
                <w:numId w:val="27"/>
              </w:numPr>
              <w:tabs>
                <w:tab w:val="left" w:pos="228"/>
              </w:tabs>
              <w:spacing w:after="0" w:line="360" w:lineRule="auto"/>
              <w:ind w:left="67" w:firstLine="0"/>
              <w:jc w:val="both"/>
              <w:rPr>
                <w:rFonts w:asciiTheme="majorHAnsi" w:hAnsiTheme="majorHAnsi" w:cstheme="majorHAnsi"/>
                <w:color w:val="000000" w:themeColor="text1"/>
                <w:sz w:val="26"/>
                <w:szCs w:val="26"/>
                <w:shd w:val="clear" w:color="auto" w:fill="FFFFFF"/>
                <w:lang w:val="pt-PT"/>
              </w:rPr>
            </w:pPr>
            <w:r w:rsidRPr="000B15F9">
              <w:rPr>
                <w:rFonts w:asciiTheme="majorHAnsi" w:hAnsiTheme="majorHAnsi" w:cstheme="majorHAnsi"/>
                <w:color w:val="000000" w:themeColor="text1"/>
                <w:sz w:val="26"/>
                <w:szCs w:val="26"/>
                <w:shd w:val="clear" w:color="auto" w:fill="FFFFFF"/>
                <w:lang w:val="pt-PT"/>
              </w:rPr>
              <w:t>Trình độ tiến sỹ chuyên ngành Lý luận và Phương pháp dạy học Âm nhạc.</w:t>
            </w:r>
          </w:p>
        </w:tc>
      </w:tr>
      <w:tr w:rsidR="000B15F9" w:rsidRPr="000B15F9" w14:paraId="5EEC05CF" w14:textId="77777777" w:rsidTr="00936D7C">
        <w:tc>
          <w:tcPr>
            <w:tcW w:w="630" w:type="dxa"/>
            <w:vAlign w:val="center"/>
          </w:tcPr>
          <w:p w14:paraId="02B5DF23" w14:textId="16898B45" w:rsidR="0057196B" w:rsidRPr="000B15F9" w:rsidRDefault="0057196B" w:rsidP="00936D7C">
            <w:pPr>
              <w:spacing w:line="360" w:lineRule="auto"/>
              <w:jc w:val="center"/>
              <w:rPr>
                <w:rFonts w:asciiTheme="majorHAnsi" w:hAnsiTheme="majorHAnsi" w:cstheme="majorHAnsi"/>
                <w:color w:val="000000" w:themeColor="text1"/>
                <w:sz w:val="26"/>
                <w:szCs w:val="26"/>
                <w:lang w:val="pt-PT"/>
              </w:rPr>
            </w:pPr>
            <w:r w:rsidRPr="000B15F9">
              <w:rPr>
                <w:rFonts w:asciiTheme="majorHAnsi" w:hAnsiTheme="majorHAnsi" w:cstheme="majorHAnsi"/>
                <w:b/>
                <w:bCs/>
                <w:color w:val="000000" w:themeColor="text1"/>
                <w:sz w:val="26"/>
                <w:szCs w:val="26"/>
              </w:rPr>
              <w:t>10</w:t>
            </w:r>
          </w:p>
        </w:tc>
        <w:tc>
          <w:tcPr>
            <w:tcW w:w="1260" w:type="dxa"/>
            <w:vAlign w:val="center"/>
          </w:tcPr>
          <w:p w14:paraId="163DF019" w14:textId="35B08460" w:rsidR="0057196B" w:rsidRPr="000B15F9" w:rsidRDefault="0057196B" w:rsidP="00936D7C">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bCs/>
                <w:iCs/>
                <w:color w:val="000000" w:themeColor="text1"/>
                <w:sz w:val="26"/>
                <w:szCs w:val="26"/>
                <w:lang w:val="pt-BR"/>
              </w:rPr>
              <w:t>Giảng dạy GDTC</w:t>
            </w:r>
          </w:p>
        </w:tc>
        <w:tc>
          <w:tcPr>
            <w:tcW w:w="900" w:type="dxa"/>
          </w:tcPr>
          <w:p w14:paraId="6130B344" w14:textId="4FD31417" w:rsidR="0057196B" w:rsidRPr="000B15F9" w:rsidRDefault="0057196B" w:rsidP="00936D7C">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bCs/>
                <w:iCs/>
                <w:color w:val="000000" w:themeColor="text1"/>
                <w:sz w:val="26"/>
                <w:szCs w:val="26"/>
              </w:rPr>
              <w:t>45sv</w:t>
            </w:r>
          </w:p>
        </w:tc>
        <w:tc>
          <w:tcPr>
            <w:tcW w:w="1350" w:type="dxa"/>
          </w:tcPr>
          <w:p w14:paraId="245A33C9" w14:textId="6FB69F8D" w:rsidR="0057196B" w:rsidRPr="000B15F9" w:rsidRDefault="0057196B" w:rsidP="00936D7C">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bCs/>
                <w:iCs/>
                <w:color w:val="000000" w:themeColor="text1"/>
                <w:sz w:val="26"/>
                <w:szCs w:val="26"/>
              </w:rPr>
              <w:t>Sân vận động (2.500m)</w:t>
            </w:r>
          </w:p>
        </w:tc>
        <w:tc>
          <w:tcPr>
            <w:tcW w:w="1620" w:type="dxa"/>
            <w:vAlign w:val="center"/>
          </w:tcPr>
          <w:p w14:paraId="33817811" w14:textId="4C13E553" w:rsidR="0057196B" w:rsidRPr="000B15F9" w:rsidRDefault="0057196B" w:rsidP="00936D7C">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PPE2010</w:t>
            </w:r>
          </w:p>
        </w:tc>
        <w:tc>
          <w:tcPr>
            <w:tcW w:w="2160" w:type="dxa"/>
            <w:vAlign w:val="center"/>
          </w:tcPr>
          <w:p w14:paraId="325179CB" w14:textId="77777777" w:rsidR="0057196B" w:rsidRPr="000B15F9" w:rsidRDefault="0057196B" w:rsidP="00936D7C">
            <w:pPr>
              <w:spacing w:line="360" w:lineRule="auto"/>
              <w:jc w:val="both"/>
              <w:rPr>
                <w:rFonts w:asciiTheme="majorHAnsi" w:hAnsiTheme="majorHAnsi" w:cstheme="majorHAnsi"/>
                <w:bCs/>
                <w:iCs/>
                <w:color w:val="000000" w:themeColor="text1"/>
                <w:sz w:val="26"/>
                <w:szCs w:val="26"/>
                <w:lang w:val="pt-BR"/>
              </w:rPr>
            </w:pPr>
            <w:r w:rsidRPr="000B15F9">
              <w:rPr>
                <w:rFonts w:asciiTheme="majorHAnsi" w:hAnsiTheme="majorHAnsi" w:cstheme="majorHAnsi"/>
                <w:bCs/>
                <w:iCs/>
                <w:color w:val="000000" w:themeColor="text1"/>
                <w:sz w:val="26"/>
                <w:szCs w:val="26"/>
                <w:lang w:val="pt-BR"/>
              </w:rPr>
              <w:t>Giáo dục thể chất 1</w:t>
            </w:r>
          </w:p>
          <w:p w14:paraId="08E7FA0C" w14:textId="77777777" w:rsidR="0057196B" w:rsidRPr="000B15F9" w:rsidRDefault="0057196B" w:rsidP="00936D7C">
            <w:pPr>
              <w:spacing w:line="360" w:lineRule="auto"/>
              <w:jc w:val="both"/>
              <w:rPr>
                <w:rFonts w:asciiTheme="majorHAnsi" w:hAnsiTheme="majorHAnsi" w:cstheme="majorHAnsi"/>
                <w:color w:val="000000" w:themeColor="text1"/>
                <w:sz w:val="26"/>
                <w:szCs w:val="26"/>
                <w:lang w:val="pt-PT"/>
              </w:rPr>
            </w:pPr>
          </w:p>
        </w:tc>
        <w:tc>
          <w:tcPr>
            <w:tcW w:w="7470" w:type="dxa"/>
          </w:tcPr>
          <w:p w14:paraId="467057FB" w14:textId="77777777" w:rsidR="0057196B" w:rsidRPr="000B15F9" w:rsidRDefault="0057196B" w:rsidP="00936D7C">
            <w:pPr>
              <w:tabs>
                <w:tab w:val="left" w:pos="228"/>
              </w:tabs>
              <w:spacing w:line="360" w:lineRule="auto"/>
              <w:jc w:val="both"/>
              <w:rPr>
                <w:rFonts w:asciiTheme="majorHAnsi" w:hAnsiTheme="majorHAnsi" w:cstheme="majorHAnsi"/>
                <w:color w:val="000000" w:themeColor="text1"/>
                <w:sz w:val="26"/>
                <w:szCs w:val="26"/>
                <w:shd w:val="clear" w:color="auto" w:fill="FFFFFF"/>
                <w:lang w:val="pt-PT"/>
              </w:rPr>
            </w:pPr>
          </w:p>
        </w:tc>
      </w:tr>
      <w:tr w:rsidR="000B15F9" w:rsidRPr="000B15F9" w14:paraId="55A1C52D" w14:textId="77777777" w:rsidTr="00936D7C">
        <w:tc>
          <w:tcPr>
            <w:tcW w:w="630" w:type="dxa"/>
            <w:vAlign w:val="center"/>
          </w:tcPr>
          <w:p w14:paraId="19F5544F" w14:textId="3548F6AE" w:rsidR="0057196B" w:rsidRPr="000B15F9" w:rsidRDefault="0057196B" w:rsidP="00936D7C">
            <w:pPr>
              <w:spacing w:line="360" w:lineRule="auto"/>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lastRenderedPageBreak/>
              <w:t>11</w:t>
            </w:r>
          </w:p>
        </w:tc>
        <w:tc>
          <w:tcPr>
            <w:tcW w:w="1260" w:type="dxa"/>
            <w:vAlign w:val="center"/>
          </w:tcPr>
          <w:p w14:paraId="73B02B3F" w14:textId="4B2C497A" w:rsidR="0057196B" w:rsidRPr="000B15F9" w:rsidRDefault="0057196B" w:rsidP="00936D7C">
            <w:pPr>
              <w:spacing w:line="360" w:lineRule="auto"/>
              <w:jc w:val="both"/>
              <w:rPr>
                <w:rFonts w:asciiTheme="majorHAnsi" w:hAnsiTheme="majorHAnsi" w:cstheme="majorHAnsi"/>
                <w:bCs/>
                <w:iCs/>
                <w:color w:val="000000" w:themeColor="text1"/>
                <w:sz w:val="26"/>
                <w:szCs w:val="26"/>
                <w:lang w:val="pt-BR"/>
              </w:rPr>
            </w:pPr>
            <w:r w:rsidRPr="000B15F9">
              <w:rPr>
                <w:rFonts w:asciiTheme="majorHAnsi" w:hAnsiTheme="majorHAnsi" w:cstheme="majorHAnsi"/>
                <w:bCs/>
                <w:iCs/>
                <w:color w:val="000000" w:themeColor="text1"/>
                <w:sz w:val="26"/>
                <w:szCs w:val="26"/>
                <w:lang w:val="pt-BR"/>
              </w:rPr>
              <w:t>Giảng dạy GDTC</w:t>
            </w:r>
          </w:p>
        </w:tc>
        <w:tc>
          <w:tcPr>
            <w:tcW w:w="900" w:type="dxa"/>
          </w:tcPr>
          <w:p w14:paraId="4877F3D7" w14:textId="7D0BA61B" w:rsidR="0057196B" w:rsidRPr="000B15F9" w:rsidRDefault="0057196B" w:rsidP="00936D7C">
            <w:pPr>
              <w:spacing w:line="360" w:lineRule="auto"/>
              <w:jc w:val="both"/>
              <w:rPr>
                <w:rFonts w:asciiTheme="majorHAnsi" w:hAnsiTheme="majorHAnsi" w:cstheme="majorHAnsi"/>
                <w:bCs/>
                <w:iCs/>
                <w:color w:val="000000" w:themeColor="text1"/>
                <w:sz w:val="26"/>
                <w:szCs w:val="26"/>
              </w:rPr>
            </w:pPr>
            <w:r w:rsidRPr="000B15F9">
              <w:rPr>
                <w:rFonts w:asciiTheme="majorHAnsi" w:hAnsiTheme="majorHAnsi" w:cstheme="majorHAnsi"/>
                <w:bCs/>
                <w:iCs/>
                <w:color w:val="000000" w:themeColor="text1"/>
                <w:sz w:val="26"/>
                <w:szCs w:val="26"/>
              </w:rPr>
              <w:t>45sv</w:t>
            </w:r>
          </w:p>
        </w:tc>
        <w:tc>
          <w:tcPr>
            <w:tcW w:w="1350" w:type="dxa"/>
          </w:tcPr>
          <w:p w14:paraId="3CD264EF" w14:textId="42F06361" w:rsidR="0057196B" w:rsidRPr="000B15F9" w:rsidRDefault="0057196B" w:rsidP="00936D7C">
            <w:pPr>
              <w:spacing w:line="360" w:lineRule="auto"/>
              <w:jc w:val="both"/>
              <w:rPr>
                <w:rFonts w:asciiTheme="majorHAnsi" w:hAnsiTheme="majorHAnsi" w:cstheme="majorHAnsi"/>
                <w:bCs/>
                <w:iCs/>
                <w:color w:val="000000" w:themeColor="text1"/>
                <w:sz w:val="26"/>
                <w:szCs w:val="26"/>
              </w:rPr>
            </w:pPr>
            <w:r w:rsidRPr="000B15F9">
              <w:rPr>
                <w:rFonts w:asciiTheme="majorHAnsi" w:hAnsiTheme="majorHAnsi" w:cstheme="majorHAnsi"/>
                <w:bCs/>
                <w:iCs/>
                <w:color w:val="000000" w:themeColor="text1"/>
                <w:sz w:val="26"/>
                <w:szCs w:val="26"/>
              </w:rPr>
              <w:t>Sân vận động (2.500m)</w:t>
            </w:r>
          </w:p>
        </w:tc>
        <w:tc>
          <w:tcPr>
            <w:tcW w:w="1620" w:type="dxa"/>
            <w:vAlign w:val="center"/>
          </w:tcPr>
          <w:p w14:paraId="6E76F8E4" w14:textId="1B214699" w:rsidR="0057196B" w:rsidRPr="000B15F9" w:rsidRDefault="0057196B" w:rsidP="00936D7C">
            <w:pPr>
              <w:spacing w:line="360" w:lineRule="auto"/>
              <w:jc w:val="both"/>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PPE2011</w:t>
            </w:r>
          </w:p>
        </w:tc>
        <w:tc>
          <w:tcPr>
            <w:tcW w:w="2160" w:type="dxa"/>
            <w:vAlign w:val="center"/>
          </w:tcPr>
          <w:p w14:paraId="65373B63" w14:textId="669E248F" w:rsidR="0057196B" w:rsidRPr="000B15F9" w:rsidRDefault="0057196B" w:rsidP="00936D7C">
            <w:pPr>
              <w:spacing w:line="360" w:lineRule="auto"/>
              <w:jc w:val="both"/>
              <w:rPr>
                <w:rFonts w:asciiTheme="majorHAnsi" w:hAnsiTheme="majorHAnsi" w:cstheme="majorHAnsi"/>
                <w:bCs/>
                <w:iCs/>
                <w:color w:val="000000" w:themeColor="text1"/>
                <w:sz w:val="26"/>
                <w:szCs w:val="26"/>
                <w:lang w:val="pt-BR"/>
              </w:rPr>
            </w:pPr>
            <w:r w:rsidRPr="000B15F9">
              <w:rPr>
                <w:rFonts w:asciiTheme="majorHAnsi" w:hAnsiTheme="majorHAnsi" w:cstheme="majorHAnsi"/>
                <w:bCs/>
                <w:iCs/>
                <w:color w:val="000000" w:themeColor="text1"/>
                <w:sz w:val="26"/>
                <w:szCs w:val="26"/>
                <w:lang w:val="pt-BR"/>
              </w:rPr>
              <w:t>Giáo dục thể chất 2</w:t>
            </w:r>
          </w:p>
        </w:tc>
        <w:tc>
          <w:tcPr>
            <w:tcW w:w="7470" w:type="dxa"/>
          </w:tcPr>
          <w:p w14:paraId="12EE28D9" w14:textId="77777777" w:rsidR="0057196B" w:rsidRPr="000B15F9" w:rsidRDefault="0057196B" w:rsidP="00936D7C">
            <w:pPr>
              <w:tabs>
                <w:tab w:val="left" w:pos="228"/>
              </w:tabs>
              <w:spacing w:line="360" w:lineRule="auto"/>
              <w:jc w:val="both"/>
              <w:rPr>
                <w:rFonts w:asciiTheme="majorHAnsi" w:hAnsiTheme="majorHAnsi" w:cstheme="majorHAnsi"/>
                <w:color w:val="000000" w:themeColor="text1"/>
                <w:sz w:val="26"/>
                <w:szCs w:val="26"/>
                <w:shd w:val="clear" w:color="auto" w:fill="FFFFFF"/>
                <w:lang w:val="pt-PT"/>
              </w:rPr>
            </w:pPr>
          </w:p>
        </w:tc>
      </w:tr>
    </w:tbl>
    <w:p w14:paraId="1BBA40FA" w14:textId="7E82A862" w:rsidR="00ED142D" w:rsidRPr="000B15F9" w:rsidRDefault="0057196B" w:rsidP="00EC4FA1">
      <w:pPr>
        <w:pStyle w:val="Heading2"/>
        <w:spacing w:line="360" w:lineRule="auto"/>
        <w:jc w:val="left"/>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 xml:space="preserve">2. </w:t>
      </w:r>
      <w:r w:rsidR="008358C3" w:rsidRPr="000B15F9">
        <w:rPr>
          <w:rFonts w:asciiTheme="majorHAnsi" w:hAnsiTheme="majorHAnsi" w:cstheme="majorHAnsi"/>
          <w:b/>
          <w:color w:val="000000" w:themeColor="text1"/>
          <w:sz w:val="26"/>
          <w:szCs w:val="26"/>
        </w:rPr>
        <w:t xml:space="preserve">Học liệu </w:t>
      </w:r>
    </w:p>
    <w:tbl>
      <w:tblPr>
        <w:tblStyle w:val="TableGrid"/>
        <w:tblW w:w="15626" w:type="dxa"/>
        <w:tblInd w:w="-365" w:type="dxa"/>
        <w:tblLayout w:type="fixed"/>
        <w:tblLook w:val="04A0" w:firstRow="1" w:lastRow="0" w:firstColumn="1" w:lastColumn="0" w:noHBand="0" w:noVBand="1"/>
      </w:tblPr>
      <w:tblGrid>
        <w:gridCol w:w="900"/>
        <w:gridCol w:w="1386"/>
        <w:gridCol w:w="1224"/>
        <w:gridCol w:w="810"/>
        <w:gridCol w:w="3420"/>
        <w:gridCol w:w="3420"/>
        <w:gridCol w:w="3420"/>
        <w:gridCol w:w="1046"/>
      </w:tblGrid>
      <w:tr w:rsidR="00ED142D" w:rsidRPr="000B15F9" w14:paraId="1A02D324" w14:textId="77777777" w:rsidTr="00936D7C">
        <w:tc>
          <w:tcPr>
            <w:tcW w:w="900" w:type="dxa"/>
          </w:tcPr>
          <w:p w14:paraId="535B64FA" w14:textId="77777777" w:rsidR="00ED142D" w:rsidRPr="000B15F9" w:rsidRDefault="00ED142D" w:rsidP="0075564A">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lang w:val="pt-PT"/>
              </w:rPr>
              <w:t>TT</w:t>
            </w:r>
          </w:p>
        </w:tc>
        <w:tc>
          <w:tcPr>
            <w:tcW w:w="1386" w:type="dxa"/>
          </w:tcPr>
          <w:p w14:paraId="743DA076" w14:textId="77777777" w:rsidR="00ED142D" w:rsidRPr="000B15F9" w:rsidRDefault="00ED142D" w:rsidP="0075564A">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lang w:val="pt-PT"/>
              </w:rPr>
              <w:t>Mã học phần</w:t>
            </w:r>
          </w:p>
        </w:tc>
        <w:tc>
          <w:tcPr>
            <w:tcW w:w="1224" w:type="dxa"/>
          </w:tcPr>
          <w:p w14:paraId="7B41C04E" w14:textId="77777777" w:rsidR="00ED142D" w:rsidRPr="000B15F9" w:rsidRDefault="00ED142D" w:rsidP="0075564A">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lang w:val="pt-PT"/>
              </w:rPr>
              <w:t>Tên học phần</w:t>
            </w:r>
          </w:p>
        </w:tc>
        <w:tc>
          <w:tcPr>
            <w:tcW w:w="810" w:type="dxa"/>
          </w:tcPr>
          <w:p w14:paraId="247B70D7" w14:textId="77777777" w:rsidR="00ED142D" w:rsidRPr="000B15F9" w:rsidRDefault="00ED142D" w:rsidP="0075564A">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lang w:val="pt-PT"/>
              </w:rPr>
              <w:t>Số tín chỉ</w:t>
            </w:r>
          </w:p>
        </w:tc>
        <w:tc>
          <w:tcPr>
            <w:tcW w:w="3420" w:type="dxa"/>
          </w:tcPr>
          <w:p w14:paraId="2EA4AF5D" w14:textId="77777777" w:rsidR="00ED142D" w:rsidRPr="000B15F9" w:rsidRDefault="00ED142D" w:rsidP="0075564A">
            <w:pPr>
              <w:jc w:val="center"/>
              <w:rPr>
                <w:rFonts w:asciiTheme="majorHAnsi" w:hAnsiTheme="majorHAnsi" w:cstheme="majorHAnsi"/>
                <w:b/>
                <w:color w:val="000000" w:themeColor="text1"/>
                <w:sz w:val="26"/>
                <w:szCs w:val="26"/>
                <w:lang w:val="pt-PT"/>
              </w:rPr>
            </w:pPr>
            <w:r w:rsidRPr="000B15F9">
              <w:rPr>
                <w:rFonts w:asciiTheme="majorHAnsi" w:hAnsiTheme="majorHAnsi" w:cstheme="majorHAnsi"/>
                <w:b/>
                <w:color w:val="000000" w:themeColor="text1"/>
                <w:sz w:val="26"/>
                <w:szCs w:val="26"/>
                <w:lang w:val="pt-PT"/>
              </w:rPr>
              <w:t>Tên sách, giáo trình, tạp chí</w:t>
            </w:r>
          </w:p>
          <w:p w14:paraId="7EE852A8" w14:textId="77777777" w:rsidR="00ED142D" w:rsidRPr="000B15F9" w:rsidRDefault="00ED142D" w:rsidP="0075564A">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lang w:val="pt-PT"/>
              </w:rPr>
              <w:t>(5 năm trở lại đây)</w:t>
            </w:r>
          </w:p>
        </w:tc>
        <w:tc>
          <w:tcPr>
            <w:tcW w:w="3420" w:type="dxa"/>
          </w:tcPr>
          <w:p w14:paraId="31B7E900" w14:textId="77777777" w:rsidR="00ED142D" w:rsidRPr="000B15F9" w:rsidRDefault="00ED142D" w:rsidP="0075564A">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lang w:val="pt-PT"/>
              </w:rPr>
              <w:t>Tên tác giả</w:t>
            </w:r>
          </w:p>
        </w:tc>
        <w:tc>
          <w:tcPr>
            <w:tcW w:w="3420" w:type="dxa"/>
          </w:tcPr>
          <w:p w14:paraId="7772631D" w14:textId="77777777" w:rsidR="00ED142D" w:rsidRPr="000B15F9" w:rsidRDefault="00ED142D" w:rsidP="0075564A">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lang w:val="pt-PT"/>
              </w:rPr>
              <w:t>Nhà xuất bản, năm xuất bản, nước</w:t>
            </w:r>
          </w:p>
        </w:tc>
        <w:tc>
          <w:tcPr>
            <w:tcW w:w="1046" w:type="dxa"/>
          </w:tcPr>
          <w:p w14:paraId="7A513FA0" w14:textId="77777777" w:rsidR="00ED142D" w:rsidRPr="000B15F9" w:rsidRDefault="00ED142D" w:rsidP="0075564A">
            <w:pPr>
              <w:jc w:val="both"/>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lang w:val="pt-PT"/>
              </w:rPr>
              <w:t>Ghi chú</w:t>
            </w:r>
          </w:p>
        </w:tc>
      </w:tr>
      <w:tr w:rsidR="00ED142D" w:rsidRPr="000B15F9" w14:paraId="4C4C0C24" w14:textId="77777777" w:rsidTr="00936D7C">
        <w:tc>
          <w:tcPr>
            <w:tcW w:w="900" w:type="dxa"/>
          </w:tcPr>
          <w:p w14:paraId="796AC2D9" w14:textId="77777777" w:rsidR="00ED142D" w:rsidRPr="000B15F9" w:rsidRDefault="00ED142D" w:rsidP="0075564A">
            <w:pPr>
              <w:jc w:val="center"/>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rPr>
              <w:t>(1)</w:t>
            </w:r>
          </w:p>
        </w:tc>
        <w:tc>
          <w:tcPr>
            <w:tcW w:w="1386" w:type="dxa"/>
          </w:tcPr>
          <w:p w14:paraId="0FC1F692" w14:textId="77777777" w:rsidR="00ED142D" w:rsidRPr="000B15F9" w:rsidRDefault="00ED142D" w:rsidP="0075564A">
            <w:pPr>
              <w:jc w:val="center"/>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rPr>
              <w:t>(2)</w:t>
            </w:r>
          </w:p>
        </w:tc>
        <w:tc>
          <w:tcPr>
            <w:tcW w:w="1224" w:type="dxa"/>
          </w:tcPr>
          <w:p w14:paraId="1F1CFCB5" w14:textId="77777777" w:rsidR="00ED142D" w:rsidRPr="000B15F9" w:rsidRDefault="00ED142D" w:rsidP="0075564A">
            <w:pPr>
              <w:jc w:val="center"/>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rPr>
              <w:t>(3)</w:t>
            </w:r>
          </w:p>
        </w:tc>
        <w:tc>
          <w:tcPr>
            <w:tcW w:w="810" w:type="dxa"/>
          </w:tcPr>
          <w:p w14:paraId="3617720A" w14:textId="77777777" w:rsidR="00ED142D" w:rsidRPr="000B15F9" w:rsidRDefault="00ED142D" w:rsidP="0075564A">
            <w:pPr>
              <w:jc w:val="center"/>
              <w:rPr>
                <w:rFonts w:asciiTheme="majorHAnsi" w:hAnsiTheme="majorHAnsi" w:cstheme="majorHAnsi"/>
                <w:color w:val="000000" w:themeColor="text1"/>
                <w:sz w:val="26"/>
                <w:szCs w:val="26"/>
              </w:rPr>
            </w:pPr>
            <w:r w:rsidRPr="000B15F9">
              <w:rPr>
                <w:rFonts w:asciiTheme="majorHAnsi" w:hAnsiTheme="majorHAnsi" w:cstheme="majorHAnsi"/>
                <w:bCs/>
                <w:color w:val="000000" w:themeColor="text1"/>
                <w:sz w:val="26"/>
                <w:szCs w:val="26"/>
              </w:rPr>
              <w:t>(4)</w:t>
            </w:r>
          </w:p>
        </w:tc>
        <w:tc>
          <w:tcPr>
            <w:tcW w:w="3420" w:type="dxa"/>
          </w:tcPr>
          <w:p w14:paraId="5E4011B6" w14:textId="77777777" w:rsidR="00ED142D" w:rsidRPr="000B15F9" w:rsidRDefault="00ED142D" w:rsidP="0075564A">
            <w:pPr>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(5)</w:t>
            </w:r>
          </w:p>
          <w:p w14:paraId="3C7EABA5" w14:textId="77777777" w:rsidR="001F6FF3" w:rsidRPr="000B15F9" w:rsidRDefault="001F6FF3" w:rsidP="0075564A">
            <w:pPr>
              <w:jc w:val="both"/>
              <w:rPr>
                <w:rFonts w:asciiTheme="majorHAnsi" w:hAnsiTheme="majorHAnsi" w:cstheme="majorHAnsi"/>
                <w:color w:val="000000" w:themeColor="text1"/>
                <w:sz w:val="26"/>
                <w:szCs w:val="26"/>
              </w:rPr>
            </w:pPr>
          </w:p>
        </w:tc>
        <w:tc>
          <w:tcPr>
            <w:tcW w:w="3420" w:type="dxa"/>
          </w:tcPr>
          <w:p w14:paraId="628BB3C1" w14:textId="77777777" w:rsidR="00ED142D" w:rsidRPr="000B15F9" w:rsidRDefault="00ED142D" w:rsidP="0075564A">
            <w:pPr>
              <w:jc w:val="both"/>
              <w:rPr>
                <w:rFonts w:asciiTheme="majorHAnsi" w:hAnsiTheme="majorHAnsi" w:cstheme="majorHAnsi"/>
                <w:color w:val="000000" w:themeColor="text1"/>
                <w:sz w:val="26"/>
                <w:szCs w:val="26"/>
              </w:rPr>
            </w:pPr>
          </w:p>
        </w:tc>
        <w:tc>
          <w:tcPr>
            <w:tcW w:w="3420" w:type="dxa"/>
          </w:tcPr>
          <w:p w14:paraId="247BD2A6" w14:textId="77777777" w:rsidR="00ED142D" w:rsidRPr="000B15F9" w:rsidRDefault="00ED142D" w:rsidP="0075564A">
            <w:pPr>
              <w:jc w:val="both"/>
              <w:rPr>
                <w:rFonts w:asciiTheme="majorHAnsi" w:hAnsiTheme="majorHAnsi" w:cstheme="majorHAnsi"/>
                <w:color w:val="000000" w:themeColor="text1"/>
                <w:sz w:val="26"/>
                <w:szCs w:val="26"/>
              </w:rPr>
            </w:pPr>
          </w:p>
        </w:tc>
        <w:tc>
          <w:tcPr>
            <w:tcW w:w="1046" w:type="dxa"/>
          </w:tcPr>
          <w:p w14:paraId="3D4CF47C" w14:textId="77777777" w:rsidR="00ED142D" w:rsidRPr="000B15F9" w:rsidRDefault="00ED142D" w:rsidP="0075564A">
            <w:pPr>
              <w:jc w:val="both"/>
              <w:rPr>
                <w:rFonts w:asciiTheme="majorHAnsi" w:hAnsiTheme="majorHAnsi" w:cstheme="majorHAnsi"/>
                <w:color w:val="000000" w:themeColor="text1"/>
                <w:sz w:val="26"/>
                <w:szCs w:val="26"/>
              </w:rPr>
            </w:pPr>
          </w:p>
        </w:tc>
      </w:tr>
      <w:tr w:rsidR="00ED142D" w:rsidRPr="000B15F9" w14:paraId="46E98A7F" w14:textId="77777777" w:rsidTr="00936D7C">
        <w:tc>
          <w:tcPr>
            <w:tcW w:w="900" w:type="dxa"/>
            <w:vAlign w:val="center"/>
          </w:tcPr>
          <w:p w14:paraId="1C7AABC7" w14:textId="77777777" w:rsidR="00ED142D" w:rsidRPr="000B15F9" w:rsidRDefault="00ED142D" w:rsidP="0075564A">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w:t>
            </w:r>
          </w:p>
        </w:tc>
        <w:tc>
          <w:tcPr>
            <w:tcW w:w="1386" w:type="dxa"/>
            <w:vAlign w:val="center"/>
          </w:tcPr>
          <w:p w14:paraId="291CBDF2" w14:textId="77777777" w:rsidR="00ED142D" w:rsidRPr="000B15F9" w:rsidRDefault="00ED142D" w:rsidP="0075564A">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M1</w:t>
            </w:r>
          </w:p>
        </w:tc>
        <w:tc>
          <w:tcPr>
            <w:tcW w:w="1224" w:type="dxa"/>
            <w:vAlign w:val="center"/>
          </w:tcPr>
          <w:p w14:paraId="4EAFBFC9" w14:textId="77777777" w:rsidR="00ED142D" w:rsidRPr="000B15F9" w:rsidRDefault="00ED142D" w:rsidP="00D7255E">
            <w:pPr>
              <w:spacing w:line="360" w:lineRule="auto"/>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Khối kiến</w:t>
            </w:r>
          </w:p>
          <w:p w14:paraId="475D57D0" w14:textId="77777777" w:rsidR="00ED142D" w:rsidRPr="000B15F9" w:rsidRDefault="00ED142D" w:rsidP="00D7255E">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thức chung</w:t>
            </w:r>
          </w:p>
        </w:tc>
        <w:tc>
          <w:tcPr>
            <w:tcW w:w="810" w:type="dxa"/>
            <w:vAlign w:val="center"/>
          </w:tcPr>
          <w:p w14:paraId="62FE9F93" w14:textId="77777777" w:rsidR="00ED142D" w:rsidRPr="000B15F9" w:rsidRDefault="00ED142D" w:rsidP="0075564A">
            <w:pPr>
              <w:ind w:left="-108" w:right="-108"/>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27</w:t>
            </w:r>
          </w:p>
          <w:p w14:paraId="5D3CC283" w14:textId="77777777" w:rsidR="00ED142D" w:rsidRPr="000B15F9" w:rsidRDefault="00ED142D" w:rsidP="0075564A">
            <w:pPr>
              <w:jc w:val="center"/>
              <w:rPr>
                <w:rFonts w:asciiTheme="majorHAnsi" w:hAnsiTheme="majorHAnsi" w:cstheme="majorHAnsi"/>
                <w:color w:val="000000" w:themeColor="text1"/>
                <w:sz w:val="26"/>
                <w:szCs w:val="26"/>
              </w:rPr>
            </w:pPr>
          </w:p>
        </w:tc>
        <w:tc>
          <w:tcPr>
            <w:tcW w:w="3420" w:type="dxa"/>
          </w:tcPr>
          <w:p w14:paraId="7EFEFBF2" w14:textId="77777777" w:rsidR="00ED142D" w:rsidRPr="000B15F9" w:rsidRDefault="00ED142D" w:rsidP="0075564A">
            <w:pPr>
              <w:jc w:val="both"/>
              <w:rPr>
                <w:rFonts w:asciiTheme="majorHAnsi" w:hAnsiTheme="majorHAnsi" w:cstheme="majorHAnsi"/>
                <w:color w:val="000000" w:themeColor="text1"/>
                <w:sz w:val="26"/>
                <w:szCs w:val="26"/>
              </w:rPr>
            </w:pPr>
          </w:p>
        </w:tc>
        <w:tc>
          <w:tcPr>
            <w:tcW w:w="3420" w:type="dxa"/>
          </w:tcPr>
          <w:p w14:paraId="17146362" w14:textId="77777777" w:rsidR="00ED142D" w:rsidRPr="000B15F9" w:rsidRDefault="00ED142D" w:rsidP="0075564A">
            <w:pPr>
              <w:jc w:val="both"/>
              <w:rPr>
                <w:rFonts w:asciiTheme="majorHAnsi" w:hAnsiTheme="majorHAnsi" w:cstheme="majorHAnsi"/>
                <w:color w:val="000000" w:themeColor="text1"/>
                <w:sz w:val="26"/>
                <w:szCs w:val="26"/>
              </w:rPr>
            </w:pPr>
          </w:p>
        </w:tc>
        <w:tc>
          <w:tcPr>
            <w:tcW w:w="3420" w:type="dxa"/>
          </w:tcPr>
          <w:p w14:paraId="043572CF" w14:textId="77777777" w:rsidR="00ED142D" w:rsidRPr="000B15F9" w:rsidRDefault="00ED142D" w:rsidP="0075564A">
            <w:pPr>
              <w:jc w:val="both"/>
              <w:rPr>
                <w:rFonts w:asciiTheme="majorHAnsi" w:hAnsiTheme="majorHAnsi" w:cstheme="majorHAnsi"/>
                <w:color w:val="000000" w:themeColor="text1"/>
                <w:sz w:val="26"/>
                <w:szCs w:val="26"/>
              </w:rPr>
            </w:pPr>
          </w:p>
        </w:tc>
        <w:tc>
          <w:tcPr>
            <w:tcW w:w="1046" w:type="dxa"/>
          </w:tcPr>
          <w:p w14:paraId="11821843" w14:textId="77777777" w:rsidR="00ED142D" w:rsidRPr="000B15F9" w:rsidRDefault="00ED142D" w:rsidP="0075564A">
            <w:pPr>
              <w:jc w:val="both"/>
              <w:rPr>
                <w:rFonts w:asciiTheme="majorHAnsi" w:hAnsiTheme="majorHAnsi" w:cstheme="majorHAnsi"/>
                <w:color w:val="000000" w:themeColor="text1"/>
                <w:sz w:val="26"/>
                <w:szCs w:val="26"/>
              </w:rPr>
            </w:pPr>
          </w:p>
        </w:tc>
      </w:tr>
      <w:tr w:rsidR="00B9654A" w:rsidRPr="000B15F9" w14:paraId="2A651CB8" w14:textId="77777777" w:rsidTr="00936D7C">
        <w:trPr>
          <w:trHeight w:val="162"/>
        </w:trPr>
        <w:tc>
          <w:tcPr>
            <w:tcW w:w="900" w:type="dxa"/>
            <w:vMerge w:val="restart"/>
            <w:vAlign w:val="center"/>
          </w:tcPr>
          <w:p w14:paraId="087300E8" w14:textId="77777777" w:rsidR="00B9654A" w:rsidRPr="000B15F9" w:rsidRDefault="00B9654A" w:rsidP="007556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w:t>
            </w:r>
          </w:p>
        </w:tc>
        <w:tc>
          <w:tcPr>
            <w:tcW w:w="1386" w:type="dxa"/>
            <w:vMerge w:val="restart"/>
            <w:vAlign w:val="center"/>
          </w:tcPr>
          <w:p w14:paraId="3EF684CB" w14:textId="77777777" w:rsidR="00B9654A" w:rsidRPr="000B15F9" w:rsidRDefault="00B9654A" w:rsidP="0075564A">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POL2009</w:t>
            </w:r>
          </w:p>
        </w:tc>
        <w:tc>
          <w:tcPr>
            <w:tcW w:w="1224" w:type="dxa"/>
            <w:vMerge w:val="restart"/>
            <w:vAlign w:val="center"/>
          </w:tcPr>
          <w:p w14:paraId="125148A6" w14:textId="77777777" w:rsidR="00B9654A" w:rsidRPr="000B15F9" w:rsidRDefault="00B9654A" w:rsidP="00D7255E">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Triết học Mác - Lênin</w:t>
            </w:r>
          </w:p>
        </w:tc>
        <w:tc>
          <w:tcPr>
            <w:tcW w:w="810" w:type="dxa"/>
            <w:vMerge w:val="restart"/>
            <w:vAlign w:val="center"/>
          </w:tcPr>
          <w:p w14:paraId="535CC72B" w14:textId="77777777" w:rsidR="00B9654A" w:rsidRPr="000B15F9" w:rsidRDefault="00B9654A" w:rsidP="007556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3420" w:type="dxa"/>
          </w:tcPr>
          <w:p w14:paraId="2951A5AC" w14:textId="77777777" w:rsidR="00B9654A" w:rsidRPr="000B15F9" w:rsidRDefault="00B9654A" w:rsidP="0032423C">
            <w:pPr>
              <w:spacing w:line="264"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1. Học liệu bắt buộc</w:t>
            </w:r>
          </w:p>
          <w:p w14:paraId="0B16F512" w14:textId="51CCA3DB" w:rsidR="00B9654A" w:rsidRPr="000B15F9" w:rsidRDefault="00B9654A" w:rsidP="00B9654A">
            <w:pPr>
              <w:spacing w:line="264" w:lineRule="auto"/>
              <w:ind w:left="1" w:hanging="3"/>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 (1) Giáo trình Triết học Mác – Lênin (Dành cho bậc đại học hệ không chuyên lý luận chính trị)</w:t>
            </w:r>
          </w:p>
        </w:tc>
        <w:tc>
          <w:tcPr>
            <w:tcW w:w="3420" w:type="dxa"/>
          </w:tcPr>
          <w:p w14:paraId="0AC466F2" w14:textId="77777777" w:rsidR="00B9654A" w:rsidRPr="000B15F9" w:rsidRDefault="00B9654A" w:rsidP="0032423C">
            <w:pPr>
              <w:spacing w:line="264" w:lineRule="auto"/>
              <w:ind w:left="1" w:hanging="3"/>
              <w:contextualSpacing/>
              <w:jc w:val="both"/>
              <w:rPr>
                <w:rFonts w:asciiTheme="majorHAnsi" w:hAnsiTheme="majorHAnsi" w:cstheme="majorHAnsi"/>
                <w:color w:val="000000" w:themeColor="text1"/>
                <w:sz w:val="26"/>
                <w:szCs w:val="26"/>
              </w:rPr>
            </w:pPr>
          </w:p>
          <w:p w14:paraId="2BADF641" w14:textId="732A7889" w:rsidR="00B9654A" w:rsidRPr="000B15F9" w:rsidRDefault="00B9654A" w:rsidP="0032423C">
            <w:pPr>
              <w:spacing w:line="264" w:lineRule="auto"/>
              <w:ind w:left="1" w:hanging="3"/>
              <w:contextualSpacing/>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 xml:space="preserve">(1) </w:t>
            </w:r>
            <w:r w:rsidRPr="000B15F9">
              <w:rPr>
                <w:rFonts w:asciiTheme="majorHAnsi" w:hAnsiTheme="majorHAnsi" w:cstheme="majorHAnsi"/>
                <w:color w:val="000000" w:themeColor="text1"/>
                <w:sz w:val="26"/>
                <w:szCs w:val="26"/>
                <w:lang w:val="vi-VN"/>
              </w:rPr>
              <w:t>Bộ Giáo dục và Đào tạo</w:t>
            </w:r>
          </w:p>
          <w:p w14:paraId="4BCCF920" w14:textId="77777777" w:rsidR="00B9654A" w:rsidRPr="000B15F9" w:rsidRDefault="00B9654A" w:rsidP="0032423C">
            <w:pPr>
              <w:spacing w:line="264" w:lineRule="auto"/>
              <w:ind w:left="1" w:hanging="3"/>
              <w:contextualSpacing/>
              <w:jc w:val="both"/>
              <w:rPr>
                <w:rFonts w:asciiTheme="majorHAnsi" w:hAnsiTheme="majorHAnsi" w:cstheme="majorHAnsi"/>
                <w:color w:val="000000" w:themeColor="text1"/>
                <w:sz w:val="26"/>
                <w:szCs w:val="26"/>
                <w:lang w:val="de-DE"/>
              </w:rPr>
            </w:pPr>
          </w:p>
          <w:p w14:paraId="117E0E7B" w14:textId="77777777" w:rsidR="00B9654A" w:rsidRPr="000B15F9" w:rsidRDefault="00B9654A" w:rsidP="0032423C">
            <w:pPr>
              <w:spacing w:line="264" w:lineRule="auto"/>
              <w:contextualSpacing/>
              <w:jc w:val="both"/>
              <w:rPr>
                <w:rFonts w:asciiTheme="majorHAnsi" w:hAnsiTheme="majorHAnsi" w:cstheme="majorHAnsi"/>
                <w:color w:val="000000" w:themeColor="text1"/>
                <w:sz w:val="26"/>
                <w:szCs w:val="26"/>
                <w:lang w:val="de-DE"/>
              </w:rPr>
            </w:pPr>
          </w:p>
          <w:p w14:paraId="512800CD" w14:textId="0C8A0EE5" w:rsidR="00B9654A" w:rsidRPr="000B15F9" w:rsidRDefault="00B9654A" w:rsidP="0032423C">
            <w:pPr>
              <w:spacing w:line="264" w:lineRule="auto"/>
              <w:jc w:val="both"/>
              <w:rPr>
                <w:rFonts w:asciiTheme="majorHAnsi" w:hAnsiTheme="majorHAnsi" w:cstheme="majorHAnsi"/>
                <w:color w:val="000000" w:themeColor="text1"/>
                <w:sz w:val="26"/>
                <w:szCs w:val="26"/>
              </w:rPr>
            </w:pPr>
          </w:p>
        </w:tc>
        <w:tc>
          <w:tcPr>
            <w:tcW w:w="3420" w:type="dxa"/>
          </w:tcPr>
          <w:p w14:paraId="06B3977C" w14:textId="77777777" w:rsidR="00B9654A" w:rsidRPr="000B15F9" w:rsidRDefault="00B9654A" w:rsidP="0032423C">
            <w:pPr>
              <w:spacing w:line="264" w:lineRule="auto"/>
              <w:ind w:left="1" w:hanging="3"/>
              <w:contextualSpacing/>
              <w:jc w:val="both"/>
              <w:rPr>
                <w:rFonts w:asciiTheme="majorHAnsi" w:hAnsiTheme="majorHAnsi" w:cstheme="majorHAnsi"/>
                <w:color w:val="000000" w:themeColor="text1"/>
                <w:sz w:val="26"/>
                <w:szCs w:val="26"/>
                <w:lang w:val="pt-PT"/>
              </w:rPr>
            </w:pPr>
          </w:p>
          <w:p w14:paraId="32C72FD0" w14:textId="600E7B91" w:rsidR="00B9654A" w:rsidRPr="000B15F9" w:rsidRDefault="00B9654A" w:rsidP="0032423C">
            <w:pPr>
              <w:spacing w:line="264" w:lineRule="auto"/>
              <w:ind w:left="1" w:hanging="3"/>
              <w:contextualSpacing/>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Nxb chính trị quốc gia sự thật, 2021</w:t>
            </w:r>
          </w:p>
          <w:p w14:paraId="1426FE79" w14:textId="79AA7C94" w:rsidR="00B9654A" w:rsidRPr="000B15F9" w:rsidRDefault="00B9654A" w:rsidP="0032423C">
            <w:pPr>
              <w:spacing w:line="264" w:lineRule="auto"/>
              <w:jc w:val="both"/>
              <w:rPr>
                <w:rFonts w:asciiTheme="majorHAnsi" w:hAnsiTheme="majorHAnsi" w:cstheme="majorHAnsi"/>
                <w:color w:val="000000" w:themeColor="text1"/>
                <w:sz w:val="26"/>
                <w:szCs w:val="26"/>
                <w:lang w:val="pt-PT"/>
              </w:rPr>
            </w:pPr>
          </w:p>
        </w:tc>
        <w:tc>
          <w:tcPr>
            <w:tcW w:w="1046" w:type="dxa"/>
            <w:vMerge w:val="restart"/>
            <w:vAlign w:val="center"/>
          </w:tcPr>
          <w:p w14:paraId="36FD319D" w14:textId="77777777" w:rsidR="00B9654A" w:rsidRPr="000B15F9" w:rsidRDefault="00B9654A" w:rsidP="0075564A">
            <w:pPr>
              <w:jc w:val="both"/>
              <w:rPr>
                <w:rFonts w:asciiTheme="majorHAnsi" w:hAnsiTheme="majorHAnsi" w:cstheme="majorHAnsi"/>
                <w:color w:val="000000" w:themeColor="text1"/>
                <w:sz w:val="26"/>
                <w:szCs w:val="26"/>
                <w:lang w:val="pt-PT"/>
              </w:rPr>
            </w:pPr>
          </w:p>
        </w:tc>
      </w:tr>
      <w:tr w:rsidR="00B9654A" w:rsidRPr="000B15F9" w14:paraId="33B4C742" w14:textId="77777777" w:rsidTr="00936D7C">
        <w:trPr>
          <w:trHeight w:val="1261"/>
        </w:trPr>
        <w:tc>
          <w:tcPr>
            <w:tcW w:w="900" w:type="dxa"/>
            <w:vMerge/>
            <w:vAlign w:val="center"/>
          </w:tcPr>
          <w:p w14:paraId="6652B987" w14:textId="77777777" w:rsidR="00B9654A" w:rsidRPr="000B15F9" w:rsidRDefault="00B9654A" w:rsidP="0075564A">
            <w:pPr>
              <w:jc w:val="center"/>
              <w:rPr>
                <w:rFonts w:asciiTheme="majorHAnsi" w:hAnsiTheme="majorHAnsi" w:cstheme="majorHAnsi"/>
                <w:color w:val="000000" w:themeColor="text1"/>
                <w:sz w:val="26"/>
                <w:szCs w:val="26"/>
                <w:lang w:val="pt-PT"/>
              </w:rPr>
            </w:pPr>
          </w:p>
        </w:tc>
        <w:tc>
          <w:tcPr>
            <w:tcW w:w="1386" w:type="dxa"/>
            <w:vMerge/>
            <w:vAlign w:val="center"/>
          </w:tcPr>
          <w:p w14:paraId="0EA4592C" w14:textId="77777777" w:rsidR="00B9654A" w:rsidRPr="000B15F9" w:rsidRDefault="00B9654A" w:rsidP="0075564A">
            <w:pPr>
              <w:jc w:val="center"/>
              <w:rPr>
                <w:rFonts w:asciiTheme="majorHAnsi" w:hAnsiTheme="majorHAnsi" w:cstheme="majorHAnsi"/>
                <w:color w:val="000000" w:themeColor="text1"/>
                <w:sz w:val="26"/>
                <w:szCs w:val="26"/>
                <w:lang w:val="pt-PT"/>
              </w:rPr>
            </w:pPr>
          </w:p>
        </w:tc>
        <w:tc>
          <w:tcPr>
            <w:tcW w:w="1224" w:type="dxa"/>
            <w:vMerge/>
            <w:vAlign w:val="center"/>
          </w:tcPr>
          <w:p w14:paraId="51FD9A64" w14:textId="77777777" w:rsidR="00B9654A" w:rsidRPr="000B15F9" w:rsidRDefault="00B9654A" w:rsidP="00D7255E">
            <w:pPr>
              <w:spacing w:line="360" w:lineRule="auto"/>
              <w:jc w:val="center"/>
              <w:rPr>
                <w:rFonts w:asciiTheme="majorHAnsi" w:hAnsiTheme="majorHAnsi" w:cstheme="majorHAnsi"/>
                <w:color w:val="000000" w:themeColor="text1"/>
                <w:sz w:val="26"/>
                <w:szCs w:val="26"/>
                <w:lang w:val="pt-PT"/>
              </w:rPr>
            </w:pPr>
          </w:p>
        </w:tc>
        <w:tc>
          <w:tcPr>
            <w:tcW w:w="810" w:type="dxa"/>
            <w:vMerge/>
            <w:vAlign w:val="center"/>
          </w:tcPr>
          <w:p w14:paraId="0918CB05" w14:textId="77777777" w:rsidR="00B9654A" w:rsidRPr="000B15F9" w:rsidRDefault="00B9654A" w:rsidP="0075564A">
            <w:pPr>
              <w:jc w:val="center"/>
              <w:rPr>
                <w:rFonts w:asciiTheme="majorHAnsi" w:hAnsiTheme="majorHAnsi" w:cstheme="majorHAnsi"/>
                <w:color w:val="000000" w:themeColor="text1"/>
                <w:sz w:val="26"/>
                <w:szCs w:val="26"/>
                <w:lang w:val="pt-PT"/>
              </w:rPr>
            </w:pPr>
          </w:p>
        </w:tc>
        <w:tc>
          <w:tcPr>
            <w:tcW w:w="3420" w:type="dxa"/>
          </w:tcPr>
          <w:p w14:paraId="4F8B6AB2" w14:textId="77777777" w:rsidR="00B9654A" w:rsidRPr="000B15F9" w:rsidRDefault="00B9654A" w:rsidP="00B9654A">
            <w:pPr>
              <w:spacing w:line="264" w:lineRule="auto"/>
              <w:ind w:left="1" w:hanging="3"/>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  Học liệu tham khảo</w:t>
            </w:r>
          </w:p>
          <w:p w14:paraId="17312662" w14:textId="3289213B" w:rsidR="00B9654A" w:rsidRPr="000B15F9" w:rsidRDefault="00B9654A" w:rsidP="00B9654A">
            <w:pPr>
              <w:spacing w:line="264" w:lineRule="auto"/>
              <w:jc w:val="both"/>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(1) Giáo trình Triết học Mác - Lênin</w:t>
            </w:r>
          </w:p>
        </w:tc>
        <w:tc>
          <w:tcPr>
            <w:tcW w:w="3420" w:type="dxa"/>
          </w:tcPr>
          <w:p w14:paraId="539A2D7B" w14:textId="276A0DA2" w:rsidR="00B9654A" w:rsidRPr="000B15F9" w:rsidRDefault="00313AE9" w:rsidP="0032423C">
            <w:pPr>
              <w:spacing w:line="264" w:lineRule="auto"/>
              <w:ind w:left="1" w:hanging="3"/>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(1) </w:t>
            </w:r>
            <w:r w:rsidRPr="000B15F9">
              <w:rPr>
                <w:rFonts w:asciiTheme="majorHAnsi" w:hAnsiTheme="majorHAnsi" w:cstheme="majorHAnsi"/>
                <w:color w:val="000000" w:themeColor="text1"/>
                <w:sz w:val="26"/>
                <w:szCs w:val="26"/>
                <w:lang w:val="de-DE"/>
              </w:rPr>
              <w:t>Hội đồng trung ương chỉ đạo biên soạn giáo trình quốc gia các bộ môn khoa học Mác - Lênin, Tư tưởng Hồ Chí Minh</w:t>
            </w:r>
          </w:p>
        </w:tc>
        <w:tc>
          <w:tcPr>
            <w:tcW w:w="3420" w:type="dxa"/>
          </w:tcPr>
          <w:p w14:paraId="5CCFA425" w14:textId="1C7A38EC" w:rsidR="00B9654A" w:rsidRPr="000B15F9" w:rsidRDefault="001C7977" w:rsidP="0032423C">
            <w:pPr>
              <w:spacing w:line="264" w:lineRule="auto"/>
              <w:ind w:left="1" w:hanging="3"/>
              <w:contextualSpacing/>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 xml:space="preserve">(1) </w:t>
            </w:r>
            <w:r w:rsidRPr="000B15F9">
              <w:rPr>
                <w:rFonts w:asciiTheme="majorHAnsi" w:hAnsiTheme="majorHAnsi" w:cstheme="majorHAnsi"/>
                <w:color w:val="000000" w:themeColor="text1"/>
                <w:sz w:val="26"/>
                <w:szCs w:val="26"/>
                <w:lang w:val="pt-PT"/>
              </w:rPr>
              <w:t>Nxb chính trị quốc gia, 2013</w:t>
            </w:r>
          </w:p>
        </w:tc>
        <w:tc>
          <w:tcPr>
            <w:tcW w:w="1046" w:type="dxa"/>
            <w:vMerge/>
            <w:vAlign w:val="center"/>
          </w:tcPr>
          <w:p w14:paraId="24D8FED4" w14:textId="77777777" w:rsidR="00B9654A" w:rsidRPr="000B15F9" w:rsidRDefault="00B9654A" w:rsidP="0075564A">
            <w:pPr>
              <w:jc w:val="both"/>
              <w:rPr>
                <w:rFonts w:asciiTheme="majorHAnsi" w:hAnsiTheme="majorHAnsi" w:cstheme="majorHAnsi"/>
                <w:color w:val="000000" w:themeColor="text1"/>
                <w:sz w:val="26"/>
                <w:szCs w:val="26"/>
              </w:rPr>
            </w:pPr>
          </w:p>
        </w:tc>
      </w:tr>
      <w:tr w:rsidR="00B00016" w:rsidRPr="000B15F9" w14:paraId="0EE4C0AE" w14:textId="77777777" w:rsidTr="00936D7C">
        <w:trPr>
          <w:trHeight w:val="616"/>
        </w:trPr>
        <w:tc>
          <w:tcPr>
            <w:tcW w:w="900" w:type="dxa"/>
            <w:vMerge w:val="restart"/>
            <w:vAlign w:val="center"/>
          </w:tcPr>
          <w:p w14:paraId="040B79AB" w14:textId="77777777" w:rsidR="00B00016" w:rsidRPr="000B15F9" w:rsidRDefault="00B00016" w:rsidP="007556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1386" w:type="dxa"/>
            <w:vMerge w:val="restart"/>
            <w:vAlign w:val="center"/>
          </w:tcPr>
          <w:p w14:paraId="474738C9" w14:textId="77777777" w:rsidR="00B00016" w:rsidRPr="000B15F9" w:rsidRDefault="00B00016" w:rsidP="0075564A">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POL2010</w:t>
            </w:r>
          </w:p>
        </w:tc>
        <w:tc>
          <w:tcPr>
            <w:tcW w:w="1224" w:type="dxa"/>
            <w:vMerge w:val="restart"/>
            <w:shd w:val="clear" w:color="auto" w:fill="FFFFFF" w:themeFill="background1"/>
            <w:vAlign w:val="center"/>
          </w:tcPr>
          <w:p w14:paraId="125A628B" w14:textId="77777777" w:rsidR="00B00016" w:rsidRPr="000B15F9" w:rsidRDefault="00B00016" w:rsidP="00D7255E">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Kinh tế chính trị </w:t>
            </w:r>
            <w:r w:rsidRPr="000B15F9">
              <w:rPr>
                <w:rFonts w:asciiTheme="majorHAnsi" w:hAnsiTheme="majorHAnsi" w:cstheme="majorHAnsi"/>
                <w:color w:val="000000" w:themeColor="text1"/>
                <w:sz w:val="26"/>
                <w:szCs w:val="26"/>
              </w:rPr>
              <w:lastRenderedPageBreak/>
              <w:t>Mác-Lênin</w:t>
            </w:r>
          </w:p>
        </w:tc>
        <w:tc>
          <w:tcPr>
            <w:tcW w:w="810" w:type="dxa"/>
            <w:vMerge w:val="restart"/>
            <w:vAlign w:val="center"/>
          </w:tcPr>
          <w:p w14:paraId="30833B13" w14:textId="77777777" w:rsidR="00B00016" w:rsidRPr="000B15F9" w:rsidRDefault="00B00016" w:rsidP="007556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2</w:t>
            </w:r>
          </w:p>
        </w:tc>
        <w:tc>
          <w:tcPr>
            <w:tcW w:w="3420" w:type="dxa"/>
          </w:tcPr>
          <w:p w14:paraId="357E13CE" w14:textId="77777777" w:rsidR="00B00016" w:rsidRPr="000B15F9" w:rsidRDefault="00B00016" w:rsidP="0075564A">
            <w:pPr>
              <w:spacing w:line="264" w:lineRule="auto"/>
              <w:ind w:left="1" w:hanging="3"/>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1. Học liệu bắt buộc</w:t>
            </w:r>
          </w:p>
          <w:p w14:paraId="3E280E99" w14:textId="69D950E2" w:rsidR="00B00016" w:rsidRPr="000B15F9" w:rsidRDefault="00B00016" w:rsidP="00B00016">
            <w:pPr>
              <w:spacing w:line="264" w:lineRule="auto"/>
              <w:ind w:left="1" w:hanging="3"/>
              <w:contextualSpacing/>
              <w:jc w:val="both"/>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rPr>
              <w:t xml:space="preserve">(1)  Giáo trình Kinh tế chính trị Mác – Lênin </w:t>
            </w:r>
            <w:r w:rsidRPr="000B15F9">
              <w:rPr>
                <w:rFonts w:asciiTheme="majorHAnsi" w:hAnsiTheme="majorHAnsi" w:cstheme="majorHAnsi"/>
                <w:color w:val="000000" w:themeColor="text1"/>
                <w:sz w:val="26"/>
                <w:szCs w:val="26"/>
                <w:lang w:val="de-DE"/>
              </w:rPr>
              <w:t xml:space="preserve">(Dành cho bậc đại </w:t>
            </w:r>
            <w:r w:rsidRPr="000B15F9">
              <w:rPr>
                <w:rFonts w:asciiTheme="majorHAnsi" w:hAnsiTheme="majorHAnsi" w:cstheme="majorHAnsi"/>
                <w:color w:val="000000" w:themeColor="text1"/>
                <w:sz w:val="26"/>
                <w:szCs w:val="26"/>
                <w:lang w:val="de-DE"/>
              </w:rPr>
              <w:lastRenderedPageBreak/>
              <w:t>học hệ không chuyên lý luận chính trị)</w:t>
            </w:r>
          </w:p>
        </w:tc>
        <w:tc>
          <w:tcPr>
            <w:tcW w:w="3420" w:type="dxa"/>
          </w:tcPr>
          <w:p w14:paraId="21C4D22F" w14:textId="77777777" w:rsidR="00B00016" w:rsidRPr="000B15F9" w:rsidRDefault="00B00016" w:rsidP="0075564A">
            <w:pPr>
              <w:spacing w:line="264" w:lineRule="auto"/>
              <w:contextualSpacing/>
              <w:jc w:val="both"/>
              <w:rPr>
                <w:rFonts w:asciiTheme="majorHAnsi" w:hAnsiTheme="majorHAnsi" w:cstheme="majorHAnsi"/>
                <w:color w:val="000000" w:themeColor="text1"/>
                <w:sz w:val="26"/>
                <w:szCs w:val="26"/>
              </w:rPr>
            </w:pPr>
          </w:p>
          <w:p w14:paraId="16C01D4F" w14:textId="5A1B86C4" w:rsidR="00B00016" w:rsidRPr="000B15F9" w:rsidRDefault="00B00016" w:rsidP="0075564A">
            <w:pPr>
              <w:spacing w:line="264" w:lineRule="auto"/>
              <w:contextualSpacing/>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 xml:space="preserve">(1)  </w:t>
            </w:r>
            <w:r w:rsidRPr="000B15F9">
              <w:rPr>
                <w:rFonts w:asciiTheme="majorHAnsi" w:hAnsiTheme="majorHAnsi" w:cstheme="majorHAnsi"/>
                <w:color w:val="000000" w:themeColor="text1"/>
                <w:sz w:val="26"/>
                <w:szCs w:val="26"/>
                <w:lang w:val="vi-VN"/>
              </w:rPr>
              <w:t>Bộ Giáo dục và Đào tạo</w:t>
            </w:r>
          </w:p>
          <w:p w14:paraId="63311712" w14:textId="77777777" w:rsidR="00B00016" w:rsidRPr="000B15F9" w:rsidRDefault="00B00016" w:rsidP="0075564A">
            <w:pPr>
              <w:spacing w:line="264" w:lineRule="auto"/>
              <w:ind w:left="1" w:hanging="3"/>
              <w:contextualSpacing/>
              <w:jc w:val="both"/>
              <w:rPr>
                <w:rFonts w:asciiTheme="majorHAnsi" w:hAnsiTheme="majorHAnsi" w:cstheme="majorHAnsi"/>
                <w:color w:val="000000" w:themeColor="text1"/>
                <w:sz w:val="26"/>
                <w:szCs w:val="26"/>
                <w:lang w:val="de-DE"/>
              </w:rPr>
            </w:pPr>
          </w:p>
          <w:p w14:paraId="66EAB07E" w14:textId="0E2C872C" w:rsidR="00B00016" w:rsidRPr="000B15F9" w:rsidRDefault="00B00016" w:rsidP="0075564A">
            <w:pPr>
              <w:spacing w:line="264" w:lineRule="auto"/>
              <w:jc w:val="both"/>
              <w:rPr>
                <w:rFonts w:asciiTheme="majorHAnsi" w:hAnsiTheme="majorHAnsi" w:cstheme="majorHAnsi"/>
                <w:color w:val="000000" w:themeColor="text1"/>
                <w:sz w:val="26"/>
                <w:szCs w:val="26"/>
              </w:rPr>
            </w:pPr>
          </w:p>
        </w:tc>
        <w:tc>
          <w:tcPr>
            <w:tcW w:w="3420" w:type="dxa"/>
          </w:tcPr>
          <w:p w14:paraId="5481C2B0" w14:textId="77777777" w:rsidR="00B00016" w:rsidRPr="000B15F9" w:rsidRDefault="00B00016" w:rsidP="0075564A">
            <w:pPr>
              <w:spacing w:line="264" w:lineRule="auto"/>
              <w:ind w:left="1" w:hanging="3"/>
              <w:contextualSpacing/>
              <w:jc w:val="both"/>
              <w:rPr>
                <w:rFonts w:asciiTheme="majorHAnsi" w:hAnsiTheme="majorHAnsi" w:cstheme="majorHAnsi"/>
                <w:color w:val="000000" w:themeColor="text1"/>
                <w:sz w:val="26"/>
                <w:szCs w:val="26"/>
                <w:lang w:val="pt-PT"/>
              </w:rPr>
            </w:pPr>
          </w:p>
          <w:p w14:paraId="1116CFE1" w14:textId="4D0205FE" w:rsidR="00B00016" w:rsidRPr="000B15F9" w:rsidRDefault="00B00016" w:rsidP="0075564A">
            <w:pPr>
              <w:spacing w:line="264" w:lineRule="auto"/>
              <w:ind w:left="1" w:hanging="3"/>
              <w:contextualSpacing/>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(1)  Nxb chính trị quốc gia sự thật, </w:t>
            </w:r>
            <w:r w:rsidR="00EA5E0D" w:rsidRPr="000B15F9">
              <w:rPr>
                <w:rFonts w:asciiTheme="majorHAnsi" w:hAnsiTheme="majorHAnsi" w:cstheme="majorHAnsi"/>
                <w:color w:val="000000" w:themeColor="text1"/>
                <w:sz w:val="26"/>
                <w:szCs w:val="26"/>
                <w:lang w:val="pt-PT"/>
              </w:rPr>
              <w:t>2023</w:t>
            </w:r>
          </w:p>
          <w:p w14:paraId="702DA089" w14:textId="6327A9AC" w:rsidR="00B00016" w:rsidRPr="000B15F9" w:rsidRDefault="00B00016" w:rsidP="0075564A">
            <w:pPr>
              <w:spacing w:line="264" w:lineRule="auto"/>
              <w:jc w:val="both"/>
              <w:rPr>
                <w:rFonts w:asciiTheme="majorHAnsi" w:hAnsiTheme="majorHAnsi" w:cstheme="majorHAnsi"/>
                <w:color w:val="000000" w:themeColor="text1"/>
                <w:sz w:val="26"/>
                <w:szCs w:val="26"/>
                <w:lang w:val="pt-PT"/>
              </w:rPr>
            </w:pPr>
          </w:p>
        </w:tc>
        <w:tc>
          <w:tcPr>
            <w:tcW w:w="1046" w:type="dxa"/>
            <w:vMerge w:val="restart"/>
          </w:tcPr>
          <w:p w14:paraId="21748A27" w14:textId="77777777" w:rsidR="00B00016" w:rsidRPr="000B15F9" w:rsidRDefault="00B00016" w:rsidP="0075564A">
            <w:pPr>
              <w:jc w:val="both"/>
              <w:rPr>
                <w:rFonts w:asciiTheme="majorHAnsi" w:hAnsiTheme="majorHAnsi" w:cstheme="majorHAnsi"/>
                <w:color w:val="000000" w:themeColor="text1"/>
                <w:sz w:val="26"/>
                <w:szCs w:val="26"/>
                <w:lang w:val="pt-PT"/>
              </w:rPr>
            </w:pPr>
          </w:p>
        </w:tc>
      </w:tr>
      <w:tr w:rsidR="00B00016" w:rsidRPr="000B15F9" w14:paraId="3A52E425" w14:textId="77777777" w:rsidTr="00936D7C">
        <w:trPr>
          <w:trHeight w:val="1388"/>
        </w:trPr>
        <w:tc>
          <w:tcPr>
            <w:tcW w:w="900" w:type="dxa"/>
            <w:vMerge/>
            <w:vAlign w:val="center"/>
          </w:tcPr>
          <w:p w14:paraId="1DBF5A9B" w14:textId="77777777" w:rsidR="00B00016" w:rsidRPr="000B15F9" w:rsidRDefault="00B00016" w:rsidP="0075564A">
            <w:pPr>
              <w:jc w:val="center"/>
              <w:rPr>
                <w:rFonts w:asciiTheme="majorHAnsi" w:hAnsiTheme="majorHAnsi" w:cstheme="majorHAnsi"/>
                <w:color w:val="000000" w:themeColor="text1"/>
                <w:sz w:val="26"/>
                <w:szCs w:val="26"/>
                <w:lang w:val="pt-PT"/>
              </w:rPr>
            </w:pPr>
          </w:p>
        </w:tc>
        <w:tc>
          <w:tcPr>
            <w:tcW w:w="1386" w:type="dxa"/>
            <w:vMerge/>
            <w:vAlign w:val="center"/>
          </w:tcPr>
          <w:p w14:paraId="51039E83" w14:textId="77777777" w:rsidR="00B00016" w:rsidRPr="000B15F9" w:rsidRDefault="00B00016" w:rsidP="0075564A">
            <w:pPr>
              <w:jc w:val="center"/>
              <w:rPr>
                <w:rFonts w:asciiTheme="majorHAnsi" w:hAnsiTheme="majorHAnsi" w:cstheme="majorHAnsi"/>
                <w:color w:val="000000" w:themeColor="text1"/>
                <w:sz w:val="26"/>
                <w:szCs w:val="26"/>
                <w:lang w:val="pt-PT"/>
              </w:rPr>
            </w:pPr>
          </w:p>
        </w:tc>
        <w:tc>
          <w:tcPr>
            <w:tcW w:w="1224" w:type="dxa"/>
            <w:vMerge/>
            <w:shd w:val="clear" w:color="auto" w:fill="FFFFFF" w:themeFill="background1"/>
            <w:vAlign w:val="center"/>
          </w:tcPr>
          <w:p w14:paraId="12E4D5E5" w14:textId="77777777" w:rsidR="00B00016" w:rsidRPr="000B15F9" w:rsidRDefault="00B00016" w:rsidP="0075564A">
            <w:pPr>
              <w:jc w:val="center"/>
              <w:rPr>
                <w:rFonts w:asciiTheme="majorHAnsi" w:hAnsiTheme="majorHAnsi" w:cstheme="majorHAnsi"/>
                <w:color w:val="000000" w:themeColor="text1"/>
                <w:sz w:val="26"/>
                <w:szCs w:val="26"/>
                <w:highlight w:val="yellow"/>
                <w:lang w:val="pt-PT"/>
              </w:rPr>
            </w:pPr>
          </w:p>
        </w:tc>
        <w:tc>
          <w:tcPr>
            <w:tcW w:w="810" w:type="dxa"/>
            <w:vMerge/>
            <w:vAlign w:val="center"/>
          </w:tcPr>
          <w:p w14:paraId="6FEE5E8C" w14:textId="77777777" w:rsidR="00B00016" w:rsidRPr="000B15F9" w:rsidRDefault="00B00016" w:rsidP="0075564A">
            <w:pPr>
              <w:jc w:val="center"/>
              <w:rPr>
                <w:rFonts w:asciiTheme="majorHAnsi" w:hAnsiTheme="majorHAnsi" w:cstheme="majorHAnsi"/>
                <w:color w:val="000000" w:themeColor="text1"/>
                <w:sz w:val="26"/>
                <w:szCs w:val="26"/>
                <w:lang w:val="pt-PT"/>
              </w:rPr>
            </w:pPr>
          </w:p>
        </w:tc>
        <w:tc>
          <w:tcPr>
            <w:tcW w:w="3420" w:type="dxa"/>
          </w:tcPr>
          <w:p w14:paraId="5100E78F" w14:textId="77777777" w:rsidR="00B00016" w:rsidRPr="000B15F9" w:rsidRDefault="00B00016" w:rsidP="00B00016">
            <w:pPr>
              <w:spacing w:line="264" w:lineRule="auto"/>
              <w:ind w:left="1" w:hanging="3"/>
              <w:jc w:val="both"/>
              <w:rPr>
                <w:rFonts w:asciiTheme="majorHAnsi" w:hAnsiTheme="majorHAnsi" w:cstheme="majorHAnsi"/>
                <w:b/>
                <w:color w:val="000000" w:themeColor="text1"/>
                <w:sz w:val="26"/>
                <w:szCs w:val="26"/>
                <w:lang w:val="pt-PT"/>
              </w:rPr>
            </w:pPr>
            <w:r w:rsidRPr="000B15F9">
              <w:rPr>
                <w:rFonts w:asciiTheme="majorHAnsi" w:hAnsiTheme="majorHAnsi" w:cstheme="majorHAnsi"/>
                <w:b/>
                <w:color w:val="000000" w:themeColor="text1"/>
                <w:sz w:val="26"/>
                <w:szCs w:val="26"/>
                <w:lang w:val="pt-PT"/>
              </w:rPr>
              <w:t>2. Học liệu tham khảo</w:t>
            </w:r>
          </w:p>
          <w:p w14:paraId="26AE0F15" w14:textId="2AC043A6" w:rsidR="00B00016" w:rsidRPr="000B15F9" w:rsidRDefault="00B00016" w:rsidP="00B00016">
            <w:pPr>
              <w:spacing w:line="264" w:lineRule="auto"/>
              <w:ind w:left="1" w:hanging="3"/>
              <w:jc w:val="both"/>
              <w:rPr>
                <w:rFonts w:asciiTheme="majorHAnsi" w:hAnsiTheme="majorHAnsi" w:cstheme="majorHAnsi"/>
                <w:b/>
                <w:color w:val="000000" w:themeColor="text1"/>
                <w:sz w:val="26"/>
                <w:szCs w:val="26"/>
                <w:lang w:val="pt-PT"/>
              </w:rPr>
            </w:pPr>
            <w:r w:rsidRPr="000B15F9">
              <w:rPr>
                <w:rFonts w:asciiTheme="majorHAnsi" w:hAnsiTheme="majorHAnsi" w:cstheme="majorHAnsi"/>
                <w:color w:val="000000" w:themeColor="text1"/>
                <w:sz w:val="26"/>
                <w:szCs w:val="26"/>
                <w:lang w:val="pt-PT"/>
              </w:rPr>
              <w:t>(1)  Giáo trình Kinh tế chính trị Mác - Lênin</w:t>
            </w:r>
          </w:p>
        </w:tc>
        <w:tc>
          <w:tcPr>
            <w:tcW w:w="3420" w:type="dxa"/>
          </w:tcPr>
          <w:p w14:paraId="7E855398" w14:textId="5D4A55A2" w:rsidR="00B00016" w:rsidRPr="000B15F9" w:rsidRDefault="00B00016" w:rsidP="0075564A">
            <w:pPr>
              <w:spacing w:line="264" w:lineRule="auto"/>
              <w:contextualSpacing/>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(1) </w:t>
            </w:r>
            <w:r w:rsidRPr="000B15F9">
              <w:rPr>
                <w:rFonts w:asciiTheme="majorHAnsi" w:hAnsiTheme="majorHAnsi" w:cstheme="majorHAnsi"/>
                <w:color w:val="000000" w:themeColor="text1"/>
                <w:sz w:val="26"/>
                <w:szCs w:val="26"/>
                <w:lang w:val="de-DE"/>
              </w:rPr>
              <w:t xml:space="preserve"> Hội đồng trung ương chỉ đạo biên soạn giáo trình quốc gia các bộ môn khoa học Mác - Lênin, Tư tưởng Hồ Chí Minh</w:t>
            </w:r>
          </w:p>
        </w:tc>
        <w:tc>
          <w:tcPr>
            <w:tcW w:w="3420" w:type="dxa"/>
            <w:shd w:val="clear" w:color="auto" w:fill="FFFFFF" w:themeFill="background1"/>
          </w:tcPr>
          <w:p w14:paraId="5BE4EC8C" w14:textId="41F1A948" w:rsidR="00B00016" w:rsidRPr="000B15F9" w:rsidRDefault="00B00016" w:rsidP="0075564A">
            <w:pPr>
              <w:spacing w:line="264" w:lineRule="auto"/>
              <w:ind w:left="1" w:hanging="3"/>
              <w:contextualSpacing/>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w:t>
            </w:r>
            <w:r w:rsidR="001F434A" w:rsidRPr="000B15F9">
              <w:rPr>
                <w:rFonts w:asciiTheme="majorHAnsi" w:hAnsiTheme="majorHAnsi" w:cstheme="majorHAnsi"/>
                <w:color w:val="000000" w:themeColor="text1"/>
                <w:sz w:val="26"/>
                <w:szCs w:val="26"/>
                <w:lang w:val="pt-PT"/>
              </w:rPr>
              <w:t xml:space="preserve"> </w:t>
            </w:r>
            <w:r w:rsidRPr="000B15F9">
              <w:rPr>
                <w:rFonts w:asciiTheme="majorHAnsi" w:hAnsiTheme="majorHAnsi" w:cstheme="majorHAnsi"/>
                <w:color w:val="000000" w:themeColor="text1"/>
                <w:sz w:val="26"/>
                <w:szCs w:val="26"/>
                <w:lang w:val="pt-PT"/>
              </w:rPr>
              <w:t xml:space="preserve">Nxb chính trị quốc gia, </w:t>
            </w:r>
            <w:r w:rsidRPr="000B15F9">
              <w:rPr>
                <w:rFonts w:asciiTheme="majorHAnsi" w:hAnsiTheme="majorHAnsi" w:cstheme="majorHAnsi"/>
                <w:color w:val="000000" w:themeColor="text1"/>
                <w:sz w:val="26"/>
                <w:szCs w:val="26"/>
                <w:highlight w:val="yellow"/>
                <w:lang w:val="pt-PT"/>
              </w:rPr>
              <w:t>201</w:t>
            </w:r>
            <w:r w:rsidR="009E3683" w:rsidRPr="000B15F9">
              <w:rPr>
                <w:rFonts w:asciiTheme="majorHAnsi" w:hAnsiTheme="majorHAnsi" w:cstheme="majorHAnsi"/>
                <w:color w:val="000000" w:themeColor="text1"/>
                <w:sz w:val="26"/>
                <w:szCs w:val="26"/>
                <w:highlight w:val="yellow"/>
                <w:lang w:val="pt-PT"/>
              </w:rPr>
              <w:t>4</w:t>
            </w:r>
          </w:p>
        </w:tc>
        <w:tc>
          <w:tcPr>
            <w:tcW w:w="1046" w:type="dxa"/>
            <w:vMerge/>
          </w:tcPr>
          <w:p w14:paraId="78539A49" w14:textId="77777777" w:rsidR="00B00016" w:rsidRPr="000B15F9" w:rsidRDefault="00B00016" w:rsidP="0075564A">
            <w:pPr>
              <w:jc w:val="both"/>
              <w:rPr>
                <w:rFonts w:asciiTheme="majorHAnsi" w:hAnsiTheme="majorHAnsi" w:cstheme="majorHAnsi"/>
                <w:color w:val="000000" w:themeColor="text1"/>
                <w:sz w:val="26"/>
                <w:szCs w:val="26"/>
                <w:lang w:val="pt-PT"/>
              </w:rPr>
            </w:pPr>
          </w:p>
        </w:tc>
      </w:tr>
      <w:tr w:rsidR="0095343F" w:rsidRPr="000B15F9" w14:paraId="7738E4A0" w14:textId="77777777" w:rsidTr="00936D7C">
        <w:trPr>
          <w:trHeight w:val="1285"/>
        </w:trPr>
        <w:tc>
          <w:tcPr>
            <w:tcW w:w="900" w:type="dxa"/>
            <w:vMerge w:val="restart"/>
            <w:vAlign w:val="center"/>
          </w:tcPr>
          <w:p w14:paraId="78C083C3" w14:textId="77777777" w:rsidR="0095343F" w:rsidRPr="000B15F9" w:rsidRDefault="0095343F" w:rsidP="00C42C05">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1386" w:type="dxa"/>
            <w:vMerge w:val="restart"/>
            <w:vAlign w:val="center"/>
          </w:tcPr>
          <w:p w14:paraId="0C8BC4A8" w14:textId="77777777" w:rsidR="0095343F" w:rsidRPr="000B15F9" w:rsidRDefault="0095343F" w:rsidP="00C42C05">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POL2011</w:t>
            </w:r>
          </w:p>
        </w:tc>
        <w:tc>
          <w:tcPr>
            <w:tcW w:w="1224" w:type="dxa"/>
            <w:vMerge w:val="restart"/>
            <w:vAlign w:val="center"/>
          </w:tcPr>
          <w:p w14:paraId="69041B66" w14:textId="77777777" w:rsidR="0095343F" w:rsidRPr="000B15F9" w:rsidRDefault="0095343F" w:rsidP="001B6404">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Chủ nghĩa xã hội khoa học</w:t>
            </w:r>
          </w:p>
        </w:tc>
        <w:tc>
          <w:tcPr>
            <w:tcW w:w="810" w:type="dxa"/>
            <w:vMerge w:val="restart"/>
            <w:vAlign w:val="center"/>
          </w:tcPr>
          <w:p w14:paraId="5D9C0500" w14:textId="77777777" w:rsidR="0095343F" w:rsidRPr="000B15F9" w:rsidRDefault="0095343F" w:rsidP="00C42C05">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1E598414" w14:textId="77777777" w:rsidR="0095343F" w:rsidRPr="000B15F9" w:rsidRDefault="0095343F" w:rsidP="00C42C05">
            <w:pPr>
              <w:spacing w:line="264" w:lineRule="auto"/>
              <w:ind w:left="1" w:hanging="3"/>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1. Học liệu bắt buộc</w:t>
            </w:r>
          </w:p>
          <w:p w14:paraId="65FB2263" w14:textId="77777777" w:rsidR="0095343F" w:rsidRPr="000B15F9" w:rsidRDefault="0095343F" w:rsidP="0095343F">
            <w:pPr>
              <w:spacing w:line="264" w:lineRule="auto"/>
              <w:ind w:left="1" w:hanging="3"/>
              <w:jc w:val="both"/>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rPr>
              <w:t xml:space="preserve">(1)  Giáo trình Chủ nghĩa xã hội khoa học </w:t>
            </w:r>
            <w:r w:rsidRPr="000B15F9">
              <w:rPr>
                <w:rFonts w:asciiTheme="majorHAnsi" w:hAnsiTheme="majorHAnsi" w:cstheme="majorHAnsi"/>
                <w:color w:val="000000" w:themeColor="text1"/>
                <w:sz w:val="26"/>
                <w:szCs w:val="26"/>
                <w:lang w:val="de-DE"/>
              </w:rPr>
              <w:t>(Dành cho bậc đại học hệ không chuyên lý luận chính trị)</w:t>
            </w:r>
          </w:p>
          <w:p w14:paraId="0C4E74C1" w14:textId="5F33EB8C" w:rsidR="0095343F" w:rsidRPr="000B15F9" w:rsidRDefault="0095343F" w:rsidP="0095343F">
            <w:pPr>
              <w:spacing w:line="264" w:lineRule="auto"/>
              <w:ind w:left="1" w:hanging="3"/>
              <w:jc w:val="both"/>
              <w:rPr>
                <w:rFonts w:asciiTheme="majorHAnsi" w:hAnsiTheme="majorHAnsi" w:cstheme="majorHAnsi"/>
                <w:color w:val="000000" w:themeColor="text1"/>
                <w:sz w:val="26"/>
                <w:szCs w:val="26"/>
                <w:lang w:val="de-DE"/>
              </w:rPr>
            </w:pPr>
          </w:p>
        </w:tc>
        <w:tc>
          <w:tcPr>
            <w:tcW w:w="3420" w:type="dxa"/>
          </w:tcPr>
          <w:p w14:paraId="57E41C93" w14:textId="77777777" w:rsidR="0095343F" w:rsidRPr="000B15F9" w:rsidRDefault="0095343F" w:rsidP="00C42C05">
            <w:pPr>
              <w:spacing w:line="264" w:lineRule="auto"/>
              <w:ind w:left="1" w:hanging="3"/>
              <w:jc w:val="both"/>
              <w:rPr>
                <w:rFonts w:asciiTheme="majorHAnsi" w:hAnsiTheme="majorHAnsi" w:cstheme="majorHAnsi"/>
                <w:color w:val="000000" w:themeColor="text1"/>
                <w:sz w:val="26"/>
                <w:szCs w:val="26"/>
              </w:rPr>
            </w:pPr>
          </w:p>
          <w:p w14:paraId="65292717" w14:textId="480B777D" w:rsidR="0095343F" w:rsidRPr="000B15F9" w:rsidRDefault="0095343F" w:rsidP="00C42C05">
            <w:pPr>
              <w:spacing w:line="264" w:lineRule="auto"/>
              <w:ind w:left="1" w:hanging="3"/>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Bộ Giáo dục và Đào tạo</w:t>
            </w:r>
          </w:p>
          <w:p w14:paraId="76CD8893" w14:textId="77777777" w:rsidR="0095343F" w:rsidRPr="000B15F9" w:rsidRDefault="0095343F" w:rsidP="00C42C05">
            <w:pPr>
              <w:spacing w:line="264" w:lineRule="auto"/>
              <w:ind w:left="1" w:hanging="3"/>
              <w:jc w:val="both"/>
              <w:rPr>
                <w:rFonts w:asciiTheme="majorHAnsi" w:hAnsiTheme="majorHAnsi" w:cstheme="majorHAnsi"/>
                <w:color w:val="000000" w:themeColor="text1"/>
                <w:sz w:val="26"/>
                <w:szCs w:val="26"/>
              </w:rPr>
            </w:pPr>
          </w:p>
          <w:p w14:paraId="4ACB1839" w14:textId="2E67F2B3" w:rsidR="0095343F" w:rsidRPr="000B15F9" w:rsidRDefault="0095343F" w:rsidP="00C42C05">
            <w:pPr>
              <w:spacing w:line="264" w:lineRule="auto"/>
              <w:jc w:val="both"/>
              <w:rPr>
                <w:rFonts w:asciiTheme="majorHAnsi" w:hAnsiTheme="majorHAnsi" w:cstheme="majorHAnsi"/>
                <w:color w:val="000000" w:themeColor="text1"/>
                <w:sz w:val="26"/>
                <w:szCs w:val="26"/>
              </w:rPr>
            </w:pPr>
          </w:p>
        </w:tc>
        <w:tc>
          <w:tcPr>
            <w:tcW w:w="3420" w:type="dxa"/>
          </w:tcPr>
          <w:p w14:paraId="165D48FF" w14:textId="77777777" w:rsidR="0095343F" w:rsidRPr="000B15F9" w:rsidRDefault="0095343F" w:rsidP="005B65F4">
            <w:pPr>
              <w:spacing w:line="264" w:lineRule="auto"/>
              <w:ind w:left="1" w:hanging="3"/>
              <w:jc w:val="both"/>
              <w:rPr>
                <w:rFonts w:asciiTheme="majorHAnsi" w:hAnsiTheme="majorHAnsi" w:cstheme="majorHAnsi"/>
                <w:color w:val="000000" w:themeColor="text1"/>
                <w:sz w:val="26"/>
                <w:szCs w:val="26"/>
              </w:rPr>
            </w:pPr>
          </w:p>
          <w:p w14:paraId="13C61EB4" w14:textId="7943797E" w:rsidR="0095343F" w:rsidRPr="000B15F9" w:rsidRDefault="0095343F" w:rsidP="005B65F4">
            <w:pPr>
              <w:spacing w:line="264" w:lineRule="auto"/>
              <w:ind w:left="1" w:hanging="3"/>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Nxb Chính trị Quốc gia sự thật 2021</w:t>
            </w:r>
          </w:p>
          <w:p w14:paraId="5A890B76" w14:textId="5697BDE8" w:rsidR="0095343F" w:rsidRPr="000B15F9" w:rsidRDefault="0095343F" w:rsidP="004756CF">
            <w:pPr>
              <w:spacing w:line="264" w:lineRule="auto"/>
              <w:jc w:val="both"/>
              <w:rPr>
                <w:rFonts w:asciiTheme="majorHAnsi" w:hAnsiTheme="majorHAnsi" w:cstheme="majorHAnsi"/>
                <w:color w:val="000000" w:themeColor="text1"/>
                <w:sz w:val="26"/>
                <w:szCs w:val="26"/>
              </w:rPr>
            </w:pPr>
          </w:p>
        </w:tc>
        <w:tc>
          <w:tcPr>
            <w:tcW w:w="1046" w:type="dxa"/>
            <w:vMerge w:val="restart"/>
          </w:tcPr>
          <w:p w14:paraId="5689957E" w14:textId="77777777" w:rsidR="0095343F" w:rsidRPr="000B15F9" w:rsidRDefault="0095343F" w:rsidP="00C42C05">
            <w:pPr>
              <w:jc w:val="both"/>
              <w:rPr>
                <w:rFonts w:asciiTheme="majorHAnsi" w:hAnsiTheme="majorHAnsi" w:cstheme="majorHAnsi"/>
                <w:color w:val="000000" w:themeColor="text1"/>
                <w:sz w:val="26"/>
                <w:szCs w:val="26"/>
              </w:rPr>
            </w:pPr>
          </w:p>
        </w:tc>
      </w:tr>
      <w:tr w:rsidR="0095343F" w:rsidRPr="000B15F9" w14:paraId="61C096CC" w14:textId="77777777" w:rsidTr="00936D7C">
        <w:trPr>
          <w:trHeight w:val="1284"/>
        </w:trPr>
        <w:tc>
          <w:tcPr>
            <w:tcW w:w="900" w:type="dxa"/>
            <w:vMerge/>
            <w:vAlign w:val="center"/>
          </w:tcPr>
          <w:p w14:paraId="31A61F70" w14:textId="77777777" w:rsidR="0095343F" w:rsidRPr="000B15F9" w:rsidRDefault="0095343F" w:rsidP="00C42C05">
            <w:pPr>
              <w:jc w:val="center"/>
              <w:rPr>
                <w:rFonts w:asciiTheme="majorHAnsi" w:hAnsiTheme="majorHAnsi" w:cstheme="majorHAnsi"/>
                <w:color w:val="000000" w:themeColor="text1"/>
                <w:sz w:val="26"/>
                <w:szCs w:val="26"/>
              </w:rPr>
            </w:pPr>
          </w:p>
        </w:tc>
        <w:tc>
          <w:tcPr>
            <w:tcW w:w="1386" w:type="dxa"/>
            <w:vMerge/>
            <w:vAlign w:val="center"/>
          </w:tcPr>
          <w:p w14:paraId="4D10C9E1" w14:textId="77777777" w:rsidR="0095343F" w:rsidRPr="000B15F9" w:rsidRDefault="0095343F" w:rsidP="00C42C05">
            <w:pPr>
              <w:jc w:val="center"/>
              <w:rPr>
                <w:rFonts w:asciiTheme="majorHAnsi" w:hAnsiTheme="majorHAnsi" w:cstheme="majorHAnsi"/>
                <w:b/>
                <w:bCs/>
                <w:color w:val="000000" w:themeColor="text1"/>
                <w:sz w:val="26"/>
                <w:szCs w:val="26"/>
              </w:rPr>
            </w:pPr>
          </w:p>
        </w:tc>
        <w:tc>
          <w:tcPr>
            <w:tcW w:w="1224" w:type="dxa"/>
            <w:vMerge/>
            <w:vAlign w:val="center"/>
          </w:tcPr>
          <w:p w14:paraId="181D98F1" w14:textId="77777777" w:rsidR="0095343F" w:rsidRPr="000B15F9" w:rsidRDefault="0095343F" w:rsidP="001B6404">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42810967" w14:textId="77777777" w:rsidR="0095343F" w:rsidRPr="000B15F9" w:rsidRDefault="0095343F" w:rsidP="00C42C05">
            <w:pPr>
              <w:jc w:val="center"/>
              <w:rPr>
                <w:rFonts w:asciiTheme="majorHAnsi" w:hAnsiTheme="majorHAnsi" w:cstheme="majorHAnsi"/>
                <w:color w:val="000000" w:themeColor="text1"/>
                <w:sz w:val="26"/>
                <w:szCs w:val="26"/>
              </w:rPr>
            </w:pPr>
          </w:p>
        </w:tc>
        <w:tc>
          <w:tcPr>
            <w:tcW w:w="3420" w:type="dxa"/>
          </w:tcPr>
          <w:p w14:paraId="4368B60B" w14:textId="77777777" w:rsidR="0095343F" w:rsidRPr="000B15F9" w:rsidRDefault="0095343F" w:rsidP="0095343F">
            <w:pPr>
              <w:spacing w:line="264" w:lineRule="auto"/>
              <w:ind w:left="1" w:hanging="3"/>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 Học liệu tham khảo</w:t>
            </w:r>
          </w:p>
          <w:p w14:paraId="6B528291" w14:textId="18D5F653" w:rsidR="0095343F" w:rsidRPr="000B15F9" w:rsidRDefault="0095343F" w:rsidP="0095343F">
            <w:pPr>
              <w:spacing w:line="264" w:lineRule="auto"/>
              <w:ind w:left="1" w:hanging="3"/>
              <w:jc w:val="both"/>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 xml:space="preserve">(1)  </w:t>
            </w:r>
            <w:r w:rsidRPr="000B15F9">
              <w:rPr>
                <w:rFonts w:asciiTheme="majorHAnsi" w:hAnsiTheme="majorHAnsi" w:cstheme="majorHAnsi"/>
                <w:iCs/>
                <w:color w:val="000000" w:themeColor="text1"/>
                <w:sz w:val="26"/>
                <w:szCs w:val="26"/>
                <w:lang w:val="de-DE"/>
              </w:rPr>
              <w:t xml:space="preserve">Giáo trình phương pháp dạy - học </w:t>
            </w:r>
            <w:r w:rsidRPr="000B15F9">
              <w:rPr>
                <w:rFonts w:asciiTheme="majorHAnsi" w:hAnsiTheme="majorHAnsi" w:cstheme="majorHAnsi"/>
                <w:iCs/>
                <w:color w:val="000000" w:themeColor="text1"/>
                <w:sz w:val="26"/>
                <w:szCs w:val="26"/>
              </w:rPr>
              <w:t>Chủ nghĩa xã hội khoa học</w:t>
            </w:r>
            <w:r w:rsidR="00AD351F" w:rsidRPr="000B15F9">
              <w:rPr>
                <w:rFonts w:asciiTheme="majorHAnsi" w:hAnsiTheme="majorHAnsi" w:cstheme="majorHAnsi"/>
                <w:iCs/>
                <w:color w:val="000000" w:themeColor="text1"/>
                <w:sz w:val="26"/>
                <w:szCs w:val="26"/>
              </w:rPr>
              <w:t xml:space="preserve"> </w:t>
            </w:r>
            <w:r w:rsidRPr="000B15F9">
              <w:rPr>
                <w:rFonts w:asciiTheme="majorHAnsi" w:hAnsiTheme="majorHAnsi" w:cstheme="majorHAnsi"/>
                <w:iCs/>
                <w:color w:val="000000" w:themeColor="text1"/>
                <w:sz w:val="26"/>
                <w:szCs w:val="26"/>
              </w:rPr>
              <w:t>(dùng cho các trường Đại học và Cao đẳng</w:t>
            </w:r>
            <w:r w:rsidR="00AD351F" w:rsidRPr="000B15F9">
              <w:rPr>
                <w:rFonts w:asciiTheme="majorHAnsi" w:hAnsiTheme="majorHAnsi" w:cstheme="majorHAnsi"/>
                <w:iCs/>
                <w:color w:val="000000" w:themeColor="text1"/>
                <w:sz w:val="26"/>
                <w:szCs w:val="26"/>
              </w:rPr>
              <w:t>)</w:t>
            </w:r>
          </w:p>
        </w:tc>
        <w:tc>
          <w:tcPr>
            <w:tcW w:w="3420" w:type="dxa"/>
          </w:tcPr>
          <w:p w14:paraId="5767DFD2" w14:textId="64D67F90" w:rsidR="0095343F" w:rsidRPr="000B15F9" w:rsidRDefault="00651322" w:rsidP="00C42C05">
            <w:pPr>
              <w:spacing w:line="264" w:lineRule="auto"/>
              <w:ind w:left="1" w:hanging="3"/>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(1)  </w:t>
            </w:r>
            <w:r w:rsidRPr="000B15F9">
              <w:rPr>
                <w:rFonts w:asciiTheme="majorHAnsi" w:hAnsiTheme="majorHAnsi" w:cstheme="majorHAnsi"/>
                <w:color w:val="000000" w:themeColor="text1"/>
                <w:sz w:val="26"/>
                <w:szCs w:val="26"/>
                <w:lang w:val="de-DE"/>
              </w:rPr>
              <w:t>Nguyễn Văn Cư (chủ biên)</w:t>
            </w:r>
          </w:p>
        </w:tc>
        <w:tc>
          <w:tcPr>
            <w:tcW w:w="3420" w:type="dxa"/>
          </w:tcPr>
          <w:p w14:paraId="38A65F72" w14:textId="77777777" w:rsidR="004756CF" w:rsidRPr="000B15F9" w:rsidRDefault="004756CF" w:rsidP="004756CF">
            <w:pPr>
              <w:spacing w:line="264" w:lineRule="auto"/>
              <w:jc w:val="both"/>
              <w:rPr>
                <w:rFonts w:asciiTheme="majorHAnsi" w:hAnsiTheme="majorHAnsi" w:cstheme="majorHAnsi"/>
                <w:color w:val="000000" w:themeColor="text1"/>
                <w:lang w:val="de-DE"/>
              </w:rPr>
            </w:pPr>
            <w:r w:rsidRPr="000B15F9">
              <w:rPr>
                <w:rFonts w:asciiTheme="majorHAnsi" w:hAnsiTheme="majorHAnsi" w:cstheme="majorHAnsi"/>
                <w:color w:val="000000" w:themeColor="text1"/>
                <w:sz w:val="26"/>
                <w:szCs w:val="26"/>
              </w:rPr>
              <w:t xml:space="preserve">(1) </w:t>
            </w:r>
            <w:r w:rsidRPr="000B15F9">
              <w:rPr>
                <w:rFonts w:asciiTheme="majorHAnsi" w:hAnsiTheme="majorHAnsi" w:cstheme="majorHAnsi"/>
                <w:color w:val="000000" w:themeColor="text1"/>
                <w:lang w:val="de-DE"/>
              </w:rPr>
              <w:t xml:space="preserve"> Nxb đại học sư phạm, 2007.</w:t>
            </w:r>
          </w:p>
          <w:p w14:paraId="470271E7" w14:textId="77777777" w:rsidR="0095343F" w:rsidRPr="000B15F9" w:rsidRDefault="0095343F" w:rsidP="005B65F4">
            <w:pPr>
              <w:spacing w:line="264" w:lineRule="auto"/>
              <w:ind w:left="1" w:hanging="3"/>
              <w:jc w:val="both"/>
              <w:rPr>
                <w:rFonts w:asciiTheme="majorHAnsi" w:hAnsiTheme="majorHAnsi" w:cstheme="majorHAnsi"/>
                <w:color w:val="000000" w:themeColor="text1"/>
                <w:sz w:val="26"/>
                <w:szCs w:val="26"/>
              </w:rPr>
            </w:pPr>
          </w:p>
        </w:tc>
        <w:tc>
          <w:tcPr>
            <w:tcW w:w="1046" w:type="dxa"/>
            <w:vMerge/>
          </w:tcPr>
          <w:p w14:paraId="43D87300" w14:textId="77777777" w:rsidR="0095343F" w:rsidRPr="000B15F9" w:rsidRDefault="0095343F" w:rsidP="00C42C05">
            <w:pPr>
              <w:jc w:val="both"/>
              <w:rPr>
                <w:rFonts w:asciiTheme="majorHAnsi" w:hAnsiTheme="majorHAnsi" w:cstheme="majorHAnsi"/>
                <w:color w:val="000000" w:themeColor="text1"/>
                <w:sz w:val="26"/>
                <w:szCs w:val="26"/>
              </w:rPr>
            </w:pPr>
          </w:p>
        </w:tc>
      </w:tr>
      <w:tr w:rsidR="0054734D" w:rsidRPr="000B15F9" w14:paraId="06A67BA2" w14:textId="77777777" w:rsidTr="00936D7C">
        <w:trPr>
          <w:trHeight w:val="1768"/>
        </w:trPr>
        <w:tc>
          <w:tcPr>
            <w:tcW w:w="900" w:type="dxa"/>
            <w:vMerge w:val="restart"/>
            <w:vAlign w:val="center"/>
          </w:tcPr>
          <w:p w14:paraId="5CA7D6DE" w14:textId="77777777" w:rsidR="0054734D" w:rsidRPr="000B15F9" w:rsidRDefault="0054734D" w:rsidP="007556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1386" w:type="dxa"/>
            <w:vMerge w:val="restart"/>
            <w:vAlign w:val="center"/>
          </w:tcPr>
          <w:p w14:paraId="2DEAEF85" w14:textId="77777777" w:rsidR="0054734D" w:rsidRPr="000B15F9" w:rsidRDefault="0054734D" w:rsidP="0075564A">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POL2003</w:t>
            </w:r>
          </w:p>
        </w:tc>
        <w:tc>
          <w:tcPr>
            <w:tcW w:w="1224" w:type="dxa"/>
            <w:vMerge w:val="restart"/>
            <w:vAlign w:val="center"/>
          </w:tcPr>
          <w:p w14:paraId="28F3983C" w14:textId="77777777" w:rsidR="0054734D" w:rsidRPr="000B15F9" w:rsidRDefault="0054734D" w:rsidP="001B6404">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Tư tưởng Hồ Chí Minh</w:t>
            </w:r>
          </w:p>
        </w:tc>
        <w:tc>
          <w:tcPr>
            <w:tcW w:w="810" w:type="dxa"/>
            <w:vMerge w:val="restart"/>
            <w:vAlign w:val="center"/>
          </w:tcPr>
          <w:p w14:paraId="24240440" w14:textId="77777777" w:rsidR="0054734D" w:rsidRPr="000B15F9" w:rsidRDefault="0054734D" w:rsidP="007556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14C3C58C" w14:textId="77777777" w:rsidR="0054734D" w:rsidRPr="000B15F9" w:rsidRDefault="0054734D" w:rsidP="0075564A">
            <w:pPr>
              <w:spacing w:line="264" w:lineRule="auto"/>
              <w:ind w:left="1" w:hanging="3"/>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1. Học liệu bắt buộc</w:t>
            </w:r>
          </w:p>
          <w:p w14:paraId="357E4B79" w14:textId="77777777" w:rsidR="0054734D" w:rsidRPr="000B15F9" w:rsidRDefault="0054734D" w:rsidP="0075564A">
            <w:pPr>
              <w:spacing w:line="264" w:lineRule="auto"/>
              <w:ind w:left="1" w:hanging="3"/>
              <w:contextualSpacing/>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 xml:space="preserve">(1)  Giáo trình Tư tưởng Hồ Chí Minh </w:t>
            </w:r>
            <w:r w:rsidRPr="000B15F9">
              <w:rPr>
                <w:rFonts w:asciiTheme="majorHAnsi" w:hAnsiTheme="majorHAnsi" w:cstheme="majorHAnsi"/>
                <w:bCs/>
                <w:color w:val="000000" w:themeColor="text1"/>
                <w:sz w:val="26"/>
                <w:szCs w:val="26"/>
                <w:lang w:val="sv-SE"/>
              </w:rPr>
              <w:t>(Dành cho bậc đại học hệ không chuyên lý luận chính trị)</w:t>
            </w:r>
          </w:p>
          <w:p w14:paraId="554C6921" w14:textId="41C8518E" w:rsidR="0054734D" w:rsidRPr="000B15F9" w:rsidRDefault="0054734D" w:rsidP="0075564A">
            <w:pPr>
              <w:spacing w:line="264" w:lineRule="auto"/>
              <w:ind w:left="1" w:hanging="3"/>
              <w:jc w:val="both"/>
              <w:rPr>
                <w:rFonts w:asciiTheme="majorHAnsi" w:hAnsiTheme="majorHAnsi" w:cstheme="majorHAnsi"/>
                <w:color w:val="000000" w:themeColor="text1"/>
                <w:sz w:val="26"/>
                <w:szCs w:val="26"/>
              </w:rPr>
            </w:pPr>
          </w:p>
        </w:tc>
        <w:tc>
          <w:tcPr>
            <w:tcW w:w="3420" w:type="dxa"/>
          </w:tcPr>
          <w:p w14:paraId="6F69E7AF" w14:textId="77777777" w:rsidR="0054734D" w:rsidRPr="000B15F9" w:rsidRDefault="0054734D" w:rsidP="0075564A">
            <w:pPr>
              <w:spacing w:line="264" w:lineRule="auto"/>
              <w:ind w:left="1" w:hanging="3"/>
              <w:contextualSpacing/>
              <w:jc w:val="both"/>
              <w:rPr>
                <w:rFonts w:asciiTheme="majorHAnsi" w:hAnsiTheme="majorHAnsi" w:cstheme="majorHAnsi"/>
                <w:color w:val="000000" w:themeColor="text1"/>
                <w:sz w:val="26"/>
                <w:szCs w:val="26"/>
              </w:rPr>
            </w:pPr>
          </w:p>
          <w:p w14:paraId="4B6CB0AA" w14:textId="78870481" w:rsidR="0054734D" w:rsidRPr="000B15F9" w:rsidRDefault="0054734D" w:rsidP="006C0F33">
            <w:pPr>
              <w:spacing w:line="264" w:lineRule="auto"/>
              <w:contextualSpacing/>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 xml:space="preserve">(1)  </w:t>
            </w:r>
            <w:r w:rsidRPr="000B15F9">
              <w:rPr>
                <w:rFonts w:asciiTheme="majorHAnsi" w:hAnsiTheme="majorHAnsi" w:cstheme="majorHAnsi"/>
                <w:color w:val="000000" w:themeColor="text1"/>
                <w:sz w:val="26"/>
                <w:szCs w:val="26"/>
                <w:lang w:val="vi-VN"/>
              </w:rPr>
              <w:t>Bộ Giáo dục và Đào tạo</w:t>
            </w:r>
          </w:p>
          <w:p w14:paraId="2C4C966B" w14:textId="4E22322B" w:rsidR="0054734D" w:rsidRPr="000B15F9" w:rsidRDefault="0054734D" w:rsidP="00E1588F">
            <w:pPr>
              <w:spacing w:line="264" w:lineRule="auto"/>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 </w:t>
            </w:r>
          </w:p>
        </w:tc>
        <w:tc>
          <w:tcPr>
            <w:tcW w:w="3420" w:type="dxa"/>
          </w:tcPr>
          <w:p w14:paraId="11335A32" w14:textId="77777777" w:rsidR="0054734D" w:rsidRPr="000B15F9" w:rsidRDefault="0054734D" w:rsidP="0075564A">
            <w:pPr>
              <w:spacing w:line="264" w:lineRule="auto"/>
              <w:ind w:left="1" w:hanging="3"/>
              <w:contextualSpacing/>
              <w:jc w:val="both"/>
              <w:rPr>
                <w:rFonts w:asciiTheme="majorHAnsi" w:hAnsiTheme="majorHAnsi" w:cstheme="majorHAnsi"/>
                <w:color w:val="000000" w:themeColor="text1"/>
                <w:sz w:val="26"/>
                <w:szCs w:val="26"/>
                <w:lang w:val="pt-PT"/>
              </w:rPr>
            </w:pPr>
          </w:p>
          <w:p w14:paraId="016DDD4A" w14:textId="0F5C77C0" w:rsidR="0054734D" w:rsidRPr="000B15F9" w:rsidRDefault="0054734D" w:rsidP="006C0F33">
            <w:pPr>
              <w:spacing w:line="264" w:lineRule="auto"/>
              <w:contextualSpacing/>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Nxb chính trị quốc gia sự thật, 2021</w:t>
            </w:r>
          </w:p>
          <w:p w14:paraId="0F2B2F52" w14:textId="408063AB" w:rsidR="0054734D" w:rsidRPr="000B15F9" w:rsidRDefault="0054734D" w:rsidP="006C0F33">
            <w:pPr>
              <w:spacing w:line="264" w:lineRule="auto"/>
              <w:contextualSpacing/>
              <w:jc w:val="both"/>
              <w:rPr>
                <w:rFonts w:asciiTheme="majorHAnsi" w:hAnsiTheme="majorHAnsi" w:cstheme="majorHAnsi"/>
                <w:color w:val="000000" w:themeColor="text1"/>
                <w:sz w:val="26"/>
                <w:szCs w:val="26"/>
                <w:lang w:val="pt-PT"/>
              </w:rPr>
            </w:pPr>
          </w:p>
        </w:tc>
        <w:tc>
          <w:tcPr>
            <w:tcW w:w="1046" w:type="dxa"/>
            <w:vMerge w:val="restart"/>
          </w:tcPr>
          <w:p w14:paraId="06C31FC5" w14:textId="77777777" w:rsidR="0054734D" w:rsidRPr="000B15F9" w:rsidRDefault="0054734D" w:rsidP="0075564A">
            <w:pPr>
              <w:jc w:val="both"/>
              <w:rPr>
                <w:rFonts w:asciiTheme="majorHAnsi" w:hAnsiTheme="majorHAnsi" w:cstheme="majorHAnsi"/>
                <w:color w:val="000000" w:themeColor="text1"/>
                <w:sz w:val="26"/>
                <w:szCs w:val="26"/>
                <w:lang w:val="pt-PT"/>
              </w:rPr>
            </w:pPr>
          </w:p>
        </w:tc>
      </w:tr>
      <w:tr w:rsidR="0054734D" w:rsidRPr="000B15F9" w14:paraId="4042466D" w14:textId="77777777" w:rsidTr="00936D7C">
        <w:trPr>
          <w:trHeight w:val="607"/>
        </w:trPr>
        <w:tc>
          <w:tcPr>
            <w:tcW w:w="900" w:type="dxa"/>
            <w:vMerge/>
            <w:vAlign w:val="center"/>
          </w:tcPr>
          <w:p w14:paraId="05ED089B" w14:textId="77777777" w:rsidR="0054734D" w:rsidRPr="000B15F9" w:rsidRDefault="0054734D" w:rsidP="0075564A">
            <w:pPr>
              <w:jc w:val="center"/>
              <w:rPr>
                <w:rFonts w:asciiTheme="majorHAnsi" w:hAnsiTheme="majorHAnsi" w:cstheme="majorHAnsi"/>
                <w:color w:val="000000" w:themeColor="text1"/>
                <w:sz w:val="26"/>
                <w:szCs w:val="26"/>
                <w:lang w:val="pt-PT"/>
              </w:rPr>
            </w:pPr>
          </w:p>
        </w:tc>
        <w:tc>
          <w:tcPr>
            <w:tcW w:w="1386" w:type="dxa"/>
            <w:vMerge/>
            <w:vAlign w:val="center"/>
          </w:tcPr>
          <w:p w14:paraId="716FD508" w14:textId="77777777" w:rsidR="0054734D" w:rsidRPr="000B15F9" w:rsidRDefault="0054734D" w:rsidP="0075564A">
            <w:pPr>
              <w:jc w:val="center"/>
              <w:rPr>
                <w:rFonts w:asciiTheme="majorHAnsi" w:hAnsiTheme="majorHAnsi" w:cstheme="majorHAnsi"/>
                <w:color w:val="000000" w:themeColor="text1"/>
                <w:sz w:val="26"/>
                <w:szCs w:val="26"/>
                <w:lang w:val="pt-PT"/>
              </w:rPr>
            </w:pPr>
          </w:p>
        </w:tc>
        <w:tc>
          <w:tcPr>
            <w:tcW w:w="1224" w:type="dxa"/>
            <w:vMerge/>
            <w:vAlign w:val="center"/>
          </w:tcPr>
          <w:p w14:paraId="6A4C92FB" w14:textId="77777777" w:rsidR="0054734D" w:rsidRPr="000B15F9" w:rsidRDefault="0054734D" w:rsidP="0075564A">
            <w:pPr>
              <w:jc w:val="center"/>
              <w:rPr>
                <w:rFonts w:asciiTheme="majorHAnsi" w:hAnsiTheme="majorHAnsi" w:cstheme="majorHAnsi"/>
                <w:color w:val="000000" w:themeColor="text1"/>
                <w:sz w:val="26"/>
                <w:szCs w:val="26"/>
                <w:lang w:val="pt-PT"/>
              </w:rPr>
            </w:pPr>
          </w:p>
        </w:tc>
        <w:tc>
          <w:tcPr>
            <w:tcW w:w="810" w:type="dxa"/>
            <w:vMerge/>
            <w:vAlign w:val="center"/>
          </w:tcPr>
          <w:p w14:paraId="16AFA9C9" w14:textId="77777777" w:rsidR="0054734D" w:rsidRPr="000B15F9" w:rsidRDefault="0054734D" w:rsidP="0075564A">
            <w:pPr>
              <w:jc w:val="center"/>
              <w:rPr>
                <w:rFonts w:asciiTheme="majorHAnsi" w:hAnsiTheme="majorHAnsi" w:cstheme="majorHAnsi"/>
                <w:color w:val="000000" w:themeColor="text1"/>
                <w:sz w:val="26"/>
                <w:szCs w:val="26"/>
                <w:lang w:val="pt-PT"/>
              </w:rPr>
            </w:pPr>
          </w:p>
        </w:tc>
        <w:tc>
          <w:tcPr>
            <w:tcW w:w="10260" w:type="dxa"/>
            <w:gridSpan w:val="3"/>
          </w:tcPr>
          <w:p w14:paraId="0683DF1A" w14:textId="51177559" w:rsidR="0054734D" w:rsidRPr="000B15F9" w:rsidRDefault="0054734D" w:rsidP="0054734D">
            <w:pPr>
              <w:spacing w:line="264"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 Học liệu tham khảo</w:t>
            </w:r>
          </w:p>
        </w:tc>
        <w:tc>
          <w:tcPr>
            <w:tcW w:w="1046" w:type="dxa"/>
            <w:vMerge/>
          </w:tcPr>
          <w:p w14:paraId="0C129747" w14:textId="77777777" w:rsidR="0054734D" w:rsidRPr="000B15F9" w:rsidRDefault="0054734D" w:rsidP="0075564A">
            <w:pPr>
              <w:jc w:val="both"/>
              <w:rPr>
                <w:rFonts w:asciiTheme="majorHAnsi" w:hAnsiTheme="majorHAnsi" w:cstheme="majorHAnsi"/>
                <w:color w:val="000000" w:themeColor="text1"/>
                <w:sz w:val="26"/>
                <w:szCs w:val="26"/>
              </w:rPr>
            </w:pPr>
          </w:p>
        </w:tc>
      </w:tr>
      <w:tr w:rsidR="0054734D" w:rsidRPr="000B15F9" w14:paraId="0E3E7868" w14:textId="77777777" w:rsidTr="00936D7C">
        <w:trPr>
          <w:trHeight w:val="874"/>
        </w:trPr>
        <w:tc>
          <w:tcPr>
            <w:tcW w:w="900" w:type="dxa"/>
            <w:vMerge/>
            <w:vAlign w:val="center"/>
          </w:tcPr>
          <w:p w14:paraId="4CFB9C60" w14:textId="77777777" w:rsidR="0054734D" w:rsidRPr="000B15F9" w:rsidRDefault="0054734D" w:rsidP="0075564A">
            <w:pPr>
              <w:jc w:val="center"/>
              <w:rPr>
                <w:rFonts w:asciiTheme="majorHAnsi" w:hAnsiTheme="majorHAnsi" w:cstheme="majorHAnsi"/>
                <w:color w:val="000000" w:themeColor="text1"/>
                <w:sz w:val="26"/>
                <w:szCs w:val="26"/>
              </w:rPr>
            </w:pPr>
          </w:p>
        </w:tc>
        <w:tc>
          <w:tcPr>
            <w:tcW w:w="1386" w:type="dxa"/>
            <w:vMerge/>
            <w:vAlign w:val="center"/>
          </w:tcPr>
          <w:p w14:paraId="6BAAEF88" w14:textId="77777777" w:rsidR="0054734D" w:rsidRPr="000B15F9" w:rsidRDefault="0054734D" w:rsidP="0075564A">
            <w:pPr>
              <w:jc w:val="center"/>
              <w:rPr>
                <w:rFonts w:asciiTheme="majorHAnsi" w:hAnsiTheme="majorHAnsi" w:cstheme="majorHAnsi"/>
                <w:color w:val="000000" w:themeColor="text1"/>
                <w:sz w:val="26"/>
                <w:szCs w:val="26"/>
              </w:rPr>
            </w:pPr>
          </w:p>
        </w:tc>
        <w:tc>
          <w:tcPr>
            <w:tcW w:w="1224" w:type="dxa"/>
            <w:vMerge/>
            <w:vAlign w:val="center"/>
          </w:tcPr>
          <w:p w14:paraId="17B41A63" w14:textId="77777777" w:rsidR="0054734D" w:rsidRPr="000B15F9" w:rsidRDefault="0054734D" w:rsidP="0075564A">
            <w:pPr>
              <w:jc w:val="center"/>
              <w:rPr>
                <w:rFonts w:asciiTheme="majorHAnsi" w:hAnsiTheme="majorHAnsi" w:cstheme="majorHAnsi"/>
                <w:color w:val="000000" w:themeColor="text1"/>
                <w:sz w:val="26"/>
                <w:szCs w:val="26"/>
              </w:rPr>
            </w:pPr>
          </w:p>
        </w:tc>
        <w:tc>
          <w:tcPr>
            <w:tcW w:w="810" w:type="dxa"/>
            <w:vMerge/>
            <w:vAlign w:val="center"/>
          </w:tcPr>
          <w:p w14:paraId="736503AE" w14:textId="77777777" w:rsidR="0054734D" w:rsidRPr="000B15F9" w:rsidRDefault="0054734D" w:rsidP="0075564A">
            <w:pPr>
              <w:jc w:val="center"/>
              <w:rPr>
                <w:rFonts w:asciiTheme="majorHAnsi" w:hAnsiTheme="majorHAnsi" w:cstheme="majorHAnsi"/>
                <w:color w:val="000000" w:themeColor="text1"/>
                <w:sz w:val="26"/>
                <w:szCs w:val="26"/>
              </w:rPr>
            </w:pPr>
          </w:p>
        </w:tc>
        <w:tc>
          <w:tcPr>
            <w:tcW w:w="3420" w:type="dxa"/>
          </w:tcPr>
          <w:p w14:paraId="12D59266" w14:textId="77777777" w:rsidR="0054734D" w:rsidRPr="000B15F9" w:rsidRDefault="0054734D" w:rsidP="0054734D">
            <w:pPr>
              <w:spacing w:line="264" w:lineRule="auto"/>
              <w:ind w:left="1" w:hanging="3"/>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Giáo trình Tư tưởng Hồ Chí Minh</w:t>
            </w:r>
          </w:p>
          <w:p w14:paraId="054B2180" w14:textId="77777777" w:rsidR="0054734D" w:rsidRPr="000B15F9" w:rsidRDefault="0054734D" w:rsidP="00E1588F">
            <w:pPr>
              <w:spacing w:line="264" w:lineRule="auto"/>
              <w:jc w:val="both"/>
              <w:rPr>
                <w:rFonts w:asciiTheme="majorHAnsi" w:hAnsiTheme="majorHAnsi" w:cstheme="majorHAnsi"/>
                <w:b/>
                <w:color w:val="000000" w:themeColor="text1"/>
                <w:sz w:val="26"/>
                <w:szCs w:val="26"/>
              </w:rPr>
            </w:pPr>
          </w:p>
        </w:tc>
        <w:tc>
          <w:tcPr>
            <w:tcW w:w="3420" w:type="dxa"/>
          </w:tcPr>
          <w:p w14:paraId="72386163" w14:textId="77777777" w:rsidR="0054734D" w:rsidRPr="000B15F9" w:rsidRDefault="0054734D" w:rsidP="0054734D">
            <w:pPr>
              <w:spacing w:line="264" w:lineRule="auto"/>
              <w:contextualSpacing/>
              <w:jc w:val="both"/>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rPr>
              <w:lastRenderedPageBreak/>
              <w:t xml:space="preserve">(1) </w:t>
            </w:r>
            <w:r w:rsidRPr="000B15F9">
              <w:rPr>
                <w:rFonts w:asciiTheme="majorHAnsi" w:hAnsiTheme="majorHAnsi" w:cstheme="majorHAnsi"/>
                <w:color w:val="000000" w:themeColor="text1"/>
                <w:sz w:val="26"/>
                <w:szCs w:val="26"/>
                <w:lang w:val="de-DE"/>
              </w:rPr>
              <w:t xml:space="preserve"> Hội đồng trung ương chỉ đạo biên soạn giáo trình quốc </w:t>
            </w:r>
            <w:r w:rsidRPr="000B15F9">
              <w:rPr>
                <w:rFonts w:asciiTheme="majorHAnsi" w:hAnsiTheme="majorHAnsi" w:cstheme="majorHAnsi"/>
                <w:color w:val="000000" w:themeColor="text1"/>
                <w:sz w:val="26"/>
                <w:szCs w:val="26"/>
                <w:lang w:val="de-DE"/>
              </w:rPr>
              <w:lastRenderedPageBreak/>
              <w:t>gia các bộ môn khoa học Mác - Lênin, Tư tưởng Hồ Chí Minh</w:t>
            </w:r>
          </w:p>
          <w:p w14:paraId="2E50E592" w14:textId="77777777" w:rsidR="0054734D" w:rsidRPr="000B15F9" w:rsidRDefault="0054734D" w:rsidP="00E1588F">
            <w:pPr>
              <w:spacing w:line="264" w:lineRule="auto"/>
              <w:contextualSpacing/>
              <w:jc w:val="both"/>
              <w:rPr>
                <w:rFonts w:asciiTheme="majorHAnsi" w:hAnsiTheme="majorHAnsi" w:cstheme="majorHAnsi"/>
                <w:color w:val="000000" w:themeColor="text1"/>
                <w:sz w:val="26"/>
                <w:szCs w:val="26"/>
              </w:rPr>
            </w:pPr>
          </w:p>
        </w:tc>
        <w:tc>
          <w:tcPr>
            <w:tcW w:w="3420" w:type="dxa"/>
          </w:tcPr>
          <w:p w14:paraId="47A121AF" w14:textId="77777777" w:rsidR="0054734D" w:rsidRPr="000B15F9" w:rsidRDefault="0054734D" w:rsidP="0054734D">
            <w:pPr>
              <w:spacing w:line="264" w:lineRule="auto"/>
              <w:contextualSpacing/>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lastRenderedPageBreak/>
              <w:t xml:space="preserve">(1) </w:t>
            </w:r>
            <w:r w:rsidRPr="000B15F9">
              <w:rPr>
                <w:rFonts w:asciiTheme="majorHAnsi" w:hAnsiTheme="majorHAnsi" w:cstheme="majorHAnsi"/>
                <w:color w:val="000000" w:themeColor="text1"/>
                <w:sz w:val="26"/>
                <w:szCs w:val="26"/>
                <w:lang w:val="pt-PT"/>
              </w:rPr>
              <w:t xml:space="preserve"> Nxb chính trị quốc gia, 2003</w:t>
            </w:r>
          </w:p>
          <w:p w14:paraId="1F7A5F49" w14:textId="77777777" w:rsidR="00BC244A" w:rsidRPr="000B15F9" w:rsidRDefault="00BC244A" w:rsidP="0054734D">
            <w:pPr>
              <w:spacing w:line="264" w:lineRule="auto"/>
              <w:contextualSpacing/>
              <w:jc w:val="both"/>
              <w:rPr>
                <w:rFonts w:asciiTheme="majorHAnsi" w:hAnsiTheme="majorHAnsi" w:cstheme="majorHAnsi"/>
                <w:color w:val="000000" w:themeColor="text1"/>
                <w:sz w:val="26"/>
                <w:szCs w:val="26"/>
                <w:lang w:val="pt-PT"/>
              </w:rPr>
            </w:pPr>
          </w:p>
          <w:p w14:paraId="7083E31C" w14:textId="77777777" w:rsidR="0054734D" w:rsidRPr="000B15F9" w:rsidRDefault="0054734D" w:rsidP="00E1588F">
            <w:pPr>
              <w:spacing w:line="264" w:lineRule="auto"/>
              <w:contextualSpacing/>
              <w:jc w:val="both"/>
              <w:rPr>
                <w:rFonts w:asciiTheme="majorHAnsi" w:hAnsiTheme="majorHAnsi" w:cstheme="majorHAnsi"/>
                <w:color w:val="000000" w:themeColor="text1"/>
                <w:sz w:val="26"/>
                <w:szCs w:val="26"/>
              </w:rPr>
            </w:pPr>
          </w:p>
        </w:tc>
        <w:tc>
          <w:tcPr>
            <w:tcW w:w="1046" w:type="dxa"/>
            <w:vMerge/>
          </w:tcPr>
          <w:p w14:paraId="0EAC978B" w14:textId="77777777" w:rsidR="0054734D" w:rsidRPr="000B15F9" w:rsidRDefault="0054734D" w:rsidP="0075564A">
            <w:pPr>
              <w:jc w:val="both"/>
              <w:rPr>
                <w:rFonts w:asciiTheme="majorHAnsi" w:hAnsiTheme="majorHAnsi" w:cstheme="majorHAnsi"/>
                <w:color w:val="000000" w:themeColor="text1"/>
                <w:sz w:val="26"/>
                <w:szCs w:val="26"/>
              </w:rPr>
            </w:pPr>
          </w:p>
        </w:tc>
      </w:tr>
      <w:tr w:rsidR="0054734D" w:rsidRPr="000B15F9" w14:paraId="40C4D62F" w14:textId="77777777" w:rsidTr="00936D7C">
        <w:trPr>
          <w:trHeight w:val="874"/>
        </w:trPr>
        <w:tc>
          <w:tcPr>
            <w:tcW w:w="900" w:type="dxa"/>
            <w:vMerge/>
            <w:vAlign w:val="center"/>
          </w:tcPr>
          <w:p w14:paraId="0D9DD725" w14:textId="77777777" w:rsidR="0054734D" w:rsidRPr="000B15F9" w:rsidRDefault="0054734D" w:rsidP="0075564A">
            <w:pPr>
              <w:jc w:val="center"/>
              <w:rPr>
                <w:rFonts w:asciiTheme="majorHAnsi" w:hAnsiTheme="majorHAnsi" w:cstheme="majorHAnsi"/>
                <w:color w:val="000000" w:themeColor="text1"/>
                <w:sz w:val="26"/>
                <w:szCs w:val="26"/>
              </w:rPr>
            </w:pPr>
          </w:p>
        </w:tc>
        <w:tc>
          <w:tcPr>
            <w:tcW w:w="1386" w:type="dxa"/>
            <w:vMerge/>
            <w:vAlign w:val="center"/>
          </w:tcPr>
          <w:p w14:paraId="7B53641B" w14:textId="77777777" w:rsidR="0054734D" w:rsidRPr="000B15F9" w:rsidRDefault="0054734D" w:rsidP="0075564A">
            <w:pPr>
              <w:jc w:val="center"/>
              <w:rPr>
                <w:rFonts w:asciiTheme="majorHAnsi" w:hAnsiTheme="majorHAnsi" w:cstheme="majorHAnsi"/>
                <w:color w:val="000000" w:themeColor="text1"/>
                <w:sz w:val="26"/>
                <w:szCs w:val="26"/>
              </w:rPr>
            </w:pPr>
          </w:p>
        </w:tc>
        <w:tc>
          <w:tcPr>
            <w:tcW w:w="1224" w:type="dxa"/>
            <w:vMerge/>
            <w:vAlign w:val="center"/>
          </w:tcPr>
          <w:p w14:paraId="49344C74" w14:textId="77777777" w:rsidR="0054734D" w:rsidRPr="000B15F9" w:rsidRDefault="0054734D" w:rsidP="0075564A">
            <w:pPr>
              <w:jc w:val="center"/>
              <w:rPr>
                <w:rFonts w:asciiTheme="majorHAnsi" w:hAnsiTheme="majorHAnsi" w:cstheme="majorHAnsi"/>
                <w:color w:val="000000" w:themeColor="text1"/>
                <w:sz w:val="26"/>
                <w:szCs w:val="26"/>
              </w:rPr>
            </w:pPr>
          </w:p>
        </w:tc>
        <w:tc>
          <w:tcPr>
            <w:tcW w:w="810" w:type="dxa"/>
            <w:vMerge/>
            <w:vAlign w:val="center"/>
          </w:tcPr>
          <w:p w14:paraId="7665E6AA" w14:textId="77777777" w:rsidR="0054734D" w:rsidRPr="000B15F9" w:rsidRDefault="0054734D" w:rsidP="0075564A">
            <w:pPr>
              <w:jc w:val="center"/>
              <w:rPr>
                <w:rFonts w:asciiTheme="majorHAnsi" w:hAnsiTheme="majorHAnsi" w:cstheme="majorHAnsi"/>
                <w:color w:val="000000" w:themeColor="text1"/>
                <w:sz w:val="26"/>
                <w:szCs w:val="26"/>
              </w:rPr>
            </w:pPr>
          </w:p>
        </w:tc>
        <w:tc>
          <w:tcPr>
            <w:tcW w:w="3420" w:type="dxa"/>
          </w:tcPr>
          <w:p w14:paraId="4CDEF2CF" w14:textId="77777777" w:rsidR="0054734D" w:rsidRPr="000B15F9" w:rsidRDefault="0054734D" w:rsidP="00E1588F">
            <w:pPr>
              <w:spacing w:line="264"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  Hệ thống câu hỏi ôn tập Tư tưởng Hồ Chí Minh</w:t>
            </w:r>
          </w:p>
          <w:p w14:paraId="3E4EF082" w14:textId="60CEABF5" w:rsidR="00BC244A" w:rsidRPr="000B15F9" w:rsidRDefault="00BC244A" w:rsidP="00E1588F">
            <w:pPr>
              <w:spacing w:line="264" w:lineRule="auto"/>
              <w:jc w:val="both"/>
              <w:rPr>
                <w:rFonts w:asciiTheme="majorHAnsi" w:hAnsiTheme="majorHAnsi" w:cstheme="majorHAnsi"/>
                <w:b/>
                <w:color w:val="000000" w:themeColor="text1"/>
                <w:sz w:val="26"/>
                <w:szCs w:val="26"/>
              </w:rPr>
            </w:pPr>
          </w:p>
        </w:tc>
        <w:tc>
          <w:tcPr>
            <w:tcW w:w="3420" w:type="dxa"/>
          </w:tcPr>
          <w:p w14:paraId="756D82AA" w14:textId="4DDA0FD4" w:rsidR="0054734D" w:rsidRPr="000B15F9" w:rsidRDefault="0054734D" w:rsidP="00E1588F">
            <w:pPr>
              <w:spacing w:line="264" w:lineRule="auto"/>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(2) </w:t>
            </w:r>
            <w:r w:rsidRPr="000B15F9">
              <w:rPr>
                <w:rFonts w:asciiTheme="majorHAnsi" w:hAnsiTheme="majorHAnsi" w:cstheme="majorHAnsi"/>
                <w:color w:val="000000" w:themeColor="text1"/>
                <w:sz w:val="26"/>
                <w:szCs w:val="26"/>
                <w:lang w:val="de-DE"/>
              </w:rPr>
              <w:t xml:space="preserve"> </w:t>
            </w:r>
            <w:r w:rsidRPr="000B15F9">
              <w:rPr>
                <w:rFonts w:asciiTheme="majorHAnsi" w:hAnsiTheme="majorHAnsi" w:cstheme="majorHAnsi"/>
                <w:color w:val="000000" w:themeColor="text1"/>
                <w:sz w:val="26"/>
                <w:szCs w:val="26"/>
              </w:rPr>
              <w:t>Dương Văn Khoa</w:t>
            </w:r>
          </w:p>
        </w:tc>
        <w:tc>
          <w:tcPr>
            <w:tcW w:w="3420" w:type="dxa"/>
          </w:tcPr>
          <w:p w14:paraId="053AB2FD" w14:textId="2AD31677" w:rsidR="0054734D" w:rsidRPr="000B15F9" w:rsidRDefault="0054734D" w:rsidP="00E1588F">
            <w:pPr>
              <w:spacing w:line="264" w:lineRule="auto"/>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 Nxb Đại học sư phạm, 2022</w:t>
            </w:r>
          </w:p>
        </w:tc>
        <w:tc>
          <w:tcPr>
            <w:tcW w:w="1046" w:type="dxa"/>
            <w:vMerge/>
          </w:tcPr>
          <w:p w14:paraId="37F157DF" w14:textId="77777777" w:rsidR="0054734D" w:rsidRPr="000B15F9" w:rsidRDefault="0054734D" w:rsidP="0075564A">
            <w:pPr>
              <w:jc w:val="both"/>
              <w:rPr>
                <w:rFonts w:asciiTheme="majorHAnsi" w:hAnsiTheme="majorHAnsi" w:cstheme="majorHAnsi"/>
                <w:color w:val="000000" w:themeColor="text1"/>
                <w:sz w:val="26"/>
                <w:szCs w:val="26"/>
              </w:rPr>
            </w:pPr>
          </w:p>
        </w:tc>
      </w:tr>
      <w:tr w:rsidR="0054734D" w:rsidRPr="000B15F9" w14:paraId="7BA764B1" w14:textId="77777777" w:rsidTr="00936D7C">
        <w:trPr>
          <w:trHeight w:val="1912"/>
        </w:trPr>
        <w:tc>
          <w:tcPr>
            <w:tcW w:w="900" w:type="dxa"/>
            <w:vMerge w:val="restart"/>
            <w:vAlign w:val="center"/>
          </w:tcPr>
          <w:p w14:paraId="3BE1B461" w14:textId="77777777" w:rsidR="0054734D" w:rsidRPr="000B15F9" w:rsidRDefault="0054734D" w:rsidP="007556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w:t>
            </w:r>
          </w:p>
        </w:tc>
        <w:tc>
          <w:tcPr>
            <w:tcW w:w="1386" w:type="dxa"/>
            <w:vMerge w:val="restart"/>
            <w:vAlign w:val="center"/>
          </w:tcPr>
          <w:p w14:paraId="5CD1CA1C" w14:textId="77777777" w:rsidR="0054734D" w:rsidRPr="000B15F9" w:rsidRDefault="0054734D" w:rsidP="0075564A">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POL2013</w:t>
            </w:r>
          </w:p>
        </w:tc>
        <w:tc>
          <w:tcPr>
            <w:tcW w:w="1224" w:type="dxa"/>
            <w:vMerge w:val="restart"/>
            <w:vAlign w:val="center"/>
          </w:tcPr>
          <w:p w14:paraId="774386A9" w14:textId="77777777" w:rsidR="0054734D" w:rsidRPr="000B15F9" w:rsidRDefault="0054734D" w:rsidP="001B6404">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Đảng Cộng sản Việt Nam</w:t>
            </w:r>
          </w:p>
        </w:tc>
        <w:tc>
          <w:tcPr>
            <w:tcW w:w="810" w:type="dxa"/>
            <w:vMerge w:val="restart"/>
            <w:vAlign w:val="center"/>
          </w:tcPr>
          <w:p w14:paraId="7491F036" w14:textId="77777777" w:rsidR="0054734D" w:rsidRPr="000B15F9" w:rsidRDefault="0054734D" w:rsidP="001B6404">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1DB93A56" w14:textId="77777777" w:rsidR="0054734D" w:rsidRPr="000B15F9" w:rsidRDefault="0054734D" w:rsidP="0075564A">
            <w:pPr>
              <w:spacing w:line="264" w:lineRule="auto"/>
              <w:ind w:left="1" w:hanging="3"/>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1. Học liệu bắt buộc</w:t>
            </w:r>
          </w:p>
          <w:p w14:paraId="6851F25B" w14:textId="77777777" w:rsidR="0054734D" w:rsidRPr="000B15F9" w:rsidRDefault="0054734D" w:rsidP="00811262">
            <w:pPr>
              <w:spacing w:line="264" w:lineRule="auto"/>
              <w:ind w:left="1" w:hanging="3"/>
              <w:contextualSpacing/>
              <w:jc w:val="both"/>
              <w:rPr>
                <w:rFonts w:asciiTheme="majorHAnsi" w:hAnsiTheme="majorHAnsi" w:cstheme="majorHAnsi"/>
                <w:b/>
                <w:color w:val="000000" w:themeColor="text1"/>
                <w:sz w:val="26"/>
                <w:szCs w:val="26"/>
                <w:lang w:val="pt-PT"/>
              </w:rPr>
            </w:pPr>
            <w:r w:rsidRPr="000B15F9">
              <w:rPr>
                <w:rFonts w:asciiTheme="majorHAnsi" w:hAnsiTheme="majorHAnsi" w:cstheme="majorHAnsi"/>
                <w:color w:val="000000" w:themeColor="text1"/>
                <w:sz w:val="26"/>
                <w:szCs w:val="26"/>
              </w:rPr>
              <w:t xml:space="preserve">(1)  Giáo trình Lịch sử Đảng Cộng sản Việt Nam </w:t>
            </w:r>
            <w:r w:rsidRPr="000B15F9">
              <w:rPr>
                <w:rFonts w:asciiTheme="majorHAnsi" w:hAnsiTheme="majorHAnsi" w:cstheme="majorHAnsi"/>
                <w:bCs/>
                <w:color w:val="000000" w:themeColor="text1"/>
                <w:lang w:val="sv-SE"/>
              </w:rPr>
              <w:t>(Dành cho bậc đại học hệ không chuyên lý luận chính trị)</w:t>
            </w:r>
            <w:r w:rsidRPr="000B15F9">
              <w:rPr>
                <w:rFonts w:asciiTheme="majorHAnsi" w:hAnsiTheme="majorHAnsi" w:cstheme="majorHAnsi"/>
                <w:b/>
                <w:color w:val="000000" w:themeColor="text1"/>
                <w:sz w:val="26"/>
                <w:szCs w:val="26"/>
                <w:lang w:val="pt-PT"/>
              </w:rPr>
              <w:t xml:space="preserve"> </w:t>
            </w:r>
          </w:p>
          <w:p w14:paraId="5DF250ED" w14:textId="3CCEA364" w:rsidR="00BC244A" w:rsidRPr="000B15F9" w:rsidRDefault="00BC244A" w:rsidP="00811262">
            <w:pPr>
              <w:spacing w:line="264" w:lineRule="auto"/>
              <w:ind w:left="1" w:hanging="3"/>
              <w:contextualSpacing/>
              <w:jc w:val="both"/>
              <w:rPr>
                <w:rFonts w:asciiTheme="majorHAnsi" w:hAnsiTheme="majorHAnsi" w:cstheme="majorHAnsi"/>
                <w:b/>
                <w:color w:val="000000" w:themeColor="text1"/>
                <w:sz w:val="26"/>
                <w:szCs w:val="26"/>
                <w:lang w:val="pt-PT"/>
              </w:rPr>
            </w:pPr>
          </w:p>
        </w:tc>
        <w:tc>
          <w:tcPr>
            <w:tcW w:w="3420" w:type="dxa"/>
          </w:tcPr>
          <w:p w14:paraId="341776A1" w14:textId="77777777" w:rsidR="0054734D" w:rsidRPr="000B15F9" w:rsidRDefault="0054734D" w:rsidP="0075564A">
            <w:pPr>
              <w:spacing w:line="264" w:lineRule="auto"/>
              <w:ind w:left="1" w:hanging="3"/>
              <w:contextualSpacing/>
              <w:jc w:val="both"/>
              <w:rPr>
                <w:rFonts w:asciiTheme="majorHAnsi" w:hAnsiTheme="majorHAnsi" w:cstheme="majorHAnsi"/>
                <w:color w:val="000000" w:themeColor="text1"/>
                <w:sz w:val="26"/>
                <w:szCs w:val="26"/>
              </w:rPr>
            </w:pPr>
          </w:p>
          <w:p w14:paraId="365C09A1" w14:textId="3AFEFB29" w:rsidR="0054734D" w:rsidRPr="000B15F9" w:rsidRDefault="0054734D" w:rsidP="0075564A">
            <w:pPr>
              <w:spacing w:line="264" w:lineRule="auto"/>
              <w:contextualSpacing/>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 xml:space="preserve">(1)   </w:t>
            </w:r>
            <w:r w:rsidRPr="000B15F9">
              <w:rPr>
                <w:rFonts w:asciiTheme="majorHAnsi" w:hAnsiTheme="majorHAnsi" w:cstheme="majorHAnsi"/>
                <w:color w:val="000000" w:themeColor="text1"/>
                <w:sz w:val="26"/>
                <w:szCs w:val="26"/>
                <w:lang w:val="vi-VN"/>
              </w:rPr>
              <w:t>Bộ Giáo dục và Đào tạo</w:t>
            </w:r>
          </w:p>
          <w:p w14:paraId="3660664A" w14:textId="45D8F1B3" w:rsidR="0054734D" w:rsidRPr="000B15F9" w:rsidRDefault="0054734D" w:rsidP="00811262">
            <w:pPr>
              <w:spacing w:line="264" w:lineRule="auto"/>
              <w:contextualSpacing/>
              <w:jc w:val="both"/>
              <w:rPr>
                <w:rFonts w:asciiTheme="majorHAnsi" w:hAnsiTheme="majorHAnsi" w:cstheme="majorHAnsi"/>
                <w:color w:val="000000" w:themeColor="text1"/>
                <w:sz w:val="26"/>
                <w:szCs w:val="26"/>
              </w:rPr>
            </w:pPr>
          </w:p>
        </w:tc>
        <w:tc>
          <w:tcPr>
            <w:tcW w:w="3420" w:type="dxa"/>
          </w:tcPr>
          <w:p w14:paraId="2B40F668" w14:textId="77777777" w:rsidR="0054734D" w:rsidRPr="000B15F9" w:rsidRDefault="0054734D" w:rsidP="0075564A">
            <w:pPr>
              <w:spacing w:line="264" w:lineRule="auto"/>
              <w:ind w:left="1" w:hanging="3"/>
              <w:contextualSpacing/>
              <w:jc w:val="both"/>
              <w:rPr>
                <w:rFonts w:asciiTheme="majorHAnsi" w:hAnsiTheme="majorHAnsi" w:cstheme="majorHAnsi"/>
                <w:color w:val="000000" w:themeColor="text1"/>
                <w:sz w:val="26"/>
                <w:szCs w:val="26"/>
                <w:lang w:val="pt-PT"/>
              </w:rPr>
            </w:pPr>
          </w:p>
          <w:p w14:paraId="73D5DDDA" w14:textId="2A020C48" w:rsidR="0054734D" w:rsidRPr="000B15F9" w:rsidRDefault="0054734D" w:rsidP="00CB5117">
            <w:pPr>
              <w:spacing w:line="264" w:lineRule="auto"/>
              <w:ind w:left="1" w:hanging="3"/>
              <w:contextualSpacing/>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(1)   Nxb chính trị quốc gia sự thật, 2021</w:t>
            </w:r>
          </w:p>
        </w:tc>
        <w:tc>
          <w:tcPr>
            <w:tcW w:w="1046" w:type="dxa"/>
            <w:vMerge w:val="restart"/>
          </w:tcPr>
          <w:p w14:paraId="6EACF106" w14:textId="77777777" w:rsidR="0054734D" w:rsidRPr="000B15F9" w:rsidRDefault="0054734D" w:rsidP="0075564A">
            <w:pPr>
              <w:jc w:val="both"/>
              <w:rPr>
                <w:rFonts w:asciiTheme="majorHAnsi" w:hAnsiTheme="majorHAnsi" w:cstheme="majorHAnsi"/>
                <w:color w:val="000000" w:themeColor="text1"/>
                <w:sz w:val="26"/>
                <w:szCs w:val="26"/>
                <w:lang w:val="pt-PT"/>
              </w:rPr>
            </w:pPr>
          </w:p>
        </w:tc>
      </w:tr>
      <w:tr w:rsidR="00CB2ADC" w:rsidRPr="000B15F9" w14:paraId="6ADB9D66" w14:textId="77777777" w:rsidTr="00936D7C">
        <w:trPr>
          <w:trHeight w:val="517"/>
        </w:trPr>
        <w:tc>
          <w:tcPr>
            <w:tcW w:w="900" w:type="dxa"/>
            <w:vMerge/>
            <w:vAlign w:val="center"/>
          </w:tcPr>
          <w:p w14:paraId="54514666" w14:textId="77777777" w:rsidR="00CB2ADC" w:rsidRPr="000B15F9" w:rsidRDefault="00CB2ADC" w:rsidP="0075564A">
            <w:pPr>
              <w:jc w:val="center"/>
              <w:rPr>
                <w:rFonts w:asciiTheme="majorHAnsi" w:hAnsiTheme="majorHAnsi" w:cstheme="majorHAnsi"/>
                <w:color w:val="000000" w:themeColor="text1"/>
                <w:sz w:val="26"/>
                <w:szCs w:val="26"/>
                <w:lang w:val="pt-PT"/>
              </w:rPr>
            </w:pPr>
          </w:p>
        </w:tc>
        <w:tc>
          <w:tcPr>
            <w:tcW w:w="1386" w:type="dxa"/>
            <w:vMerge/>
            <w:vAlign w:val="center"/>
          </w:tcPr>
          <w:p w14:paraId="4D06A5E0" w14:textId="77777777" w:rsidR="00CB2ADC" w:rsidRPr="000B15F9" w:rsidRDefault="00CB2ADC" w:rsidP="0075564A">
            <w:pPr>
              <w:jc w:val="center"/>
              <w:rPr>
                <w:rFonts w:asciiTheme="majorHAnsi" w:hAnsiTheme="majorHAnsi" w:cstheme="majorHAnsi"/>
                <w:b/>
                <w:bCs/>
                <w:color w:val="000000" w:themeColor="text1"/>
                <w:sz w:val="26"/>
                <w:szCs w:val="26"/>
                <w:lang w:val="pt-PT"/>
              </w:rPr>
            </w:pPr>
          </w:p>
        </w:tc>
        <w:tc>
          <w:tcPr>
            <w:tcW w:w="1224" w:type="dxa"/>
            <w:vMerge/>
            <w:vAlign w:val="center"/>
          </w:tcPr>
          <w:p w14:paraId="13164EA8" w14:textId="77777777" w:rsidR="00CB2ADC" w:rsidRPr="000B15F9" w:rsidRDefault="00CB2ADC" w:rsidP="0075564A">
            <w:pPr>
              <w:jc w:val="center"/>
              <w:rPr>
                <w:rFonts w:asciiTheme="majorHAnsi" w:hAnsiTheme="majorHAnsi" w:cstheme="majorHAnsi"/>
                <w:color w:val="000000" w:themeColor="text1"/>
                <w:sz w:val="26"/>
                <w:szCs w:val="26"/>
                <w:lang w:val="pt-PT"/>
              </w:rPr>
            </w:pPr>
          </w:p>
        </w:tc>
        <w:tc>
          <w:tcPr>
            <w:tcW w:w="810" w:type="dxa"/>
            <w:vMerge/>
            <w:vAlign w:val="center"/>
          </w:tcPr>
          <w:p w14:paraId="59D4330F" w14:textId="77777777" w:rsidR="00CB2ADC" w:rsidRPr="000B15F9" w:rsidRDefault="00CB2ADC" w:rsidP="0075564A">
            <w:pPr>
              <w:jc w:val="center"/>
              <w:rPr>
                <w:rFonts w:asciiTheme="majorHAnsi" w:hAnsiTheme="majorHAnsi" w:cstheme="majorHAnsi"/>
                <w:color w:val="000000" w:themeColor="text1"/>
                <w:sz w:val="26"/>
                <w:szCs w:val="26"/>
                <w:lang w:val="pt-PT"/>
              </w:rPr>
            </w:pPr>
          </w:p>
        </w:tc>
        <w:tc>
          <w:tcPr>
            <w:tcW w:w="10260" w:type="dxa"/>
            <w:gridSpan w:val="3"/>
          </w:tcPr>
          <w:p w14:paraId="58EF4EF3" w14:textId="77777777" w:rsidR="00CB5117" w:rsidRPr="000B15F9" w:rsidRDefault="00CB2ADC" w:rsidP="007F0678">
            <w:pPr>
              <w:spacing w:line="264" w:lineRule="auto"/>
              <w:ind w:left="1" w:hanging="3"/>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 Học liệu tham khảo</w:t>
            </w:r>
          </w:p>
          <w:p w14:paraId="3BE0BBF6" w14:textId="77777777" w:rsidR="00BC244A" w:rsidRPr="000B15F9" w:rsidRDefault="00BC244A" w:rsidP="007F0678">
            <w:pPr>
              <w:spacing w:line="264" w:lineRule="auto"/>
              <w:ind w:left="1" w:hanging="3"/>
              <w:jc w:val="both"/>
              <w:rPr>
                <w:rFonts w:asciiTheme="majorHAnsi" w:hAnsiTheme="majorHAnsi" w:cstheme="majorHAnsi"/>
                <w:b/>
                <w:color w:val="000000" w:themeColor="text1"/>
                <w:sz w:val="26"/>
                <w:szCs w:val="26"/>
              </w:rPr>
            </w:pPr>
          </w:p>
          <w:p w14:paraId="4F5772D0" w14:textId="3BA18566" w:rsidR="00BC244A" w:rsidRPr="000B15F9" w:rsidRDefault="00BC244A" w:rsidP="007F0678">
            <w:pPr>
              <w:spacing w:line="264" w:lineRule="auto"/>
              <w:ind w:left="1" w:hanging="3"/>
              <w:jc w:val="both"/>
              <w:rPr>
                <w:rFonts w:asciiTheme="majorHAnsi" w:hAnsiTheme="majorHAnsi" w:cstheme="majorHAnsi"/>
                <w:b/>
                <w:color w:val="000000" w:themeColor="text1"/>
                <w:sz w:val="26"/>
                <w:szCs w:val="26"/>
              </w:rPr>
            </w:pPr>
          </w:p>
        </w:tc>
        <w:tc>
          <w:tcPr>
            <w:tcW w:w="1046" w:type="dxa"/>
            <w:vMerge/>
          </w:tcPr>
          <w:p w14:paraId="68DC6A01" w14:textId="77777777" w:rsidR="00CB2ADC" w:rsidRPr="000B15F9" w:rsidRDefault="00CB2ADC" w:rsidP="0075564A">
            <w:pPr>
              <w:jc w:val="both"/>
              <w:rPr>
                <w:rFonts w:asciiTheme="majorHAnsi" w:hAnsiTheme="majorHAnsi" w:cstheme="majorHAnsi"/>
                <w:color w:val="000000" w:themeColor="text1"/>
                <w:sz w:val="26"/>
                <w:szCs w:val="26"/>
              </w:rPr>
            </w:pPr>
          </w:p>
        </w:tc>
      </w:tr>
      <w:tr w:rsidR="0054734D" w:rsidRPr="000B15F9" w14:paraId="4E4363CD" w14:textId="77777777" w:rsidTr="00936D7C">
        <w:trPr>
          <w:trHeight w:val="1177"/>
        </w:trPr>
        <w:tc>
          <w:tcPr>
            <w:tcW w:w="900" w:type="dxa"/>
            <w:vMerge/>
            <w:vAlign w:val="center"/>
          </w:tcPr>
          <w:p w14:paraId="2E8F9906" w14:textId="77777777" w:rsidR="0054734D" w:rsidRPr="000B15F9" w:rsidRDefault="0054734D" w:rsidP="0075564A">
            <w:pPr>
              <w:jc w:val="center"/>
              <w:rPr>
                <w:rFonts w:asciiTheme="majorHAnsi" w:hAnsiTheme="majorHAnsi" w:cstheme="majorHAnsi"/>
                <w:color w:val="000000" w:themeColor="text1"/>
                <w:sz w:val="26"/>
                <w:szCs w:val="26"/>
              </w:rPr>
            </w:pPr>
          </w:p>
        </w:tc>
        <w:tc>
          <w:tcPr>
            <w:tcW w:w="1386" w:type="dxa"/>
            <w:vMerge/>
            <w:vAlign w:val="center"/>
          </w:tcPr>
          <w:p w14:paraId="55EE38EB" w14:textId="77777777" w:rsidR="0054734D" w:rsidRPr="000B15F9" w:rsidRDefault="0054734D" w:rsidP="0075564A">
            <w:pPr>
              <w:jc w:val="center"/>
              <w:rPr>
                <w:rFonts w:asciiTheme="majorHAnsi" w:hAnsiTheme="majorHAnsi" w:cstheme="majorHAnsi"/>
                <w:b/>
                <w:bCs/>
                <w:color w:val="000000" w:themeColor="text1"/>
                <w:sz w:val="26"/>
                <w:szCs w:val="26"/>
              </w:rPr>
            </w:pPr>
          </w:p>
        </w:tc>
        <w:tc>
          <w:tcPr>
            <w:tcW w:w="1224" w:type="dxa"/>
            <w:vMerge/>
            <w:vAlign w:val="center"/>
          </w:tcPr>
          <w:p w14:paraId="2F0A82FD" w14:textId="77777777" w:rsidR="0054734D" w:rsidRPr="000B15F9" w:rsidRDefault="0054734D" w:rsidP="0075564A">
            <w:pPr>
              <w:jc w:val="center"/>
              <w:rPr>
                <w:rFonts w:asciiTheme="majorHAnsi" w:hAnsiTheme="majorHAnsi" w:cstheme="majorHAnsi"/>
                <w:color w:val="000000" w:themeColor="text1"/>
                <w:sz w:val="26"/>
                <w:szCs w:val="26"/>
              </w:rPr>
            </w:pPr>
          </w:p>
        </w:tc>
        <w:tc>
          <w:tcPr>
            <w:tcW w:w="810" w:type="dxa"/>
            <w:vMerge/>
            <w:vAlign w:val="center"/>
          </w:tcPr>
          <w:p w14:paraId="414FE1CD" w14:textId="77777777" w:rsidR="0054734D" w:rsidRPr="000B15F9" w:rsidRDefault="0054734D" w:rsidP="0075564A">
            <w:pPr>
              <w:jc w:val="center"/>
              <w:rPr>
                <w:rFonts w:asciiTheme="majorHAnsi" w:hAnsiTheme="majorHAnsi" w:cstheme="majorHAnsi"/>
                <w:color w:val="000000" w:themeColor="text1"/>
                <w:sz w:val="26"/>
                <w:szCs w:val="26"/>
              </w:rPr>
            </w:pPr>
          </w:p>
        </w:tc>
        <w:tc>
          <w:tcPr>
            <w:tcW w:w="3420" w:type="dxa"/>
          </w:tcPr>
          <w:p w14:paraId="7F2FFB11" w14:textId="77777777" w:rsidR="0054734D" w:rsidRPr="000B15F9" w:rsidRDefault="00CB2ADC" w:rsidP="00811262">
            <w:pPr>
              <w:spacing w:line="264" w:lineRule="auto"/>
              <w:ind w:left="1" w:hanging="3"/>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Một số chuyên đề Lịch sử Đảng cộng sản Việt Nam (Tập 1,2,3)</w:t>
            </w:r>
          </w:p>
          <w:p w14:paraId="309650A9" w14:textId="0FAD81BB" w:rsidR="00BC244A" w:rsidRPr="000B15F9" w:rsidRDefault="00BC244A" w:rsidP="00811262">
            <w:pPr>
              <w:spacing w:line="264" w:lineRule="auto"/>
              <w:ind w:left="1" w:hanging="3"/>
              <w:jc w:val="both"/>
              <w:rPr>
                <w:rFonts w:asciiTheme="majorHAnsi" w:hAnsiTheme="majorHAnsi" w:cstheme="majorHAnsi"/>
                <w:b/>
                <w:color w:val="000000" w:themeColor="text1"/>
                <w:sz w:val="26"/>
                <w:szCs w:val="26"/>
              </w:rPr>
            </w:pPr>
          </w:p>
        </w:tc>
        <w:tc>
          <w:tcPr>
            <w:tcW w:w="3420" w:type="dxa"/>
          </w:tcPr>
          <w:p w14:paraId="72586188" w14:textId="77777777" w:rsidR="00CB2ADC" w:rsidRPr="000B15F9" w:rsidRDefault="00CB2ADC" w:rsidP="00CB2ADC">
            <w:pPr>
              <w:spacing w:line="264" w:lineRule="auto"/>
              <w:contextualSpacing/>
              <w:jc w:val="both"/>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rPr>
              <w:t xml:space="preserve">(1)  </w:t>
            </w:r>
            <w:r w:rsidRPr="000B15F9">
              <w:rPr>
                <w:rFonts w:asciiTheme="majorHAnsi" w:hAnsiTheme="majorHAnsi" w:cstheme="majorHAnsi"/>
                <w:color w:val="000000" w:themeColor="text1"/>
                <w:sz w:val="26"/>
                <w:szCs w:val="26"/>
                <w:lang w:val="de-DE"/>
              </w:rPr>
              <w:t xml:space="preserve"> Bộ Giáo dục và đào tạo</w:t>
            </w:r>
          </w:p>
          <w:p w14:paraId="11A13F69" w14:textId="77777777" w:rsidR="0054734D" w:rsidRPr="000B15F9" w:rsidRDefault="0054734D" w:rsidP="00811262">
            <w:pPr>
              <w:spacing w:line="264" w:lineRule="auto"/>
              <w:contextualSpacing/>
              <w:jc w:val="both"/>
              <w:rPr>
                <w:rFonts w:asciiTheme="majorHAnsi" w:hAnsiTheme="majorHAnsi" w:cstheme="majorHAnsi"/>
                <w:color w:val="000000" w:themeColor="text1"/>
                <w:sz w:val="26"/>
                <w:szCs w:val="26"/>
              </w:rPr>
            </w:pPr>
          </w:p>
        </w:tc>
        <w:tc>
          <w:tcPr>
            <w:tcW w:w="3420" w:type="dxa"/>
          </w:tcPr>
          <w:p w14:paraId="720A54B7" w14:textId="370B0420" w:rsidR="0054734D" w:rsidRPr="000B15F9" w:rsidRDefault="00CB2ADC" w:rsidP="00811262">
            <w:pPr>
              <w:spacing w:line="264" w:lineRule="auto"/>
              <w:contextualSpacing/>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 xml:space="preserve">(1)  </w:t>
            </w:r>
            <w:r w:rsidRPr="000B15F9">
              <w:rPr>
                <w:rFonts w:asciiTheme="majorHAnsi" w:hAnsiTheme="majorHAnsi" w:cstheme="majorHAnsi"/>
                <w:color w:val="000000" w:themeColor="text1"/>
                <w:sz w:val="26"/>
                <w:szCs w:val="26"/>
                <w:lang w:val="pt-PT"/>
              </w:rPr>
              <w:t xml:space="preserve"> Nxb chính trị quốc gia, 2007</w:t>
            </w:r>
          </w:p>
        </w:tc>
        <w:tc>
          <w:tcPr>
            <w:tcW w:w="1046" w:type="dxa"/>
            <w:vMerge/>
          </w:tcPr>
          <w:p w14:paraId="1160EBD1" w14:textId="77777777" w:rsidR="0054734D" w:rsidRPr="000B15F9" w:rsidRDefault="0054734D" w:rsidP="0075564A">
            <w:pPr>
              <w:jc w:val="both"/>
              <w:rPr>
                <w:rFonts w:asciiTheme="majorHAnsi" w:hAnsiTheme="majorHAnsi" w:cstheme="majorHAnsi"/>
                <w:color w:val="000000" w:themeColor="text1"/>
                <w:sz w:val="26"/>
                <w:szCs w:val="26"/>
              </w:rPr>
            </w:pPr>
          </w:p>
        </w:tc>
      </w:tr>
      <w:tr w:rsidR="0054734D" w:rsidRPr="000B15F9" w14:paraId="39A2AA30" w14:textId="77777777" w:rsidTr="00936D7C">
        <w:trPr>
          <w:trHeight w:val="1177"/>
        </w:trPr>
        <w:tc>
          <w:tcPr>
            <w:tcW w:w="900" w:type="dxa"/>
            <w:vMerge/>
            <w:vAlign w:val="center"/>
          </w:tcPr>
          <w:p w14:paraId="0A589621" w14:textId="77777777" w:rsidR="0054734D" w:rsidRPr="000B15F9" w:rsidRDefault="0054734D" w:rsidP="0075564A">
            <w:pPr>
              <w:jc w:val="center"/>
              <w:rPr>
                <w:rFonts w:asciiTheme="majorHAnsi" w:hAnsiTheme="majorHAnsi" w:cstheme="majorHAnsi"/>
                <w:color w:val="000000" w:themeColor="text1"/>
                <w:sz w:val="26"/>
                <w:szCs w:val="26"/>
              </w:rPr>
            </w:pPr>
          </w:p>
        </w:tc>
        <w:tc>
          <w:tcPr>
            <w:tcW w:w="1386" w:type="dxa"/>
            <w:vMerge/>
            <w:vAlign w:val="center"/>
          </w:tcPr>
          <w:p w14:paraId="03841DA0" w14:textId="77777777" w:rsidR="0054734D" w:rsidRPr="000B15F9" w:rsidRDefault="0054734D" w:rsidP="0075564A">
            <w:pPr>
              <w:jc w:val="center"/>
              <w:rPr>
                <w:rFonts w:asciiTheme="majorHAnsi" w:hAnsiTheme="majorHAnsi" w:cstheme="majorHAnsi"/>
                <w:b/>
                <w:bCs/>
                <w:color w:val="000000" w:themeColor="text1"/>
                <w:sz w:val="26"/>
                <w:szCs w:val="26"/>
              </w:rPr>
            </w:pPr>
          </w:p>
        </w:tc>
        <w:tc>
          <w:tcPr>
            <w:tcW w:w="1224" w:type="dxa"/>
            <w:vMerge/>
            <w:vAlign w:val="center"/>
          </w:tcPr>
          <w:p w14:paraId="7E7127FC" w14:textId="77777777" w:rsidR="0054734D" w:rsidRPr="000B15F9" w:rsidRDefault="0054734D" w:rsidP="0075564A">
            <w:pPr>
              <w:jc w:val="center"/>
              <w:rPr>
                <w:rFonts w:asciiTheme="majorHAnsi" w:hAnsiTheme="majorHAnsi" w:cstheme="majorHAnsi"/>
                <w:color w:val="000000" w:themeColor="text1"/>
                <w:sz w:val="26"/>
                <w:szCs w:val="26"/>
              </w:rPr>
            </w:pPr>
          </w:p>
        </w:tc>
        <w:tc>
          <w:tcPr>
            <w:tcW w:w="810" w:type="dxa"/>
            <w:vMerge/>
            <w:vAlign w:val="center"/>
          </w:tcPr>
          <w:p w14:paraId="5617FCD6" w14:textId="77777777" w:rsidR="0054734D" w:rsidRPr="000B15F9" w:rsidRDefault="0054734D" w:rsidP="0075564A">
            <w:pPr>
              <w:jc w:val="center"/>
              <w:rPr>
                <w:rFonts w:asciiTheme="majorHAnsi" w:hAnsiTheme="majorHAnsi" w:cstheme="majorHAnsi"/>
                <w:color w:val="000000" w:themeColor="text1"/>
                <w:sz w:val="26"/>
                <w:szCs w:val="26"/>
              </w:rPr>
            </w:pPr>
          </w:p>
        </w:tc>
        <w:tc>
          <w:tcPr>
            <w:tcW w:w="3420" w:type="dxa"/>
          </w:tcPr>
          <w:p w14:paraId="714B752E" w14:textId="3F10336B" w:rsidR="0054734D" w:rsidRPr="000B15F9" w:rsidRDefault="00CB2ADC" w:rsidP="00811262">
            <w:pPr>
              <w:spacing w:line="264" w:lineRule="auto"/>
              <w:ind w:left="1" w:hanging="3"/>
              <w:jc w:val="both"/>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 xml:space="preserve">(2) Giáo trình Lịch sử Đảng </w:t>
            </w:r>
            <w:r w:rsidRPr="000B15F9">
              <w:rPr>
                <w:rFonts w:asciiTheme="majorHAnsi" w:hAnsiTheme="majorHAnsi" w:cstheme="majorHAnsi"/>
                <w:bCs/>
                <w:color w:val="000000" w:themeColor="text1"/>
                <w:sz w:val="26"/>
                <w:szCs w:val="26"/>
              </w:rPr>
              <w:t>Cộng sản Việt Nam</w:t>
            </w:r>
          </w:p>
        </w:tc>
        <w:tc>
          <w:tcPr>
            <w:tcW w:w="3420" w:type="dxa"/>
          </w:tcPr>
          <w:p w14:paraId="4B1FDA05" w14:textId="77777777" w:rsidR="0054734D" w:rsidRPr="000B15F9" w:rsidRDefault="00CB2ADC" w:rsidP="00811262">
            <w:pPr>
              <w:spacing w:line="264" w:lineRule="auto"/>
              <w:contextualSpacing/>
              <w:jc w:val="both"/>
              <w:rPr>
                <w:rFonts w:asciiTheme="majorHAnsi" w:hAnsiTheme="majorHAnsi" w:cstheme="majorHAnsi"/>
                <w:color w:val="000000" w:themeColor="text1"/>
              </w:rPr>
            </w:pPr>
            <w:r w:rsidRPr="000B15F9">
              <w:rPr>
                <w:rFonts w:asciiTheme="majorHAnsi" w:hAnsiTheme="majorHAnsi" w:cstheme="majorHAnsi"/>
                <w:color w:val="000000" w:themeColor="text1"/>
                <w:sz w:val="26"/>
                <w:szCs w:val="26"/>
              </w:rPr>
              <w:t xml:space="preserve">(2)  </w:t>
            </w:r>
            <w:r w:rsidRPr="000B15F9">
              <w:rPr>
                <w:rFonts w:asciiTheme="majorHAnsi" w:hAnsiTheme="majorHAnsi" w:cstheme="majorHAnsi"/>
                <w:color w:val="000000" w:themeColor="text1"/>
              </w:rPr>
              <w:t>Hội đồng trung ương chỉ đạo biên soạn giáo trình quốc gia các bộ môn khoa học Mác - Lênin, Tư tưởng Hồ Chí Minh</w:t>
            </w:r>
          </w:p>
          <w:p w14:paraId="1C951D1E" w14:textId="77777777" w:rsidR="00BC244A" w:rsidRPr="000B15F9" w:rsidRDefault="00BC244A" w:rsidP="00811262">
            <w:pPr>
              <w:spacing w:line="264" w:lineRule="auto"/>
              <w:contextualSpacing/>
              <w:jc w:val="both"/>
              <w:rPr>
                <w:rFonts w:asciiTheme="majorHAnsi" w:hAnsiTheme="majorHAnsi" w:cstheme="majorHAnsi"/>
                <w:color w:val="000000" w:themeColor="text1"/>
              </w:rPr>
            </w:pPr>
          </w:p>
          <w:p w14:paraId="76DB64F0" w14:textId="180DDA8C" w:rsidR="00BC244A" w:rsidRPr="000B15F9" w:rsidRDefault="00BC244A" w:rsidP="00811262">
            <w:pPr>
              <w:spacing w:line="264" w:lineRule="auto"/>
              <w:contextualSpacing/>
              <w:jc w:val="both"/>
              <w:rPr>
                <w:rFonts w:asciiTheme="majorHAnsi" w:hAnsiTheme="majorHAnsi" w:cstheme="majorHAnsi"/>
                <w:color w:val="000000" w:themeColor="text1"/>
                <w:sz w:val="26"/>
                <w:szCs w:val="26"/>
              </w:rPr>
            </w:pPr>
          </w:p>
        </w:tc>
        <w:tc>
          <w:tcPr>
            <w:tcW w:w="3420" w:type="dxa"/>
          </w:tcPr>
          <w:p w14:paraId="59BC3582" w14:textId="11F4CBED" w:rsidR="0054734D" w:rsidRPr="000B15F9" w:rsidRDefault="00CB2ADC" w:rsidP="00811262">
            <w:pPr>
              <w:spacing w:line="264" w:lineRule="auto"/>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(2)  </w:t>
            </w:r>
            <w:r w:rsidRPr="000B15F9">
              <w:rPr>
                <w:rFonts w:asciiTheme="majorHAnsi" w:hAnsiTheme="majorHAnsi" w:cstheme="majorHAnsi"/>
                <w:color w:val="000000" w:themeColor="text1"/>
                <w:sz w:val="26"/>
                <w:szCs w:val="26"/>
                <w:lang w:val="pt-PT"/>
              </w:rPr>
              <w:t xml:space="preserve"> Nxb Chính trị Quốc gia, 2014</w:t>
            </w:r>
          </w:p>
        </w:tc>
        <w:tc>
          <w:tcPr>
            <w:tcW w:w="1046" w:type="dxa"/>
            <w:vMerge/>
          </w:tcPr>
          <w:p w14:paraId="245DB2D7" w14:textId="77777777" w:rsidR="0054734D" w:rsidRPr="000B15F9" w:rsidRDefault="0054734D" w:rsidP="0075564A">
            <w:pPr>
              <w:jc w:val="both"/>
              <w:rPr>
                <w:rFonts w:asciiTheme="majorHAnsi" w:hAnsiTheme="majorHAnsi" w:cstheme="majorHAnsi"/>
                <w:color w:val="000000" w:themeColor="text1"/>
                <w:sz w:val="26"/>
                <w:szCs w:val="26"/>
              </w:rPr>
            </w:pPr>
          </w:p>
        </w:tc>
      </w:tr>
      <w:tr w:rsidR="003E45ED" w:rsidRPr="000B15F9" w14:paraId="5C97D15D" w14:textId="77777777" w:rsidTr="00936D7C">
        <w:trPr>
          <w:trHeight w:val="2020"/>
        </w:trPr>
        <w:tc>
          <w:tcPr>
            <w:tcW w:w="900" w:type="dxa"/>
            <w:vMerge w:val="restart"/>
            <w:vAlign w:val="center"/>
          </w:tcPr>
          <w:p w14:paraId="5FCEE1B2" w14:textId="77777777" w:rsidR="003E45ED" w:rsidRPr="000B15F9" w:rsidRDefault="003E45ED" w:rsidP="007556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6</w:t>
            </w:r>
          </w:p>
        </w:tc>
        <w:tc>
          <w:tcPr>
            <w:tcW w:w="1386" w:type="dxa"/>
            <w:vMerge w:val="restart"/>
            <w:vAlign w:val="center"/>
          </w:tcPr>
          <w:p w14:paraId="1EB54C32" w14:textId="77777777" w:rsidR="003E45ED" w:rsidRPr="000B15F9" w:rsidRDefault="003E45ED" w:rsidP="0075564A">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INF2001</w:t>
            </w:r>
          </w:p>
        </w:tc>
        <w:tc>
          <w:tcPr>
            <w:tcW w:w="1224" w:type="dxa"/>
            <w:vMerge w:val="restart"/>
            <w:vAlign w:val="center"/>
          </w:tcPr>
          <w:p w14:paraId="2C38EE89" w14:textId="77777777" w:rsidR="003E45ED" w:rsidRPr="000B15F9" w:rsidRDefault="003E45ED" w:rsidP="005E1B07">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Tin học cơ bản</w:t>
            </w:r>
          </w:p>
        </w:tc>
        <w:tc>
          <w:tcPr>
            <w:tcW w:w="810" w:type="dxa"/>
            <w:vMerge w:val="restart"/>
            <w:vAlign w:val="center"/>
          </w:tcPr>
          <w:p w14:paraId="1F23C57A" w14:textId="77777777" w:rsidR="003E45ED" w:rsidRPr="000B15F9" w:rsidRDefault="003E45ED" w:rsidP="007556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vAlign w:val="center"/>
          </w:tcPr>
          <w:p w14:paraId="3A5BACA4" w14:textId="77777777" w:rsidR="003E45ED" w:rsidRPr="000B15F9" w:rsidRDefault="003E45ED" w:rsidP="0075564A">
            <w:pPr>
              <w:spacing w:line="360" w:lineRule="auto"/>
              <w:jc w:val="both"/>
              <w:rPr>
                <w:rFonts w:asciiTheme="majorHAnsi" w:hAnsiTheme="majorHAnsi" w:cstheme="majorHAnsi"/>
                <w:b/>
                <w:color w:val="000000" w:themeColor="text1"/>
                <w:sz w:val="26"/>
                <w:szCs w:val="26"/>
                <w:lang w:val="pt-PT"/>
              </w:rPr>
            </w:pPr>
            <w:r w:rsidRPr="000B15F9">
              <w:rPr>
                <w:rFonts w:asciiTheme="majorHAnsi" w:hAnsiTheme="majorHAnsi" w:cstheme="majorHAnsi"/>
                <w:b/>
                <w:color w:val="000000" w:themeColor="text1"/>
                <w:sz w:val="26"/>
                <w:szCs w:val="26"/>
                <w:lang w:val="pt-PT"/>
              </w:rPr>
              <w:t>1.Học liệu bắt buộc</w:t>
            </w:r>
          </w:p>
          <w:p w14:paraId="12EBC276" w14:textId="3CAA1B7D" w:rsidR="003E45ED" w:rsidRPr="000B15F9" w:rsidRDefault="003E45ED" w:rsidP="00E606A9">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pt-PT"/>
              </w:rPr>
              <w:t>Giáo trình tin học cơ bản (</w:t>
            </w:r>
            <w:r w:rsidRPr="000B15F9">
              <w:rPr>
                <w:rFonts w:asciiTheme="majorHAnsi" w:hAnsiTheme="majorHAnsi" w:cstheme="majorHAnsi"/>
                <w:color w:val="000000" w:themeColor="text1"/>
                <w:sz w:val="26"/>
                <w:szCs w:val="26"/>
                <w:lang w:val="vi-VN"/>
              </w:rPr>
              <w:t>lưu hành nội bộ</w:t>
            </w:r>
            <w:r w:rsidRPr="000B15F9">
              <w:rPr>
                <w:rFonts w:asciiTheme="majorHAnsi" w:hAnsiTheme="majorHAnsi" w:cstheme="majorHAnsi"/>
                <w:color w:val="000000" w:themeColor="text1"/>
                <w:sz w:val="26"/>
                <w:szCs w:val="26"/>
              </w:rPr>
              <w:t>)</w:t>
            </w:r>
          </w:p>
        </w:tc>
        <w:tc>
          <w:tcPr>
            <w:tcW w:w="3420" w:type="dxa"/>
          </w:tcPr>
          <w:p w14:paraId="4FDA138A" w14:textId="2E992B67" w:rsidR="003E45ED" w:rsidRPr="000B15F9" w:rsidRDefault="003E45ED" w:rsidP="007F0678">
            <w:pPr>
              <w:contextualSpacing/>
              <w:jc w:val="both"/>
              <w:rPr>
                <w:rFonts w:asciiTheme="majorHAnsi" w:hAnsiTheme="majorHAnsi" w:cstheme="majorHAnsi"/>
                <w:color w:val="000000" w:themeColor="text1"/>
                <w:sz w:val="26"/>
                <w:szCs w:val="26"/>
              </w:rPr>
            </w:pPr>
          </w:p>
        </w:tc>
        <w:tc>
          <w:tcPr>
            <w:tcW w:w="3420" w:type="dxa"/>
          </w:tcPr>
          <w:p w14:paraId="7C2C66BA" w14:textId="77777777" w:rsidR="003E45ED" w:rsidRPr="000B15F9" w:rsidRDefault="003E45ED" w:rsidP="0075564A">
            <w:pPr>
              <w:spacing w:line="360" w:lineRule="auto"/>
              <w:jc w:val="both"/>
              <w:rPr>
                <w:rFonts w:asciiTheme="majorHAnsi" w:hAnsiTheme="majorHAnsi" w:cstheme="majorHAnsi"/>
                <w:color w:val="000000" w:themeColor="text1"/>
                <w:sz w:val="26"/>
                <w:szCs w:val="26"/>
                <w:lang w:val="pt-PT"/>
              </w:rPr>
            </w:pPr>
          </w:p>
          <w:p w14:paraId="7618A086" w14:textId="77777777" w:rsidR="003E45ED" w:rsidRPr="000B15F9" w:rsidRDefault="003E45ED" w:rsidP="00E606A9">
            <w:pPr>
              <w:spacing w:line="360" w:lineRule="auto"/>
              <w:jc w:val="both"/>
              <w:rPr>
                <w:rFonts w:asciiTheme="majorHAnsi" w:hAnsiTheme="majorHAnsi" w:cstheme="majorHAnsi"/>
                <w:color w:val="000000" w:themeColor="text1"/>
                <w:sz w:val="26"/>
                <w:szCs w:val="26"/>
                <w:lang w:val="pt-PT"/>
              </w:rPr>
            </w:pPr>
          </w:p>
          <w:p w14:paraId="7E4ACDD0" w14:textId="073E24DB" w:rsidR="003E45ED" w:rsidRPr="000B15F9" w:rsidRDefault="003E45ED" w:rsidP="00E606A9">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Trường Đại học Sư phạm Nghệ thuật TW, 2019</w:t>
            </w:r>
          </w:p>
        </w:tc>
        <w:tc>
          <w:tcPr>
            <w:tcW w:w="1046" w:type="dxa"/>
            <w:vMerge w:val="restart"/>
          </w:tcPr>
          <w:p w14:paraId="16C69D93" w14:textId="77777777" w:rsidR="003E45ED" w:rsidRPr="000B15F9" w:rsidRDefault="003E45ED" w:rsidP="0075564A">
            <w:pPr>
              <w:jc w:val="both"/>
              <w:rPr>
                <w:rFonts w:asciiTheme="majorHAnsi" w:hAnsiTheme="majorHAnsi" w:cstheme="majorHAnsi"/>
                <w:color w:val="000000" w:themeColor="text1"/>
                <w:sz w:val="26"/>
                <w:szCs w:val="26"/>
                <w:lang w:val="pt-PT"/>
              </w:rPr>
            </w:pPr>
          </w:p>
        </w:tc>
      </w:tr>
      <w:tr w:rsidR="003E45ED" w:rsidRPr="000B15F9" w14:paraId="4331F46C" w14:textId="77777777" w:rsidTr="00936D7C">
        <w:trPr>
          <w:trHeight w:val="852"/>
        </w:trPr>
        <w:tc>
          <w:tcPr>
            <w:tcW w:w="900" w:type="dxa"/>
            <w:vMerge/>
            <w:vAlign w:val="center"/>
          </w:tcPr>
          <w:p w14:paraId="35B682D8" w14:textId="77777777" w:rsidR="003E45ED" w:rsidRPr="000B15F9" w:rsidRDefault="003E45ED" w:rsidP="0075564A">
            <w:pPr>
              <w:jc w:val="center"/>
              <w:rPr>
                <w:rFonts w:asciiTheme="majorHAnsi" w:hAnsiTheme="majorHAnsi" w:cstheme="majorHAnsi"/>
                <w:color w:val="000000" w:themeColor="text1"/>
                <w:sz w:val="26"/>
                <w:szCs w:val="26"/>
                <w:lang w:val="pt-PT"/>
              </w:rPr>
            </w:pPr>
          </w:p>
        </w:tc>
        <w:tc>
          <w:tcPr>
            <w:tcW w:w="1386" w:type="dxa"/>
            <w:vMerge/>
            <w:vAlign w:val="center"/>
          </w:tcPr>
          <w:p w14:paraId="35C669FE" w14:textId="77777777" w:rsidR="003E45ED" w:rsidRPr="000B15F9" w:rsidRDefault="003E45ED" w:rsidP="0075564A">
            <w:pPr>
              <w:jc w:val="center"/>
              <w:rPr>
                <w:rFonts w:asciiTheme="majorHAnsi" w:hAnsiTheme="majorHAnsi" w:cstheme="majorHAnsi"/>
                <w:b/>
                <w:bCs/>
                <w:color w:val="000000" w:themeColor="text1"/>
                <w:sz w:val="26"/>
                <w:szCs w:val="26"/>
                <w:lang w:val="pt-PT"/>
              </w:rPr>
            </w:pPr>
          </w:p>
        </w:tc>
        <w:tc>
          <w:tcPr>
            <w:tcW w:w="1224" w:type="dxa"/>
            <w:vMerge/>
            <w:vAlign w:val="center"/>
          </w:tcPr>
          <w:p w14:paraId="17DD00BB" w14:textId="77777777" w:rsidR="003E45ED" w:rsidRPr="000B15F9" w:rsidRDefault="003E45ED" w:rsidP="0075564A">
            <w:pPr>
              <w:jc w:val="center"/>
              <w:rPr>
                <w:rFonts w:asciiTheme="majorHAnsi" w:hAnsiTheme="majorHAnsi" w:cstheme="majorHAnsi"/>
                <w:color w:val="000000" w:themeColor="text1"/>
                <w:sz w:val="26"/>
                <w:szCs w:val="26"/>
                <w:lang w:val="pt-PT"/>
              </w:rPr>
            </w:pPr>
          </w:p>
        </w:tc>
        <w:tc>
          <w:tcPr>
            <w:tcW w:w="810" w:type="dxa"/>
            <w:vMerge/>
            <w:vAlign w:val="center"/>
          </w:tcPr>
          <w:p w14:paraId="1471B60A" w14:textId="77777777" w:rsidR="003E45ED" w:rsidRPr="000B15F9" w:rsidRDefault="003E45ED" w:rsidP="0075564A">
            <w:pPr>
              <w:jc w:val="center"/>
              <w:rPr>
                <w:rFonts w:asciiTheme="majorHAnsi" w:hAnsiTheme="majorHAnsi" w:cstheme="majorHAnsi"/>
                <w:color w:val="000000" w:themeColor="text1"/>
                <w:sz w:val="26"/>
                <w:szCs w:val="26"/>
                <w:lang w:val="pt-PT"/>
              </w:rPr>
            </w:pPr>
          </w:p>
        </w:tc>
        <w:tc>
          <w:tcPr>
            <w:tcW w:w="10260" w:type="dxa"/>
            <w:gridSpan w:val="3"/>
            <w:vAlign w:val="center"/>
          </w:tcPr>
          <w:p w14:paraId="3E60C987" w14:textId="109C3EF9" w:rsidR="003E45ED" w:rsidRPr="000B15F9" w:rsidRDefault="003E45ED" w:rsidP="003E45ED">
            <w:pPr>
              <w:spacing w:line="360" w:lineRule="auto"/>
              <w:jc w:val="both"/>
              <w:rPr>
                <w:rFonts w:asciiTheme="majorHAnsi" w:hAnsiTheme="majorHAnsi" w:cstheme="majorHAnsi"/>
                <w:b/>
                <w:color w:val="000000" w:themeColor="text1"/>
                <w:sz w:val="26"/>
                <w:szCs w:val="26"/>
                <w:lang w:val="pt-PT"/>
              </w:rPr>
            </w:pPr>
            <w:r w:rsidRPr="000B15F9">
              <w:rPr>
                <w:rFonts w:asciiTheme="majorHAnsi" w:hAnsiTheme="majorHAnsi" w:cstheme="majorHAnsi"/>
                <w:b/>
                <w:color w:val="000000" w:themeColor="text1"/>
                <w:sz w:val="26"/>
                <w:szCs w:val="26"/>
                <w:lang w:val="pt-PT"/>
              </w:rPr>
              <w:t>2.Học liệu tham khảo</w:t>
            </w:r>
          </w:p>
        </w:tc>
        <w:tc>
          <w:tcPr>
            <w:tcW w:w="1046" w:type="dxa"/>
            <w:vMerge/>
          </w:tcPr>
          <w:p w14:paraId="222010D1" w14:textId="77777777" w:rsidR="003E45ED" w:rsidRPr="000B15F9" w:rsidRDefault="003E45ED" w:rsidP="0075564A">
            <w:pPr>
              <w:jc w:val="both"/>
              <w:rPr>
                <w:rFonts w:asciiTheme="majorHAnsi" w:hAnsiTheme="majorHAnsi" w:cstheme="majorHAnsi"/>
                <w:color w:val="000000" w:themeColor="text1"/>
                <w:sz w:val="26"/>
                <w:szCs w:val="26"/>
              </w:rPr>
            </w:pPr>
          </w:p>
        </w:tc>
      </w:tr>
      <w:tr w:rsidR="003E45ED" w:rsidRPr="000B15F9" w14:paraId="281EB0AD" w14:textId="77777777" w:rsidTr="00936D7C">
        <w:trPr>
          <w:trHeight w:val="851"/>
        </w:trPr>
        <w:tc>
          <w:tcPr>
            <w:tcW w:w="900" w:type="dxa"/>
            <w:vMerge/>
            <w:vAlign w:val="center"/>
          </w:tcPr>
          <w:p w14:paraId="77CA5CEA" w14:textId="77777777" w:rsidR="003E45ED" w:rsidRPr="000B15F9" w:rsidRDefault="003E45ED" w:rsidP="0075564A">
            <w:pPr>
              <w:jc w:val="center"/>
              <w:rPr>
                <w:rFonts w:asciiTheme="majorHAnsi" w:hAnsiTheme="majorHAnsi" w:cstheme="majorHAnsi"/>
                <w:color w:val="000000" w:themeColor="text1"/>
                <w:sz w:val="26"/>
                <w:szCs w:val="26"/>
              </w:rPr>
            </w:pPr>
          </w:p>
        </w:tc>
        <w:tc>
          <w:tcPr>
            <w:tcW w:w="1386" w:type="dxa"/>
            <w:vMerge/>
            <w:vAlign w:val="center"/>
          </w:tcPr>
          <w:p w14:paraId="295B623D" w14:textId="77777777" w:rsidR="003E45ED" w:rsidRPr="000B15F9" w:rsidRDefault="003E45ED" w:rsidP="0075564A">
            <w:pPr>
              <w:jc w:val="center"/>
              <w:rPr>
                <w:rFonts w:asciiTheme="majorHAnsi" w:hAnsiTheme="majorHAnsi" w:cstheme="majorHAnsi"/>
                <w:b/>
                <w:bCs/>
                <w:color w:val="000000" w:themeColor="text1"/>
                <w:sz w:val="26"/>
                <w:szCs w:val="26"/>
              </w:rPr>
            </w:pPr>
          </w:p>
        </w:tc>
        <w:tc>
          <w:tcPr>
            <w:tcW w:w="1224" w:type="dxa"/>
            <w:vMerge/>
            <w:vAlign w:val="center"/>
          </w:tcPr>
          <w:p w14:paraId="31D480EC" w14:textId="77777777" w:rsidR="003E45ED" w:rsidRPr="000B15F9" w:rsidRDefault="003E45ED" w:rsidP="0075564A">
            <w:pPr>
              <w:jc w:val="center"/>
              <w:rPr>
                <w:rFonts w:asciiTheme="majorHAnsi" w:hAnsiTheme="majorHAnsi" w:cstheme="majorHAnsi"/>
                <w:color w:val="000000" w:themeColor="text1"/>
                <w:sz w:val="26"/>
                <w:szCs w:val="26"/>
              </w:rPr>
            </w:pPr>
          </w:p>
        </w:tc>
        <w:tc>
          <w:tcPr>
            <w:tcW w:w="810" w:type="dxa"/>
            <w:vMerge/>
            <w:vAlign w:val="center"/>
          </w:tcPr>
          <w:p w14:paraId="4062B181" w14:textId="77777777" w:rsidR="003E45ED" w:rsidRPr="000B15F9" w:rsidRDefault="003E45ED" w:rsidP="0075564A">
            <w:pPr>
              <w:jc w:val="center"/>
              <w:rPr>
                <w:rFonts w:asciiTheme="majorHAnsi" w:hAnsiTheme="majorHAnsi" w:cstheme="majorHAnsi"/>
                <w:color w:val="000000" w:themeColor="text1"/>
                <w:sz w:val="26"/>
                <w:szCs w:val="26"/>
              </w:rPr>
            </w:pPr>
          </w:p>
        </w:tc>
        <w:tc>
          <w:tcPr>
            <w:tcW w:w="3420" w:type="dxa"/>
            <w:vAlign w:val="center"/>
          </w:tcPr>
          <w:p w14:paraId="25407E8D" w14:textId="5528927A" w:rsidR="003E45ED" w:rsidRPr="000B15F9" w:rsidRDefault="003E45ED" w:rsidP="00E606A9">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 Tin học ứng dụng căn bản</w:t>
            </w:r>
          </w:p>
        </w:tc>
        <w:tc>
          <w:tcPr>
            <w:tcW w:w="3420" w:type="dxa"/>
          </w:tcPr>
          <w:p w14:paraId="604B6A43" w14:textId="77777777" w:rsidR="003E45ED" w:rsidRPr="000B15F9" w:rsidRDefault="003E45ED" w:rsidP="003E45ED">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Hồ Tuấn Hùng</w:t>
            </w:r>
          </w:p>
          <w:p w14:paraId="3643B526" w14:textId="77777777" w:rsidR="003E45ED" w:rsidRPr="000B15F9" w:rsidRDefault="003E45ED" w:rsidP="00E606A9">
            <w:pPr>
              <w:spacing w:line="360" w:lineRule="auto"/>
              <w:jc w:val="both"/>
              <w:rPr>
                <w:rFonts w:asciiTheme="majorHAnsi" w:hAnsiTheme="majorHAnsi" w:cstheme="majorHAnsi"/>
                <w:color w:val="000000" w:themeColor="text1"/>
                <w:sz w:val="26"/>
                <w:szCs w:val="26"/>
              </w:rPr>
            </w:pPr>
          </w:p>
        </w:tc>
        <w:tc>
          <w:tcPr>
            <w:tcW w:w="3420" w:type="dxa"/>
          </w:tcPr>
          <w:p w14:paraId="5E89490C" w14:textId="0F8BF0A4" w:rsidR="003E45ED" w:rsidRPr="000B15F9" w:rsidRDefault="003E45ED" w:rsidP="00E606A9">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NXB Đại học Sư phạm, 2013, Việt Nam.</w:t>
            </w:r>
          </w:p>
        </w:tc>
        <w:tc>
          <w:tcPr>
            <w:tcW w:w="1046" w:type="dxa"/>
            <w:vMerge/>
          </w:tcPr>
          <w:p w14:paraId="53C42DD2" w14:textId="77777777" w:rsidR="003E45ED" w:rsidRPr="000B15F9" w:rsidRDefault="003E45ED" w:rsidP="0075564A">
            <w:pPr>
              <w:jc w:val="both"/>
              <w:rPr>
                <w:rFonts w:asciiTheme="majorHAnsi" w:hAnsiTheme="majorHAnsi" w:cstheme="majorHAnsi"/>
                <w:color w:val="000000" w:themeColor="text1"/>
                <w:sz w:val="26"/>
                <w:szCs w:val="26"/>
              </w:rPr>
            </w:pPr>
          </w:p>
        </w:tc>
      </w:tr>
      <w:tr w:rsidR="003E45ED" w:rsidRPr="000B15F9" w14:paraId="646796F8" w14:textId="77777777" w:rsidTr="00936D7C">
        <w:trPr>
          <w:trHeight w:val="851"/>
        </w:trPr>
        <w:tc>
          <w:tcPr>
            <w:tcW w:w="900" w:type="dxa"/>
            <w:vMerge/>
            <w:vAlign w:val="center"/>
          </w:tcPr>
          <w:p w14:paraId="3C6C9917" w14:textId="77777777" w:rsidR="003E45ED" w:rsidRPr="000B15F9" w:rsidRDefault="003E45ED" w:rsidP="0075564A">
            <w:pPr>
              <w:jc w:val="center"/>
              <w:rPr>
                <w:rFonts w:asciiTheme="majorHAnsi" w:hAnsiTheme="majorHAnsi" w:cstheme="majorHAnsi"/>
                <w:color w:val="000000" w:themeColor="text1"/>
                <w:sz w:val="26"/>
                <w:szCs w:val="26"/>
              </w:rPr>
            </w:pPr>
          </w:p>
        </w:tc>
        <w:tc>
          <w:tcPr>
            <w:tcW w:w="1386" w:type="dxa"/>
            <w:vMerge/>
            <w:vAlign w:val="center"/>
          </w:tcPr>
          <w:p w14:paraId="2D39E2B2" w14:textId="77777777" w:rsidR="003E45ED" w:rsidRPr="000B15F9" w:rsidRDefault="003E45ED" w:rsidP="0075564A">
            <w:pPr>
              <w:jc w:val="center"/>
              <w:rPr>
                <w:rFonts w:asciiTheme="majorHAnsi" w:hAnsiTheme="majorHAnsi" w:cstheme="majorHAnsi"/>
                <w:b/>
                <w:bCs/>
                <w:color w:val="000000" w:themeColor="text1"/>
                <w:sz w:val="26"/>
                <w:szCs w:val="26"/>
              </w:rPr>
            </w:pPr>
          </w:p>
        </w:tc>
        <w:tc>
          <w:tcPr>
            <w:tcW w:w="1224" w:type="dxa"/>
            <w:vMerge/>
            <w:vAlign w:val="center"/>
          </w:tcPr>
          <w:p w14:paraId="20BA8A40" w14:textId="77777777" w:rsidR="003E45ED" w:rsidRPr="000B15F9" w:rsidRDefault="003E45ED" w:rsidP="0075564A">
            <w:pPr>
              <w:jc w:val="center"/>
              <w:rPr>
                <w:rFonts w:asciiTheme="majorHAnsi" w:hAnsiTheme="majorHAnsi" w:cstheme="majorHAnsi"/>
                <w:color w:val="000000" w:themeColor="text1"/>
                <w:sz w:val="26"/>
                <w:szCs w:val="26"/>
              </w:rPr>
            </w:pPr>
          </w:p>
        </w:tc>
        <w:tc>
          <w:tcPr>
            <w:tcW w:w="810" w:type="dxa"/>
            <w:vMerge/>
            <w:vAlign w:val="center"/>
          </w:tcPr>
          <w:p w14:paraId="2F568CF2" w14:textId="77777777" w:rsidR="003E45ED" w:rsidRPr="000B15F9" w:rsidRDefault="003E45ED" w:rsidP="0075564A">
            <w:pPr>
              <w:jc w:val="center"/>
              <w:rPr>
                <w:rFonts w:asciiTheme="majorHAnsi" w:hAnsiTheme="majorHAnsi" w:cstheme="majorHAnsi"/>
                <w:color w:val="000000" w:themeColor="text1"/>
                <w:sz w:val="26"/>
                <w:szCs w:val="26"/>
              </w:rPr>
            </w:pPr>
          </w:p>
        </w:tc>
        <w:tc>
          <w:tcPr>
            <w:tcW w:w="3420" w:type="dxa"/>
            <w:vAlign w:val="center"/>
          </w:tcPr>
          <w:p w14:paraId="2669F5A2" w14:textId="6A66610D" w:rsidR="003E45ED" w:rsidRPr="000B15F9" w:rsidRDefault="003E45ED" w:rsidP="00E606A9">
            <w:pPr>
              <w:spacing w:line="360" w:lineRule="auto"/>
              <w:jc w:val="both"/>
              <w:rPr>
                <w:rFonts w:asciiTheme="majorHAnsi" w:hAnsiTheme="majorHAnsi" w:cstheme="majorHAnsi"/>
                <w:b/>
                <w:color w:val="000000" w:themeColor="text1"/>
                <w:sz w:val="26"/>
                <w:szCs w:val="26"/>
                <w:lang w:val="pt-PT"/>
              </w:rPr>
            </w:pPr>
            <w:r w:rsidRPr="000B15F9">
              <w:rPr>
                <w:rFonts w:asciiTheme="majorHAnsi" w:hAnsiTheme="majorHAnsi" w:cstheme="majorHAnsi"/>
                <w:color w:val="000000" w:themeColor="text1"/>
                <w:sz w:val="26"/>
                <w:szCs w:val="26"/>
              </w:rPr>
              <w:t>- Hướng dẫn sử dụng Microsoft Office  2013</w:t>
            </w:r>
          </w:p>
        </w:tc>
        <w:tc>
          <w:tcPr>
            <w:tcW w:w="3420" w:type="dxa"/>
          </w:tcPr>
          <w:p w14:paraId="4A0119E6" w14:textId="5180277F" w:rsidR="003E45ED" w:rsidRPr="000B15F9" w:rsidRDefault="003E45ED" w:rsidP="00E606A9">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Tại website của hãng Microsoft</w:t>
            </w:r>
          </w:p>
        </w:tc>
        <w:tc>
          <w:tcPr>
            <w:tcW w:w="3420" w:type="dxa"/>
          </w:tcPr>
          <w:p w14:paraId="274B626D" w14:textId="149FF727" w:rsidR="003E45ED" w:rsidRPr="000B15F9" w:rsidRDefault="003E45ED" w:rsidP="00E606A9">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rPr>
              <w:t xml:space="preserve">- Theo địa chỉ </w:t>
            </w:r>
            <w:hyperlink r:id="rId10" w:history="1">
              <w:r w:rsidRPr="000B15F9">
                <w:rPr>
                  <w:rStyle w:val="Hyperlink"/>
                  <w:rFonts w:asciiTheme="majorHAnsi" w:hAnsiTheme="majorHAnsi" w:cstheme="majorHAnsi"/>
                  <w:color w:val="000000" w:themeColor="text1"/>
                  <w:sz w:val="26"/>
                  <w:szCs w:val="26"/>
                </w:rPr>
                <w:t>http://www.microsoft.com</w:t>
              </w:r>
            </w:hyperlink>
          </w:p>
        </w:tc>
        <w:tc>
          <w:tcPr>
            <w:tcW w:w="1046" w:type="dxa"/>
            <w:vMerge/>
          </w:tcPr>
          <w:p w14:paraId="120BA938" w14:textId="77777777" w:rsidR="003E45ED" w:rsidRPr="000B15F9" w:rsidRDefault="003E45ED" w:rsidP="0075564A">
            <w:pPr>
              <w:jc w:val="both"/>
              <w:rPr>
                <w:rFonts w:asciiTheme="majorHAnsi" w:hAnsiTheme="majorHAnsi" w:cstheme="majorHAnsi"/>
                <w:color w:val="000000" w:themeColor="text1"/>
                <w:sz w:val="26"/>
                <w:szCs w:val="26"/>
              </w:rPr>
            </w:pPr>
          </w:p>
        </w:tc>
      </w:tr>
      <w:tr w:rsidR="00D800C9" w:rsidRPr="000B15F9" w14:paraId="60F51022" w14:textId="77777777" w:rsidTr="00936D7C">
        <w:trPr>
          <w:trHeight w:val="1291"/>
        </w:trPr>
        <w:tc>
          <w:tcPr>
            <w:tcW w:w="900" w:type="dxa"/>
            <w:vMerge w:val="restart"/>
            <w:vAlign w:val="center"/>
          </w:tcPr>
          <w:p w14:paraId="4747C922" w14:textId="77777777" w:rsidR="00D800C9" w:rsidRPr="000B15F9" w:rsidRDefault="00D800C9" w:rsidP="007556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7</w:t>
            </w:r>
          </w:p>
        </w:tc>
        <w:tc>
          <w:tcPr>
            <w:tcW w:w="1386" w:type="dxa"/>
            <w:vMerge w:val="restart"/>
            <w:vAlign w:val="center"/>
          </w:tcPr>
          <w:p w14:paraId="27FBE9DB" w14:textId="77777777" w:rsidR="00D800C9" w:rsidRPr="000B15F9" w:rsidRDefault="00D800C9" w:rsidP="0075564A">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CFL2001</w:t>
            </w:r>
          </w:p>
        </w:tc>
        <w:tc>
          <w:tcPr>
            <w:tcW w:w="1224" w:type="dxa"/>
            <w:vMerge w:val="restart"/>
            <w:vAlign w:val="center"/>
          </w:tcPr>
          <w:p w14:paraId="06473B7F" w14:textId="77777777" w:rsidR="00D800C9" w:rsidRPr="000B15F9" w:rsidRDefault="00D800C9" w:rsidP="005E1B07">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Tiếng Anh 1</w:t>
            </w:r>
          </w:p>
        </w:tc>
        <w:tc>
          <w:tcPr>
            <w:tcW w:w="810" w:type="dxa"/>
            <w:vMerge w:val="restart"/>
            <w:vAlign w:val="center"/>
          </w:tcPr>
          <w:p w14:paraId="75C22ECE" w14:textId="77777777" w:rsidR="00D800C9" w:rsidRPr="000B15F9" w:rsidRDefault="00D800C9" w:rsidP="007556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w:t>
            </w:r>
          </w:p>
        </w:tc>
        <w:tc>
          <w:tcPr>
            <w:tcW w:w="3420" w:type="dxa"/>
          </w:tcPr>
          <w:p w14:paraId="358A9377" w14:textId="77777777" w:rsidR="00D800C9" w:rsidRPr="000B15F9" w:rsidRDefault="00D800C9" w:rsidP="0075564A">
            <w:pPr>
              <w:contextualSpacing/>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 xml:space="preserve">1. </w:t>
            </w:r>
            <w:r w:rsidRPr="000B15F9">
              <w:rPr>
                <w:rFonts w:asciiTheme="majorHAnsi" w:hAnsiTheme="majorHAnsi" w:cstheme="majorHAnsi"/>
                <w:b/>
                <w:color w:val="000000" w:themeColor="text1"/>
                <w:sz w:val="26"/>
                <w:szCs w:val="26"/>
                <w:lang w:val="pt-PT"/>
              </w:rPr>
              <w:t>Học liệu bắt buộc</w:t>
            </w:r>
          </w:p>
          <w:p w14:paraId="4C9DC568" w14:textId="6FE0DDF1" w:rsidR="00D800C9" w:rsidRPr="000B15F9" w:rsidRDefault="00D800C9" w:rsidP="00D90475">
            <w:pPr>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New Headway (Elementary, The Third edition)..</w:t>
            </w:r>
          </w:p>
        </w:tc>
        <w:tc>
          <w:tcPr>
            <w:tcW w:w="3420" w:type="dxa"/>
          </w:tcPr>
          <w:p w14:paraId="5BAB0CFB" w14:textId="77777777" w:rsidR="00D800C9" w:rsidRPr="000B15F9" w:rsidRDefault="00D800C9" w:rsidP="0075564A">
            <w:pPr>
              <w:contextualSpacing/>
              <w:jc w:val="both"/>
              <w:rPr>
                <w:rFonts w:asciiTheme="majorHAnsi" w:hAnsiTheme="majorHAnsi" w:cstheme="majorHAnsi"/>
                <w:color w:val="000000" w:themeColor="text1"/>
                <w:sz w:val="26"/>
                <w:szCs w:val="26"/>
              </w:rPr>
            </w:pPr>
          </w:p>
          <w:p w14:paraId="012440F6" w14:textId="60C1F299" w:rsidR="00D800C9" w:rsidRPr="000B15F9" w:rsidRDefault="00D800C9" w:rsidP="00D90475">
            <w:pPr>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Liz and John Soars, Sylvia Wheeldon; (Lê Thúy Hiền giới thiệu)</w:t>
            </w:r>
          </w:p>
        </w:tc>
        <w:tc>
          <w:tcPr>
            <w:tcW w:w="3420" w:type="dxa"/>
          </w:tcPr>
          <w:p w14:paraId="66DCC0F5" w14:textId="77777777" w:rsidR="00D800C9" w:rsidRPr="000B15F9" w:rsidRDefault="00D800C9" w:rsidP="0075564A">
            <w:pPr>
              <w:contextualSpacing/>
              <w:jc w:val="both"/>
              <w:rPr>
                <w:rFonts w:asciiTheme="majorHAnsi" w:hAnsiTheme="majorHAnsi" w:cstheme="majorHAnsi"/>
                <w:color w:val="000000" w:themeColor="text1"/>
                <w:sz w:val="26"/>
                <w:szCs w:val="26"/>
              </w:rPr>
            </w:pPr>
          </w:p>
          <w:p w14:paraId="5C585BAE" w14:textId="27E01A80" w:rsidR="00D800C9" w:rsidRPr="000B15F9" w:rsidRDefault="00D800C9" w:rsidP="00D90475">
            <w:pPr>
              <w:contextualSpacing/>
              <w:jc w:val="both"/>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rPr>
              <w:t xml:space="preserve">- Nxb Văn hóa Thông tin (2013) </w:t>
            </w:r>
            <w:r w:rsidRPr="000B15F9">
              <w:rPr>
                <w:rFonts w:asciiTheme="majorHAnsi" w:hAnsiTheme="majorHAnsi" w:cstheme="majorHAnsi"/>
                <w:color w:val="000000" w:themeColor="text1"/>
                <w:sz w:val="26"/>
                <w:szCs w:val="26"/>
                <w:lang w:val="de-DE"/>
              </w:rPr>
              <w:t>Việt Nam.</w:t>
            </w:r>
          </w:p>
        </w:tc>
        <w:tc>
          <w:tcPr>
            <w:tcW w:w="1046" w:type="dxa"/>
            <w:vMerge w:val="restart"/>
          </w:tcPr>
          <w:p w14:paraId="44C1FC33" w14:textId="77777777" w:rsidR="00D800C9" w:rsidRPr="000B15F9" w:rsidRDefault="00D800C9" w:rsidP="0075564A">
            <w:pPr>
              <w:jc w:val="both"/>
              <w:rPr>
                <w:rFonts w:asciiTheme="majorHAnsi" w:hAnsiTheme="majorHAnsi" w:cstheme="majorHAnsi"/>
                <w:color w:val="000000" w:themeColor="text1"/>
                <w:sz w:val="26"/>
                <w:szCs w:val="26"/>
              </w:rPr>
            </w:pPr>
          </w:p>
        </w:tc>
      </w:tr>
      <w:tr w:rsidR="00D800C9" w:rsidRPr="000B15F9" w14:paraId="69397CC6" w14:textId="77777777" w:rsidTr="00936D7C">
        <w:trPr>
          <w:trHeight w:val="391"/>
        </w:trPr>
        <w:tc>
          <w:tcPr>
            <w:tcW w:w="900" w:type="dxa"/>
            <w:vMerge/>
            <w:vAlign w:val="center"/>
          </w:tcPr>
          <w:p w14:paraId="48D42D14" w14:textId="77777777" w:rsidR="00D800C9" w:rsidRPr="000B15F9" w:rsidRDefault="00D800C9" w:rsidP="0075564A">
            <w:pPr>
              <w:jc w:val="center"/>
              <w:rPr>
                <w:rFonts w:asciiTheme="majorHAnsi" w:hAnsiTheme="majorHAnsi" w:cstheme="majorHAnsi"/>
                <w:color w:val="000000" w:themeColor="text1"/>
                <w:sz w:val="26"/>
                <w:szCs w:val="26"/>
              </w:rPr>
            </w:pPr>
          </w:p>
        </w:tc>
        <w:tc>
          <w:tcPr>
            <w:tcW w:w="1386" w:type="dxa"/>
            <w:vMerge/>
            <w:vAlign w:val="center"/>
          </w:tcPr>
          <w:p w14:paraId="0ED230FC" w14:textId="77777777" w:rsidR="00D800C9" w:rsidRPr="000B15F9" w:rsidRDefault="00D800C9" w:rsidP="0075564A">
            <w:pPr>
              <w:jc w:val="center"/>
              <w:rPr>
                <w:rFonts w:asciiTheme="majorHAnsi" w:hAnsiTheme="majorHAnsi" w:cstheme="majorHAnsi"/>
                <w:color w:val="000000" w:themeColor="text1"/>
                <w:sz w:val="26"/>
                <w:szCs w:val="26"/>
              </w:rPr>
            </w:pPr>
          </w:p>
        </w:tc>
        <w:tc>
          <w:tcPr>
            <w:tcW w:w="1224" w:type="dxa"/>
            <w:vMerge/>
            <w:vAlign w:val="center"/>
          </w:tcPr>
          <w:p w14:paraId="30ADE96C" w14:textId="77777777" w:rsidR="00D800C9" w:rsidRPr="000B15F9" w:rsidRDefault="00D800C9" w:rsidP="005E1B07">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AE09EB7" w14:textId="77777777" w:rsidR="00D800C9" w:rsidRPr="000B15F9" w:rsidRDefault="00D800C9" w:rsidP="0075564A">
            <w:pPr>
              <w:jc w:val="center"/>
              <w:rPr>
                <w:rFonts w:asciiTheme="majorHAnsi" w:hAnsiTheme="majorHAnsi" w:cstheme="majorHAnsi"/>
                <w:color w:val="000000" w:themeColor="text1"/>
                <w:sz w:val="26"/>
                <w:szCs w:val="26"/>
              </w:rPr>
            </w:pPr>
          </w:p>
        </w:tc>
        <w:tc>
          <w:tcPr>
            <w:tcW w:w="10260" w:type="dxa"/>
            <w:gridSpan w:val="3"/>
          </w:tcPr>
          <w:p w14:paraId="0D7A3C1F" w14:textId="77777777" w:rsidR="00D800C9" w:rsidRPr="000B15F9" w:rsidRDefault="00D800C9" w:rsidP="0075564A">
            <w:pPr>
              <w:contextualSpacing/>
              <w:jc w:val="both"/>
              <w:rPr>
                <w:rFonts w:asciiTheme="majorHAnsi" w:hAnsiTheme="majorHAnsi" w:cstheme="majorHAnsi"/>
                <w:b/>
                <w:color w:val="000000" w:themeColor="text1"/>
                <w:sz w:val="26"/>
                <w:szCs w:val="26"/>
                <w:lang w:val="pt-PT"/>
              </w:rPr>
            </w:pPr>
            <w:r w:rsidRPr="000B15F9">
              <w:rPr>
                <w:rFonts w:asciiTheme="majorHAnsi" w:hAnsiTheme="majorHAnsi" w:cstheme="majorHAnsi"/>
                <w:b/>
                <w:color w:val="000000" w:themeColor="text1"/>
                <w:sz w:val="26"/>
                <w:szCs w:val="26"/>
                <w:lang w:val="sv-SE"/>
              </w:rPr>
              <w:t xml:space="preserve">2. </w:t>
            </w:r>
            <w:r w:rsidRPr="000B15F9">
              <w:rPr>
                <w:rFonts w:asciiTheme="majorHAnsi" w:hAnsiTheme="majorHAnsi" w:cstheme="majorHAnsi"/>
                <w:b/>
                <w:color w:val="000000" w:themeColor="text1"/>
                <w:sz w:val="26"/>
                <w:szCs w:val="26"/>
                <w:lang w:val="pt-PT"/>
              </w:rPr>
              <w:t>Học liệu tham khảo</w:t>
            </w:r>
          </w:p>
          <w:p w14:paraId="1E1C4068" w14:textId="6B269654" w:rsidR="00CB5117" w:rsidRPr="000B15F9" w:rsidRDefault="00CB5117" w:rsidP="0075564A">
            <w:pPr>
              <w:contextualSpacing/>
              <w:jc w:val="both"/>
              <w:rPr>
                <w:rFonts w:asciiTheme="majorHAnsi" w:hAnsiTheme="majorHAnsi" w:cstheme="majorHAnsi"/>
                <w:color w:val="000000" w:themeColor="text1"/>
                <w:sz w:val="26"/>
                <w:szCs w:val="26"/>
              </w:rPr>
            </w:pPr>
          </w:p>
        </w:tc>
        <w:tc>
          <w:tcPr>
            <w:tcW w:w="1046" w:type="dxa"/>
            <w:vMerge/>
          </w:tcPr>
          <w:p w14:paraId="3CDF9A91" w14:textId="77777777" w:rsidR="00D800C9" w:rsidRPr="000B15F9" w:rsidRDefault="00D800C9" w:rsidP="0075564A">
            <w:pPr>
              <w:jc w:val="both"/>
              <w:rPr>
                <w:rFonts w:asciiTheme="majorHAnsi" w:hAnsiTheme="majorHAnsi" w:cstheme="majorHAnsi"/>
                <w:color w:val="000000" w:themeColor="text1"/>
                <w:sz w:val="26"/>
                <w:szCs w:val="26"/>
              </w:rPr>
            </w:pPr>
          </w:p>
        </w:tc>
      </w:tr>
      <w:tr w:rsidR="00D800C9" w:rsidRPr="000B15F9" w14:paraId="2EF0966B" w14:textId="77777777" w:rsidTr="00936D7C">
        <w:trPr>
          <w:trHeight w:val="535"/>
        </w:trPr>
        <w:tc>
          <w:tcPr>
            <w:tcW w:w="900" w:type="dxa"/>
            <w:vMerge/>
            <w:vAlign w:val="center"/>
          </w:tcPr>
          <w:p w14:paraId="6C3CD430" w14:textId="77777777" w:rsidR="00D800C9" w:rsidRPr="000B15F9" w:rsidRDefault="00D800C9" w:rsidP="0075564A">
            <w:pPr>
              <w:jc w:val="center"/>
              <w:rPr>
                <w:rFonts w:asciiTheme="majorHAnsi" w:hAnsiTheme="majorHAnsi" w:cstheme="majorHAnsi"/>
                <w:color w:val="000000" w:themeColor="text1"/>
                <w:sz w:val="26"/>
                <w:szCs w:val="26"/>
              </w:rPr>
            </w:pPr>
          </w:p>
        </w:tc>
        <w:tc>
          <w:tcPr>
            <w:tcW w:w="1386" w:type="dxa"/>
            <w:vMerge/>
            <w:vAlign w:val="center"/>
          </w:tcPr>
          <w:p w14:paraId="74A53364" w14:textId="77777777" w:rsidR="00D800C9" w:rsidRPr="000B15F9" w:rsidRDefault="00D800C9" w:rsidP="0075564A">
            <w:pPr>
              <w:jc w:val="center"/>
              <w:rPr>
                <w:rFonts w:asciiTheme="majorHAnsi" w:hAnsiTheme="majorHAnsi" w:cstheme="majorHAnsi"/>
                <w:color w:val="000000" w:themeColor="text1"/>
                <w:sz w:val="26"/>
                <w:szCs w:val="26"/>
              </w:rPr>
            </w:pPr>
          </w:p>
        </w:tc>
        <w:tc>
          <w:tcPr>
            <w:tcW w:w="1224" w:type="dxa"/>
            <w:vMerge/>
            <w:vAlign w:val="center"/>
          </w:tcPr>
          <w:p w14:paraId="00B16A35" w14:textId="77777777" w:rsidR="00D800C9" w:rsidRPr="000B15F9" w:rsidRDefault="00D800C9" w:rsidP="005E1B07">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314435DE" w14:textId="77777777" w:rsidR="00D800C9" w:rsidRPr="000B15F9" w:rsidRDefault="00D800C9" w:rsidP="0075564A">
            <w:pPr>
              <w:jc w:val="center"/>
              <w:rPr>
                <w:rFonts w:asciiTheme="majorHAnsi" w:hAnsiTheme="majorHAnsi" w:cstheme="majorHAnsi"/>
                <w:color w:val="000000" w:themeColor="text1"/>
                <w:sz w:val="26"/>
                <w:szCs w:val="26"/>
              </w:rPr>
            </w:pPr>
          </w:p>
        </w:tc>
        <w:tc>
          <w:tcPr>
            <w:tcW w:w="3420" w:type="dxa"/>
          </w:tcPr>
          <w:p w14:paraId="20D34B7C" w14:textId="3883D9E3" w:rsidR="00D800C9" w:rsidRPr="000B15F9" w:rsidRDefault="00D800C9" w:rsidP="0054734D">
            <w:pPr>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pl-PL"/>
              </w:rPr>
              <w:t xml:space="preserve">- </w:t>
            </w:r>
            <w:r w:rsidRPr="000B15F9">
              <w:rPr>
                <w:rFonts w:asciiTheme="majorHAnsi" w:hAnsiTheme="majorHAnsi" w:cstheme="majorHAnsi"/>
                <w:color w:val="000000" w:themeColor="text1"/>
                <w:sz w:val="26"/>
                <w:szCs w:val="26"/>
              </w:rPr>
              <w:t>Lifelines Elementary</w:t>
            </w:r>
          </w:p>
        </w:tc>
        <w:tc>
          <w:tcPr>
            <w:tcW w:w="3420" w:type="dxa"/>
          </w:tcPr>
          <w:p w14:paraId="6AD6A5CF" w14:textId="77777777" w:rsidR="00D800C9" w:rsidRPr="000B15F9" w:rsidRDefault="00D800C9" w:rsidP="00D800C9">
            <w:pPr>
              <w:contextualSpacing/>
              <w:jc w:val="both"/>
              <w:rPr>
                <w:rFonts w:asciiTheme="majorHAnsi" w:hAnsiTheme="majorHAnsi" w:cstheme="majorHAnsi"/>
                <w:color w:val="000000" w:themeColor="text1"/>
                <w:sz w:val="26"/>
                <w:szCs w:val="26"/>
                <w:lang w:val="pl-PL"/>
              </w:rPr>
            </w:pPr>
            <w:r w:rsidRPr="000B15F9">
              <w:rPr>
                <w:rFonts w:asciiTheme="majorHAnsi" w:hAnsiTheme="majorHAnsi" w:cstheme="majorHAnsi"/>
                <w:color w:val="000000" w:themeColor="text1"/>
                <w:sz w:val="26"/>
                <w:szCs w:val="26"/>
                <w:lang w:val="pl-PL"/>
              </w:rPr>
              <w:t>- Hutchinson, T</w:t>
            </w:r>
          </w:p>
          <w:p w14:paraId="65039E1D" w14:textId="77777777" w:rsidR="00D800C9" w:rsidRPr="000B15F9" w:rsidRDefault="00D800C9" w:rsidP="0075564A">
            <w:pPr>
              <w:contextualSpacing/>
              <w:jc w:val="both"/>
              <w:rPr>
                <w:rFonts w:asciiTheme="majorHAnsi" w:hAnsiTheme="majorHAnsi" w:cstheme="majorHAnsi"/>
                <w:color w:val="000000" w:themeColor="text1"/>
                <w:sz w:val="26"/>
                <w:szCs w:val="26"/>
              </w:rPr>
            </w:pPr>
          </w:p>
        </w:tc>
        <w:tc>
          <w:tcPr>
            <w:tcW w:w="3420" w:type="dxa"/>
          </w:tcPr>
          <w:p w14:paraId="331A67E7" w14:textId="77777777" w:rsidR="00D800C9" w:rsidRPr="000B15F9" w:rsidRDefault="00D800C9" w:rsidP="00D800C9">
            <w:pPr>
              <w:contextualSpacing/>
              <w:jc w:val="both"/>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rPr>
              <w:t>- Nxb Văn hóa Thông tin</w:t>
            </w:r>
            <w:r w:rsidRPr="000B15F9">
              <w:rPr>
                <w:rFonts w:asciiTheme="majorHAnsi" w:hAnsiTheme="majorHAnsi" w:cstheme="majorHAnsi"/>
                <w:color w:val="000000" w:themeColor="text1"/>
                <w:sz w:val="26"/>
                <w:szCs w:val="26"/>
                <w:lang w:val="pl-PL"/>
              </w:rPr>
              <w:t xml:space="preserve"> (2013) </w:t>
            </w:r>
            <w:r w:rsidRPr="000B15F9">
              <w:rPr>
                <w:rFonts w:asciiTheme="majorHAnsi" w:hAnsiTheme="majorHAnsi" w:cstheme="majorHAnsi"/>
                <w:color w:val="000000" w:themeColor="text1"/>
                <w:sz w:val="26"/>
                <w:szCs w:val="26"/>
                <w:lang w:val="de-DE"/>
              </w:rPr>
              <w:t>Việt Nam.</w:t>
            </w:r>
          </w:p>
          <w:p w14:paraId="56D59A5C" w14:textId="77777777" w:rsidR="00D800C9" w:rsidRPr="000B15F9" w:rsidRDefault="00D800C9" w:rsidP="0075564A">
            <w:pPr>
              <w:contextualSpacing/>
              <w:jc w:val="both"/>
              <w:rPr>
                <w:rFonts w:asciiTheme="majorHAnsi" w:hAnsiTheme="majorHAnsi" w:cstheme="majorHAnsi"/>
                <w:color w:val="000000" w:themeColor="text1"/>
                <w:sz w:val="26"/>
                <w:szCs w:val="26"/>
              </w:rPr>
            </w:pPr>
          </w:p>
        </w:tc>
        <w:tc>
          <w:tcPr>
            <w:tcW w:w="1046" w:type="dxa"/>
            <w:vMerge/>
          </w:tcPr>
          <w:p w14:paraId="5B8F9915" w14:textId="77777777" w:rsidR="00D800C9" w:rsidRPr="000B15F9" w:rsidRDefault="00D800C9" w:rsidP="0075564A">
            <w:pPr>
              <w:jc w:val="both"/>
              <w:rPr>
                <w:rFonts w:asciiTheme="majorHAnsi" w:hAnsiTheme="majorHAnsi" w:cstheme="majorHAnsi"/>
                <w:color w:val="000000" w:themeColor="text1"/>
                <w:sz w:val="26"/>
                <w:szCs w:val="26"/>
              </w:rPr>
            </w:pPr>
          </w:p>
        </w:tc>
      </w:tr>
      <w:tr w:rsidR="00D800C9" w:rsidRPr="000B15F9" w14:paraId="2E94DF76" w14:textId="77777777" w:rsidTr="00936D7C">
        <w:trPr>
          <w:trHeight w:val="1281"/>
        </w:trPr>
        <w:tc>
          <w:tcPr>
            <w:tcW w:w="900" w:type="dxa"/>
            <w:vMerge/>
            <w:vAlign w:val="center"/>
          </w:tcPr>
          <w:p w14:paraId="0451D357" w14:textId="77777777" w:rsidR="00D800C9" w:rsidRPr="000B15F9" w:rsidRDefault="00D800C9" w:rsidP="0075564A">
            <w:pPr>
              <w:jc w:val="center"/>
              <w:rPr>
                <w:rFonts w:asciiTheme="majorHAnsi" w:hAnsiTheme="majorHAnsi" w:cstheme="majorHAnsi"/>
                <w:color w:val="000000" w:themeColor="text1"/>
                <w:sz w:val="26"/>
                <w:szCs w:val="26"/>
              </w:rPr>
            </w:pPr>
          </w:p>
        </w:tc>
        <w:tc>
          <w:tcPr>
            <w:tcW w:w="1386" w:type="dxa"/>
            <w:vMerge/>
            <w:vAlign w:val="center"/>
          </w:tcPr>
          <w:p w14:paraId="52257397" w14:textId="77777777" w:rsidR="00D800C9" w:rsidRPr="000B15F9" w:rsidRDefault="00D800C9" w:rsidP="0075564A">
            <w:pPr>
              <w:jc w:val="center"/>
              <w:rPr>
                <w:rFonts w:asciiTheme="majorHAnsi" w:hAnsiTheme="majorHAnsi" w:cstheme="majorHAnsi"/>
                <w:color w:val="000000" w:themeColor="text1"/>
                <w:sz w:val="26"/>
                <w:szCs w:val="26"/>
              </w:rPr>
            </w:pPr>
          </w:p>
        </w:tc>
        <w:tc>
          <w:tcPr>
            <w:tcW w:w="1224" w:type="dxa"/>
            <w:vMerge/>
            <w:vAlign w:val="center"/>
          </w:tcPr>
          <w:p w14:paraId="01D05089" w14:textId="77777777" w:rsidR="00D800C9" w:rsidRPr="000B15F9" w:rsidRDefault="00D800C9" w:rsidP="005E1B07">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2FAE41BB" w14:textId="77777777" w:rsidR="00D800C9" w:rsidRPr="000B15F9" w:rsidRDefault="00D800C9" w:rsidP="0075564A">
            <w:pPr>
              <w:jc w:val="center"/>
              <w:rPr>
                <w:rFonts w:asciiTheme="majorHAnsi" w:hAnsiTheme="majorHAnsi" w:cstheme="majorHAnsi"/>
                <w:color w:val="000000" w:themeColor="text1"/>
                <w:sz w:val="26"/>
                <w:szCs w:val="26"/>
              </w:rPr>
            </w:pPr>
          </w:p>
        </w:tc>
        <w:tc>
          <w:tcPr>
            <w:tcW w:w="3420" w:type="dxa"/>
          </w:tcPr>
          <w:p w14:paraId="5AEECEC6" w14:textId="77777777" w:rsidR="00D800C9" w:rsidRPr="000B15F9" w:rsidRDefault="00D800C9" w:rsidP="00D800C9">
            <w:pPr>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lang w:val="vi-VN"/>
              </w:rPr>
              <w:t>English Grammar in Use.</w:t>
            </w:r>
          </w:p>
          <w:p w14:paraId="4B1C71FC" w14:textId="77777777" w:rsidR="00D800C9" w:rsidRPr="000B15F9" w:rsidRDefault="00D800C9" w:rsidP="0054734D">
            <w:pPr>
              <w:contextualSpacing/>
              <w:jc w:val="both"/>
              <w:rPr>
                <w:rFonts w:asciiTheme="majorHAnsi" w:hAnsiTheme="majorHAnsi" w:cstheme="majorHAnsi"/>
                <w:b/>
                <w:color w:val="000000" w:themeColor="text1"/>
                <w:sz w:val="26"/>
                <w:szCs w:val="26"/>
                <w:lang w:val="sv-SE"/>
              </w:rPr>
            </w:pPr>
          </w:p>
        </w:tc>
        <w:tc>
          <w:tcPr>
            <w:tcW w:w="3420" w:type="dxa"/>
          </w:tcPr>
          <w:p w14:paraId="1D4DB33B" w14:textId="180A71AB" w:rsidR="00D800C9" w:rsidRPr="000B15F9" w:rsidRDefault="00D800C9" w:rsidP="0075564A">
            <w:pPr>
              <w:contextualSpacing/>
              <w:jc w:val="both"/>
              <w:rPr>
                <w:rFonts w:asciiTheme="majorHAnsi" w:hAnsiTheme="majorHAnsi" w:cstheme="majorHAnsi"/>
                <w:color w:val="000000" w:themeColor="text1"/>
                <w:sz w:val="26"/>
                <w:szCs w:val="26"/>
                <w:lang w:val="pl-PL"/>
              </w:rPr>
            </w:pPr>
            <w:r w:rsidRPr="000B15F9">
              <w:rPr>
                <w:rFonts w:asciiTheme="majorHAnsi" w:hAnsiTheme="majorHAnsi" w:cstheme="majorHAnsi"/>
                <w:color w:val="000000" w:themeColor="text1"/>
                <w:sz w:val="26"/>
                <w:szCs w:val="26"/>
                <w:lang w:val="sv-SE"/>
              </w:rPr>
              <w:t xml:space="preserve">- </w:t>
            </w:r>
            <w:r w:rsidRPr="000B15F9">
              <w:rPr>
                <w:rFonts w:asciiTheme="majorHAnsi" w:hAnsiTheme="majorHAnsi" w:cstheme="majorHAnsi"/>
                <w:color w:val="000000" w:themeColor="text1"/>
                <w:sz w:val="26"/>
                <w:szCs w:val="26"/>
                <w:lang w:val="vi-VN"/>
              </w:rPr>
              <w:t xml:space="preserve">Murphy, R. </w:t>
            </w:r>
            <w:r w:rsidRPr="000B15F9">
              <w:rPr>
                <w:rFonts w:asciiTheme="majorHAnsi" w:hAnsiTheme="majorHAnsi" w:cstheme="majorHAnsi"/>
                <w:color w:val="000000" w:themeColor="text1"/>
                <w:sz w:val="26"/>
                <w:szCs w:val="26"/>
                <w:lang w:val="pl-PL"/>
              </w:rPr>
              <w:t>(Ngọc Hạnh, Quỳnh Trâm giới thiệu)</w:t>
            </w:r>
          </w:p>
        </w:tc>
        <w:tc>
          <w:tcPr>
            <w:tcW w:w="3420" w:type="dxa"/>
          </w:tcPr>
          <w:p w14:paraId="01ED375D" w14:textId="77777777" w:rsidR="00D800C9" w:rsidRPr="000B15F9" w:rsidRDefault="00D800C9" w:rsidP="00D800C9">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Nxb Hồng Đức.</w:t>
            </w:r>
          </w:p>
          <w:p w14:paraId="48E19A60" w14:textId="63B77AAC" w:rsidR="00D800C9" w:rsidRPr="000B15F9" w:rsidRDefault="00D800C9" w:rsidP="0075564A">
            <w:pPr>
              <w:contextualSpacing/>
              <w:jc w:val="both"/>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vi-VN"/>
              </w:rPr>
              <w:t>(2011).</w:t>
            </w:r>
            <w:r w:rsidRPr="000B15F9">
              <w:rPr>
                <w:rFonts w:asciiTheme="majorHAnsi" w:hAnsiTheme="majorHAnsi" w:cstheme="majorHAnsi"/>
                <w:color w:val="000000" w:themeColor="text1"/>
                <w:sz w:val="26"/>
                <w:szCs w:val="26"/>
                <w:lang w:val="de-DE"/>
              </w:rPr>
              <w:t xml:space="preserve"> Việt Nam.</w:t>
            </w:r>
          </w:p>
        </w:tc>
        <w:tc>
          <w:tcPr>
            <w:tcW w:w="1046" w:type="dxa"/>
            <w:vMerge/>
          </w:tcPr>
          <w:p w14:paraId="11EC3AB5" w14:textId="77777777" w:rsidR="00D800C9" w:rsidRPr="000B15F9" w:rsidRDefault="00D800C9" w:rsidP="0075564A">
            <w:pPr>
              <w:jc w:val="both"/>
              <w:rPr>
                <w:rFonts w:asciiTheme="majorHAnsi" w:hAnsiTheme="majorHAnsi" w:cstheme="majorHAnsi"/>
                <w:color w:val="000000" w:themeColor="text1"/>
                <w:sz w:val="26"/>
                <w:szCs w:val="26"/>
                <w:lang w:val="sv-SE"/>
              </w:rPr>
            </w:pPr>
          </w:p>
        </w:tc>
      </w:tr>
      <w:tr w:rsidR="00D800C9" w:rsidRPr="000B15F9" w14:paraId="7499C9E0" w14:textId="77777777" w:rsidTr="00936D7C">
        <w:trPr>
          <w:trHeight w:val="895"/>
        </w:trPr>
        <w:tc>
          <w:tcPr>
            <w:tcW w:w="900" w:type="dxa"/>
            <w:vMerge/>
            <w:vAlign w:val="center"/>
          </w:tcPr>
          <w:p w14:paraId="204D8411" w14:textId="77777777" w:rsidR="00D800C9" w:rsidRPr="000B15F9" w:rsidRDefault="00D800C9" w:rsidP="0075564A">
            <w:pPr>
              <w:jc w:val="center"/>
              <w:rPr>
                <w:rFonts w:asciiTheme="majorHAnsi" w:hAnsiTheme="majorHAnsi" w:cstheme="majorHAnsi"/>
                <w:color w:val="000000" w:themeColor="text1"/>
                <w:sz w:val="26"/>
                <w:szCs w:val="26"/>
                <w:lang w:val="sv-SE"/>
              </w:rPr>
            </w:pPr>
          </w:p>
        </w:tc>
        <w:tc>
          <w:tcPr>
            <w:tcW w:w="1386" w:type="dxa"/>
            <w:vMerge/>
            <w:vAlign w:val="center"/>
          </w:tcPr>
          <w:p w14:paraId="58D03D9E" w14:textId="77777777" w:rsidR="00D800C9" w:rsidRPr="000B15F9" w:rsidRDefault="00D800C9" w:rsidP="0075564A">
            <w:pPr>
              <w:jc w:val="center"/>
              <w:rPr>
                <w:rFonts w:asciiTheme="majorHAnsi" w:hAnsiTheme="majorHAnsi" w:cstheme="majorHAnsi"/>
                <w:color w:val="000000" w:themeColor="text1"/>
                <w:sz w:val="26"/>
                <w:szCs w:val="26"/>
                <w:lang w:val="sv-SE"/>
              </w:rPr>
            </w:pPr>
          </w:p>
        </w:tc>
        <w:tc>
          <w:tcPr>
            <w:tcW w:w="1224" w:type="dxa"/>
            <w:vMerge/>
            <w:vAlign w:val="center"/>
          </w:tcPr>
          <w:p w14:paraId="47D8AE24" w14:textId="77777777" w:rsidR="00D800C9" w:rsidRPr="000B15F9" w:rsidRDefault="00D800C9" w:rsidP="005E1B07">
            <w:pPr>
              <w:spacing w:line="360" w:lineRule="auto"/>
              <w:jc w:val="center"/>
              <w:rPr>
                <w:rFonts w:asciiTheme="majorHAnsi" w:hAnsiTheme="majorHAnsi" w:cstheme="majorHAnsi"/>
                <w:color w:val="000000" w:themeColor="text1"/>
                <w:sz w:val="26"/>
                <w:szCs w:val="26"/>
                <w:lang w:val="sv-SE"/>
              </w:rPr>
            </w:pPr>
          </w:p>
        </w:tc>
        <w:tc>
          <w:tcPr>
            <w:tcW w:w="810" w:type="dxa"/>
            <w:vMerge/>
            <w:vAlign w:val="center"/>
          </w:tcPr>
          <w:p w14:paraId="5E9D6974" w14:textId="77777777" w:rsidR="00D800C9" w:rsidRPr="000B15F9" w:rsidRDefault="00D800C9" w:rsidP="0075564A">
            <w:pPr>
              <w:jc w:val="center"/>
              <w:rPr>
                <w:rFonts w:asciiTheme="majorHAnsi" w:hAnsiTheme="majorHAnsi" w:cstheme="majorHAnsi"/>
                <w:color w:val="000000" w:themeColor="text1"/>
                <w:sz w:val="26"/>
                <w:szCs w:val="26"/>
                <w:lang w:val="sv-SE"/>
              </w:rPr>
            </w:pPr>
          </w:p>
        </w:tc>
        <w:tc>
          <w:tcPr>
            <w:tcW w:w="3420" w:type="dxa"/>
          </w:tcPr>
          <w:p w14:paraId="57E360D4" w14:textId="1EB51880" w:rsidR="00D800C9" w:rsidRPr="000B15F9" w:rsidRDefault="00D800C9" w:rsidP="0054734D">
            <w:pPr>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New English File (Elementary)</w:t>
            </w:r>
          </w:p>
        </w:tc>
        <w:tc>
          <w:tcPr>
            <w:tcW w:w="3420" w:type="dxa"/>
          </w:tcPr>
          <w:p w14:paraId="6827A624" w14:textId="77777777" w:rsidR="00D800C9" w:rsidRPr="000B15F9" w:rsidRDefault="00D800C9" w:rsidP="0075564A">
            <w:pPr>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pl-PL"/>
              </w:rPr>
              <w:t xml:space="preserve">- </w:t>
            </w:r>
            <w:r w:rsidRPr="000B15F9">
              <w:rPr>
                <w:rFonts w:asciiTheme="majorHAnsi" w:hAnsiTheme="majorHAnsi" w:cstheme="majorHAnsi"/>
                <w:color w:val="000000" w:themeColor="text1"/>
                <w:sz w:val="26"/>
                <w:szCs w:val="26"/>
              </w:rPr>
              <w:t>Oxenden, C. &amp; Latham-Koenig, C. &amp; Seligson, P., (Lê Thúy Hiền giới thiệu)</w:t>
            </w:r>
          </w:p>
          <w:p w14:paraId="348DC227" w14:textId="77777777" w:rsidR="00BC244A" w:rsidRPr="000B15F9" w:rsidRDefault="00BC244A" w:rsidP="0075564A">
            <w:pPr>
              <w:contextualSpacing/>
              <w:jc w:val="both"/>
              <w:rPr>
                <w:rFonts w:asciiTheme="majorHAnsi" w:hAnsiTheme="majorHAnsi" w:cstheme="majorHAnsi"/>
                <w:color w:val="000000" w:themeColor="text1"/>
                <w:sz w:val="26"/>
                <w:szCs w:val="26"/>
              </w:rPr>
            </w:pPr>
          </w:p>
          <w:p w14:paraId="49068F1D" w14:textId="2479A571" w:rsidR="008C773C" w:rsidRPr="000B15F9" w:rsidRDefault="008C773C" w:rsidP="0075564A">
            <w:pPr>
              <w:contextualSpacing/>
              <w:jc w:val="both"/>
              <w:rPr>
                <w:rFonts w:asciiTheme="majorHAnsi" w:hAnsiTheme="majorHAnsi" w:cstheme="majorHAnsi"/>
                <w:color w:val="000000" w:themeColor="text1"/>
                <w:sz w:val="26"/>
                <w:szCs w:val="26"/>
              </w:rPr>
            </w:pPr>
          </w:p>
        </w:tc>
        <w:tc>
          <w:tcPr>
            <w:tcW w:w="3420" w:type="dxa"/>
          </w:tcPr>
          <w:p w14:paraId="7692C885" w14:textId="77777777" w:rsidR="00D800C9" w:rsidRPr="000B15F9" w:rsidRDefault="00D800C9" w:rsidP="00D800C9">
            <w:pPr>
              <w:contextualSpacing/>
              <w:jc w:val="both"/>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rPr>
              <w:t xml:space="preserve">- Nxb Văn hóa Thông tin. (2013). </w:t>
            </w:r>
            <w:r w:rsidRPr="000B15F9">
              <w:rPr>
                <w:rFonts w:asciiTheme="majorHAnsi" w:hAnsiTheme="majorHAnsi" w:cstheme="majorHAnsi"/>
                <w:color w:val="000000" w:themeColor="text1"/>
                <w:sz w:val="26"/>
                <w:szCs w:val="26"/>
                <w:lang w:val="de-DE"/>
              </w:rPr>
              <w:t>Việt Nam.</w:t>
            </w:r>
          </w:p>
          <w:p w14:paraId="1BAD2D2B" w14:textId="77777777" w:rsidR="00D800C9" w:rsidRPr="000B15F9" w:rsidRDefault="00D800C9" w:rsidP="0075564A">
            <w:pPr>
              <w:contextualSpacing/>
              <w:jc w:val="both"/>
              <w:rPr>
                <w:rFonts w:asciiTheme="majorHAnsi" w:hAnsiTheme="majorHAnsi" w:cstheme="majorHAnsi"/>
                <w:color w:val="000000" w:themeColor="text1"/>
                <w:sz w:val="26"/>
                <w:szCs w:val="26"/>
              </w:rPr>
            </w:pPr>
          </w:p>
        </w:tc>
        <w:tc>
          <w:tcPr>
            <w:tcW w:w="1046" w:type="dxa"/>
            <w:vMerge/>
          </w:tcPr>
          <w:p w14:paraId="5DAA9818" w14:textId="77777777" w:rsidR="00D800C9" w:rsidRPr="000B15F9" w:rsidRDefault="00D800C9" w:rsidP="0075564A">
            <w:pPr>
              <w:jc w:val="both"/>
              <w:rPr>
                <w:rFonts w:asciiTheme="majorHAnsi" w:hAnsiTheme="majorHAnsi" w:cstheme="majorHAnsi"/>
                <w:color w:val="000000" w:themeColor="text1"/>
                <w:sz w:val="26"/>
                <w:szCs w:val="26"/>
              </w:rPr>
            </w:pPr>
          </w:p>
        </w:tc>
      </w:tr>
      <w:tr w:rsidR="00D800C9" w:rsidRPr="000B15F9" w14:paraId="15198971" w14:textId="77777777" w:rsidTr="00936D7C">
        <w:trPr>
          <w:trHeight w:val="787"/>
        </w:trPr>
        <w:tc>
          <w:tcPr>
            <w:tcW w:w="900" w:type="dxa"/>
            <w:vMerge/>
            <w:vAlign w:val="center"/>
          </w:tcPr>
          <w:p w14:paraId="4AE28B90" w14:textId="77777777" w:rsidR="00D800C9" w:rsidRPr="000B15F9" w:rsidRDefault="00D800C9" w:rsidP="0075564A">
            <w:pPr>
              <w:jc w:val="center"/>
              <w:rPr>
                <w:rFonts w:asciiTheme="majorHAnsi" w:hAnsiTheme="majorHAnsi" w:cstheme="majorHAnsi"/>
                <w:color w:val="000000" w:themeColor="text1"/>
                <w:sz w:val="26"/>
                <w:szCs w:val="26"/>
              </w:rPr>
            </w:pPr>
          </w:p>
        </w:tc>
        <w:tc>
          <w:tcPr>
            <w:tcW w:w="1386" w:type="dxa"/>
            <w:vMerge/>
            <w:vAlign w:val="center"/>
          </w:tcPr>
          <w:p w14:paraId="7010F072" w14:textId="77777777" w:rsidR="00D800C9" w:rsidRPr="000B15F9" w:rsidRDefault="00D800C9" w:rsidP="0075564A">
            <w:pPr>
              <w:jc w:val="center"/>
              <w:rPr>
                <w:rFonts w:asciiTheme="majorHAnsi" w:hAnsiTheme="majorHAnsi" w:cstheme="majorHAnsi"/>
                <w:color w:val="000000" w:themeColor="text1"/>
                <w:sz w:val="26"/>
                <w:szCs w:val="26"/>
              </w:rPr>
            </w:pPr>
          </w:p>
        </w:tc>
        <w:tc>
          <w:tcPr>
            <w:tcW w:w="1224" w:type="dxa"/>
            <w:vMerge/>
            <w:vAlign w:val="center"/>
          </w:tcPr>
          <w:p w14:paraId="54E53D26" w14:textId="77777777" w:rsidR="00D800C9" w:rsidRPr="000B15F9" w:rsidRDefault="00D800C9" w:rsidP="005E1B07">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7967BED5" w14:textId="77777777" w:rsidR="00D800C9" w:rsidRPr="000B15F9" w:rsidRDefault="00D800C9" w:rsidP="0075564A">
            <w:pPr>
              <w:jc w:val="center"/>
              <w:rPr>
                <w:rFonts w:asciiTheme="majorHAnsi" w:hAnsiTheme="majorHAnsi" w:cstheme="majorHAnsi"/>
                <w:color w:val="000000" w:themeColor="text1"/>
                <w:sz w:val="26"/>
                <w:szCs w:val="26"/>
              </w:rPr>
            </w:pPr>
          </w:p>
        </w:tc>
        <w:tc>
          <w:tcPr>
            <w:tcW w:w="3420" w:type="dxa"/>
          </w:tcPr>
          <w:p w14:paraId="1C10DE07" w14:textId="36CCFC85" w:rsidR="00D800C9" w:rsidRPr="000B15F9" w:rsidRDefault="00D800C9" w:rsidP="0054734D">
            <w:pPr>
              <w:contextualSpacing/>
              <w:jc w:val="both"/>
              <w:rPr>
                <w:rFonts w:asciiTheme="majorHAnsi" w:hAnsiTheme="majorHAnsi" w:cstheme="majorHAnsi"/>
                <w:b/>
                <w:color w:val="000000" w:themeColor="text1"/>
                <w:sz w:val="26"/>
                <w:szCs w:val="26"/>
                <w:lang w:val="sv-SE"/>
              </w:rPr>
            </w:pPr>
            <w:r w:rsidRPr="000B15F9">
              <w:rPr>
                <w:rFonts w:asciiTheme="majorHAnsi" w:hAnsiTheme="majorHAnsi" w:cstheme="majorHAnsi"/>
                <w:color w:val="000000" w:themeColor="text1"/>
                <w:sz w:val="26"/>
                <w:szCs w:val="26"/>
              </w:rPr>
              <w:t>- Empower Elementary</w:t>
            </w:r>
          </w:p>
        </w:tc>
        <w:tc>
          <w:tcPr>
            <w:tcW w:w="3420" w:type="dxa"/>
          </w:tcPr>
          <w:p w14:paraId="67A44C0E" w14:textId="77777777" w:rsidR="00D800C9" w:rsidRPr="000B15F9" w:rsidRDefault="00D800C9" w:rsidP="0075564A">
            <w:pPr>
              <w:contextualSpacing/>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Doff, A. Thaine.C. Puchta.H. Strank.J &amp; Lewis-Jones.P.</w:t>
            </w:r>
          </w:p>
          <w:p w14:paraId="4E2274B4" w14:textId="05A9F310" w:rsidR="008C773C" w:rsidRPr="000B15F9" w:rsidRDefault="008C773C" w:rsidP="0075564A">
            <w:pPr>
              <w:contextualSpacing/>
              <w:jc w:val="both"/>
              <w:rPr>
                <w:rFonts w:asciiTheme="majorHAnsi" w:hAnsiTheme="majorHAnsi" w:cstheme="majorHAnsi"/>
                <w:color w:val="000000" w:themeColor="text1"/>
                <w:sz w:val="26"/>
                <w:szCs w:val="26"/>
              </w:rPr>
            </w:pPr>
          </w:p>
        </w:tc>
        <w:tc>
          <w:tcPr>
            <w:tcW w:w="3420" w:type="dxa"/>
          </w:tcPr>
          <w:p w14:paraId="4A91673D" w14:textId="77777777" w:rsidR="00D800C9" w:rsidRPr="000B15F9" w:rsidRDefault="00D800C9" w:rsidP="0075564A">
            <w:pPr>
              <w:contextualSpacing/>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Nxb Cambridge. Anh Quốc</w:t>
            </w:r>
            <w:r w:rsidR="00AD351F" w:rsidRPr="000B15F9">
              <w:rPr>
                <w:rFonts w:asciiTheme="majorHAnsi" w:hAnsiTheme="majorHAnsi" w:cstheme="majorHAnsi"/>
                <w:color w:val="000000" w:themeColor="text1"/>
                <w:sz w:val="26"/>
                <w:szCs w:val="26"/>
                <w:lang w:val="pt-PT"/>
              </w:rPr>
              <w:t>, 2022</w:t>
            </w:r>
          </w:p>
          <w:p w14:paraId="71D0CF3E" w14:textId="77777777" w:rsidR="00BC244A" w:rsidRPr="000B15F9" w:rsidRDefault="00BC244A" w:rsidP="0075564A">
            <w:pPr>
              <w:contextualSpacing/>
              <w:jc w:val="both"/>
              <w:rPr>
                <w:rFonts w:asciiTheme="majorHAnsi" w:hAnsiTheme="majorHAnsi" w:cstheme="majorHAnsi"/>
                <w:color w:val="000000" w:themeColor="text1"/>
                <w:sz w:val="26"/>
                <w:szCs w:val="26"/>
                <w:lang w:val="pt-PT"/>
              </w:rPr>
            </w:pPr>
          </w:p>
          <w:p w14:paraId="1AE40625" w14:textId="54305CDE" w:rsidR="00BC244A" w:rsidRPr="000B15F9" w:rsidRDefault="00BC244A" w:rsidP="0075564A">
            <w:pPr>
              <w:contextualSpacing/>
              <w:jc w:val="both"/>
              <w:rPr>
                <w:rFonts w:asciiTheme="majorHAnsi" w:hAnsiTheme="majorHAnsi" w:cstheme="majorHAnsi"/>
                <w:color w:val="000000" w:themeColor="text1"/>
                <w:sz w:val="26"/>
                <w:szCs w:val="26"/>
              </w:rPr>
            </w:pPr>
          </w:p>
        </w:tc>
        <w:tc>
          <w:tcPr>
            <w:tcW w:w="1046" w:type="dxa"/>
            <w:vMerge/>
          </w:tcPr>
          <w:p w14:paraId="38CC6A5F" w14:textId="77777777" w:rsidR="00D800C9" w:rsidRPr="000B15F9" w:rsidRDefault="00D800C9" w:rsidP="0075564A">
            <w:pPr>
              <w:jc w:val="both"/>
              <w:rPr>
                <w:rFonts w:asciiTheme="majorHAnsi" w:hAnsiTheme="majorHAnsi" w:cstheme="majorHAnsi"/>
                <w:color w:val="000000" w:themeColor="text1"/>
                <w:sz w:val="26"/>
                <w:szCs w:val="26"/>
              </w:rPr>
            </w:pPr>
          </w:p>
        </w:tc>
      </w:tr>
      <w:tr w:rsidR="00667EC7" w:rsidRPr="000B15F9" w14:paraId="51EFF0B4" w14:textId="77777777" w:rsidTr="00936D7C">
        <w:trPr>
          <w:trHeight w:val="115"/>
        </w:trPr>
        <w:tc>
          <w:tcPr>
            <w:tcW w:w="900" w:type="dxa"/>
            <w:vMerge w:val="restart"/>
            <w:vAlign w:val="center"/>
          </w:tcPr>
          <w:p w14:paraId="3478DFDD" w14:textId="77777777" w:rsidR="00667EC7" w:rsidRPr="000B15F9" w:rsidRDefault="00667EC7" w:rsidP="007556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8</w:t>
            </w:r>
          </w:p>
        </w:tc>
        <w:tc>
          <w:tcPr>
            <w:tcW w:w="1386" w:type="dxa"/>
            <w:vMerge w:val="restart"/>
            <w:vAlign w:val="center"/>
          </w:tcPr>
          <w:p w14:paraId="1C30F043" w14:textId="77777777" w:rsidR="00667EC7" w:rsidRPr="000B15F9" w:rsidRDefault="00667EC7" w:rsidP="0075564A">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CFL2002</w:t>
            </w:r>
          </w:p>
        </w:tc>
        <w:tc>
          <w:tcPr>
            <w:tcW w:w="1224" w:type="dxa"/>
            <w:vMerge w:val="restart"/>
            <w:vAlign w:val="center"/>
          </w:tcPr>
          <w:p w14:paraId="1C7DFF0D" w14:textId="77777777" w:rsidR="00667EC7" w:rsidRPr="000B15F9" w:rsidRDefault="00667EC7" w:rsidP="005E1B07">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Tiếng Anh 2</w:t>
            </w:r>
          </w:p>
        </w:tc>
        <w:tc>
          <w:tcPr>
            <w:tcW w:w="810" w:type="dxa"/>
            <w:vMerge w:val="restart"/>
            <w:vAlign w:val="center"/>
          </w:tcPr>
          <w:p w14:paraId="28AE5EDB" w14:textId="77777777" w:rsidR="00667EC7" w:rsidRPr="000B15F9" w:rsidRDefault="00667EC7" w:rsidP="007556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3420" w:type="dxa"/>
          </w:tcPr>
          <w:p w14:paraId="4479B5D3" w14:textId="77777777" w:rsidR="00667EC7" w:rsidRPr="000B15F9" w:rsidRDefault="00667EC7" w:rsidP="0075564A">
            <w:pPr>
              <w:contextualSpacing/>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 xml:space="preserve">1. </w:t>
            </w:r>
            <w:r w:rsidRPr="000B15F9">
              <w:rPr>
                <w:rFonts w:asciiTheme="majorHAnsi" w:hAnsiTheme="majorHAnsi" w:cstheme="majorHAnsi"/>
                <w:b/>
                <w:color w:val="000000" w:themeColor="text1"/>
                <w:sz w:val="26"/>
                <w:szCs w:val="26"/>
                <w:lang w:val="pt-PT"/>
              </w:rPr>
              <w:t>Học liệu bắt buộc</w:t>
            </w:r>
          </w:p>
          <w:p w14:paraId="59D3EA37" w14:textId="7F56C8B6" w:rsidR="00667EC7" w:rsidRPr="000B15F9" w:rsidRDefault="00667EC7" w:rsidP="0075564A">
            <w:pPr>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New headway Pre-intermediate.</w:t>
            </w:r>
          </w:p>
        </w:tc>
        <w:tc>
          <w:tcPr>
            <w:tcW w:w="3420" w:type="dxa"/>
          </w:tcPr>
          <w:p w14:paraId="31CD1BD8" w14:textId="77777777" w:rsidR="00667EC7" w:rsidRPr="000B15F9" w:rsidRDefault="00667EC7" w:rsidP="0075564A">
            <w:pPr>
              <w:contextualSpacing/>
              <w:jc w:val="both"/>
              <w:rPr>
                <w:rFonts w:asciiTheme="majorHAnsi" w:hAnsiTheme="majorHAnsi" w:cstheme="majorHAnsi"/>
                <w:color w:val="000000" w:themeColor="text1"/>
                <w:sz w:val="26"/>
                <w:szCs w:val="26"/>
              </w:rPr>
            </w:pPr>
          </w:p>
          <w:p w14:paraId="24B1FB79" w14:textId="77777777" w:rsidR="00667EC7" w:rsidRPr="000B15F9" w:rsidRDefault="00667EC7" w:rsidP="0075564A">
            <w:pPr>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Jonn and Liz Soars</w:t>
            </w:r>
          </w:p>
          <w:p w14:paraId="479F6E1C" w14:textId="2C517EA4" w:rsidR="00667EC7" w:rsidRPr="000B15F9" w:rsidRDefault="00667EC7" w:rsidP="0075564A">
            <w:pPr>
              <w:jc w:val="both"/>
              <w:rPr>
                <w:rFonts w:asciiTheme="majorHAnsi" w:hAnsiTheme="majorHAnsi" w:cstheme="majorHAnsi"/>
                <w:color w:val="000000" w:themeColor="text1"/>
                <w:sz w:val="26"/>
                <w:szCs w:val="26"/>
              </w:rPr>
            </w:pPr>
          </w:p>
        </w:tc>
        <w:tc>
          <w:tcPr>
            <w:tcW w:w="3420" w:type="dxa"/>
          </w:tcPr>
          <w:p w14:paraId="4A5010EC" w14:textId="77777777" w:rsidR="00667EC7" w:rsidRPr="000B15F9" w:rsidRDefault="00667EC7" w:rsidP="0075564A">
            <w:pPr>
              <w:contextualSpacing/>
              <w:jc w:val="both"/>
              <w:rPr>
                <w:rFonts w:asciiTheme="majorHAnsi" w:hAnsiTheme="majorHAnsi" w:cstheme="majorHAnsi"/>
                <w:color w:val="000000" w:themeColor="text1"/>
                <w:sz w:val="26"/>
                <w:szCs w:val="26"/>
              </w:rPr>
            </w:pPr>
          </w:p>
          <w:p w14:paraId="78CEB059" w14:textId="6992996E" w:rsidR="00667EC7" w:rsidRPr="000B15F9" w:rsidRDefault="00667EC7" w:rsidP="0075564A">
            <w:pPr>
              <w:contextualSpacing/>
              <w:jc w:val="both"/>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lang w:val="vi-VN"/>
              </w:rPr>
              <w:t>Nhà xuất</w:t>
            </w:r>
            <w:r w:rsidR="000B081C" w:rsidRPr="000B15F9">
              <w:rPr>
                <w:rFonts w:asciiTheme="majorHAnsi" w:hAnsiTheme="majorHAnsi" w:cstheme="majorHAnsi"/>
                <w:color w:val="000000" w:themeColor="text1"/>
                <w:sz w:val="26"/>
                <w:szCs w:val="26"/>
              </w:rPr>
              <w:t xml:space="preserve"> bản</w:t>
            </w:r>
            <w:r w:rsidRPr="000B15F9">
              <w:rPr>
                <w:rFonts w:asciiTheme="majorHAnsi" w:hAnsiTheme="majorHAnsi" w:cstheme="majorHAnsi"/>
                <w:color w:val="000000" w:themeColor="text1"/>
                <w:sz w:val="26"/>
                <w:szCs w:val="26"/>
                <w:lang w:val="vi-VN"/>
              </w:rPr>
              <w:t xml:space="preserve"> văn hóa thông tin</w:t>
            </w:r>
            <w:r w:rsidRPr="000B15F9">
              <w:rPr>
                <w:rFonts w:asciiTheme="maj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lang w:val="vi-VN"/>
              </w:rPr>
              <w:t>(2013).</w:t>
            </w:r>
            <w:r w:rsidRPr="000B15F9">
              <w:rPr>
                <w:rFonts w:asciiTheme="majorHAnsi" w:hAnsiTheme="majorHAnsi" w:cstheme="majorHAnsi"/>
                <w:color w:val="000000" w:themeColor="text1"/>
                <w:sz w:val="26"/>
                <w:szCs w:val="26"/>
                <w:lang w:val="de-DE"/>
              </w:rPr>
              <w:t>Việt Nam.</w:t>
            </w:r>
          </w:p>
          <w:p w14:paraId="69669ACA" w14:textId="77777777" w:rsidR="00667EC7" w:rsidRPr="000B15F9" w:rsidRDefault="00667EC7" w:rsidP="00667EC7">
            <w:pPr>
              <w:contextualSpacing/>
              <w:jc w:val="both"/>
              <w:rPr>
                <w:rFonts w:asciiTheme="majorHAnsi" w:hAnsiTheme="majorHAnsi" w:cstheme="majorHAnsi"/>
                <w:color w:val="000000" w:themeColor="text1"/>
                <w:sz w:val="26"/>
                <w:szCs w:val="26"/>
              </w:rPr>
            </w:pPr>
          </w:p>
          <w:p w14:paraId="1B9E0AE6" w14:textId="77777777" w:rsidR="00BC244A" w:rsidRPr="000B15F9" w:rsidRDefault="00BC244A" w:rsidP="00667EC7">
            <w:pPr>
              <w:contextualSpacing/>
              <w:jc w:val="both"/>
              <w:rPr>
                <w:rFonts w:asciiTheme="majorHAnsi" w:hAnsiTheme="majorHAnsi" w:cstheme="majorHAnsi"/>
                <w:color w:val="000000" w:themeColor="text1"/>
                <w:sz w:val="26"/>
                <w:szCs w:val="26"/>
              </w:rPr>
            </w:pPr>
          </w:p>
        </w:tc>
        <w:tc>
          <w:tcPr>
            <w:tcW w:w="1046" w:type="dxa"/>
            <w:vMerge w:val="restart"/>
          </w:tcPr>
          <w:p w14:paraId="1914E709" w14:textId="77777777" w:rsidR="00667EC7" w:rsidRPr="000B15F9" w:rsidRDefault="00667EC7" w:rsidP="0075564A">
            <w:pPr>
              <w:jc w:val="both"/>
              <w:rPr>
                <w:rFonts w:asciiTheme="majorHAnsi" w:hAnsiTheme="majorHAnsi" w:cstheme="majorHAnsi"/>
                <w:color w:val="000000" w:themeColor="text1"/>
                <w:sz w:val="26"/>
                <w:szCs w:val="26"/>
              </w:rPr>
            </w:pPr>
          </w:p>
        </w:tc>
      </w:tr>
      <w:tr w:rsidR="00667EC7" w:rsidRPr="000B15F9" w14:paraId="7C4C7562" w14:textId="77777777" w:rsidTr="00936D7C">
        <w:trPr>
          <w:trHeight w:val="481"/>
        </w:trPr>
        <w:tc>
          <w:tcPr>
            <w:tcW w:w="900" w:type="dxa"/>
            <w:vMerge/>
            <w:vAlign w:val="center"/>
          </w:tcPr>
          <w:p w14:paraId="72758D35" w14:textId="77777777" w:rsidR="00667EC7" w:rsidRPr="000B15F9" w:rsidRDefault="00667EC7" w:rsidP="0075564A">
            <w:pPr>
              <w:jc w:val="center"/>
              <w:rPr>
                <w:rFonts w:asciiTheme="majorHAnsi" w:hAnsiTheme="majorHAnsi" w:cstheme="majorHAnsi"/>
                <w:color w:val="000000" w:themeColor="text1"/>
                <w:sz w:val="26"/>
                <w:szCs w:val="26"/>
              </w:rPr>
            </w:pPr>
          </w:p>
        </w:tc>
        <w:tc>
          <w:tcPr>
            <w:tcW w:w="1386" w:type="dxa"/>
            <w:vMerge/>
            <w:vAlign w:val="center"/>
          </w:tcPr>
          <w:p w14:paraId="22B72178" w14:textId="77777777" w:rsidR="00667EC7" w:rsidRPr="000B15F9" w:rsidRDefault="00667EC7" w:rsidP="0075564A">
            <w:pPr>
              <w:jc w:val="center"/>
              <w:rPr>
                <w:rFonts w:asciiTheme="majorHAnsi" w:hAnsiTheme="majorHAnsi" w:cstheme="majorHAnsi"/>
                <w:color w:val="000000" w:themeColor="text1"/>
                <w:sz w:val="26"/>
                <w:szCs w:val="26"/>
              </w:rPr>
            </w:pPr>
          </w:p>
        </w:tc>
        <w:tc>
          <w:tcPr>
            <w:tcW w:w="1224" w:type="dxa"/>
            <w:vMerge/>
            <w:vAlign w:val="center"/>
          </w:tcPr>
          <w:p w14:paraId="668BABC5" w14:textId="77777777" w:rsidR="00667EC7" w:rsidRPr="000B15F9" w:rsidRDefault="00667EC7" w:rsidP="0075564A">
            <w:pPr>
              <w:jc w:val="center"/>
              <w:rPr>
                <w:rFonts w:asciiTheme="majorHAnsi" w:hAnsiTheme="majorHAnsi" w:cstheme="majorHAnsi"/>
                <w:color w:val="000000" w:themeColor="text1"/>
                <w:sz w:val="26"/>
                <w:szCs w:val="26"/>
              </w:rPr>
            </w:pPr>
          </w:p>
        </w:tc>
        <w:tc>
          <w:tcPr>
            <w:tcW w:w="810" w:type="dxa"/>
            <w:vMerge/>
            <w:vAlign w:val="center"/>
          </w:tcPr>
          <w:p w14:paraId="174980BB" w14:textId="77777777" w:rsidR="00667EC7" w:rsidRPr="000B15F9" w:rsidRDefault="00667EC7" w:rsidP="0075564A">
            <w:pPr>
              <w:jc w:val="center"/>
              <w:rPr>
                <w:rFonts w:asciiTheme="majorHAnsi" w:hAnsiTheme="majorHAnsi" w:cstheme="majorHAnsi"/>
                <w:color w:val="000000" w:themeColor="text1"/>
                <w:sz w:val="26"/>
                <w:szCs w:val="26"/>
              </w:rPr>
            </w:pPr>
          </w:p>
        </w:tc>
        <w:tc>
          <w:tcPr>
            <w:tcW w:w="10260" w:type="dxa"/>
            <w:gridSpan w:val="3"/>
          </w:tcPr>
          <w:p w14:paraId="4E2E9973" w14:textId="77777777" w:rsidR="00667EC7" w:rsidRPr="000B15F9" w:rsidRDefault="00667EC7" w:rsidP="00667EC7">
            <w:pPr>
              <w:contextualSpacing/>
              <w:jc w:val="both"/>
              <w:rPr>
                <w:rFonts w:asciiTheme="majorHAnsi" w:hAnsiTheme="majorHAnsi" w:cstheme="majorHAnsi"/>
                <w:b/>
                <w:color w:val="000000" w:themeColor="text1"/>
                <w:sz w:val="26"/>
                <w:szCs w:val="26"/>
                <w:lang w:val="sv-SE"/>
              </w:rPr>
            </w:pPr>
            <w:r w:rsidRPr="000B15F9">
              <w:rPr>
                <w:rFonts w:asciiTheme="majorHAnsi" w:hAnsiTheme="majorHAnsi" w:cstheme="majorHAnsi"/>
                <w:b/>
                <w:color w:val="000000" w:themeColor="text1"/>
                <w:sz w:val="26"/>
                <w:szCs w:val="26"/>
                <w:lang w:val="sv-SE"/>
              </w:rPr>
              <w:t xml:space="preserve">2. </w:t>
            </w:r>
            <w:r w:rsidRPr="000B15F9">
              <w:rPr>
                <w:rFonts w:asciiTheme="majorHAnsi" w:hAnsiTheme="majorHAnsi" w:cstheme="majorHAnsi"/>
                <w:b/>
                <w:color w:val="000000" w:themeColor="text1"/>
                <w:sz w:val="26"/>
                <w:szCs w:val="26"/>
                <w:lang w:val="pt-PT"/>
              </w:rPr>
              <w:t>Học liệu tham khảo</w:t>
            </w:r>
          </w:p>
          <w:p w14:paraId="7F91CD82" w14:textId="77777777" w:rsidR="00667EC7" w:rsidRPr="000B15F9" w:rsidRDefault="00667EC7" w:rsidP="0075564A">
            <w:pPr>
              <w:contextualSpacing/>
              <w:jc w:val="both"/>
              <w:rPr>
                <w:rFonts w:asciiTheme="majorHAnsi" w:hAnsiTheme="majorHAnsi" w:cstheme="majorHAnsi"/>
                <w:color w:val="000000" w:themeColor="text1"/>
                <w:sz w:val="26"/>
                <w:szCs w:val="26"/>
              </w:rPr>
            </w:pPr>
          </w:p>
          <w:p w14:paraId="2B53A9EB" w14:textId="77777777" w:rsidR="00BC244A" w:rsidRPr="000B15F9" w:rsidRDefault="00BC244A" w:rsidP="0075564A">
            <w:pPr>
              <w:contextualSpacing/>
              <w:jc w:val="both"/>
              <w:rPr>
                <w:rFonts w:asciiTheme="majorHAnsi" w:hAnsiTheme="majorHAnsi" w:cstheme="majorHAnsi"/>
                <w:color w:val="000000" w:themeColor="text1"/>
                <w:sz w:val="26"/>
                <w:szCs w:val="26"/>
              </w:rPr>
            </w:pPr>
          </w:p>
        </w:tc>
        <w:tc>
          <w:tcPr>
            <w:tcW w:w="1046" w:type="dxa"/>
            <w:vMerge/>
          </w:tcPr>
          <w:p w14:paraId="43AA6E0B" w14:textId="77777777" w:rsidR="00667EC7" w:rsidRPr="000B15F9" w:rsidRDefault="00667EC7" w:rsidP="0075564A">
            <w:pPr>
              <w:jc w:val="both"/>
              <w:rPr>
                <w:rFonts w:asciiTheme="majorHAnsi" w:hAnsiTheme="majorHAnsi" w:cstheme="majorHAnsi"/>
                <w:color w:val="000000" w:themeColor="text1"/>
                <w:sz w:val="26"/>
                <w:szCs w:val="26"/>
              </w:rPr>
            </w:pPr>
          </w:p>
        </w:tc>
      </w:tr>
      <w:tr w:rsidR="00667EC7" w:rsidRPr="000B15F9" w14:paraId="04F62352" w14:textId="77777777" w:rsidTr="00936D7C">
        <w:trPr>
          <w:trHeight w:val="1085"/>
        </w:trPr>
        <w:tc>
          <w:tcPr>
            <w:tcW w:w="900" w:type="dxa"/>
            <w:vMerge/>
            <w:vAlign w:val="center"/>
          </w:tcPr>
          <w:p w14:paraId="1C402531" w14:textId="77777777" w:rsidR="00667EC7" w:rsidRPr="000B15F9" w:rsidRDefault="00667EC7" w:rsidP="0075564A">
            <w:pPr>
              <w:jc w:val="center"/>
              <w:rPr>
                <w:rFonts w:asciiTheme="majorHAnsi" w:hAnsiTheme="majorHAnsi" w:cstheme="majorHAnsi"/>
                <w:color w:val="000000" w:themeColor="text1"/>
                <w:sz w:val="26"/>
                <w:szCs w:val="26"/>
              </w:rPr>
            </w:pPr>
          </w:p>
        </w:tc>
        <w:tc>
          <w:tcPr>
            <w:tcW w:w="1386" w:type="dxa"/>
            <w:vMerge/>
            <w:vAlign w:val="center"/>
          </w:tcPr>
          <w:p w14:paraId="63DF948D" w14:textId="77777777" w:rsidR="00667EC7" w:rsidRPr="000B15F9" w:rsidRDefault="00667EC7" w:rsidP="0075564A">
            <w:pPr>
              <w:jc w:val="center"/>
              <w:rPr>
                <w:rFonts w:asciiTheme="majorHAnsi" w:hAnsiTheme="majorHAnsi" w:cstheme="majorHAnsi"/>
                <w:color w:val="000000" w:themeColor="text1"/>
                <w:sz w:val="26"/>
                <w:szCs w:val="26"/>
              </w:rPr>
            </w:pPr>
          </w:p>
        </w:tc>
        <w:tc>
          <w:tcPr>
            <w:tcW w:w="1224" w:type="dxa"/>
            <w:vMerge/>
            <w:vAlign w:val="center"/>
          </w:tcPr>
          <w:p w14:paraId="1352D791" w14:textId="77777777" w:rsidR="00667EC7" w:rsidRPr="000B15F9" w:rsidRDefault="00667EC7" w:rsidP="0075564A">
            <w:pPr>
              <w:jc w:val="center"/>
              <w:rPr>
                <w:rFonts w:asciiTheme="majorHAnsi" w:hAnsiTheme="majorHAnsi" w:cstheme="majorHAnsi"/>
                <w:color w:val="000000" w:themeColor="text1"/>
                <w:sz w:val="26"/>
                <w:szCs w:val="26"/>
              </w:rPr>
            </w:pPr>
          </w:p>
        </w:tc>
        <w:tc>
          <w:tcPr>
            <w:tcW w:w="810" w:type="dxa"/>
            <w:vMerge/>
            <w:vAlign w:val="center"/>
          </w:tcPr>
          <w:p w14:paraId="6C249031" w14:textId="77777777" w:rsidR="00667EC7" w:rsidRPr="000B15F9" w:rsidRDefault="00667EC7" w:rsidP="0075564A">
            <w:pPr>
              <w:jc w:val="center"/>
              <w:rPr>
                <w:rFonts w:asciiTheme="majorHAnsi" w:hAnsiTheme="majorHAnsi" w:cstheme="majorHAnsi"/>
                <w:color w:val="000000" w:themeColor="text1"/>
                <w:sz w:val="26"/>
                <w:szCs w:val="26"/>
              </w:rPr>
            </w:pPr>
          </w:p>
        </w:tc>
        <w:tc>
          <w:tcPr>
            <w:tcW w:w="3420" w:type="dxa"/>
          </w:tcPr>
          <w:p w14:paraId="206B9A68" w14:textId="77777777" w:rsidR="00667EC7" w:rsidRPr="000B15F9" w:rsidRDefault="00667EC7" w:rsidP="00667EC7">
            <w:pPr>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lang w:val="vi-VN"/>
              </w:rPr>
              <w:t>English Grammar in Use.</w:t>
            </w:r>
          </w:p>
          <w:p w14:paraId="51BCA2AF" w14:textId="77777777" w:rsidR="00667EC7" w:rsidRPr="000B15F9" w:rsidRDefault="00667EC7" w:rsidP="0075564A">
            <w:pPr>
              <w:contextualSpacing/>
              <w:jc w:val="both"/>
              <w:rPr>
                <w:rFonts w:asciiTheme="majorHAnsi" w:hAnsiTheme="majorHAnsi" w:cstheme="majorHAnsi"/>
                <w:b/>
                <w:color w:val="000000" w:themeColor="text1"/>
                <w:sz w:val="26"/>
                <w:szCs w:val="26"/>
              </w:rPr>
            </w:pPr>
          </w:p>
        </w:tc>
        <w:tc>
          <w:tcPr>
            <w:tcW w:w="3420" w:type="dxa"/>
          </w:tcPr>
          <w:p w14:paraId="505EC99B" w14:textId="77777777" w:rsidR="00667EC7" w:rsidRPr="000B15F9" w:rsidRDefault="00667EC7" w:rsidP="00667EC7">
            <w:pPr>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lang w:val="vi-VN"/>
              </w:rPr>
              <w:t>Murphy, R.</w:t>
            </w:r>
            <w:r w:rsidRPr="000B15F9">
              <w:rPr>
                <w:rFonts w:asciiTheme="majorHAnsi" w:hAnsiTheme="majorHAnsi" w:cstheme="majorHAnsi"/>
                <w:color w:val="000000" w:themeColor="text1"/>
                <w:sz w:val="26"/>
                <w:szCs w:val="26"/>
              </w:rPr>
              <w:t xml:space="preserve"> (Ngọc Hạnh - Quỳnh Trâm giới thiệu)</w:t>
            </w:r>
          </w:p>
          <w:p w14:paraId="4CB9E938" w14:textId="77777777" w:rsidR="00667EC7" w:rsidRPr="000B15F9" w:rsidRDefault="00667EC7" w:rsidP="0075564A">
            <w:pPr>
              <w:contextualSpacing/>
              <w:jc w:val="both"/>
              <w:rPr>
                <w:rFonts w:asciiTheme="majorHAnsi" w:hAnsiTheme="majorHAnsi" w:cstheme="majorHAnsi"/>
                <w:color w:val="000000" w:themeColor="text1"/>
                <w:sz w:val="26"/>
                <w:szCs w:val="26"/>
              </w:rPr>
            </w:pPr>
          </w:p>
        </w:tc>
        <w:tc>
          <w:tcPr>
            <w:tcW w:w="3420" w:type="dxa"/>
          </w:tcPr>
          <w:p w14:paraId="3AA0C77B" w14:textId="77777777" w:rsidR="00667EC7" w:rsidRPr="000B15F9" w:rsidRDefault="00667EC7" w:rsidP="00667EC7">
            <w:pPr>
              <w:contextualSpacing/>
              <w:jc w:val="both"/>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rPr>
              <w:t xml:space="preserve">- Nhà xuất bản Hồng Đức. </w:t>
            </w:r>
            <w:r w:rsidRPr="000B15F9">
              <w:rPr>
                <w:rFonts w:asciiTheme="majorHAnsi" w:hAnsiTheme="majorHAnsi" w:cstheme="majorHAnsi"/>
                <w:color w:val="000000" w:themeColor="text1"/>
                <w:sz w:val="26"/>
                <w:szCs w:val="26"/>
                <w:lang w:val="vi-VN"/>
              </w:rPr>
              <w:t>(2011).</w:t>
            </w:r>
            <w:r w:rsidRPr="000B15F9">
              <w:rPr>
                <w:rFonts w:asciiTheme="majorHAnsi" w:hAnsiTheme="majorHAnsi" w:cstheme="majorHAnsi"/>
                <w:color w:val="000000" w:themeColor="text1"/>
                <w:sz w:val="26"/>
                <w:szCs w:val="26"/>
                <w:lang w:val="de-DE"/>
              </w:rPr>
              <w:t>Việt Nam.</w:t>
            </w:r>
          </w:p>
          <w:p w14:paraId="1334D46D" w14:textId="77777777" w:rsidR="00667EC7" w:rsidRPr="000B15F9" w:rsidRDefault="00667EC7" w:rsidP="0075564A">
            <w:pPr>
              <w:contextualSpacing/>
              <w:jc w:val="both"/>
              <w:rPr>
                <w:rFonts w:asciiTheme="majorHAnsi" w:hAnsiTheme="majorHAnsi" w:cstheme="majorHAnsi"/>
                <w:color w:val="000000" w:themeColor="text1"/>
                <w:sz w:val="26"/>
                <w:szCs w:val="26"/>
              </w:rPr>
            </w:pPr>
          </w:p>
        </w:tc>
        <w:tc>
          <w:tcPr>
            <w:tcW w:w="1046" w:type="dxa"/>
            <w:vMerge/>
          </w:tcPr>
          <w:p w14:paraId="6CC60D39" w14:textId="77777777" w:rsidR="00667EC7" w:rsidRPr="000B15F9" w:rsidRDefault="00667EC7" w:rsidP="0075564A">
            <w:pPr>
              <w:jc w:val="both"/>
              <w:rPr>
                <w:rFonts w:asciiTheme="majorHAnsi" w:hAnsiTheme="majorHAnsi" w:cstheme="majorHAnsi"/>
                <w:color w:val="000000" w:themeColor="text1"/>
                <w:sz w:val="26"/>
                <w:szCs w:val="26"/>
              </w:rPr>
            </w:pPr>
          </w:p>
        </w:tc>
      </w:tr>
      <w:tr w:rsidR="00667EC7" w:rsidRPr="000B15F9" w14:paraId="151FE2F4" w14:textId="77777777" w:rsidTr="00936D7C">
        <w:trPr>
          <w:trHeight w:val="1085"/>
        </w:trPr>
        <w:tc>
          <w:tcPr>
            <w:tcW w:w="900" w:type="dxa"/>
            <w:vMerge/>
            <w:vAlign w:val="center"/>
          </w:tcPr>
          <w:p w14:paraId="71B5AB92" w14:textId="77777777" w:rsidR="00667EC7" w:rsidRPr="000B15F9" w:rsidRDefault="00667EC7" w:rsidP="0075564A">
            <w:pPr>
              <w:jc w:val="center"/>
              <w:rPr>
                <w:rFonts w:asciiTheme="majorHAnsi" w:hAnsiTheme="majorHAnsi" w:cstheme="majorHAnsi"/>
                <w:color w:val="000000" w:themeColor="text1"/>
                <w:sz w:val="26"/>
                <w:szCs w:val="26"/>
              </w:rPr>
            </w:pPr>
          </w:p>
        </w:tc>
        <w:tc>
          <w:tcPr>
            <w:tcW w:w="1386" w:type="dxa"/>
            <w:vMerge/>
            <w:vAlign w:val="center"/>
          </w:tcPr>
          <w:p w14:paraId="6183F560" w14:textId="77777777" w:rsidR="00667EC7" w:rsidRPr="000B15F9" w:rsidRDefault="00667EC7" w:rsidP="0075564A">
            <w:pPr>
              <w:jc w:val="center"/>
              <w:rPr>
                <w:rFonts w:asciiTheme="majorHAnsi" w:hAnsiTheme="majorHAnsi" w:cstheme="majorHAnsi"/>
                <w:color w:val="000000" w:themeColor="text1"/>
                <w:sz w:val="26"/>
                <w:szCs w:val="26"/>
              </w:rPr>
            </w:pPr>
          </w:p>
        </w:tc>
        <w:tc>
          <w:tcPr>
            <w:tcW w:w="1224" w:type="dxa"/>
            <w:vMerge/>
            <w:vAlign w:val="center"/>
          </w:tcPr>
          <w:p w14:paraId="1E694F1A" w14:textId="77777777" w:rsidR="00667EC7" w:rsidRPr="000B15F9" w:rsidRDefault="00667EC7" w:rsidP="0075564A">
            <w:pPr>
              <w:jc w:val="center"/>
              <w:rPr>
                <w:rFonts w:asciiTheme="majorHAnsi" w:hAnsiTheme="majorHAnsi" w:cstheme="majorHAnsi"/>
                <w:color w:val="000000" w:themeColor="text1"/>
                <w:sz w:val="26"/>
                <w:szCs w:val="26"/>
              </w:rPr>
            </w:pPr>
          </w:p>
        </w:tc>
        <w:tc>
          <w:tcPr>
            <w:tcW w:w="810" w:type="dxa"/>
            <w:vMerge/>
            <w:vAlign w:val="center"/>
          </w:tcPr>
          <w:p w14:paraId="490C4926" w14:textId="77777777" w:rsidR="00667EC7" w:rsidRPr="000B15F9" w:rsidRDefault="00667EC7" w:rsidP="0075564A">
            <w:pPr>
              <w:jc w:val="center"/>
              <w:rPr>
                <w:rFonts w:asciiTheme="majorHAnsi" w:hAnsiTheme="majorHAnsi" w:cstheme="majorHAnsi"/>
                <w:color w:val="000000" w:themeColor="text1"/>
                <w:sz w:val="26"/>
                <w:szCs w:val="26"/>
              </w:rPr>
            </w:pPr>
          </w:p>
        </w:tc>
        <w:tc>
          <w:tcPr>
            <w:tcW w:w="3420" w:type="dxa"/>
          </w:tcPr>
          <w:p w14:paraId="1F3D31E0" w14:textId="77777777" w:rsidR="00667EC7" w:rsidRPr="000B15F9" w:rsidRDefault="00667EC7" w:rsidP="00667EC7">
            <w:pPr>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English File - Pre-Intermediate (third edition).</w:t>
            </w:r>
          </w:p>
          <w:p w14:paraId="775F1330" w14:textId="77777777" w:rsidR="00667EC7" w:rsidRPr="000B15F9" w:rsidRDefault="00667EC7" w:rsidP="0075564A">
            <w:pPr>
              <w:contextualSpacing/>
              <w:jc w:val="both"/>
              <w:rPr>
                <w:rFonts w:asciiTheme="majorHAnsi" w:hAnsiTheme="majorHAnsi" w:cstheme="majorHAnsi"/>
                <w:b/>
                <w:color w:val="000000" w:themeColor="text1"/>
                <w:sz w:val="26"/>
                <w:szCs w:val="26"/>
              </w:rPr>
            </w:pPr>
          </w:p>
        </w:tc>
        <w:tc>
          <w:tcPr>
            <w:tcW w:w="3420" w:type="dxa"/>
          </w:tcPr>
          <w:p w14:paraId="026D4D57" w14:textId="77777777" w:rsidR="00667EC7" w:rsidRPr="000B15F9" w:rsidRDefault="00667EC7" w:rsidP="00667EC7">
            <w:pPr>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Oxenden, C. &amp; Latham-Koenig, C. &amp; Seligson, P., (Lê Thúy Hiền giới thiệu)</w:t>
            </w:r>
          </w:p>
          <w:p w14:paraId="0895689A" w14:textId="77777777" w:rsidR="00CB5117" w:rsidRPr="000B15F9" w:rsidRDefault="00CB5117" w:rsidP="00667EC7">
            <w:pPr>
              <w:contextualSpacing/>
              <w:jc w:val="both"/>
              <w:rPr>
                <w:rFonts w:asciiTheme="majorHAnsi" w:hAnsiTheme="majorHAnsi" w:cstheme="majorHAnsi"/>
                <w:color w:val="000000" w:themeColor="text1"/>
                <w:sz w:val="26"/>
                <w:szCs w:val="26"/>
              </w:rPr>
            </w:pPr>
          </w:p>
          <w:p w14:paraId="15701738" w14:textId="77777777" w:rsidR="00667EC7" w:rsidRPr="000B15F9" w:rsidRDefault="00667EC7" w:rsidP="0075564A">
            <w:pPr>
              <w:contextualSpacing/>
              <w:jc w:val="both"/>
              <w:rPr>
                <w:rFonts w:asciiTheme="majorHAnsi" w:hAnsiTheme="majorHAnsi" w:cstheme="majorHAnsi"/>
                <w:color w:val="000000" w:themeColor="text1"/>
                <w:sz w:val="26"/>
                <w:szCs w:val="26"/>
              </w:rPr>
            </w:pPr>
          </w:p>
        </w:tc>
        <w:tc>
          <w:tcPr>
            <w:tcW w:w="3420" w:type="dxa"/>
          </w:tcPr>
          <w:p w14:paraId="4E5B1862" w14:textId="341ADF35" w:rsidR="00667EC7" w:rsidRPr="000B15F9" w:rsidRDefault="00667EC7" w:rsidP="00667EC7">
            <w:pPr>
              <w:contextualSpacing/>
              <w:jc w:val="both"/>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lang w:val="vi-VN"/>
              </w:rPr>
              <w:t xml:space="preserve">Nhà xuất </w:t>
            </w:r>
            <w:r w:rsidR="00A356B3" w:rsidRPr="000B15F9">
              <w:rPr>
                <w:rFonts w:asciiTheme="majorHAnsi" w:hAnsiTheme="majorHAnsi" w:cstheme="majorHAnsi"/>
                <w:color w:val="000000" w:themeColor="text1"/>
                <w:sz w:val="26"/>
                <w:szCs w:val="26"/>
              </w:rPr>
              <w:t xml:space="preserve">bản </w:t>
            </w:r>
            <w:r w:rsidRPr="000B15F9">
              <w:rPr>
                <w:rFonts w:asciiTheme="majorHAnsi" w:hAnsiTheme="majorHAnsi" w:cstheme="majorHAnsi"/>
                <w:color w:val="000000" w:themeColor="text1"/>
                <w:sz w:val="26"/>
                <w:szCs w:val="26"/>
              </w:rPr>
              <w:t>V</w:t>
            </w:r>
            <w:r w:rsidRPr="000B15F9">
              <w:rPr>
                <w:rFonts w:asciiTheme="majorHAnsi" w:hAnsiTheme="majorHAnsi" w:cstheme="majorHAnsi"/>
                <w:color w:val="000000" w:themeColor="text1"/>
                <w:sz w:val="26"/>
                <w:szCs w:val="26"/>
                <w:lang w:val="vi-VN"/>
              </w:rPr>
              <w:t xml:space="preserve">ăn hóa </w:t>
            </w:r>
            <w:r w:rsidRPr="000B15F9">
              <w:rPr>
                <w:rFonts w:asciiTheme="majorHAnsi" w:hAnsiTheme="majorHAnsi" w:cstheme="majorHAnsi"/>
                <w:color w:val="000000" w:themeColor="text1"/>
                <w:sz w:val="26"/>
                <w:szCs w:val="26"/>
              </w:rPr>
              <w:t>T</w:t>
            </w:r>
            <w:r w:rsidRPr="000B15F9">
              <w:rPr>
                <w:rFonts w:asciiTheme="majorHAnsi" w:hAnsiTheme="majorHAnsi" w:cstheme="majorHAnsi"/>
                <w:color w:val="000000" w:themeColor="text1"/>
                <w:sz w:val="26"/>
                <w:szCs w:val="26"/>
                <w:lang w:val="vi-VN"/>
              </w:rPr>
              <w:t>hông tin</w:t>
            </w:r>
            <w:r w:rsidRPr="000B15F9">
              <w:rPr>
                <w:rFonts w:asciiTheme="majorHAnsi" w:hAnsiTheme="majorHAnsi" w:cstheme="majorHAnsi"/>
                <w:color w:val="000000" w:themeColor="text1"/>
                <w:sz w:val="26"/>
                <w:szCs w:val="26"/>
              </w:rPr>
              <w:t xml:space="preserve"> (2011).  </w:t>
            </w:r>
            <w:r w:rsidRPr="000B15F9">
              <w:rPr>
                <w:rFonts w:asciiTheme="majorHAnsi" w:hAnsiTheme="majorHAnsi" w:cstheme="majorHAnsi"/>
                <w:color w:val="000000" w:themeColor="text1"/>
                <w:sz w:val="26"/>
                <w:szCs w:val="26"/>
                <w:lang w:val="de-DE"/>
              </w:rPr>
              <w:t>Việt Nam.</w:t>
            </w:r>
          </w:p>
          <w:p w14:paraId="08377FB6" w14:textId="77777777" w:rsidR="00667EC7" w:rsidRPr="000B15F9" w:rsidRDefault="00667EC7" w:rsidP="0075564A">
            <w:pPr>
              <w:contextualSpacing/>
              <w:jc w:val="both"/>
              <w:rPr>
                <w:rFonts w:asciiTheme="majorHAnsi" w:hAnsiTheme="majorHAnsi" w:cstheme="majorHAnsi"/>
                <w:color w:val="000000" w:themeColor="text1"/>
                <w:sz w:val="26"/>
                <w:szCs w:val="26"/>
              </w:rPr>
            </w:pPr>
          </w:p>
        </w:tc>
        <w:tc>
          <w:tcPr>
            <w:tcW w:w="1046" w:type="dxa"/>
            <w:vMerge/>
          </w:tcPr>
          <w:p w14:paraId="542B1DB7" w14:textId="77777777" w:rsidR="00667EC7" w:rsidRPr="000B15F9" w:rsidRDefault="00667EC7" w:rsidP="0075564A">
            <w:pPr>
              <w:jc w:val="both"/>
              <w:rPr>
                <w:rFonts w:asciiTheme="majorHAnsi" w:hAnsiTheme="majorHAnsi" w:cstheme="majorHAnsi"/>
                <w:color w:val="000000" w:themeColor="text1"/>
                <w:sz w:val="26"/>
                <w:szCs w:val="26"/>
              </w:rPr>
            </w:pPr>
          </w:p>
        </w:tc>
      </w:tr>
      <w:tr w:rsidR="00667EC7" w:rsidRPr="000B15F9" w14:paraId="057BEB03" w14:textId="77777777" w:rsidTr="00936D7C">
        <w:trPr>
          <w:trHeight w:val="661"/>
        </w:trPr>
        <w:tc>
          <w:tcPr>
            <w:tcW w:w="900" w:type="dxa"/>
            <w:vMerge/>
            <w:vAlign w:val="center"/>
          </w:tcPr>
          <w:p w14:paraId="03526C95" w14:textId="77777777" w:rsidR="00667EC7" w:rsidRPr="000B15F9" w:rsidRDefault="00667EC7" w:rsidP="0075564A">
            <w:pPr>
              <w:jc w:val="center"/>
              <w:rPr>
                <w:rFonts w:asciiTheme="majorHAnsi" w:hAnsiTheme="majorHAnsi" w:cstheme="majorHAnsi"/>
                <w:color w:val="000000" w:themeColor="text1"/>
                <w:sz w:val="26"/>
                <w:szCs w:val="26"/>
              </w:rPr>
            </w:pPr>
          </w:p>
        </w:tc>
        <w:tc>
          <w:tcPr>
            <w:tcW w:w="1386" w:type="dxa"/>
            <w:vMerge/>
            <w:vAlign w:val="center"/>
          </w:tcPr>
          <w:p w14:paraId="0C1C3D9D" w14:textId="77777777" w:rsidR="00667EC7" w:rsidRPr="000B15F9" w:rsidRDefault="00667EC7" w:rsidP="0075564A">
            <w:pPr>
              <w:jc w:val="center"/>
              <w:rPr>
                <w:rFonts w:asciiTheme="majorHAnsi" w:hAnsiTheme="majorHAnsi" w:cstheme="majorHAnsi"/>
                <w:color w:val="000000" w:themeColor="text1"/>
                <w:sz w:val="26"/>
                <w:szCs w:val="26"/>
              </w:rPr>
            </w:pPr>
          </w:p>
        </w:tc>
        <w:tc>
          <w:tcPr>
            <w:tcW w:w="1224" w:type="dxa"/>
            <w:vMerge/>
            <w:vAlign w:val="center"/>
          </w:tcPr>
          <w:p w14:paraId="32746D54" w14:textId="77777777" w:rsidR="00667EC7" w:rsidRPr="000B15F9" w:rsidRDefault="00667EC7" w:rsidP="0075564A">
            <w:pPr>
              <w:jc w:val="center"/>
              <w:rPr>
                <w:rFonts w:asciiTheme="majorHAnsi" w:hAnsiTheme="majorHAnsi" w:cstheme="majorHAnsi"/>
                <w:color w:val="000000" w:themeColor="text1"/>
                <w:sz w:val="26"/>
                <w:szCs w:val="26"/>
              </w:rPr>
            </w:pPr>
          </w:p>
        </w:tc>
        <w:tc>
          <w:tcPr>
            <w:tcW w:w="810" w:type="dxa"/>
            <w:vMerge/>
            <w:vAlign w:val="center"/>
          </w:tcPr>
          <w:p w14:paraId="37931050" w14:textId="77777777" w:rsidR="00667EC7" w:rsidRPr="000B15F9" w:rsidRDefault="00667EC7" w:rsidP="0075564A">
            <w:pPr>
              <w:jc w:val="center"/>
              <w:rPr>
                <w:rFonts w:asciiTheme="majorHAnsi" w:hAnsiTheme="majorHAnsi" w:cstheme="majorHAnsi"/>
                <w:color w:val="000000" w:themeColor="text1"/>
                <w:sz w:val="26"/>
                <w:szCs w:val="26"/>
              </w:rPr>
            </w:pPr>
          </w:p>
        </w:tc>
        <w:tc>
          <w:tcPr>
            <w:tcW w:w="3420" w:type="dxa"/>
          </w:tcPr>
          <w:p w14:paraId="1FE5B1BB" w14:textId="111B5416" w:rsidR="00667EC7" w:rsidRPr="000B15F9" w:rsidRDefault="00667EC7" w:rsidP="0075564A">
            <w:pPr>
              <w:contextualSpacing/>
              <w:jc w:val="both"/>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 Inside Out - Pre - Intermediate.</w:t>
            </w:r>
          </w:p>
        </w:tc>
        <w:tc>
          <w:tcPr>
            <w:tcW w:w="3420" w:type="dxa"/>
          </w:tcPr>
          <w:p w14:paraId="343AE640" w14:textId="77777777" w:rsidR="00CB5117" w:rsidRPr="000B15F9" w:rsidRDefault="00667EC7" w:rsidP="0075564A">
            <w:pPr>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Sue Kay, Vaughan Jones and Phillip Kerr</w:t>
            </w:r>
          </w:p>
          <w:p w14:paraId="5C69454A" w14:textId="77777777" w:rsidR="008C773C" w:rsidRPr="000B15F9" w:rsidRDefault="008C773C" w:rsidP="0075564A">
            <w:pPr>
              <w:contextualSpacing/>
              <w:jc w:val="both"/>
              <w:rPr>
                <w:rFonts w:asciiTheme="majorHAnsi" w:hAnsiTheme="majorHAnsi" w:cstheme="majorHAnsi"/>
                <w:color w:val="000000" w:themeColor="text1"/>
                <w:sz w:val="26"/>
                <w:szCs w:val="26"/>
              </w:rPr>
            </w:pPr>
          </w:p>
          <w:p w14:paraId="072D46AA" w14:textId="77777777" w:rsidR="00BC244A" w:rsidRPr="000B15F9" w:rsidRDefault="00BC244A" w:rsidP="0075564A">
            <w:pPr>
              <w:contextualSpacing/>
              <w:jc w:val="both"/>
              <w:rPr>
                <w:rFonts w:asciiTheme="majorHAnsi" w:hAnsiTheme="majorHAnsi" w:cstheme="majorHAnsi"/>
                <w:color w:val="000000" w:themeColor="text1"/>
                <w:sz w:val="26"/>
                <w:szCs w:val="26"/>
              </w:rPr>
            </w:pPr>
          </w:p>
          <w:p w14:paraId="49E01ADD" w14:textId="502C2634" w:rsidR="008C773C" w:rsidRPr="000B15F9" w:rsidRDefault="008C773C" w:rsidP="0075564A">
            <w:pPr>
              <w:contextualSpacing/>
              <w:jc w:val="both"/>
              <w:rPr>
                <w:rFonts w:asciiTheme="majorHAnsi" w:hAnsiTheme="majorHAnsi" w:cstheme="majorHAnsi"/>
                <w:color w:val="000000" w:themeColor="text1"/>
                <w:sz w:val="26"/>
                <w:szCs w:val="26"/>
              </w:rPr>
            </w:pPr>
          </w:p>
        </w:tc>
        <w:tc>
          <w:tcPr>
            <w:tcW w:w="3420" w:type="dxa"/>
          </w:tcPr>
          <w:p w14:paraId="35737883" w14:textId="48C26937" w:rsidR="00667EC7" w:rsidRPr="000B15F9" w:rsidRDefault="00667EC7" w:rsidP="0075564A">
            <w:pPr>
              <w:contextualSpacing/>
              <w:jc w:val="both"/>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rPr>
              <w:t>- UK: Macmillan -Education.</w:t>
            </w:r>
            <w:r w:rsidRPr="000B15F9">
              <w:rPr>
                <w:rFonts w:asciiTheme="majorHAnsi" w:hAnsiTheme="majorHAnsi" w:cstheme="majorHAnsi"/>
                <w:color w:val="000000" w:themeColor="text1"/>
                <w:sz w:val="26"/>
                <w:szCs w:val="26"/>
                <w:lang w:val="de-DE"/>
              </w:rPr>
              <w:t xml:space="preserve"> (2002). Việt Nam.</w:t>
            </w:r>
          </w:p>
        </w:tc>
        <w:tc>
          <w:tcPr>
            <w:tcW w:w="1046" w:type="dxa"/>
            <w:vMerge/>
          </w:tcPr>
          <w:p w14:paraId="29E30678" w14:textId="77777777" w:rsidR="00667EC7" w:rsidRPr="000B15F9" w:rsidRDefault="00667EC7" w:rsidP="0075564A">
            <w:pPr>
              <w:jc w:val="both"/>
              <w:rPr>
                <w:rFonts w:asciiTheme="majorHAnsi" w:hAnsiTheme="majorHAnsi" w:cstheme="majorHAnsi"/>
                <w:color w:val="000000" w:themeColor="text1"/>
                <w:sz w:val="26"/>
                <w:szCs w:val="26"/>
              </w:rPr>
            </w:pPr>
          </w:p>
        </w:tc>
      </w:tr>
      <w:tr w:rsidR="00E40D8A" w:rsidRPr="000B15F9" w14:paraId="36AC82F8" w14:textId="77777777" w:rsidTr="00936D7C">
        <w:trPr>
          <w:trHeight w:val="115"/>
        </w:trPr>
        <w:tc>
          <w:tcPr>
            <w:tcW w:w="900" w:type="dxa"/>
            <w:vMerge w:val="restart"/>
            <w:vAlign w:val="center"/>
          </w:tcPr>
          <w:p w14:paraId="7CF1F836" w14:textId="77777777" w:rsidR="00E40D8A" w:rsidRPr="000B15F9" w:rsidRDefault="00E40D8A" w:rsidP="007556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9</w:t>
            </w:r>
          </w:p>
        </w:tc>
        <w:tc>
          <w:tcPr>
            <w:tcW w:w="1386" w:type="dxa"/>
            <w:vMerge w:val="restart"/>
            <w:vAlign w:val="center"/>
          </w:tcPr>
          <w:p w14:paraId="69CC331D" w14:textId="77777777" w:rsidR="00E40D8A" w:rsidRPr="000B15F9" w:rsidRDefault="00E40D8A" w:rsidP="0075564A">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PPE2010</w:t>
            </w:r>
          </w:p>
        </w:tc>
        <w:tc>
          <w:tcPr>
            <w:tcW w:w="1224" w:type="dxa"/>
            <w:vMerge w:val="restart"/>
            <w:vAlign w:val="center"/>
          </w:tcPr>
          <w:p w14:paraId="59D1D758" w14:textId="77777777" w:rsidR="00E40D8A" w:rsidRPr="000B15F9" w:rsidRDefault="00E40D8A" w:rsidP="00856FCC">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thể chất 1</w:t>
            </w:r>
          </w:p>
        </w:tc>
        <w:tc>
          <w:tcPr>
            <w:tcW w:w="810" w:type="dxa"/>
            <w:vMerge w:val="restart"/>
            <w:vAlign w:val="center"/>
          </w:tcPr>
          <w:p w14:paraId="623F35D1" w14:textId="77777777" w:rsidR="00E40D8A" w:rsidRPr="000B15F9" w:rsidRDefault="00E40D8A" w:rsidP="007556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10260" w:type="dxa"/>
            <w:gridSpan w:val="3"/>
          </w:tcPr>
          <w:p w14:paraId="769E4109" w14:textId="77777777" w:rsidR="00CB5117" w:rsidRPr="000B15F9" w:rsidRDefault="00CB5117" w:rsidP="00E40D8A">
            <w:pPr>
              <w:spacing w:line="264" w:lineRule="auto"/>
              <w:contextualSpacing/>
              <w:jc w:val="both"/>
              <w:rPr>
                <w:rFonts w:asciiTheme="majorHAnsi" w:eastAsiaTheme="minorHAnsi" w:hAnsiTheme="majorHAnsi" w:cstheme="majorHAnsi"/>
                <w:b/>
                <w:color w:val="000000" w:themeColor="text1"/>
                <w:sz w:val="26"/>
                <w:szCs w:val="26"/>
              </w:rPr>
            </w:pPr>
          </w:p>
          <w:p w14:paraId="3514EC34" w14:textId="1E8F32D8" w:rsidR="00E40D8A" w:rsidRPr="000B15F9" w:rsidRDefault="00E40D8A" w:rsidP="00E40D8A">
            <w:pPr>
              <w:spacing w:line="264" w:lineRule="auto"/>
              <w:contextualSpacing/>
              <w:jc w:val="both"/>
              <w:rPr>
                <w:rFonts w:asciiTheme="majorHAnsi" w:eastAsiaTheme="minorHAnsi" w:hAnsiTheme="majorHAnsi" w:cstheme="majorHAnsi"/>
                <w:b/>
                <w:color w:val="000000" w:themeColor="text1"/>
                <w:sz w:val="26"/>
                <w:szCs w:val="26"/>
              </w:rPr>
            </w:pPr>
            <w:r w:rsidRPr="000B15F9">
              <w:rPr>
                <w:rFonts w:asciiTheme="majorHAnsi" w:eastAsiaTheme="minorHAnsi" w:hAnsiTheme="majorHAnsi" w:cstheme="majorHAnsi"/>
                <w:b/>
                <w:color w:val="000000" w:themeColor="text1"/>
                <w:sz w:val="26"/>
                <w:szCs w:val="26"/>
              </w:rPr>
              <w:t xml:space="preserve">1. </w:t>
            </w:r>
            <w:r w:rsidRPr="000B15F9">
              <w:rPr>
                <w:rFonts w:asciiTheme="majorHAnsi" w:eastAsiaTheme="minorHAnsi" w:hAnsiTheme="majorHAnsi" w:cstheme="majorHAnsi"/>
                <w:b/>
                <w:color w:val="000000" w:themeColor="text1"/>
                <w:sz w:val="26"/>
                <w:szCs w:val="26"/>
                <w:lang w:val="pt-PT"/>
              </w:rPr>
              <w:t>Học liệu bắt buộc</w:t>
            </w:r>
          </w:p>
        </w:tc>
        <w:tc>
          <w:tcPr>
            <w:tcW w:w="1046" w:type="dxa"/>
            <w:vMerge w:val="restart"/>
          </w:tcPr>
          <w:p w14:paraId="7EB66779" w14:textId="77777777" w:rsidR="00E40D8A" w:rsidRPr="000B15F9" w:rsidRDefault="00E40D8A" w:rsidP="0075564A">
            <w:pPr>
              <w:jc w:val="both"/>
              <w:rPr>
                <w:rFonts w:asciiTheme="majorHAnsi" w:hAnsiTheme="majorHAnsi" w:cstheme="majorHAnsi"/>
                <w:color w:val="000000" w:themeColor="text1"/>
                <w:sz w:val="26"/>
                <w:szCs w:val="26"/>
              </w:rPr>
            </w:pPr>
          </w:p>
        </w:tc>
      </w:tr>
      <w:tr w:rsidR="009B1D52" w:rsidRPr="000B15F9" w14:paraId="6EDCD4AF" w14:textId="77777777" w:rsidTr="00936D7C">
        <w:trPr>
          <w:trHeight w:val="975"/>
        </w:trPr>
        <w:tc>
          <w:tcPr>
            <w:tcW w:w="900" w:type="dxa"/>
            <w:vMerge/>
            <w:vAlign w:val="center"/>
          </w:tcPr>
          <w:p w14:paraId="311376A7" w14:textId="77777777" w:rsidR="009B1D52" w:rsidRPr="000B15F9" w:rsidRDefault="009B1D52" w:rsidP="0075564A">
            <w:pPr>
              <w:jc w:val="center"/>
              <w:rPr>
                <w:rFonts w:asciiTheme="majorHAnsi" w:hAnsiTheme="majorHAnsi" w:cstheme="majorHAnsi"/>
                <w:color w:val="000000" w:themeColor="text1"/>
                <w:sz w:val="26"/>
                <w:szCs w:val="26"/>
              </w:rPr>
            </w:pPr>
          </w:p>
        </w:tc>
        <w:tc>
          <w:tcPr>
            <w:tcW w:w="1386" w:type="dxa"/>
            <w:vMerge/>
            <w:vAlign w:val="center"/>
          </w:tcPr>
          <w:p w14:paraId="52BBB810" w14:textId="77777777" w:rsidR="009B1D52" w:rsidRPr="000B15F9" w:rsidRDefault="009B1D52" w:rsidP="0075564A">
            <w:pPr>
              <w:jc w:val="center"/>
              <w:rPr>
                <w:rFonts w:asciiTheme="majorHAnsi" w:hAnsiTheme="majorHAnsi" w:cstheme="majorHAnsi"/>
                <w:color w:val="000000" w:themeColor="text1"/>
                <w:sz w:val="26"/>
                <w:szCs w:val="26"/>
              </w:rPr>
            </w:pPr>
          </w:p>
        </w:tc>
        <w:tc>
          <w:tcPr>
            <w:tcW w:w="1224" w:type="dxa"/>
            <w:vMerge/>
            <w:vAlign w:val="center"/>
          </w:tcPr>
          <w:p w14:paraId="06911E06" w14:textId="77777777" w:rsidR="009B1D52" w:rsidRPr="000B15F9" w:rsidRDefault="009B1D52" w:rsidP="0075564A">
            <w:pPr>
              <w:jc w:val="center"/>
              <w:rPr>
                <w:rFonts w:asciiTheme="majorHAnsi" w:hAnsiTheme="majorHAnsi" w:cstheme="majorHAnsi"/>
                <w:color w:val="000000" w:themeColor="text1"/>
                <w:sz w:val="26"/>
                <w:szCs w:val="26"/>
              </w:rPr>
            </w:pPr>
          </w:p>
        </w:tc>
        <w:tc>
          <w:tcPr>
            <w:tcW w:w="810" w:type="dxa"/>
            <w:vMerge/>
            <w:vAlign w:val="center"/>
          </w:tcPr>
          <w:p w14:paraId="0839885A" w14:textId="77777777" w:rsidR="009B1D52" w:rsidRPr="000B15F9" w:rsidRDefault="009B1D52" w:rsidP="0075564A">
            <w:pPr>
              <w:jc w:val="center"/>
              <w:rPr>
                <w:rFonts w:asciiTheme="majorHAnsi" w:hAnsiTheme="majorHAnsi" w:cstheme="majorHAnsi"/>
                <w:color w:val="000000" w:themeColor="text1"/>
                <w:sz w:val="26"/>
                <w:szCs w:val="26"/>
              </w:rPr>
            </w:pPr>
          </w:p>
        </w:tc>
        <w:tc>
          <w:tcPr>
            <w:tcW w:w="3420" w:type="dxa"/>
          </w:tcPr>
          <w:p w14:paraId="223092B4" w14:textId="21657697" w:rsidR="009B1D52" w:rsidRPr="000B15F9" w:rsidRDefault="009B1D52" w:rsidP="0075564A">
            <w:pPr>
              <w:spacing w:line="264" w:lineRule="auto"/>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(1)  </w:t>
            </w:r>
            <w:r w:rsidRPr="000B15F9">
              <w:rPr>
                <w:rFonts w:asciiTheme="majorHAnsi" w:eastAsiaTheme="min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rPr>
              <w:t xml:space="preserve">Giáo trình Thể dục tập 1 </w:t>
            </w:r>
          </w:p>
        </w:tc>
        <w:tc>
          <w:tcPr>
            <w:tcW w:w="3420" w:type="dxa"/>
          </w:tcPr>
          <w:p w14:paraId="3C78CB19" w14:textId="4D940684" w:rsidR="009B1D52" w:rsidRPr="000B15F9" w:rsidRDefault="009241EE" w:rsidP="0075564A">
            <w:pPr>
              <w:spacing w:line="264" w:lineRule="auto"/>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(1)  </w:t>
            </w:r>
            <w:r w:rsidRPr="000B15F9">
              <w:rPr>
                <w:rFonts w:asciiTheme="majorHAnsi" w:eastAsiaTheme="min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rPr>
              <w:t>Phạm Nguyên Phùng, Trần Tuyết Lan, Hoàng Minh Thuận.</w:t>
            </w:r>
          </w:p>
        </w:tc>
        <w:tc>
          <w:tcPr>
            <w:tcW w:w="3420" w:type="dxa"/>
          </w:tcPr>
          <w:p w14:paraId="052C3442" w14:textId="77777777" w:rsidR="00E40D8A" w:rsidRPr="000B15F9" w:rsidRDefault="00E40D8A" w:rsidP="00E40D8A">
            <w:pPr>
              <w:spacing w:line="264" w:lineRule="auto"/>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Nxb Thể dục thể thao, Hà Nội, 2012</w:t>
            </w:r>
          </w:p>
          <w:p w14:paraId="01145168" w14:textId="77777777" w:rsidR="009B1D52" w:rsidRPr="000B15F9" w:rsidRDefault="009B1D52" w:rsidP="0075564A">
            <w:pPr>
              <w:spacing w:line="264" w:lineRule="auto"/>
              <w:contextualSpacing/>
              <w:jc w:val="both"/>
              <w:rPr>
                <w:rFonts w:asciiTheme="majorHAnsi" w:eastAsiaTheme="minorHAnsi" w:hAnsiTheme="majorHAnsi" w:cstheme="majorHAnsi"/>
                <w:color w:val="000000" w:themeColor="text1"/>
                <w:sz w:val="26"/>
                <w:szCs w:val="26"/>
              </w:rPr>
            </w:pPr>
          </w:p>
        </w:tc>
        <w:tc>
          <w:tcPr>
            <w:tcW w:w="1046" w:type="dxa"/>
            <w:vMerge/>
          </w:tcPr>
          <w:p w14:paraId="0383B5A9" w14:textId="77777777" w:rsidR="009B1D52" w:rsidRPr="000B15F9" w:rsidRDefault="009B1D52" w:rsidP="0075564A">
            <w:pPr>
              <w:jc w:val="both"/>
              <w:rPr>
                <w:rFonts w:asciiTheme="majorHAnsi" w:hAnsiTheme="majorHAnsi" w:cstheme="majorHAnsi"/>
                <w:color w:val="000000" w:themeColor="text1"/>
                <w:sz w:val="26"/>
                <w:szCs w:val="26"/>
              </w:rPr>
            </w:pPr>
          </w:p>
        </w:tc>
      </w:tr>
      <w:tr w:rsidR="009B1D52" w:rsidRPr="000B15F9" w14:paraId="4A924FCB" w14:textId="77777777" w:rsidTr="00936D7C">
        <w:trPr>
          <w:trHeight w:val="975"/>
        </w:trPr>
        <w:tc>
          <w:tcPr>
            <w:tcW w:w="900" w:type="dxa"/>
            <w:vMerge/>
            <w:vAlign w:val="center"/>
          </w:tcPr>
          <w:p w14:paraId="28D81D11" w14:textId="77777777" w:rsidR="009B1D52" w:rsidRPr="000B15F9" w:rsidRDefault="009B1D52" w:rsidP="0075564A">
            <w:pPr>
              <w:jc w:val="center"/>
              <w:rPr>
                <w:rFonts w:asciiTheme="majorHAnsi" w:hAnsiTheme="majorHAnsi" w:cstheme="majorHAnsi"/>
                <w:color w:val="000000" w:themeColor="text1"/>
                <w:sz w:val="26"/>
                <w:szCs w:val="26"/>
              </w:rPr>
            </w:pPr>
          </w:p>
        </w:tc>
        <w:tc>
          <w:tcPr>
            <w:tcW w:w="1386" w:type="dxa"/>
            <w:vMerge/>
            <w:vAlign w:val="center"/>
          </w:tcPr>
          <w:p w14:paraId="05DFE787" w14:textId="77777777" w:rsidR="009B1D52" w:rsidRPr="000B15F9" w:rsidRDefault="009B1D52" w:rsidP="0075564A">
            <w:pPr>
              <w:jc w:val="center"/>
              <w:rPr>
                <w:rFonts w:asciiTheme="majorHAnsi" w:hAnsiTheme="majorHAnsi" w:cstheme="majorHAnsi"/>
                <w:color w:val="000000" w:themeColor="text1"/>
                <w:sz w:val="26"/>
                <w:szCs w:val="26"/>
              </w:rPr>
            </w:pPr>
          </w:p>
        </w:tc>
        <w:tc>
          <w:tcPr>
            <w:tcW w:w="1224" w:type="dxa"/>
            <w:vMerge/>
            <w:vAlign w:val="center"/>
          </w:tcPr>
          <w:p w14:paraId="79C1CB0E" w14:textId="77777777" w:rsidR="009B1D52" w:rsidRPr="000B15F9" w:rsidRDefault="009B1D52" w:rsidP="0075564A">
            <w:pPr>
              <w:jc w:val="center"/>
              <w:rPr>
                <w:rFonts w:asciiTheme="majorHAnsi" w:hAnsiTheme="majorHAnsi" w:cstheme="majorHAnsi"/>
                <w:color w:val="000000" w:themeColor="text1"/>
                <w:sz w:val="26"/>
                <w:szCs w:val="26"/>
              </w:rPr>
            </w:pPr>
          </w:p>
        </w:tc>
        <w:tc>
          <w:tcPr>
            <w:tcW w:w="810" w:type="dxa"/>
            <w:vMerge/>
            <w:vAlign w:val="center"/>
          </w:tcPr>
          <w:p w14:paraId="1A97CDF3" w14:textId="77777777" w:rsidR="009B1D52" w:rsidRPr="000B15F9" w:rsidRDefault="009B1D52" w:rsidP="0075564A">
            <w:pPr>
              <w:jc w:val="center"/>
              <w:rPr>
                <w:rFonts w:asciiTheme="majorHAnsi" w:hAnsiTheme="majorHAnsi" w:cstheme="majorHAnsi"/>
                <w:color w:val="000000" w:themeColor="text1"/>
                <w:sz w:val="26"/>
                <w:szCs w:val="26"/>
              </w:rPr>
            </w:pPr>
          </w:p>
        </w:tc>
        <w:tc>
          <w:tcPr>
            <w:tcW w:w="3420" w:type="dxa"/>
          </w:tcPr>
          <w:p w14:paraId="12DE1CF9" w14:textId="77777777" w:rsidR="009B1D52" w:rsidRPr="000B15F9" w:rsidRDefault="009B1D52" w:rsidP="009B1D52">
            <w:pPr>
              <w:spacing w:line="264" w:lineRule="auto"/>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(2)  </w:t>
            </w:r>
            <w:r w:rsidRPr="000B15F9">
              <w:rPr>
                <w:rFonts w:asciiTheme="majorHAnsi" w:eastAsiaTheme="minorHAnsi" w:hAnsiTheme="majorHAnsi" w:cstheme="majorHAnsi"/>
                <w:b/>
                <w:color w:val="000000" w:themeColor="text1"/>
                <w:sz w:val="26"/>
                <w:szCs w:val="26"/>
                <w:lang w:val="sv-SE"/>
              </w:rPr>
              <w:t xml:space="preserve"> </w:t>
            </w:r>
            <w:r w:rsidRPr="000B15F9">
              <w:rPr>
                <w:rFonts w:asciiTheme="majorHAnsi" w:hAnsiTheme="majorHAnsi" w:cstheme="majorHAnsi"/>
                <w:color w:val="000000" w:themeColor="text1"/>
                <w:sz w:val="26"/>
                <w:szCs w:val="26"/>
              </w:rPr>
              <w:t xml:space="preserve">Giáo trình Thể dục tập 2 </w:t>
            </w:r>
          </w:p>
          <w:p w14:paraId="4CC4B27A" w14:textId="77777777" w:rsidR="009B1D52" w:rsidRPr="000B15F9" w:rsidRDefault="009B1D52" w:rsidP="0075564A">
            <w:pPr>
              <w:spacing w:line="264" w:lineRule="auto"/>
              <w:contextualSpacing/>
              <w:jc w:val="both"/>
              <w:rPr>
                <w:rFonts w:asciiTheme="majorHAnsi" w:eastAsiaTheme="minorHAnsi" w:hAnsiTheme="majorHAnsi" w:cstheme="majorHAnsi"/>
                <w:b/>
                <w:color w:val="000000" w:themeColor="text1"/>
                <w:sz w:val="26"/>
                <w:szCs w:val="26"/>
              </w:rPr>
            </w:pPr>
          </w:p>
        </w:tc>
        <w:tc>
          <w:tcPr>
            <w:tcW w:w="3420" w:type="dxa"/>
          </w:tcPr>
          <w:p w14:paraId="30FFCBF0" w14:textId="720E802F" w:rsidR="009B1D52" w:rsidRPr="000B15F9" w:rsidRDefault="009B1D52" w:rsidP="0075564A">
            <w:pPr>
              <w:spacing w:line="264" w:lineRule="auto"/>
              <w:contextualSpacing/>
              <w:jc w:val="both"/>
              <w:rPr>
                <w:rFonts w:asciiTheme="majorHAnsi" w:eastAsiaTheme="min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(2)  </w:t>
            </w:r>
            <w:r w:rsidRPr="000B15F9">
              <w:rPr>
                <w:rFonts w:asciiTheme="majorHAnsi" w:eastAsiaTheme="min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rPr>
              <w:t>Phạm Nguyên Phùng, Trần Tuyết Lan, Hoàng Minh Thuận</w:t>
            </w:r>
          </w:p>
        </w:tc>
        <w:tc>
          <w:tcPr>
            <w:tcW w:w="3420" w:type="dxa"/>
          </w:tcPr>
          <w:p w14:paraId="7F06A112" w14:textId="77777777" w:rsidR="00E40D8A" w:rsidRPr="000B15F9" w:rsidRDefault="00E40D8A" w:rsidP="00E40D8A">
            <w:pPr>
              <w:spacing w:line="264" w:lineRule="auto"/>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  Nxb Thể dục thể thao, Hà Nội, 2013</w:t>
            </w:r>
          </w:p>
          <w:p w14:paraId="603F72F4" w14:textId="77777777" w:rsidR="009B1D52" w:rsidRPr="000B15F9" w:rsidRDefault="009B1D52" w:rsidP="0075564A">
            <w:pPr>
              <w:spacing w:line="264" w:lineRule="auto"/>
              <w:contextualSpacing/>
              <w:jc w:val="both"/>
              <w:rPr>
                <w:rFonts w:asciiTheme="majorHAnsi" w:eastAsiaTheme="minorHAnsi" w:hAnsiTheme="majorHAnsi" w:cstheme="majorHAnsi"/>
                <w:color w:val="000000" w:themeColor="text1"/>
                <w:sz w:val="26"/>
                <w:szCs w:val="26"/>
              </w:rPr>
            </w:pPr>
          </w:p>
        </w:tc>
        <w:tc>
          <w:tcPr>
            <w:tcW w:w="1046" w:type="dxa"/>
            <w:vMerge/>
          </w:tcPr>
          <w:p w14:paraId="7D29E064" w14:textId="77777777" w:rsidR="009B1D52" w:rsidRPr="000B15F9" w:rsidRDefault="009B1D52" w:rsidP="0075564A">
            <w:pPr>
              <w:jc w:val="both"/>
              <w:rPr>
                <w:rFonts w:asciiTheme="majorHAnsi" w:hAnsiTheme="majorHAnsi" w:cstheme="majorHAnsi"/>
                <w:color w:val="000000" w:themeColor="text1"/>
                <w:sz w:val="26"/>
                <w:szCs w:val="26"/>
              </w:rPr>
            </w:pPr>
          </w:p>
        </w:tc>
      </w:tr>
      <w:tr w:rsidR="009B1D52" w:rsidRPr="000B15F9" w14:paraId="6EC5600F" w14:textId="77777777" w:rsidTr="00936D7C">
        <w:trPr>
          <w:trHeight w:val="975"/>
        </w:trPr>
        <w:tc>
          <w:tcPr>
            <w:tcW w:w="900" w:type="dxa"/>
            <w:vMerge/>
            <w:vAlign w:val="center"/>
          </w:tcPr>
          <w:p w14:paraId="6A0BF523" w14:textId="77777777" w:rsidR="009B1D52" w:rsidRPr="000B15F9" w:rsidRDefault="009B1D52" w:rsidP="0075564A">
            <w:pPr>
              <w:jc w:val="center"/>
              <w:rPr>
                <w:rFonts w:asciiTheme="majorHAnsi" w:hAnsiTheme="majorHAnsi" w:cstheme="majorHAnsi"/>
                <w:color w:val="000000" w:themeColor="text1"/>
                <w:sz w:val="26"/>
                <w:szCs w:val="26"/>
              </w:rPr>
            </w:pPr>
          </w:p>
        </w:tc>
        <w:tc>
          <w:tcPr>
            <w:tcW w:w="1386" w:type="dxa"/>
            <w:vMerge/>
            <w:vAlign w:val="center"/>
          </w:tcPr>
          <w:p w14:paraId="67C82A1C" w14:textId="77777777" w:rsidR="009B1D52" w:rsidRPr="000B15F9" w:rsidRDefault="009B1D52" w:rsidP="0075564A">
            <w:pPr>
              <w:jc w:val="center"/>
              <w:rPr>
                <w:rFonts w:asciiTheme="majorHAnsi" w:hAnsiTheme="majorHAnsi" w:cstheme="majorHAnsi"/>
                <w:color w:val="000000" w:themeColor="text1"/>
                <w:sz w:val="26"/>
                <w:szCs w:val="26"/>
              </w:rPr>
            </w:pPr>
          </w:p>
        </w:tc>
        <w:tc>
          <w:tcPr>
            <w:tcW w:w="1224" w:type="dxa"/>
            <w:vMerge/>
            <w:vAlign w:val="center"/>
          </w:tcPr>
          <w:p w14:paraId="050471AE" w14:textId="77777777" w:rsidR="009B1D52" w:rsidRPr="000B15F9" w:rsidRDefault="009B1D52" w:rsidP="0075564A">
            <w:pPr>
              <w:jc w:val="center"/>
              <w:rPr>
                <w:rFonts w:asciiTheme="majorHAnsi" w:hAnsiTheme="majorHAnsi" w:cstheme="majorHAnsi"/>
                <w:color w:val="000000" w:themeColor="text1"/>
                <w:sz w:val="26"/>
                <w:szCs w:val="26"/>
              </w:rPr>
            </w:pPr>
          </w:p>
        </w:tc>
        <w:tc>
          <w:tcPr>
            <w:tcW w:w="810" w:type="dxa"/>
            <w:vMerge/>
            <w:vAlign w:val="center"/>
          </w:tcPr>
          <w:p w14:paraId="1689DD35" w14:textId="77777777" w:rsidR="009B1D52" w:rsidRPr="000B15F9" w:rsidRDefault="009B1D52" w:rsidP="0075564A">
            <w:pPr>
              <w:jc w:val="center"/>
              <w:rPr>
                <w:rFonts w:asciiTheme="majorHAnsi" w:hAnsiTheme="majorHAnsi" w:cstheme="majorHAnsi"/>
                <w:color w:val="000000" w:themeColor="text1"/>
                <w:sz w:val="26"/>
                <w:szCs w:val="26"/>
              </w:rPr>
            </w:pPr>
          </w:p>
        </w:tc>
        <w:tc>
          <w:tcPr>
            <w:tcW w:w="3420" w:type="dxa"/>
          </w:tcPr>
          <w:p w14:paraId="1BCA52AD" w14:textId="0CD8D59E" w:rsidR="009B1D52" w:rsidRPr="000B15F9" w:rsidRDefault="009B1D52" w:rsidP="009B1D52">
            <w:pPr>
              <w:spacing w:line="264" w:lineRule="auto"/>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(3) </w:t>
            </w:r>
            <w:r w:rsidR="00EE34CE" w:rsidRPr="000B15F9">
              <w:rPr>
                <w:rFonts w:asciiTheme="majorHAnsi" w:hAnsiTheme="majorHAnsi" w:cstheme="majorHAnsi"/>
                <w:color w:val="000000" w:themeColor="text1"/>
                <w:sz w:val="26"/>
                <w:szCs w:val="26"/>
              </w:rPr>
              <w:t xml:space="preserve"> Giáo trình</w:t>
            </w:r>
            <w:r w:rsidRPr="000B15F9">
              <w:rPr>
                <w:rFonts w:asciiTheme="majorHAnsi" w:hAnsiTheme="majorHAnsi" w:cstheme="majorHAnsi"/>
                <w:color w:val="000000" w:themeColor="text1"/>
                <w:sz w:val="26"/>
                <w:szCs w:val="26"/>
              </w:rPr>
              <w:t xml:space="preserve"> Thể dục Aerobic</w:t>
            </w:r>
          </w:p>
          <w:p w14:paraId="41F7E82F" w14:textId="77777777" w:rsidR="009B1D52" w:rsidRPr="000B15F9" w:rsidRDefault="009B1D52" w:rsidP="0075564A">
            <w:pPr>
              <w:spacing w:line="264" w:lineRule="auto"/>
              <w:contextualSpacing/>
              <w:jc w:val="both"/>
              <w:rPr>
                <w:rFonts w:asciiTheme="majorHAnsi" w:eastAsiaTheme="minorHAnsi" w:hAnsiTheme="majorHAnsi" w:cstheme="majorHAnsi"/>
                <w:b/>
                <w:color w:val="000000" w:themeColor="text1"/>
                <w:sz w:val="26"/>
                <w:szCs w:val="26"/>
              </w:rPr>
            </w:pPr>
          </w:p>
        </w:tc>
        <w:tc>
          <w:tcPr>
            <w:tcW w:w="3420" w:type="dxa"/>
          </w:tcPr>
          <w:p w14:paraId="5E933A2D" w14:textId="0564F50E" w:rsidR="009B1D52" w:rsidRPr="000B15F9" w:rsidRDefault="009B1D52" w:rsidP="0075564A">
            <w:pPr>
              <w:spacing w:line="264" w:lineRule="auto"/>
              <w:contextualSpacing/>
              <w:jc w:val="both"/>
              <w:rPr>
                <w:rFonts w:asciiTheme="majorHAnsi" w:eastAsiaTheme="min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   Đinh Khánh Thu, Trương Anh Tuấn, Nguyễn Kim Lan</w:t>
            </w:r>
          </w:p>
        </w:tc>
        <w:tc>
          <w:tcPr>
            <w:tcW w:w="3420" w:type="dxa"/>
          </w:tcPr>
          <w:p w14:paraId="6AF89C79" w14:textId="77777777" w:rsidR="00E40D8A" w:rsidRPr="000B15F9" w:rsidRDefault="00E40D8A" w:rsidP="00E40D8A">
            <w:pPr>
              <w:spacing w:line="264" w:lineRule="auto"/>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   Nxb Thể dục thể thao - Hà Nội, 2014</w:t>
            </w:r>
          </w:p>
          <w:p w14:paraId="512BA7CA" w14:textId="77777777" w:rsidR="009B1D52" w:rsidRPr="000B15F9" w:rsidRDefault="009B1D52" w:rsidP="0075564A">
            <w:pPr>
              <w:spacing w:line="264" w:lineRule="auto"/>
              <w:contextualSpacing/>
              <w:jc w:val="both"/>
              <w:rPr>
                <w:rFonts w:asciiTheme="majorHAnsi" w:eastAsiaTheme="minorHAnsi" w:hAnsiTheme="majorHAnsi" w:cstheme="majorHAnsi"/>
                <w:color w:val="000000" w:themeColor="text1"/>
                <w:sz w:val="26"/>
                <w:szCs w:val="26"/>
              </w:rPr>
            </w:pPr>
          </w:p>
        </w:tc>
        <w:tc>
          <w:tcPr>
            <w:tcW w:w="1046" w:type="dxa"/>
            <w:vMerge/>
          </w:tcPr>
          <w:p w14:paraId="12D0C940" w14:textId="77777777" w:rsidR="009B1D52" w:rsidRPr="000B15F9" w:rsidRDefault="009B1D52" w:rsidP="0075564A">
            <w:pPr>
              <w:jc w:val="both"/>
              <w:rPr>
                <w:rFonts w:asciiTheme="majorHAnsi" w:hAnsiTheme="majorHAnsi" w:cstheme="majorHAnsi"/>
                <w:color w:val="000000" w:themeColor="text1"/>
                <w:sz w:val="26"/>
                <w:szCs w:val="26"/>
              </w:rPr>
            </w:pPr>
          </w:p>
        </w:tc>
      </w:tr>
      <w:tr w:rsidR="009B1D52" w:rsidRPr="000B15F9" w14:paraId="101858FC" w14:textId="77777777" w:rsidTr="00936D7C">
        <w:trPr>
          <w:trHeight w:val="975"/>
        </w:trPr>
        <w:tc>
          <w:tcPr>
            <w:tcW w:w="900" w:type="dxa"/>
            <w:vMerge/>
            <w:vAlign w:val="center"/>
          </w:tcPr>
          <w:p w14:paraId="2503080D" w14:textId="77777777" w:rsidR="009B1D52" w:rsidRPr="000B15F9" w:rsidRDefault="009B1D52" w:rsidP="0075564A">
            <w:pPr>
              <w:jc w:val="center"/>
              <w:rPr>
                <w:rFonts w:asciiTheme="majorHAnsi" w:hAnsiTheme="majorHAnsi" w:cstheme="majorHAnsi"/>
                <w:color w:val="000000" w:themeColor="text1"/>
                <w:sz w:val="26"/>
                <w:szCs w:val="26"/>
              </w:rPr>
            </w:pPr>
          </w:p>
        </w:tc>
        <w:tc>
          <w:tcPr>
            <w:tcW w:w="1386" w:type="dxa"/>
            <w:vMerge/>
            <w:vAlign w:val="center"/>
          </w:tcPr>
          <w:p w14:paraId="0058A415" w14:textId="77777777" w:rsidR="009B1D52" w:rsidRPr="000B15F9" w:rsidRDefault="009B1D52" w:rsidP="0075564A">
            <w:pPr>
              <w:jc w:val="center"/>
              <w:rPr>
                <w:rFonts w:asciiTheme="majorHAnsi" w:hAnsiTheme="majorHAnsi" w:cstheme="majorHAnsi"/>
                <w:color w:val="000000" w:themeColor="text1"/>
                <w:sz w:val="26"/>
                <w:szCs w:val="26"/>
              </w:rPr>
            </w:pPr>
          </w:p>
        </w:tc>
        <w:tc>
          <w:tcPr>
            <w:tcW w:w="1224" w:type="dxa"/>
            <w:vMerge/>
            <w:vAlign w:val="center"/>
          </w:tcPr>
          <w:p w14:paraId="639B666F" w14:textId="77777777" w:rsidR="009B1D52" w:rsidRPr="000B15F9" w:rsidRDefault="009B1D52" w:rsidP="0075564A">
            <w:pPr>
              <w:jc w:val="center"/>
              <w:rPr>
                <w:rFonts w:asciiTheme="majorHAnsi" w:hAnsiTheme="majorHAnsi" w:cstheme="majorHAnsi"/>
                <w:color w:val="000000" w:themeColor="text1"/>
                <w:sz w:val="26"/>
                <w:szCs w:val="26"/>
              </w:rPr>
            </w:pPr>
          </w:p>
        </w:tc>
        <w:tc>
          <w:tcPr>
            <w:tcW w:w="810" w:type="dxa"/>
            <w:vMerge/>
            <w:vAlign w:val="center"/>
          </w:tcPr>
          <w:p w14:paraId="5BB5A1FE" w14:textId="77777777" w:rsidR="009B1D52" w:rsidRPr="000B15F9" w:rsidRDefault="009B1D52" w:rsidP="0075564A">
            <w:pPr>
              <w:jc w:val="center"/>
              <w:rPr>
                <w:rFonts w:asciiTheme="majorHAnsi" w:hAnsiTheme="majorHAnsi" w:cstheme="majorHAnsi"/>
                <w:color w:val="000000" w:themeColor="text1"/>
                <w:sz w:val="26"/>
                <w:szCs w:val="26"/>
              </w:rPr>
            </w:pPr>
          </w:p>
        </w:tc>
        <w:tc>
          <w:tcPr>
            <w:tcW w:w="3420" w:type="dxa"/>
          </w:tcPr>
          <w:p w14:paraId="1F1D7D7E" w14:textId="77777777" w:rsidR="009B1D52" w:rsidRPr="000B15F9" w:rsidRDefault="009B1D52" w:rsidP="009B1D52">
            <w:pPr>
              <w:spacing w:line="264" w:lineRule="auto"/>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(4)   Giáo trình Điền kinh </w:t>
            </w:r>
          </w:p>
          <w:p w14:paraId="62146430" w14:textId="77777777" w:rsidR="009B1D52" w:rsidRPr="000B15F9" w:rsidRDefault="009B1D52" w:rsidP="0075564A">
            <w:pPr>
              <w:spacing w:line="264" w:lineRule="auto"/>
              <w:contextualSpacing/>
              <w:jc w:val="both"/>
              <w:rPr>
                <w:rFonts w:asciiTheme="majorHAnsi" w:eastAsiaTheme="minorHAnsi" w:hAnsiTheme="majorHAnsi" w:cstheme="majorHAnsi"/>
                <w:b/>
                <w:color w:val="000000" w:themeColor="text1"/>
                <w:sz w:val="26"/>
                <w:szCs w:val="26"/>
              </w:rPr>
            </w:pPr>
          </w:p>
        </w:tc>
        <w:tc>
          <w:tcPr>
            <w:tcW w:w="3420" w:type="dxa"/>
          </w:tcPr>
          <w:p w14:paraId="65A5B3CC" w14:textId="77777777" w:rsidR="009B1D52" w:rsidRPr="000B15F9" w:rsidRDefault="009B1D52" w:rsidP="009B1D52">
            <w:pPr>
              <w:spacing w:line="264"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(4)  </w:t>
            </w:r>
            <w:r w:rsidRPr="000B15F9">
              <w:rPr>
                <w:rFonts w:asciiTheme="majorHAnsi" w:hAnsiTheme="majorHAnsi" w:cstheme="majorHAnsi"/>
                <w:bCs/>
                <w:color w:val="000000" w:themeColor="text1"/>
                <w:sz w:val="26"/>
                <w:szCs w:val="26"/>
              </w:rPr>
              <w:t xml:space="preserve"> </w:t>
            </w:r>
            <w:r w:rsidRPr="000B15F9">
              <w:rPr>
                <w:rFonts w:asciiTheme="majorHAnsi" w:hAnsiTheme="majorHAnsi" w:cstheme="majorHAnsi"/>
                <w:color w:val="000000" w:themeColor="text1"/>
                <w:sz w:val="26"/>
                <w:szCs w:val="26"/>
              </w:rPr>
              <w:t>Nguyễn Văn Thời (chủ biên)</w:t>
            </w:r>
          </w:p>
          <w:p w14:paraId="43547A40" w14:textId="77777777" w:rsidR="009B1D52" w:rsidRPr="000B15F9" w:rsidRDefault="009B1D52" w:rsidP="0075564A">
            <w:pPr>
              <w:spacing w:line="264" w:lineRule="auto"/>
              <w:contextualSpacing/>
              <w:jc w:val="both"/>
              <w:rPr>
                <w:rFonts w:asciiTheme="majorHAnsi" w:eastAsiaTheme="minorHAnsi" w:hAnsiTheme="majorHAnsi" w:cstheme="majorHAnsi"/>
                <w:color w:val="000000" w:themeColor="text1"/>
                <w:sz w:val="26"/>
                <w:szCs w:val="26"/>
              </w:rPr>
            </w:pPr>
          </w:p>
        </w:tc>
        <w:tc>
          <w:tcPr>
            <w:tcW w:w="3420" w:type="dxa"/>
          </w:tcPr>
          <w:p w14:paraId="3EE6AF67" w14:textId="77777777" w:rsidR="00E40D8A" w:rsidRPr="000B15F9" w:rsidRDefault="00E40D8A" w:rsidP="00E40D8A">
            <w:pPr>
              <w:spacing w:line="264" w:lineRule="auto"/>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   Nxb Thể dục thể thao Hà Nội, 2014</w:t>
            </w:r>
          </w:p>
          <w:p w14:paraId="1AE2C9E9" w14:textId="77777777" w:rsidR="009B1D52" w:rsidRPr="000B15F9" w:rsidRDefault="009B1D52" w:rsidP="0075564A">
            <w:pPr>
              <w:spacing w:line="264" w:lineRule="auto"/>
              <w:contextualSpacing/>
              <w:jc w:val="both"/>
              <w:rPr>
                <w:rFonts w:asciiTheme="majorHAnsi" w:eastAsiaTheme="minorHAnsi" w:hAnsiTheme="majorHAnsi" w:cstheme="majorHAnsi"/>
                <w:color w:val="000000" w:themeColor="text1"/>
                <w:sz w:val="26"/>
                <w:szCs w:val="26"/>
              </w:rPr>
            </w:pPr>
          </w:p>
        </w:tc>
        <w:tc>
          <w:tcPr>
            <w:tcW w:w="1046" w:type="dxa"/>
            <w:vMerge/>
          </w:tcPr>
          <w:p w14:paraId="0968AF43" w14:textId="77777777" w:rsidR="009B1D52" w:rsidRPr="000B15F9" w:rsidRDefault="009B1D52" w:rsidP="0075564A">
            <w:pPr>
              <w:jc w:val="both"/>
              <w:rPr>
                <w:rFonts w:asciiTheme="majorHAnsi" w:hAnsiTheme="majorHAnsi" w:cstheme="majorHAnsi"/>
                <w:color w:val="000000" w:themeColor="text1"/>
                <w:sz w:val="26"/>
                <w:szCs w:val="26"/>
              </w:rPr>
            </w:pPr>
          </w:p>
        </w:tc>
      </w:tr>
      <w:tr w:rsidR="009B1D52" w:rsidRPr="000B15F9" w14:paraId="4EE08C83" w14:textId="77777777" w:rsidTr="00936D7C">
        <w:trPr>
          <w:trHeight w:val="975"/>
        </w:trPr>
        <w:tc>
          <w:tcPr>
            <w:tcW w:w="900" w:type="dxa"/>
            <w:vMerge/>
            <w:vAlign w:val="center"/>
          </w:tcPr>
          <w:p w14:paraId="111A8581" w14:textId="77777777" w:rsidR="009B1D52" w:rsidRPr="000B15F9" w:rsidRDefault="009B1D52" w:rsidP="009B1D52">
            <w:pPr>
              <w:jc w:val="center"/>
              <w:rPr>
                <w:rFonts w:asciiTheme="majorHAnsi" w:hAnsiTheme="majorHAnsi" w:cstheme="majorHAnsi"/>
                <w:color w:val="000000" w:themeColor="text1"/>
                <w:sz w:val="26"/>
                <w:szCs w:val="26"/>
              </w:rPr>
            </w:pPr>
          </w:p>
        </w:tc>
        <w:tc>
          <w:tcPr>
            <w:tcW w:w="1386" w:type="dxa"/>
            <w:vMerge/>
            <w:vAlign w:val="center"/>
          </w:tcPr>
          <w:p w14:paraId="4180640E" w14:textId="77777777" w:rsidR="009B1D52" w:rsidRPr="000B15F9" w:rsidRDefault="009B1D52" w:rsidP="009B1D52">
            <w:pPr>
              <w:jc w:val="center"/>
              <w:rPr>
                <w:rFonts w:asciiTheme="majorHAnsi" w:hAnsiTheme="majorHAnsi" w:cstheme="majorHAnsi"/>
                <w:color w:val="000000" w:themeColor="text1"/>
                <w:sz w:val="26"/>
                <w:szCs w:val="26"/>
              </w:rPr>
            </w:pPr>
          </w:p>
        </w:tc>
        <w:tc>
          <w:tcPr>
            <w:tcW w:w="1224" w:type="dxa"/>
            <w:vMerge/>
            <w:vAlign w:val="center"/>
          </w:tcPr>
          <w:p w14:paraId="758B3DC8" w14:textId="77777777" w:rsidR="009B1D52" w:rsidRPr="000B15F9" w:rsidRDefault="009B1D52" w:rsidP="009B1D52">
            <w:pPr>
              <w:jc w:val="center"/>
              <w:rPr>
                <w:rFonts w:asciiTheme="majorHAnsi" w:hAnsiTheme="majorHAnsi" w:cstheme="majorHAnsi"/>
                <w:color w:val="000000" w:themeColor="text1"/>
                <w:sz w:val="26"/>
                <w:szCs w:val="26"/>
              </w:rPr>
            </w:pPr>
          </w:p>
        </w:tc>
        <w:tc>
          <w:tcPr>
            <w:tcW w:w="810" w:type="dxa"/>
            <w:vMerge/>
            <w:vAlign w:val="center"/>
          </w:tcPr>
          <w:p w14:paraId="79CE138B" w14:textId="77777777" w:rsidR="009B1D52" w:rsidRPr="000B15F9" w:rsidRDefault="009B1D52" w:rsidP="009B1D52">
            <w:pPr>
              <w:jc w:val="center"/>
              <w:rPr>
                <w:rFonts w:asciiTheme="majorHAnsi" w:hAnsiTheme="majorHAnsi" w:cstheme="majorHAnsi"/>
                <w:color w:val="000000" w:themeColor="text1"/>
                <w:sz w:val="26"/>
                <w:szCs w:val="26"/>
              </w:rPr>
            </w:pPr>
          </w:p>
        </w:tc>
        <w:tc>
          <w:tcPr>
            <w:tcW w:w="3420" w:type="dxa"/>
          </w:tcPr>
          <w:p w14:paraId="5D3C1666" w14:textId="77777777" w:rsidR="009B1D52" w:rsidRPr="000B15F9" w:rsidRDefault="009B1D52" w:rsidP="009B1D52">
            <w:pPr>
              <w:spacing w:line="264" w:lineRule="auto"/>
              <w:contextualSpacing/>
              <w:jc w:val="both"/>
              <w:rPr>
                <w:rFonts w:asciiTheme="majorHAnsi" w:eastAsiaTheme="min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   Giáo trình Thể dục Aerobics 1 (Dùng cho sinh viên Đại học Sư phạm TDTT)</w:t>
            </w:r>
          </w:p>
          <w:p w14:paraId="71D0BF4B" w14:textId="77777777" w:rsidR="009B1D52" w:rsidRPr="000B15F9" w:rsidRDefault="009B1D52" w:rsidP="009B1D52">
            <w:pPr>
              <w:spacing w:line="264" w:lineRule="auto"/>
              <w:contextualSpacing/>
              <w:jc w:val="both"/>
              <w:rPr>
                <w:rFonts w:asciiTheme="majorHAnsi" w:eastAsiaTheme="minorHAnsi" w:hAnsiTheme="majorHAnsi" w:cstheme="majorHAnsi"/>
                <w:b/>
                <w:color w:val="000000" w:themeColor="text1"/>
                <w:sz w:val="26"/>
                <w:szCs w:val="26"/>
              </w:rPr>
            </w:pPr>
          </w:p>
        </w:tc>
        <w:tc>
          <w:tcPr>
            <w:tcW w:w="3420" w:type="dxa"/>
          </w:tcPr>
          <w:p w14:paraId="2B5DB224" w14:textId="77777777" w:rsidR="009B1D52" w:rsidRPr="000B15F9" w:rsidRDefault="009B1D52" w:rsidP="009B1D52">
            <w:pPr>
              <w:spacing w:line="264"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(5)  </w:t>
            </w:r>
            <w:r w:rsidRPr="000B15F9">
              <w:rPr>
                <w:rFonts w:asciiTheme="majorHAnsi" w:hAnsiTheme="majorHAnsi" w:cstheme="majorHAnsi"/>
                <w:bCs/>
                <w:color w:val="000000" w:themeColor="text1"/>
                <w:sz w:val="26"/>
                <w:szCs w:val="26"/>
              </w:rPr>
              <w:t xml:space="preserve"> </w:t>
            </w:r>
            <w:r w:rsidRPr="000B15F9">
              <w:rPr>
                <w:rFonts w:asciiTheme="majorHAnsi" w:hAnsiTheme="majorHAnsi" w:cstheme="majorHAnsi"/>
                <w:color w:val="000000" w:themeColor="text1"/>
                <w:sz w:val="26"/>
                <w:szCs w:val="26"/>
              </w:rPr>
              <w:t>Nguyễn Văn Thời (chủ biên)</w:t>
            </w:r>
          </w:p>
          <w:p w14:paraId="4487C9F9" w14:textId="77777777" w:rsidR="009B1D52" w:rsidRPr="000B15F9" w:rsidRDefault="009B1D52" w:rsidP="009B1D52">
            <w:pPr>
              <w:spacing w:line="264" w:lineRule="auto"/>
              <w:jc w:val="both"/>
              <w:rPr>
                <w:rFonts w:asciiTheme="majorHAnsi" w:hAnsiTheme="majorHAnsi" w:cstheme="majorHAnsi"/>
                <w:color w:val="000000" w:themeColor="text1"/>
                <w:sz w:val="26"/>
                <w:szCs w:val="26"/>
              </w:rPr>
            </w:pPr>
          </w:p>
          <w:p w14:paraId="70478D90" w14:textId="7E3E1146" w:rsidR="009B1D52" w:rsidRPr="000B15F9" w:rsidRDefault="009B1D52" w:rsidP="009B1D52">
            <w:pPr>
              <w:spacing w:line="264" w:lineRule="auto"/>
              <w:contextualSpacing/>
              <w:jc w:val="both"/>
              <w:rPr>
                <w:rFonts w:asciiTheme="majorHAnsi" w:eastAsiaTheme="minorHAnsi" w:hAnsiTheme="majorHAnsi" w:cstheme="majorHAnsi"/>
                <w:color w:val="000000" w:themeColor="text1"/>
                <w:sz w:val="26"/>
                <w:szCs w:val="26"/>
              </w:rPr>
            </w:pPr>
          </w:p>
        </w:tc>
        <w:tc>
          <w:tcPr>
            <w:tcW w:w="3420" w:type="dxa"/>
          </w:tcPr>
          <w:p w14:paraId="63E0880B" w14:textId="77777777" w:rsidR="00E40D8A" w:rsidRPr="000B15F9" w:rsidRDefault="00E40D8A" w:rsidP="00E40D8A">
            <w:pPr>
              <w:spacing w:line="264" w:lineRule="auto"/>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   Nxb Thể dục thể thao Hà Nội, 2014</w:t>
            </w:r>
          </w:p>
          <w:p w14:paraId="040ECE1E" w14:textId="77777777" w:rsidR="009B1D52" w:rsidRPr="000B15F9" w:rsidRDefault="009B1D52" w:rsidP="009B1D52">
            <w:pPr>
              <w:spacing w:line="264" w:lineRule="auto"/>
              <w:contextualSpacing/>
              <w:jc w:val="both"/>
              <w:rPr>
                <w:rFonts w:asciiTheme="majorHAnsi" w:eastAsiaTheme="minorHAnsi" w:hAnsiTheme="majorHAnsi" w:cstheme="majorHAnsi"/>
                <w:color w:val="000000" w:themeColor="text1"/>
                <w:sz w:val="26"/>
                <w:szCs w:val="26"/>
              </w:rPr>
            </w:pPr>
          </w:p>
        </w:tc>
        <w:tc>
          <w:tcPr>
            <w:tcW w:w="1046" w:type="dxa"/>
            <w:vMerge/>
          </w:tcPr>
          <w:p w14:paraId="470611AA" w14:textId="77777777" w:rsidR="009B1D52" w:rsidRPr="000B15F9" w:rsidRDefault="009B1D52" w:rsidP="009B1D52">
            <w:pPr>
              <w:jc w:val="both"/>
              <w:rPr>
                <w:rFonts w:asciiTheme="majorHAnsi" w:hAnsiTheme="majorHAnsi" w:cstheme="majorHAnsi"/>
                <w:color w:val="000000" w:themeColor="text1"/>
                <w:sz w:val="26"/>
                <w:szCs w:val="26"/>
              </w:rPr>
            </w:pPr>
          </w:p>
        </w:tc>
      </w:tr>
      <w:tr w:rsidR="009B1D52" w:rsidRPr="000B15F9" w14:paraId="7982E52D" w14:textId="77777777" w:rsidTr="00936D7C">
        <w:trPr>
          <w:trHeight w:val="975"/>
        </w:trPr>
        <w:tc>
          <w:tcPr>
            <w:tcW w:w="900" w:type="dxa"/>
            <w:vMerge/>
            <w:vAlign w:val="center"/>
          </w:tcPr>
          <w:p w14:paraId="177B4AB2" w14:textId="77777777" w:rsidR="009B1D52" w:rsidRPr="000B15F9" w:rsidRDefault="009B1D52" w:rsidP="009B1D52">
            <w:pPr>
              <w:jc w:val="center"/>
              <w:rPr>
                <w:rFonts w:asciiTheme="majorHAnsi" w:hAnsiTheme="majorHAnsi" w:cstheme="majorHAnsi"/>
                <w:color w:val="000000" w:themeColor="text1"/>
                <w:sz w:val="26"/>
                <w:szCs w:val="26"/>
              </w:rPr>
            </w:pPr>
          </w:p>
        </w:tc>
        <w:tc>
          <w:tcPr>
            <w:tcW w:w="1386" w:type="dxa"/>
            <w:vMerge/>
            <w:vAlign w:val="center"/>
          </w:tcPr>
          <w:p w14:paraId="6FED3E9E" w14:textId="77777777" w:rsidR="009B1D52" w:rsidRPr="000B15F9" w:rsidRDefault="009B1D52" w:rsidP="009B1D52">
            <w:pPr>
              <w:jc w:val="center"/>
              <w:rPr>
                <w:rFonts w:asciiTheme="majorHAnsi" w:hAnsiTheme="majorHAnsi" w:cstheme="majorHAnsi"/>
                <w:color w:val="000000" w:themeColor="text1"/>
                <w:sz w:val="26"/>
                <w:szCs w:val="26"/>
              </w:rPr>
            </w:pPr>
          </w:p>
        </w:tc>
        <w:tc>
          <w:tcPr>
            <w:tcW w:w="1224" w:type="dxa"/>
            <w:vMerge/>
            <w:vAlign w:val="center"/>
          </w:tcPr>
          <w:p w14:paraId="7B8816D3" w14:textId="77777777" w:rsidR="009B1D52" w:rsidRPr="000B15F9" w:rsidRDefault="009B1D52" w:rsidP="009B1D52">
            <w:pPr>
              <w:jc w:val="center"/>
              <w:rPr>
                <w:rFonts w:asciiTheme="majorHAnsi" w:hAnsiTheme="majorHAnsi" w:cstheme="majorHAnsi"/>
                <w:color w:val="000000" w:themeColor="text1"/>
                <w:sz w:val="26"/>
                <w:szCs w:val="26"/>
              </w:rPr>
            </w:pPr>
          </w:p>
        </w:tc>
        <w:tc>
          <w:tcPr>
            <w:tcW w:w="810" w:type="dxa"/>
            <w:vMerge/>
            <w:vAlign w:val="center"/>
          </w:tcPr>
          <w:p w14:paraId="2EE09E5B" w14:textId="77777777" w:rsidR="009B1D52" w:rsidRPr="000B15F9" w:rsidRDefault="009B1D52" w:rsidP="009B1D52">
            <w:pPr>
              <w:jc w:val="center"/>
              <w:rPr>
                <w:rFonts w:asciiTheme="majorHAnsi" w:hAnsiTheme="majorHAnsi" w:cstheme="majorHAnsi"/>
                <w:color w:val="000000" w:themeColor="text1"/>
                <w:sz w:val="26"/>
                <w:szCs w:val="26"/>
              </w:rPr>
            </w:pPr>
          </w:p>
        </w:tc>
        <w:tc>
          <w:tcPr>
            <w:tcW w:w="3420" w:type="dxa"/>
          </w:tcPr>
          <w:p w14:paraId="6E95EE6D" w14:textId="77777777" w:rsidR="009B1D52" w:rsidRPr="000B15F9" w:rsidRDefault="009B1D52" w:rsidP="009B1D52">
            <w:pPr>
              <w:spacing w:line="264" w:lineRule="auto"/>
              <w:contextualSpacing/>
              <w:jc w:val="both"/>
              <w:rPr>
                <w:rFonts w:asciiTheme="majorHAnsi" w:eastAsiaTheme="minorHAnsi" w:hAnsiTheme="majorHAnsi" w:cstheme="majorHAnsi"/>
                <w:b/>
                <w:color w:val="000000" w:themeColor="text1"/>
                <w:sz w:val="26"/>
                <w:szCs w:val="26"/>
                <w:lang w:val="sv-SE"/>
              </w:rPr>
            </w:pPr>
            <w:r w:rsidRPr="000B15F9">
              <w:rPr>
                <w:rFonts w:asciiTheme="majorHAnsi" w:eastAsiaTheme="minorHAnsi" w:hAnsiTheme="majorHAnsi" w:cstheme="majorHAnsi"/>
                <w:b/>
                <w:color w:val="000000" w:themeColor="text1"/>
                <w:sz w:val="26"/>
                <w:szCs w:val="26"/>
                <w:lang w:val="sv-SE"/>
              </w:rPr>
              <w:t xml:space="preserve">2. </w:t>
            </w:r>
            <w:r w:rsidRPr="000B15F9">
              <w:rPr>
                <w:rFonts w:asciiTheme="majorHAnsi" w:eastAsiaTheme="minorHAnsi" w:hAnsiTheme="majorHAnsi" w:cstheme="majorHAnsi"/>
                <w:b/>
                <w:color w:val="000000" w:themeColor="text1"/>
                <w:sz w:val="26"/>
                <w:szCs w:val="26"/>
                <w:lang w:val="pt-PT"/>
              </w:rPr>
              <w:t>Học liệu tham khảo</w:t>
            </w:r>
          </w:p>
          <w:p w14:paraId="7A27CCB7" w14:textId="08E8AB36" w:rsidR="009B1D52" w:rsidRPr="000B15F9" w:rsidRDefault="009B1D52" w:rsidP="009B1D52">
            <w:pPr>
              <w:spacing w:line="264" w:lineRule="auto"/>
              <w:contextualSpacing/>
              <w:jc w:val="both"/>
              <w:rPr>
                <w:rFonts w:asciiTheme="majorHAnsi" w:eastAsiaTheme="min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 xml:space="preserve">(1)  </w:t>
            </w:r>
            <w:r w:rsidRPr="000B15F9">
              <w:rPr>
                <w:rFonts w:asciiTheme="majorHAnsi" w:eastAsiaTheme="minorHAnsi" w:hAnsiTheme="majorHAnsi" w:cstheme="majorHAnsi"/>
                <w:color w:val="000000" w:themeColor="text1"/>
                <w:sz w:val="26"/>
                <w:szCs w:val="26"/>
                <w:lang w:val="pl-PL"/>
              </w:rPr>
              <w:t xml:space="preserve"> </w:t>
            </w:r>
            <w:r w:rsidRPr="000B15F9">
              <w:rPr>
                <w:rFonts w:asciiTheme="majorHAnsi" w:hAnsiTheme="majorHAnsi" w:cstheme="majorHAnsi"/>
                <w:color w:val="000000" w:themeColor="text1"/>
                <w:sz w:val="26"/>
                <w:szCs w:val="26"/>
              </w:rPr>
              <w:t>Các bài tập thể lực trong Điền kinh.</w:t>
            </w:r>
          </w:p>
        </w:tc>
        <w:tc>
          <w:tcPr>
            <w:tcW w:w="3420" w:type="dxa"/>
          </w:tcPr>
          <w:p w14:paraId="63E58981" w14:textId="635C33F3" w:rsidR="009B1D52" w:rsidRPr="000B15F9" w:rsidRDefault="009241EE" w:rsidP="009B1D52">
            <w:pPr>
              <w:spacing w:line="264" w:lineRule="auto"/>
              <w:contextualSpacing/>
              <w:jc w:val="both"/>
              <w:rPr>
                <w:rFonts w:asciiTheme="majorHAnsi" w:eastAsiaTheme="minorHAnsi" w:hAnsiTheme="majorHAnsi" w:cstheme="majorHAnsi"/>
                <w:color w:val="000000" w:themeColor="text1"/>
                <w:sz w:val="26"/>
                <w:szCs w:val="26"/>
              </w:rPr>
            </w:pPr>
            <w:r w:rsidRPr="000B15F9">
              <w:rPr>
                <w:rFonts w:asciiTheme="majorHAnsi" w:hAnsiTheme="majorHAnsi" w:cstheme="majorHAnsi"/>
                <w:color w:val="000000" w:themeColor="text1"/>
              </w:rPr>
              <w:t>(1)  Nguyễn Văn Phúc, Nguyễn Đại Dương, Đàm Trung Kiên</w:t>
            </w:r>
          </w:p>
        </w:tc>
        <w:tc>
          <w:tcPr>
            <w:tcW w:w="3420" w:type="dxa"/>
          </w:tcPr>
          <w:p w14:paraId="77D911F8" w14:textId="4906F35B" w:rsidR="009B1D52" w:rsidRPr="000B15F9" w:rsidRDefault="009241EE" w:rsidP="009B1D52">
            <w:pPr>
              <w:spacing w:line="264" w:lineRule="auto"/>
              <w:contextualSpacing/>
              <w:jc w:val="both"/>
              <w:rPr>
                <w:rFonts w:asciiTheme="majorHAnsi" w:eastAsiaTheme="minorHAnsi" w:hAnsiTheme="majorHAnsi" w:cstheme="majorHAnsi"/>
                <w:color w:val="000000" w:themeColor="text1"/>
                <w:sz w:val="26"/>
                <w:szCs w:val="26"/>
              </w:rPr>
            </w:pPr>
            <w:r w:rsidRPr="000B15F9">
              <w:rPr>
                <w:rFonts w:asciiTheme="majorHAnsi" w:hAnsiTheme="majorHAnsi" w:cstheme="majorHAnsi"/>
                <w:color w:val="000000" w:themeColor="text1"/>
              </w:rPr>
              <w:t>(1)  Nxb Thể dục thể thao Hà Nội (2012).</w:t>
            </w:r>
          </w:p>
        </w:tc>
        <w:tc>
          <w:tcPr>
            <w:tcW w:w="1046" w:type="dxa"/>
            <w:vMerge/>
          </w:tcPr>
          <w:p w14:paraId="5D935DD0" w14:textId="77777777" w:rsidR="009B1D52" w:rsidRPr="000B15F9" w:rsidRDefault="009B1D52" w:rsidP="009B1D52">
            <w:pPr>
              <w:jc w:val="both"/>
              <w:rPr>
                <w:rFonts w:asciiTheme="majorHAnsi" w:hAnsiTheme="majorHAnsi" w:cstheme="majorHAnsi"/>
                <w:color w:val="000000" w:themeColor="text1"/>
                <w:sz w:val="26"/>
                <w:szCs w:val="26"/>
              </w:rPr>
            </w:pPr>
          </w:p>
        </w:tc>
      </w:tr>
      <w:tr w:rsidR="00D3296D" w:rsidRPr="000B15F9" w14:paraId="4BB43FF4" w14:textId="77777777" w:rsidTr="00936D7C">
        <w:trPr>
          <w:trHeight w:val="697"/>
        </w:trPr>
        <w:tc>
          <w:tcPr>
            <w:tcW w:w="900" w:type="dxa"/>
            <w:vMerge w:val="restart"/>
            <w:vAlign w:val="center"/>
          </w:tcPr>
          <w:p w14:paraId="1329413C" w14:textId="77777777" w:rsidR="00D3296D" w:rsidRPr="000B15F9" w:rsidRDefault="00D3296D" w:rsidP="009B1D52">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10</w:t>
            </w:r>
          </w:p>
        </w:tc>
        <w:tc>
          <w:tcPr>
            <w:tcW w:w="1386" w:type="dxa"/>
            <w:vMerge w:val="restart"/>
            <w:vAlign w:val="center"/>
          </w:tcPr>
          <w:p w14:paraId="30B845CF" w14:textId="77777777" w:rsidR="00D3296D" w:rsidRPr="000B15F9" w:rsidRDefault="00D3296D" w:rsidP="009B1D52">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PPE2011</w:t>
            </w:r>
          </w:p>
        </w:tc>
        <w:tc>
          <w:tcPr>
            <w:tcW w:w="1224" w:type="dxa"/>
            <w:vMerge w:val="restart"/>
            <w:vAlign w:val="center"/>
          </w:tcPr>
          <w:p w14:paraId="285AD3B8" w14:textId="77777777" w:rsidR="00D3296D" w:rsidRPr="000B15F9" w:rsidRDefault="00D3296D" w:rsidP="000158BC">
            <w:pPr>
              <w:spacing w:line="360" w:lineRule="auto"/>
              <w:jc w:val="center"/>
              <w:rPr>
                <w:rFonts w:asciiTheme="majorHAnsi" w:hAnsiTheme="majorHAnsi" w:cstheme="majorHAnsi"/>
                <w:color w:val="000000" w:themeColor="text1"/>
                <w:sz w:val="26"/>
                <w:szCs w:val="26"/>
                <w:highlight w:val="yellow"/>
              </w:rPr>
            </w:pPr>
            <w:r w:rsidRPr="000B15F9">
              <w:rPr>
                <w:rFonts w:asciiTheme="majorHAnsi" w:hAnsiTheme="majorHAnsi" w:cstheme="majorHAnsi"/>
                <w:color w:val="000000" w:themeColor="text1"/>
                <w:sz w:val="26"/>
                <w:szCs w:val="26"/>
              </w:rPr>
              <w:t>Giáo dục thể chất 2</w:t>
            </w:r>
          </w:p>
        </w:tc>
        <w:tc>
          <w:tcPr>
            <w:tcW w:w="810" w:type="dxa"/>
            <w:vMerge w:val="restart"/>
            <w:vAlign w:val="center"/>
          </w:tcPr>
          <w:p w14:paraId="3F78F231" w14:textId="77777777" w:rsidR="00D3296D" w:rsidRPr="000B15F9" w:rsidRDefault="00D3296D" w:rsidP="009B1D52">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10260" w:type="dxa"/>
            <w:gridSpan w:val="3"/>
          </w:tcPr>
          <w:p w14:paraId="62ABBB20" w14:textId="77777777" w:rsidR="00D3296D" w:rsidRPr="000B15F9" w:rsidRDefault="00D3296D" w:rsidP="009B1D52">
            <w:pPr>
              <w:spacing w:line="264"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b/>
                <w:color w:val="000000" w:themeColor="text1"/>
                <w:sz w:val="26"/>
                <w:szCs w:val="26"/>
                <w:lang w:val="pt-BR"/>
              </w:rPr>
              <w:t>VÕ</w:t>
            </w:r>
          </w:p>
          <w:p w14:paraId="7BF0F520" w14:textId="77777777" w:rsidR="00D3296D" w:rsidRPr="000B15F9" w:rsidRDefault="00D3296D" w:rsidP="009B1D52">
            <w:pPr>
              <w:spacing w:line="264" w:lineRule="auto"/>
              <w:contextualSpacing/>
              <w:jc w:val="both"/>
              <w:rPr>
                <w:rFonts w:asciiTheme="majorHAnsi" w:hAnsiTheme="majorHAnsi" w:cstheme="majorHAnsi"/>
                <w:b/>
                <w:color w:val="000000" w:themeColor="text1"/>
                <w:sz w:val="26"/>
                <w:szCs w:val="26"/>
                <w:lang w:val="pt-BR"/>
              </w:rPr>
            </w:pPr>
            <w:r w:rsidRPr="000B15F9">
              <w:rPr>
                <w:rFonts w:asciiTheme="majorHAnsi" w:hAnsiTheme="majorHAnsi" w:cstheme="majorHAnsi"/>
                <w:b/>
                <w:color w:val="000000" w:themeColor="text1"/>
                <w:sz w:val="26"/>
                <w:szCs w:val="26"/>
                <w:lang w:val="pt-BR"/>
              </w:rPr>
              <w:t>1. Học liệu bắt buộc</w:t>
            </w:r>
          </w:p>
          <w:p w14:paraId="4D20247D" w14:textId="7136ADC9" w:rsidR="008C773C" w:rsidRPr="000B15F9" w:rsidRDefault="008C773C" w:rsidP="009B1D52">
            <w:pPr>
              <w:spacing w:line="264" w:lineRule="auto"/>
              <w:contextualSpacing/>
              <w:jc w:val="both"/>
              <w:rPr>
                <w:rFonts w:asciiTheme="majorHAnsi" w:hAnsiTheme="majorHAnsi" w:cstheme="majorHAnsi"/>
                <w:b/>
                <w:color w:val="000000" w:themeColor="text1"/>
                <w:sz w:val="26"/>
                <w:szCs w:val="26"/>
              </w:rPr>
            </w:pPr>
          </w:p>
        </w:tc>
        <w:tc>
          <w:tcPr>
            <w:tcW w:w="1046" w:type="dxa"/>
            <w:vMerge w:val="restart"/>
          </w:tcPr>
          <w:p w14:paraId="6524B157" w14:textId="77777777" w:rsidR="00D3296D" w:rsidRPr="000B15F9" w:rsidRDefault="00D3296D" w:rsidP="009B1D52">
            <w:pPr>
              <w:jc w:val="both"/>
              <w:rPr>
                <w:rFonts w:asciiTheme="majorHAnsi" w:hAnsiTheme="majorHAnsi" w:cstheme="majorHAnsi"/>
                <w:color w:val="000000" w:themeColor="text1"/>
                <w:sz w:val="26"/>
                <w:szCs w:val="26"/>
              </w:rPr>
            </w:pPr>
          </w:p>
        </w:tc>
      </w:tr>
      <w:tr w:rsidR="00E1071F" w:rsidRPr="000B15F9" w14:paraId="59646E07" w14:textId="77777777" w:rsidTr="00936D7C">
        <w:trPr>
          <w:trHeight w:val="625"/>
        </w:trPr>
        <w:tc>
          <w:tcPr>
            <w:tcW w:w="900" w:type="dxa"/>
            <w:vMerge/>
            <w:vAlign w:val="center"/>
          </w:tcPr>
          <w:p w14:paraId="50A7B819" w14:textId="77777777" w:rsidR="00E1071F" w:rsidRPr="000B15F9" w:rsidRDefault="00E1071F" w:rsidP="009B1D52">
            <w:pPr>
              <w:jc w:val="center"/>
              <w:rPr>
                <w:rFonts w:asciiTheme="majorHAnsi" w:hAnsiTheme="majorHAnsi" w:cstheme="majorHAnsi"/>
                <w:color w:val="000000" w:themeColor="text1"/>
                <w:sz w:val="26"/>
                <w:szCs w:val="26"/>
              </w:rPr>
            </w:pPr>
          </w:p>
        </w:tc>
        <w:tc>
          <w:tcPr>
            <w:tcW w:w="1386" w:type="dxa"/>
            <w:vMerge/>
            <w:vAlign w:val="center"/>
          </w:tcPr>
          <w:p w14:paraId="4D4E66A8" w14:textId="77777777" w:rsidR="00E1071F" w:rsidRPr="000B15F9" w:rsidRDefault="00E1071F" w:rsidP="009B1D52">
            <w:pPr>
              <w:jc w:val="center"/>
              <w:rPr>
                <w:rFonts w:asciiTheme="majorHAnsi" w:hAnsiTheme="majorHAnsi" w:cstheme="majorHAnsi"/>
                <w:b/>
                <w:bCs/>
                <w:color w:val="000000" w:themeColor="text1"/>
                <w:sz w:val="26"/>
                <w:szCs w:val="26"/>
              </w:rPr>
            </w:pPr>
          </w:p>
        </w:tc>
        <w:tc>
          <w:tcPr>
            <w:tcW w:w="1224" w:type="dxa"/>
            <w:vMerge/>
            <w:vAlign w:val="center"/>
          </w:tcPr>
          <w:p w14:paraId="53C5111F" w14:textId="77777777" w:rsidR="00E1071F" w:rsidRPr="000B15F9" w:rsidRDefault="00E1071F" w:rsidP="009B1D52">
            <w:pPr>
              <w:jc w:val="center"/>
              <w:rPr>
                <w:rFonts w:asciiTheme="majorHAnsi" w:hAnsiTheme="majorHAnsi" w:cstheme="majorHAnsi"/>
                <w:color w:val="000000" w:themeColor="text1"/>
                <w:sz w:val="26"/>
                <w:szCs w:val="26"/>
              </w:rPr>
            </w:pPr>
          </w:p>
        </w:tc>
        <w:tc>
          <w:tcPr>
            <w:tcW w:w="810" w:type="dxa"/>
            <w:vMerge/>
            <w:vAlign w:val="center"/>
          </w:tcPr>
          <w:p w14:paraId="4A2EC726" w14:textId="77777777" w:rsidR="00E1071F" w:rsidRPr="000B15F9" w:rsidRDefault="00E1071F" w:rsidP="009B1D52">
            <w:pPr>
              <w:jc w:val="center"/>
              <w:rPr>
                <w:rFonts w:asciiTheme="majorHAnsi" w:hAnsiTheme="majorHAnsi" w:cstheme="majorHAnsi"/>
                <w:color w:val="000000" w:themeColor="text1"/>
                <w:sz w:val="26"/>
                <w:szCs w:val="26"/>
              </w:rPr>
            </w:pPr>
          </w:p>
        </w:tc>
        <w:tc>
          <w:tcPr>
            <w:tcW w:w="3420" w:type="dxa"/>
          </w:tcPr>
          <w:p w14:paraId="7F9AE46D" w14:textId="34349D05" w:rsidR="00E1071F" w:rsidRPr="000B15F9" w:rsidRDefault="00E1071F" w:rsidP="009B1D52">
            <w:pPr>
              <w:spacing w:line="264"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(1)  </w:t>
            </w:r>
            <w:r w:rsidRPr="000B15F9">
              <w:rPr>
                <w:rFonts w:asciiTheme="majorHAnsi" w:hAnsiTheme="majorHAnsi" w:cstheme="majorHAnsi"/>
                <w:color w:val="000000" w:themeColor="text1"/>
                <w:sz w:val="26"/>
                <w:szCs w:val="26"/>
                <w:lang w:val="pt-BR"/>
              </w:rPr>
              <w:t xml:space="preserve"> </w:t>
            </w:r>
            <w:r w:rsidRPr="000B15F9">
              <w:rPr>
                <w:rFonts w:asciiTheme="majorHAnsi" w:hAnsiTheme="majorHAnsi" w:cstheme="majorHAnsi"/>
                <w:color w:val="000000" w:themeColor="text1"/>
                <w:sz w:val="26"/>
                <w:szCs w:val="26"/>
              </w:rPr>
              <w:t>Karate căn bản.</w:t>
            </w:r>
          </w:p>
        </w:tc>
        <w:tc>
          <w:tcPr>
            <w:tcW w:w="3420" w:type="dxa"/>
          </w:tcPr>
          <w:p w14:paraId="743A31D0" w14:textId="4F98CE71" w:rsidR="00E1071F" w:rsidRPr="000B15F9" w:rsidRDefault="00E1071F" w:rsidP="009B1D52">
            <w:pPr>
              <w:spacing w:line="264" w:lineRule="auto"/>
              <w:jc w:val="both"/>
              <w:rPr>
                <w:rFonts w:asciiTheme="majorHAnsi" w:eastAsiaTheme="min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rPr>
              <w:t xml:space="preserve">(1)  </w:t>
            </w:r>
            <w:r w:rsidRPr="000B15F9">
              <w:rPr>
                <w:rFonts w:asciiTheme="majorHAnsi" w:hAnsiTheme="majorHAnsi" w:cstheme="majorHAnsi"/>
                <w:color w:val="000000" w:themeColor="text1"/>
                <w:sz w:val="26"/>
                <w:szCs w:val="26"/>
                <w:lang w:val="pt-BR"/>
              </w:rPr>
              <w:t xml:space="preserve">Nguyễn Ngọc Khương </w:t>
            </w:r>
          </w:p>
        </w:tc>
        <w:tc>
          <w:tcPr>
            <w:tcW w:w="3420" w:type="dxa"/>
          </w:tcPr>
          <w:p w14:paraId="77960174" w14:textId="0F3717CD" w:rsidR="00E1071F" w:rsidRPr="000B15F9" w:rsidRDefault="00E1071F" w:rsidP="009B1D52">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 xml:space="preserve">(1)   Nxb Thể dục thể thao. </w:t>
            </w:r>
            <w:r w:rsidRPr="000B15F9">
              <w:rPr>
                <w:rFonts w:asciiTheme="majorHAnsi" w:hAnsiTheme="majorHAnsi" w:cstheme="majorHAnsi"/>
                <w:color w:val="000000" w:themeColor="text1"/>
                <w:sz w:val="26"/>
                <w:szCs w:val="26"/>
              </w:rPr>
              <w:t>(2006)</w:t>
            </w:r>
          </w:p>
        </w:tc>
        <w:tc>
          <w:tcPr>
            <w:tcW w:w="1046" w:type="dxa"/>
            <w:vMerge/>
          </w:tcPr>
          <w:p w14:paraId="50C2B9F3" w14:textId="77777777" w:rsidR="00E1071F" w:rsidRPr="000B15F9" w:rsidRDefault="00E1071F" w:rsidP="009B1D52">
            <w:pPr>
              <w:jc w:val="both"/>
              <w:rPr>
                <w:rFonts w:asciiTheme="majorHAnsi" w:hAnsiTheme="majorHAnsi" w:cstheme="majorHAnsi"/>
                <w:color w:val="000000" w:themeColor="text1"/>
                <w:sz w:val="26"/>
                <w:szCs w:val="26"/>
              </w:rPr>
            </w:pPr>
          </w:p>
        </w:tc>
      </w:tr>
      <w:tr w:rsidR="00E1071F" w:rsidRPr="000B15F9" w14:paraId="5170A5E6" w14:textId="77777777" w:rsidTr="00936D7C">
        <w:trPr>
          <w:trHeight w:val="571"/>
        </w:trPr>
        <w:tc>
          <w:tcPr>
            <w:tcW w:w="900" w:type="dxa"/>
            <w:vMerge/>
            <w:vAlign w:val="center"/>
          </w:tcPr>
          <w:p w14:paraId="7CDDD8B5" w14:textId="77777777" w:rsidR="00E1071F" w:rsidRPr="000B15F9" w:rsidRDefault="00E1071F" w:rsidP="009B1D52">
            <w:pPr>
              <w:jc w:val="center"/>
              <w:rPr>
                <w:rFonts w:asciiTheme="majorHAnsi" w:hAnsiTheme="majorHAnsi" w:cstheme="majorHAnsi"/>
                <w:color w:val="000000" w:themeColor="text1"/>
                <w:sz w:val="26"/>
                <w:szCs w:val="26"/>
              </w:rPr>
            </w:pPr>
          </w:p>
        </w:tc>
        <w:tc>
          <w:tcPr>
            <w:tcW w:w="1386" w:type="dxa"/>
            <w:vMerge/>
            <w:vAlign w:val="center"/>
          </w:tcPr>
          <w:p w14:paraId="65CF939C" w14:textId="77777777" w:rsidR="00E1071F" w:rsidRPr="000B15F9" w:rsidRDefault="00E1071F" w:rsidP="009B1D52">
            <w:pPr>
              <w:jc w:val="center"/>
              <w:rPr>
                <w:rFonts w:asciiTheme="majorHAnsi" w:hAnsiTheme="majorHAnsi" w:cstheme="majorHAnsi"/>
                <w:b/>
                <w:bCs/>
                <w:color w:val="000000" w:themeColor="text1"/>
                <w:sz w:val="26"/>
                <w:szCs w:val="26"/>
              </w:rPr>
            </w:pPr>
          </w:p>
        </w:tc>
        <w:tc>
          <w:tcPr>
            <w:tcW w:w="1224" w:type="dxa"/>
            <w:vMerge/>
            <w:vAlign w:val="center"/>
          </w:tcPr>
          <w:p w14:paraId="675EAB40" w14:textId="77777777" w:rsidR="00E1071F" w:rsidRPr="000B15F9" w:rsidRDefault="00E1071F" w:rsidP="009B1D52">
            <w:pPr>
              <w:jc w:val="center"/>
              <w:rPr>
                <w:rFonts w:asciiTheme="majorHAnsi" w:hAnsiTheme="majorHAnsi" w:cstheme="majorHAnsi"/>
                <w:color w:val="000000" w:themeColor="text1"/>
                <w:sz w:val="26"/>
                <w:szCs w:val="26"/>
              </w:rPr>
            </w:pPr>
          </w:p>
        </w:tc>
        <w:tc>
          <w:tcPr>
            <w:tcW w:w="810" w:type="dxa"/>
            <w:vMerge/>
            <w:vAlign w:val="center"/>
          </w:tcPr>
          <w:p w14:paraId="35DC9F73" w14:textId="77777777" w:rsidR="00E1071F" w:rsidRPr="000B15F9" w:rsidRDefault="00E1071F" w:rsidP="009B1D52">
            <w:pPr>
              <w:jc w:val="center"/>
              <w:rPr>
                <w:rFonts w:asciiTheme="majorHAnsi" w:hAnsiTheme="majorHAnsi" w:cstheme="majorHAnsi"/>
                <w:color w:val="000000" w:themeColor="text1"/>
                <w:sz w:val="26"/>
                <w:szCs w:val="26"/>
              </w:rPr>
            </w:pPr>
          </w:p>
        </w:tc>
        <w:tc>
          <w:tcPr>
            <w:tcW w:w="3420" w:type="dxa"/>
          </w:tcPr>
          <w:p w14:paraId="6BDDD983" w14:textId="512DCC65" w:rsidR="00E1071F" w:rsidRPr="000B15F9" w:rsidRDefault="00E1071F" w:rsidP="009B1D52">
            <w:pPr>
              <w:spacing w:line="264"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  Giáo trình Karatedo.</w:t>
            </w:r>
          </w:p>
        </w:tc>
        <w:tc>
          <w:tcPr>
            <w:tcW w:w="3420" w:type="dxa"/>
          </w:tcPr>
          <w:p w14:paraId="38EE7585" w14:textId="6507299D" w:rsidR="00E1071F" w:rsidRPr="000B15F9" w:rsidRDefault="00E1071F" w:rsidP="009B1D52">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rPr>
              <w:t>(2)  Trần Tuấn Hiếu (chủ biên)</w:t>
            </w:r>
          </w:p>
        </w:tc>
        <w:tc>
          <w:tcPr>
            <w:tcW w:w="3420" w:type="dxa"/>
          </w:tcPr>
          <w:p w14:paraId="2F1F3DC5" w14:textId="5ED44D97" w:rsidR="00E1071F" w:rsidRPr="000B15F9" w:rsidRDefault="00E1071F" w:rsidP="009B1D52">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(2)   Nxb Thể dục thể thao (2001)</w:t>
            </w:r>
          </w:p>
        </w:tc>
        <w:tc>
          <w:tcPr>
            <w:tcW w:w="1046" w:type="dxa"/>
            <w:vMerge/>
          </w:tcPr>
          <w:p w14:paraId="5C9168DC" w14:textId="77777777" w:rsidR="00E1071F" w:rsidRPr="000B15F9" w:rsidRDefault="00E1071F" w:rsidP="009B1D52">
            <w:pPr>
              <w:jc w:val="both"/>
              <w:rPr>
                <w:rFonts w:asciiTheme="majorHAnsi" w:hAnsiTheme="majorHAnsi" w:cstheme="majorHAnsi"/>
                <w:color w:val="000000" w:themeColor="text1"/>
                <w:sz w:val="26"/>
                <w:szCs w:val="26"/>
                <w:lang w:val="pt-BR"/>
              </w:rPr>
            </w:pPr>
          </w:p>
        </w:tc>
      </w:tr>
      <w:tr w:rsidR="00E1071F" w:rsidRPr="000B15F9" w14:paraId="571D95E8" w14:textId="77777777" w:rsidTr="00936D7C">
        <w:trPr>
          <w:trHeight w:val="1645"/>
        </w:trPr>
        <w:tc>
          <w:tcPr>
            <w:tcW w:w="900" w:type="dxa"/>
            <w:vMerge/>
            <w:vAlign w:val="center"/>
          </w:tcPr>
          <w:p w14:paraId="69994A8F" w14:textId="77777777" w:rsidR="00E1071F" w:rsidRPr="000B15F9" w:rsidRDefault="00E1071F" w:rsidP="009B1D52">
            <w:pPr>
              <w:jc w:val="center"/>
              <w:rPr>
                <w:rFonts w:asciiTheme="majorHAnsi" w:hAnsiTheme="majorHAnsi" w:cstheme="majorHAnsi"/>
                <w:color w:val="000000" w:themeColor="text1"/>
                <w:sz w:val="26"/>
                <w:szCs w:val="26"/>
                <w:lang w:val="pt-BR"/>
              </w:rPr>
            </w:pPr>
          </w:p>
        </w:tc>
        <w:tc>
          <w:tcPr>
            <w:tcW w:w="1386" w:type="dxa"/>
            <w:vMerge/>
            <w:vAlign w:val="center"/>
          </w:tcPr>
          <w:p w14:paraId="38CE4044" w14:textId="77777777" w:rsidR="00E1071F" w:rsidRPr="000B15F9" w:rsidRDefault="00E1071F" w:rsidP="009B1D52">
            <w:pPr>
              <w:jc w:val="center"/>
              <w:rPr>
                <w:rFonts w:asciiTheme="majorHAnsi" w:hAnsiTheme="majorHAnsi" w:cstheme="majorHAnsi"/>
                <w:b/>
                <w:bCs/>
                <w:color w:val="000000" w:themeColor="text1"/>
                <w:sz w:val="26"/>
                <w:szCs w:val="26"/>
                <w:lang w:val="pt-BR"/>
              </w:rPr>
            </w:pPr>
          </w:p>
        </w:tc>
        <w:tc>
          <w:tcPr>
            <w:tcW w:w="1224" w:type="dxa"/>
            <w:vMerge/>
            <w:vAlign w:val="center"/>
          </w:tcPr>
          <w:p w14:paraId="5B845541" w14:textId="77777777" w:rsidR="00E1071F" w:rsidRPr="000B15F9" w:rsidRDefault="00E1071F" w:rsidP="009B1D52">
            <w:pPr>
              <w:jc w:val="center"/>
              <w:rPr>
                <w:rFonts w:asciiTheme="majorHAnsi" w:hAnsiTheme="majorHAnsi" w:cstheme="majorHAnsi"/>
                <w:color w:val="000000" w:themeColor="text1"/>
                <w:sz w:val="26"/>
                <w:szCs w:val="26"/>
                <w:lang w:val="pt-BR"/>
              </w:rPr>
            </w:pPr>
          </w:p>
        </w:tc>
        <w:tc>
          <w:tcPr>
            <w:tcW w:w="810" w:type="dxa"/>
            <w:vMerge/>
            <w:vAlign w:val="center"/>
          </w:tcPr>
          <w:p w14:paraId="7EC795AC" w14:textId="77777777" w:rsidR="00E1071F" w:rsidRPr="000B15F9" w:rsidRDefault="00E1071F" w:rsidP="009B1D52">
            <w:pPr>
              <w:jc w:val="center"/>
              <w:rPr>
                <w:rFonts w:asciiTheme="majorHAnsi" w:hAnsiTheme="majorHAnsi" w:cstheme="majorHAnsi"/>
                <w:color w:val="000000" w:themeColor="text1"/>
                <w:sz w:val="26"/>
                <w:szCs w:val="26"/>
                <w:lang w:val="pt-BR"/>
              </w:rPr>
            </w:pPr>
          </w:p>
        </w:tc>
        <w:tc>
          <w:tcPr>
            <w:tcW w:w="3420" w:type="dxa"/>
          </w:tcPr>
          <w:p w14:paraId="5BAE7302" w14:textId="77777777" w:rsidR="00E1071F" w:rsidRPr="000B15F9" w:rsidRDefault="00E1071F" w:rsidP="005F3BA4">
            <w:pPr>
              <w:spacing w:line="264" w:lineRule="auto"/>
              <w:ind w:left="1" w:hanging="3"/>
              <w:rPr>
                <w:rFonts w:asciiTheme="majorHAnsi" w:hAnsiTheme="majorHAnsi" w:cstheme="majorHAnsi"/>
                <w:b/>
                <w:color w:val="000000" w:themeColor="text1"/>
                <w:lang w:val="pt-BR"/>
              </w:rPr>
            </w:pPr>
            <w:r w:rsidRPr="000B15F9">
              <w:rPr>
                <w:rFonts w:asciiTheme="majorHAnsi" w:hAnsiTheme="majorHAnsi" w:cstheme="majorHAnsi"/>
                <w:b/>
                <w:color w:val="000000" w:themeColor="text1"/>
                <w:lang w:val="pt-BR"/>
              </w:rPr>
              <w:t>2. Học liệu tham khảo</w:t>
            </w:r>
          </w:p>
          <w:p w14:paraId="49C5D960" w14:textId="4FDFABDA" w:rsidR="00E1071F" w:rsidRPr="000B15F9" w:rsidRDefault="00E1071F" w:rsidP="009B1D52">
            <w:pPr>
              <w:spacing w:line="264" w:lineRule="auto"/>
              <w:jc w:val="both"/>
              <w:rPr>
                <w:rFonts w:asciiTheme="majorHAnsi" w:hAnsiTheme="majorHAnsi" w:cstheme="majorHAnsi"/>
                <w:color w:val="000000" w:themeColor="text1"/>
                <w:lang w:val="pt-BR"/>
              </w:rPr>
            </w:pPr>
            <w:r w:rsidRPr="000B15F9">
              <w:rPr>
                <w:rFonts w:asciiTheme="majorHAnsi" w:hAnsiTheme="majorHAnsi" w:cstheme="majorHAnsi"/>
                <w:color w:val="000000" w:themeColor="text1"/>
                <w:lang w:val="pt-BR"/>
              </w:rPr>
              <w:t xml:space="preserve">(1)  Ngân hàng câu hỏi và đáp án môn học Karate-do. </w:t>
            </w:r>
          </w:p>
        </w:tc>
        <w:tc>
          <w:tcPr>
            <w:tcW w:w="3420" w:type="dxa"/>
          </w:tcPr>
          <w:p w14:paraId="69B4DBE5" w14:textId="77777777" w:rsidR="00E1071F" w:rsidRPr="000B15F9" w:rsidRDefault="00E1071F" w:rsidP="009B1D52">
            <w:pPr>
              <w:spacing w:line="264" w:lineRule="auto"/>
              <w:jc w:val="both"/>
              <w:rPr>
                <w:rFonts w:asciiTheme="majorHAnsi" w:hAnsiTheme="majorHAnsi" w:cstheme="majorHAnsi"/>
                <w:color w:val="000000" w:themeColor="text1"/>
                <w:lang w:val="pt-BR"/>
              </w:rPr>
            </w:pPr>
          </w:p>
          <w:p w14:paraId="4631154F" w14:textId="6BC117A4" w:rsidR="00E1071F" w:rsidRPr="000B15F9" w:rsidRDefault="00E1071F" w:rsidP="009B1D52">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lang w:val="pt-BR"/>
              </w:rPr>
              <w:t>(1)   Bộ môn võ - Trường ĐHTDTT Bắc Ninh.</w:t>
            </w:r>
          </w:p>
        </w:tc>
        <w:tc>
          <w:tcPr>
            <w:tcW w:w="3420" w:type="dxa"/>
          </w:tcPr>
          <w:p w14:paraId="2EB7866E" w14:textId="77777777" w:rsidR="00E1071F" w:rsidRPr="000B15F9" w:rsidRDefault="00E1071F" w:rsidP="009B1D52">
            <w:pPr>
              <w:spacing w:line="264" w:lineRule="auto"/>
              <w:jc w:val="both"/>
              <w:rPr>
                <w:rFonts w:asciiTheme="majorHAnsi" w:hAnsiTheme="majorHAnsi" w:cstheme="majorHAnsi"/>
                <w:color w:val="000000" w:themeColor="text1"/>
                <w:lang w:val="pt-BR"/>
              </w:rPr>
            </w:pPr>
          </w:p>
          <w:p w14:paraId="640B64F1" w14:textId="1120B474" w:rsidR="00E1071F" w:rsidRPr="000B15F9" w:rsidRDefault="00E1071F" w:rsidP="009B1D52">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lang w:val="pt-BR"/>
              </w:rPr>
              <w:t>(1)  Nxb Thể dục thể thao (2009)</w:t>
            </w:r>
          </w:p>
        </w:tc>
        <w:tc>
          <w:tcPr>
            <w:tcW w:w="1046" w:type="dxa"/>
            <w:vMerge/>
          </w:tcPr>
          <w:p w14:paraId="242C6B50" w14:textId="77777777" w:rsidR="00E1071F" w:rsidRPr="000B15F9" w:rsidRDefault="00E1071F" w:rsidP="009B1D52">
            <w:pPr>
              <w:jc w:val="both"/>
              <w:rPr>
                <w:rFonts w:asciiTheme="majorHAnsi" w:hAnsiTheme="majorHAnsi" w:cstheme="majorHAnsi"/>
                <w:color w:val="000000" w:themeColor="text1"/>
                <w:sz w:val="26"/>
                <w:szCs w:val="26"/>
                <w:lang w:val="pt-BR"/>
              </w:rPr>
            </w:pPr>
          </w:p>
        </w:tc>
      </w:tr>
      <w:tr w:rsidR="00D3296D" w:rsidRPr="000B15F9" w14:paraId="7D7EC1AC" w14:textId="77777777" w:rsidTr="00936D7C">
        <w:trPr>
          <w:trHeight w:val="688"/>
        </w:trPr>
        <w:tc>
          <w:tcPr>
            <w:tcW w:w="900" w:type="dxa"/>
            <w:vMerge/>
            <w:vAlign w:val="center"/>
          </w:tcPr>
          <w:p w14:paraId="250CC7D0" w14:textId="77777777" w:rsidR="00D3296D" w:rsidRPr="000B15F9" w:rsidRDefault="00D3296D" w:rsidP="009B1D52">
            <w:pPr>
              <w:jc w:val="center"/>
              <w:rPr>
                <w:rFonts w:asciiTheme="majorHAnsi" w:hAnsiTheme="majorHAnsi" w:cstheme="majorHAnsi"/>
                <w:color w:val="000000" w:themeColor="text1"/>
                <w:sz w:val="26"/>
                <w:szCs w:val="26"/>
                <w:lang w:val="pt-BR"/>
              </w:rPr>
            </w:pPr>
          </w:p>
        </w:tc>
        <w:tc>
          <w:tcPr>
            <w:tcW w:w="1386" w:type="dxa"/>
            <w:vMerge/>
            <w:vAlign w:val="center"/>
          </w:tcPr>
          <w:p w14:paraId="765A4AEE" w14:textId="77777777" w:rsidR="00D3296D" w:rsidRPr="000B15F9" w:rsidRDefault="00D3296D" w:rsidP="009B1D52">
            <w:pPr>
              <w:jc w:val="center"/>
              <w:rPr>
                <w:rFonts w:asciiTheme="majorHAnsi" w:hAnsiTheme="majorHAnsi" w:cstheme="majorHAnsi"/>
                <w:b/>
                <w:bCs/>
                <w:color w:val="000000" w:themeColor="text1"/>
                <w:sz w:val="26"/>
                <w:szCs w:val="26"/>
                <w:lang w:val="pt-BR"/>
              </w:rPr>
            </w:pPr>
          </w:p>
        </w:tc>
        <w:tc>
          <w:tcPr>
            <w:tcW w:w="1224" w:type="dxa"/>
            <w:vMerge/>
            <w:vAlign w:val="center"/>
          </w:tcPr>
          <w:p w14:paraId="00F97A89" w14:textId="77777777" w:rsidR="00D3296D" w:rsidRPr="000B15F9" w:rsidRDefault="00D3296D" w:rsidP="009B1D52">
            <w:pPr>
              <w:jc w:val="center"/>
              <w:rPr>
                <w:rFonts w:asciiTheme="majorHAnsi" w:hAnsiTheme="majorHAnsi" w:cstheme="majorHAnsi"/>
                <w:color w:val="000000" w:themeColor="text1"/>
                <w:sz w:val="26"/>
                <w:szCs w:val="26"/>
                <w:lang w:val="pt-BR"/>
              </w:rPr>
            </w:pPr>
          </w:p>
        </w:tc>
        <w:tc>
          <w:tcPr>
            <w:tcW w:w="810" w:type="dxa"/>
            <w:vMerge/>
            <w:vAlign w:val="center"/>
          </w:tcPr>
          <w:p w14:paraId="7DDE86CC" w14:textId="77777777" w:rsidR="00D3296D" w:rsidRPr="000B15F9" w:rsidRDefault="00D3296D" w:rsidP="009B1D52">
            <w:pPr>
              <w:jc w:val="center"/>
              <w:rPr>
                <w:rFonts w:asciiTheme="majorHAnsi" w:hAnsiTheme="majorHAnsi" w:cstheme="majorHAnsi"/>
                <w:color w:val="000000" w:themeColor="text1"/>
                <w:sz w:val="26"/>
                <w:szCs w:val="26"/>
                <w:lang w:val="pt-BR"/>
              </w:rPr>
            </w:pPr>
          </w:p>
        </w:tc>
        <w:tc>
          <w:tcPr>
            <w:tcW w:w="10260" w:type="dxa"/>
            <w:gridSpan w:val="3"/>
          </w:tcPr>
          <w:p w14:paraId="7AE8D5D0" w14:textId="77777777" w:rsidR="00D3296D" w:rsidRPr="000B15F9" w:rsidRDefault="00D3296D" w:rsidP="00E2077F">
            <w:pPr>
              <w:spacing w:line="264"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b/>
                <w:color w:val="000000" w:themeColor="text1"/>
                <w:sz w:val="26"/>
                <w:szCs w:val="26"/>
                <w:lang w:val="pt-BR"/>
              </w:rPr>
              <w:t>CẦU LÔNG</w:t>
            </w:r>
          </w:p>
          <w:p w14:paraId="16B0FD5A" w14:textId="77777777" w:rsidR="00D3296D" w:rsidRPr="000B15F9" w:rsidRDefault="00D3296D" w:rsidP="009B1D52">
            <w:pPr>
              <w:spacing w:line="264"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b/>
                <w:color w:val="000000" w:themeColor="text1"/>
                <w:sz w:val="26"/>
                <w:szCs w:val="26"/>
                <w:lang w:val="pt-BR"/>
              </w:rPr>
              <w:t>1. Học liệu bắt buộc</w:t>
            </w:r>
          </w:p>
          <w:p w14:paraId="6EE3F079" w14:textId="515F83FF" w:rsidR="008C773C" w:rsidRPr="000B15F9" w:rsidRDefault="008C773C" w:rsidP="009B1D52">
            <w:pPr>
              <w:spacing w:line="264" w:lineRule="auto"/>
              <w:jc w:val="both"/>
              <w:rPr>
                <w:rFonts w:asciiTheme="majorHAnsi" w:hAnsiTheme="majorHAnsi" w:cstheme="majorHAnsi"/>
                <w:color w:val="000000" w:themeColor="text1"/>
                <w:sz w:val="26"/>
                <w:szCs w:val="26"/>
                <w:lang w:val="pt-BR"/>
              </w:rPr>
            </w:pPr>
          </w:p>
        </w:tc>
        <w:tc>
          <w:tcPr>
            <w:tcW w:w="1046" w:type="dxa"/>
            <w:vMerge/>
          </w:tcPr>
          <w:p w14:paraId="398D5190" w14:textId="77777777" w:rsidR="00D3296D" w:rsidRPr="000B15F9" w:rsidRDefault="00D3296D" w:rsidP="009B1D52">
            <w:pPr>
              <w:jc w:val="both"/>
              <w:rPr>
                <w:rFonts w:asciiTheme="majorHAnsi" w:hAnsiTheme="majorHAnsi" w:cstheme="majorHAnsi"/>
                <w:color w:val="000000" w:themeColor="text1"/>
                <w:sz w:val="26"/>
                <w:szCs w:val="26"/>
                <w:lang w:val="pt-BR"/>
              </w:rPr>
            </w:pPr>
          </w:p>
        </w:tc>
      </w:tr>
      <w:tr w:rsidR="00E1071F" w:rsidRPr="000B15F9" w14:paraId="637E5722" w14:textId="77777777" w:rsidTr="00936D7C">
        <w:trPr>
          <w:trHeight w:val="625"/>
        </w:trPr>
        <w:tc>
          <w:tcPr>
            <w:tcW w:w="900" w:type="dxa"/>
            <w:vMerge/>
            <w:vAlign w:val="center"/>
          </w:tcPr>
          <w:p w14:paraId="02D8E4D1" w14:textId="77777777" w:rsidR="00E1071F" w:rsidRPr="000B15F9" w:rsidRDefault="00E1071F" w:rsidP="009B1D52">
            <w:pPr>
              <w:jc w:val="center"/>
              <w:rPr>
                <w:rFonts w:asciiTheme="majorHAnsi" w:hAnsiTheme="majorHAnsi" w:cstheme="majorHAnsi"/>
                <w:color w:val="000000" w:themeColor="text1"/>
                <w:sz w:val="26"/>
                <w:szCs w:val="26"/>
                <w:lang w:val="pt-BR"/>
              </w:rPr>
            </w:pPr>
          </w:p>
        </w:tc>
        <w:tc>
          <w:tcPr>
            <w:tcW w:w="1386" w:type="dxa"/>
            <w:vMerge/>
            <w:vAlign w:val="center"/>
          </w:tcPr>
          <w:p w14:paraId="55CEC6D1" w14:textId="77777777" w:rsidR="00E1071F" w:rsidRPr="000B15F9" w:rsidRDefault="00E1071F" w:rsidP="009B1D52">
            <w:pPr>
              <w:jc w:val="center"/>
              <w:rPr>
                <w:rFonts w:asciiTheme="majorHAnsi" w:hAnsiTheme="majorHAnsi" w:cstheme="majorHAnsi"/>
                <w:b/>
                <w:bCs/>
                <w:color w:val="000000" w:themeColor="text1"/>
                <w:sz w:val="26"/>
                <w:szCs w:val="26"/>
                <w:lang w:val="pt-BR"/>
              </w:rPr>
            </w:pPr>
          </w:p>
        </w:tc>
        <w:tc>
          <w:tcPr>
            <w:tcW w:w="1224" w:type="dxa"/>
            <w:vMerge/>
            <w:vAlign w:val="center"/>
          </w:tcPr>
          <w:p w14:paraId="78AE3629" w14:textId="77777777" w:rsidR="00E1071F" w:rsidRPr="000B15F9" w:rsidRDefault="00E1071F" w:rsidP="009B1D52">
            <w:pPr>
              <w:jc w:val="center"/>
              <w:rPr>
                <w:rFonts w:asciiTheme="majorHAnsi" w:hAnsiTheme="majorHAnsi" w:cstheme="majorHAnsi"/>
                <w:color w:val="000000" w:themeColor="text1"/>
                <w:sz w:val="26"/>
                <w:szCs w:val="26"/>
                <w:lang w:val="pt-BR"/>
              </w:rPr>
            </w:pPr>
          </w:p>
        </w:tc>
        <w:tc>
          <w:tcPr>
            <w:tcW w:w="810" w:type="dxa"/>
            <w:vMerge/>
            <w:vAlign w:val="center"/>
          </w:tcPr>
          <w:p w14:paraId="4E60CBDD" w14:textId="77777777" w:rsidR="00E1071F" w:rsidRPr="000B15F9" w:rsidRDefault="00E1071F" w:rsidP="009B1D52">
            <w:pPr>
              <w:jc w:val="center"/>
              <w:rPr>
                <w:rFonts w:asciiTheme="majorHAnsi" w:hAnsiTheme="majorHAnsi" w:cstheme="majorHAnsi"/>
                <w:color w:val="000000" w:themeColor="text1"/>
                <w:sz w:val="26"/>
                <w:szCs w:val="26"/>
                <w:lang w:val="pt-BR"/>
              </w:rPr>
            </w:pPr>
          </w:p>
        </w:tc>
        <w:tc>
          <w:tcPr>
            <w:tcW w:w="3420" w:type="dxa"/>
          </w:tcPr>
          <w:p w14:paraId="7279B89F" w14:textId="33117045" w:rsidR="00E1071F" w:rsidRPr="000B15F9" w:rsidRDefault="00E1071F" w:rsidP="009B1D52">
            <w:pPr>
              <w:spacing w:line="264"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color w:val="000000" w:themeColor="text1"/>
                <w:sz w:val="26"/>
                <w:szCs w:val="26"/>
              </w:rPr>
              <w:t>(1) Giáo trình Cầu lông</w:t>
            </w:r>
          </w:p>
        </w:tc>
        <w:tc>
          <w:tcPr>
            <w:tcW w:w="3420" w:type="dxa"/>
          </w:tcPr>
          <w:p w14:paraId="0770F62E" w14:textId="77777777" w:rsidR="008374C7" w:rsidRPr="000B15F9" w:rsidRDefault="00E1071F" w:rsidP="008374C7">
            <w:pPr>
              <w:spacing w:line="264" w:lineRule="auto"/>
              <w:jc w:val="both"/>
              <w:rPr>
                <w:rFonts w:ascii="Times New Roman" w:hAnsi="Times New Roman"/>
                <w:bCs/>
                <w:color w:val="000000" w:themeColor="text1"/>
                <w:sz w:val="26"/>
                <w:szCs w:val="26"/>
              </w:rPr>
            </w:pPr>
            <w:r w:rsidRPr="000B15F9">
              <w:rPr>
                <w:rFonts w:asciiTheme="majorHAnsi" w:hAnsiTheme="majorHAnsi" w:cstheme="majorHAnsi"/>
                <w:color w:val="000000" w:themeColor="text1"/>
                <w:sz w:val="26"/>
                <w:szCs w:val="26"/>
                <w:lang w:val="pt-BR"/>
              </w:rPr>
              <w:t>(1) Nguyễn Văn Đức (Chủ biên)</w:t>
            </w:r>
            <w:r w:rsidR="008374C7" w:rsidRPr="000B15F9">
              <w:rPr>
                <w:rFonts w:asciiTheme="majorHAnsi" w:hAnsiTheme="majorHAnsi" w:cstheme="majorHAnsi"/>
                <w:color w:val="000000" w:themeColor="text1"/>
                <w:sz w:val="26"/>
                <w:szCs w:val="26"/>
                <w:lang w:val="pt-BR"/>
              </w:rPr>
              <w:t xml:space="preserve"> </w:t>
            </w:r>
            <w:r w:rsidR="008374C7" w:rsidRPr="000B15F9">
              <w:rPr>
                <w:rFonts w:ascii="Times New Roman" w:hAnsi="Times New Roman"/>
                <w:color w:val="000000" w:themeColor="text1"/>
                <w:sz w:val="26"/>
                <w:szCs w:val="26"/>
              </w:rPr>
              <w:t>Trần Văn Vinh, Trương Văn Minh, Nguyễn Văn Thạch, Nguyễn Thị Huyền</w:t>
            </w:r>
          </w:p>
          <w:p w14:paraId="42AC95B6" w14:textId="13A107B9" w:rsidR="00E1071F" w:rsidRPr="000B15F9" w:rsidRDefault="00E1071F" w:rsidP="009B1D52">
            <w:pPr>
              <w:spacing w:line="264" w:lineRule="auto"/>
              <w:jc w:val="both"/>
              <w:rPr>
                <w:rFonts w:asciiTheme="majorHAnsi" w:hAnsiTheme="majorHAnsi" w:cstheme="majorHAnsi"/>
                <w:color w:val="000000" w:themeColor="text1"/>
                <w:sz w:val="26"/>
                <w:szCs w:val="26"/>
                <w:lang w:val="pt-BR"/>
              </w:rPr>
            </w:pPr>
          </w:p>
        </w:tc>
        <w:tc>
          <w:tcPr>
            <w:tcW w:w="3420" w:type="dxa"/>
          </w:tcPr>
          <w:p w14:paraId="71F83AF6" w14:textId="151F4616" w:rsidR="00E1071F" w:rsidRPr="000B15F9" w:rsidRDefault="00E1071F" w:rsidP="009B1D52">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lang w:val="pt-BR"/>
              </w:rPr>
              <w:t>(1) Nxb Thể dục thể thao Hà Nội</w:t>
            </w:r>
            <w:r w:rsidR="0076641C" w:rsidRPr="000B15F9">
              <w:rPr>
                <w:rFonts w:asciiTheme="majorHAnsi" w:hAnsiTheme="majorHAnsi" w:cstheme="majorHAnsi"/>
                <w:color w:val="000000" w:themeColor="text1"/>
                <w:lang w:val="pt-BR"/>
              </w:rPr>
              <w:t>,</w:t>
            </w:r>
            <w:r w:rsidRPr="000B15F9">
              <w:rPr>
                <w:rFonts w:asciiTheme="majorHAnsi" w:hAnsiTheme="majorHAnsi" w:cstheme="majorHAnsi"/>
                <w:color w:val="000000" w:themeColor="text1"/>
                <w:lang w:val="pt-BR"/>
              </w:rPr>
              <w:t xml:space="preserve"> 2015.</w:t>
            </w:r>
          </w:p>
        </w:tc>
        <w:tc>
          <w:tcPr>
            <w:tcW w:w="1046" w:type="dxa"/>
            <w:vMerge/>
          </w:tcPr>
          <w:p w14:paraId="5AFAD305" w14:textId="77777777" w:rsidR="00E1071F" w:rsidRPr="000B15F9" w:rsidRDefault="00E1071F" w:rsidP="009B1D52">
            <w:pPr>
              <w:jc w:val="both"/>
              <w:rPr>
                <w:rFonts w:asciiTheme="majorHAnsi" w:hAnsiTheme="majorHAnsi" w:cstheme="majorHAnsi"/>
                <w:color w:val="000000" w:themeColor="text1"/>
                <w:sz w:val="26"/>
                <w:szCs w:val="26"/>
                <w:lang w:val="pt-BR"/>
              </w:rPr>
            </w:pPr>
          </w:p>
        </w:tc>
      </w:tr>
      <w:tr w:rsidR="00E1071F" w:rsidRPr="000B15F9" w14:paraId="31114204" w14:textId="77777777" w:rsidTr="00936D7C">
        <w:trPr>
          <w:trHeight w:val="1156"/>
        </w:trPr>
        <w:tc>
          <w:tcPr>
            <w:tcW w:w="900" w:type="dxa"/>
            <w:vMerge/>
            <w:vAlign w:val="center"/>
          </w:tcPr>
          <w:p w14:paraId="00E197E9" w14:textId="77777777" w:rsidR="00E1071F" w:rsidRPr="000B15F9" w:rsidRDefault="00E1071F" w:rsidP="009B1D52">
            <w:pPr>
              <w:jc w:val="center"/>
              <w:rPr>
                <w:rFonts w:asciiTheme="majorHAnsi" w:hAnsiTheme="majorHAnsi" w:cstheme="majorHAnsi"/>
                <w:color w:val="000000" w:themeColor="text1"/>
                <w:sz w:val="26"/>
                <w:szCs w:val="26"/>
                <w:lang w:val="pt-BR"/>
              </w:rPr>
            </w:pPr>
          </w:p>
        </w:tc>
        <w:tc>
          <w:tcPr>
            <w:tcW w:w="1386" w:type="dxa"/>
            <w:vMerge/>
            <w:vAlign w:val="center"/>
          </w:tcPr>
          <w:p w14:paraId="698D6FFA" w14:textId="77777777" w:rsidR="00E1071F" w:rsidRPr="000B15F9" w:rsidRDefault="00E1071F" w:rsidP="009B1D52">
            <w:pPr>
              <w:jc w:val="center"/>
              <w:rPr>
                <w:rFonts w:asciiTheme="majorHAnsi" w:hAnsiTheme="majorHAnsi" w:cstheme="majorHAnsi"/>
                <w:b/>
                <w:bCs/>
                <w:color w:val="000000" w:themeColor="text1"/>
                <w:sz w:val="26"/>
                <w:szCs w:val="26"/>
                <w:lang w:val="pt-BR"/>
              </w:rPr>
            </w:pPr>
          </w:p>
        </w:tc>
        <w:tc>
          <w:tcPr>
            <w:tcW w:w="1224" w:type="dxa"/>
            <w:vMerge/>
            <w:vAlign w:val="center"/>
          </w:tcPr>
          <w:p w14:paraId="720DBBB6" w14:textId="77777777" w:rsidR="00E1071F" w:rsidRPr="000B15F9" w:rsidRDefault="00E1071F" w:rsidP="009B1D52">
            <w:pPr>
              <w:jc w:val="center"/>
              <w:rPr>
                <w:rFonts w:asciiTheme="majorHAnsi" w:hAnsiTheme="majorHAnsi" w:cstheme="majorHAnsi"/>
                <w:color w:val="000000" w:themeColor="text1"/>
                <w:sz w:val="26"/>
                <w:szCs w:val="26"/>
                <w:lang w:val="pt-BR"/>
              </w:rPr>
            </w:pPr>
          </w:p>
        </w:tc>
        <w:tc>
          <w:tcPr>
            <w:tcW w:w="810" w:type="dxa"/>
            <w:vMerge/>
            <w:vAlign w:val="center"/>
          </w:tcPr>
          <w:p w14:paraId="13E71E05" w14:textId="77777777" w:rsidR="00E1071F" w:rsidRPr="000B15F9" w:rsidRDefault="00E1071F" w:rsidP="009B1D52">
            <w:pPr>
              <w:jc w:val="center"/>
              <w:rPr>
                <w:rFonts w:asciiTheme="majorHAnsi" w:hAnsiTheme="majorHAnsi" w:cstheme="majorHAnsi"/>
                <w:color w:val="000000" w:themeColor="text1"/>
                <w:sz w:val="26"/>
                <w:szCs w:val="26"/>
                <w:lang w:val="pt-BR"/>
              </w:rPr>
            </w:pPr>
          </w:p>
        </w:tc>
        <w:tc>
          <w:tcPr>
            <w:tcW w:w="3420" w:type="dxa"/>
          </w:tcPr>
          <w:p w14:paraId="668F39FE" w14:textId="09B467A2" w:rsidR="00E1071F" w:rsidRPr="000B15F9" w:rsidRDefault="00E1071F" w:rsidP="00071909">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(2</w:t>
            </w:r>
            <w:r w:rsidR="0042473F" w:rsidRPr="000B15F9">
              <w:rPr>
                <w:rFonts w:asciiTheme="majorHAnsi" w:hAnsiTheme="majorHAnsi" w:cstheme="majorHAnsi"/>
                <w:color w:val="000000" w:themeColor="text1"/>
                <w:sz w:val="26"/>
                <w:szCs w:val="26"/>
                <w:lang w:val="pt-BR"/>
              </w:rPr>
              <w:t xml:space="preserve">) </w:t>
            </w:r>
            <w:r w:rsidRPr="000B15F9">
              <w:rPr>
                <w:rFonts w:asciiTheme="majorHAnsi" w:hAnsiTheme="majorHAnsi" w:cstheme="majorHAnsi"/>
                <w:color w:val="000000" w:themeColor="text1"/>
                <w:sz w:val="26"/>
                <w:szCs w:val="26"/>
                <w:lang w:val="pt-BR"/>
              </w:rPr>
              <w:t xml:space="preserve"> Luật thi đấu Cầu lông.</w:t>
            </w:r>
          </w:p>
          <w:p w14:paraId="247764AF" w14:textId="77777777" w:rsidR="00E1071F" w:rsidRPr="000B15F9" w:rsidRDefault="00E1071F" w:rsidP="009B1D52">
            <w:pPr>
              <w:spacing w:line="264" w:lineRule="auto"/>
              <w:jc w:val="both"/>
              <w:rPr>
                <w:rFonts w:asciiTheme="majorHAnsi" w:hAnsiTheme="majorHAnsi" w:cstheme="majorHAnsi"/>
                <w:b/>
                <w:color w:val="000000" w:themeColor="text1"/>
                <w:sz w:val="26"/>
                <w:szCs w:val="26"/>
                <w:lang w:val="pt-BR"/>
              </w:rPr>
            </w:pPr>
          </w:p>
        </w:tc>
        <w:tc>
          <w:tcPr>
            <w:tcW w:w="3420" w:type="dxa"/>
          </w:tcPr>
          <w:p w14:paraId="135E5043" w14:textId="3B26AA80" w:rsidR="00120245" w:rsidRPr="000B15F9" w:rsidRDefault="00E1071F" w:rsidP="009B1D52">
            <w:pPr>
              <w:spacing w:line="264" w:lineRule="auto"/>
              <w:jc w:val="both"/>
              <w:rPr>
                <w:rFonts w:asciiTheme="majorHAnsi" w:hAnsiTheme="majorHAnsi" w:cstheme="majorHAnsi"/>
                <w:color w:val="000000" w:themeColor="text1"/>
                <w:lang w:val="pt-BR"/>
              </w:rPr>
            </w:pPr>
            <w:r w:rsidRPr="000B15F9">
              <w:rPr>
                <w:rFonts w:asciiTheme="majorHAnsi" w:hAnsiTheme="majorHAnsi" w:cstheme="majorHAnsi"/>
                <w:color w:val="000000" w:themeColor="text1"/>
                <w:lang w:val="pt-BR"/>
              </w:rPr>
              <w:t>(2) Tổng cục thể dục thể thao.</w:t>
            </w:r>
          </w:p>
        </w:tc>
        <w:tc>
          <w:tcPr>
            <w:tcW w:w="3420" w:type="dxa"/>
          </w:tcPr>
          <w:p w14:paraId="2439E725" w14:textId="1CFDC63E" w:rsidR="00E1071F" w:rsidRPr="000B15F9" w:rsidRDefault="00E1071F" w:rsidP="009B1D52">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lang w:val="pt-BR"/>
              </w:rPr>
              <w:t>(2) NXB Thể dục thể thao Hà Nội (2014)</w:t>
            </w:r>
          </w:p>
        </w:tc>
        <w:tc>
          <w:tcPr>
            <w:tcW w:w="1046" w:type="dxa"/>
            <w:vMerge/>
          </w:tcPr>
          <w:p w14:paraId="5C6530E2" w14:textId="77777777" w:rsidR="00E1071F" w:rsidRPr="000B15F9" w:rsidRDefault="00E1071F" w:rsidP="009B1D52">
            <w:pPr>
              <w:jc w:val="both"/>
              <w:rPr>
                <w:rFonts w:asciiTheme="majorHAnsi" w:hAnsiTheme="majorHAnsi" w:cstheme="majorHAnsi"/>
                <w:color w:val="000000" w:themeColor="text1"/>
                <w:sz w:val="26"/>
                <w:szCs w:val="26"/>
                <w:lang w:val="pt-BR"/>
              </w:rPr>
            </w:pPr>
          </w:p>
        </w:tc>
      </w:tr>
      <w:tr w:rsidR="00D3296D" w:rsidRPr="000B15F9" w14:paraId="2A9BA599" w14:textId="77777777" w:rsidTr="00936D7C">
        <w:trPr>
          <w:trHeight w:val="175"/>
        </w:trPr>
        <w:tc>
          <w:tcPr>
            <w:tcW w:w="900" w:type="dxa"/>
            <w:vMerge/>
            <w:vAlign w:val="center"/>
          </w:tcPr>
          <w:p w14:paraId="7E1E6D37" w14:textId="77777777" w:rsidR="00D3296D" w:rsidRPr="000B15F9" w:rsidRDefault="00D3296D" w:rsidP="009B1D52">
            <w:pPr>
              <w:jc w:val="center"/>
              <w:rPr>
                <w:rFonts w:asciiTheme="majorHAnsi" w:hAnsiTheme="majorHAnsi" w:cstheme="majorHAnsi"/>
                <w:color w:val="000000" w:themeColor="text1"/>
                <w:sz w:val="26"/>
                <w:szCs w:val="26"/>
                <w:lang w:val="pt-BR"/>
              </w:rPr>
            </w:pPr>
          </w:p>
        </w:tc>
        <w:tc>
          <w:tcPr>
            <w:tcW w:w="1386" w:type="dxa"/>
            <w:vMerge/>
            <w:vAlign w:val="center"/>
          </w:tcPr>
          <w:p w14:paraId="7050C80B" w14:textId="77777777" w:rsidR="00D3296D" w:rsidRPr="000B15F9" w:rsidRDefault="00D3296D" w:rsidP="009B1D52">
            <w:pPr>
              <w:jc w:val="center"/>
              <w:rPr>
                <w:rFonts w:asciiTheme="majorHAnsi" w:hAnsiTheme="majorHAnsi" w:cstheme="majorHAnsi"/>
                <w:b/>
                <w:bCs/>
                <w:color w:val="000000" w:themeColor="text1"/>
                <w:sz w:val="26"/>
                <w:szCs w:val="26"/>
                <w:lang w:val="pt-BR"/>
              </w:rPr>
            </w:pPr>
          </w:p>
        </w:tc>
        <w:tc>
          <w:tcPr>
            <w:tcW w:w="1224" w:type="dxa"/>
            <w:vMerge/>
            <w:vAlign w:val="center"/>
          </w:tcPr>
          <w:p w14:paraId="661751F1" w14:textId="77777777" w:rsidR="00D3296D" w:rsidRPr="000B15F9" w:rsidRDefault="00D3296D" w:rsidP="009B1D52">
            <w:pPr>
              <w:jc w:val="center"/>
              <w:rPr>
                <w:rFonts w:asciiTheme="majorHAnsi" w:hAnsiTheme="majorHAnsi" w:cstheme="majorHAnsi"/>
                <w:color w:val="000000" w:themeColor="text1"/>
                <w:sz w:val="26"/>
                <w:szCs w:val="26"/>
                <w:lang w:val="pt-BR"/>
              </w:rPr>
            </w:pPr>
          </w:p>
        </w:tc>
        <w:tc>
          <w:tcPr>
            <w:tcW w:w="810" w:type="dxa"/>
            <w:vMerge/>
            <w:vAlign w:val="center"/>
          </w:tcPr>
          <w:p w14:paraId="27AF85CF" w14:textId="77777777" w:rsidR="00D3296D" w:rsidRPr="000B15F9" w:rsidRDefault="00D3296D" w:rsidP="009B1D52">
            <w:pPr>
              <w:jc w:val="center"/>
              <w:rPr>
                <w:rFonts w:asciiTheme="majorHAnsi" w:hAnsiTheme="majorHAnsi" w:cstheme="majorHAnsi"/>
                <w:color w:val="000000" w:themeColor="text1"/>
                <w:sz w:val="26"/>
                <w:szCs w:val="26"/>
                <w:lang w:val="pt-BR"/>
              </w:rPr>
            </w:pPr>
          </w:p>
        </w:tc>
        <w:tc>
          <w:tcPr>
            <w:tcW w:w="10260" w:type="dxa"/>
            <w:gridSpan w:val="3"/>
          </w:tcPr>
          <w:p w14:paraId="18A904A3" w14:textId="77777777" w:rsidR="00D3296D" w:rsidRPr="000B15F9" w:rsidRDefault="00D3296D" w:rsidP="009B1D52">
            <w:pPr>
              <w:spacing w:line="264"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lang w:val="pt-BR"/>
              </w:rPr>
              <w:t xml:space="preserve">2. </w:t>
            </w:r>
            <w:r w:rsidRPr="000B15F9">
              <w:rPr>
                <w:rFonts w:asciiTheme="majorHAnsi" w:hAnsiTheme="majorHAnsi" w:cstheme="majorHAnsi"/>
                <w:b/>
                <w:color w:val="000000" w:themeColor="text1"/>
                <w:sz w:val="26"/>
                <w:szCs w:val="26"/>
                <w:lang w:val="sv-SE"/>
              </w:rPr>
              <w:t>Học liệu</w:t>
            </w:r>
            <w:r w:rsidRPr="000B15F9">
              <w:rPr>
                <w:rFonts w:asciiTheme="majorHAnsi" w:hAnsiTheme="majorHAnsi" w:cstheme="majorHAnsi"/>
                <w:b/>
                <w:color w:val="000000" w:themeColor="text1"/>
                <w:sz w:val="26"/>
                <w:szCs w:val="26"/>
                <w:lang w:val="vi-VN"/>
              </w:rPr>
              <w:t xml:space="preserve"> </w:t>
            </w:r>
            <w:r w:rsidRPr="000B15F9">
              <w:rPr>
                <w:rFonts w:asciiTheme="majorHAnsi" w:hAnsiTheme="majorHAnsi" w:cstheme="majorHAnsi"/>
                <w:b/>
                <w:color w:val="000000" w:themeColor="text1"/>
                <w:sz w:val="26"/>
                <w:szCs w:val="26"/>
              </w:rPr>
              <w:t>tham khảo</w:t>
            </w:r>
          </w:p>
          <w:p w14:paraId="50680BFD" w14:textId="39EE34E4" w:rsidR="006F5EAF" w:rsidRPr="000B15F9" w:rsidRDefault="006F5EAF" w:rsidP="009B1D52">
            <w:pPr>
              <w:spacing w:line="264" w:lineRule="auto"/>
              <w:jc w:val="both"/>
              <w:rPr>
                <w:rFonts w:asciiTheme="majorHAnsi" w:hAnsiTheme="majorHAnsi" w:cstheme="majorHAnsi"/>
                <w:b/>
                <w:color w:val="000000" w:themeColor="text1"/>
                <w:sz w:val="26"/>
                <w:szCs w:val="26"/>
              </w:rPr>
            </w:pPr>
          </w:p>
        </w:tc>
        <w:tc>
          <w:tcPr>
            <w:tcW w:w="1046" w:type="dxa"/>
            <w:vMerge/>
          </w:tcPr>
          <w:p w14:paraId="42A0B70F" w14:textId="77777777" w:rsidR="00D3296D" w:rsidRPr="000B15F9" w:rsidRDefault="00D3296D" w:rsidP="009B1D52">
            <w:pPr>
              <w:jc w:val="both"/>
              <w:rPr>
                <w:rFonts w:asciiTheme="majorHAnsi" w:hAnsiTheme="majorHAnsi" w:cstheme="majorHAnsi"/>
                <w:color w:val="000000" w:themeColor="text1"/>
                <w:sz w:val="26"/>
                <w:szCs w:val="26"/>
              </w:rPr>
            </w:pPr>
          </w:p>
        </w:tc>
      </w:tr>
      <w:tr w:rsidR="00E1071F" w:rsidRPr="000B15F9" w14:paraId="48252EA1" w14:textId="77777777" w:rsidTr="00936D7C">
        <w:trPr>
          <w:trHeight w:val="355"/>
        </w:trPr>
        <w:tc>
          <w:tcPr>
            <w:tcW w:w="900" w:type="dxa"/>
            <w:vMerge/>
            <w:vAlign w:val="center"/>
          </w:tcPr>
          <w:p w14:paraId="302CAEAF" w14:textId="77777777" w:rsidR="00E1071F" w:rsidRPr="000B15F9" w:rsidRDefault="00E1071F" w:rsidP="009B1D52">
            <w:pPr>
              <w:jc w:val="center"/>
              <w:rPr>
                <w:rFonts w:asciiTheme="majorHAnsi" w:hAnsiTheme="majorHAnsi" w:cstheme="majorHAnsi"/>
                <w:color w:val="000000" w:themeColor="text1"/>
                <w:sz w:val="26"/>
                <w:szCs w:val="26"/>
              </w:rPr>
            </w:pPr>
          </w:p>
        </w:tc>
        <w:tc>
          <w:tcPr>
            <w:tcW w:w="1386" w:type="dxa"/>
            <w:vMerge/>
            <w:vAlign w:val="center"/>
          </w:tcPr>
          <w:p w14:paraId="3D3629B8" w14:textId="77777777" w:rsidR="00E1071F" w:rsidRPr="000B15F9" w:rsidRDefault="00E1071F" w:rsidP="009B1D52">
            <w:pPr>
              <w:jc w:val="center"/>
              <w:rPr>
                <w:rFonts w:asciiTheme="majorHAnsi" w:hAnsiTheme="majorHAnsi" w:cstheme="majorHAnsi"/>
                <w:b/>
                <w:bCs/>
                <w:color w:val="000000" w:themeColor="text1"/>
                <w:sz w:val="26"/>
                <w:szCs w:val="26"/>
              </w:rPr>
            </w:pPr>
          </w:p>
        </w:tc>
        <w:tc>
          <w:tcPr>
            <w:tcW w:w="1224" w:type="dxa"/>
            <w:vMerge/>
            <w:vAlign w:val="center"/>
          </w:tcPr>
          <w:p w14:paraId="61EB4FE2" w14:textId="77777777" w:rsidR="00E1071F" w:rsidRPr="000B15F9" w:rsidRDefault="00E1071F" w:rsidP="009B1D52">
            <w:pPr>
              <w:jc w:val="center"/>
              <w:rPr>
                <w:rFonts w:asciiTheme="majorHAnsi" w:hAnsiTheme="majorHAnsi" w:cstheme="majorHAnsi"/>
                <w:color w:val="000000" w:themeColor="text1"/>
                <w:sz w:val="26"/>
                <w:szCs w:val="26"/>
              </w:rPr>
            </w:pPr>
          </w:p>
        </w:tc>
        <w:tc>
          <w:tcPr>
            <w:tcW w:w="810" w:type="dxa"/>
            <w:vMerge/>
            <w:vAlign w:val="center"/>
          </w:tcPr>
          <w:p w14:paraId="1B647B5A" w14:textId="77777777" w:rsidR="00E1071F" w:rsidRPr="000B15F9" w:rsidRDefault="00E1071F" w:rsidP="009B1D52">
            <w:pPr>
              <w:jc w:val="center"/>
              <w:rPr>
                <w:rFonts w:asciiTheme="majorHAnsi" w:hAnsiTheme="majorHAnsi" w:cstheme="majorHAnsi"/>
                <w:color w:val="000000" w:themeColor="text1"/>
                <w:sz w:val="26"/>
                <w:szCs w:val="26"/>
              </w:rPr>
            </w:pPr>
          </w:p>
        </w:tc>
        <w:tc>
          <w:tcPr>
            <w:tcW w:w="3420" w:type="dxa"/>
          </w:tcPr>
          <w:p w14:paraId="7FA10F3E" w14:textId="5955C732" w:rsidR="00E1071F" w:rsidRPr="000B15F9" w:rsidRDefault="00E1071F" w:rsidP="00071909">
            <w:pPr>
              <w:spacing w:line="264"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  Cầu lông.</w:t>
            </w:r>
          </w:p>
          <w:p w14:paraId="78DCF4E6" w14:textId="77777777" w:rsidR="00E1071F" w:rsidRPr="000B15F9" w:rsidRDefault="00E1071F" w:rsidP="009B1D52">
            <w:pPr>
              <w:spacing w:line="264" w:lineRule="auto"/>
              <w:jc w:val="both"/>
              <w:rPr>
                <w:rFonts w:asciiTheme="majorHAnsi" w:hAnsiTheme="majorHAnsi" w:cstheme="majorHAnsi"/>
                <w:b/>
                <w:color w:val="000000" w:themeColor="text1"/>
                <w:sz w:val="26"/>
                <w:szCs w:val="26"/>
                <w:lang w:val="pt-BR"/>
              </w:rPr>
            </w:pPr>
          </w:p>
        </w:tc>
        <w:tc>
          <w:tcPr>
            <w:tcW w:w="3420" w:type="dxa"/>
          </w:tcPr>
          <w:p w14:paraId="4FAC0727" w14:textId="03DACE9F" w:rsidR="00E1071F" w:rsidRPr="000B15F9" w:rsidRDefault="00D3296D" w:rsidP="009B1D52">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lang w:val="pt-BR"/>
              </w:rPr>
              <w:t>(1) Trần Văn Vinh, Đào Chí Thành.</w:t>
            </w:r>
          </w:p>
        </w:tc>
        <w:tc>
          <w:tcPr>
            <w:tcW w:w="3420" w:type="dxa"/>
          </w:tcPr>
          <w:p w14:paraId="159B36B7" w14:textId="6B889CCB" w:rsidR="00E1071F" w:rsidRPr="000B15F9" w:rsidRDefault="00D3296D" w:rsidP="009B1D52">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lang w:val="pt-BR"/>
              </w:rPr>
              <w:t>(1) Nxb Thể dục thể thao , 1998</w:t>
            </w:r>
          </w:p>
        </w:tc>
        <w:tc>
          <w:tcPr>
            <w:tcW w:w="1046" w:type="dxa"/>
            <w:vMerge/>
          </w:tcPr>
          <w:p w14:paraId="7E8ED242" w14:textId="77777777" w:rsidR="00E1071F" w:rsidRPr="000B15F9" w:rsidRDefault="00E1071F" w:rsidP="009B1D52">
            <w:pPr>
              <w:jc w:val="both"/>
              <w:rPr>
                <w:rFonts w:asciiTheme="majorHAnsi" w:hAnsiTheme="majorHAnsi" w:cstheme="majorHAnsi"/>
                <w:color w:val="000000" w:themeColor="text1"/>
                <w:sz w:val="26"/>
                <w:szCs w:val="26"/>
                <w:lang w:val="pt-BR"/>
              </w:rPr>
            </w:pPr>
          </w:p>
        </w:tc>
      </w:tr>
      <w:tr w:rsidR="00E1071F" w:rsidRPr="000B15F9" w14:paraId="47AEE1F0" w14:textId="77777777" w:rsidTr="00936D7C">
        <w:trPr>
          <w:trHeight w:val="745"/>
        </w:trPr>
        <w:tc>
          <w:tcPr>
            <w:tcW w:w="900" w:type="dxa"/>
            <w:vMerge/>
            <w:vAlign w:val="center"/>
          </w:tcPr>
          <w:p w14:paraId="557AABAE" w14:textId="77777777" w:rsidR="00E1071F" w:rsidRPr="000B15F9" w:rsidRDefault="00E1071F" w:rsidP="009B1D52">
            <w:pPr>
              <w:jc w:val="center"/>
              <w:rPr>
                <w:rFonts w:asciiTheme="majorHAnsi" w:hAnsiTheme="majorHAnsi" w:cstheme="majorHAnsi"/>
                <w:color w:val="000000" w:themeColor="text1"/>
                <w:sz w:val="26"/>
                <w:szCs w:val="26"/>
                <w:lang w:val="pt-BR"/>
              </w:rPr>
            </w:pPr>
          </w:p>
        </w:tc>
        <w:tc>
          <w:tcPr>
            <w:tcW w:w="1386" w:type="dxa"/>
            <w:vMerge/>
            <w:vAlign w:val="center"/>
          </w:tcPr>
          <w:p w14:paraId="5E192034" w14:textId="77777777" w:rsidR="00E1071F" w:rsidRPr="000B15F9" w:rsidRDefault="00E1071F" w:rsidP="009B1D52">
            <w:pPr>
              <w:jc w:val="center"/>
              <w:rPr>
                <w:rFonts w:asciiTheme="majorHAnsi" w:hAnsiTheme="majorHAnsi" w:cstheme="majorHAnsi"/>
                <w:b/>
                <w:bCs/>
                <w:color w:val="000000" w:themeColor="text1"/>
                <w:sz w:val="26"/>
                <w:szCs w:val="26"/>
                <w:lang w:val="pt-BR"/>
              </w:rPr>
            </w:pPr>
          </w:p>
        </w:tc>
        <w:tc>
          <w:tcPr>
            <w:tcW w:w="1224" w:type="dxa"/>
            <w:vMerge/>
            <w:vAlign w:val="center"/>
          </w:tcPr>
          <w:p w14:paraId="04F55D9C" w14:textId="77777777" w:rsidR="00E1071F" w:rsidRPr="000B15F9" w:rsidRDefault="00E1071F" w:rsidP="009B1D52">
            <w:pPr>
              <w:jc w:val="center"/>
              <w:rPr>
                <w:rFonts w:asciiTheme="majorHAnsi" w:hAnsiTheme="majorHAnsi" w:cstheme="majorHAnsi"/>
                <w:color w:val="000000" w:themeColor="text1"/>
                <w:sz w:val="26"/>
                <w:szCs w:val="26"/>
                <w:lang w:val="pt-BR"/>
              </w:rPr>
            </w:pPr>
          </w:p>
        </w:tc>
        <w:tc>
          <w:tcPr>
            <w:tcW w:w="810" w:type="dxa"/>
            <w:vMerge/>
            <w:vAlign w:val="center"/>
          </w:tcPr>
          <w:p w14:paraId="5414E0AB" w14:textId="77777777" w:rsidR="00E1071F" w:rsidRPr="000B15F9" w:rsidRDefault="00E1071F" w:rsidP="009B1D52">
            <w:pPr>
              <w:jc w:val="center"/>
              <w:rPr>
                <w:rFonts w:asciiTheme="majorHAnsi" w:hAnsiTheme="majorHAnsi" w:cstheme="majorHAnsi"/>
                <w:color w:val="000000" w:themeColor="text1"/>
                <w:sz w:val="26"/>
                <w:szCs w:val="26"/>
                <w:lang w:val="pt-BR"/>
              </w:rPr>
            </w:pPr>
          </w:p>
        </w:tc>
        <w:tc>
          <w:tcPr>
            <w:tcW w:w="3420" w:type="dxa"/>
          </w:tcPr>
          <w:p w14:paraId="0D051A15" w14:textId="59E0D451" w:rsidR="00E1071F" w:rsidRPr="000B15F9" w:rsidRDefault="00E1071F" w:rsidP="00071909">
            <w:pPr>
              <w:spacing w:line="264" w:lineRule="auto"/>
              <w:contextualSpacing/>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sz w:val="26"/>
                <w:szCs w:val="26"/>
                <w:lang w:val="pt-BR"/>
              </w:rPr>
              <w:t>(2)</w:t>
            </w:r>
            <w:r w:rsidR="008648FF" w:rsidRPr="000B15F9">
              <w:rPr>
                <w:rFonts w:asciiTheme="majorHAnsi" w:hAnsiTheme="majorHAnsi" w:cstheme="majorHAnsi"/>
                <w:color w:val="000000" w:themeColor="text1"/>
                <w:sz w:val="26"/>
                <w:szCs w:val="26"/>
                <w:lang w:val="pt-BR"/>
              </w:rPr>
              <w:t xml:space="preserve"> </w:t>
            </w:r>
            <w:r w:rsidRPr="000B15F9">
              <w:rPr>
                <w:rFonts w:asciiTheme="majorHAnsi" w:hAnsiTheme="majorHAnsi" w:cstheme="majorHAnsi"/>
                <w:color w:val="000000" w:themeColor="text1"/>
                <w:sz w:val="26"/>
                <w:szCs w:val="26"/>
                <w:lang w:val="pt-BR"/>
              </w:rPr>
              <w:t>Biên soạn tài liệu giảng dạy môn Cầu lông theo hình thức đào tạo tín chỉ tại trường ĐHSPNTTW (2016 - 2017)</w:t>
            </w:r>
          </w:p>
          <w:p w14:paraId="3FFBE666" w14:textId="77777777" w:rsidR="00E1071F" w:rsidRPr="000B15F9" w:rsidRDefault="00E1071F" w:rsidP="009B1D52">
            <w:pPr>
              <w:spacing w:line="264" w:lineRule="auto"/>
              <w:jc w:val="both"/>
              <w:rPr>
                <w:rFonts w:asciiTheme="majorHAnsi" w:hAnsiTheme="majorHAnsi" w:cstheme="majorHAnsi"/>
                <w:b/>
                <w:color w:val="000000" w:themeColor="text1"/>
                <w:sz w:val="26"/>
                <w:szCs w:val="26"/>
                <w:lang w:val="pt-BR"/>
              </w:rPr>
            </w:pPr>
          </w:p>
        </w:tc>
        <w:tc>
          <w:tcPr>
            <w:tcW w:w="3420" w:type="dxa"/>
          </w:tcPr>
          <w:p w14:paraId="7C95CBB6" w14:textId="77777777" w:rsidR="00D3296D" w:rsidRPr="000B15F9" w:rsidRDefault="00D3296D" w:rsidP="00D3296D">
            <w:pPr>
              <w:spacing w:line="360" w:lineRule="auto"/>
              <w:jc w:val="both"/>
              <w:rPr>
                <w:rFonts w:asciiTheme="majorHAnsi" w:hAnsiTheme="majorHAnsi" w:cstheme="majorHAnsi"/>
                <w:color w:val="000000" w:themeColor="text1"/>
                <w:lang w:val="pt-BR"/>
              </w:rPr>
            </w:pPr>
            <w:r w:rsidRPr="000B15F9">
              <w:rPr>
                <w:rFonts w:asciiTheme="majorHAnsi" w:hAnsiTheme="majorHAnsi" w:cstheme="majorHAnsi"/>
                <w:color w:val="000000" w:themeColor="text1"/>
                <w:lang w:val="pt-BR"/>
              </w:rPr>
              <w:t xml:space="preserve">(2)  Đề tài KHCN cấp Trường: Phạm Minh Tuấn, Bùi Thị Ánh Tuyết, Lê Việt Hùng, </w:t>
            </w:r>
          </w:p>
          <w:p w14:paraId="3DC2AE92" w14:textId="280439B1" w:rsidR="00E1071F" w:rsidRPr="000B15F9" w:rsidRDefault="00D3296D" w:rsidP="00D3296D">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rPr>
              <w:t>Phạm Thị Huyền Trang</w:t>
            </w:r>
          </w:p>
        </w:tc>
        <w:tc>
          <w:tcPr>
            <w:tcW w:w="3420" w:type="dxa"/>
          </w:tcPr>
          <w:p w14:paraId="70AFF6DF" w14:textId="77777777" w:rsidR="00E1071F" w:rsidRPr="000B15F9" w:rsidRDefault="00E1071F" w:rsidP="009B1D52">
            <w:pPr>
              <w:spacing w:line="264" w:lineRule="auto"/>
              <w:jc w:val="both"/>
              <w:rPr>
                <w:rFonts w:asciiTheme="majorHAnsi" w:hAnsiTheme="majorHAnsi" w:cstheme="majorHAnsi"/>
                <w:color w:val="000000" w:themeColor="text1"/>
                <w:sz w:val="26"/>
                <w:szCs w:val="26"/>
                <w:lang w:val="pt-BR"/>
              </w:rPr>
            </w:pPr>
          </w:p>
        </w:tc>
        <w:tc>
          <w:tcPr>
            <w:tcW w:w="1046" w:type="dxa"/>
            <w:vMerge/>
          </w:tcPr>
          <w:p w14:paraId="299EAF11" w14:textId="77777777" w:rsidR="00E1071F" w:rsidRPr="000B15F9" w:rsidRDefault="00E1071F" w:rsidP="009B1D52">
            <w:pPr>
              <w:jc w:val="both"/>
              <w:rPr>
                <w:rFonts w:asciiTheme="majorHAnsi" w:hAnsiTheme="majorHAnsi" w:cstheme="majorHAnsi"/>
                <w:color w:val="000000" w:themeColor="text1"/>
                <w:sz w:val="26"/>
                <w:szCs w:val="26"/>
              </w:rPr>
            </w:pPr>
          </w:p>
        </w:tc>
      </w:tr>
      <w:tr w:rsidR="00E1071F" w:rsidRPr="000B15F9" w14:paraId="60CDA3B7" w14:textId="77777777" w:rsidTr="00936D7C">
        <w:trPr>
          <w:trHeight w:val="744"/>
        </w:trPr>
        <w:tc>
          <w:tcPr>
            <w:tcW w:w="900" w:type="dxa"/>
            <w:vMerge/>
            <w:vAlign w:val="center"/>
          </w:tcPr>
          <w:p w14:paraId="315258DE" w14:textId="77777777" w:rsidR="00E1071F" w:rsidRPr="000B15F9" w:rsidRDefault="00E1071F" w:rsidP="009B1D52">
            <w:pPr>
              <w:jc w:val="center"/>
              <w:rPr>
                <w:rFonts w:asciiTheme="majorHAnsi" w:hAnsiTheme="majorHAnsi" w:cstheme="majorHAnsi"/>
                <w:color w:val="000000" w:themeColor="text1"/>
                <w:sz w:val="26"/>
                <w:szCs w:val="26"/>
              </w:rPr>
            </w:pPr>
          </w:p>
        </w:tc>
        <w:tc>
          <w:tcPr>
            <w:tcW w:w="1386" w:type="dxa"/>
            <w:vMerge/>
            <w:vAlign w:val="center"/>
          </w:tcPr>
          <w:p w14:paraId="3F280734" w14:textId="77777777" w:rsidR="00E1071F" w:rsidRPr="000B15F9" w:rsidRDefault="00E1071F" w:rsidP="009B1D52">
            <w:pPr>
              <w:jc w:val="center"/>
              <w:rPr>
                <w:rFonts w:asciiTheme="majorHAnsi" w:hAnsiTheme="majorHAnsi" w:cstheme="majorHAnsi"/>
                <w:b/>
                <w:bCs/>
                <w:color w:val="000000" w:themeColor="text1"/>
                <w:sz w:val="26"/>
                <w:szCs w:val="26"/>
              </w:rPr>
            </w:pPr>
          </w:p>
        </w:tc>
        <w:tc>
          <w:tcPr>
            <w:tcW w:w="1224" w:type="dxa"/>
            <w:vMerge/>
            <w:vAlign w:val="center"/>
          </w:tcPr>
          <w:p w14:paraId="7DA92576" w14:textId="77777777" w:rsidR="00E1071F" w:rsidRPr="000B15F9" w:rsidRDefault="00E1071F" w:rsidP="009B1D52">
            <w:pPr>
              <w:jc w:val="center"/>
              <w:rPr>
                <w:rFonts w:asciiTheme="majorHAnsi" w:hAnsiTheme="majorHAnsi" w:cstheme="majorHAnsi"/>
                <w:color w:val="000000" w:themeColor="text1"/>
                <w:sz w:val="26"/>
                <w:szCs w:val="26"/>
              </w:rPr>
            </w:pPr>
          </w:p>
        </w:tc>
        <w:tc>
          <w:tcPr>
            <w:tcW w:w="810" w:type="dxa"/>
            <w:vMerge/>
            <w:vAlign w:val="center"/>
          </w:tcPr>
          <w:p w14:paraId="5D0F1C52" w14:textId="77777777" w:rsidR="00E1071F" w:rsidRPr="000B15F9" w:rsidRDefault="00E1071F" w:rsidP="009B1D52">
            <w:pPr>
              <w:jc w:val="center"/>
              <w:rPr>
                <w:rFonts w:asciiTheme="majorHAnsi" w:hAnsiTheme="majorHAnsi" w:cstheme="majorHAnsi"/>
                <w:color w:val="000000" w:themeColor="text1"/>
                <w:sz w:val="26"/>
                <w:szCs w:val="26"/>
              </w:rPr>
            </w:pPr>
          </w:p>
        </w:tc>
        <w:tc>
          <w:tcPr>
            <w:tcW w:w="3420" w:type="dxa"/>
          </w:tcPr>
          <w:p w14:paraId="5BD013C1" w14:textId="218BA346" w:rsidR="00E81FEE" w:rsidRPr="000B15F9" w:rsidRDefault="0063773C" w:rsidP="00E1071F">
            <w:pPr>
              <w:spacing w:line="360" w:lineRule="auto"/>
              <w:ind w:left="1" w:hanging="3"/>
              <w:rPr>
                <w:rFonts w:asciiTheme="majorHAnsi" w:hAnsiTheme="majorHAnsi" w:cstheme="majorHAnsi"/>
                <w:b/>
                <w:color w:val="000000" w:themeColor="text1"/>
              </w:rPr>
            </w:pPr>
            <w:r w:rsidRPr="000B15F9">
              <w:rPr>
                <w:rFonts w:asciiTheme="majorHAnsi" w:hAnsiTheme="majorHAnsi" w:cstheme="majorHAnsi"/>
                <w:b/>
                <w:color w:val="000000" w:themeColor="text1"/>
              </w:rPr>
              <w:t>KHIÊU VŨ</w:t>
            </w:r>
          </w:p>
          <w:p w14:paraId="7B3E8679" w14:textId="4525F260" w:rsidR="00E1071F" w:rsidRPr="000B15F9" w:rsidRDefault="00E1071F" w:rsidP="00E1071F">
            <w:pPr>
              <w:spacing w:line="360" w:lineRule="auto"/>
              <w:ind w:left="1" w:hanging="3"/>
              <w:rPr>
                <w:rFonts w:asciiTheme="majorHAnsi" w:hAnsiTheme="majorHAnsi" w:cstheme="majorHAnsi"/>
                <w:b/>
                <w:color w:val="000000" w:themeColor="text1"/>
              </w:rPr>
            </w:pPr>
            <w:r w:rsidRPr="000B15F9">
              <w:rPr>
                <w:rFonts w:asciiTheme="majorHAnsi" w:hAnsiTheme="majorHAnsi" w:cstheme="majorHAnsi"/>
                <w:b/>
                <w:color w:val="000000" w:themeColor="text1"/>
              </w:rPr>
              <w:t>1. Học liệu bắt buộc</w:t>
            </w:r>
          </w:p>
          <w:p w14:paraId="28B9D03C" w14:textId="77777777" w:rsidR="00E1071F" w:rsidRPr="000B15F9" w:rsidRDefault="00E1071F" w:rsidP="00E1071F">
            <w:pPr>
              <w:spacing w:line="360" w:lineRule="auto"/>
              <w:ind w:left="1" w:hanging="3"/>
              <w:rPr>
                <w:rFonts w:asciiTheme="majorHAnsi" w:hAnsiTheme="majorHAnsi" w:cstheme="majorHAnsi"/>
                <w:color w:val="000000" w:themeColor="text1"/>
              </w:rPr>
            </w:pP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(1)  Khiêu vũ thể thao.</w:t>
            </w:r>
          </w:p>
          <w:p w14:paraId="27BE6AC1" w14:textId="77777777" w:rsidR="00E1071F" w:rsidRPr="000B15F9" w:rsidRDefault="00E1071F" w:rsidP="00071909">
            <w:pPr>
              <w:spacing w:line="264" w:lineRule="auto"/>
              <w:contextualSpacing/>
              <w:jc w:val="both"/>
              <w:rPr>
                <w:rFonts w:asciiTheme="majorHAnsi" w:hAnsiTheme="majorHAnsi" w:cstheme="majorHAnsi"/>
                <w:color w:val="000000" w:themeColor="text1"/>
                <w:sz w:val="26"/>
                <w:szCs w:val="26"/>
              </w:rPr>
            </w:pPr>
          </w:p>
        </w:tc>
        <w:tc>
          <w:tcPr>
            <w:tcW w:w="3420" w:type="dxa"/>
          </w:tcPr>
          <w:p w14:paraId="5E9D83C3" w14:textId="77777777" w:rsidR="00120245" w:rsidRPr="000B15F9" w:rsidRDefault="00120245" w:rsidP="009B1D52">
            <w:pPr>
              <w:spacing w:line="264" w:lineRule="auto"/>
              <w:jc w:val="both"/>
              <w:rPr>
                <w:rFonts w:asciiTheme="majorHAnsi" w:hAnsiTheme="majorHAnsi" w:cstheme="majorHAnsi"/>
                <w:color w:val="000000" w:themeColor="text1"/>
                <w:lang w:val="fr-FR"/>
              </w:rPr>
            </w:pPr>
          </w:p>
          <w:p w14:paraId="4F123658" w14:textId="2A74D1B3" w:rsidR="00E1071F" w:rsidRPr="000B15F9" w:rsidRDefault="00120245" w:rsidP="009B1D52">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lang w:val="fr-FR"/>
              </w:rPr>
              <w:t xml:space="preserve">(1) Vũ Thanh Mai </w:t>
            </w:r>
            <w:bookmarkStart w:id="3" w:name="_Hlk156999018"/>
            <w:r w:rsidRPr="000B15F9">
              <w:rPr>
                <w:rFonts w:asciiTheme="majorHAnsi" w:hAnsiTheme="majorHAnsi" w:cstheme="majorHAnsi"/>
                <w:color w:val="000000" w:themeColor="text1"/>
                <w:lang w:val="fr-FR"/>
              </w:rPr>
              <w:t>(Chủ biên)</w:t>
            </w:r>
            <w:bookmarkEnd w:id="3"/>
          </w:p>
        </w:tc>
        <w:tc>
          <w:tcPr>
            <w:tcW w:w="3420" w:type="dxa"/>
          </w:tcPr>
          <w:p w14:paraId="424FB916" w14:textId="77777777" w:rsidR="00120245" w:rsidRPr="000B15F9" w:rsidRDefault="00120245" w:rsidP="009B1D52">
            <w:pPr>
              <w:spacing w:line="264" w:lineRule="auto"/>
              <w:jc w:val="both"/>
              <w:rPr>
                <w:rFonts w:asciiTheme="majorHAnsi" w:hAnsiTheme="majorHAnsi" w:cstheme="majorHAnsi"/>
                <w:color w:val="000000" w:themeColor="text1"/>
                <w:lang w:val="fr-FR"/>
              </w:rPr>
            </w:pPr>
          </w:p>
          <w:p w14:paraId="08BBABB5" w14:textId="4B09640A" w:rsidR="00E1071F" w:rsidRPr="000B15F9" w:rsidRDefault="00120245" w:rsidP="009B1D52">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lang w:val="fr-FR"/>
              </w:rPr>
              <w:t>(1)   Nxb thể dục thể thao, 2011.</w:t>
            </w:r>
          </w:p>
        </w:tc>
        <w:tc>
          <w:tcPr>
            <w:tcW w:w="1046" w:type="dxa"/>
            <w:vMerge/>
          </w:tcPr>
          <w:p w14:paraId="22B6FB26" w14:textId="77777777" w:rsidR="00E1071F" w:rsidRPr="000B15F9" w:rsidRDefault="00E1071F" w:rsidP="009B1D52">
            <w:pPr>
              <w:jc w:val="both"/>
              <w:rPr>
                <w:rFonts w:asciiTheme="majorHAnsi" w:hAnsiTheme="majorHAnsi" w:cstheme="majorHAnsi"/>
                <w:color w:val="000000" w:themeColor="text1"/>
                <w:sz w:val="26"/>
                <w:szCs w:val="26"/>
                <w:lang w:val="fr-FR"/>
              </w:rPr>
            </w:pPr>
          </w:p>
        </w:tc>
      </w:tr>
      <w:tr w:rsidR="00120245" w:rsidRPr="000B15F9" w14:paraId="7A8105C3" w14:textId="77777777" w:rsidTr="00936D7C">
        <w:trPr>
          <w:trHeight w:val="744"/>
        </w:trPr>
        <w:tc>
          <w:tcPr>
            <w:tcW w:w="900" w:type="dxa"/>
            <w:vMerge/>
            <w:vAlign w:val="center"/>
          </w:tcPr>
          <w:p w14:paraId="4C0E8530" w14:textId="77777777" w:rsidR="00120245" w:rsidRPr="000B15F9" w:rsidRDefault="00120245" w:rsidP="009B1D52">
            <w:pPr>
              <w:jc w:val="center"/>
              <w:rPr>
                <w:rFonts w:asciiTheme="majorHAnsi" w:hAnsiTheme="majorHAnsi" w:cstheme="majorHAnsi"/>
                <w:color w:val="000000" w:themeColor="text1"/>
                <w:sz w:val="26"/>
                <w:szCs w:val="26"/>
                <w:lang w:val="fr-FR"/>
              </w:rPr>
            </w:pPr>
          </w:p>
        </w:tc>
        <w:tc>
          <w:tcPr>
            <w:tcW w:w="1386" w:type="dxa"/>
            <w:vMerge/>
            <w:vAlign w:val="center"/>
          </w:tcPr>
          <w:p w14:paraId="641856E1" w14:textId="77777777" w:rsidR="00120245" w:rsidRPr="000B15F9" w:rsidRDefault="00120245" w:rsidP="009B1D52">
            <w:pPr>
              <w:jc w:val="center"/>
              <w:rPr>
                <w:rFonts w:asciiTheme="majorHAnsi" w:hAnsiTheme="majorHAnsi" w:cstheme="majorHAnsi"/>
                <w:b/>
                <w:bCs/>
                <w:color w:val="000000" w:themeColor="text1"/>
                <w:sz w:val="26"/>
                <w:szCs w:val="26"/>
                <w:lang w:val="fr-FR"/>
              </w:rPr>
            </w:pPr>
          </w:p>
        </w:tc>
        <w:tc>
          <w:tcPr>
            <w:tcW w:w="1224" w:type="dxa"/>
            <w:vMerge/>
            <w:vAlign w:val="center"/>
          </w:tcPr>
          <w:p w14:paraId="14C9EAC7" w14:textId="77777777" w:rsidR="00120245" w:rsidRPr="000B15F9" w:rsidRDefault="00120245" w:rsidP="009B1D52">
            <w:pPr>
              <w:jc w:val="center"/>
              <w:rPr>
                <w:rFonts w:asciiTheme="majorHAnsi" w:hAnsiTheme="majorHAnsi" w:cstheme="majorHAnsi"/>
                <w:color w:val="000000" w:themeColor="text1"/>
                <w:sz w:val="26"/>
                <w:szCs w:val="26"/>
                <w:lang w:val="fr-FR"/>
              </w:rPr>
            </w:pPr>
          </w:p>
        </w:tc>
        <w:tc>
          <w:tcPr>
            <w:tcW w:w="810" w:type="dxa"/>
            <w:vMerge/>
            <w:vAlign w:val="center"/>
          </w:tcPr>
          <w:p w14:paraId="2140A37F" w14:textId="77777777" w:rsidR="00120245" w:rsidRPr="000B15F9" w:rsidRDefault="00120245" w:rsidP="009B1D52">
            <w:pPr>
              <w:jc w:val="center"/>
              <w:rPr>
                <w:rFonts w:asciiTheme="majorHAnsi" w:hAnsiTheme="majorHAnsi" w:cstheme="majorHAnsi"/>
                <w:color w:val="000000" w:themeColor="text1"/>
                <w:sz w:val="26"/>
                <w:szCs w:val="26"/>
                <w:lang w:val="fr-FR"/>
              </w:rPr>
            </w:pPr>
          </w:p>
        </w:tc>
        <w:tc>
          <w:tcPr>
            <w:tcW w:w="10260" w:type="dxa"/>
            <w:gridSpan w:val="3"/>
          </w:tcPr>
          <w:p w14:paraId="4E2CB579" w14:textId="5A3BB860" w:rsidR="00120245" w:rsidRPr="000B15F9" w:rsidRDefault="00120245" w:rsidP="007F0678">
            <w:pPr>
              <w:spacing w:line="360" w:lineRule="auto"/>
              <w:ind w:left="1" w:hanging="3"/>
              <w:rPr>
                <w:rFonts w:asciiTheme="majorHAnsi" w:hAnsiTheme="majorHAnsi" w:cstheme="majorHAnsi"/>
                <w:b/>
                <w:color w:val="000000" w:themeColor="text1"/>
              </w:rPr>
            </w:pPr>
            <w:r w:rsidRPr="000B15F9">
              <w:rPr>
                <w:rFonts w:asciiTheme="majorHAnsi" w:hAnsiTheme="majorHAnsi" w:cstheme="majorHAnsi"/>
                <w:b/>
                <w:color w:val="000000" w:themeColor="text1"/>
              </w:rPr>
              <w:t>2. Học liệu tham khảo</w:t>
            </w:r>
          </w:p>
        </w:tc>
        <w:tc>
          <w:tcPr>
            <w:tcW w:w="1046" w:type="dxa"/>
            <w:vMerge/>
          </w:tcPr>
          <w:p w14:paraId="243AB00F" w14:textId="77777777" w:rsidR="00120245" w:rsidRPr="000B15F9" w:rsidRDefault="00120245" w:rsidP="009B1D52">
            <w:pPr>
              <w:jc w:val="both"/>
              <w:rPr>
                <w:rFonts w:asciiTheme="majorHAnsi" w:hAnsiTheme="majorHAnsi" w:cstheme="majorHAnsi"/>
                <w:color w:val="000000" w:themeColor="text1"/>
                <w:sz w:val="26"/>
                <w:szCs w:val="26"/>
              </w:rPr>
            </w:pPr>
          </w:p>
        </w:tc>
      </w:tr>
      <w:tr w:rsidR="00E1071F" w:rsidRPr="000B15F9" w14:paraId="2A06F064" w14:textId="77777777" w:rsidTr="00936D7C">
        <w:trPr>
          <w:trHeight w:val="1226"/>
        </w:trPr>
        <w:tc>
          <w:tcPr>
            <w:tcW w:w="900" w:type="dxa"/>
            <w:vMerge/>
            <w:vAlign w:val="center"/>
          </w:tcPr>
          <w:p w14:paraId="42C713A2" w14:textId="77777777" w:rsidR="00E1071F" w:rsidRPr="000B15F9" w:rsidRDefault="00E1071F" w:rsidP="009B1D52">
            <w:pPr>
              <w:jc w:val="center"/>
              <w:rPr>
                <w:rFonts w:asciiTheme="majorHAnsi" w:hAnsiTheme="majorHAnsi" w:cstheme="majorHAnsi"/>
                <w:color w:val="000000" w:themeColor="text1"/>
                <w:sz w:val="26"/>
                <w:szCs w:val="26"/>
              </w:rPr>
            </w:pPr>
          </w:p>
        </w:tc>
        <w:tc>
          <w:tcPr>
            <w:tcW w:w="1386" w:type="dxa"/>
            <w:vMerge/>
            <w:vAlign w:val="center"/>
          </w:tcPr>
          <w:p w14:paraId="6A490930" w14:textId="77777777" w:rsidR="00E1071F" w:rsidRPr="000B15F9" w:rsidRDefault="00E1071F" w:rsidP="009B1D52">
            <w:pPr>
              <w:jc w:val="center"/>
              <w:rPr>
                <w:rFonts w:asciiTheme="majorHAnsi" w:hAnsiTheme="majorHAnsi" w:cstheme="majorHAnsi"/>
                <w:b/>
                <w:bCs/>
                <w:color w:val="000000" w:themeColor="text1"/>
                <w:sz w:val="26"/>
                <w:szCs w:val="26"/>
              </w:rPr>
            </w:pPr>
          </w:p>
        </w:tc>
        <w:tc>
          <w:tcPr>
            <w:tcW w:w="1224" w:type="dxa"/>
            <w:vMerge/>
            <w:vAlign w:val="center"/>
          </w:tcPr>
          <w:p w14:paraId="0EF26064" w14:textId="77777777" w:rsidR="00E1071F" w:rsidRPr="000B15F9" w:rsidRDefault="00E1071F" w:rsidP="009B1D52">
            <w:pPr>
              <w:jc w:val="center"/>
              <w:rPr>
                <w:rFonts w:asciiTheme="majorHAnsi" w:hAnsiTheme="majorHAnsi" w:cstheme="majorHAnsi"/>
                <w:color w:val="000000" w:themeColor="text1"/>
                <w:sz w:val="26"/>
                <w:szCs w:val="26"/>
              </w:rPr>
            </w:pPr>
          </w:p>
        </w:tc>
        <w:tc>
          <w:tcPr>
            <w:tcW w:w="810" w:type="dxa"/>
            <w:vMerge/>
            <w:vAlign w:val="center"/>
          </w:tcPr>
          <w:p w14:paraId="036889AA" w14:textId="77777777" w:rsidR="00E1071F" w:rsidRPr="000B15F9" w:rsidRDefault="00E1071F" w:rsidP="009B1D52">
            <w:pPr>
              <w:jc w:val="center"/>
              <w:rPr>
                <w:rFonts w:asciiTheme="majorHAnsi" w:hAnsiTheme="majorHAnsi" w:cstheme="majorHAnsi"/>
                <w:color w:val="000000" w:themeColor="text1"/>
                <w:sz w:val="26"/>
                <w:szCs w:val="26"/>
              </w:rPr>
            </w:pPr>
          </w:p>
        </w:tc>
        <w:tc>
          <w:tcPr>
            <w:tcW w:w="3420" w:type="dxa"/>
          </w:tcPr>
          <w:p w14:paraId="5C75EE1C" w14:textId="7717355F" w:rsidR="00E1071F" w:rsidRPr="000B15F9" w:rsidRDefault="00E1071F" w:rsidP="00071909">
            <w:pPr>
              <w:spacing w:line="264" w:lineRule="auto"/>
              <w:contextualSpacing/>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(1)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“Biện pháp đổi mới nội dung, hình thức dạy học nhằm phát huy tính sáng tạo của sinh viên trong luyện tập thể dục Aerobics trường Cao đẳng sư phạm nhạc - họa trung ương.”</w:t>
            </w:r>
          </w:p>
        </w:tc>
        <w:tc>
          <w:tcPr>
            <w:tcW w:w="3420" w:type="dxa"/>
          </w:tcPr>
          <w:p w14:paraId="333CA095" w14:textId="3D058168" w:rsidR="00E1071F" w:rsidRPr="000B15F9" w:rsidRDefault="00120245" w:rsidP="00063A9B">
            <w:pPr>
              <w:spacing w:line="360" w:lineRule="auto"/>
              <w:ind w:left="1" w:hanging="3"/>
              <w:jc w:val="both"/>
              <w:rPr>
                <w:rFonts w:asciiTheme="majorHAnsi" w:hAnsiTheme="majorHAnsi" w:cstheme="majorHAnsi"/>
                <w:color w:val="000000" w:themeColor="text1"/>
              </w:rPr>
            </w:pPr>
            <w:r w:rsidRPr="000B15F9">
              <w:rPr>
                <w:rFonts w:asciiTheme="majorHAnsi" w:hAnsiTheme="majorHAnsi" w:cstheme="majorHAnsi"/>
                <w:color w:val="000000" w:themeColor="text1"/>
              </w:rPr>
              <w:t xml:space="preserve">(1) Đề tài </w:t>
            </w:r>
            <w:r w:rsidR="0062234C" w:rsidRPr="000B15F9">
              <w:rPr>
                <w:rFonts w:asciiTheme="majorHAnsi" w:hAnsiTheme="majorHAnsi" w:cstheme="majorHAnsi"/>
                <w:color w:val="000000" w:themeColor="text1"/>
              </w:rPr>
              <w:t>NCKH Cấp Bộ của Giảng viên Trần</w:t>
            </w:r>
            <w:r w:rsidRPr="000B15F9">
              <w:rPr>
                <w:rFonts w:asciiTheme="majorHAnsi" w:hAnsiTheme="majorHAnsi" w:cstheme="majorHAnsi"/>
                <w:color w:val="000000" w:themeColor="text1"/>
              </w:rPr>
              <w:t xml:space="preserve"> </w:t>
            </w:r>
            <w:r w:rsidR="00C55977" w:rsidRPr="000B15F9">
              <w:rPr>
                <w:rFonts w:asciiTheme="majorHAnsi" w:hAnsiTheme="majorHAnsi" w:cstheme="majorHAnsi"/>
                <w:color w:val="000000" w:themeColor="text1"/>
              </w:rPr>
              <w:t xml:space="preserve">Nguyệt Đán </w:t>
            </w:r>
            <w:r w:rsidRPr="000B15F9">
              <w:rPr>
                <w:rFonts w:asciiTheme="majorHAnsi" w:hAnsiTheme="majorHAnsi" w:cstheme="majorHAnsi"/>
                <w:color w:val="000000" w:themeColor="text1"/>
              </w:rPr>
              <w:t>Trường ĐHSP Nghệ thuật TW (2007)</w:t>
            </w:r>
          </w:p>
        </w:tc>
        <w:tc>
          <w:tcPr>
            <w:tcW w:w="3420" w:type="dxa"/>
            <w:vMerge w:val="restart"/>
          </w:tcPr>
          <w:p w14:paraId="37E949FF" w14:textId="77777777" w:rsidR="00E1071F" w:rsidRPr="000B15F9" w:rsidRDefault="00E1071F" w:rsidP="009B1D52">
            <w:pPr>
              <w:spacing w:line="264" w:lineRule="auto"/>
              <w:jc w:val="both"/>
              <w:rPr>
                <w:rFonts w:asciiTheme="majorHAnsi" w:hAnsiTheme="majorHAnsi" w:cstheme="majorHAnsi"/>
                <w:color w:val="000000" w:themeColor="text1"/>
                <w:sz w:val="26"/>
                <w:szCs w:val="26"/>
                <w:lang w:val="pt-BR"/>
              </w:rPr>
            </w:pPr>
          </w:p>
        </w:tc>
        <w:tc>
          <w:tcPr>
            <w:tcW w:w="1046" w:type="dxa"/>
            <w:vMerge/>
          </w:tcPr>
          <w:p w14:paraId="0BC89BA0" w14:textId="77777777" w:rsidR="00E1071F" w:rsidRPr="000B15F9" w:rsidRDefault="00E1071F" w:rsidP="009B1D52">
            <w:pPr>
              <w:jc w:val="both"/>
              <w:rPr>
                <w:rFonts w:asciiTheme="majorHAnsi" w:hAnsiTheme="majorHAnsi" w:cstheme="majorHAnsi"/>
                <w:color w:val="000000" w:themeColor="text1"/>
                <w:sz w:val="26"/>
                <w:szCs w:val="26"/>
              </w:rPr>
            </w:pPr>
          </w:p>
        </w:tc>
      </w:tr>
      <w:tr w:rsidR="00063A9B" w:rsidRPr="000B15F9" w14:paraId="6976824B" w14:textId="77777777" w:rsidTr="00936D7C">
        <w:trPr>
          <w:trHeight w:val="1885"/>
        </w:trPr>
        <w:tc>
          <w:tcPr>
            <w:tcW w:w="900" w:type="dxa"/>
            <w:vMerge/>
            <w:vAlign w:val="center"/>
          </w:tcPr>
          <w:p w14:paraId="56717957" w14:textId="77777777" w:rsidR="00063A9B" w:rsidRPr="000B15F9" w:rsidRDefault="00063A9B" w:rsidP="009B1D52">
            <w:pPr>
              <w:jc w:val="center"/>
              <w:rPr>
                <w:rFonts w:asciiTheme="majorHAnsi" w:hAnsiTheme="majorHAnsi" w:cstheme="majorHAnsi"/>
                <w:color w:val="000000" w:themeColor="text1"/>
                <w:sz w:val="26"/>
                <w:szCs w:val="26"/>
              </w:rPr>
            </w:pPr>
          </w:p>
        </w:tc>
        <w:tc>
          <w:tcPr>
            <w:tcW w:w="1386" w:type="dxa"/>
            <w:vMerge/>
            <w:vAlign w:val="center"/>
          </w:tcPr>
          <w:p w14:paraId="5A48DBD1" w14:textId="77777777" w:rsidR="00063A9B" w:rsidRPr="000B15F9" w:rsidRDefault="00063A9B" w:rsidP="009B1D52">
            <w:pPr>
              <w:jc w:val="center"/>
              <w:rPr>
                <w:rFonts w:asciiTheme="majorHAnsi" w:hAnsiTheme="majorHAnsi" w:cstheme="majorHAnsi"/>
                <w:b/>
                <w:bCs/>
                <w:color w:val="000000" w:themeColor="text1"/>
                <w:sz w:val="26"/>
                <w:szCs w:val="26"/>
              </w:rPr>
            </w:pPr>
          </w:p>
        </w:tc>
        <w:tc>
          <w:tcPr>
            <w:tcW w:w="1224" w:type="dxa"/>
            <w:vMerge/>
            <w:vAlign w:val="center"/>
          </w:tcPr>
          <w:p w14:paraId="3825B944" w14:textId="77777777" w:rsidR="00063A9B" w:rsidRPr="000B15F9" w:rsidRDefault="00063A9B" w:rsidP="009B1D52">
            <w:pPr>
              <w:jc w:val="center"/>
              <w:rPr>
                <w:rFonts w:asciiTheme="majorHAnsi" w:hAnsiTheme="majorHAnsi" w:cstheme="majorHAnsi"/>
                <w:color w:val="000000" w:themeColor="text1"/>
                <w:sz w:val="26"/>
                <w:szCs w:val="26"/>
              </w:rPr>
            </w:pPr>
          </w:p>
        </w:tc>
        <w:tc>
          <w:tcPr>
            <w:tcW w:w="810" w:type="dxa"/>
            <w:vMerge/>
            <w:vAlign w:val="center"/>
          </w:tcPr>
          <w:p w14:paraId="1A414577" w14:textId="77777777" w:rsidR="00063A9B" w:rsidRPr="000B15F9" w:rsidRDefault="00063A9B" w:rsidP="009B1D52">
            <w:pPr>
              <w:jc w:val="center"/>
              <w:rPr>
                <w:rFonts w:asciiTheme="majorHAnsi" w:hAnsiTheme="majorHAnsi" w:cstheme="majorHAnsi"/>
                <w:color w:val="000000" w:themeColor="text1"/>
                <w:sz w:val="26"/>
                <w:szCs w:val="26"/>
              </w:rPr>
            </w:pPr>
          </w:p>
        </w:tc>
        <w:tc>
          <w:tcPr>
            <w:tcW w:w="3420" w:type="dxa"/>
          </w:tcPr>
          <w:p w14:paraId="55129EF3" w14:textId="311EA729" w:rsidR="00063A9B" w:rsidRPr="000B15F9" w:rsidRDefault="00063A9B" w:rsidP="00071909">
            <w:pPr>
              <w:spacing w:line="264" w:lineRule="auto"/>
              <w:contextualSpacing/>
              <w:jc w:val="both"/>
              <w:rPr>
                <w:rFonts w:asciiTheme="majorHAnsi" w:hAnsiTheme="majorHAnsi" w:cstheme="majorHAnsi"/>
                <w:color w:val="000000" w:themeColor="text1"/>
              </w:rPr>
            </w:pPr>
            <w:r w:rsidRPr="000B15F9">
              <w:rPr>
                <w:rFonts w:asciiTheme="majorHAnsi" w:hAnsiTheme="majorHAnsi" w:cstheme="majorHAnsi"/>
                <w:color w:val="000000" w:themeColor="text1"/>
              </w:rPr>
              <w:t xml:space="preserve">(2)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“Tài liệu giảng dạy môn Khiêu vũ thể thao”, tài liệu lưu hành nội bộ Trường Đại học Sư phạm Nghệ thuật TW.</w:t>
            </w:r>
          </w:p>
        </w:tc>
        <w:tc>
          <w:tcPr>
            <w:tcW w:w="3420" w:type="dxa"/>
          </w:tcPr>
          <w:p w14:paraId="4668BD5F" w14:textId="7656B64A" w:rsidR="00063A9B" w:rsidRPr="000B15F9" w:rsidRDefault="00063A9B" w:rsidP="00063A9B">
            <w:pPr>
              <w:spacing w:line="360" w:lineRule="auto"/>
              <w:jc w:val="both"/>
              <w:rPr>
                <w:rFonts w:asciiTheme="majorHAnsi" w:hAnsiTheme="majorHAnsi" w:cstheme="majorHAnsi"/>
                <w:color w:val="000000" w:themeColor="text1"/>
              </w:rPr>
            </w:pPr>
            <w:r w:rsidRPr="000B15F9">
              <w:rPr>
                <w:rFonts w:asciiTheme="majorHAnsi" w:hAnsiTheme="majorHAnsi" w:cstheme="majorHAnsi"/>
                <w:color w:val="000000" w:themeColor="text1"/>
              </w:rPr>
              <w:t>(2)  Đề tài NCKH cấp trường của GV Bùi Thị Huyền (2020).</w:t>
            </w:r>
          </w:p>
        </w:tc>
        <w:tc>
          <w:tcPr>
            <w:tcW w:w="3420" w:type="dxa"/>
            <w:vMerge/>
          </w:tcPr>
          <w:p w14:paraId="3B35D156" w14:textId="77777777" w:rsidR="00063A9B" w:rsidRPr="000B15F9" w:rsidRDefault="00063A9B" w:rsidP="009B1D52">
            <w:pPr>
              <w:spacing w:line="264" w:lineRule="auto"/>
              <w:jc w:val="both"/>
              <w:rPr>
                <w:rFonts w:asciiTheme="majorHAnsi" w:hAnsiTheme="majorHAnsi" w:cstheme="majorHAnsi"/>
                <w:color w:val="000000" w:themeColor="text1"/>
                <w:sz w:val="26"/>
                <w:szCs w:val="26"/>
                <w:lang w:val="pt-BR"/>
              </w:rPr>
            </w:pPr>
          </w:p>
        </w:tc>
        <w:tc>
          <w:tcPr>
            <w:tcW w:w="1046" w:type="dxa"/>
            <w:vMerge/>
          </w:tcPr>
          <w:p w14:paraId="1AAC9255" w14:textId="77777777" w:rsidR="00063A9B" w:rsidRPr="000B15F9" w:rsidRDefault="00063A9B" w:rsidP="009B1D52">
            <w:pPr>
              <w:jc w:val="both"/>
              <w:rPr>
                <w:rFonts w:asciiTheme="majorHAnsi" w:hAnsiTheme="majorHAnsi" w:cstheme="majorHAnsi"/>
                <w:color w:val="000000" w:themeColor="text1"/>
                <w:sz w:val="26"/>
                <w:szCs w:val="26"/>
              </w:rPr>
            </w:pPr>
          </w:p>
        </w:tc>
      </w:tr>
      <w:tr w:rsidR="0072509F" w:rsidRPr="000B15F9" w14:paraId="24D66503" w14:textId="77777777" w:rsidTr="00936D7C">
        <w:trPr>
          <w:trHeight w:val="346"/>
        </w:trPr>
        <w:tc>
          <w:tcPr>
            <w:tcW w:w="900" w:type="dxa"/>
            <w:vMerge w:val="restart"/>
            <w:vAlign w:val="center"/>
          </w:tcPr>
          <w:p w14:paraId="5D065C50" w14:textId="77777777" w:rsidR="0072509F" w:rsidRPr="000B15F9" w:rsidRDefault="0072509F" w:rsidP="00397F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11</w:t>
            </w:r>
          </w:p>
        </w:tc>
        <w:tc>
          <w:tcPr>
            <w:tcW w:w="1386" w:type="dxa"/>
            <w:vMerge w:val="restart"/>
            <w:vAlign w:val="center"/>
          </w:tcPr>
          <w:p w14:paraId="58105FBF" w14:textId="77777777" w:rsidR="0072509F" w:rsidRPr="000B15F9" w:rsidRDefault="0072509F" w:rsidP="00397F4A">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POL2007</w:t>
            </w:r>
          </w:p>
        </w:tc>
        <w:tc>
          <w:tcPr>
            <w:tcW w:w="1224" w:type="dxa"/>
            <w:vMerge w:val="restart"/>
            <w:vAlign w:val="center"/>
          </w:tcPr>
          <w:p w14:paraId="073617CE" w14:textId="77777777" w:rsidR="0072509F" w:rsidRPr="000B15F9" w:rsidRDefault="0072509F" w:rsidP="0089428C">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Pháp luật đại cương</w:t>
            </w:r>
          </w:p>
        </w:tc>
        <w:tc>
          <w:tcPr>
            <w:tcW w:w="810" w:type="dxa"/>
            <w:vMerge w:val="restart"/>
            <w:vAlign w:val="center"/>
          </w:tcPr>
          <w:p w14:paraId="413BDF27" w14:textId="77777777" w:rsidR="0072509F" w:rsidRPr="000B15F9" w:rsidRDefault="0072509F" w:rsidP="00397F4A">
            <w:pPr>
              <w:spacing w:line="264"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10260" w:type="dxa"/>
            <w:gridSpan w:val="3"/>
          </w:tcPr>
          <w:p w14:paraId="07F4EE1E" w14:textId="35C7BC82" w:rsidR="0072509F" w:rsidRPr="000B15F9" w:rsidRDefault="0072509F" w:rsidP="007F0678">
            <w:pPr>
              <w:spacing w:line="360" w:lineRule="auto"/>
              <w:ind w:left="1" w:hanging="3"/>
              <w:rPr>
                <w:rFonts w:asciiTheme="majorHAnsi" w:hAnsiTheme="majorHAnsi" w:cstheme="majorHAnsi"/>
                <w:b/>
                <w:color w:val="000000" w:themeColor="text1"/>
              </w:rPr>
            </w:pPr>
            <w:r w:rsidRPr="000B15F9">
              <w:rPr>
                <w:rFonts w:asciiTheme="majorHAnsi" w:hAnsiTheme="majorHAnsi" w:cstheme="majorHAnsi"/>
                <w:b/>
                <w:color w:val="000000" w:themeColor="text1"/>
              </w:rPr>
              <w:t>1. Học liệu bắt buộc</w:t>
            </w:r>
          </w:p>
        </w:tc>
        <w:tc>
          <w:tcPr>
            <w:tcW w:w="1046" w:type="dxa"/>
          </w:tcPr>
          <w:p w14:paraId="5A5FB603" w14:textId="77777777" w:rsidR="0072509F" w:rsidRPr="000B15F9" w:rsidRDefault="0072509F" w:rsidP="00397F4A">
            <w:pPr>
              <w:jc w:val="both"/>
              <w:rPr>
                <w:rFonts w:asciiTheme="majorHAnsi" w:hAnsiTheme="majorHAnsi" w:cstheme="majorHAnsi"/>
                <w:color w:val="000000" w:themeColor="text1"/>
                <w:sz w:val="26"/>
                <w:szCs w:val="26"/>
              </w:rPr>
            </w:pPr>
          </w:p>
        </w:tc>
      </w:tr>
      <w:tr w:rsidR="0072509F" w:rsidRPr="000B15F9" w14:paraId="45230F8F" w14:textId="77777777" w:rsidTr="00936D7C">
        <w:trPr>
          <w:trHeight w:val="768"/>
        </w:trPr>
        <w:tc>
          <w:tcPr>
            <w:tcW w:w="900" w:type="dxa"/>
            <w:vMerge/>
            <w:vAlign w:val="center"/>
          </w:tcPr>
          <w:p w14:paraId="6C38D01D" w14:textId="77777777" w:rsidR="0072509F" w:rsidRPr="000B15F9" w:rsidRDefault="0072509F" w:rsidP="00397F4A">
            <w:pPr>
              <w:jc w:val="center"/>
              <w:rPr>
                <w:rFonts w:asciiTheme="majorHAnsi" w:hAnsiTheme="majorHAnsi" w:cstheme="majorHAnsi"/>
                <w:color w:val="000000" w:themeColor="text1"/>
                <w:sz w:val="26"/>
                <w:szCs w:val="26"/>
              </w:rPr>
            </w:pPr>
          </w:p>
        </w:tc>
        <w:tc>
          <w:tcPr>
            <w:tcW w:w="1386" w:type="dxa"/>
            <w:vMerge/>
            <w:vAlign w:val="center"/>
          </w:tcPr>
          <w:p w14:paraId="5A94D183" w14:textId="77777777" w:rsidR="0072509F" w:rsidRPr="000B15F9" w:rsidRDefault="0072509F" w:rsidP="00397F4A">
            <w:pPr>
              <w:jc w:val="center"/>
              <w:rPr>
                <w:rFonts w:asciiTheme="majorHAnsi" w:hAnsiTheme="majorHAnsi" w:cstheme="majorHAnsi"/>
                <w:b/>
                <w:bCs/>
                <w:color w:val="000000" w:themeColor="text1"/>
                <w:sz w:val="26"/>
                <w:szCs w:val="26"/>
              </w:rPr>
            </w:pPr>
          </w:p>
        </w:tc>
        <w:tc>
          <w:tcPr>
            <w:tcW w:w="1224" w:type="dxa"/>
            <w:vMerge/>
            <w:vAlign w:val="center"/>
          </w:tcPr>
          <w:p w14:paraId="1A3662E3" w14:textId="77777777" w:rsidR="0072509F" w:rsidRPr="000B15F9" w:rsidRDefault="0072509F" w:rsidP="00397F4A">
            <w:pPr>
              <w:jc w:val="center"/>
              <w:rPr>
                <w:rFonts w:asciiTheme="majorHAnsi" w:hAnsiTheme="majorHAnsi" w:cstheme="majorHAnsi"/>
                <w:color w:val="000000" w:themeColor="text1"/>
                <w:sz w:val="26"/>
                <w:szCs w:val="26"/>
              </w:rPr>
            </w:pPr>
          </w:p>
        </w:tc>
        <w:tc>
          <w:tcPr>
            <w:tcW w:w="810" w:type="dxa"/>
            <w:vMerge/>
            <w:vAlign w:val="center"/>
          </w:tcPr>
          <w:p w14:paraId="337C5F34" w14:textId="77777777" w:rsidR="0072509F" w:rsidRPr="000B15F9" w:rsidRDefault="0072509F" w:rsidP="00397F4A">
            <w:pPr>
              <w:spacing w:line="264" w:lineRule="auto"/>
              <w:jc w:val="center"/>
              <w:rPr>
                <w:rFonts w:asciiTheme="majorHAnsi" w:hAnsiTheme="majorHAnsi" w:cstheme="majorHAnsi"/>
                <w:color w:val="000000" w:themeColor="text1"/>
                <w:sz w:val="26"/>
                <w:szCs w:val="26"/>
              </w:rPr>
            </w:pPr>
          </w:p>
        </w:tc>
        <w:tc>
          <w:tcPr>
            <w:tcW w:w="3420" w:type="dxa"/>
          </w:tcPr>
          <w:p w14:paraId="455D2555" w14:textId="423310A4" w:rsidR="0072509F" w:rsidRPr="000B15F9" w:rsidRDefault="0072509F" w:rsidP="00397F4A">
            <w:pPr>
              <w:spacing w:line="360" w:lineRule="auto"/>
              <w:ind w:left="1" w:hanging="3"/>
              <w:rPr>
                <w:rFonts w:asciiTheme="majorHAnsi" w:hAnsiTheme="majorHAnsi" w:cstheme="majorHAnsi"/>
                <w:b/>
                <w:color w:val="000000" w:themeColor="text1"/>
              </w:rPr>
            </w:pPr>
            <w:r w:rsidRPr="000B15F9">
              <w:rPr>
                <w:rFonts w:asciiTheme="majorHAnsi" w:hAnsiTheme="majorHAnsi" w:cstheme="majorHAnsi"/>
                <w:color w:val="000000" w:themeColor="text1"/>
              </w:rPr>
              <w:t>(1) Giáo trình pháp luật đại cương</w:t>
            </w:r>
          </w:p>
        </w:tc>
        <w:tc>
          <w:tcPr>
            <w:tcW w:w="3420" w:type="dxa"/>
          </w:tcPr>
          <w:p w14:paraId="3C1236E6" w14:textId="77777777" w:rsidR="0072509F" w:rsidRPr="000B15F9" w:rsidRDefault="0072509F" w:rsidP="00397F4A">
            <w:pPr>
              <w:spacing w:line="360" w:lineRule="auto"/>
              <w:jc w:val="both"/>
              <w:rPr>
                <w:rFonts w:asciiTheme="majorHAnsi" w:hAnsiTheme="majorHAnsi" w:cstheme="majorHAnsi"/>
                <w:color w:val="000000" w:themeColor="text1"/>
              </w:rPr>
            </w:pPr>
          </w:p>
          <w:p w14:paraId="216E06BF" w14:textId="21D0EECC" w:rsidR="0072509F" w:rsidRPr="000B15F9" w:rsidRDefault="0072509F" w:rsidP="00397F4A">
            <w:pPr>
              <w:spacing w:line="360" w:lineRule="auto"/>
              <w:jc w:val="both"/>
              <w:rPr>
                <w:rFonts w:asciiTheme="majorHAnsi" w:hAnsiTheme="majorHAnsi" w:cstheme="majorHAnsi"/>
                <w:color w:val="000000" w:themeColor="text1"/>
              </w:rPr>
            </w:pPr>
            <w:r w:rsidRPr="000B15F9">
              <w:rPr>
                <w:rFonts w:asciiTheme="majorHAnsi" w:hAnsiTheme="majorHAnsi" w:cstheme="majorHAnsi"/>
                <w:color w:val="000000" w:themeColor="text1"/>
              </w:rPr>
              <w:t xml:space="preserve">(1) Bộ Giáo dục và Đào tạo </w:t>
            </w:r>
          </w:p>
        </w:tc>
        <w:tc>
          <w:tcPr>
            <w:tcW w:w="3420" w:type="dxa"/>
          </w:tcPr>
          <w:p w14:paraId="6765C865" w14:textId="77777777" w:rsidR="0072509F" w:rsidRPr="000B15F9" w:rsidRDefault="0072509F" w:rsidP="00397F4A">
            <w:pPr>
              <w:spacing w:line="360" w:lineRule="auto"/>
              <w:jc w:val="both"/>
              <w:rPr>
                <w:rFonts w:asciiTheme="majorHAnsi" w:hAnsiTheme="majorHAnsi" w:cstheme="majorHAnsi"/>
                <w:color w:val="000000" w:themeColor="text1"/>
              </w:rPr>
            </w:pPr>
          </w:p>
          <w:p w14:paraId="5C86CB8A" w14:textId="77777777" w:rsidR="0072509F" w:rsidRPr="000B15F9" w:rsidRDefault="0072509F" w:rsidP="00397F4A">
            <w:pPr>
              <w:spacing w:line="360" w:lineRule="auto"/>
              <w:jc w:val="both"/>
              <w:rPr>
                <w:rFonts w:asciiTheme="majorHAnsi" w:hAnsiTheme="majorHAnsi" w:cstheme="majorHAnsi"/>
                <w:color w:val="000000" w:themeColor="text1"/>
              </w:rPr>
            </w:pPr>
            <w:r w:rsidRPr="000B15F9">
              <w:rPr>
                <w:rFonts w:asciiTheme="majorHAnsi" w:hAnsiTheme="majorHAnsi" w:cstheme="majorHAnsi"/>
                <w:color w:val="000000" w:themeColor="text1"/>
              </w:rPr>
              <w:t>(1) Nxb Đại học Sư phạm, 2015.</w:t>
            </w:r>
          </w:p>
          <w:p w14:paraId="15059133" w14:textId="46C5C50D" w:rsidR="00BC244A" w:rsidRPr="000B15F9" w:rsidRDefault="00BC244A" w:rsidP="00397F4A">
            <w:pPr>
              <w:spacing w:line="360" w:lineRule="auto"/>
              <w:jc w:val="both"/>
              <w:rPr>
                <w:rFonts w:asciiTheme="majorHAnsi" w:hAnsiTheme="majorHAnsi" w:cstheme="majorHAnsi"/>
                <w:color w:val="000000" w:themeColor="text1"/>
              </w:rPr>
            </w:pPr>
          </w:p>
        </w:tc>
        <w:tc>
          <w:tcPr>
            <w:tcW w:w="1046" w:type="dxa"/>
          </w:tcPr>
          <w:p w14:paraId="11A013C4" w14:textId="77777777" w:rsidR="0072509F" w:rsidRPr="000B15F9" w:rsidRDefault="0072509F" w:rsidP="00397F4A">
            <w:pPr>
              <w:jc w:val="both"/>
              <w:rPr>
                <w:rFonts w:asciiTheme="majorHAnsi" w:hAnsiTheme="majorHAnsi" w:cstheme="majorHAnsi"/>
                <w:color w:val="000000" w:themeColor="text1"/>
                <w:sz w:val="26"/>
                <w:szCs w:val="26"/>
              </w:rPr>
            </w:pPr>
          </w:p>
        </w:tc>
      </w:tr>
      <w:tr w:rsidR="0072509F" w:rsidRPr="000B15F9" w14:paraId="2C26094F" w14:textId="77777777" w:rsidTr="00936D7C">
        <w:tc>
          <w:tcPr>
            <w:tcW w:w="900" w:type="dxa"/>
            <w:vMerge/>
            <w:vAlign w:val="center"/>
          </w:tcPr>
          <w:p w14:paraId="23FF1D84" w14:textId="77777777" w:rsidR="0072509F" w:rsidRPr="000B15F9" w:rsidRDefault="0072509F" w:rsidP="00397F4A">
            <w:pPr>
              <w:jc w:val="center"/>
              <w:rPr>
                <w:rFonts w:asciiTheme="majorHAnsi" w:hAnsiTheme="majorHAnsi" w:cstheme="majorHAnsi"/>
                <w:color w:val="000000" w:themeColor="text1"/>
                <w:sz w:val="26"/>
                <w:szCs w:val="26"/>
              </w:rPr>
            </w:pPr>
          </w:p>
        </w:tc>
        <w:tc>
          <w:tcPr>
            <w:tcW w:w="1386" w:type="dxa"/>
            <w:vMerge/>
            <w:vAlign w:val="center"/>
          </w:tcPr>
          <w:p w14:paraId="0D1C23AD" w14:textId="77777777" w:rsidR="0072509F" w:rsidRPr="000B15F9" w:rsidRDefault="0072509F" w:rsidP="00397F4A">
            <w:pPr>
              <w:jc w:val="center"/>
              <w:rPr>
                <w:rFonts w:asciiTheme="majorHAnsi" w:hAnsiTheme="majorHAnsi" w:cstheme="majorHAnsi"/>
                <w:b/>
                <w:bCs/>
                <w:color w:val="000000" w:themeColor="text1"/>
                <w:sz w:val="26"/>
                <w:szCs w:val="26"/>
              </w:rPr>
            </w:pPr>
          </w:p>
        </w:tc>
        <w:tc>
          <w:tcPr>
            <w:tcW w:w="1224" w:type="dxa"/>
            <w:vMerge/>
            <w:vAlign w:val="center"/>
          </w:tcPr>
          <w:p w14:paraId="0B916BB5" w14:textId="77777777" w:rsidR="0072509F" w:rsidRPr="000B15F9" w:rsidRDefault="0072509F" w:rsidP="00397F4A">
            <w:pPr>
              <w:jc w:val="center"/>
              <w:rPr>
                <w:rFonts w:asciiTheme="majorHAnsi" w:hAnsiTheme="majorHAnsi" w:cstheme="majorHAnsi"/>
                <w:color w:val="000000" w:themeColor="text1"/>
                <w:sz w:val="26"/>
                <w:szCs w:val="26"/>
              </w:rPr>
            </w:pPr>
          </w:p>
        </w:tc>
        <w:tc>
          <w:tcPr>
            <w:tcW w:w="810" w:type="dxa"/>
            <w:vMerge/>
            <w:vAlign w:val="center"/>
          </w:tcPr>
          <w:p w14:paraId="64DDB9A5" w14:textId="77777777" w:rsidR="0072509F" w:rsidRPr="000B15F9" w:rsidRDefault="0072509F" w:rsidP="00397F4A">
            <w:pPr>
              <w:spacing w:line="264" w:lineRule="auto"/>
              <w:jc w:val="center"/>
              <w:rPr>
                <w:rFonts w:asciiTheme="majorHAnsi" w:hAnsiTheme="majorHAnsi" w:cstheme="majorHAnsi"/>
                <w:color w:val="000000" w:themeColor="text1"/>
                <w:sz w:val="26"/>
                <w:szCs w:val="26"/>
              </w:rPr>
            </w:pPr>
          </w:p>
        </w:tc>
        <w:tc>
          <w:tcPr>
            <w:tcW w:w="3420" w:type="dxa"/>
          </w:tcPr>
          <w:p w14:paraId="58F322DC" w14:textId="77777777" w:rsidR="0072509F" w:rsidRPr="000B15F9" w:rsidRDefault="0072509F" w:rsidP="00397F4A">
            <w:pPr>
              <w:spacing w:line="264" w:lineRule="auto"/>
              <w:ind w:left="1" w:hanging="3"/>
              <w:rPr>
                <w:rFonts w:asciiTheme="majorHAnsi" w:hAnsiTheme="majorHAnsi" w:cstheme="majorHAnsi"/>
                <w:b/>
                <w:color w:val="000000" w:themeColor="text1"/>
              </w:rPr>
            </w:pPr>
            <w:r w:rsidRPr="000B15F9">
              <w:rPr>
                <w:rFonts w:asciiTheme="majorHAnsi" w:hAnsiTheme="majorHAnsi" w:cstheme="majorHAnsi"/>
                <w:b/>
                <w:color w:val="000000" w:themeColor="text1"/>
              </w:rPr>
              <w:t>2. Học liệu tham khảo</w:t>
            </w:r>
          </w:p>
          <w:p w14:paraId="2927E64E" w14:textId="028D2745" w:rsidR="0072509F" w:rsidRPr="000B15F9" w:rsidRDefault="0072509F" w:rsidP="00397F4A">
            <w:pPr>
              <w:spacing w:line="264"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color w:val="000000" w:themeColor="text1"/>
              </w:rPr>
              <w:t xml:space="preserve">(1)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Giáo trình Lý luận Nhà nước và pháp luật</w:t>
            </w:r>
          </w:p>
        </w:tc>
        <w:tc>
          <w:tcPr>
            <w:tcW w:w="3420" w:type="dxa"/>
          </w:tcPr>
          <w:p w14:paraId="7C283145" w14:textId="77777777" w:rsidR="0072509F" w:rsidRPr="000B15F9" w:rsidRDefault="0072509F" w:rsidP="00397F4A">
            <w:pPr>
              <w:spacing w:line="360" w:lineRule="auto"/>
              <w:jc w:val="both"/>
              <w:rPr>
                <w:rFonts w:asciiTheme="majorHAnsi" w:hAnsiTheme="majorHAnsi" w:cstheme="majorHAnsi"/>
                <w:color w:val="000000" w:themeColor="text1"/>
              </w:rPr>
            </w:pPr>
          </w:p>
          <w:p w14:paraId="2CF70E8B" w14:textId="77777777" w:rsidR="0072509F" w:rsidRPr="000B15F9" w:rsidRDefault="0072509F" w:rsidP="00397F4A">
            <w:pPr>
              <w:spacing w:line="360" w:lineRule="auto"/>
              <w:jc w:val="both"/>
              <w:rPr>
                <w:rFonts w:asciiTheme="majorHAnsi" w:hAnsiTheme="majorHAnsi" w:cstheme="majorHAnsi"/>
                <w:color w:val="000000" w:themeColor="text1"/>
              </w:rPr>
            </w:pPr>
            <w:r w:rsidRPr="000B15F9">
              <w:rPr>
                <w:rFonts w:asciiTheme="majorHAnsi" w:hAnsiTheme="majorHAnsi" w:cstheme="majorHAnsi"/>
                <w:color w:val="000000" w:themeColor="text1"/>
              </w:rPr>
              <w:t>(1) Trường ĐH Luật Hà Nội</w:t>
            </w:r>
          </w:p>
          <w:p w14:paraId="7ABAFF5F" w14:textId="77777777" w:rsidR="0072509F" w:rsidRPr="000B15F9" w:rsidRDefault="0072509F" w:rsidP="00397F4A">
            <w:pPr>
              <w:spacing w:line="264" w:lineRule="auto"/>
              <w:jc w:val="both"/>
              <w:rPr>
                <w:rFonts w:asciiTheme="majorHAnsi" w:hAnsiTheme="majorHAnsi" w:cstheme="majorHAnsi"/>
                <w:color w:val="000000" w:themeColor="text1"/>
                <w:sz w:val="26"/>
                <w:szCs w:val="26"/>
              </w:rPr>
            </w:pPr>
          </w:p>
        </w:tc>
        <w:tc>
          <w:tcPr>
            <w:tcW w:w="3420" w:type="dxa"/>
          </w:tcPr>
          <w:p w14:paraId="1CF5B940" w14:textId="77777777" w:rsidR="0072509F" w:rsidRPr="000B15F9" w:rsidRDefault="0072509F" w:rsidP="00397F4A">
            <w:pPr>
              <w:spacing w:line="360" w:lineRule="auto"/>
              <w:rPr>
                <w:rFonts w:asciiTheme="majorHAnsi" w:hAnsiTheme="majorHAnsi" w:cstheme="majorHAnsi"/>
                <w:color w:val="000000" w:themeColor="text1"/>
              </w:rPr>
            </w:pPr>
          </w:p>
          <w:p w14:paraId="72E3D2D3" w14:textId="19D07C0F" w:rsidR="0072509F" w:rsidRPr="000B15F9" w:rsidRDefault="0072509F" w:rsidP="00397F4A">
            <w:pPr>
              <w:spacing w:line="264" w:lineRule="auto"/>
              <w:jc w:val="both"/>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rPr>
              <w:t>(1) NXB Công an nhân dân, 2013</w:t>
            </w:r>
          </w:p>
        </w:tc>
        <w:tc>
          <w:tcPr>
            <w:tcW w:w="1046" w:type="dxa"/>
          </w:tcPr>
          <w:p w14:paraId="291BD779" w14:textId="77777777" w:rsidR="0072509F" w:rsidRPr="000B15F9" w:rsidRDefault="0072509F" w:rsidP="00397F4A">
            <w:pPr>
              <w:jc w:val="both"/>
              <w:rPr>
                <w:rFonts w:asciiTheme="majorHAnsi" w:hAnsiTheme="majorHAnsi" w:cstheme="majorHAnsi"/>
                <w:color w:val="000000" w:themeColor="text1"/>
                <w:sz w:val="26"/>
                <w:szCs w:val="26"/>
              </w:rPr>
            </w:pPr>
          </w:p>
        </w:tc>
      </w:tr>
      <w:tr w:rsidR="0072509F" w:rsidRPr="000B15F9" w14:paraId="217FAB43" w14:textId="77777777" w:rsidTr="00936D7C">
        <w:tc>
          <w:tcPr>
            <w:tcW w:w="900" w:type="dxa"/>
            <w:vMerge/>
            <w:vAlign w:val="center"/>
          </w:tcPr>
          <w:p w14:paraId="13B73A50" w14:textId="77777777" w:rsidR="0072509F" w:rsidRPr="000B15F9" w:rsidRDefault="0072509F" w:rsidP="00397F4A">
            <w:pPr>
              <w:jc w:val="center"/>
              <w:rPr>
                <w:rFonts w:asciiTheme="majorHAnsi" w:hAnsiTheme="majorHAnsi" w:cstheme="majorHAnsi"/>
                <w:color w:val="000000" w:themeColor="text1"/>
                <w:sz w:val="26"/>
                <w:szCs w:val="26"/>
              </w:rPr>
            </w:pPr>
          </w:p>
        </w:tc>
        <w:tc>
          <w:tcPr>
            <w:tcW w:w="1386" w:type="dxa"/>
            <w:vMerge/>
            <w:vAlign w:val="center"/>
          </w:tcPr>
          <w:p w14:paraId="7744D1D2" w14:textId="77777777" w:rsidR="0072509F" w:rsidRPr="000B15F9" w:rsidRDefault="0072509F" w:rsidP="00397F4A">
            <w:pPr>
              <w:jc w:val="center"/>
              <w:rPr>
                <w:rFonts w:asciiTheme="majorHAnsi" w:hAnsiTheme="majorHAnsi" w:cstheme="majorHAnsi"/>
                <w:b/>
                <w:bCs/>
                <w:color w:val="000000" w:themeColor="text1"/>
                <w:sz w:val="26"/>
                <w:szCs w:val="26"/>
              </w:rPr>
            </w:pPr>
          </w:p>
        </w:tc>
        <w:tc>
          <w:tcPr>
            <w:tcW w:w="1224" w:type="dxa"/>
            <w:vMerge/>
            <w:vAlign w:val="center"/>
          </w:tcPr>
          <w:p w14:paraId="26325F6D" w14:textId="77777777" w:rsidR="0072509F" w:rsidRPr="000B15F9" w:rsidRDefault="0072509F" w:rsidP="00397F4A">
            <w:pPr>
              <w:jc w:val="center"/>
              <w:rPr>
                <w:rFonts w:asciiTheme="majorHAnsi" w:hAnsiTheme="majorHAnsi" w:cstheme="majorHAnsi"/>
                <w:color w:val="000000" w:themeColor="text1"/>
                <w:sz w:val="26"/>
                <w:szCs w:val="26"/>
              </w:rPr>
            </w:pPr>
          </w:p>
        </w:tc>
        <w:tc>
          <w:tcPr>
            <w:tcW w:w="810" w:type="dxa"/>
            <w:vMerge/>
            <w:vAlign w:val="center"/>
          </w:tcPr>
          <w:p w14:paraId="75838F11" w14:textId="77777777" w:rsidR="0072509F" w:rsidRPr="000B15F9" w:rsidRDefault="0072509F" w:rsidP="00397F4A">
            <w:pPr>
              <w:spacing w:line="264" w:lineRule="auto"/>
              <w:jc w:val="center"/>
              <w:rPr>
                <w:rFonts w:asciiTheme="majorHAnsi" w:hAnsiTheme="majorHAnsi" w:cstheme="majorHAnsi"/>
                <w:color w:val="000000" w:themeColor="text1"/>
                <w:sz w:val="26"/>
                <w:szCs w:val="26"/>
              </w:rPr>
            </w:pPr>
          </w:p>
        </w:tc>
        <w:tc>
          <w:tcPr>
            <w:tcW w:w="3420" w:type="dxa"/>
          </w:tcPr>
          <w:p w14:paraId="53148166" w14:textId="6E33FA94" w:rsidR="0072509F" w:rsidRPr="000B15F9" w:rsidRDefault="0072509F" w:rsidP="00397F4A">
            <w:pPr>
              <w:spacing w:line="264"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color w:val="000000" w:themeColor="text1"/>
              </w:rPr>
              <w:t>(2)  Hiến pháp nước CHXHCN Việt Nam năm 2013</w:t>
            </w:r>
          </w:p>
        </w:tc>
        <w:tc>
          <w:tcPr>
            <w:tcW w:w="3420" w:type="dxa"/>
          </w:tcPr>
          <w:p w14:paraId="54B51A91" w14:textId="673ED15F" w:rsidR="0072509F" w:rsidRPr="000B15F9" w:rsidRDefault="0072509F" w:rsidP="00397F4A">
            <w:pPr>
              <w:spacing w:line="264" w:lineRule="auto"/>
              <w:jc w:val="both"/>
              <w:rPr>
                <w:rFonts w:asciiTheme="majorHAnsi" w:hAnsiTheme="majorHAnsi" w:cstheme="majorHAnsi"/>
                <w:color w:val="000000" w:themeColor="text1"/>
                <w:lang w:val="pt-BR"/>
              </w:rPr>
            </w:pPr>
            <w:r w:rsidRPr="000B15F9">
              <w:rPr>
                <w:rFonts w:asciiTheme="majorHAnsi" w:hAnsiTheme="majorHAnsi" w:cstheme="majorHAnsi"/>
                <w:color w:val="000000" w:themeColor="text1"/>
                <w:lang w:val="pt-BR"/>
              </w:rPr>
              <w:t>(2)</w:t>
            </w:r>
            <w:r w:rsidR="007C6A84" w:rsidRPr="000B15F9">
              <w:rPr>
                <w:rFonts w:asciiTheme="majorHAnsi" w:hAnsiTheme="majorHAnsi" w:cstheme="majorHAnsi"/>
                <w:color w:val="000000" w:themeColor="text1"/>
                <w:lang w:val="pt-BR"/>
              </w:rPr>
              <w:t xml:space="preserve"> </w:t>
            </w:r>
            <w:r w:rsidRPr="000B15F9">
              <w:rPr>
                <w:rFonts w:asciiTheme="majorHAnsi" w:hAnsiTheme="majorHAnsi" w:cstheme="majorHAnsi"/>
                <w:color w:val="000000" w:themeColor="text1"/>
                <w:lang w:val="pt-BR"/>
              </w:rPr>
              <w:t>https://thuvienphapluat.vn/van-ban/Bo-may-hanh-chinh/Hien-phap-nam-2013-215627.aspx</w:t>
            </w:r>
          </w:p>
        </w:tc>
        <w:tc>
          <w:tcPr>
            <w:tcW w:w="3420" w:type="dxa"/>
          </w:tcPr>
          <w:p w14:paraId="42C917D3" w14:textId="77777777" w:rsidR="0072509F" w:rsidRPr="000B15F9" w:rsidRDefault="0072509F" w:rsidP="00397F4A">
            <w:pPr>
              <w:spacing w:line="264" w:lineRule="auto"/>
              <w:jc w:val="both"/>
              <w:rPr>
                <w:rFonts w:asciiTheme="majorHAnsi" w:hAnsiTheme="majorHAnsi" w:cstheme="majorHAnsi"/>
                <w:bCs/>
                <w:color w:val="000000" w:themeColor="text1"/>
                <w:sz w:val="26"/>
                <w:szCs w:val="26"/>
                <w:lang w:val="pt-BR"/>
              </w:rPr>
            </w:pPr>
          </w:p>
        </w:tc>
        <w:tc>
          <w:tcPr>
            <w:tcW w:w="1046" w:type="dxa"/>
          </w:tcPr>
          <w:p w14:paraId="37A3C9C0" w14:textId="77777777" w:rsidR="0072509F" w:rsidRPr="000B15F9" w:rsidRDefault="0072509F" w:rsidP="00397F4A">
            <w:pPr>
              <w:jc w:val="both"/>
              <w:rPr>
                <w:rFonts w:asciiTheme="majorHAnsi" w:hAnsiTheme="majorHAnsi" w:cstheme="majorHAnsi"/>
                <w:color w:val="000000" w:themeColor="text1"/>
                <w:sz w:val="26"/>
                <w:szCs w:val="26"/>
                <w:lang w:val="pt-BR"/>
              </w:rPr>
            </w:pPr>
          </w:p>
        </w:tc>
      </w:tr>
      <w:tr w:rsidR="0072509F" w:rsidRPr="000B15F9" w14:paraId="38AE72BB" w14:textId="77777777" w:rsidTr="00936D7C">
        <w:tc>
          <w:tcPr>
            <w:tcW w:w="900" w:type="dxa"/>
            <w:vMerge/>
            <w:vAlign w:val="center"/>
          </w:tcPr>
          <w:p w14:paraId="5341B3F4" w14:textId="77777777" w:rsidR="0072509F" w:rsidRPr="000B15F9" w:rsidRDefault="0072509F" w:rsidP="00397F4A">
            <w:pPr>
              <w:jc w:val="center"/>
              <w:rPr>
                <w:rFonts w:asciiTheme="majorHAnsi" w:hAnsiTheme="majorHAnsi" w:cstheme="majorHAnsi"/>
                <w:color w:val="000000" w:themeColor="text1"/>
                <w:sz w:val="26"/>
                <w:szCs w:val="26"/>
                <w:lang w:val="pt-BR"/>
              </w:rPr>
            </w:pPr>
          </w:p>
        </w:tc>
        <w:tc>
          <w:tcPr>
            <w:tcW w:w="1386" w:type="dxa"/>
            <w:vMerge/>
            <w:vAlign w:val="center"/>
          </w:tcPr>
          <w:p w14:paraId="1AA17A06" w14:textId="77777777" w:rsidR="0072509F" w:rsidRPr="000B15F9" w:rsidRDefault="0072509F" w:rsidP="00397F4A">
            <w:pPr>
              <w:jc w:val="center"/>
              <w:rPr>
                <w:rFonts w:asciiTheme="majorHAnsi" w:hAnsiTheme="majorHAnsi" w:cstheme="majorHAnsi"/>
                <w:b/>
                <w:bCs/>
                <w:color w:val="000000" w:themeColor="text1"/>
                <w:sz w:val="26"/>
                <w:szCs w:val="26"/>
                <w:lang w:val="pt-BR"/>
              </w:rPr>
            </w:pPr>
          </w:p>
        </w:tc>
        <w:tc>
          <w:tcPr>
            <w:tcW w:w="1224" w:type="dxa"/>
            <w:vMerge/>
            <w:vAlign w:val="center"/>
          </w:tcPr>
          <w:p w14:paraId="3FD2FE9D" w14:textId="77777777" w:rsidR="0072509F" w:rsidRPr="000B15F9" w:rsidRDefault="0072509F" w:rsidP="00397F4A">
            <w:pPr>
              <w:jc w:val="center"/>
              <w:rPr>
                <w:rFonts w:asciiTheme="majorHAnsi" w:hAnsiTheme="majorHAnsi" w:cstheme="majorHAnsi"/>
                <w:color w:val="000000" w:themeColor="text1"/>
                <w:sz w:val="26"/>
                <w:szCs w:val="26"/>
                <w:lang w:val="pt-BR"/>
              </w:rPr>
            </w:pPr>
          </w:p>
        </w:tc>
        <w:tc>
          <w:tcPr>
            <w:tcW w:w="810" w:type="dxa"/>
            <w:vMerge/>
            <w:vAlign w:val="center"/>
          </w:tcPr>
          <w:p w14:paraId="1C7E9CFC" w14:textId="77777777" w:rsidR="0072509F" w:rsidRPr="000B15F9" w:rsidRDefault="0072509F" w:rsidP="00397F4A">
            <w:pPr>
              <w:spacing w:line="264" w:lineRule="auto"/>
              <w:jc w:val="center"/>
              <w:rPr>
                <w:rFonts w:asciiTheme="majorHAnsi" w:hAnsiTheme="majorHAnsi" w:cstheme="majorHAnsi"/>
                <w:color w:val="000000" w:themeColor="text1"/>
                <w:sz w:val="26"/>
                <w:szCs w:val="26"/>
                <w:lang w:val="pt-BR"/>
              </w:rPr>
            </w:pPr>
          </w:p>
        </w:tc>
        <w:tc>
          <w:tcPr>
            <w:tcW w:w="3420" w:type="dxa"/>
          </w:tcPr>
          <w:p w14:paraId="4059421E" w14:textId="16673279" w:rsidR="0072509F" w:rsidRPr="000B15F9" w:rsidRDefault="0072509F" w:rsidP="00397F4A">
            <w:pPr>
              <w:spacing w:line="264"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color w:val="000000" w:themeColor="text1"/>
                <w:lang w:val="pt-BR"/>
              </w:rPr>
              <w:t>(3)   Bộ luật Dân sự nước CHXHCN Việt Nam 2015.</w:t>
            </w:r>
          </w:p>
        </w:tc>
        <w:tc>
          <w:tcPr>
            <w:tcW w:w="3420" w:type="dxa"/>
          </w:tcPr>
          <w:p w14:paraId="1007FDCA" w14:textId="77777777" w:rsidR="0072509F" w:rsidRPr="000B15F9" w:rsidRDefault="0072509F" w:rsidP="00397F4A">
            <w:pPr>
              <w:spacing w:line="264" w:lineRule="auto"/>
              <w:jc w:val="both"/>
              <w:rPr>
                <w:rFonts w:asciiTheme="majorHAnsi" w:hAnsiTheme="majorHAnsi" w:cstheme="majorHAnsi"/>
                <w:color w:val="000000" w:themeColor="text1"/>
                <w:lang w:val="pt-BR"/>
              </w:rPr>
            </w:pPr>
            <w:r w:rsidRPr="000B15F9">
              <w:rPr>
                <w:rFonts w:asciiTheme="majorHAnsi" w:hAnsiTheme="majorHAnsi" w:cstheme="majorHAnsi"/>
                <w:color w:val="000000" w:themeColor="text1"/>
                <w:lang w:val="pt-BR"/>
              </w:rPr>
              <w:t xml:space="preserve">(3) </w:t>
            </w:r>
          </w:p>
          <w:p w14:paraId="3B4A592F" w14:textId="1D9FD9D8" w:rsidR="0072509F" w:rsidRPr="000B15F9" w:rsidRDefault="0072509F" w:rsidP="00397F4A">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lang w:val="pt-BR"/>
              </w:rPr>
              <w:t>https://thuvienphapluat.vn/van-ban/Quyen-dan-su/Bo-luat-dan-su-2015-296215.aspx</w:t>
            </w:r>
          </w:p>
        </w:tc>
        <w:tc>
          <w:tcPr>
            <w:tcW w:w="3420" w:type="dxa"/>
          </w:tcPr>
          <w:p w14:paraId="2E4C2336" w14:textId="77777777" w:rsidR="0072509F" w:rsidRPr="000B15F9" w:rsidRDefault="0072509F" w:rsidP="00397F4A">
            <w:pPr>
              <w:spacing w:line="264" w:lineRule="auto"/>
              <w:jc w:val="both"/>
              <w:rPr>
                <w:rFonts w:asciiTheme="majorHAnsi" w:hAnsiTheme="majorHAnsi" w:cstheme="majorHAnsi"/>
                <w:bCs/>
                <w:color w:val="000000" w:themeColor="text1"/>
                <w:sz w:val="26"/>
                <w:szCs w:val="26"/>
                <w:lang w:val="pt-BR"/>
              </w:rPr>
            </w:pPr>
          </w:p>
        </w:tc>
        <w:tc>
          <w:tcPr>
            <w:tcW w:w="1046" w:type="dxa"/>
          </w:tcPr>
          <w:p w14:paraId="39EF9EDE" w14:textId="77777777" w:rsidR="0072509F" w:rsidRPr="000B15F9" w:rsidRDefault="0072509F" w:rsidP="00397F4A">
            <w:pPr>
              <w:jc w:val="both"/>
              <w:rPr>
                <w:rFonts w:asciiTheme="majorHAnsi" w:hAnsiTheme="majorHAnsi" w:cstheme="majorHAnsi"/>
                <w:color w:val="000000" w:themeColor="text1"/>
                <w:sz w:val="26"/>
                <w:szCs w:val="26"/>
                <w:lang w:val="pt-BR"/>
              </w:rPr>
            </w:pPr>
          </w:p>
        </w:tc>
      </w:tr>
      <w:tr w:rsidR="0072509F" w:rsidRPr="000B15F9" w14:paraId="7139F852" w14:textId="77777777" w:rsidTr="00936D7C">
        <w:tc>
          <w:tcPr>
            <w:tcW w:w="900" w:type="dxa"/>
            <w:vMerge/>
            <w:vAlign w:val="center"/>
          </w:tcPr>
          <w:p w14:paraId="06542E2E" w14:textId="77777777" w:rsidR="0072509F" w:rsidRPr="000B15F9" w:rsidRDefault="0072509F" w:rsidP="00397F4A">
            <w:pPr>
              <w:jc w:val="center"/>
              <w:rPr>
                <w:rFonts w:asciiTheme="majorHAnsi" w:hAnsiTheme="majorHAnsi" w:cstheme="majorHAnsi"/>
                <w:color w:val="000000" w:themeColor="text1"/>
                <w:sz w:val="26"/>
                <w:szCs w:val="26"/>
                <w:lang w:val="pt-BR"/>
              </w:rPr>
            </w:pPr>
          </w:p>
        </w:tc>
        <w:tc>
          <w:tcPr>
            <w:tcW w:w="1386" w:type="dxa"/>
            <w:vMerge/>
            <w:vAlign w:val="center"/>
          </w:tcPr>
          <w:p w14:paraId="667C6078" w14:textId="77777777" w:rsidR="0072509F" w:rsidRPr="000B15F9" w:rsidRDefault="0072509F" w:rsidP="00397F4A">
            <w:pPr>
              <w:jc w:val="center"/>
              <w:rPr>
                <w:rFonts w:asciiTheme="majorHAnsi" w:hAnsiTheme="majorHAnsi" w:cstheme="majorHAnsi"/>
                <w:b/>
                <w:bCs/>
                <w:color w:val="000000" w:themeColor="text1"/>
                <w:sz w:val="26"/>
                <w:szCs w:val="26"/>
                <w:lang w:val="pt-BR"/>
              </w:rPr>
            </w:pPr>
          </w:p>
        </w:tc>
        <w:tc>
          <w:tcPr>
            <w:tcW w:w="1224" w:type="dxa"/>
            <w:vMerge/>
            <w:vAlign w:val="center"/>
          </w:tcPr>
          <w:p w14:paraId="4C8DB98E" w14:textId="77777777" w:rsidR="0072509F" w:rsidRPr="000B15F9" w:rsidRDefault="0072509F" w:rsidP="00397F4A">
            <w:pPr>
              <w:jc w:val="center"/>
              <w:rPr>
                <w:rFonts w:asciiTheme="majorHAnsi" w:hAnsiTheme="majorHAnsi" w:cstheme="majorHAnsi"/>
                <w:color w:val="000000" w:themeColor="text1"/>
                <w:sz w:val="26"/>
                <w:szCs w:val="26"/>
                <w:lang w:val="pt-BR"/>
              </w:rPr>
            </w:pPr>
          </w:p>
        </w:tc>
        <w:tc>
          <w:tcPr>
            <w:tcW w:w="810" w:type="dxa"/>
            <w:vMerge/>
            <w:vAlign w:val="center"/>
          </w:tcPr>
          <w:p w14:paraId="74144DE1" w14:textId="77777777" w:rsidR="0072509F" w:rsidRPr="000B15F9" w:rsidRDefault="0072509F" w:rsidP="00397F4A">
            <w:pPr>
              <w:spacing w:line="264" w:lineRule="auto"/>
              <w:jc w:val="center"/>
              <w:rPr>
                <w:rFonts w:asciiTheme="majorHAnsi" w:hAnsiTheme="majorHAnsi" w:cstheme="majorHAnsi"/>
                <w:color w:val="000000" w:themeColor="text1"/>
                <w:sz w:val="26"/>
                <w:szCs w:val="26"/>
                <w:lang w:val="pt-BR"/>
              </w:rPr>
            </w:pPr>
          </w:p>
        </w:tc>
        <w:tc>
          <w:tcPr>
            <w:tcW w:w="3420" w:type="dxa"/>
          </w:tcPr>
          <w:p w14:paraId="49FCB403" w14:textId="1874F46F" w:rsidR="0072509F" w:rsidRPr="000B15F9" w:rsidRDefault="0072509F" w:rsidP="00397F4A">
            <w:pPr>
              <w:spacing w:line="264"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color w:val="000000" w:themeColor="text1"/>
                <w:lang w:val="pt-BR"/>
              </w:rPr>
              <w:t>(4)   Bộ luật Hình sự nước CHXHCN Việt Nam  2015</w:t>
            </w:r>
          </w:p>
        </w:tc>
        <w:tc>
          <w:tcPr>
            <w:tcW w:w="3420" w:type="dxa"/>
          </w:tcPr>
          <w:p w14:paraId="59D20C4E" w14:textId="77777777" w:rsidR="0072509F" w:rsidRPr="000B15F9" w:rsidRDefault="0072509F" w:rsidP="00397F4A">
            <w:pPr>
              <w:spacing w:line="264" w:lineRule="auto"/>
              <w:jc w:val="both"/>
              <w:rPr>
                <w:rFonts w:asciiTheme="majorHAnsi" w:hAnsiTheme="majorHAnsi" w:cstheme="majorHAnsi"/>
                <w:color w:val="000000" w:themeColor="text1"/>
                <w:lang w:val="pt-BR"/>
              </w:rPr>
            </w:pPr>
            <w:r w:rsidRPr="000B15F9">
              <w:rPr>
                <w:rFonts w:asciiTheme="majorHAnsi" w:hAnsiTheme="majorHAnsi" w:cstheme="majorHAnsi"/>
                <w:color w:val="000000" w:themeColor="text1"/>
                <w:lang w:val="pt-BR"/>
              </w:rPr>
              <w:t xml:space="preserve">(4) </w:t>
            </w:r>
          </w:p>
          <w:p w14:paraId="7E92B9EB" w14:textId="6A2EFF33" w:rsidR="0072509F" w:rsidRPr="000B15F9" w:rsidRDefault="0072509F" w:rsidP="00397F4A">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lang w:val="pt-BR"/>
              </w:rPr>
              <w:t>https://thuvienphapluat.vn/van-ban/Trach-nhiem-hinh-su/Bo-luat-hinh-su-2015-296661.aspx</w:t>
            </w:r>
          </w:p>
        </w:tc>
        <w:tc>
          <w:tcPr>
            <w:tcW w:w="3420" w:type="dxa"/>
          </w:tcPr>
          <w:p w14:paraId="5DF35C9D" w14:textId="77777777" w:rsidR="0072509F" w:rsidRPr="000B15F9" w:rsidRDefault="0072509F" w:rsidP="00397F4A">
            <w:pPr>
              <w:spacing w:line="264" w:lineRule="auto"/>
              <w:jc w:val="both"/>
              <w:rPr>
                <w:rFonts w:asciiTheme="majorHAnsi" w:hAnsiTheme="majorHAnsi" w:cstheme="majorHAnsi"/>
                <w:bCs/>
                <w:color w:val="000000" w:themeColor="text1"/>
                <w:sz w:val="26"/>
                <w:szCs w:val="26"/>
                <w:lang w:val="pt-BR"/>
              </w:rPr>
            </w:pPr>
          </w:p>
        </w:tc>
        <w:tc>
          <w:tcPr>
            <w:tcW w:w="1046" w:type="dxa"/>
          </w:tcPr>
          <w:p w14:paraId="5C34D0C5" w14:textId="77777777" w:rsidR="0072509F" w:rsidRPr="000B15F9" w:rsidRDefault="0072509F" w:rsidP="00397F4A">
            <w:pPr>
              <w:jc w:val="both"/>
              <w:rPr>
                <w:rFonts w:asciiTheme="majorHAnsi" w:hAnsiTheme="majorHAnsi" w:cstheme="majorHAnsi"/>
                <w:color w:val="000000" w:themeColor="text1"/>
                <w:sz w:val="26"/>
                <w:szCs w:val="26"/>
                <w:lang w:val="pt-BR"/>
              </w:rPr>
            </w:pPr>
          </w:p>
        </w:tc>
      </w:tr>
      <w:tr w:rsidR="0072509F" w:rsidRPr="000B15F9" w14:paraId="575F98D9" w14:textId="77777777" w:rsidTr="00936D7C">
        <w:tc>
          <w:tcPr>
            <w:tcW w:w="900" w:type="dxa"/>
            <w:vMerge/>
            <w:vAlign w:val="center"/>
          </w:tcPr>
          <w:p w14:paraId="1E41CBF9" w14:textId="77777777" w:rsidR="0072509F" w:rsidRPr="000B15F9" w:rsidRDefault="0072509F" w:rsidP="00397F4A">
            <w:pPr>
              <w:jc w:val="center"/>
              <w:rPr>
                <w:rFonts w:asciiTheme="majorHAnsi" w:hAnsiTheme="majorHAnsi" w:cstheme="majorHAnsi"/>
                <w:color w:val="000000" w:themeColor="text1"/>
                <w:sz w:val="26"/>
                <w:szCs w:val="26"/>
                <w:lang w:val="pt-BR"/>
              </w:rPr>
            </w:pPr>
          </w:p>
        </w:tc>
        <w:tc>
          <w:tcPr>
            <w:tcW w:w="1386" w:type="dxa"/>
            <w:vMerge/>
            <w:vAlign w:val="center"/>
          </w:tcPr>
          <w:p w14:paraId="5D3ADCB6" w14:textId="77777777" w:rsidR="0072509F" w:rsidRPr="000B15F9" w:rsidRDefault="0072509F" w:rsidP="00397F4A">
            <w:pPr>
              <w:jc w:val="center"/>
              <w:rPr>
                <w:rFonts w:asciiTheme="majorHAnsi" w:hAnsiTheme="majorHAnsi" w:cstheme="majorHAnsi"/>
                <w:b/>
                <w:bCs/>
                <w:color w:val="000000" w:themeColor="text1"/>
                <w:sz w:val="26"/>
                <w:szCs w:val="26"/>
                <w:lang w:val="pt-BR"/>
              </w:rPr>
            </w:pPr>
          </w:p>
        </w:tc>
        <w:tc>
          <w:tcPr>
            <w:tcW w:w="1224" w:type="dxa"/>
            <w:vMerge/>
            <w:vAlign w:val="center"/>
          </w:tcPr>
          <w:p w14:paraId="36320703" w14:textId="77777777" w:rsidR="0072509F" w:rsidRPr="000B15F9" w:rsidRDefault="0072509F" w:rsidP="00397F4A">
            <w:pPr>
              <w:jc w:val="center"/>
              <w:rPr>
                <w:rFonts w:asciiTheme="majorHAnsi" w:hAnsiTheme="majorHAnsi" w:cstheme="majorHAnsi"/>
                <w:color w:val="000000" w:themeColor="text1"/>
                <w:sz w:val="26"/>
                <w:szCs w:val="26"/>
                <w:lang w:val="pt-BR"/>
              </w:rPr>
            </w:pPr>
          </w:p>
        </w:tc>
        <w:tc>
          <w:tcPr>
            <w:tcW w:w="810" w:type="dxa"/>
            <w:vMerge/>
            <w:vAlign w:val="center"/>
          </w:tcPr>
          <w:p w14:paraId="3843D036" w14:textId="77777777" w:rsidR="0072509F" w:rsidRPr="000B15F9" w:rsidRDefault="0072509F" w:rsidP="00397F4A">
            <w:pPr>
              <w:spacing w:line="264" w:lineRule="auto"/>
              <w:jc w:val="center"/>
              <w:rPr>
                <w:rFonts w:asciiTheme="majorHAnsi" w:hAnsiTheme="majorHAnsi" w:cstheme="majorHAnsi"/>
                <w:color w:val="000000" w:themeColor="text1"/>
                <w:sz w:val="26"/>
                <w:szCs w:val="26"/>
                <w:lang w:val="pt-BR"/>
              </w:rPr>
            </w:pPr>
          </w:p>
        </w:tc>
        <w:tc>
          <w:tcPr>
            <w:tcW w:w="3420" w:type="dxa"/>
          </w:tcPr>
          <w:p w14:paraId="1C978475" w14:textId="280132D4" w:rsidR="0072509F" w:rsidRPr="000B15F9" w:rsidRDefault="0072509F" w:rsidP="00397F4A">
            <w:pPr>
              <w:spacing w:line="264"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color w:val="000000" w:themeColor="text1"/>
                <w:lang w:val="pt-BR"/>
              </w:rPr>
              <w:t xml:space="preserve">(5)   </w:t>
            </w:r>
            <w:r w:rsidRPr="000B15F9">
              <w:rPr>
                <w:rFonts w:asciiTheme="majorHAnsi" w:hAnsiTheme="majorHAnsi" w:cstheme="majorHAnsi"/>
                <w:color w:val="000000" w:themeColor="text1"/>
                <w:lang w:val="vi-VN"/>
              </w:rPr>
              <w:t xml:space="preserve">Bộ luật Tố tụng Hình sự </w:t>
            </w:r>
            <w:r w:rsidRPr="000B15F9">
              <w:rPr>
                <w:rFonts w:asciiTheme="majorHAnsi" w:hAnsiTheme="majorHAnsi" w:cstheme="majorHAnsi"/>
                <w:color w:val="000000" w:themeColor="text1"/>
                <w:lang w:val="pt-BR"/>
              </w:rPr>
              <w:t xml:space="preserve">(sửa đổi) </w:t>
            </w:r>
            <w:r w:rsidRPr="000B15F9">
              <w:rPr>
                <w:rFonts w:asciiTheme="majorHAnsi" w:hAnsiTheme="majorHAnsi" w:cstheme="majorHAnsi"/>
                <w:color w:val="000000" w:themeColor="text1"/>
                <w:lang w:val="vi-VN"/>
              </w:rPr>
              <w:t>nước CHXHCN Việt Nam năm 20</w:t>
            </w:r>
            <w:r w:rsidRPr="000B15F9">
              <w:rPr>
                <w:rFonts w:asciiTheme="majorHAnsi" w:hAnsiTheme="majorHAnsi" w:cstheme="majorHAnsi"/>
                <w:color w:val="000000" w:themeColor="text1"/>
                <w:lang w:val="pt-BR"/>
              </w:rPr>
              <w:t>21</w:t>
            </w:r>
          </w:p>
        </w:tc>
        <w:tc>
          <w:tcPr>
            <w:tcW w:w="3420" w:type="dxa"/>
          </w:tcPr>
          <w:p w14:paraId="5107A6B0" w14:textId="77777777" w:rsidR="0072509F" w:rsidRPr="000B15F9" w:rsidRDefault="0072509F" w:rsidP="00397F4A">
            <w:pPr>
              <w:spacing w:line="264" w:lineRule="auto"/>
              <w:jc w:val="both"/>
              <w:rPr>
                <w:rFonts w:asciiTheme="majorHAnsi" w:hAnsiTheme="majorHAnsi" w:cstheme="majorHAnsi"/>
                <w:color w:val="000000" w:themeColor="text1"/>
                <w:lang w:val="pt-BR"/>
              </w:rPr>
            </w:pPr>
            <w:r w:rsidRPr="000B15F9">
              <w:rPr>
                <w:rFonts w:asciiTheme="majorHAnsi" w:hAnsiTheme="majorHAnsi" w:cstheme="majorHAnsi"/>
                <w:color w:val="000000" w:themeColor="text1"/>
                <w:lang w:val="pt-BR"/>
              </w:rPr>
              <w:t xml:space="preserve">(5) </w:t>
            </w:r>
          </w:p>
          <w:p w14:paraId="7BC13200" w14:textId="2D928634" w:rsidR="0072509F" w:rsidRPr="000B15F9" w:rsidRDefault="0072509F" w:rsidP="00397F4A">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lang w:val="pt-BR"/>
              </w:rPr>
              <w:t>https://thuvienphapluat.vn/van-ban/Thu-tuc-To-tung/Luat-sua-doi-Bo-Luat-To-tung-hinh-su-2021-489113.aspx</w:t>
            </w:r>
          </w:p>
        </w:tc>
        <w:tc>
          <w:tcPr>
            <w:tcW w:w="3420" w:type="dxa"/>
          </w:tcPr>
          <w:p w14:paraId="3DA81E5D" w14:textId="77777777" w:rsidR="0072509F" w:rsidRPr="000B15F9" w:rsidRDefault="0072509F" w:rsidP="00397F4A">
            <w:pPr>
              <w:spacing w:line="264" w:lineRule="auto"/>
              <w:jc w:val="both"/>
              <w:rPr>
                <w:rFonts w:asciiTheme="majorHAnsi" w:hAnsiTheme="majorHAnsi" w:cstheme="majorHAnsi"/>
                <w:bCs/>
                <w:color w:val="000000" w:themeColor="text1"/>
                <w:sz w:val="26"/>
                <w:szCs w:val="26"/>
                <w:lang w:val="pt-BR"/>
              </w:rPr>
            </w:pPr>
          </w:p>
        </w:tc>
        <w:tc>
          <w:tcPr>
            <w:tcW w:w="1046" w:type="dxa"/>
          </w:tcPr>
          <w:p w14:paraId="75A1B311" w14:textId="77777777" w:rsidR="0072509F" w:rsidRPr="000B15F9" w:rsidRDefault="0072509F" w:rsidP="00397F4A">
            <w:pPr>
              <w:jc w:val="both"/>
              <w:rPr>
                <w:rFonts w:asciiTheme="majorHAnsi" w:hAnsiTheme="majorHAnsi" w:cstheme="majorHAnsi"/>
                <w:color w:val="000000" w:themeColor="text1"/>
                <w:sz w:val="26"/>
                <w:szCs w:val="26"/>
                <w:lang w:val="pt-BR"/>
              </w:rPr>
            </w:pPr>
          </w:p>
        </w:tc>
      </w:tr>
      <w:tr w:rsidR="0072509F" w:rsidRPr="000B15F9" w14:paraId="193E07DF" w14:textId="77777777" w:rsidTr="00936D7C">
        <w:tc>
          <w:tcPr>
            <w:tcW w:w="900" w:type="dxa"/>
            <w:vMerge/>
            <w:vAlign w:val="center"/>
          </w:tcPr>
          <w:p w14:paraId="47D994BB" w14:textId="77777777" w:rsidR="0072509F" w:rsidRPr="000B15F9" w:rsidRDefault="0072509F" w:rsidP="00397F4A">
            <w:pPr>
              <w:jc w:val="center"/>
              <w:rPr>
                <w:rFonts w:asciiTheme="majorHAnsi" w:hAnsiTheme="majorHAnsi" w:cstheme="majorHAnsi"/>
                <w:color w:val="000000" w:themeColor="text1"/>
                <w:sz w:val="26"/>
                <w:szCs w:val="26"/>
                <w:lang w:val="pt-BR"/>
              </w:rPr>
            </w:pPr>
          </w:p>
        </w:tc>
        <w:tc>
          <w:tcPr>
            <w:tcW w:w="1386" w:type="dxa"/>
            <w:vMerge/>
            <w:vAlign w:val="center"/>
          </w:tcPr>
          <w:p w14:paraId="012B9C95" w14:textId="77777777" w:rsidR="0072509F" w:rsidRPr="000B15F9" w:rsidRDefault="0072509F" w:rsidP="00397F4A">
            <w:pPr>
              <w:jc w:val="center"/>
              <w:rPr>
                <w:rFonts w:asciiTheme="majorHAnsi" w:hAnsiTheme="majorHAnsi" w:cstheme="majorHAnsi"/>
                <w:b/>
                <w:bCs/>
                <w:color w:val="000000" w:themeColor="text1"/>
                <w:sz w:val="26"/>
                <w:szCs w:val="26"/>
                <w:lang w:val="pt-BR"/>
              </w:rPr>
            </w:pPr>
          </w:p>
        </w:tc>
        <w:tc>
          <w:tcPr>
            <w:tcW w:w="1224" w:type="dxa"/>
            <w:vMerge/>
            <w:vAlign w:val="center"/>
          </w:tcPr>
          <w:p w14:paraId="0122C105" w14:textId="77777777" w:rsidR="0072509F" w:rsidRPr="000B15F9" w:rsidRDefault="0072509F" w:rsidP="00397F4A">
            <w:pPr>
              <w:jc w:val="center"/>
              <w:rPr>
                <w:rFonts w:asciiTheme="majorHAnsi" w:hAnsiTheme="majorHAnsi" w:cstheme="majorHAnsi"/>
                <w:color w:val="000000" w:themeColor="text1"/>
                <w:sz w:val="26"/>
                <w:szCs w:val="26"/>
                <w:lang w:val="pt-BR"/>
              </w:rPr>
            </w:pPr>
          </w:p>
        </w:tc>
        <w:tc>
          <w:tcPr>
            <w:tcW w:w="810" w:type="dxa"/>
            <w:vMerge/>
            <w:vAlign w:val="center"/>
          </w:tcPr>
          <w:p w14:paraId="2D539BD5" w14:textId="77777777" w:rsidR="0072509F" w:rsidRPr="000B15F9" w:rsidRDefault="0072509F" w:rsidP="00397F4A">
            <w:pPr>
              <w:spacing w:line="264" w:lineRule="auto"/>
              <w:jc w:val="center"/>
              <w:rPr>
                <w:rFonts w:asciiTheme="majorHAnsi" w:hAnsiTheme="majorHAnsi" w:cstheme="majorHAnsi"/>
                <w:color w:val="000000" w:themeColor="text1"/>
                <w:sz w:val="26"/>
                <w:szCs w:val="26"/>
                <w:lang w:val="pt-BR"/>
              </w:rPr>
            </w:pPr>
          </w:p>
        </w:tc>
        <w:tc>
          <w:tcPr>
            <w:tcW w:w="3420" w:type="dxa"/>
          </w:tcPr>
          <w:p w14:paraId="7B8E167F" w14:textId="693351AE" w:rsidR="0072509F" w:rsidRPr="000B15F9" w:rsidRDefault="0072509F" w:rsidP="00397F4A">
            <w:pPr>
              <w:spacing w:line="264"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color w:val="000000" w:themeColor="text1"/>
                <w:lang w:val="pt-BR"/>
              </w:rPr>
              <w:t xml:space="preserve">(6)   </w:t>
            </w:r>
            <w:r w:rsidRPr="000B15F9">
              <w:rPr>
                <w:rFonts w:asciiTheme="majorHAnsi" w:hAnsiTheme="majorHAnsi" w:cstheme="majorHAnsi"/>
                <w:color w:val="000000" w:themeColor="text1"/>
                <w:lang w:val="vi-VN"/>
              </w:rPr>
              <w:t>Bộ luật Lao động nước CHXHCN Việt Nam năm 201</w:t>
            </w:r>
            <w:r w:rsidRPr="000B15F9">
              <w:rPr>
                <w:rFonts w:asciiTheme="majorHAnsi" w:hAnsiTheme="majorHAnsi" w:cstheme="majorHAnsi"/>
                <w:color w:val="000000" w:themeColor="text1"/>
                <w:lang w:val="pt-BR"/>
              </w:rPr>
              <w:t>9.</w:t>
            </w:r>
          </w:p>
        </w:tc>
        <w:tc>
          <w:tcPr>
            <w:tcW w:w="3420" w:type="dxa"/>
          </w:tcPr>
          <w:p w14:paraId="70D1636A" w14:textId="77777777" w:rsidR="0072509F" w:rsidRPr="000B15F9" w:rsidRDefault="0072509F" w:rsidP="00397F4A">
            <w:pPr>
              <w:spacing w:line="264" w:lineRule="auto"/>
              <w:jc w:val="both"/>
              <w:rPr>
                <w:rFonts w:asciiTheme="majorHAnsi" w:hAnsiTheme="majorHAnsi" w:cstheme="majorHAnsi"/>
                <w:color w:val="000000" w:themeColor="text1"/>
                <w:lang w:val="pt-BR"/>
              </w:rPr>
            </w:pPr>
            <w:r w:rsidRPr="000B15F9">
              <w:rPr>
                <w:rFonts w:asciiTheme="majorHAnsi" w:hAnsiTheme="majorHAnsi" w:cstheme="majorHAnsi"/>
                <w:color w:val="000000" w:themeColor="text1"/>
                <w:lang w:val="pt-BR"/>
              </w:rPr>
              <w:t xml:space="preserve">(6) </w:t>
            </w:r>
          </w:p>
          <w:p w14:paraId="15020F12" w14:textId="2BDFC63B" w:rsidR="0072509F" w:rsidRPr="000B15F9" w:rsidRDefault="0072509F" w:rsidP="00397F4A">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lang w:val="pt-BR"/>
              </w:rPr>
              <w:t>https://thuvienphapluat.vn/van-ban/Lao-dong-Tien-luong/Bo-Luat-lao-dong-2019-333670.aspx</w:t>
            </w:r>
          </w:p>
        </w:tc>
        <w:tc>
          <w:tcPr>
            <w:tcW w:w="3420" w:type="dxa"/>
          </w:tcPr>
          <w:p w14:paraId="0B08EA40" w14:textId="77777777" w:rsidR="0072509F" w:rsidRPr="000B15F9" w:rsidRDefault="0072509F" w:rsidP="00397F4A">
            <w:pPr>
              <w:spacing w:line="264" w:lineRule="auto"/>
              <w:jc w:val="both"/>
              <w:rPr>
                <w:rFonts w:asciiTheme="majorHAnsi" w:hAnsiTheme="majorHAnsi" w:cstheme="majorHAnsi"/>
                <w:bCs/>
                <w:color w:val="000000" w:themeColor="text1"/>
                <w:sz w:val="26"/>
                <w:szCs w:val="26"/>
                <w:lang w:val="pt-BR"/>
              </w:rPr>
            </w:pPr>
          </w:p>
        </w:tc>
        <w:tc>
          <w:tcPr>
            <w:tcW w:w="1046" w:type="dxa"/>
          </w:tcPr>
          <w:p w14:paraId="700F6261" w14:textId="77777777" w:rsidR="0072509F" w:rsidRPr="000B15F9" w:rsidRDefault="0072509F" w:rsidP="00397F4A">
            <w:pPr>
              <w:jc w:val="both"/>
              <w:rPr>
                <w:rFonts w:asciiTheme="majorHAnsi" w:hAnsiTheme="majorHAnsi" w:cstheme="majorHAnsi"/>
                <w:color w:val="000000" w:themeColor="text1"/>
                <w:sz w:val="26"/>
                <w:szCs w:val="26"/>
                <w:lang w:val="pt-BR"/>
              </w:rPr>
            </w:pPr>
          </w:p>
        </w:tc>
      </w:tr>
      <w:tr w:rsidR="0072509F" w:rsidRPr="000B15F9" w14:paraId="0F4982F0" w14:textId="77777777" w:rsidTr="00936D7C">
        <w:tc>
          <w:tcPr>
            <w:tcW w:w="900" w:type="dxa"/>
            <w:vMerge/>
            <w:vAlign w:val="center"/>
          </w:tcPr>
          <w:p w14:paraId="2000459E" w14:textId="77777777" w:rsidR="0072509F" w:rsidRPr="000B15F9" w:rsidRDefault="0072509F" w:rsidP="00397F4A">
            <w:pPr>
              <w:jc w:val="center"/>
              <w:rPr>
                <w:rFonts w:asciiTheme="majorHAnsi" w:hAnsiTheme="majorHAnsi" w:cstheme="majorHAnsi"/>
                <w:color w:val="000000" w:themeColor="text1"/>
                <w:sz w:val="26"/>
                <w:szCs w:val="26"/>
                <w:lang w:val="pt-BR"/>
              </w:rPr>
            </w:pPr>
          </w:p>
        </w:tc>
        <w:tc>
          <w:tcPr>
            <w:tcW w:w="1386" w:type="dxa"/>
            <w:vMerge/>
            <w:vAlign w:val="center"/>
          </w:tcPr>
          <w:p w14:paraId="457B70C0" w14:textId="77777777" w:rsidR="0072509F" w:rsidRPr="000B15F9" w:rsidRDefault="0072509F" w:rsidP="00397F4A">
            <w:pPr>
              <w:jc w:val="center"/>
              <w:rPr>
                <w:rFonts w:asciiTheme="majorHAnsi" w:hAnsiTheme="majorHAnsi" w:cstheme="majorHAnsi"/>
                <w:b/>
                <w:bCs/>
                <w:color w:val="000000" w:themeColor="text1"/>
                <w:sz w:val="26"/>
                <w:szCs w:val="26"/>
                <w:lang w:val="pt-BR"/>
              </w:rPr>
            </w:pPr>
          </w:p>
        </w:tc>
        <w:tc>
          <w:tcPr>
            <w:tcW w:w="1224" w:type="dxa"/>
            <w:vMerge/>
            <w:vAlign w:val="center"/>
          </w:tcPr>
          <w:p w14:paraId="2BA151FD" w14:textId="77777777" w:rsidR="0072509F" w:rsidRPr="000B15F9" w:rsidRDefault="0072509F" w:rsidP="00397F4A">
            <w:pPr>
              <w:jc w:val="center"/>
              <w:rPr>
                <w:rFonts w:asciiTheme="majorHAnsi" w:hAnsiTheme="majorHAnsi" w:cstheme="majorHAnsi"/>
                <w:color w:val="000000" w:themeColor="text1"/>
                <w:sz w:val="26"/>
                <w:szCs w:val="26"/>
                <w:lang w:val="pt-BR"/>
              </w:rPr>
            </w:pPr>
          </w:p>
        </w:tc>
        <w:tc>
          <w:tcPr>
            <w:tcW w:w="810" w:type="dxa"/>
            <w:vMerge/>
            <w:vAlign w:val="center"/>
          </w:tcPr>
          <w:p w14:paraId="66D32163" w14:textId="77777777" w:rsidR="0072509F" w:rsidRPr="000B15F9" w:rsidRDefault="0072509F" w:rsidP="00397F4A">
            <w:pPr>
              <w:spacing w:line="264" w:lineRule="auto"/>
              <w:jc w:val="center"/>
              <w:rPr>
                <w:rFonts w:asciiTheme="majorHAnsi" w:hAnsiTheme="majorHAnsi" w:cstheme="majorHAnsi"/>
                <w:color w:val="000000" w:themeColor="text1"/>
                <w:sz w:val="26"/>
                <w:szCs w:val="26"/>
                <w:lang w:val="pt-BR"/>
              </w:rPr>
            </w:pPr>
          </w:p>
        </w:tc>
        <w:tc>
          <w:tcPr>
            <w:tcW w:w="3420" w:type="dxa"/>
          </w:tcPr>
          <w:p w14:paraId="4CB4C1EF" w14:textId="42C48E7D" w:rsidR="0072509F" w:rsidRPr="000B15F9" w:rsidRDefault="0072509F" w:rsidP="00397F4A">
            <w:pPr>
              <w:spacing w:line="264"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color w:val="000000" w:themeColor="text1"/>
                <w:lang w:val="pt-BR"/>
              </w:rPr>
              <w:t>(7)   Luật phòng, chống tham nhũng nước CHXHCN Việt Nam năm 2019.</w:t>
            </w:r>
          </w:p>
        </w:tc>
        <w:tc>
          <w:tcPr>
            <w:tcW w:w="3420" w:type="dxa"/>
          </w:tcPr>
          <w:p w14:paraId="099B2F13" w14:textId="77777777" w:rsidR="0072509F" w:rsidRPr="000B15F9" w:rsidRDefault="0072509F" w:rsidP="00397F4A">
            <w:pPr>
              <w:spacing w:line="264" w:lineRule="auto"/>
              <w:jc w:val="both"/>
              <w:rPr>
                <w:rFonts w:asciiTheme="majorHAnsi" w:hAnsiTheme="majorHAnsi" w:cstheme="majorHAnsi"/>
                <w:color w:val="000000" w:themeColor="text1"/>
                <w:lang w:val="pt-BR"/>
              </w:rPr>
            </w:pPr>
            <w:r w:rsidRPr="000B15F9">
              <w:rPr>
                <w:rFonts w:asciiTheme="majorHAnsi" w:hAnsiTheme="majorHAnsi" w:cstheme="majorHAnsi"/>
                <w:color w:val="000000" w:themeColor="text1"/>
                <w:lang w:val="pt-BR"/>
              </w:rPr>
              <w:t xml:space="preserve">(7) </w:t>
            </w:r>
          </w:p>
          <w:p w14:paraId="4D80C80A" w14:textId="2169A154" w:rsidR="0072509F" w:rsidRPr="000B15F9" w:rsidRDefault="0072509F" w:rsidP="00397F4A">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lang w:val="pt-BR"/>
              </w:rPr>
              <w:t>https://thuvienphapluat.vn/van-ban/Bo-may-hanh-chinh/Luat-Phong-chong-tham-nhung-322049.aspx</w:t>
            </w:r>
          </w:p>
        </w:tc>
        <w:tc>
          <w:tcPr>
            <w:tcW w:w="3420" w:type="dxa"/>
          </w:tcPr>
          <w:p w14:paraId="6086F5C8" w14:textId="77777777" w:rsidR="0072509F" w:rsidRPr="000B15F9" w:rsidRDefault="0072509F" w:rsidP="00397F4A">
            <w:pPr>
              <w:spacing w:line="264" w:lineRule="auto"/>
              <w:jc w:val="both"/>
              <w:rPr>
                <w:rFonts w:asciiTheme="majorHAnsi" w:hAnsiTheme="majorHAnsi" w:cstheme="majorHAnsi"/>
                <w:bCs/>
                <w:color w:val="000000" w:themeColor="text1"/>
                <w:sz w:val="26"/>
                <w:szCs w:val="26"/>
                <w:lang w:val="pt-BR"/>
              </w:rPr>
            </w:pPr>
          </w:p>
        </w:tc>
        <w:tc>
          <w:tcPr>
            <w:tcW w:w="1046" w:type="dxa"/>
          </w:tcPr>
          <w:p w14:paraId="348FE4CE" w14:textId="77777777" w:rsidR="0072509F" w:rsidRPr="000B15F9" w:rsidRDefault="0072509F" w:rsidP="00397F4A">
            <w:pPr>
              <w:jc w:val="both"/>
              <w:rPr>
                <w:rFonts w:asciiTheme="majorHAnsi" w:hAnsiTheme="majorHAnsi" w:cstheme="majorHAnsi"/>
                <w:color w:val="000000" w:themeColor="text1"/>
                <w:sz w:val="26"/>
                <w:szCs w:val="26"/>
                <w:lang w:val="pt-BR"/>
              </w:rPr>
            </w:pPr>
          </w:p>
        </w:tc>
      </w:tr>
      <w:tr w:rsidR="0072509F" w:rsidRPr="000B15F9" w14:paraId="0136B266" w14:textId="77777777" w:rsidTr="00936D7C">
        <w:tc>
          <w:tcPr>
            <w:tcW w:w="900" w:type="dxa"/>
            <w:vMerge/>
            <w:vAlign w:val="center"/>
          </w:tcPr>
          <w:p w14:paraId="6423F577" w14:textId="77777777" w:rsidR="0072509F" w:rsidRPr="000B15F9" w:rsidRDefault="0072509F" w:rsidP="00397F4A">
            <w:pPr>
              <w:jc w:val="center"/>
              <w:rPr>
                <w:rFonts w:asciiTheme="majorHAnsi" w:hAnsiTheme="majorHAnsi" w:cstheme="majorHAnsi"/>
                <w:color w:val="000000" w:themeColor="text1"/>
                <w:sz w:val="26"/>
                <w:szCs w:val="26"/>
                <w:lang w:val="pt-BR"/>
              </w:rPr>
            </w:pPr>
          </w:p>
        </w:tc>
        <w:tc>
          <w:tcPr>
            <w:tcW w:w="1386" w:type="dxa"/>
            <w:vMerge/>
            <w:vAlign w:val="center"/>
          </w:tcPr>
          <w:p w14:paraId="528CBA09" w14:textId="77777777" w:rsidR="0072509F" w:rsidRPr="000B15F9" w:rsidRDefault="0072509F" w:rsidP="00397F4A">
            <w:pPr>
              <w:jc w:val="center"/>
              <w:rPr>
                <w:rFonts w:asciiTheme="majorHAnsi" w:hAnsiTheme="majorHAnsi" w:cstheme="majorHAnsi"/>
                <w:b/>
                <w:bCs/>
                <w:color w:val="000000" w:themeColor="text1"/>
                <w:sz w:val="26"/>
                <w:szCs w:val="26"/>
                <w:lang w:val="pt-BR"/>
              </w:rPr>
            </w:pPr>
          </w:p>
        </w:tc>
        <w:tc>
          <w:tcPr>
            <w:tcW w:w="1224" w:type="dxa"/>
            <w:vMerge/>
            <w:vAlign w:val="center"/>
          </w:tcPr>
          <w:p w14:paraId="7BC9C302" w14:textId="77777777" w:rsidR="0072509F" w:rsidRPr="000B15F9" w:rsidRDefault="0072509F" w:rsidP="00397F4A">
            <w:pPr>
              <w:jc w:val="center"/>
              <w:rPr>
                <w:rFonts w:asciiTheme="majorHAnsi" w:hAnsiTheme="majorHAnsi" w:cstheme="majorHAnsi"/>
                <w:color w:val="000000" w:themeColor="text1"/>
                <w:sz w:val="26"/>
                <w:szCs w:val="26"/>
                <w:lang w:val="pt-BR"/>
              </w:rPr>
            </w:pPr>
          </w:p>
        </w:tc>
        <w:tc>
          <w:tcPr>
            <w:tcW w:w="810" w:type="dxa"/>
            <w:vMerge/>
            <w:vAlign w:val="center"/>
          </w:tcPr>
          <w:p w14:paraId="064B1878" w14:textId="77777777" w:rsidR="0072509F" w:rsidRPr="000B15F9" w:rsidRDefault="0072509F" w:rsidP="00397F4A">
            <w:pPr>
              <w:spacing w:line="264" w:lineRule="auto"/>
              <w:jc w:val="center"/>
              <w:rPr>
                <w:rFonts w:asciiTheme="majorHAnsi" w:hAnsiTheme="majorHAnsi" w:cstheme="majorHAnsi"/>
                <w:color w:val="000000" w:themeColor="text1"/>
                <w:sz w:val="26"/>
                <w:szCs w:val="26"/>
                <w:lang w:val="pt-BR"/>
              </w:rPr>
            </w:pPr>
          </w:p>
        </w:tc>
        <w:tc>
          <w:tcPr>
            <w:tcW w:w="3420" w:type="dxa"/>
          </w:tcPr>
          <w:p w14:paraId="09F66713" w14:textId="6C5EDA8C" w:rsidR="0072509F" w:rsidRPr="000B15F9" w:rsidRDefault="0072509F" w:rsidP="00397F4A">
            <w:pPr>
              <w:spacing w:line="264"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color w:val="000000" w:themeColor="text1"/>
                <w:lang w:val="pt-BR"/>
              </w:rPr>
              <w:t xml:space="preserve">(8)   </w:t>
            </w:r>
            <w:r w:rsidRPr="000B15F9">
              <w:rPr>
                <w:rFonts w:asciiTheme="majorHAnsi" w:hAnsiTheme="majorHAnsi" w:cstheme="majorHAnsi"/>
                <w:color w:val="000000" w:themeColor="text1"/>
                <w:lang w:val="vi-VN"/>
              </w:rPr>
              <w:t xml:space="preserve">Văn bản về công tác Phòng chống tham nhũng </w:t>
            </w:r>
          </w:p>
        </w:tc>
        <w:tc>
          <w:tcPr>
            <w:tcW w:w="3420" w:type="dxa"/>
          </w:tcPr>
          <w:p w14:paraId="0DF30E32" w14:textId="77777777" w:rsidR="0072509F" w:rsidRPr="000B15F9" w:rsidRDefault="0072509F" w:rsidP="00397F4A">
            <w:pPr>
              <w:spacing w:line="264" w:lineRule="auto"/>
              <w:jc w:val="both"/>
              <w:rPr>
                <w:rFonts w:asciiTheme="majorHAnsi" w:hAnsiTheme="majorHAnsi" w:cstheme="majorHAnsi"/>
                <w:color w:val="000000" w:themeColor="text1"/>
                <w:lang w:val="pt-BR"/>
              </w:rPr>
            </w:pPr>
            <w:r w:rsidRPr="000B15F9">
              <w:rPr>
                <w:rFonts w:asciiTheme="majorHAnsi" w:hAnsiTheme="majorHAnsi" w:cstheme="majorHAnsi"/>
                <w:color w:val="000000" w:themeColor="text1"/>
                <w:lang w:val="pt-BR"/>
              </w:rPr>
              <w:t xml:space="preserve">(8) </w:t>
            </w:r>
            <w:r w:rsidRPr="000B15F9">
              <w:rPr>
                <w:rFonts w:asciiTheme="majorHAnsi" w:hAnsiTheme="majorHAnsi" w:cstheme="majorHAnsi"/>
                <w:color w:val="000000" w:themeColor="text1"/>
                <w:lang w:val="vi-VN"/>
              </w:rPr>
              <w:t>Bộ Giáo dục và Đào tạo</w:t>
            </w:r>
          </w:p>
          <w:p w14:paraId="407445D8" w14:textId="77777777" w:rsidR="0072509F" w:rsidRPr="000B15F9" w:rsidRDefault="0072509F" w:rsidP="00397F4A">
            <w:pPr>
              <w:spacing w:line="360" w:lineRule="auto"/>
              <w:rPr>
                <w:rFonts w:asciiTheme="majorHAnsi" w:hAnsiTheme="majorHAnsi" w:cstheme="majorHAnsi"/>
                <w:color w:val="000000" w:themeColor="text1"/>
                <w:lang w:val="pt-BR"/>
              </w:rPr>
            </w:pPr>
          </w:p>
          <w:p w14:paraId="47A8335B" w14:textId="77777777" w:rsidR="0072509F" w:rsidRPr="000B15F9" w:rsidRDefault="0072509F" w:rsidP="00397F4A">
            <w:pPr>
              <w:spacing w:line="360" w:lineRule="auto"/>
              <w:rPr>
                <w:rFonts w:asciiTheme="majorHAnsi" w:hAnsiTheme="majorHAnsi" w:cstheme="majorHAnsi"/>
                <w:color w:val="000000" w:themeColor="text1"/>
                <w:lang w:val="pt-BR"/>
              </w:rPr>
            </w:pPr>
          </w:p>
          <w:p w14:paraId="4CDCEF36" w14:textId="77777777" w:rsidR="0072509F" w:rsidRPr="000B15F9" w:rsidRDefault="0072509F" w:rsidP="00397F4A">
            <w:pPr>
              <w:spacing w:line="264" w:lineRule="auto"/>
              <w:jc w:val="both"/>
              <w:rPr>
                <w:rFonts w:asciiTheme="majorHAnsi" w:hAnsiTheme="majorHAnsi" w:cstheme="majorHAnsi"/>
                <w:color w:val="000000" w:themeColor="text1"/>
                <w:sz w:val="26"/>
                <w:szCs w:val="26"/>
                <w:lang w:val="pt-BR"/>
              </w:rPr>
            </w:pPr>
          </w:p>
        </w:tc>
        <w:tc>
          <w:tcPr>
            <w:tcW w:w="3420" w:type="dxa"/>
          </w:tcPr>
          <w:p w14:paraId="1AC6F344" w14:textId="77777777" w:rsidR="0072509F" w:rsidRPr="000B15F9" w:rsidRDefault="0072509F" w:rsidP="00397F4A">
            <w:pPr>
              <w:spacing w:line="360" w:lineRule="auto"/>
              <w:rPr>
                <w:rFonts w:asciiTheme="majorHAnsi" w:hAnsiTheme="majorHAnsi" w:cstheme="majorHAnsi"/>
                <w:color w:val="000000" w:themeColor="text1"/>
                <w:lang w:val="pt-BR"/>
              </w:rPr>
            </w:pPr>
            <w:r w:rsidRPr="000B15F9">
              <w:rPr>
                <w:rFonts w:asciiTheme="majorHAnsi" w:hAnsiTheme="majorHAnsi" w:cstheme="majorHAnsi"/>
                <w:color w:val="000000" w:themeColor="text1"/>
                <w:lang w:val="pt-BR"/>
              </w:rPr>
              <w:t xml:space="preserve">(8) </w:t>
            </w:r>
            <w:r w:rsidRPr="000B15F9">
              <w:rPr>
                <w:rFonts w:asciiTheme="majorHAnsi" w:hAnsiTheme="majorHAnsi" w:cstheme="majorHAnsi"/>
                <w:color w:val="000000" w:themeColor="text1"/>
                <w:lang w:val="vi-VN"/>
              </w:rPr>
              <w:t>Tài liệu tập huấn Thanh tra</w:t>
            </w:r>
            <w:r w:rsidRPr="000B15F9">
              <w:rPr>
                <w:rFonts w:asciiTheme="majorHAnsi" w:hAnsiTheme="majorHAnsi" w:cstheme="majorHAnsi"/>
                <w:color w:val="000000" w:themeColor="text1"/>
                <w:lang w:val="pt-BR"/>
              </w:rPr>
              <w:t>, 2018</w:t>
            </w:r>
          </w:p>
          <w:p w14:paraId="52D1C401" w14:textId="77777777" w:rsidR="0072509F" w:rsidRPr="000B15F9" w:rsidRDefault="0072509F" w:rsidP="00397F4A">
            <w:pPr>
              <w:spacing w:line="264" w:lineRule="auto"/>
              <w:jc w:val="both"/>
              <w:rPr>
                <w:rFonts w:asciiTheme="majorHAnsi" w:hAnsiTheme="majorHAnsi" w:cstheme="majorHAnsi"/>
                <w:bCs/>
                <w:color w:val="000000" w:themeColor="text1"/>
                <w:sz w:val="26"/>
                <w:szCs w:val="26"/>
                <w:lang w:val="pt-BR"/>
              </w:rPr>
            </w:pPr>
          </w:p>
        </w:tc>
        <w:tc>
          <w:tcPr>
            <w:tcW w:w="1046" w:type="dxa"/>
          </w:tcPr>
          <w:p w14:paraId="54594EF3" w14:textId="77777777" w:rsidR="0072509F" w:rsidRPr="000B15F9" w:rsidRDefault="0072509F" w:rsidP="00397F4A">
            <w:pPr>
              <w:jc w:val="both"/>
              <w:rPr>
                <w:rFonts w:asciiTheme="majorHAnsi" w:hAnsiTheme="majorHAnsi" w:cstheme="majorHAnsi"/>
                <w:color w:val="000000" w:themeColor="text1"/>
                <w:sz w:val="26"/>
                <w:szCs w:val="26"/>
                <w:lang w:val="pt-BR"/>
              </w:rPr>
            </w:pPr>
          </w:p>
        </w:tc>
      </w:tr>
      <w:tr w:rsidR="0072509F" w:rsidRPr="000B15F9" w14:paraId="65DE0B38" w14:textId="77777777" w:rsidTr="00936D7C">
        <w:tc>
          <w:tcPr>
            <w:tcW w:w="900" w:type="dxa"/>
            <w:vMerge/>
            <w:vAlign w:val="center"/>
          </w:tcPr>
          <w:p w14:paraId="7F604495" w14:textId="77777777" w:rsidR="0072509F" w:rsidRPr="000B15F9" w:rsidRDefault="0072509F" w:rsidP="00397F4A">
            <w:pPr>
              <w:jc w:val="center"/>
              <w:rPr>
                <w:rFonts w:asciiTheme="majorHAnsi" w:hAnsiTheme="majorHAnsi" w:cstheme="majorHAnsi"/>
                <w:color w:val="000000" w:themeColor="text1"/>
                <w:sz w:val="26"/>
                <w:szCs w:val="26"/>
                <w:lang w:val="pt-BR"/>
              </w:rPr>
            </w:pPr>
          </w:p>
        </w:tc>
        <w:tc>
          <w:tcPr>
            <w:tcW w:w="1386" w:type="dxa"/>
            <w:vMerge/>
            <w:vAlign w:val="center"/>
          </w:tcPr>
          <w:p w14:paraId="2B33F90C" w14:textId="77777777" w:rsidR="0072509F" w:rsidRPr="000B15F9" w:rsidRDefault="0072509F" w:rsidP="00397F4A">
            <w:pPr>
              <w:jc w:val="center"/>
              <w:rPr>
                <w:rFonts w:asciiTheme="majorHAnsi" w:hAnsiTheme="majorHAnsi" w:cstheme="majorHAnsi"/>
                <w:b/>
                <w:bCs/>
                <w:color w:val="000000" w:themeColor="text1"/>
                <w:sz w:val="26"/>
                <w:szCs w:val="26"/>
                <w:lang w:val="pt-BR"/>
              </w:rPr>
            </w:pPr>
          </w:p>
        </w:tc>
        <w:tc>
          <w:tcPr>
            <w:tcW w:w="1224" w:type="dxa"/>
            <w:vMerge/>
            <w:vAlign w:val="center"/>
          </w:tcPr>
          <w:p w14:paraId="03E61103" w14:textId="77777777" w:rsidR="0072509F" w:rsidRPr="000B15F9" w:rsidRDefault="0072509F" w:rsidP="00397F4A">
            <w:pPr>
              <w:jc w:val="center"/>
              <w:rPr>
                <w:rFonts w:asciiTheme="majorHAnsi" w:hAnsiTheme="majorHAnsi" w:cstheme="majorHAnsi"/>
                <w:color w:val="000000" w:themeColor="text1"/>
                <w:sz w:val="26"/>
                <w:szCs w:val="26"/>
                <w:lang w:val="pt-BR"/>
              </w:rPr>
            </w:pPr>
          </w:p>
        </w:tc>
        <w:tc>
          <w:tcPr>
            <w:tcW w:w="810" w:type="dxa"/>
            <w:vMerge/>
            <w:vAlign w:val="center"/>
          </w:tcPr>
          <w:p w14:paraId="2C2756CA" w14:textId="77777777" w:rsidR="0072509F" w:rsidRPr="000B15F9" w:rsidRDefault="0072509F" w:rsidP="00397F4A">
            <w:pPr>
              <w:spacing w:line="264" w:lineRule="auto"/>
              <w:jc w:val="center"/>
              <w:rPr>
                <w:rFonts w:asciiTheme="majorHAnsi" w:hAnsiTheme="majorHAnsi" w:cstheme="majorHAnsi"/>
                <w:color w:val="000000" w:themeColor="text1"/>
                <w:sz w:val="26"/>
                <w:szCs w:val="26"/>
                <w:lang w:val="pt-BR"/>
              </w:rPr>
            </w:pPr>
          </w:p>
        </w:tc>
        <w:tc>
          <w:tcPr>
            <w:tcW w:w="3420" w:type="dxa"/>
          </w:tcPr>
          <w:p w14:paraId="7C394DC9" w14:textId="5D6F3CEF" w:rsidR="0072509F" w:rsidRPr="000B15F9" w:rsidRDefault="0072509F" w:rsidP="00397F4A">
            <w:pPr>
              <w:spacing w:line="264"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color w:val="000000" w:themeColor="text1"/>
                <w:lang w:val="pt-BR"/>
              </w:rPr>
              <w:t xml:space="preserve">(9). Giáo trình Luật Quốc tế </w:t>
            </w:r>
          </w:p>
        </w:tc>
        <w:tc>
          <w:tcPr>
            <w:tcW w:w="3420" w:type="dxa"/>
          </w:tcPr>
          <w:p w14:paraId="3D6A0005" w14:textId="0F8196BC" w:rsidR="0072509F" w:rsidRPr="000B15F9" w:rsidRDefault="0072509F" w:rsidP="00397F4A">
            <w:pPr>
              <w:spacing w:line="264" w:lineRule="auto"/>
              <w:jc w:val="both"/>
              <w:rPr>
                <w:rFonts w:asciiTheme="majorHAnsi" w:hAnsiTheme="majorHAnsi" w:cstheme="majorHAnsi"/>
                <w:color w:val="000000" w:themeColor="text1"/>
                <w:sz w:val="26"/>
                <w:szCs w:val="26"/>
                <w:lang w:val="pt-BR"/>
              </w:rPr>
            </w:pPr>
            <w:r w:rsidRPr="000B15F9">
              <w:rPr>
                <w:rFonts w:asciiTheme="majorHAnsi" w:hAnsiTheme="majorHAnsi" w:cstheme="majorHAnsi"/>
                <w:color w:val="000000" w:themeColor="text1"/>
                <w:lang w:val="pt-BR"/>
              </w:rPr>
              <w:t xml:space="preserve">(9) Trường ĐH Luật Hà Nội </w:t>
            </w:r>
          </w:p>
        </w:tc>
        <w:tc>
          <w:tcPr>
            <w:tcW w:w="3420" w:type="dxa"/>
          </w:tcPr>
          <w:p w14:paraId="268F9E27" w14:textId="79807213" w:rsidR="0072509F" w:rsidRPr="000B15F9" w:rsidRDefault="0072509F" w:rsidP="00397F4A">
            <w:pPr>
              <w:spacing w:line="264" w:lineRule="auto"/>
              <w:jc w:val="both"/>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rPr>
              <w:t>(9) NXB Công an nhân dân, năm 2013</w:t>
            </w:r>
          </w:p>
        </w:tc>
        <w:tc>
          <w:tcPr>
            <w:tcW w:w="1046" w:type="dxa"/>
          </w:tcPr>
          <w:p w14:paraId="6EB30BF1" w14:textId="77777777" w:rsidR="0072509F" w:rsidRPr="000B15F9" w:rsidRDefault="0072509F" w:rsidP="00397F4A">
            <w:pPr>
              <w:jc w:val="both"/>
              <w:rPr>
                <w:rFonts w:asciiTheme="majorHAnsi" w:hAnsiTheme="majorHAnsi" w:cstheme="majorHAnsi"/>
                <w:color w:val="000000" w:themeColor="text1"/>
                <w:sz w:val="26"/>
                <w:szCs w:val="26"/>
              </w:rPr>
            </w:pPr>
          </w:p>
        </w:tc>
      </w:tr>
      <w:tr w:rsidR="00397F4A" w:rsidRPr="000B15F9" w14:paraId="7A9A044F" w14:textId="77777777" w:rsidTr="00936D7C">
        <w:tc>
          <w:tcPr>
            <w:tcW w:w="900" w:type="dxa"/>
            <w:vAlign w:val="center"/>
          </w:tcPr>
          <w:p w14:paraId="4FEDE859" w14:textId="77777777" w:rsidR="00397F4A" w:rsidRPr="000B15F9" w:rsidRDefault="00397F4A" w:rsidP="00397F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12</w:t>
            </w:r>
          </w:p>
        </w:tc>
        <w:tc>
          <w:tcPr>
            <w:tcW w:w="1386" w:type="dxa"/>
            <w:vAlign w:val="center"/>
          </w:tcPr>
          <w:p w14:paraId="74F78A60" w14:textId="77777777" w:rsidR="00397F4A" w:rsidRPr="000B15F9" w:rsidRDefault="00397F4A" w:rsidP="00397F4A">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GDQP</w:t>
            </w:r>
          </w:p>
        </w:tc>
        <w:tc>
          <w:tcPr>
            <w:tcW w:w="1224" w:type="dxa"/>
            <w:vAlign w:val="center"/>
          </w:tcPr>
          <w:p w14:paraId="5784823B" w14:textId="77777777" w:rsidR="00397F4A" w:rsidRPr="000B15F9" w:rsidRDefault="00397F4A" w:rsidP="00F9709B">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Giáo dục quốc phòng</w:t>
            </w:r>
          </w:p>
        </w:tc>
        <w:tc>
          <w:tcPr>
            <w:tcW w:w="810" w:type="dxa"/>
          </w:tcPr>
          <w:p w14:paraId="1184E6EE" w14:textId="77777777" w:rsidR="00397F4A" w:rsidRPr="000B15F9" w:rsidRDefault="00397F4A" w:rsidP="00397F4A">
            <w:pPr>
              <w:jc w:val="center"/>
              <w:rPr>
                <w:rFonts w:asciiTheme="majorHAnsi" w:hAnsiTheme="majorHAnsi" w:cstheme="majorHAnsi"/>
                <w:color w:val="000000" w:themeColor="text1"/>
                <w:sz w:val="26"/>
                <w:szCs w:val="26"/>
              </w:rPr>
            </w:pPr>
          </w:p>
        </w:tc>
        <w:tc>
          <w:tcPr>
            <w:tcW w:w="3420" w:type="dxa"/>
          </w:tcPr>
          <w:p w14:paraId="329BF59B" w14:textId="77777777" w:rsidR="00397F4A" w:rsidRPr="000B15F9" w:rsidRDefault="00397F4A" w:rsidP="00397F4A">
            <w:pPr>
              <w:spacing w:line="312" w:lineRule="auto"/>
              <w:jc w:val="both"/>
              <w:rPr>
                <w:rFonts w:asciiTheme="majorHAnsi" w:hAnsiTheme="majorHAnsi" w:cstheme="majorHAnsi"/>
                <w:b/>
                <w:color w:val="000000" w:themeColor="text1"/>
                <w:sz w:val="26"/>
                <w:szCs w:val="26"/>
                <w:lang w:val="pt-BR"/>
              </w:rPr>
            </w:pPr>
            <w:r w:rsidRPr="000B15F9">
              <w:rPr>
                <w:rFonts w:asciiTheme="majorHAnsi" w:hAnsiTheme="majorHAnsi" w:cstheme="majorHAnsi"/>
                <w:bCs/>
                <w:color w:val="000000" w:themeColor="text1"/>
                <w:sz w:val="26"/>
                <w:szCs w:val="26"/>
              </w:rPr>
              <w:t>- Theo chương trình của TTGDQP</w:t>
            </w:r>
          </w:p>
        </w:tc>
        <w:tc>
          <w:tcPr>
            <w:tcW w:w="3420" w:type="dxa"/>
          </w:tcPr>
          <w:p w14:paraId="2429F72E" w14:textId="77777777" w:rsidR="00397F4A" w:rsidRPr="000B15F9" w:rsidRDefault="00397F4A" w:rsidP="00397F4A">
            <w:pPr>
              <w:spacing w:line="324" w:lineRule="auto"/>
              <w:jc w:val="both"/>
              <w:rPr>
                <w:rFonts w:asciiTheme="majorHAnsi" w:hAnsiTheme="majorHAnsi" w:cstheme="majorHAnsi"/>
                <w:color w:val="000000" w:themeColor="text1"/>
                <w:sz w:val="26"/>
                <w:szCs w:val="26"/>
              </w:rPr>
            </w:pPr>
          </w:p>
        </w:tc>
        <w:tc>
          <w:tcPr>
            <w:tcW w:w="3420" w:type="dxa"/>
          </w:tcPr>
          <w:p w14:paraId="78FC5834" w14:textId="77777777" w:rsidR="00397F4A" w:rsidRPr="000B15F9" w:rsidRDefault="00397F4A" w:rsidP="00397F4A">
            <w:pPr>
              <w:spacing w:line="324" w:lineRule="auto"/>
              <w:jc w:val="both"/>
              <w:rPr>
                <w:rFonts w:asciiTheme="majorHAnsi" w:hAnsiTheme="majorHAnsi" w:cstheme="majorHAnsi"/>
                <w:bCs/>
                <w:color w:val="000000" w:themeColor="text1"/>
                <w:sz w:val="26"/>
                <w:szCs w:val="26"/>
              </w:rPr>
            </w:pPr>
          </w:p>
        </w:tc>
        <w:tc>
          <w:tcPr>
            <w:tcW w:w="1046" w:type="dxa"/>
          </w:tcPr>
          <w:p w14:paraId="03D0C173" w14:textId="77777777" w:rsidR="00397F4A" w:rsidRPr="000B15F9" w:rsidRDefault="00397F4A" w:rsidP="00397F4A">
            <w:pPr>
              <w:jc w:val="both"/>
              <w:rPr>
                <w:rFonts w:asciiTheme="majorHAnsi" w:hAnsiTheme="majorHAnsi" w:cstheme="majorHAnsi"/>
                <w:color w:val="000000" w:themeColor="text1"/>
                <w:sz w:val="26"/>
                <w:szCs w:val="26"/>
              </w:rPr>
            </w:pPr>
          </w:p>
        </w:tc>
      </w:tr>
      <w:tr w:rsidR="00397F4A" w:rsidRPr="000B15F9" w14:paraId="46C6C7D8" w14:textId="77777777" w:rsidTr="00936D7C">
        <w:tc>
          <w:tcPr>
            <w:tcW w:w="900" w:type="dxa"/>
            <w:vAlign w:val="center"/>
          </w:tcPr>
          <w:p w14:paraId="01A438FF" w14:textId="77777777" w:rsidR="00397F4A" w:rsidRPr="000B15F9" w:rsidRDefault="00397F4A" w:rsidP="00397F4A">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II</w:t>
            </w:r>
          </w:p>
        </w:tc>
        <w:tc>
          <w:tcPr>
            <w:tcW w:w="1386" w:type="dxa"/>
            <w:vAlign w:val="center"/>
          </w:tcPr>
          <w:p w14:paraId="142B5080" w14:textId="77777777" w:rsidR="00397F4A" w:rsidRPr="000B15F9" w:rsidRDefault="00397F4A" w:rsidP="00397F4A">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M2</w:t>
            </w:r>
          </w:p>
        </w:tc>
        <w:tc>
          <w:tcPr>
            <w:tcW w:w="1224" w:type="dxa"/>
            <w:vAlign w:val="center"/>
          </w:tcPr>
          <w:p w14:paraId="5CBC0B60" w14:textId="77777777" w:rsidR="00397F4A" w:rsidRPr="000B15F9" w:rsidRDefault="00397F4A" w:rsidP="00F9709B">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 xml:space="preserve">Khối kiến thức cơ bản </w:t>
            </w:r>
            <w:r w:rsidRPr="000B15F9">
              <w:rPr>
                <w:rFonts w:asciiTheme="majorHAnsi" w:hAnsiTheme="majorHAnsi" w:cstheme="majorHAnsi"/>
                <w:b/>
                <w:color w:val="000000" w:themeColor="text1"/>
                <w:sz w:val="26"/>
                <w:szCs w:val="26"/>
              </w:rPr>
              <w:lastRenderedPageBreak/>
              <w:t>chung của nhóm ngành</w:t>
            </w:r>
          </w:p>
        </w:tc>
        <w:tc>
          <w:tcPr>
            <w:tcW w:w="810" w:type="dxa"/>
          </w:tcPr>
          <w:p w14:paraId="350D5527" w14:textId="77777777" w:rsidR="00397F4A" w:rsidRPr="000B15F9" w:rsidRDefault="00397F4A" w:rsidP="00397F4A">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lastRenderedPageBreak/>
              <w:t>16</w:t>
            </w:r>
          </w:p>
        </w:tc>
        <w:tc>
          <w:tcPr>
            <w:tcW w:w="3420" w:type="dxa"/>
          </w:tcPr>
          <w:p w14:paraId="5B889148" w14:textId="77777777" w:rsidR="00397F4A" w:rsidRPr="000B15F9" w:rsidRDefault="00397F4A" w:rsidP="00397F4A">
            <w:pPr>
              <w:spacing w:line="312" w:lineRule="auto"/>
              <w:jc w:val="both"/>
              <w:rPr>
                <w:rFonts w:asciiTheme="majorHAnsi" w:hAnsiTheme="majorHAnsi" w:cstheme="majorHAnsi"/>
                <w:b/>
                <w:color w:val="000000" w:themeColor="text1"/>
                <w:sz w:val="26"/>
                <w:szCs w:val="26"/>
                <w:lang w:val="pt-BR"/>
              </w:rPr>
            </w:pPr>
          </w:p>
        </w:tc>
        <w:tc>
          <w:tcPr>
            <w:tcW w:w="3420" w:type="dxa"/>
          </w:tcPr>
          <w:p w14:paraId="213A6860" w14:textId="77777777" w:rsidR="00397F4A" w:rsidRPr="000B15F9" w:rsidRDefault="00397F4A" w:rsidP="00397F4A">
            <w:pPr>
              <w:spacing w:line="324" w:lineRule="auto"/>
              <w:jc w:val="both"/>
              <w:rPr>
                <w:rFonts w:asciiTheme="majorHAnsi" w:hAnsiTheme="majorHAnsi" w:cstheme="majorHAnsi"/>
                <w:color w:val="000000" w:themeColor="text1"/>
                <w:sz w:val="26"/>
                <w:szCs w:val="26"/>
              </w:rPr>
            </w:pPr>
          </w:p>
        </w:tc>
        <w:tc>
          <w:tcPr>
            <w:tcW w:w="3420" w:type="dxa"/>
          </w:tcPr>
          <w:p w14:paraId="58C2EFF5" w14:textId="77777777" w:rsidR="00397F4A" w:rsidRPr="000B15F9" w:rsidRDefault="00397F4A" w:rsidP="00397F4A">
            <w:pPr>
              <w:spacing w:line="324" w:lineRule="auto"/>
              <w:jc w:val="both"/>
              <w:rPr>
                <w:rFonts w:asciiTheme="majorHAnsi" w:hAnsiTheme="majorHAnsi" w:cstheme="majorHAnsi"/>
                <w:bCs/>
                <w:color w:val="000000" w:themeColor="text1"/>
                <w:sz w:val="26"/>
                <w:szCs w:val="26"/>
              </w:rPr>
            </w:pPr>
          </w:p>
        </w:tc>
        <w:tc>
          <w:tcPr>
            <w:tcW w:w="1046" w:type="dxa"/>
          </w:tcPr>
          <w:p w14:paraId="497C75FA" w14:textId="77777777" w:rsidR="00397F4A" w:rsidRPr="000B15F9" w:rsidRDefault="00397F4A" w:rsidP="00397F4A">
            <w:pPr>
              <w:jc w:val="both"/>
              <w:rPr>
                <w:rFonts w:asciiTheme="majorHAnsi" w:hAnsiTheme="majorHAnsi" w:cstheme="majorHAnsi"/>
                <w:color w:val="000000" w:themeColor="text1"/>
                <w:sz w:val="26"/>
                <w:szCs w:val="26"/>
              </w:rPr>
            </w:pPr>
          </w:p>
        </w:tc>
      </w:tr>
      <w:tr w:rsidR="00397F4A" w:rsidRPr="000B15F9" w14:paraId="1A9EACD4" w14:textId="77777777" w:rsidTr="00936D7C">
        <w:tc>
          <w:tcPr>
            <w:tcW w:w="900" w:type="dxa"/>
            <w:vAlign w:val="center"/>
          </w:tcPr>
          <w:p w14:paraId="52ED8302" w14:textId="77777777" w:rsidR="00397F4A" w:rsidRPr="000B15F9" w:rsidRDefault="00397F4A" w:rsidP="00397F4A">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II.1</w:t>
            </w:r>
          </w:p>
        </w:tc>
        <w:tc>
          <w:tcPr>
            <w:tcW w:w="1386" w:type="dxa"/>
            <w:vAlign w:val="center"/>
          </w:tcPr>
          <w:p w14:paraId="7CC7BFE3" w14:textId="77777777" w:rsidR="00397F4A" w:rsidRPr="000B15F9" w:rsidRDefault="00397F4A" w:rsidP="00397F4A">
            <w:pPr>
              <w:jc w:val="center"/>
              <w:rPr>
                <w:rFonts w:asciiTheme="majorHAnsi" w:hAnsiTheme="majorHAnsi" w:cstheme="majorHAnsi"/>
                <w:color w:val="000000" w:themeColor="text1"/>
                <w:sz w:val="26"/>
                <w:szCs w:val="26"/>
              </w:rPr>
            </w:pPr>
          </w:p>
        </w:tc>
        <w:tc>
          <w:tcPr>
            <w:tcW w:w="1224" w:type="dxa"/>
            <w:vAlign w:val="center"/>
          </w:tcPr>
          <w:p w14:paraId="16195157" w14:textId="77777777" w:rsidR="00397F4A" w:rsidRPr="000B15F9" w:rsidRDefault="00397F4A" w:rsidP="00F9709B">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Các môn học bắt buộc</w:t>
            </w:r>
          </w:p>
        </w:tc>
        <w:tc>
          <w:tcPr>
            <w:tcW w:w="810" w:type="dxa"/>
            <w:vAlign w:val="center"/>
          </w:tcPr>
          <w:p w14:paraId="64524368" w14:textId="77777777" w:rsidR="00397F4A" w:rsidRPr="000B15F9" w:rsidRDefault="00397F4A" w:rsidP="00397F4A">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11</w:t>
            </w:r>
          </w:p>
        </w:tc>
        <w:tc>
          <w:tcPr>
            <w:tcW w:w="3420" w:type="dxa"/>
          </w:tcPr>
          <w:p w14:paraId="45342C40" w14:textId="77777777" w:rsidR="00397F4A" w:rsidRPr="000B15F9" w:rsidRDefault="00397F4A" w:rsidP="00397F4A">
            <w:pPr>
              <w:spacing w:line="312" w:lineRule="auto"/>
              <w:jc w:val="both"/>
              <w:rPr>
                <w:rFonts w:asciiTheme="majorHAnsi" w:hAnsiTheme="majorHAnsi" w:cstheme="majorHAnsi"/>
                <w:b/>
                <w:color w:val="000000" w:themeColor="text1"/>
                <w:sz w:val="26"/>
                <w:szCs w:val="26"/>
                <w:lang w:val="pt-BR"/>
              </w:rPr>
            </w:pPr>
          </w:p>
          <w:p w14:paraId="74FA0254" w14:textId="77777777" w:rsidR="00BC244A" w:rsidRPr="000B15F9" w:rsidRDefault="00BC244A" w:rsidP="00397F4A">
            <w:pPr>
              <w:spacing w:line="312" w:lineRule="auto"/>
              <w:jc w:val="both"/>
              <w:rPr>
                <w:rFonts w:asciiTheme="majorHAnsi" w:hAnsiTheme="majorHAnsi" w:cstheme="majorHAnsi"/>
                <w:b/>
                <w:color w:val="000000" w:themeColor="text1"/>
                <w:sz w:val="26"/>
                <w:szCs w:val="26"/>
                <w:lang w:val="pt-BR"/>
              </w:rPr>
            </w:pPr>
          </w:p>
          <w:p w14:paraId="26025CAF" w14:textId="77777777" w:rsidR="00BC244A" w:rsidRPr="000B15F9" w:rsidRDefault="00BC244A" w:rsidP="00397F4A">
            <w:pPr>
              <w:spacing w:line="312" w:lineRule="auto"/>
              <w:jc w:val="both"/>
              <w:rPr>
                <w:rFonts w:asciiTheme="majorHAnsi" w:hAnsiTheme="majorHAnsi" w:cstheme="majorHAnsi"/>
                <w:b/>
                <w:color w:val="000000" w:themeColor="text1"/>
                <w:sz w:val="26"/>
                <w:szCs w:val="26"/>
                <w:lang w:val="pt-BR"/>
              </w:rPr>
            </w:pPr>
          </w:p>
          <w:p w14:paraId="7BDBDA39" w14:textId="77777777" w:rsidR="00BC244A" w:rsidRPr="000B15F9" w:rsidRDefault="00BC244A" w:rsidP="00397F4A">
            <w:pPr>
              <w:spacing w:line="312" w:lineRule="auto"/>
              <w:jc w:val="both"/>
              <w:rPr>
                <w:rFonts w:asciiTheme="majorHAnsi" w:hAnsiTheme="majorHAnsi" w:cstheme="majorHAnsi"/>
                <w:b/>
                <w:color w:val="000000" w:themeColor="text1"/>
                <w:sz w:val="26"/>
                <w:szCs w:val="26"/>
                <w:lang w:val="pt-BR"/>
              </w:rPr>
            </w:pPr>
          </w:p>
          <w:p w14:paraId="5AA1A1DF" w14:textId="77777777" w:rsidR="00BC244A" w:rsidRPr="000B15F9" w:rsidRDefault="00BC244A" w:rsidP="00397F4A">
            <w:pPr>
              <w:spacing w:line="312" w:lineRule="auto"/>
              <w:jc w:val="both"/>
              <w:rPr>
                <w:rFonts w:asciiTheme="majorHAnsi" w:hAnsiTheme="majorHAnsi" w:cstheme="majorHAnsi"/>
                <w:b/>
                <w:color w:val="000000" w:themeColor="text1"/>
                <w:sz w:val="26"/>
                <w:szCs w:val="26"/>
                <w:lang w:val="pt-BR"/>
              </w:rPr>
            </w:pPr>
          </w:p>
          <w:p w14:paraId="42F0CD97" w14:textId="77777777" w:rsidR="00BC244A" w:rsidRPr="000B15F9" w:rsidRDefault="00BC244A" w:rsidP="00397F4A">
            <w:pPr>
              <w:spacing w:line="312" w:lineRule="auto"/>
              <w:jc w:val="both"/>
              <w:rPr>
                <w:rFonts w:asciiTheme="majorHAnsi" w:hAnsiTheme="majorHAnsi" w:cstheme="majorHAnsi"/>
                <w:b/>
                <w:color w:val="000000" w:themeColor="text1"/>
                <w:sz w:val="26"/>
                <w:szCs w:val="26"/>
                <w:lang w:val="pt-BR"/>
              </w:rPr>
            </w:pPr>
          </w:p>
        </w:tc>
        <w:tc>
          <w:tcPr>
            <w:tcW w:w="3420" w:type="dxa"/>
          </w:tcPr>
          <w:p w14:paraId="2B0BE768" w14:textId="77777777" w:rsidR="00397F4A" w:rsidRPr="000B15F9" w:rsidRDefault="00397F4A" w:rsidP="00397F4A">
            <w:pPr>
              <w:spacing w:line="324" w:lineRule="auto"/>
              <w:jc w:val="both"/>
              <w:rPr>
                <w:rFonts w:asciiTheme="majorHAnsi" w:hAnsiTheme="majorHAnsi" w:cstheme="majorHAnsi"/>
                <w:color w:val="000000" w:themeColor="text1"/>
                <w:sz w:val="26"/>
                <w:szCs w:val="26"/>
              </w:rPr>
            </w:pPr>
          </w:p>
        </w:tc>
        <w:tc>
          <w:tcPr>
            <w:tcW w:w="3420" w:type="dxa"/>
          </w:tcPr>
          <w:p w14:paraId="02B95A8D" w14:textId="77777777" w:rsidR="00397F4A" w:rsidRPr="000B15F9" w:rsidRDefault="00397F4A" w:rsidP="00397F4A">
            <w:pPr>
              <w:spacing w:line="324" w:lineRule="auto"/>
              <w:jc w:val="both"/>
              <w:rPr>
                <w:rFonts w:asciiTheme="majorHAnsi" w:hAnsiTheme="majorHAnsi" w:cstheme="majorHAnsi"/>
                <w:bCs/>
                <w:color w:val="000000" w:themeColor="text1"/>
                <w:sz w:val="26"/>
                <w:szCs w:val="26"/>
              </w:rPr>
            </w:pPr>
          </w:p>
        </w:tc>
        <w:tc>
          <w:tcPr>
            <w:tcW w:w="1046" w:type="dxa"/>
          </w:tcPr>
          <w:p w14:paraId="1BD37791" w14:textId="77777777" w:rsidR="00397F4A" w:rsidRPr="000B15F9" w:rsidRDefault="00397F4A" w:rsidP="00397F4A">
            <w:pPr>
              <w:jc w:val="both"/>
              <w:rPr>
                <w:rFonts w:asciiTheme="majorHAnsi" w:hAnsiTheme="majorHAnsi" w:cstheme="majorHAnsi"/>
                <w:color w:val="000000" w:themeColor="text1"/>
                <w:sz w:val="26"/>
                <w:szCs w:val="26"/>
              </w:rPr>
            </w:pPr>
          </w:p>
        </w:tc>
      </w:tr>
      <w:tr w:rsidR="002C0101" w:rsidRPr="000B15F9" w14:paraId="38792998" w14:textId="77777777" w:rsidTr="00936D7C">
        <w:trPr>
          <w:trHeight w:val="1678"/>
        </w:trPr>
        <w:tc>
          <w:tcPr>
            <w:tcW w:w="900" w:type="dxa"/>
            <w:vMerge w:val="restart"/>
            <w:vAlign w:val="center"/>
          </w:tcPr>
          <w:p w14:paraId="5458FF81" w14:textId="77777777" w:rsidR="002C0101" w:rsidRPr="000B15F9" w:rsidRDefault="002C0101" w:rsidP="00397F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13</w:t>
            </w:r>
          </w:p>
        </w:tc>
        <w:tc>
          <w:tcPr>
            <w:tcW w:w="1386" w:type="dxa"/>
            <w:vMerge w:val="restart"/>
            <w:vAlign w:val="center"/>
          </w:tcPr>
          <w:p w14:paraId="754EE46E" w14:textId="77777777" w:rsidR="002C0101" w:rsidRPr="000B15F9" w:rsidRDefault="002C0101" w:rsidP="00397F4A">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CFL2005</w:t>
            </w:r>
          </w:p>
        </w:tc>
        <w:tc>
          <w:tcPr>
            <w:tcW w:w="1224" w:type="dxa"/>
            <w:vMerge w:val="restart"/>
            <w:vAlign w:val="center"/>
          </w:tcPr>
          <w:p w14:paraId="6E9E57BA" w14:textId="77777777" w:rsidR="002C0101" w:rsidRPr="000B15F9" w:rsidRDefault="002C0101" w:rsidP="00F9709B">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Tiếng Anh chuyên ngành</w:t>
            </w:r>
          </w:p>
        </w:tc>
        <w:tc>
          <w:tcPr>
            <w:tcW w:w="810" w:type="dxa"/>
            <w:vMerge w:val="restart"/>
            <w:vAlign w:val="center"/>
          </w:tcPr>
          <w:p w14:paraId="4B987FDE" w14:textId="77777777" w:rsidR="002C0101" w:rsidRPr="000B15F9" w:rsidRDefault="002C0101" w:rsidP="00397F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346E46E2" w14:textId="77777777" w:rsidR="002C0101" w:rsidRPr="000B15F9" w:rsidRDefault="002C0101" w:rsidP="00397F4A">
            <w:pPr>
              <w:numPr>
                <w:ilvl w:val="0"/>
                <w:numId w:val="33"/>
              </w:numPr>
              <w:spacing w:line="360" w:lineRule="auto"/>
              <w:ind w:left="360" w:hanging="360"/>
              <w:jc w:val="both"/>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Học liệu bắt buộc</w:t>
            </w:r>
          </w:p>
          <w:p w14:paraId="7C3F32FD" w14:textId="4DE69926" w:rsidR="002C0101" w:rsidRPr="000B15F9" w:rsidRDefault="002C0101" w:rsidP="002C0101">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Giáo trình Tiếng Anh chuyên ngành Âm nhạc - Tài liệu lưu hành nội bộ (2020). </w:t>
            </w:r>
          </w:p>
        </w:tc>
        <w:tc>
          <w:tcPr>
            <w:tcW w:w="3420" w:type="dxa"/>
          </w:tcPr>
          <w:p w14:paraId="1F940893" w14:textId="77777777" w:rsidR="002C0101" w:rsidRPr="000B15F9" w:rsidRDefault="002C0101" w:rsidP="00397F4A">
            <w:pPr>
              <w:spacing w:line="360" w:lineRule="auto"/>
              <w:jc w:val="both"/>
              <w:rPr>
                <w:rFonts w:asciiTheme="majorHAnsi" w:hAnsiTheme="majorHAnsi" w:cstheme="majorHAnsi"/>
                <w:color w:val="000000" w:themeColor="text1"/>
                <w:sz w:val="26"/>
                <w:szCs w:val="26"/>
                <w:lang w:val="vi-VN"/>
              </w:rPr>
            </w:pPr>
          </w:p>
          <w:p w14:paraId="5E9C3A32" w14:textId="393D4ED6" w:rsidR="002C0101" w:rsidRPr="000B15F9" w:rsidRDefault="002C0101" w:rsidP="007F0678">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Tài liệu do Trung tâm Tin học và Ngoại ngữ</w:t>
            </w:r>
          </w:p>
        </w:tc>
        <w:tc>
          <w:tcPr>
            <w:tcW w:w="3420" w:type="dxa"/>
          </w:tcPr>
          <w:p w14:paraId="2A7180C8" w14:textId="77777777" w:rsidR="002C0101" w:rsidRPr="000B15F9" w:rsidRDefault="002C0101" w:rsidP="00397F4A">
            <w:pPr>
              <w:spacing w:line="360" w:lineRule="auto"/>
              <w:jc w:val="both"/>
              <w:rPr>
                <w:rFonts w:asciiTheme="majorHAnsi" w:hAnsiTheme="majorHAnsi" w:cstheme="majorHAnsi"/>
                <w:color w:val="000000" w:themeColor="text1"/>
                <w:sz w:val="26"/>
                <w:szCs w:val="26"/>
                <w:lang w:val="de-DE"/>
              </w:rPr>
            </w:pPr>
          </w:p>
          <w:p w14:paraId="7E30614B" w14:textId="32E42B3D" w:rsidR="002C0101" w:rsidRPr="000B15F9" w:rsidRDefault="002C0101" w:rsidP="002C0101">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de-DE"/>
              </w:rPr>
              <w:t xml:space="preserve">Trường Đại học Sư phạm Nghệ thuật TW biên </w:t>
            </w:r>
            <w:r w:rsidRPr="000B15F9">
              <w:rPr>
                <w:rFonts w:asciiTheme="majorHAnsi" w:hAnsiTheme="majorHAnsi" w:cstheme="majorHAnsi"/>
                <w:color w:val="000000" w:themeColor="text1"/>
                <w:sz w:val="26"/>
                <w:szCs w:val="26"/>
                <w:lang w:val="vi-VN"/>
              </w:rPr>
              <w:t xml:space="preserve">soạn, </w:t>
            </w:r>
            <w:r w:rsidRPr="000B15F9">
              <w:rPr>
                <w:rFonts w:asciiTheme="majorHAnsi" w:hAnsiTheme="majorHAnsi" w:cstheme="majorHAnsi"/>
                <w:color w:val="000000" w:themeColor="text1"/>
                <w:sz w:val="26"/>
                <w:szCs w:val="26"/>
                <w:lang w:val="de-DE"/>
              </w:rPr>
              <w:t xml:space="preserve">(2020) </w:t>
            </w:r>
            <w:r w:rsidRPr="000B15F9">
              <w:rPr>
                <w:rFonts w:asciiTheme="majorHAnsi" w:hAnsiTheme="majorHAnsi" w:cstheme="majorHAnsi"/>
                <w:color w:val="000000" w:themeColor="text1"/>
                <w:sz w:val="26"/>
                <w:szCs w:val="26"/>
                <w:lang w:val="vi-VN"/>
              </w:rPr>
              <w:t>Việt Nam.</w:t>
            </w:r>
          </w:p>
        </w:tc>
        <w:tc>
          <w:tcPr>
            <w:tcW w:w="1046" w:type="dxa"/>
            <w:vMerge w:val="restart"/>
          </w:tcPr>
          <w:p w14:paraId="2111871D" w14:textId="77777777" w:rsidR="002C0101" w:rsidRPr="000B15F9" w:rsidRDefault="002C0101" w:rsidP="00397F4A">
            <w:pPr>
              <w:jc w:val="both"/>
              <w:rPr>
                <w:rFonts w:asciiTheme="majorHAnsi" w:hAnsiTheme="majorHAnsi" w:cstheme="majorHAnsi"/>
                <w:color w:val="000000" w:themeColor="text1"/>
                <w:sz w:val="26"/>
                <w:szCs w:val="26"/>
                <w:lang w:val="de-DE"/>
              </w:rPr>
            </w:pPr>
          </w:p>
        </w:tc>
      </w:tr>
      <w:tr w:rsidR="002C0101" w:rsidRPr="000B15F9" w14:paraId="75C88769" w14:textId="77777777" w:rsidTr="00936D7C">
        <w:trPr>
          <w:trHeight w:val="115"/>
        </w:trPr>
        <w:tc>
          <w:tcPr>
            <w:tcW w:w="900" w:type="dxa"/>
            <w:vMerge/>
            <w:vAlign w:val="center"/>
          </w:tcPr>
          <w:p w14:paraId="49AB8F16" w14:textId="77777777" w:rsidR="002C0101" w:rsidRPr="000B15F9" w:rsidRDefault="002C0101" w:rsidP="00397F4A">
            <w:pPr>
              <w:jc w:val="center"/>
              <w:rPr>
                <w:rFonts w:asciiTheme="majorHAnsi" w:hAnsiTheme="majorHAnsi" w:cstheme="majorHAnsi"/>
                <w:color w:val="000000" w:themeColor="text1"/>
                <w:sz w:val="26"/>
                <w:szCs w:val="26"/>
                <w:lang w:val="de-DE"/>
              </w:rPr>
            </w:pPr>
          </w:p>
        </w:tc>
        <w:tc>
          <w:tcPr>
            <w:tcW w:w="1386" w:type="dxa"/>
            <w:vMerge/>
            <w:vAlign w:val="center"/>
          </w:tcPr>
          <w:p w14:paraId="559D1276" w14:textId="77777777" w:rsidR="002C0101" w:rsidRPr="000B15F9" w:rsidRDefault="002C0101" w:rsidP="00397F4A">
            <w:pPr>
              <w:jc w:val="center"/>
              <w:rPr>
                <w:rFonts w:asciiTheme="majorHAnsi" w:hAnsiTheme="majorHAnsi" w:cstheme="majorHAnsi"/>
                <w:b/>
                <w:bCs/>
                <w:color w:val="000000" w:themeColor="text1"/>
                <w:sz w:val="26"/>
                <w:szCs w:val="26"/>
                <w:lang w:val="de-DE"/>
              </w:rPr>
            </w:pPr>
          </w:p>
        </w:tc>
        <w:tc>
          <w:tcPr>
            <w:tcW w:w="1224" w:type="dxa"/>
            <w:vMerge/>
            <w:vAlign w:val="center"/>
          </w:tcPr>
          <w:p w14:paraId="05DA200C" w14:textId="77777777" w:rsidR="002C0101" w:rsidRPr="000B15F9" w:rsidRDefault="002C0101" w:rsidP="00397F4A">
            <w:pPr>
              <w:jc w:val="center"/>
              <w:rPr>
                <w:rFonts w:asciiTheme="majorHAnsi" w:hAnsiTheme="majorHAnsi" w:cstheme="majorHAnsi"/>
                <w:color w:val="000000" w:themeColor="text1"/>
                <w:sz w:val="26"/>
                <w:szCs w:val="26"/>
                <w:lang w:val="de-DE"/>
              </w:rPr>
            </w:pPr>
          </w:p>
        </w:tc>
        <w:tc>
          <w:tcPr>
            <w:tcW w:w="810" w:type="dxa"/>
            <w:vMerge/>
            <w:vAlign w:val="center"/>
          </w:tcPr>
          <w:p w14:paraId="1C0C2469" w14:textId="77777777" w:rsidR="002C0101" w:rsidRPr="000B15F9" w:rsidRDefault="002C0101" w:rsidP="00397F4A">
            <w:pPr>
              <w:jc w:val="center"/>
              <w:rPr>
                <w:rFonts w:asciiTheme="majorHAnsi" w:hAnsiTheme="majorHAnsi" w:cstheme="majorHAnsi"/>
                <w:color w:val="000000" w:themeColor="text1"/>
                <w:sz w:val="26"/>
                <w:szCs w:val="26"/>
                <w:lang w:val="de-DE"/>
              </w:rPr>
            </w:pPr>
          </w:p>
        </w:tc>
        <w:tc>
          <w:tcPr>
            <w:tcW w:w="10260" w:type="dxa"/>
            <w:gridSpan w:val="3"/>
          </w:tcPr>
          <w:p w14:paraId="69DA2725" w14:textId="6EDE1D7A" w:rsidR="002C0101" w:rsidRPr="000B15F9" w:rsidRDefault="002C0101" w:rsidP="00397F4A">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lang w:val="vi-VN"/>
              </w:rPr>
              <w:t>2.</w:t>
            </w:r>
            <w:r w:rsidR="00115AA3" w:rsidRPr="000B15F9">
              <w:rPr>
                <w:rFonts w:asciiTheme="majorHAnsi" w:hAnsiTheme="majorHAnsi" w:cstheme="majorHAnsi"/>
                <w:b/>
                <w:color w:val="000000" w:themeColor="text1"/>
                <w:sz w:val="26"/>
                <w:szCs w:val="26"/>
                <w:lang w:val="vi-VN"/>
              </w:rPr>
              <w:t xml:space="preserve"> </w:t>
            </w:r>
            <w:r w:rsidRPr="000B15F9">
              <w:rPr>
                <w:rFonts w:asciiTheme="majorHAnsi" w:hAnsiTheme="majorHAnsi" w:cstheme="majorHAnsi"/>
                <w:b/>
                <w:color w:val="000000" w:themeColor="text1"/>
                <w:sz w:val="26"/>
                <w:szCs w:val="26"/>
                <w:lang w:val="vi-VN"/>
              </w:rPr>
              <w:t>Học</w:t>
            </w:r>
            <w:r w:rsidRPr="000B15F9">
              <w:rPr>
                <w:rFonts w:asciiTheme="majorHAnsi" w:hAnsiTheme="majorHAnsi" w:cstheme="majorHAnsi"/>
                <w:b/>
                <w:color w:val="000000" w:themeColor="text1"/>
                <w:sz w:val="26"/>
                <w:szCs w:val="26"/>
              </w:rPr>
              <w:t xml:space="preserve"> liệu tham khảo</w:t>
            </w:r>
          </w:p>
        </w:tc>
        <w:tc>
          <w:tcPr>
            <w:tcW w:w="1046" w:type="dxa"/>
            <w:vMerge/>
          </w:tcPr>
          <w:p w14:paraId="711CB7EA" w14:textId="77777777" w:rsidR="002C0101" w:rsidRPr="000B15F9" w:rsidRDefault="002C0101" w:rsidP="00397F4A">
            <w:pPr>
              <w:jc w:val="both"/>
              <w:rPr>
                <w:rFonts w:asciiTheme="majorHAnsi" w:hAnsiTheme="majorHAnsi" w:cstheme="majorHAnsi"/>
                <w:color w:val="000000" w:themeColor="text1"/>
                <w:sz w:val="26"/>
                <w:szCs w:val="26"/>
              </w:rPr>
            </w:pPr>
          </w:p>
        </w:tc>
      </w:tr>
      <w:tr w:rsidR="002C0101" w:rsidRPr="000B15F9" w14:paraId="7CFB758D" w14:textId="77777777" w:rsidTr="00936D7C">
        <w:trPr>
          <w:trHeight w:val="1273"/>
        </w:trPr>
        <w:tc>
          <w:tcPr>
            <w:tcW w:w="900" w:type="dxa"/>
            <w:vMerge/>
            <w:vAlign w:val="center"/>
          </w:tcPr>
          <w:p w14:paraId="28FFCDA4" w14:textId="77777777" w:rsidR="002C0101" w:rsidRPr="000B15F9" w:rsidRDefault="002C0101" w:rsidP="00397F4A">
            <w:pPr>
              <w:jc w:val="center"/>
              <w:rPr>
                <w:rFonts w:asciiTheme="majorHAnsi" w:hAnsiTheme="majorHAnsi" w:cstheme="majorHAnsi"/>
                <w:color w:val="000000" w:themeColor="text1"/>
                <w:sz w:val="26"/>
                <w:szCs w:val="26"/>
              </w:rPr>
            </w:pPr>
          </w:p>
        </w:tc>
        <w:tc>
          <w:tcPr>
            <w:tcW w:w="1386" w:type="dxa"/>
            <w:vMerge/>
            <w:vAlign w:val="center"/>
          </w:tcPr>
          <w:p w14:paraId="7880E836" w14:textId="77777777" w:rsidR="002C0101" w:rsidRPr="000B15F9" w:rsidRDefault="002C0101" w:rsidP="00397F4A">
            <w:pPr>
              <w:jc w:val="center"/>
              <w:rPr>
                <w:rFonts w:asciiTheme="majorHAnsi" w:hAnsiTheme="majorHAnsi" w:cstheme="majorHAnsi"/>
                <w:b/>
                <w:bCs/>
                <w:color w:val="000000" w:themeColor="text1"/>
                <w:sz w:val="26"/>
                <w:szCs w:val="26"/>
              </w:rPr>
            </w:pPr>
          </w:p>
        </w:tc>
        <w:tc>
          <w:tcPr>
            <w:tcW w:w="1224" w:type="dxa"/>
            <w:vMerge/>
            <w:vAlign w:val="center"/>
          </w:tcPr>
          <w:p w14:paraId="04596571" w14:textId="77777777" w:rsidR="002C0101" w:rsidRPr="000B15F9" w:rsidRDefault="002C0101" w:rsidP="00397F4A">
            <w:pPr>
              <w:jc w:val="center"/>
              <w:rPr>
                <w:rFonts w:asciiTheme="majorHAnsi" w:hAnsiTheme="majorHAnsi" w:cstheme="majorHAnsi"/>
                <w:color w:val="000000" w:themeColor="text1"/>
                <w:sz w:val="26"/>
                <w:szCs w:val="26"/>
              </w:rPr>
            </w:pPr>
          </w:p>
        </w:tc>
        <w:tc>
          <w:tcPr>
            <w:tcW w:w="810" w:type="dxa"/>
            <w:vMerge/>
            <w:vAlign w:val="center"/>
          </w:tcPr>
          <w:p w14:paraId="74956369" w14:textId="77777777" w:rsidR="002C0101" w:rsidRPr="000B15F9" w:rsidRDefault="002C0101" w:rsidP="00397F4A">
            <w:pPr>
              <w:jc w:val="center"/>
              <w:rPr>
                <w:rFonts w:asciiTheme="majorHAnsi" w:hAnsiTheme="majorHAnsi" w:cstheme="majorHAnsi"/>
                <w:color w:val="000000" w:themeColor="text1"/>
                <w:sz w:val="26"/>
                <w:szCs w:val="26"/>
              </w:rPr>
            </w:pPr>
          </w:p>
        </w:tc>
        <w:tc>
          <w:tcPr>
            <w:tcW w:w="3420" w:type="dxa"/>
          </w:tcPr>
          <w:p w14:paraId="096014BF" w14:textId="77777777" w:rsidR="002C0101" w:rsidRPr="000B15F9" w:rsidRDefault="002C0101" w:rsidP="002C0101">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w:t>
            </w:r>
            <w:r w:rsidRPr="000B15F9">
              <w:rPr>
                <w:rFonts w:asciiTheme="maj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lang w:val="vi-VN"/>
              </w:rPr>
              <w:t xml:space="preserve">English Grammar in Use </w:t>
            </w:r>
          </w:p>
          <w:p w14:paraId="2213984D" w14:textId="77777777" w:rsidR="002C0101" w:rsidRPr="000B15F9" w:rsidRDefault="002C0101" w:rsidP="002C0101">
            <w:pPr>
              <w:spacing w:line="360" w:lineRule="auto"/>
              <w:jc w:val="both"/>
              <w:rPr>
                <w:rFonts w:asciiTheme="majorHAnsi" w:hAnsiTheme="majorHAnsi" w:cstheme="majorHAnsi"/>
                <w:b/>
                <w:color w:val="000000" w:themeColor="text1"/>
                <w:sz w:val="26"/>
                <w:szCs w:val="26"/>
                <w:lang w:val="vi-VN"/>
              </w:rPr>
            </w:pPr>
          </w:p>
        </w:tc>
        <w:tc>
          <w:tcPr>
            <w:tcW w:w="3420" w:type="dxa"/>
          </w:tcPr>
          <w:p w14:paraId="64C67DD7" w14:textId="1DB8AFCD" w:rsidR="002C0101" w:rsidRPr="000B15F9" w:rsidRDefault="002C0101" w:rsidP="00397F4A">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Murphy, R. </w:t>
            </w:r>
            <w:r w:rsidRPr="000B15F9">
              <w:rPr>
                <w:rFonts w:asciiTheme="majorHAnsi" w:hAnsiTheme="majorHAnsi" w:cstheme="majorHAnsi"/>
                <w:color w:val="000000" w:themeColor="text1"/>
                <w:sz w:val="26"/>
                <w:szCs w:val="26"/>
                <w:lang w:val="pl-PL"/>
              </w:rPr>
              <w:t xml:space="preserve">(Ngọc Hạnh, Quỳnh Trâm giới thiệu), </w:t>
            </w:r>
            <w:r w:rsidRPr="000B15F9">
              <w:rPr>
                <w:rFonts w:asciiTheme="majorHAnsi" w:hAnsiTheme="majorHAnsi" w:cstheme="majorHAnsi"/>
                <w:color w:val="000000" w:themeColor="text1"/>
                <w:sz w:val="26"/>
                <w:szCs w:val="26"/>
                <w:lang w:val="vi-VN"/>
              </w:rPr>
              <w:t>(2011).</w:t>
            </w:r>
          </w:p>
        </w:tc>
        <w:tc>
          <w:tcPr>
            <w:tcW w:w="3420" w:type="dxa"/>
          </w:tcPr>
          <w:p w14:paraId="770B44A2" w14:textId="77777777" w:rsidR="002C0101" w:rsidRPr="000B15F9" w:rsidRDefault="002C0101" w:rsidP="002C0101">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Nhà xuất bản Hồng Đức,  Việt Nam.</w:t>
            </w:r>
          </w:p>
          <w:p w14:paraId="2DD67FF7" w14:textId="77777777" w:rsidR="002C0101" w:rsidRPr="000B15F9" w:rsidRDefault="002C0101" w:rsidP="00397F4A">
            <w:pPr>
              <w:spacing w:line="360" w:lineRule="auto"/>
              <w:jc w:val="both"/>
              <w:rPr>
                <w:rFonts w:asciiTheme="majorHAnsi" w:hAnsiTheme="majorHAnsi" w:cstheme="majorHAnsi"/>
                <w:color w:val="000000" w:themeColor="text1"/>
                <w:sz w:val="26"/>
                <w:szCs w:val="26"/>
                <w:lang w:val="de-DE"/>
              </w:rPr>
            </w:pPr>
          </w:p>
        </w:tc>
        <w:tc>
          <w:tcPr>
            <w:tcW w:w="1046" w:type="dxa"/>
            <w:vMerge/>
          </w:tcPr>
          <w:p w14:paraId="18F7FEEC" w14:textId="77777777" w:rsidR="002C0101" w:rsidRPr="000B15F9" w:rsidRDefault="002C0101" w:rsidP="00397F4A">
            <w:pPr>
              <w:jc w:val="both"/>
              <w:rPr>
                <w:rFonts w:asciiTheme="majorHAnsi" w:hAnsiTheme="majorHAnsi" w:cstheme="majorHAnsi"/>
                <w:color w:val="000000" w:themeColor="text1"/>
                <w:sz w:val="26"/>
                <w:szCs w:val="26"/>
                <w:lang w:val="vi-VN"/>
              </w:rPr>
            </w:pPr>
          </w:p>
        </w:tc>
      </w:tr>
      <w:tr w:rsidR="002C0101" w:rsidRPr="000B15F9" w14:paraId="21C3B3EF" w14:textId="77777777" w:rsidTr="00936D7C">
        <w:trPr>
          <w:trHeight w:val="715"/>
        </w:trPr>
        <w:tc>
          <w:tcPr>
            <w:tcW w:w="900" w:type="dxa"/>
            <w:vMerge/>
            <w:vAlign w:val="center"/>
          </w:tcPr>
          <w:p w14:paraId="129AEADB" w14:textId="77777777" w:rsidR="002C0101" w:rsidRPr="000B15F9" w:rsidRDefault="002C0101" w:rsidP="00397F4A">
            <w:pPr>
              <w:jc w:val="center"/>
              <w:rPr>
                <w:rFonts w:asciiTheme="majorHAnsi" w:hAnsiTheme="majorHAnsi" w:cstheme="majorHAnsi"/>
                <w:color w:val="000000" w:themeColor="text1"/>
                <w:sz w:val="26"/>
                <w:szCs w:val="26"/>
                <w:lang w:val="vi-VN"/>
              </w:rPr>
            </w:pPr>
          </w:p>
        </w:tc>
        <w:tc>
          <w:tcPr>
            <w:tcW w:w="1386" w:type="dxa"/>
            <w:vMerge/>
            <w:vAlign w:val="center"/>
          </w:tcPr>
          <w:p w14:paraId="5C30998A" w14:textId="77777777" w:rsidR="002C0101" w:rsidRPr="000B15F9" w:rsidRDefault="002C0101" w:rsidP="00397F4A">
            <w:pPr>
              <w:jc w:val="center"/>
              <w:rPr>
                <w:rFonts w:asciiTheme="majorHAnsi" w:hAnsiTheme="majorHAnsi" w:cstheme="majorHAnsi"/>
                <w:b/>
                <w:bCs/>
                <w:color w:val="000000" w:themeColor="text1"/>
                <w:sz w:val="26"/>
                <w:szCs w:val="26"/>
                <w:lang w:val="vi-VN"/>
              </w:rPr>
            </w:pPr>
          </w:p>
        </w:tc>
        <w:tc>
          <w:tcPr>
            <w:tcW w:w="1224" w:type="dxa"/>
            <w:vMerge/>
            <w:vAlign w:val="center"/>
          </w:tcPr>
          <w:p w14:paraId="4F7F35FF" w14:textId="77777777" w:rsidR="002C0101" w:rsidRPr="000B15F9" w:rsidRDefault="002C0101" w:rsidP="00397F4A">
            <w:pPr>
              <w:jc w:val="center"/>
              <w:rPr>
                <w:rFonts w:asciiTheme="majorHAnsi" w:hAnsiTheme="majorHAnsi" w:cstheme="majorHAnsi"/>
                <w:color w:val="000000" w:themeColor="text1"/>
                <w:sz w:val="26"/>
                <w:szCs w:val="26"/>
                <w:lang w:val="vi-VN"/>
              </w:rPr>
            </w:pPr>
          </w:p>
        </w:tc>
        <w:tc>
          <w:tcPr>
            <w:tcW w:w="810" w:type="dxa"/>
            <w:vMerge/>
            <w:vAlign w:val="center"/>
          </w:tcPr>
          <w:p w14:paraId="5E4762EF" w14:textId="77777777" w:rsidR="002C0101" w:rsidRPr="000B15F9" w:rsidRDefault="002C0101" w:rsidP="00397F4A">
            <w:pPr>
              <w:jc w:val="center"/>
              <w:rPr>
                <w:rFonts w:asciiTheme="majorHAnsi" w:hAnsiTheme="majorHAnsi" w:cstheme="majorHAnsi"/>
                <w:color w:val="000000" w:themeColor="text1"/>
                <w:sz w:val="26"/>
                <w:szCs w:val="26"/>
                <w:lang w:val="vi-VN"/>
              </w:rPr>
            </w:pPr>
          </w:p>
        </w:tc>
        <w:tc>
          <w:tcPr>
            <w:tcW w:w="3420" w:type="dxa"/>
          </w:tcPr>
          <w:p w14:paraId="73AB48DB" w14:textId="453CABF4" w:rsidR="002C0101" w:rsidRPr="000B15F9" w:rsidRDefault="002C0101" w:rsidP="002C0101">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w:t>
            </w:r>
            <w:r w:rsidRPr="000B15F9">
              <w:rPr>
                <w:rFonts w:asciiTheme="majorHAnsi" w:hAnsiTheme="majorHAnsi" w:cstheme="majorHAnsi"/>
                <w:color w:val="000000" w:themeColor="text1"/>
                <w:sz w:val="26"/>
                <w:szCs w:val="26"/>
              </w:rPr>
              <w:t xml:space="preserve"> Cutting Edge</w:t>
            </w:r>
          </w:p>
        </w:tc>
        <w:tc>
          <w:tcPr>
            <w:tcW w:w="3420" w:type="dxa"/>
          </w:tcPr>
          <w:p w14:paraId="0D16F831" w14:textId="2E52133C" w:rsidR="002C0101" w:rsidRPr="000B15F9" w:rsidRDefault="002C0101" w:rsidP="00397F4A">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Sarah Cunningham and Peter Moor (Lê Thúy Hiền giới thiệu)</w:t>
            </w:r>
          </w:p>
        </w:tc>
        <w:tc>
          <w:tcPr>
            <w:tcW w:w="3420" w:type="dxa"/>
          </w:tcPr>
          <w:p w14:paraId="453C2261" w14:textId="6A675773" w:rsidR="002C0101" w:rsidRPr="000B15F9" w:rsidRDefault="002C0101" w:rsidP="00397F4A">
            <w:pPr>
              <w:spacing w:line="360" w:lineRule="auto"/>
              <w:jc w:val="both"/>
              <w:rPr>
                <w:rFonts w:asciiTheme="majorHAnsi" w:hAnsiTheme="majorHAnsi" w:cstheme="majorHAnsi"/>
                <w:color w:val="000000" w:themeColor="text1"/>
                <w:sz w:val="26"/>
                <w:szCs w:val="26"/>
                <w:lang w:val="de-DE"/>
              </w:rPr>
            </w:pPr>
            <w:r w:rsidRPr="000B15F9">
              <w:rPr>
                <w:rFonts w:asciiTheme="majorHAnsi" w:hAnsiTheme="majorHAnsi" w:cstheme="majorHAnsi"/>
                <w:color w:val="000000" w:themeColor="text1"/>
                <w:sz w:val="26"/>
                <w:szCs w:val="26"/>
                <w:lang w:val="vi-VN"/>
              </w:rPr>
              <w:t xml:space="preserve">Nhà xuất bản Văn hóa thông tin, </w:t>
            </w:r>
            <w:r w:rsidRPr="000B15F9">
              <w:rPr>
                <w:rFonts w:asciiTheme="majorHAnsi" w:hAnsiTheme="majorHAnsi" w:cstheme="majorHAnsi"/>
                <w:color w:val="000000" w:themeColor="text1"/>
                <w:sz w:val="26"/>
                <w:szCs w:val="26"/>
              </w:rPr>
              <w:t xml:space="preserve">(2013) </w:t>
            </w:r>
            <w:r w:rsidRPr="000B15F9">
              <w:rPr>
                <w:rFonts w:asciiTheme="majorHAnsi" w:hAnsiTheme="majorHAnsi" w:cstheme="majorHAnsi"/>
                <w:color w:val="000000" w:themeColor="text1"/>
                <w:sz w:val="26"/>
                <w:szCs w:val="26"/>
                <w:lang w:val="vi-VN"/>
              </w:rPr>
              <w:t>Việt Nam.</w:t>
            </w:r>
          </w:p>
        </w:tc>
        <w:tc>
          <w:tcPr>
            <w:tcW w:w="1046" w:type="dxa"/>
            <w:vMerge/>
          </w:tcPr>
          <w:p w14:paraId="2EFFAE05" w14:textId="77777777" w:rsidR="002C0101" w:rsidRPr="000B15F9" w:rsidRDefault="002C0101" w:rsidP="00397F4A">
            <w:pPr>
              <w:jc w:val="both"/>
              <w:rPr>
                <w:rFonts w:asciiTheme="majorHAnsi" w:hAnsiTheme="majorHAnsi" w:cstheme="majorHAnsi"/>
                <w:color w:val="000000" w:themeColor="text1"/>
                <w:sz w:val="26"/>
                <w:szCs w:val="26"/>
              </w:rPr>
            </w:pPr>
          </w:p>
        </w:tc>
      </w:tr>
      <w:tr w:rsidR="00BD5462" w:rsidRPr="000B15F9" w14:paraId="61468BA1" w14:textId="77777777" w:rsidTr="00936D7C">
        <w:trPr>
          <w:trHeight w:val="526"/>
        </w:trPr>
        <w:tc>
          <w:tcPr>
            <w:tcW w:w="900" w:type="dxa"/>
            <w:vMerge w:val="restart"/>
            <w:vAlign w:val="center"/>
          </w:tcPr>
          <w:p w14:paraId="1B3D7FB1" w14:textId="77777777" w:rsidR="00BD5462" w:rsidRPr="000B15F9" w:rsidRDefault="00BD5462" w:rsidP="00397F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14</w:t>
            </w:r>
          </w:p>
        </w:tc>
        <w:tc>
          <w:tcPr>
            <w:tcW w:w="1386" w:type="dxa"/>
            <w:vMerge w:val="restart"/>
            <w:vAlign w:val="center"/>
          </w:tcPr>
          <w:p w14:paraId="21586A1E" w14:textId="77777777" w:rsidR="00BD5462" w:rsidRPr="000B15F9" w:rsidRDefault="00BD5462" w:rsidP="00397F4A">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PPE2008</w:t>
            </w:r>
          </w:p>
        </w:tc>
        <w:tc>
          <w:tcPr>
            <w:tcW w:w="1224" w:type="dxa"/>
            <w:vMerge w:val="restart"/>
            <w:vAlign w:val="center"/>
          </w:tcPr>
          <w:p w14:paraId="57EBB8F2" w14:textId="77777777" w:rsidR="00BD5462" w:rsidRPr="000B15F9" w:rsidRDefault="00BD5462" w:rsidP="00F9709B">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Phương pháp nghiên cứu khoa học</w:t>
            </w:r>
          </w:p>
        </w:tc>
        <w:tc>
          <w:tcPr>
            <w:tcW w:w="810" w:type="dxa"/>
            <w:vMerge w:val="restart"/>
            <w:vAlign w:val="center"/>
          </w:tcPr>
          <w:p w14:paraId="0922F0A9" w14:textId="77777777" w:rsidR="00BD5462" w:rsidRPr="000B15F9" w:rsidRDefault="00BD5462" w:rsidP="00397F4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2</w:t>
            </w:r>
          </w:p>
        </w:tc>
        <w:tc>
          <w:tcPr>
            <w:tcW w:w="10260" w:type="dxa"/>
            <w:gridSpan w:val="3"/>
          </w:tcPr>
          <w:p w14:paraId="1B9AC106" w14:textId="6F3FB97A" w:rsidR="00BD5462" w:rsidRPr="000B15F9" w:rsidRDefault="00BD5462" w:rsidP="00BD5462">
            <w:pPr>
              <w:spacing w:line="360" w:lineRule="auto"/>
              <w:ind w:left="1" w:hanging="3"/>
              <w:rPr>
                <w:rFonts w:asciiTheme="majorHAnsi" w:hAnsiTheme="majorHAnsi" w:cstheme="majorHAnsi"/>
                <w:b/>
                <w:color w:val="000000" w:themeColor="text1"/>
              </w:rPr>
            </w:pPr>
            <w:r w:rsidRPr="000B15F9">
              <w:rPr>
                <w:rFonts w:asciiTheme="majorHAnsi" w:hAnsiTheme="majorHAnsi" w:cstheme="majorHAnsi"/>
                <w:b/>
                <w:color w:val="000000" w:themeColor="text1"/>
              </w:rPr>
              <w:t>1. Học liệu bắt buộc</w:t>
            </w:r>
          </w:p>
        </w:tc>
        <w:tc>
          <w:tcPr>
            <w:tcW w:w="1046" w:type="dxa"/>
          </w:tcPr>
          <w:p w14:paraId="1AEBC08C" w14:textId="77777777" w:rsidR="00BD5462" w:rsidRPr="000B15F9" w:rsidRDefault="00BD5462" w:rsidP="00397F4A">
            <w:pPr>
              <w:jc w:val="both"/>
              <w:rPr>
                <w:rFonts w:asciiTheme="majorHAnsi" w:hAnsiTheme="majorHAnsi" w:cstheme="majorHAnsi"/>
                <w:color w:val="000000" w:themeColor="text1"/>
                <w:sz w:val="26"/>
                <w:szCs w:val="26"/>
              </w:rPr>
            </w:pPr>
          </w:p>
        </w:tc>
      </w:tr>
      <w:tr w:rsidR="00BD5462" w:rsidRPr="000B15F9" w14:paraId="735649AC" w14:textId="77777777" w:rsidTr="00936D7C">
        <w:tc>
          <w:tcPr>
            <w:tcW w:w="900" w:type="dxa"/>
            <w:vMerge/>
            <w:vAlign w:val="center"/>
          </w:tcPr>
          <w:p w14:paraId="5D101899" w14:textId="77777777" w:rsidR="00BD5462" w:rsidRPr="000B15F9" w:rsidRDefault="00BD5462" w:rsidP="00D11949">
            <w:pPr>
              <w:jc w:val="center"/>
              <w:rPr>
                <w:rFonts w:asciiTheme="majorHAnsi" w:hAnsiTheme="majorHAnsi" w:cstheme="majorHAnsi"/>
                <w:color w:val="000000" w:themeColor="text1"/>
                <w:sz w:val="26"/>
                <w:szCs w:val="26"/>
              </w:rPr>
            </w:pPr>
          </w:p>
        </w:tc>
        <w:tc>
          <w:tcPr>
            <w:tcW w:w="1386" w:type="dxa"/>
            <w:vMerge/>
            <w:vAlign w:val="center"/>
          </w:tcPr>
          <w:p w14:paraId="4D8C8770" w14:textId="77777777" w:rsidR="00BD5462" w:rsidRPr="000B15F9" w:rsidRDefault="00BD5462" w:rsidP="00D11949">
            <w:pPr>
              <w:jc w:val="center"/>
              <w:rPr>
                <w:rFonts w:asciiTheme="majorHAnsi" w:hAnsiTheme="majorHAnsi" w:cstheme="majorHAnsi"/>
                <w:color w:val="000000" w:themeColor="text1"/>
                <w:sz w:val="26"/>
                <w:szCs w:val="26"/>
              </w:rPr>
            </w:pPr>
          </w:p>
        </w:tc>
        <w:tc>
          <w:tcPr>
            <w:tcW w:w="1224" w:type="dxa"/>
            <w:vMerge/>
            <w:vAlign w:val="center"/>
          </w:tcPr>
          <w:p w14:paraId="2334B612" w14:textId="77777777" w:rsidR="00BD5462" w:rsidRPr="000B15F9" w:rsidRDefault="00BD5462" w:rsidP="00D11949">
            <w:pPr>
              <w:jc w:val="center"/>
              <w:rPr>
                <w:rFonts w:asciiTheme="majorHAnsi" w:hAnsiTheme="majorHAnsi" w:cstheme="majorHAnsi"/>
                <w:color w:val="000000" w:themeColor="text1"/>
                <w:sz w:val="26"/>
                <w:szCs w:val="26"/>
              </w:rPr>
            </w:pPr>
          </w:p>
        </w:tc>
        <w:tc>
          <w:tcPr>
            <w:tcW w:w="810" w:type="dxa"/>
            <w:vMerge/>
            <w:vAlign w:val="center"/>
          </w:tcPr>
          <w:p w14:paraId="383996F9" w14:textId="77777777" w:rsidR="00BD5462" w:rsidRPr="000B15F9" w:rsidRDefault="00BD5462" w:rsidP="00D11949">
            <w:pPr>
              <w:jc w:val="center"/>
              <w:rPr>
                <w:rFonts w:asciiTheme="majorHAnsi" w:hAnsiTheme="majorHAnsi" w:cstheme="majorHAnsi"/>
                <w:color w:val="000000" w:themeColor="text1"/>
                <w:sz w:val="26"/>
                <w:szCs w:val="26"/>
              </w:rPr>
            </w:pPr>
          </w:p>
        </w:tc>
        <w:tc>
          <w:tcPr>
            <w:tcW w:w="3420" w:type="dxa"/>
          </w:tcPr>
          <w:p w14:paraId="14619E69" w14:textId="5E5E8C46" w:rsidR="00BD5462" w:rsidRPr="000B15F9" w:rsidRDefault="00BD5462" w:rsidP="00D11949">
            <w:pPr>
              <w:spacing w:line="360" w:lineRule="auto"/>
              <w:jc w:val="both"/>
              <w:rPr>
                <w:rFonts w:asciiTheme="majorHAnsi" w:hAnsiTheme="majorHAnsi" w:cstheme="majorHAnsi"/>
                <w:b/>
                <w:bCs/>
                <w:color w:val="000000" w:themeColor="text1"/>
                <w:sz w:val="26"/>
                <w:szCs w:val="26"/>
              </w:rPr>
            </w:pPr>
            <w:bookmarkStart w:id="4" w:name="_30j0zll" w:colFirst="0" w:colLast="0"/>
            <w:bookmarkEnd w:id="4"/>
            <w:r w:rsidRPr="000B15F9">
              <w:rPr>
                <w:rFonts w:asciiTheme="majorHAnsi" w:hAnsiTheme="majorHAnsi" w:cstheme="majorHAnsi"/>
                <w:color w:val="000000" w:themeColor="text1"/>
              </w:rPr>
              <w:t>(1) Giáo trình phương pháp luận nghiên cứu khoa học</w:t>
            </w:r>
          </w:p>
        </w:tc>
        <w:tc>
          <w:tcPr>
            <w:tcW w:w="3420" w:type="dxa"/>
          </w:tcPr>
          <w:p w14:paraId="0006CE5B" w14:textId="5EC052B3" w:rsidR="00BD5462" w:rsidRPr="000B15F9" w:rsidRDefault="00BD5462" w:rsidP="00D11949">
            <w:pPr>
              <w:spacing w:line="360" w:lineRule="auto"/>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rPr>
              <w:t xml:space="preserve">(1) Vũ Cao Đàm </w:t>
            </w:r>
          </w:p>
        </w:tc>
        <w:tc>
          <w:tcPr>
            <w:tcW w:w="3420" w:type="dxa"/>
          </w:tcPr>
          <w:p w14:paraId="202732FB" w14:textId="39C352F0" w:rsidR="00BD5462" w:rsidRPr="000B15F9" w:rsidRDefault="00BD5462" w:rsidP="007F0678">
            <w:pPr>
              <w:spacing w:line="360" w:lineRule="auto"/>
              <w:rPr>
                <w:rFonts w:asciiTheme="majorHAnsi" w:hAnsiTheme="majorHAnsi" w:cstheme="majorHAnsi"/>
                <w:color w:val="000000" w:themeColor="text1"/>
                <w:lang w:val="it-IT"/>
              </w:rPr>
            </w:pPr>
            <w:r w:rsidRPr="000B15F9">
              <w:rPr>
                <w:rFonts w:asciiTheme="majorHAnsi" w:hAnsiTheme="majorHAnsi" w:cstheme="majorHAnsi"/>
                <w:color w:val="000000" w:themeColor="text1"/>
                <w:lang w:val="it-IT"/>
              </w:rPr>
              <w:t>(1)  Nhà xuất bản Giáo dục, 2009</w:t>
            </w:r>
          </w:p>
        </w:tc>
        <w:tc>
          <w:tcPr>
            <w:tcW w:w="1046" w:type="dxa"/>
          </w:tcPr>
          <w:p w14:paraId="1ADB8A53" w14:textId="77777777" w:rsidR="00BD5462" w:rsidRPr="000B15F9" w:rsidRDefault="00BD5462" w:rsidP="00D11949">
            <w:pPr>
              <w:jc w:val="both"/>
              <w:rPr>
                <w:rFonts w:asciiTheme="majorHAnsi" w:hAnsiTheme="majorHAnsi" w:cstheme="majorHAnsi"/>
                <w:color w:val="000000" w:themeColor="text1"/>
                <w:sz w:val="26"/>
                <w:szCs w:val="26"/>
                <w:lang w:val="it-IT"/>
              </w:rPr>
            </w:pPr>
          </w:p>
        </w:tc>
      </w:tr>
      <w:tr w:rsidR="00BD5462" w:rsidRPr="000B15F9" w14:paraId="7F62D59D" w14:textId="77777777" w:rsidTr="00936D7C">
        <w:tc>
          <w:tcPr>
            <w:tcW w:w="900" w:type="dxa"/>
            <w:vMerge/>
            <w:vAlign w:val="center"/>
          </w:tcPr>
          <w:p w14:paraId="2459FA4D" w14:textId="77777777" w:rsidR="00BD5462" w:rsidRPr="000B15F9" w:rsidRDefault="00BD5462" w:rsidP="00D11949">
            <w:pPr>
              <w:jc w:val="center"/>
              <w:rPr>
                <w:rFonts w:asciiTheme="majorHAnsi" w:hAnsiTheme="majorHAnsi" w:cstheme="majorHAnsi"/>
                <w:color w:val="000000" w:themeColor="text1"/>
                <w:sz w:val="26"/>
                <w:szCs w:val="26"/>
                <w:lang w:val="it-IT"/>
              </w:rPr>
            </w:pPr>
          </w:p>
        </w:tc>
        <w:tc>
          <w:tcPr>
            <w:tcW w:w="1386" w:type="dxa"/>
            <w:vMerge/>
            <w:vAlign w:val="center"/>
          </w:tcPr>
          <w:p w14:paraId="2AE42AF3" w14:textId="77777777" w:rsidR="00BD5462" w:rsidRPr="000B15F9" w:rsidRDefault="00BD5462" w:rsidP="00D11949">
            <w:pPr>
              <w:jc w:val="center"/>
              <w:rPr>
                <w:rFonts w:asciiTheme="majorHAnsi" w:hAnsiTheme="majorHAnsi" w:cstheme="majorHAnsi"/>
                <w:color w:val="000000" w:themeColor="text1"/>
                <w:sz w:val="26"/>
                <w:szCs w:val="26"/>
                <w:lang w:val="it-IT"/>
              </w:rPr>
            </w:pPr>
          </w:p>
        </w:tc>
        <w:tc>
          <w:tcPr>
            <w:tcW w:w="1224" w:type="dxa"/>
            <w:vMerge/>
            <w:vAlign w:val="center"/>
          </w:tcPr>
          <w:p w14:paraId="0E5070FD" w14:textId="77777777" w:rsidR="00BD5462" w:rsidRPr="000B15F9" w:rsidRDefault="00BD5462" w:rsidP="00D11949">
            <w:pPr>
              <w:jc w:val="center"/>
              <w:rPr>
                <w:rFonts w:asciiTheme="majorHAnsi" w:hAnsiTheme="majorHAnsi" w:cstheme="majorHAnsi"/>
                <w:color w:val="000000" w:themeColor="text1"/>
                <w:sz w:val="26"/>
                <w:szCs w:val="26"/>
                <w:lang w:val="it-IT"/>
              </w:rPr>
            </w:pPr>
          </w:p>
        </w:tc>
        <w:tc>
          <w:tcPr>
            <w:tcW w:w="810" w:type="dxa"/>
            <w:vMerge/>
            <w:vAlign w:val="center"/>
          </w:tcPr>
          <w:p w14:paraId="3F0B630A" w14:textId="77777777" w:rsidR="00BD5462" w:rsidRPr="000B15F9" w:rsidRDefault="00BD5462" w:rsidP="00D11949">
            <w:pPr>
              <w:jc w:val="center"/>
              <w:rPr>
                <w:rFonts w:asciiTheme="majorHAnsi" w:hAnsiTheme="majorHAnsi" w:cstheme="majorHAnsi"/>
                <w:color w:val="000000" w:themeColor="text1"/>
                <w:sz w:val="26"/>
                <w:szCs w:val="26"/>
                <w:lang w:val="it-IT"/>
              </w:rPr>
            </w:pPr>
          </w:p>
        </w:tc>
        <w:tc>
          <w:tcPr>
            <w:tcW w:w="3420" w:type="dxa"/>
          </w:tcPr>
          <w:p w14:paraId="32E35B43" w14:textId="4C84D79D" w:rsidR="00BD5462" w:rsidRPr="000B15F9" w:rsidRDefault="00BD5462" w:rsidP="00D11949">
            <w:pPr>
              <w:spacing w:line="360" w:lineRule="auto"/>
              <w:jc w:val="both"/>
              <w:rPr>
                <w:rFonts w:asciiTheme="majorHAnsi" w:hAnsiTheme="majorHAnsi" w:cstheme="majorHAnsi"/>
                <w:b/>
                <w:bCs/>
                <w:color w:val="000000" w:themeColor="text1"/>
                <w:sz w:val="26"/>
                <w:szCs w:val="26"/>
                <w:lang w:val="it-IT"/>
              </w:rPr>
            </w:pPr>
            <w:r w:rsidRPr="000B15F9">
              <w:rPr>
                <w:rFonts w:asciiTheme="majorHAnsi" w:hAnsiTheme="majorHAnsi" w:cstheme="majorHAnsi"/>
                <w:color w:val="000000" w:themeColor="text1"/>
                <w:lang w:val="it-IT"/>
              </w:rPr>
              <w:t>(2)    Giáo trình phương pháp nghiên cứu tâm lý học</w:t>
            </w:r>
          </w:p>
        </w:tc>
        <w:tc>
          <w:tcPr>
            <w:tcW w:w="3420" w:type="dxa"/>
          </w:tcPr>
          <w:p w14:paraId="5730F101" w14:textId="34BB5B6E" w:rsidR="00BD5462" w:rsidRPr="000B15F9" w:rsidRDefault="00BD5462" w:rsidP="00D11949">
            <w:pPr>
              <w:spacing w:line="360" w:lineRule="auto"/>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rPr>
              <w:t xml:space="preserve">(2)  Hoàng  Mộc Lan </w:t>
            </w:r>
          </w:p>
        </w:tc>
        <w:tc>
          <w:tcPr>
            <w:tcW w:w="3420" w:type="dxa"/>
          </w:tcPr>
          <w:p w14:paraId="0B9AA123" w14:textId="4FBCFDB7" w:rsidR="00BD5462" w:rsidRPr="000B15F9" w:rsidRDefault="00BD5462" w:rsidP="00D11949">
            <w:pPr>
              <w:spacing w:line="360" w:lineRule="auto"/>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lang w:val="it-IT"/>
              </w:rPr>
              <w:t xml:space="preserve">(2) </w:t>
            </w:r>
            <w:r w:rsidRPr="000B15F9">
              <w:rPr>
                <w:rFonts w:asciiTheme="majorHAnsi" w:hAnsiTheme="majorHAnsi" w:cstheme="majorHAnsi"/>
                <w:b/>
                <w:color w:val="000000" w:themeColor="text1"/>
                <w:lang w:val="it-IT"/>
              </w:rPr>
              <w:t xml:space="preserve"> </w:t>
            </w:r>
            <w:r w:rsidRPr="000B15F9">
              <w:rPr>
                <w:rFonts w:asciiTheme="majorHAnsi" w:hAnsiTheme="majorHAnsi" w:cstheme="majorHAnsi"/>
                <w:color w:val="000000" w:themeColor="text1"/>
                <w:lang w:val="it-IT"/>
              </w:rPr>
              <w:t>Nhà xuất bản  Đại học Quốc gia,  Hà Nội, 2013</w:t>
            </w:r>
          </w:p>
        </w:tc>
        <w:tc>
          <w:tcPr>
            <w:tcW w:w="1046" w:type="dxa"/>
          </w:tcPr>
          <w:p w14:paraId="46247329" w14:textId="77777777" w:rsidR="00BD5462" w:rsidRPr="000B15F9" w:rsidRDefault="00BD5462" w:rsidP="00D11949">
            <w:pPr>
              <w:jc w:val="both"/>
              <w:rPr>
                <w:rFonts w:asciiTheme="majorHAnsi" w:hAnsiTheme="majorHAnsi" w:cstheme="majorHAnsi"/>
                <w:color w:val="000000" w:themeColor="text1"/>
                <w:sz w:val="26"/>
                <w:szCs w:val="26"/>
                <w:lang w:val="it-IT"/>
              </w:rPr>
            </w:pPr>
          </w:p>
        </w:tc>
      </w:tr>
      <w:tr w:rsidR="00BD5462" w:rsidRPr="000B15F9" w14:paraId="75A11441" w14:textId="77777777" w:rsidTr="00936D7C">
        <w:tc>
          <w:tcPr>
            <w:tcW w:w="900" w:type="dxa"/>
            <w:vMerge/>
            <w:vAlign w:val="center"/>
          </w:tcPr>
          <w:p w14:paraId="5E4BCD78" w14:textId="77777777" w:rsidR="00BD5462" w:rsidRPr="000B15F9" w:rsidRDefault="00BD5462" w:rsidP="00D11949">
            <w:pPr>
              <w:jc w:val="center"/>
              <w:rPr>
                <w:rFonts w:asciiTheme="majorHAnsi" w:hAnsiTheme="majorHAnsi" w:cstheme="majorHAnsi"/>
                <w:color w:val="000000" w:themeColor="text1"/>
                <w:sz w:val="26"/>
                <w:szCs w:val="26"/>
                <w:lang w:val="it-IT"/>
              </w:rPr>
            </w:pPr>
          </w:p>
        </w:tc>
        <w:tc>
          <w:tcPr>
            <w:tcW w:w="1386" w:type="dxa"/>
            <w:vMerge/>
            <w:vAlign w:val="center"/>
          </w:tcPr>
          <w:p w14:paraId="1D1666C9" w14:textId="77777777" w:rsidR="00BD5462" w:rsidRPr="000B15F9" w:rsidRDefault="00BD5462" w:rsidP="00D11949">
            <w:pPr>
              <w:jc w:val="center"/>
              <w:rPr>
                <w:rFonts w:asciiTheme="majorHAnsi" w:hAnsiTheme="majorHAnsi" w:cstheme="majorHAnsi"/>
                <w:color w:val="000000" w:themeColor="text1"/>
                <w:sz w:val="26"/>
                <w:szCs w:val="26"/>
                <w:lang w:val="it-IT"/>
              </w:rPr>
            </w:pPr>
          </w:p>
        </w:tc>
        <w:tc>
          <w:tcPr>
            <w:tcW w:w="1224" w:type="dxa"/>
            <w:vMerge/>
            <w:vAlign w:val="center"/>
          </w:tcPr>
          <w:p w14:paraId="7F71FFF6" w14:textId="77777777" w:rsidR="00BD5462" w:rsidRPr="000B15F9" w:rsidRDefault="00BD5462" w:rsidP="00D11949">
            <w:pPr>
              <w:jc w:val="center"/>
              <w:rPr>
                <w:rFonts w:asciiTheme="majorHAnsi" w:hAnsiTheme="majorHAnsi" w:cstheme="majorHAnsi"/>
                <w:color w:val="000000" w:themeColor="text1"/>
                <w:sz w:val="26"/>
                <w:szCs w:val="26"/>
                <w:lang w:val="it-IT"/>
              </w:rPr>
            </w:pPr>
          </w:p>
        </w:tc>
        <w:tc>
          <w:tcPr>
            <w:tcW w:w="810" w:type="dxa"/>
            <w:vMerge/>
            <w:vAlign w:val="center"/>
          </w:tcPr>
          <w:p w14:paraId="5375837E" w14:textId="77777777" w:rsidR="00BD5462" w:rsidRPr="000B15F9" w:rsidRDefault="00BD5462" w:rsidP="00D11949">
            <w:pPr>
              <w:jc w:val="center"/>
              <w:rPr>
                <w:rFonts w:asciiTheme="majorHAnsi" w:hAnsiTheme="majorHAnsi" w:cstheme="majorHAnsi"/>
                <w:color w:val="000000" w:themeColor="text1"/>
                <w:sz w:val="26"/>
                <w:szCs w:val="26"/>
                <w:lang w:val="it-IT"/>
              </w:rPr>
            </w:pPr>
          </w:p>
        </w:tc>
        <w:tc>
          <w:tcPr>
            <w:tcW w:w="3420" w:type="dxa"/>
          </w:tcPr>
          <w:p w14:paraId="5E424DD1" w14:textId="5A507ED2" w:rsidR="00BD5462" w:rsidRPr="000B15F9" w:rsidRDefault="00BD5462" w:rsidP="00D11949">
            <w:pPr>
              <w:spacing w:line="360" w:lineRule="auto"/>
              <w:jc w:val="both"/>
              <w:rPr>
                <w:rFonts w:asciiTheme="majorHAnsi" w:hAnsiTheme="majorHAnsi" w:cstheme="majorHAnsi"/>
                <w:b/>
                <w:bCs/>
                <w:color w:val="000000" w:themeColor="text1"/>
                <w:sz w:val="26"/>
                <w:szCs w:val="26"/>
                <w:lang w:val="it-IT"/>
              </w:rPr>
            </w:pPr>
            <w:r w:rsidRPr="000B15F9">
              <w:rPr>
                <w:rFonts w:asciiTheme="majorHAnsi" w:hAnsiTheme="majorHAnsi" w:cstheme="majorHAnsi"/>
                <w:color w:val="000000" w:themeColor="text1"/>
                <w:lang w:val="it-IT"/>
              </w:rPr>
              <w:t>(3)    Phương pháp nghiên cứu xã hội học</w:t>
            </w:r>
          </w:p>
        </w:tc>
        <w:tc>
          <w:tcPr>
            <w:tcW w:w="3420" w:type="dxa"/>
          </w:tcPr>
          <w:p w14:paraId="30B02AFC" w14:textId="24B12B4D" w:rsidR="00BD5462" w:rsidRPr="000B15F9" w:rsidRDefault="00BD5462" w:rsidP="00D11949">
            <w:pPr>
              <w:spacing w:line="360" w:lineRule="auto"/>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lang w:val="it-IT"/>
              </w:rPr>
              <w:t>(3) Phạm Văn Quyết, Nguyễn Quý Thanh</w:t>
            </w:r>
          </w:p>
        </w:tc>
        <w:tc>
          <w:tcPr>
            <w:tcW w:w="3420" w:type="dxa"/>
          </w:tcPr>
          <w:p w14:paraId="716DDA23" w14:textId="717F6E2D" w:rsidR="00BD5462" w:rsidRPr="000B15F9" w:rsidRDefault="00BD5462" w:rsidP="00D11949">
            <w:pPr>
              <w:spacing w:line="360" w:lineRule="auto"/>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lang w:val="it-IT"/>
              </w:rPr>
              <w:t xml:space="preserve">(3) Nhà xuất bản Đại học Quốc Gia, 2016 </w:t>
            </w:r>
          </w:p>
        </w:tc>
        <w:tc>
          <w:tcPr>
            <w:tcW w:w="1046" w:type="dxa"/>
          </w:tcPr>
          <w:p w14:paraId="1E5673B1" w14:textId="77777777" w:rsidR="00BD5462" w:rsidRPr="000B15F9" w:rsidRDefault="00BD5462" w:rsidP="00D11949">
            <w:pPr>
              <w:jc w:val="both"/>
              <w:rPr>
                <w:rFonts w:asciiTheme="majorHAnsi" w:hAnsiTheme="majorHAnsi" w:cstheme="majorHAnsi"/>
                <w:color w:val="000000" w:themeColor="text1"/>
                <w:sz w:val="26"/>
                <w:szCs w:val="26"/>
                <w:lang w:val="it-IT"/>
              </w:rPr>
            </w:pPr>
          </w:p>
        </w:tc>
      </w:tr>
      <w:tr w:rsidR="00BD5462" w:rsidRPr="000B15F9" w14:paraId="48D4B3B9" w14:textId="77777777" w:rsidTr="00936D7C">
        <w:tc>
          <w:tcPr>
            <w:tcW w:w="900" w:type="dxa"/>
            <w:vMerge/>
            <w:vAlign w:val="center"/>
          </w:tcPr>
          <w:p w14:paraId="59BD629C" w14:textId="77777777" w:rsidR="00BD5462" w:rsidRPr="000B15F9" w:rsidRDefault="00BD5462" w:rsidP="00D11949">
            <w:pPr>
              <w:jc w:val="center"/>
              <w:rPr>
                <w:rFonts w:asciiTheme="majorHAnsi" w:hAnsiTheme="majorHAnsi" w:cstheme="majorHAnsi"/>
                <w:color w:val="000000" w:themeColor="text1"/>
                <w:sz w:val="26"/>
                <w:szCs w:val="26"/>
                <w:lang w:val="it-IT"/>
              </w:rPr>
            </w:pPr>
          </w:p>
        </w:tc>
        <w:tc>
          <w:tcPr>
            <w:tcW w:w="1386" w:type="dxa"/>
            <w:vMerge/>
            <w:vAlign w:val="center"/>
          </w:tcPr>
          <w:p w14:paraId="517CF148" w14:textId="77777777" w:rsidR="00BD5462" w:rsidRPr="000B15F9" w:rsidRDefault="00BD5462" w:rsidP="00D11949">
            <w:pPr>
              <w:jc w:val="center"/>
              <w:rPr>
                <w:rFonts w:asciiTheme="majorHAnsi" w:hAnsiTheme="majorHAnsi" w:cstheme="majorHAnsi"/>
                <w:color w:val="000000" w:themeColor="text1"/>
                <w:sz w:val="26"/>
                <w:szCs w:val="26"/>
                <w:lang w:val="it-IT"/>
              </w:rPr>
            </w:pPr>
          </w:p>
        </w:tc>
        <w:tc>
          <w:tcPr>
            <w:tcW w:w="1224" w:type="dxa"/>
            <w:vMerge/>
            <w:vAlign w:val="center"/>
          </w:tcPr>
          <w:p w14:paraId="4141459A" w14:textId="77777777" w:rsidR="00BD5462" w:rsidRPr="000B15F9" w:rsidRDefault="00BD5462" w:rsidP="00D11949">
            <w:pPr>
              <w:jc w:val="center"/>
              <w:rPr>
                <w:rFonts w:asciiTheme="majorHAnsi" w:hAnsiTheme="majorHAnsi" w:cstheme="majorHAnsi"/>
                <w:color w:val="000000" w:themeColor="text1"/>
                <w:sz w:val="26"/>
                <w:szCs w:val="26"/>
                <w:highlight w:val="yellow"/>
                <w:lang w:val="it-IT"/>
              </w:rPr>
            </w:pPr>
          </w:p>
        </w:tc>
        <w:tc>
          <w:tcPr>
            <w:tcW w:w="810" w:type="dxa"/>
            <w:vMerge/>
            <w:vAlign w:val="center"/>
          </w:tcPr>
          <w:p w14:paraId="0017F4C0" w14:textId="77777777" w:rsidR="00BD5462" w:rsidRPr="000B15F9" w:rsidRDefault="00BD5462" w:rsidP="00D11949">
            <w:pPr>
              <w:jc w:val="center"/>
              <w:rPr>
                <w:rFonts w:asciiTheme="majorHAnsi" w:hAnsiTheme="majorHAnsi" w:cstheme="majorHAnsi"/>
                <w:color w:val="000000" w:themeColor="text1"/>
                <w:sz w:val="26"/>
                <w:szCs w:val="26"/>
                <w:lang w:val="it-IT"/>
              </w:rPr>
            </w:pPr>
          </w:p>
        </w:tc>
        <w:tc>
          <w:tcPr>
            <w:tcW w:w="3420" w:type="dxa"/>
          </w:tcPr>
          <w:p w14:paraId="717123F0" w14:textId="77777777" w:rsidR="00BD5462" w:rsidRPr="000B15F9" w:rsidRDefault="00BD5462" w:rsidP="00D11949">
            <w:pPr>
              <w:spacing w:line="360" w:lineRule="auto"/>
              <w:ind w:left="1" w:hanging="3"/>
              <w:rPr>
                <w:rFonts w:asciiTheme="majorHAnsi" w:hAnsiTheme="majorHAnsi" w:cstheme="majorHAnsi"/>
                <w:b/>
                <w:color w:val="000000" w:themeColor="text1"/>
                <w:lang w:val="it-IT"/>
              </w:rPr>
            </w:pPr>
            <w:r w:rsidRPr="000B15F9">
              <w:rPr>
                <w:rFonts w:asciiTheme="majorHAnsi" w:hAnsiTheme="majorHAnsi" w:cstheme="majorHAnsi"/>
                <w:b/>
                <w:color w:val="000000" w:themeColor="text1"/>
                <w:lang w:val="it-IT"/>
              </w:rPr>
              <w:t>2. Học liệu tham khảo</w:t>
            </w:r>
          </w:p>
          <w:p w14:paraId="32150806" w14:textId="1C7C948B" w:rsidR="00BD5462" w:rsidRPr="000B15F9" w:rsidRDefault="00BD5462" w:rsidP="00CF195C">
            <w:pPr>
              <w:spacing w:line="360" w:lineRule="auto"/>
              <w:jc w:val="both"/>
              <w:rPr>
                <w:rFonts w:asciiTheme="majorHAnsi" w:hAnsiTheme="majorHAnsi" w:cstheme="majorHAnsi"/>
                <w:b/>
                <w:bCs/>
                <w:color w:val="000000" w:themeColor="text1"/>
                <w:sz w:val="26"/>
                <w:szCs w:val="26"/>
                <w:lang w:val="it-IT"/>
              </w:rPr>
            </w:pPr>
            <w:r w:rsidRPr="000B15F9">
              <w:rPr>
                <w:rFonts w:asciiTheme="majorHAnsi" w:hAnsiTheme="majorHAnsi" w:cstheme="majorHAnsi"/>
                <w:color w:val="000000" w:themeColor="text1"/>
                <w:lang w:val="it-IT"/>
              </w:rPr>
              <w:t>(1)    Phương pháp nghiên cứu khoa học giáo dục Mỹ thuật</w:t>
            </w:r>
          </w:p>
        </w:tc>
        <w:tc>
          <w:tcPr>
            <w:tcW w:w="3420" w:type="dxa"/>
          </w:tcPr>
          <w:p w14:paraId="725B50C4" w14:textId="77777777" w:rsidR="00BD5462" w:rsidRPr="000B15F9" w:rsidRDefault="00BD5462" w:rsidP="00D11949">
            <w:pPr>
              <w:spacing w:line="360" w:lineRule="auto"/>
              <w:jc w:val="both"/>
              <w:rPr>
                <w:rFonts w:asciiTheme="majorHAnsi" w:hAnsiTheme="majorHAnsi" w:cstheme="majorHAnsi"/>
                <w:color w:val="000000" w:themeColor="text1"/>
                <w:lang w:val="it-IT"/>
              </w:rPr>
            </w:pPr>
          </w:p>
          <w:p w14:paraId="6BE19057" w14:textId="1DE87BF7" w:rsidR="00BD5462" w:rsidRPr="000B15F9" w:rsidRDefault="00BD5462" w:rsidP="00D11949">
            <w:pPr>
              <w:spacing w:line="360" w:lineRule="auto"/>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rPr>
              <w:t xml:space="preserve">(1)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Nguyễn Thu Tuấn  </w:t>
            </w:r>
          </w:p>
        </w:tc>
        <w:tc>
          <w:tcPr>
            <w:tcW w:w="3420" w:type="dxa"/>
          </w:tcPr>
          <w:p w14:paraId="23FB8188" w14:textId="77777777" w:rsidR="00BD5462" w:rsidRPr="000B15F9" w:rsidRDefault="00BD5462" w:rsidP="00D11949">
            <w:pPr>
              <w:spacing w:line="360" w:lineRule="auto"/>
              <w:rPr>
                <w:rFonts w:asciiTheme="majorHAnsi" w:hAnsiTheme="majorHAnsi" w:cstheme="majorHAnsi"/>
                <w:color w:val="000000" w:themeColor="text1"/>
                <w:lang w:val="it-IT"/>
              </w:rPr>
            </w:pPr>
          </w:p>
          <w:p w14:paraId="476B4FFE" w14:textId="61373491" w:rsidR="00BD5462" w:rsidRPr="000B15F9" w:rsidRDefault="00BD5462" w:rsidP="00D11949">
            <w:pPr>
              <w:spacing w:line="360" w:lineRule="auto"/>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lang w:val="it-IT"/>
              </w:rPr>
              <w:t>(1)  Nhà xuất bản Đại học sư phạm Hà Nội, 2015</w:t>
            </w:r>
          </w:p>
        </w:tc>
        <w:tc>
          <w:tcPr>
            <w:tcW w:w="1046" w:type="dxa"/>
          </w:tcPr>
          <w:p w14:paraId="7AE89CCF" w14:textId="77777777" w:rsidR="00BD5462" w:rsidRPr="000B15F9" w:rsidRDefault="00BD5462" w:rsidP="00D11949">
            <w:pPr>
              <w:jc w:val="both"/>
              <w:rPr>
                <w:rFonts w:asciiTheme="majorHAnsi" w:hAnsiTheme="majorHAnsi" w:cstheme="majorHAnsi"/>
                <w:color w:val="000000" w:themeColor="text1"/>
                <w:sz w:val="26"/>
                <w:szCs w:val="26"/>
                <w:lang w:val="it-IT"/>
              </w:rPr>
            </w:pPr>
          </w:p>
        </w:tc>
      </w:tr>
      <w:tr w:rsidR="00DD4CFF" w:rsidRPr="000B15F9" w14:paraId="747C627A" w14:textId="77777777" w:rsidTr="00936D7C">
        <w:trPr>
          <w:trHeight w:val="1354"/>
        </w:trPr>
        <w:tc>
          <w:tcPr>
            <w:tcW w:w="900" w:type="dxa"/>
            <w:vMerge w:val="restart"/>
            <w:vAlign w:val="center"/>
          </w:tcPr>
          <w:p w14:paraId="6A679858" w14:textId="77777777" w:rsidR="00DD4CFF" w:rsidRPr="000B15F9" w:rsidRDefault="00DD4CFF" w:rsidP="005E4A1C">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15</w:t>
            </w:r>
          </w:p>
        </w:tc>
        <w:tc>
          <w:tcPr>
            <w:tcW w:w="1386" w:type="dxa"/>
            <w:vMerge w:val="restart"/>
            <w:vAlign w:val="center"/>
          </w:tcPr>
          <w:p w14:paraId="234C67A6" w14:textId="568ED9EA" w:rsidR="00DD4CFF" w:rsidRPr="000B15F9" w:rsidRDefault="00DD4CFF" w:rsidP="005E4A1C">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MUS2002</w:t>
            </w:r>
          </w:p>
        </w:tc>
        <w:tc>
          <w:tcPr>
            <w:tcW w:w="1224" w:type="dxa"/>
            <w:vMerge w:val="restart"/>
            <w:vAlign w:val="center"/>
          </w:tcPr>
          <w:p w14:paraId="45311290" w14:textId="414ACB03" w:rsidR="00DD4CFF" w:rsidRPr="000B15F9" w:rsidRDefault="00DD4CFF" w:rsidP="005E4A1C">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Mỹ học</w:t>
            </w:r>
          </w:p>
        </w:tc>
        <w:tc>
          <w:tcPr>
            <w:tcW w:w="810" w:type="dxa"/>
            <w:vMerge w:val="restart"/>
            <w:vAlign w:val="center"/>
          </w:tcPr>
          <w:p w14:paraId="06A1EE31" w14:textId="6D5B063B" w:rsidR="00DD4CFF" w:rsidRPr="000B15F9" w:rsidRDefault="00DD4CFF" w:rsidP="005E4A1C">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580B04F6" w14:textId="77777777" w:rsidR="00DD4CFF" w:rsidRPr="000B15F9" w:rsidRDefault="00DD4CFF" w:rsidP="005E4A1C">
            <w:pP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 xml:space="preserve">1. Học liệu chính </w:t>
            </w:r>
          </w:p>
          <w:p w14:paraId="1CCE5795" w14:textId="64957337" w:rsidR="00DD4CFF" w:rsidRPr="000B15F9" w:rsidRDefault="00DD4CFF" w:rsidP="00BA6076">
            <w:pPr>
              <w:rPr>
                <w:rFonts w:ascii="Times New Roman" w:hAnsi="Times New Roman"/>
                <w:bCs/>
                <w:i/>
                <w:iCs/>
                <w:color w:val="000000" w:themeColor="text1"/>
                <w:sz w:val="26"/>
                <w:szCs w:val="26"/>
                <w:lang w:val="sv-SE"/>
              </w:rPr>
            </w:pPr>
            <w:r w:rsidRPr="000B15F9">
              <w:rPr>
                <w:rFonts w:ascii="Times New Roman" w:hAnsi="Times New Roman"/>
                <w:bCs/>
                <w:i/>
                <w:iCs/>
                <w:color w:val="000000" w:themeColor="text1"/>
                <w:sz w:val="26"/>
                <w:szCs w:val="26"/>
                <w:lang w:val="sv-SE"/>
              </w:rPr>
              <w:t xml:space="preserve">Giáo trình Mỹ học </w:t>
            </w:r>
            <w:r w:rsidRPr="000B15F9">
              <w:rPr>
                <w:rFonts w:ascii="Times New Roman" w:hAnsi="Times New Roman"/>
                <w:i/>
                <w:iCs/>
                <w:color w:val="000000" w:themeColor="text1"/>
                <w:sz w:val="26"/>
                <w:szCs w:val="26"/>
                <w:lang w:val="vi-VN"/>
              </w:rPr>
              <w:t>(</w:t>
            </w:r>
            <w:r w:rsidRPr="000B15F9">
              <w:rPr>
                <w:rFonts w:ascii="Times New Roman" w:hAnsi="Times New Roman"/>
                <w:i/>
                <w:iCs/>
                <w:color w:val="000000" w:themeColor="text1"/>
                <w:sz w:val="26"/>
                <w:szCs w:val="26"/>
              </w:rPr>
              <w:t>lưu hành nội bộ)</w:t>
            </w:r>
          </w:p>
          <w:p w14:paraId="67EC928D" w14:textId="6425FE4F" w:rsidR="00DD4CFF" w:rsidRPr="000B15F9" w:rsidRDefault="00DD4CFF" w:rsidP="005E4A1C">
            <w:pPr>
              <w:spacing w:line="312" w:lineRule="auto"/>
              <w:jc w:val="both"/>
              <w:rPr>
                <w:rFonts w:asciiTheme="majorHAnsi" w:hAnsiTheme="majorHAnsi" w:cstheme="majorHAnsi"/>
                <w:b/>
                <w:color w:val="000000" w:themeColor="text1"/>
                <w:sz w:val="26"/>
                <w:szCs w:val="26"/>
                <w:lang w:val="pt-BR"/>
              </w:rPr>
            </w:pPr>
          </w:p>
        </w:tc>
        <w:tc>
          <w:tcPr>
            <w:tcW w:w="3420" w:type="dxa"/>
          </w:tcPr>
          <w:p w14:paraId="3302B1BE" w14:textId="77777777" w:rsidR="00DD4CFF" w:rsidRPr="000B15F9" w:rsidRDefault="00DD4CFF" w:rsidP="005E4A1C">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w:t>
            </w:r>
          </w:p>
          <w:p w14:paraId="2C563F35" w14:textId="77777777" w:rsidR="00DD4CFF" w:rsidRPr="000B15F9" w:rsidRDefault="00DD4CFF" w:rsidP="00BA6076">
            <w:pPr>
              <w:rPr>
                <w:rFonts w:ascii="Times New Roman" w:hAnsi="Times New Roman"/>
                <w:bCs/>
                <w:color w:val="000000" w:themeColor="text1"/>
                <w:sz w:val="26"/>
                <w:szCs w:val="26"/>
                <w:lang w:val="sv-SE"/>
              </w:rPr>
            </w:pPr>
            <w:r w:rsidRPr="000B15F9">
              <w:rPr>
                <w:rFonts w:ascii="Times New Roman" w:hAnsi="Times New Roman"/>
                <w:bCs/>
                <w:color w:val="000000" w:themeColor="text1"/>
                <w:sz w:val="26"/>
                <w:szCs w:val="26"/>
                <w:lang w:val="sv-SE"/>
              </w:rPr>
              <w:t>Nguyễn Đăng Nghị, Lại Hồng Phong, Trần Vĩnh Khương</w:t>
            </w:r>
          </w:p>
          <w:p w14:paraId="199459EB" w14:textId="3127357D" w:rsidR="00DD4CFF" w:rsidRPr="000B15F9" w:rsidRDefault="00DD4CFF" w:rsidP="005E4A1C">
            <w:pPr>
              <w:spacing w:line="324"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w:t>
            </w:r>
          </w:p>
        </w:tc>
        <w:tc>
          <w:tcPr>
            <w:tcW w:w="3420" w:type="dxa"/>
          </w:tcPr>
          <w:p w14:paraId="483BC996" w14:textId="77777777" w:rsidR="00DD4CFF" w:rsidRPr="000B15F9" w:rsidRDefault="00DD4CFF" w:rsidP="005E4A1C">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w:t>
            </w:r>
          </w:p>
          <w:p w14:paraId="63283492" w14:textId="378A190B" w:rsidR="00DD4CFF" w:rsidRPr="000B15F9" w:rsidRDefault="00DD4CFF" w:rsidP="00BA6076">
            <w:pPr>
              <w:tabs>
                <w:tab w:val="num" w:pos="432"/>
              </w:tabs>
              <w:spacing w:before="60" w:after="20"/>
              <w:jc w:val="both"/>
              <w:rPr>
                <w:rFonts w:ascii="Times New Roman" w:hAnsi="Times New Roman"/>
                <w:i/>
                <w:color w:val="000000" w:themeColor="text1"/>
                <w:sz w:val="26"/>
                <w:szCs w:val="26"/>
                <w:lang w:val="sv-SE"/>
              </w:rPr>
            </w:pPr>
            <w:r w:rsidRPr="000B15F9">
              <w:rPr>
                <w:rFonts w:ascii="Times New Roman" w:hAnsi="Times New Roman"/>
                <w:color w:val="000000" w:themeColor="text1"/>
                <w:sz w:val="26"/>
                <w:szCs w:val="26"/>
                <w:lang w:val="sv-SE"/>
              </w:rPr>
              <w:t>Khoa Sư phạm Âm nhạc,</w:t>
            </w:r>
            <w:r w:rsidRPr="000B15F9">
              <w:rPr>
                <w:rFonts w:ascii="Times New Roman" w:hAnsi="Times New Roman"/>
                <w:color w:val="000000" w:themeColor="text1"/>
                <w:sz w:val="26"/>
                <w:szCs w:val="26"/>
                <w:lang w:val="vi-VN"/>
              </w:rPr>
              <w:t>Trường ĐHSP Nghệ thuật TW</w:t>
            </w:r>
            <w:r w:rsidRPr="000B15F9">
              <w:rPr>
                <w:rFonts w:ascii="Times New Roman" w:hAnsi="Times New Roman"/>
                <w:color w:val="000000" w:themeColor="text1"/>
                <w:sz w:val="26"/>
                <w:szCs w:val="26"/>
                <w:lang w:val="sv-SE"/>
              </w:rPr>
              <w:t>, 2019</w:t>
            </w:r>
          </w:p>
        </w:tc>
        <w:tc>
          <w:tcPr>
            <w:tcW w:w="1046" w:type="dxa"/>
          </w:tcPr>
          <w:p w14:paraId="1875A660" w14:textId="77777777" w:rsidR="00DD4CFF" w:rsidRPr="000B15F9" w:rsidRDefault="00DD4CFF" w:rsidP="005E4A1C">
            <w:pPr>
              <w:jc w:val="both"/>
              <w:rPr>
                <w:rFonts w:asciiTheme="majorHAnsi" w:hAnsiTheme="majorHAnsi" w:cstheme="majorHAnsi"/>
                <w:color w:val="000000" w:themeColor="text1"/>
                <w:sz w:val="26"/>
                <w:szCs w:val="26"/>
              </w:rPr>
            </w:pPr>
          </w:p>
        </w:tc>
      </w:tr>
      <w:tr w:rsidR="00DD4CFF" w:rsidRPr="000B15F9" w14:paraId="4FC23407" w14:textId="77777777" w:rsidTr="00936D7C">
        <w:tc>
          <w:tcPr>
            <w:tcW w:w="900" w:type="dxa"/>
            <w:vMerge/>
            <w:vAlign w:val="center"/>
          </w:tcPr>
          <w:p w14:paraId="6FFD068C" w14:textId="77777777" w:rsidR="00DD4CFF" w:rsidRPr="000B15F9" w:rsidRDefault="00DD4CFF" w:rsidP="005E4A1C">
            <w:pPr>
              <w:jc w:val="center"/>
              <w:rPr>
                <w:rFonts w:asciiTheme="majorHAnsi" w:hAnsiTheme="majorHAnsi" w:cstheme="majorHAnsi"/>
                <w:color w:val="000000" w:themeColor="text1"/>
                <w:sz w:val="26"/>
                <w:szCs w:val="26"/>
              </w:rPr>
            </w:pPr>
          </w:p>
        </w:tc>
        <w:tc>
          <w:tcPr>
            <w:tcW w:w="1386" w:type="dxa"/>
            <w:vMerge/>
            <w:vAlign w:val="center"/>
          </w:tcPr>
          <w:p w14:paraId="58F12816" w14:textId="77777777" w:rsidR="00DD4CFF" w:rsidRPr="000B15F9" w:rsidRDefault="00DD4CFF" w:rsidP="005E4A1C">
            <w:pPr>
              <w:jc w:val="center"/>
              <w:rPr>
                <w:rFonts w:asciiTheme="majorHAnsi" w:hAnsiTheme="majorHAnsi" w:cstheme="majorHAnsi"/>
                <w:b/>
                <w:color w:val="000000" w:themeColor="text1"/>
                <w:sz w:val="26"/>
                <w:szCs w:val="26"/>
              </w:rPr>
            </w:pPr>
          </w:p>
        </w:tc>
        <w:tc>
          <w:tcPr>
            <w:tcW w:w="1224" w:type="dxa"/>
            <w:vMerge/>
            <w:vAlign w:val="center"/>
          </w:tcPr>
          <w:p w14:paraId="369BBE51" w14:textId="77777777" w:rsidR="00DD4CFF" w:rsidRPr="000B15F9" w:rsidRDefault="00DD4CFF" w:rsidP="005E4A1C">
            <w:pPr>
              <w:jc w:val="center"/>
              <w:rPr>
                <w:rFonts w:asciiTheme="majorHAnsi" w:hAnsiTheme="majorHAnsi" w:cstheme="majorHAnsi"/>
                <w:color w:val="000000" w:themeColor="text1"/>
                <w:sz w:val="26"/>
                <w:szCs w:val="26"/>
              </w:rPr>
            </w:pPr>
          </w:p>
        </w:tc>
        <w:tc>
          <w:tcPr>
            <w:tcW w:w="810" w:type="dxa"/>
            <w:vMerge/>
            <w:vAlign w:val="center"/>
          </w:tcPr>
          <w:p w14:paraId="0FE0F99A" w14:textId="77777777" w:rsidR="00DD4CFF" w:rsidRPr="000B15F9" w:rsidRDefault="00DD4CFF" w:rsidP="005E4A1C">
            <w:pPr>
              <w:jc w:val="center"/>
              <w:rPr>
                <w:rFonts w:asciiTheme="majorHAnsi" w:hAnsiTheme="majorHAnsi" w:cstheme="majorHAnsi"/>
                <w:color w:val="000000" w:themeColor="text1"/>
                <w:sz w:val="26"/>
                <w:szCs w:val="26"/>
              </w:rPr>
            </w:pPr>
          </w:p>
        </w:tc>
        <w:tc>
          <w:tcPr>
            <w:tcW w:w="10260" w:type="dxa"/>
            <w:gridSpan w:val="3"/>
          </w:tcPr>
          <w:p w14:paraId="27B701C6" w14:textId="18252DC6" w:rsidR="00DD4CFF" w:rsidRPr="000B15F9" w:rsidRDefault="00DD4CFF" w:rsidP="005E4A1C">
            <w:pP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 Học liệu tham khảo</w:t>
            </w:r>
          </w:p>
        </w:tc>
        <w:tc>
          <w:tcPr>
            <w:tcW w:w="1046" w:type="dxa"/>
          </w:tcPr>
          <w:p w14:paraId="32CBCE9D" w14:textId="77777777" w:rsidR="00DD4CFF" w:rsidRPr="000B15F9" w:rsidRDefault="00DD4CFF" w:rsidP="005E4A1C">
            <w:pPr>
              <w:jc w:val="both"/>
              <w:rPr>
                <w:rFonts w:asciiTheme="majorHAnsi" w:hAnsiTheme="majorHAnsi" w:cstheme="majorHAnsi"/>
                <w:color w:val="000000" w:themeColor="text1"/>
                <w:sz w:val="26"/>
                <w:szCs w:val="26"/>
              </w:rPr>
            </w:pPr>
          </w:p>
        </w:tc>
      </w:tr>
      <w:tr w:rsidR="00DD4CFF" w:rsidRPr="000B15F9" w14:paraId="1C89567A" w14:textId="77777777" w:rsidTr="00936D7C">
        <w:tc>
          <w:tcPr>
            <w:tcW w:w="900" w:type="dxa"/>
            <w:vMerge/>
            <w:vAlign w:val="center"/>
          </w:tcPr>
          <w:p w14:paraId="05D516D1" w14:textId="77777777" w:rsidR="00DD4CFF" w:rsidRPr="000B15F9" w:rsidRDefault="00DD4CFF" w:rsidP="005E4A1C">
            <w:pPr>
              <w:jc w:val="center"/>
              <w:rPr>
                <w:rFonts w:asciiTheme="majorHAnsi" w:hAnsiTheme="majorHAnsi" w:cstheme="majorHAnsi"/>
                <w:color w:val="000000" w:themeColor="text1"/>
                <w:sz w:val="26"/>
                <w:szCs w:val="26"/>
              </w:rPr>
            </w:pPr>
          </w:p>
        </w:tc>
        <w:tc>
          <w:tcPr>
            <w:tcW w:w="1386" w:type="dxa"/>
            <w:vMerge/>
            <w:vAlign w:val="center"/>
          </w:tcPr>
          <w:p w14:paraId="5AD91263" w14:textId="77777777" w:rsidR="00DD4CFF" w:rsidRPr="000B15F9" w:rsidRDefault="00DD4CFF" w:rsidP="005E4A1C">
            <w:pPr>
              <w:jc w:val="center"/>
              <w:rPr>
                <w:rFonts w:asciiTheme="majorHAnsi" w:hAnsiTheme="majorHAnsi" w:cstheme="majorHAnsi"/>
                <w:color w:val="000000" w:themeColor="text1"/>
                <w:sz w:val="26"/>
                <w:szCs w:val="26"/>
              </w:rPr>
            </w:pPr>
          </w:p>
        </w:tc>
        <w:tc>
          <w:tcPr>
            <w:tcW w:w="1224" w:type="dxa"/>
            <w:vMerge/>
            <w:vAlign w:val="center"/>
          </w:tcPr>
          <w:p w14:paraId="54A33E39" w14:textId="77777777" w:rsidR="00DD4CFF" w:rsidRPr="000B15F9" w:rsidRDefault="00DD4CFF" w:rsidP="005E4A1C">
            <w:pPr>
              <w:jc w:val="center"/>
              <w:rPr>
                <w:rFonts w:asciiTheme="majorHAnsi" w:hAnsiTheme="majorHAnsi" w:cstheme="majorHAnsi"/>
                <w:color w:val="000000" w:themeColor="text1"/>
                <w:sz w:val="26"/>
                <w:szCs w:val="26"/>
              </w:rPr>
            </w:pPr>
          </w:p>
        </w:tc>
        <w:tc>
          <w:tcPr>
            <w:tcW w:w="810" w:type="dxa"/>
            <w:vMerge/>
            <w:vAlign w:val="center"/>
          </w:tcPr>
          <w:p w14:paraId="1596FDE1" w14:textId="77777777" w:rsidR="00DD4CFF" w:rsidRPr="000B15F9" w:rsidRDefault="00DD4CFF" w:rsidP="005E4A1C">
            <w:pPr>
              <w:jc w:val="center"/>
              <w:rPr>
                <w:rFonts w:asciiTheme="majorHAnsi" w:hAnsiTheme="majorHAnsi" w:cstheme="majorHAnsi"/>
                <w:color w:val="000000" w:themeColor="text1"/>
                <w:sz w:val="26"/>
                <w:szCs w:val="26"/>
              </w:rPr>
            </w:pPr>
          </w:p>
        </w:tc>
        <w:tc>
          <w:tcPr>
            <w:tcW w:w="3420" w:type="dxa"/>
          </w:tcPr>
          <w:p w14:paraId="5C966D2A" w14:textId="7CBFF802" w:rsidR="00DD4CFF" w:rsidRPr="000B15F9" w:rsidRDefault="00DD4CFF" w:rsidP="0011412B">
            <w:pPr>
              <w:spacing w:line="360" w:lineRule="auto"/>
              <w:jc w:val="both"/>
              <w:rPr>
                <w:rFonts w:asciiTheme="majorHAnsi" w:hAnsiTheme="majorHAnsi" w:cstheme="majorHAnsi"/>
                <w:b/>
                <w:color w:val="000000" w:themeColor="text1"/>
                <w:sz w:val="26"/>
                <w:szCs w:val="26"/>
              </w:rPr>
            </w:pPr>
            <w:r w:rsidRPr="000B15F9">
              <w:rPr>
                <w:rFonts w:ascii="Times New Roman" w:hAnsi="Times New Roman"/>
                <w:i/>
                <w:color w:val="000000" w:themeColor="text1"/>
                <w:sz w:val="26"/>
                <w:szCs w:val="26"/>
                <w:lang w:val="sv-SE"/>
              </w:rPr>
              <w:t>Nhập môn Mỹ học</w:t>
            </w:r>
          </w:p>
        </w:tc>
        <w:tc>
          <w:tcPr>
            <w:tcW w:w="3420" w:type="dxa"/>
          </w:tcPr>
          <w:p w14:paraId="7A517C95" w14:textId="77777777" w:rsidR="00DD4CFF" w:rsidRPr="000B15F9" w:rsidRDefault="00DD4CFF" w:rsidP="00DD4CFF">
            <w:pPr>
              <w:rPr>
                <w:rFonts w:ascii="Times New Roman" w:hAnsi="Times New Roman"/>
                <w:color w:val="000000" w:themeColor="text1"/>
                <w:sz w:val="26"/>
                <w:szCs w:val="26"/>
                <w:lang w:val="sv-SE"/>
              </w:rPr>
            </w:pPr>
            <w:r w:rsidRPr="000B15F9">
              <w:rPr>
                <w:rFonts w:ascii="Times New Roman" w:hAnsi="Times New Roman"/>
                <w:color w:val="000000" w:themeColor="text1"/>
                <w:sz w:val="26"/>
                <w:szCs w:val="26"/>
                <w:lang w:val="sv-SE"/>
              </w:rPr>
              <w:t>Đào Thị Thuý Anh (chủ biên), Đoàn Thị Thu Hà</w:t>
            </w:r>
          </w:p>
          <w:p w14:paraId="11E6C897" w14:textId="126CFDCE" w:rsidR="00DD4CFF" w:rsidRPr="000B15F9" w:rsidRDefault="00DD4CFF" w:rsidP="005E4A1C">
            <w:pPr>
              <w:spacing w:line="360" w:lineRule="auto"/>
              <w:jc w:val="both"/>
              <w:rPr>
                <w:rFonts w:asciiTheme="majorHAnsi" w:hAnsiTheme="majorHAnsi" w:cstheme="majorHAnsi"/>
                <w:bCs/>
                <w:color w:val="000000" w:themeColor="text1"/>
                <w:sz w:val="26"/>
                <w:szCs w:val="26"/>
                <w:lang w:val="sv-SE"/>
              </w:rPr>
            </w:pPr>
          </w:p>
        </w:tc>
        <w:tc>
          <w:tcPr>
            <w:tcW w:w="3420" w:type="dxa"/>
          </w:tcPr>
          <w:p w14:paraId="4E767BFF" w14:textId="77777777" w:rsidR="00DD4CFF" w:rsidRPr="000B15F9" w:rsidRDefault="00DD4CFF" w:rsidP="00DD4CFF">
            <w:pPr>
              <w:rPr>
                <w:rFonts w:ascii="Times New Roman" w:hAnsi="Times New Roman"/>
                <w:bCs/>
                <w:color w:val="000000" w:themeColor="text1"/>
                <w:sz w:val="26"/>
                <w:szCs w:val="26"/>
                <w:lang w:val="sv-SE"/>
              </w:rPr>
            </w:pPr>
            <w:r w:rsidRPr="000B15F9">
              <w:rPr>
                <w:rFonts w:ascii="Times New Roman" w:hAnsi="Times New Roman"/>
                <w:bCs/>
                <w:color w:val="000000" w:themeColor="text1"/>
                <w:sz w:val="26"/>
                <w:szCs w:val="26"/>
                <w:lang w:val="sv-SE"/>
              </w:rPr>
              <w:t>Nxb. Đại học Sư phạm, H. 2011, Việt Nam.</w:t>
            </w:r>
          </w:p>
          <w:p w14:paraId="5DAA04A6" w14:textId="6D059C6F" w:rsidR="00DD4CFF" w:rsidRPr="000B15F9" w:rsidRDefault="00DD4CFF" w:rsidP="005E4A1C">
            <w:pPr>
              <w:spacing w:line="360" w:lineRule="auto"/>
              <w:jc w:val="both"/>
              <w:rPr>
                <w:rFonts w:asciiTheme="majorHAnsi" w:hAnsiTheme="majorHAnsi" w:cstheme="majorHAnsi"/>
                <w:color w:val="000000" w:themeColor="text1"/>
                <w:sz w:val="26"/>
                <w:szCs w:val="26"/>
                <w:lang w:val="sv-SE"/>
              </w:rPr>
            </w:pPr>
          </w:p>
        </w:tc>
        <w:tc>
          <w:tcPr>
            <w:tcW w:w="1046" w:type="dxa"/>
          </w:tcPr>
          <w:p w14:paraId="5E812C32" w14:textId="77777777" w:rsidR="00DD4CFF" w:rsidRPr="000B15F9" w:rsidRDefault="00DD4CFF" w:rsidP="005E4A1C">
            <w:pPr>
              <w:jc w:val="both"/>
              <w:rPr>
                <w:rFonts w:asciiTheme="majorHAnsi" w:hAnsiTheme="majorHAnsi" w:cstheme="majorHAnsi"/>
                <w:color w:val="000000" w:themeColor="text1"/>
                <w:sz w:val="26"/>
                <w:szCs w:val="26"/>
              </w:rPr>
            </w:pPr>
          </w:p>
        </w:tc>
      </w:tr>
      <w:tr w:rsidR="00DD4CFF" w:rsidRPr="000B15F9" w14:paraId="00656BA4" w14:textId="77777777" w:rsidTr="00936D7C">
        <w:tc>
          <w:tcPr>
            <w:tcW w:w="900" w:type="dxa"/>
            <w:vMerge/>
            <w:vAlign w:val="center"/>
          </w:tcPr>
          <w:p w14:paraId="019808E9" w14:textId="77777777" w:rsidR="00DD4CFF" w:rsidRPr="000B15F9" w:rsidRDefault="00DD4CFF" w:rsidP="005E4A1C">
            <w:pPr>
              <w:jc w:val="center"/>
              <w:rPr>
                <w:rFonts w:asciiTheme="majorHAnsi" w:hAnsiTheme="majorHAnsi" w:cstheme="majorHAnsi"/>
                <w:color w:val="000000" w:themeColor="text1"/>
                <w:sz w:val="26"/>
                <w:szCs w:val="26"/>
              </w:rPr>
            </w:pPr>
          </w:p>
        </w:tc>
        <w:tc>
          <w:tcPr>
            <w:tcW w:w="1386" w:type="dxa"/>
            <w:vMerge/>
            <w:vAlign w:val="center"/>
          </w:tcPr>
          <w:p w14:paraId="409A8BF7" w14:textId="77777777" w:rsidR="00DD4CFF" w:rsidRPr="000B15F9" w:rsidRDefault="00DD4CFF" w:rsidP="005E4A1C">
            <w:pPr>
              <w:jc w:val="center"/>
              <w:rPr>
                <w:rFonts w:asciiTheme="majorHAnsi" w:hAnsiTheme="majorHAnsi" w:cstheme="majorHAnsi"/>
                <w:color w:val="000000" w:themeColor="text1"/>
                <w:sz w:val="26"/>
                <w:szCs w:val="26"/>
              </w:rPr>
            </w:pPr>
          </w:p>
        </w:tc>
        <w:tc>
          <w:tcPr>
            <w:tcW w:w="1224" w:type="dxa"/>
            <w:vMerge/>
            <w:vAlign w:val="center"/>
          </w:tcPr>
          <w:p w14:paraId="03F85ADA" w14:textId="77777777" w:rsidR="00DD4CFF" w:rsidRPr="000B15F9" w:rsidRDefault="00DD4CFF" w:rsidP="005E4A1C">
            <w:pPr>
              <w:jc w:val="center"/>
              <w:rPr>
                <w:rFonts w:asciiTheme="majorHAnsi" w:hAnsiTheme="majorHAnsi" w:cstheme="majorHAnsi"/>
                <w:color w:val="000000" w:themeColor="text1"/>
                <w:sz w:val="26"/>
                <w:szCs w:val="26"/>
              </w:rPr>
            </w:pPr>
          </w:p>
        </w:tc>
        <w:tc>
          <w:tcPr>
            <w:tcW w:w="810" w:type="dxa"/>
            <w:vMerge/>
            <w:vAlign w:val="center"/>
          </w:tcPr>
          <w:p w14:paraId="69C20D26" w14:textId="77777777" w:rsidR="00DD4CFF" w:rsidRPr="000B15F9" w:rsidRDefault="00DD4CFF" w:rsidP="005E4A1C">
            <w:pPr>
              <w:jc w:val="center"/>
              <w:rPr>
                <w:rFonts w:asciiTheme="majorHAnsi" w:hAnsiTheme="majorHAnsi" w:cstheme="majorHAnsi"/>
                <w:color w:val="000000" w:themeColor="text1"/>
                <w:sz w:val="26"/>
                <w:szCs w:val="26"/>
              </w:rPr>
            </w:pPr>
          </w:p>
        </w:tc>
        <w:tc>
          <w:tcPr>
            <w:tcW w:w="3420" w:type="dxa"/>
          </w:tcPr>
          <w:p w14:paraId="547F4E3C" w14:textId="37A4EBA4" w:rsidR="00DD4CFF" w:rsidRPr="000B15F9" w:rsidRDefault="00DD4CFF" w:rsidP="0011412B">
            <w:pPr>
              <w:spacing w:line="360" w:lineRule="auto"/>
              <w:jc w:val="both"/>
              <w:rPr>
                <w:rFonts w:asciiTheme="majorHAnsi" w:hAnsiTheme="majorHAnsi" w:cstheme="majorHAnsi"/>
                <w:b/>
                <w:color w:val="000000" w:themeColor="text1"/>
                <w:sz w:val="26"/>
                <w:szCs w:val="26"/>
              </w:rPr>
            </w:pPr>
            <w:r w:rsidRPr="000B15F9">
              <w:rPr>
                <w:rFonts w:ascii="Times New Roman" w:hAnsi="Times New Roman"/>
                <w:bCs/>
                <w:i/>
                <w:color w:val="000000" w:themeColor="text1"/>
                <w:sz w:val="26"/>
                <w:szCs w:val="26"/>
                <w:lang w:val="sv-SE"/>
              </w:rPr>
              <w:t>Văn học và các loại hình nghệ thuật</w:t>
            </w:r>
          </w:p>
        </w:tc>
        <w:tc>
          <w:tcPr>
            <w:tcW w:w="3420" w:type="dxa"/>
          </w:tcPr>
          <w:p w14:paraId="71EC6961" w14:textId="77777777" w:rsidR="00DD4CFF" w:rsidRPr="000B15F9" w:rsidRDefault="00DD4CFF" w:rsidP="00DD4CFF">
            <w:pPr>
              <w:rPr>
                <w:rFonts w:ascii="Times New Roman" w:hAnsi="Times New Roman"/>
                <w:bCs/>
                <w:color w:val="000000" w:themeColor="text1"/>
                <w:sz w:val="26"/>
                <w:szCs w:val="26"/>
                <w:lang w:val="sv-SE"/>
              </w:rPr>
            </w:pPr>
            <w:r w:rsidRPr="000B15F9">
              <w:rPr>
                <w:rFonts w:ascii="Times New Roman" w:hAnsi="Times New Roman"/>
                <w:bCs/>
                <w:color w:val="000000" w:themeColor="text1"/>
                <w:sz w:val="26"/>
                <w:szCs w:val="26"/>
                <w:lang w:val="sv-SE"/>
              </w:rPr>
              <w:t>Lê Lưu Oanh</w:t>
            </w:r>
          </w:p>
          <w:p w14:paraId="32E92F10" w14:textId="0FD82411" w:rsidR="00DD4CFF" w:rsidRPr="000B15F9" w:rsidRDefault="00DD4CFF" w:rsidP="005E4A1C">
            <w:pPr>
              <w:spacing w:line="360" w:lineRule="auto"/>
              <w:jc w:val="both"/>
              <w:rPr>
                <w:rFonts w:asciiTheme="majorHAnsi" w:hAnsiTheme="majorHAnsi" w:cstheme="majorHAnsi"/>
                <w:bCs/>
                <w:color w:val="000000" w:themeColor="text1"/>
                <w:sz w:val="26"/>
                <w:szCs w:val="26"/>
                <w:lang w:val="sv-SE"/>
              </w:rPr>
            </w:pPr>
          </w:p>
        </w:tc>
        <w:tc>
          <w:tcPr>
            <w:tcW w:w="3420" w:type="dxa"/>
          </w:tcPr>
          <w:p w14:paraId="1F593A29" w14:textId="77777777" w:rsidR="00DD4CFF" w:rsidRPr="000B15F9" w:rsidRDefault="00DD4CFF" w:rsidP="00DD4CFF">
            <w:pPr>
              <w:rPr>
                <w:rFonts w:ascii="Times New Roman" w:hAnsi="Times New Roman"/>
                <w:bCs/>
                <w:color w:val="000000" w:themeColor="text1"/>
                <w:sz w:val="26"/>
                <w:szCs w:val="26"/>
                <w:lang w:val="sv-SE"/>
              </w:rPr>
            </w:pPr>
            <w:r w:rsidRPr="000B15F9">
              <w:rPr>
                <w:rFonts w:ascii="Times New Roman" w:hAnsi="Times New Roman"/>
                <w:bCs/>
                <w:color w:val="000000" w:themeColor="text1"/>
                <w:sz w:val="26"/>
                <w:szCs w:val="26"/>
                <w:lang w:val="sv-SE"/>
              </w:rPr>
              <w:t>Nxb. Đại học Sư phạm, H. 2011, Việt Nam.</w:t>
            </w:r>
          </w:p>
          <w:p w14:paraId="36BF356E" w14:textId="28B0BD41" w:rsidR="00DD4CFF" w:rsidRPr="000B15F9" w:rsidRDefault="00DD4CFF" w:rsidP="005E4A1C">
            <w:pPr>
              <w:spacing w:line="360" w:lineRule="auto"/>
              <w:jc w:val="both"/>
              <w:rPr>
                <w:rFonts w:asciiTheme="majorHAnsi" w:hAnsiTheme="majorHAnsi" w:cstheme="majorHAnsi"/>
                <w:color w:val="000000" w:themeColor="text1"/>
                <w:sz w:val="26"/>
                <w:szCs w:val="26"/>
                <w:lang w:val="sv-SE"/>
              </w:rPr>
            </w:pPr>
          </w:p>
        </w:tc>
        <w:tc>
          <w:tcPr>
            <w:tcW w:w="1046" w:type="dxa"/>
          </w:tcPr>
          <w:p w14:paraId="607194C6" w14:textId="77777777" w:rsidR="00DD4CFF" w:rsidRPr="000B15F9" w:rsidRDefault="00DD4CFF" w:rsidP="005E4A1C">
            <w:pPr>
              <w:jc w:val="both"/>
              <w:rPr>
                <w:rFonts w:asciiTheme="majorHAnsi" w:hAnsiTheme="majorHAnsi" w:cstheme="majorHAnsi"/>
                <w:color w:val="000000" w:themeColor="text1"/>
                <w:sz w:val="26"/>
                <w:szCs w:val="26"/>
                <w:lang w:val="sv-SE"/>
              </w:rPr>
            </w:pPr>
          </w:p>
        </w:tc>
      </w:tr>
      <w:tr w:rsidR="00DD4CFF" w:rsidRPr="000B15F9" w14:paraId="3CCD5A3A" w14:textId="77777777" w:rsidTr="00936D7C">
        <w:tc>
          <w:tcPr>
            <w:tcW w:w="900" w:type="dxa"/>
            <w:vMerge/>
            <w:vAlign w:val="center"/>
          </w:tcPr>
          <w:p w14:paraId="3A86F263" w14:textId="77777777" w:rsidR="00DD4CFF" w:rsidRPr="000B15F9" w:rsidRDefault="00DD4CFF" w:rsidP="005E4A1C">
            <w:pPr>
              <w:jc w:val="center"/>
              <w:rPr>
                <w:rFonts w:asciiTheme="majorHAnsi" w:hAnsiTheme="majorHAnsi" w:cstheme="majorHAnsi"/>
                <w:color w:val="000000" w:themeColor="text1"/>
                <w:sz w:val="26"/>
                <w:szCs w:val="26"/>
              </w:rPr>
            </w:pPr>
          </w:p>
        </w:tc>
        <w:tc>
          <w:tcPr>
            <w:tcW w:w="1386" w:type="dxa"/>
            <w:vMerge/>
            <w:vAlign w:val="center"/>
          </w:tcPr>
          <w:p w14:paraId="660D9408" w14:textId="77777777" w:rsidR="00DD4CFF" w:rsidRPr="000B15F9" w:rsidRDefault="00DD4CFF" w:rsidP="005E4A1C">
            <w:pPr>
              <w:jc w:val="center"/>
              <w:rPr>
                <w:rFonts w:asciiTheme="majorHAnsi" w:hAnsiTheme="majorHAnsi" w:cstheme="majorHAnsi"/>
                <w:color w:val="000000" w:themeColor="text1"/>
                <w:sz w:val="26"/>
                <w:szCs w:val="26"/>
              </w:rPr>
            </w:pPr>
          </w:p>
        </w:tc>
        <w:tc>
          <w:tcPr>
            <w:tcW w:w="1224" w:type="dxa"/>
            <w:vMerge/>
            <w:vAlign w:val="center"/>
          </w:tcPr>
          <w:p w14:paraId="31F4EF78" w14:textId="77777777" w:rsidR="00DD4CFF" w:rsidRPr="000B15F9" w:rsidRDefault="00DD4CFF" w:rsidP="005E4A1C">
            <w:pPr>
              <w:jc w:val="center"/>
              <w:rPr>
                <w:rFonts w:asciiTheme="majorHAnsi" w:hAnsiTheme="majorHAnsi" w:cstheme="majorHAnsi"/>
                <w:color w:val="000000" w:themeColor="text1"/>
                <w:sz w:val="26"/>
                <w:szCs w:val="26"/>
              </w:rPr>
            </w:pPr>
          </w:p>
        </w:tc>
        <w:tc>
          <w:tcPr>
            <w:tcW w:w="810" w:type="dxa"/>
            <w:vMerge/>
            <w:vAlign w:val="center"/>
          </w:tcPr>
          <w:p w14:paraId="1C938C0A" w14:textId="77777777" w:rsidR="00DD4CFF" w:rsidRPr="000B15F9" w:rsidRDefault="00DD4CFF" w:rsidP="005E4A1C">
            <w:pPr>
              <w:jc w:val="center"/>
              <w:rPr>
                <w:rFonts w:asciiTheme="majorHAnsi" w:hAnsiTheme="majorHAnsi" w:cstheme="majorHAnsi"/>
                <w:color w:val="000000" w:themeColor="text1"/>
                <w:sz w:val="26"/>
                <w:szCs w:val="26"/>
              </w:rPr>
            </w:pPr>
          </w:p>
        </w:tc>
        <w:tc>
          <w:tcPr>
            <w:tcW w:w="3420" w:type="dxa"/>
          </w:tcPr>
          <w:p w14:paraId="63700D02" w14:textId="3182D35E" w:rsidR="00DD4CFF" w:rsidRPr="000B15F9" w:rsidRDefault="00DD4CFF" w:rsidP="0011412B">
            <w:pPr>
              <w:spacing w:line="360" w:lineRule="auto"/>
              <w:jc w:val="both"/>
              <w:rPr>
                <w:rFonts w:ascii="Times New Roman" w:hAnsi="Times New Roman"/>
                <w:bCs/>
                <w:i/>
                <w:color w:val="000000" w:themeColor="text1"/>
                <w:sz w:val="26"/>
                <w:szCs w:val="26"/>
                <w:lang w:val="sv-SE"/>
              </w:rPr>
            </w:pPr>
            <w:r w:rsidRPr="000B15F9">
              <w:rPr>
                <w:rFonts w:ascii="Times New Roman" w:hAnsi="Times New Roman"/>
                <w:i/>
                <w:color w:val="000000" w:themeColor="text1"/>
                <w:sz w:val="26"/>
                <w:szCs w:val="26"/>
                <w:lang w:val="sv-SE"/>
              </w:rPr>
              <w:t>Bay lên từ truyền thống</w:t>
            </w:r>
          </w:p>
        </w:tc>
        <w:tc>
          <w:tcPr>
            <w:tcW w:w="3420" w:type="dxa"/>
          </w:tcPr>
          <w:p w14:paraId="5CAFFA77" w14:textId="1EE7F5B6" w:rsidR="00DD4CFF" w:rsidRPr="000B15F9" w:rsidRDefault="00DD4CFF" w:rsidP="00DD4CFF">
            <w:pPr>
              <w:rPr>
                <w:rFonts w:ascii="Times New Roman" w:hAnsi="Times New Roman"/>
                <w:bCs/>
                <w:color w:val="000000" w:themeColor="text1"/>
                <w:sz w:val="26"/>
                <w:szCs w:val="26"/>
                <w:lang w:val="sv-SE"/>
              </w:rPr>
            </w:pPr>
            <w:r w:rsidRPr="000B15F9">
              <w:rPr>
                <w:rFonts w:ascii="Times New Roman" w:hAnsi="Times New Roman"/>
                <w:color w:val="000000" w:themeColor="text1"/>
                <w:sz w:val="26"/>
                <w:szCs w:val="26"/>
                <w:lang w:val="sv-SE"/>
              </w:rPr>
              <w:t>Nguyễn Đăng Nghị</w:t>
            </w:r>
          </w:p>
        </w:tc>
        <w:tc>
          <w:tcPr>
            <w:tcW w:w="3420" w:type="dxa"/>
          </w:tcPr>
          <w:p w14:paraId="54A23D0D" w14:textId="77777777" w:rsidR="00DD4CFF" w:rsidRPr="000B15F9" w:rsidRDefault="00DD4CFF" w:rsidP="00DD4CFF">
            <w:pPr>
              <w:rPr>
                <w:rFonts w:ascii="Times New Roman" w:hAnsi="Times New Roman"/>
                <w:color w:val="000000" w:themeColor="text1"/>
                <w:sz w:val="26"/>
                <w:szCs w:val="26"/>
              </w:rPr>
            </w:pPr>
            <w:r w:rsidRPr="000B15F9">
              <w:rPr>
                <w:rFonts w:ascii="Times New Roman" w:hAnsi="Times New Roman"/>
                <w:color w:val="000000" w:themeColor="text1"/>
                <w:sz w:val="26"/>
                <w:szCs w:val="26"/>
              </w:rPr>
              <w:t>Nxb. Văn hóa thông tin, H. 2011, Việt Nam.</w:t>
            </w:r>
          </w:p>
          <w:p w14:paraId="662880EB" w14:textId="77777777" w:rsidR="00DD4CFF" w:rsidRPr="000B15F9" w:rsidRDefault="00DD4CFF" w:rsidP="00DD4CFF">
            <w:pPr>
              <w:rPr>
                <w:rFonts w:ascii="Times New Roman" w:hAnsi="Times New Roman"/>
                <w:bCs/>
                <w:color w:val="000000" w:themeColor="text1"/>
                <w:sz w:val="26"/>
                <w:szCs w:val="26"/>
                <w:lang w:val="sv-SE"/>
              </w:rPr>
            </w:pPr>
          </w:p>
        </w:tc>
        <w:tc>
          <w:tcPr>
            <w:tcW w:w="1046" w:type="dxa"/>
          </w:tcPr>
          <w:p w14:paraId="3AE6A178" w14:textId="77777777" w:rsidR="00DD4CFF" w:rsidRPr="000B15F9" w:rsidRDefault="00DD4CFF" w:rsidP="005E4A1C">
            <w:pPr>
              <w:jc w:val="both"/>
              <w:rPr>
                <w:rFonts w:asciiTheme="majorHAnsi" w:hAnsiTheme="majorHAnsi" w:cstheme="majorHAnsi"/>
                <w:color w:val="000000" w:themeColor="text1"/>
                <w:sz w:val="26"/>
                <w:szCs w:val="26"/>
                <w:lang w:val="sv-SE"/>
              </w:rPr>
            </w:pPr>
          </w:p>
        </w:tc>
      </w:tr>
      <w:tr w:rsidR="00C2738B" w:rsidRPr="000B15F9" w14:paraId="59DD5E47" w14:textId="77777777" w:rsidTr="00936D7C">
        <w:tc>
          <w:tcPr>
            <w:tcW w:w="900" w:type="dxa"/>
            <w:vMerge w:val="restart"/>
            <w:vAlign w:val="center"/>
          </w:tcPr>
          <w:p w14:paraId="5005637A" w14:textId="7852D103" w:rsidR="00C2738B" w:rsidRPr="000B15F9" w:rsidRDefault="00C2738B" w:rsidP="008F1F3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16</w:t>
            </w:r>
          </w:p>
        </w:tc>
        <w:tc>
          <w:tcPr>
            <w:tcW w:w="1386" w:type="dxa"/>
            <w:vMerge w:val="restart"/>
            <w:vAlign w:val="center"/>
          </w:tcPr>
          <w:p w14:paraId="79C62140" w14:textId="78A98F91" w:rsidR="00C2738B" w:rsidRPr="000B15F9" w:rsidRDefault="00C2738B" w:rsidP="008F1F3A">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CLM2001</w:t>
            </w:r>
          </w:p>
        </w:tc>
        <w:tc>
          <w:tcPr>
            <w:tcW w:w="1224" w:type="dxa"/>
            <w:vMerge w:val="restart"/>
            <w:vAlign w:val="center"/>
          </w:tcPr>
          <w:p w14:paraId="40F67D99" w14:textId="0FA8D441" w:rsidR="00C2738B" w:rsidRPr="000B15F9" w:rsidRDefault="00C2738B" w:rsidP="003173DE">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Cơ sở văn hoá Việt Nam </w:t>
            </w:r>
          </w:p>
        </w:tc>
        <w:tc>
          <w:tcPr>
            <w:tcW w:w="810" w:type="dxa"/>
            <w:vMerge w:val="restart"/>
            <w:vAlign w:val="center"/>
          </w:tcPr>
          <w:p w14:paraId="4B3D3F68" w14:textId="15A9D96D" w:rsidR="00C2738B" w:rsidRPr="000B15F9" w:rsidRDefault="00C2738B" w:rsidP="008F1F3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11306" w:type="dxa"/>
            <w:gridSpan w:val="4"/>
          </w:tcPr>
          <w:p w14:paraId="3A808D9C" w14:textId="77777777" w:rsidR="00C2738B" w:rsidRPr="000B15F9" w:rsidRDefault="00C2738B" w:rsidP="00D44B9E">
            <w:pP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1. Học liệu bắt buộc</w:t>
            </w:r>
          </w:p>
          <w:p w14:paraId="3CEC8CAB" w14:textId="77777777" w:rsidR="00C2738B" w:rsidRPr="000B15F9" w:rsidRDefault="00C2738B" w:rsidP="005E4A1C">
            <w:pPr>
              <w:jc w:val="both"/>
              <w:rPr>
                <w:rFonts w:asciiTheme="majorHAnsi" w:hAnsiTheme="majorHAnsi" w:cstheme="majorHAnsi"/>
                <w:color w:val="000000" w:themeColor="text1"/>
                <w:sz w:val="26"/>
                <w:szCs w:val="26"/>
              </w:rPr>
            </w:pPr>
          </w:p>
        </w:tc>
      </w:tr>
      <w:tr w:rsidR="00C2738B" w:rsidRPr="000B15F9" w14:paraId="334B54E2" w14:textId="77777777" w:rsidTr="00936D7C">
        <w:trPr>
          <w:trHeight w:val="751"/>
        </w:trPr>
        <w:tc>
          <w:tcPr>
            <w:tcW w:w="900" w:type="dxa"/>
            <w:vMerge/>
            <w:vAlign w:val="center"/>
          </w:tcPr>
          <w:p w14:paraId="79975940" w14:textId="1D44ED5D" w:rsidR="00C2738B" w:rsidRPr="000B15F9" w:rsidRDefault="00C2738B" w:rsidP="008F1F3A">
            <w:pPr>
              <w:jc w:val="center"/>
              <w:rPr>
                <w:rFonts w:asciiTheme="majorHAnsi" w:hAnsiTheme="majorHAnsi" w:cstheme="majorHAnsi"/>
                <w:color w:val="000000" w:themeColor="text1"/>
                <w:sz w:val="26"/>
                <w:szCs w:val="26"/>
              </w:rPr>
            </w:pPr>
          </w:p>
        </w:tc>
        <w:tc>
          <w:tcPr>
            <w:tcW w:w="1386" w:type="dxa"/>
            <w:vMerge/>
            <w:vAlign w:val="center"/>
          </w:tcPr>
          <w:p w14:paraId="3E47D53A" w14:textId="456CC40A" w:rsidR="00C2738B" w:rsidRPr="000B15F9" w:rsidRDefault="00C2738B" w:rsidP="008F1F3A">
            <w:pPr>
              <w:jc w:val="center"/>
              <w:rPr>
                <w:rFonts w:asciiTheme="majorHAnsi" w:hAnsiTheme="majorHAnsi" w:cstheme="majorHAnsi"/>
                <w:color w:val="000000" w:themeColor="text1"/>
                <w:sz w:val="26"/>
                <w:szCs w:val="26"/>
              </w:rPr>
            </w:pPr>
          </w:p>
        </w:tc>
        <w:tc>
          <w:tcPr>
            <w:tcW w:w="1224" w:type="dxa"/>
            <w:vMerge/>
            <w:vAlign w:val="center"/>
          </w:tcPr>
          <w:p w14:paraId="64CBD7FA" w14:textId="686BEE7B" w:rsidR="00C2738B" w:rsidRPr="000B15F9" w:rsidRDefault="00C2738B" w:rsidP="008F1F3A">
            <w:pPr>
              <w:jc w:val="center"/>
              <w:rPr>
                <w:rFonts w:asciiTheme="majorHAnsi" w:hAnsiTheme="majorHAnsi" w:cstheme="majorHAnsi"/>
                <w:color w:val="000000" w:themeColor="text1"/>
                <w:sz w:val="26"/>
                <w:szCs w:val="26"/>
              </w:rPr>
            </w:pPr>
          </w:p>
        </w:tc>
        <w:tc>
          <w:tcPr>
            <w:tcW w:w="810" w:type="dxa"/>
            <w:vMerge/>
            <w:vAlign w:val="center"/>
          </w:tcPr>
          <w:p w14:paraId="0E7A571C" w14:textId="721E7636" w:rsidR="00C2738B" w:rsidRPr="000B15F9" w:rsidRDefault="00C2738B" w:rsidP="008F1F3A">
            <w:pPr>
              <w:jc w:val="center"/>
              <w:rPr>
                <w:rFonts w:asciiTheme="majorHAnsi" w:hAnsiTheme="majorHAnsi" w:cstheme="majorHAnsi"/>
                <w:color w:val="000000" w:themeColor="text1"/>
                <w:sz w:val="26"/>
                <w:szCs w:val="26"/>
              </w:rPr>
            </w:pPr>
          </w:p>
        </w:tc>
        <w:tc>
          <w:tcPr>
            <w:tcW w:w="3420" w:type="dxa"/>
          </w:tcPr>
          <w:sdt>
            <w:sdtPr>
              <w:rPr>
                <w:rFonts w:asciiTheme="majorHAnsi" w:hAnsiTheme="majorHAnsi" w:cstheme="majorHAnsi"/>
                <w:color w:val="000000" w:themeColor="text1"/>
                <w:sz w:val="26"/>
                <w:szCs w:val="26"/>
              </w:rPr>
              <w:tag w:val="goog_rdk_51"/>
              <w:id w:val="729189318"/>
            </w:sdtPr>
            <w:sdtContent>
              <w:p w14:paraId="16C81F6B" w14:textId="77777777" w:rsidR="00C2738B" w:rsidRPr="000B15F9" w:rsidRDefault="00C2738B" w:rsidP="008F1F3A">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1.1. </w:t>
                </w:r>
                <w:sdt>
                  <w:sdtPr>
                    <w:rPr>
                      <w:rFonts w:asciiTheme="majorHAnsi" w:hAnsiTheme="majorHAnsi" w:cstheme="majorHAnsi"/>
                      <w:color w:val="000000" w:themeColor="text1"/>
                      <w:sz w:val="26"/>
                      <w:szCs w:val="26"/>
                    </w:rPr>
                    <w:tag w:val="goog_rdk_50"/>
                    <w:id w:val="-1813330187"/>
                  </w:sdtPr>
                  <w:sdtContent>
                    <w:r w:rsidRPr="000B15F9">
                      <w:rPr>
                        <w:rFonts w:asciiTheme="majorHAnsi" w:hAnsiTheme="majorHAnsi" w:cstheme="majorHAnsi"/>
                        <w:color w:val="000000" w:themeColor="text1"/>
                        <w:sz w:val="26"/>
                        <w:szCs w:val="26"/>
                      </w:rPr>
                      <w:t>Cơ sở văn hóa Việt Nam</w:t>
                    </w:r>
                  </w:sdtContent>
                </w:sdt>
              </w:p>
            </w:sdtContent>
          </w:sdt>
          <w:p w14:paraId="4E490F77" w14:textId="2CB09674" w:rsidR="00C2738B" w:rsidRPr="000B15F9" w:rsidRDefault="00C2738B" w:rsidP="00D44B9E">
            <w:pPr>
              <w:rPr>
                <w:rFonts w:asciiTheme="majorHAnsi" w:hAnsiTheme="majorHAnsi" w:cstheme="majorHAnsi"/>
                <w:bCs/>
                <w:color w:val="000000" w:themeColor="text1"/>
                <w:sz w:val="26"/>
                <w:szCs w:val="26"/>
                <w:lang w:val="sv-SE"/>
              </w:rPr>
            </w:pPr>
          </w:p>
        </w:tc>
        <w:tc>
          <w:tcPr>
            <w:tcW w:w="3420" w:type="dxa"/>
          </w:tcPr>
          <w:p w14:paraId="7DFF6DC6" w14:textId="77777777" w:rsidR="00C2738B" w:rsidRPr="000B15F9" w:rsidRDefault="00C2738B" w:rsidP="008F1F3A">
            <w:pPr>
              <w:rPr>
                <w:rFonts w:asciiTheme="majorHAnsi" w:hAnsiTheme="majorHAnsi" w:cstheme="majorHAnsi"/>
                <w:color w:val="000000" w:themeColor="text1"/>
                <w:sz w:val="26"/>
                <w:szCs w:val="26"/>
              </w:rPr>
            </w:pPr>
          </w:p>
          <w:sdt>
            <w:sdtPr>
              <w:rPr>
                <w:rFonts w:asciiTheme="majorHAnsi" w:hAnsiTheme="majorHAnsi" w:cstheme="majorHAnsi"/>
                <w:color w:val="000000" w:themeColor="text1"/>
                <w:sz w:val="26"/>
                <w:szCs w:val="26"/>
              </w:rPr>
              <w:tag w:val="goog_rdk_59"/>
              <w:id w:val="-862125285"/>
            </w:sdtPr>
            <w:sdtContent>
              <w:p w14:paraId="71ECD222" w14:textId="6B1D9195" w:rsidR="00C2738B" w:rsidRPr="000B15F9" w:rsidRDefault="00000000" w:rsidP="00D44B9E">
                <w:pPr>
                  <w:rPr>
                    <w:rFonts w:asciiTheme="majorHAnsi" w:hAnsiTheme="majorHAnsi" w:cstheme="majorHAnsi"/>
                    <w:color w:val="000000" w:themeColor="text1"/>
                    <w:sz w:val="26"/>
                    <w:szCs w:val="26"/>
                  </w:rPr>
                </w:pPr>
                <w:sdt>
                  <w:sdtPr>
                    <w:rPr>
                      <w:rFonts w:asciiTheme="majorHAnsi" w:hAnsiTheme="majorHAnsi" w:cstheme="majorHAnsi"/>
                      <w:color w:val="000000" w:themeColor="text1"/>
                      <w:sz w:val="26"/>
                      <w:szCs w:val="26"/>
                    </w:rPr>
                    <w:tag w:val="goog_rdk_58"/>
                    <w:id w:val="1740518794"/>
                  </w:sdtPr>
                  <w:sdtContent>
                    <w:r w:rsidR="00C2738B" w:rsidRPr="000B15F9">
                      <w:rPr>
                        <w:rFonts w:asciiTheme="majorHAnsi" w:hAnsiTheme="majorHAnsi" w:cstheme="majorHAnsi"/>
                        <w:color w:val="000000" w:themeColor="text1"/>
                        <w:sz w:val="26"/>
                        <w:szCs w:val="26"/>
                      </w:rPr>
                      <w:t>1.1. Huỳnh Công Bá</w:t>
                    </w:r>
                  </w:sdtContent>
                </w:sdt>
              </w:p>
            </w:sdtContent>
          </w:sdt>
        </w:tc>
        <w:tc>
          <w:tcPr>
            <w:tcW w:w="3420" w:type="dxa"/>
          </w:tcPr>
          <w:p w14:paraId="3C803B0C" w14:textId="77777777" w:rsidR="00C2738B" w:rsidRPr="000B15F9" w:rsidRDefault="00C2738B" w:rsidP="008F1F3A">
            <w:pPr>
              <w:rPr>
                <w:rFonts w:asciiTheme="majorHAnsi" w:hAnsiTheme="majorHAnsi" w:cstheme="majorHAnsi"/>
                <w:color w:val="000000" w:themeColor="text1"/>
                <w:sz w:val="26"/>
                <w:szCs w:val="26"/>
              </w:rPr>
            </w:pPr>
          </w:p>
          <w:sdt>
            <w:sdtPr>
              <w:rPr>
                <w:rFonts w:asciiTheme="majorHAnsi" w:hAnsiTheme="majorHAnsi" w:cstheme="majorHAnsi"/>
                <w:color w:val="000000" w:themeColor="text1"/>
                <w:sz w:val="26"/>
                <w:szCs w:val="26"/>
              </w:rPr>
              <w:tag w:val="goog_rdk_69"/>
              <w:id w:val="652495938"/>
            </w:sdtPr>
            <w:sdtContent>
              <w:p w14:paraId="1E6616B3" w14:textId="77777777" w:rsidR="00C2738B" w:rsidRPr="000B15F9" w:rsidRDefault="00000000" w:rsidP="008F1F3A">
                <w:pPr>
                  <w:rPr>
                    <w:rFonts w:asciiTheme="majorHAnsi" w:hAnsiTheme="majorHAnsi" w:cstheme="majorHAnsi"/>
                    <w:color w:val="000000" w:themeColor="text1"/>
                    <w:sz w:val="26"/>
                    <w:szCs w:val="26"/>
                  </w:rPr>
                </w:pPr>
                <w:sdt>
                  <w:sdtPr>
                    <w:rPr>
                      <w:rFonts w:asciiTheme="majorHAnsi" w:hAnsiTheme="majorHAnsi" w:cstheme="majorHAnsi"/>
                      <w:color w:val="000000" w:themeColor="text1"/>
                      <w:sz w:val="26"/>
                      <w:szCs w:val="26"/>
                    </w:rPr>
                    <w:tag w:val="goog_rdk_68"/>
                    <w:id w:val="-673643691"/>
                  </w:sdtPr>
                  <w:sdtContent>
                    <w:r w:rsidR="00C2738B" w:rsidRPr="000B15F9">
                      <w:rPr>
                        <w:rFonts w:asciiTheme="majorHAnsi" w:hAnsiTheme="majorHAnsi" w:cstheme="majorHAnsi"/>
                        <w:color w:val="000000" w:themeColor="text1"/>
                        <w:sz w:val="26"/>
                        <w:szCs w:val="26"/>
                      </w:rPr>
                      <w:t>1.1. Nxb Thuận Hóa, 2012</w:t>
                    </w:r>
                  </w:sdtContent>
                </w:sdt>
              </w:p>
            </w:sdtContent>
          </w:sdt>
          <w:p w14:paraId="7E4911F8" w14:textId="25AE36A6" w:rsidR="00C2738B" w:rsidRPr="000B15F9" w:rsidRDefault="00C2738B" w:rsidP="008F1F3A">
            <w:pPr>
              <w:spacing w:line="360" w:lineRule="auto"/>
              <w:jc w:val="both"/>
              <w:rPr>
                <w:rFonts w:asciiTheme="majorHAnsi" w:hAnsiTheme="majorHAnsi" w:cstheme="majorHAnsi"/>
                <w:bCs/>
                <w:color w:val="000000" w:themeColor="text1"/>
                <w:sz w:val="26"/>
                <w:szCs w:val="26"/>
              </w:rPr>
            </w:pPr>
          </w:p>
        </w:tc>
        <w:tc>
          <w:tcPr>
            <w:tcW w:w="1046" w:type="dxa"/>
            <w:vMerge w:val="restart"/>
          </w:tcPr>
          <w:p w14:paraId="54434217" w14:textId="4D41267F" w:rsidR="00C2738B" w:rsidRPr="000B15F9" w:rsidRDefault="00C2738B" w:rsidP="008F1F3A">
            <w:pPr>
              <w:jc w:val="both"/>
              <w:rPr>
                <w:rFonts w:asciiTheme="majorHAnsi" w:hAnsiTheme="majorHAnsi" w:cstheme="majorHAnsi"/>
                <w:color w:val="000000" w:themeColor="text1"/>
                <w:sz w:val="26"/>
                <w:szCs w:val="26"/>
              </w:rPr>
            </w:pPr>
          </w:p>
        </w:tc>
      </w:tr>
      <w:tr w:rsidR="00C2738B" w:rsidRPr="000B15F9" w14:paraId="254AC606" w14:textId="77777777" w:rsidTr="00936D7C">
        <w:trPr>
          <w:trHeight w:val="589"/>
        </w:trPr>
        <w:tc>
          <w:tcPr>
            <w:tcW w:w="900" w:type="dxa"/>
            <w:vMerge/>
            <w:vAlign w:val="center"/>
          </w:tcPr>
          <w:p w14:paraId="167E00BD" w14:textId="77777777" w:rsidR="00C2738B" w:rsidRPr="000B15F9" w:rsidRDefault="00C2738B" w:rsidP="008F1F3A">
            <w:pPr>
              <w:jc w:val="center"/>
              <w:rPr>
                <w:rFonts w:asciiTheme="majorHAnsi" w:hAnsiTheme="majorHAnsi" w:cstheme="majorHAnsi"/>
                <w:color w:val="000000" w:themeColor="text1"/>
                <w:sz w:val="26"/>
                <w:szCs w:val="26"/>
              </w:rPr>
            </w:pPr>
          </w:p>
        </w:tc>
        <w:tc>
          <w:tcPr>
            <w:tcW w:w="1386" w:type="dxa"/>
            <w:vMerge/>
            <w:vAlign w:val="center"/>
          </w:tcPr>
          <w:p w14:paraId="7AEF2082" w14:textId="77777777" w:rsidR="00C2738B" w:rsidRPr="000B15F9" w:rsidRDefault="00C2738B" w:rsidP="008F1F3A">
            <w:pPr>
              <w:jc w:val="center"/>
              <w:rPr>
                <w:rFonts w:asciiTheme="majorHAnsi" w:hAnsiTheme="majorHAnsi" w:cstheme="majorHAnsi"/>
                <w:b/>
                <w:color w:val="000000" w:themeColor="text1"/>
                <w:sz w:val="26"/>
                <w:szCs w:val="26"/>
              </w:rPr>
            </w:pPr>
          </w:p>
        </w:tc>
        <w:tc>
          <w:tcPr>
            <w:tcW w:w="1224" w:type="dxa"/>
            <w:vMerge/>
            <w:vAlign w:val="center"/>
          </w:tcPr>
          <w:p w14:paraId="42BF10DD" w14:textId="77777777" w:rsidR="00C2738B" w:rsidRPr="000B15F9" w:rsidRDefault="00C2738B" w:rsidP="008F1F3A">
            <w:pPr>
              <w:jc w:val="center"/>
              <w:rPr>
                <w:rFonts w:asciiTheme="majorHAnsi" w:hAnsiTheme="majorHAnsi" w:cstheme="majorHAnsi"/>
                <w:color w:val="000000" w:themeColor="text1"/>
                <w:sz w:val="26"/>
                <w:szCs w:val="26"/>
              </w:rPr>
            </w:pPr>
          </w:p>
        </w:tc>
        <w:tc>
          <w:tcPr>
            <w:tcW w:w="810" w:type="dxa"/>
            <w:vMerge/>
            <w:vAlign w:val="center"/>
          </w:tcPr>
          <w:p w14:paraId="36F6CF05" w14:textId="77777777" w:rsidR="00C2738B" w:rsidRPr="000B15F9" w:rsidRDefault="00C2738B" w:rsidP="008F1F3A">
            <w:pPr>
              <w:jc w:val="center"/>
              <w:rPr>
                <w:rFonts w:asciiTheme="majorHAnsi" w:hAnsiTheme="majorHAnsi" w:cstheme="majorHAnsi"/>
                <w:color w:val="000000" w:themeColor="text1"/>
                <w:sz w:val="26"/>
                <w:szCs w:val="26"/>
              </w:rPr>
            </w:pPr>
          </w:p>
        </w:tc>
        <w:tc>
          <w:tcPr>
            <w:tcW w:w="3420" w:type="dxa"/>
          </w:tcPr>
          <w:p w14:paraId="72A4132F" w14:textId="77777777" w:rsidR="00C2738B" w:rsidRPr="000B15F9" w:rsidRDefault="00000000" w:rsidP="00D44B9E">
            <w:pPr>
              <w:rPr>
                <w:rFonts w:asciiTheme="majorHAnsi" w:hAnsiTheme="majorHAnsi" w:cstheme="majorHAnsi"/>
                <w:color w:val="000000" w:themeColor="text1"/>
                <w:sz w:val="26"/>
                <w:szCs w:val="26"/>
              </w:rPr>
            </w:pPr>
            <w:sdt>
              <w:sdtPr>
                <w:rPr>
                  <w:rFonts w:asciiTheme="majorHAnsi" w:hAnsiTheme="majorHAnsi" w:cstheme="majorHAnsi"/>
                  <w:color w:val="000000" w:themeColor="text1"/>
                  <w:sz w:val="26"/>
                  <w:szCs w:val="26"/>
                </w:rPr>
                <w:tag w:val="goog_rdk_54"/>
                <w:id w:val="-108820429"/>
              </w:sdtPr>
              <w:sdtContent>
                <w:r w:rsidR="00C2738B" w:rsidRPr="000B15F9">
                  <w:rPr>
                    <w:rFonts w:asciiTheme="majorHAnsi" w:hAnsiTheme="majorHAnsi" w:cstheme="majorHAnsi"/>
                    <w:color w:val="000000" w:themeColor="text1"/>
                    <w:sz w:val="26"/>
                    <w:szCs w:val="26"/>
                  </w:rPr>
                  <w:t xml:space="preserve">1.2. </w:t>
                </w:r>
              </w:sdtContent>
            </w:sdt>
            <w:r w:rsidR="00C2738B" w:rsidRPr="000B15F9">
              <w:rPr>
                <w:rFonts w:asciiTheme="majorHAnsi" w:hAnsiTheme="majorHAnsi" w:cstheme="majorHAnsi"/>
                <w:color w:val="000000" w:themeColor="text1"/>
                <w:sz w:val="26"/>
                <w:szCs w:val="26"/>
              </w:rPr>
              <w:t>Giáo trình Cơ sở văn hoá Việt Nam</w:t>
            </w:r>
          </w:p>
          <w:p w14:paraId="3570B966" w14:textId="77777777" w:rsidR="00C2738B" w:rsidRPr="000B15F9" w:rsidRDefault="00C2738B" w:rsidP="008F1F3A">
            <w:pPr>
              <w:rPr>
                <w:rFonts w:asciiTheme="majorHAnsi" w:hAnsiTheme="majorHAnsi" w:cstheme="majorHAnsi"/>
                <w:color w:val="000000" w:themeColor="text1"/>
                <w:sz w:val="26"/>
                <w:szCs w:val="26"/>
              </w:rPr>
            </w:pPr>
          </w:p>
        </w:tc>
        <w:tc>
          <w:tcPr>
            <w:tcW w:w="3420" w:type="dxa"/>
          </w:tcPr>
          <w:p w14:paraId="2724C2E4" w14:textId="24C65513" w:rsidR="00C2738B" w:rsidRPr="000B15F9" w:rsidRDefault="00000000" w:rsidP="00D44B9E">
            <w:pPr>
              <w:rPr>
                <w:rFonts w:asciiTheme="majorHAnsi" w:hAnsiTheme="majorHAnsi" w:cstheme="majorHAnsi"/>
                <w:color w:val="000000" w:themeColor="text1"/>
                <w:sz w:val="26"/>
                <w:szCs w:val="26"/>
              </w:rPr>
            </w:pPr>
            <w:sdt>
              <w:sdtPr>
                <w:rPr>
                  <w:rFonts w:asciiTheme="majorHAnsi" w:hAnsiTheme="majorHAnsi" w:cstheme="majorHAnsi"/>
                  <w:color w:val="000000" w:themeColor="text1"/>
                  <w:sz w:val="26"/>
                  <w:szCs w:val="26"/>
                </w:rPr>
                <w:tag w:val="goog_rdk_62"/>
                <w:id w:val="-2071488222"/>
              </w:sdtPr>
              <w:sdtContent>
                <w:r w:rsidR="00C2738B" w:rsidRPr="000B15F9">
                  <w:rPr>
                    <w:rFonts w:asciiTheme="majorHAnsi" w:hAnsiTheme="majorHAnsi" w:cstheme="majorHAnsi"/>
                    <w:color w:val="000000" w:themeColor="text1"/>
                    <w:sz w:val="26"/>
                    <w:szCs w:val="26"/>
                  </w:rPr>
                  <w:t>1.2.</w:t>
                </w:r>
                <w:r w:rsidR="00DB19F3" w:rsidRPr="000B15F9">
                  <w:rPr>
                    <w:rFonts w:asciiTheme="majorHAnsi" w:hAnsiTheme="majorHAnsi" w:cstheme="majorHAnsi"/>
                    <w:color w:val="000000" w:themeColor="text1"/>
                    <w:sz w:val="26"/>
                    <w:szCs w:val="26"/>
                  </w:rPr>
                  <w:t xml:space="preserve"> </w:t>
                </w:r>
              </w:sdtContent>
            </w:sdt>
            <w:r w:rsidR="00C2738B" w:rsidRPr="000B15F9">
              <w:rPr>
                <w:rFonts w:asciiTheme="majorHAnsi" w:hAnsiTheme="majorHAnsi" w:cstheme="majorHAnsi"/>
                <w:color w:val="000000" w:themeColor="text1"/>
                <w:sz w:val="26"/>
                <w:szCs w:val="26"/>
              </w:rPr>
              <w:t>Trần Quốc Vượng</w:t>
            </w:r>
            <w:r w:rsidR="00DB19F3" w:rsidRPr="000B15F9">
              <w:rPr>
                <w:rFonts w:asciiTheme="majorHAnsi" w:hAnsiTheme="majorHAnsi" w:cstheme="majorHAnsi"/>
                <w:color w:val="000000" w:themeColor="text1"/>
                <w:sz w:val="26"/>
                <w:szCs w:val="26"/>
              </w:rPr>
              <w:t xml:space="preserve"> (Chủ biên)</w:t>
            </w:r>
          </w:p>
          <w:p w14:paraId="40855BF1" w14:textId="77777777" w:rsidR="00C2738B" w:rsidRPr="000B15F9" w:rsidRDefault="00C2738B" w:rsidP="008F1F3A">
            <w:pPr>
              <w:rPr>
                <w:rFonts w:asciiTheme="majorHAnsi" w:hAnsiTheme="majorHAnsi" w:cstheme="majorHAnsi"/>
                <w:color w:val="000000" w:themeColor="text1"/>
                <w:sz w:val="26"/>
                <w:szCs w:val="26"/>
              </w:rPr>
            </w:pPr>
          </w:p>
        </w:tc>
        <w:tc>
          <w:tcPr>
            <w:tcW w:w="3420" w:type="dxa"/>
          </w:tcPr>
          <w:p w14:paraId="52B3D5A1" w14:textId="77777777" w:rsidR="00C2738B" w:rsidRPr="000B15F9" w:rsidRDefault="00000000" w:rsidP="008F1F3A">
            <w:pPr>
              <w:rPr>
                <w:rFonts w:asciiTheme="majorHAnsi" w:hAnsiTheme="majorHAnsi" w:cstheme="majorHAnsi"/>
                <w:color w:val="000000" w:themeColor="text1"/>
                <w:sz w:val="26"/>
                <w:szCs w:val="26"/>
              </w:rPr>
            </w:pPr>
            <w:sdt>
              <w:sdtPr>
                <w:rPr>
                  <w:rFonts w:asciiTheme="majorHAnsi" w:hAnsiTheme="majorHAnsi" w:cstheme="majorHAnsi"/>
                  <w:color w:val="000000" w:themeColor="text1"/>
                  <w:sz w:val="26"/>
                  <w:szCs w:val="26"/>
                </w:rPr>
                <w:tag w:val="goog_rdk_70"/>
                <w:id w:val="459460249"/>
              </w:sdtPr>
              <w:sdtContent>
                <w:r w:rsidR="00C2738B" w:rsidRPr="000B15F9">
                  <w:rPr>
                    <w:rFonts w:asciiTheme="majorHAnsi" w:hAnsiTheme="majorHAnsi" w:cstheme="majorHAnsi"/>
                    <w:color w:val="000000" w:themeColor="text1"/>
                    <w:sz w:val="26"/>
                    <w:szCs w:val="26"/>
                  </w:rPr>
                  <w:t>1.2. Nxb</w:t>
                </w:r>
              </w:sdtContent>
            </w:sdt>
            <w:sdt>
              <w:sdtPr>
                <w:rPr>
                  <w:rFonts w:asciiTheme="majorHAnsi" w:hAnsiTheme="majorHAnsi" w:cstheme="majorHAnsi"/>
                  <w:color w:val="000000" w:themeColor="text1"/>
                  <w:sz w:val="26"/>
                  <w:szCs w:val="26"/>
                </w:rPr>
                <w:tag w:val="goog_rdk_71"/>
                <w:id w:val="1021209980"/>
                <w:showingPlcHdr/>
              </w:sdtPr>
              <w:sdtContent>
                <w:r w:rsidR="00C2738B" w:rsidRPr="000B15F9">
                  <w:rPr>
                    <w:rFonts w:asciiTheme="majorHAnsi" w:hAnsiTheme="majorHAnsi" w:cstheme="majorHAnsi"/>
                    <w:color w:val="000000" w:themeColor="text1"/>
                    <w:sz w:val="26"/>
                    <w:szCs w:val="26"/>
                  </w:rPr>
                  <w:t xml:space="preserve">     </w:t>
                </w:r>
              </w:sdtContent>
            </w:sdt>
            <w:r w:rsidR="00C2738B" w:rsidRPr="000B15F9">
              <w:rPr>
                <w:rFonts w:asciiTheme="majorHAnsi" w:hAnsiTheme="majorHAnsi" w:cstheme="majorHAnsi"/>
                <w:color w:val="000000" w:themeColor="text1"/>
                <w:sz w:val="26"/>
                <w:szCs w:val="26"/>
              </w:rPr>
              <w:t>Giáo dục</w:t>
            </w:r>
            <w:r w:rsidR="00DB19F3" w:rsidRPr="000B15F9">
              <w:rPr>
                <w:rFonts w:asciiTheme="majorHAnsi" w:hAnsiTheme="majorHAnsi" w:cstheme="majorHAnsi"/>
                <w:color w:val="000000" w:themeColor="text1"/>
                <w:sz w:val="26"/>
                <w:szCs w:val="26"/>
              </w:rPr>
              <w:t xml:space="preserve"> Việt Nam</w:t>
            </w:r>
            <w:r w:rsidR="00C2738B" w:rsidRPr="000B15F9">
              <w:rPr>
                <w:rFonts w:asciiTheme="majorHAnsi" w:hAnsiTheme="majorHAnsi" w:cstheme="majorHAnsi"/>
                <w:color w:val="000000" w:themeColor="text1"/>
                <w:sz w:val="26"/>
                <w:szCs w:val="26"/>
              </w:rPr>
              <w:t>, Hà Nội, 20</w:t>
            </w:r>
            <w:r w:rsidR="0069532D" w:rsidRPr="000B15F9">
              <w:rPr>
                <w:rFonts w:asciiTheme="majorHAnsi" w:hAnsiTheme="majorHAnsi" w:cstheme="majorHAnsi"/>
                <w:color w:val="000000" w:themeColor="text1"/>
                <w:sz w:val="26"/>
                <w:szCs w:val="26"/>
              </w:rPr>
              <w:t>20</w:t>
            </w:r>
          </w:p>
          <w:p w14:paraId="15565D53" w14:textId="77777777" w:rsidR="00671942" w:rsidRPr="000B15F9" w:rsidRDefault="00671942" w:rsidP="008F1F3A">
            <w:pPr>
              <w:rPr>
                <w:rFonts w:asciiTheme="majorHAnsi" w:hAnsiTheme="majorHAnsi" w:cstheme="majorHAnsi"/>
                <w:color w:val="000000" w:themeColor="text1"/>
                <w:sz w:val="26"/>
                <w:szCs w:val="26"/>
              </w:rPr>
            </w:pPr>
          </w:p>
          <w:p w14:paraId="5724F6E1" w14:textId="0902F512" w:rsidR="00671942" w:rsidRPr="000B15F9" w:rsidRDefault="00671942" w:rsidP="008F1F3A">
            <w:pPr>
              <w:rPr>
                <w:rFonts w:asciiTheme="majorHAnsi" w:hAnsiTheme="majorHAnsi" w:cstheme="majorHAnsi"/>
                <w:color w:val="000000" w:themeColor="text1"/>
                <w:sz w:val="26"/>
                <w:szCs w:val="26"/>
              </w:rPr>
            </w:pPr>
          </w:p>
        </w:tc>
        <w:tc>
          <w:tcPr>
            <w:tcW w:w="1046" w:type="dxa"/>
            <w:vMerge/>
          </w:tcPr>
          <w:p w14:paraId="401FF6C5" w14:textId="77777777" w:rsidR="00C2738B" w:rsidRPr="000B15F9" w:rsidRDefault="00C2738B" w:rsidP="008F1F3A">
            <w:pPr>
              <w:jc w:val="both"/>
              <w:rPr>
                <w:rFonts w:asciiTheme="majorHAnsi" w:hAnsiTheme="majorHAnsi" w:cstheme="majorHAnsi"/>
                <w:color w:val="000000" w:themeColor="text1"/>
                <w:sz w:val="26"/>
                <w:szCs w:val="26"/>
              </w:rPr>
            </w:pPr>
          </w:p>
        </w:tc>
      </w:tr>
      <w:tr w:rsidR="00C2738B" w:rsidRPr="000B15F9" w14:paraId="44E4ABB2" w14:textId="77777777" w:rsidTr="00936D7C">
        <w:trPr>
          <w:trHeight w:val="589"/>
        </w:trPr>
        <w:tc>
          <w:tcPr>
            <w:tcW w:w="900" w:type="dxa"/>
            <w:vMerge/>
            <w:vAlign w:val="center"/>
          </w:tcPr>
          <w:p w14:paraId="6B78633D" w14:textId="77777777" w:rsidR="00C2738B" w:rsidRPr="000B15F9" w:rsidRDefault="00C2738B" w:rsidP="008F1F3A">
            <w:pPr>
              <w:jc w:val="center"/>
              <w:rPr>
                <w:rFonts w:asciiTheme="majorHAnsi" w:hAnsiTheme="majorHAnsi" w:cstheme="majorHAnsi"/>
                <w:color w:val="000000" w:themeColor="text1"/>
                <w:sz w:val="26"/>
                <w:szCs w:val="26"/>
              </w:rPr>
            </w:pPr>
          </w:p>
        </w:tc>
        <w:tc>
          <w:tcPr>
            <w:tcW w:w="1386" w:type="dxa"/>
            <w:vMerge/>
            <w:vAlign w:val="center"/>
          </w:tcPr>
          <w:p w14:paraId="04841153" w14:textId="77777777" w:rsidR="00C2738B" w:rsidRPr="000B15F9" w:rsidRDefault="00C2738B" w:rsidP="008F1F3A">
            <w:pPr>
              <w:jc w:val="center"/>
              <w:rPr>
                <w:rFonts w:asciiTheme="majorHAnsi" w:hAnsiTheme="majorHAnsi" w:cstheme="majorHAnsi"/>
                <w:b/>
                <w:color w:val="000000" w:themeColor="text1"/>
                <w:sz w:val="26"/>
                <w:szCs w:val="26"/>
              </w:rPr>
            </w:pPr>
          </w:p>
        </w:tc>
        <w:tc>
          <w:tcPr>
            <w:tcW w:w="1224" w:type="dxa"/>
            <w:vMerge/>
            <w:vAlign w:val="center"/>
          </w:tcPr>
          <w:p w14:paraId="599961DC" w14:textId="77777777" w:rsidR="00C2738B" w:rsidRPr="000B15F9" w:rsidRDefault="00C2738B" w:rsidP="008F1F3A">
            <w:pPr>
              <w:jc w:val="center"/>
              <w:rPr>
                <w:rFonts w:asciiTheme="majorHAnsi" w:hAnsiTheme="majorHAnsi" w:cstheme="majorHAnsi"/>
                <w:color w:val="000000" w:themeColor="text1"/>
                <w:sz w:val="26"/>
                <w:szCs w:val="26"/>
              </w:rPr>
            </w:pPr>
          </w:p>
        </w:tc>
        <w:tc>
          <w:tcPr>
            <w:tcW w:w="810" w:type="dxa"/>
            <w:vMerge/>
            <w:vAlign w:val="center"/>
          </w:tcPr>
          <w:p w14:paraId="6C4C246A" w14:textId="77777777" w:rsidR="00C2738B" w:rsidRPr="000B15F9" w:rsidRDefault="00C2738B" w:rsidP="008F1F3A">
            <w:pPr>
              <w:jc w:val="center"/>
              <w:rPr>
                <w:rFonts w:asciiTheme="majorHAnsi" w:hAnsiTheme="majorHAnsi" w:cstheme="majorHAnsi"/>
                <w:color w:val="000000" w:themeColor="text1"/>
                <w:sz w:val="26"/>
                <w:szCs w:val="26"/>
              </w:rPr>
            </w:pPr>
          </w:p>
        </w:tc>
        <w:tc>
          <w:tcPr>
            <w:tcW w:w="11306" w:type="dxa"/>
            <w:gridSpan w:val="4"/>
          </w:tcPr>
          <w:p w14:paraId="15620E39" w14:textId="77777777" w:rsidR="00C2738B" w:rsidRPr="000B15F9" w:rsidRDefault="00C2738B" w:rsidP="00D44B9E">
            <w:pP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 Học liệu tham khảo</w:t>
            </w:r>
          </w:p>
          <w:p w14:paraId="10165C6E" w14:textId="77777777" w:rsidR="00C2738B" w:rsidRPr="000B15F9" w:rsidRDefault="00C2738B" w:rsidP="008F1F3A">
            <w:pPr>
              <w:jc w:val="both"/>
              <w:rPr>
                <w:rFonts w:asciiTheme="majorHAnsi" w:hAnsiTheme="majorHAnsi" w:cstheme="majorHAnsi"/>
                <w:color w:val="000000" w:themeColor="text1"/>
                <w:sz w:val="26"/>
                <w:szCs w:val="26"/>
              </w:rPr>
            </w:pPr>
          </w:p>
        </w:tc>
      </w:tr>
      <w:tr w:rsidR="00C2738B" w:rsidRPr="000B15F9" w14:paraId="71EA7138" w14:textId="77777777" w:rsidTr="00936D7C">
        <w:trPr>
          <w:trHeight w:val="589"/>
        </w:trPr>
        <w:tc>
          <w:tcPr>
            <w:tcW w:w="900" w:type="dxa"/>
            <w:vMerge/>
            <w:vAlign w:val="center"/>
          </w:tcPr>
          <w:p w14:paraId="08EA1B2B" w14:textId="77777777" w:rsidR="00C2738B" w:rsidRPr="000B15F9" w:rsidRDefault="00C2738B" w:rsidP="008F1F3A">
            <w:pPr>
              <w:jc w:val="center"/>
              <w:rPr>
                <w:rFonts w:asciiTheme="majorHAnsi" w:hAnsiTheme="majorHAnsi" w:cstheme="majorHAnsi"/>
                <w:color w:val="000000" w:themeColor="text1"/>
                <w:sz w:val="26"/>
                <w:szCs w:val="26"/>
              </w:rPr>
            </w:pPr>
          </w:p>
        </w:tc>
        <w:tc>
          <w:tcPr>
            <w:tcW w:w="1386" w:type="dxa"/>
            <w:vMerge/>
            <w:vAlign w:val="center"/>
          </w:tcPr>
          <w:p w14:paraId="1820E4BD" w14:textId="77777777" w:rsidR="00C2738B" w:rsidRPr="000B15F9" w:rsidRDefault="00C2738B" w:rsidP="008F1F3A">
            <w:pPr>
              <w:jc w:val="center"/>
              <w:rPr>
                <w:rFonts w:asciiTheme="majorHAnsi" w:hAnsiTheme="majorHAnsi" w:cstheme="majorHAnsi"/>
                <w:b/>
                <w:color w:val="000000" w:themeColor="text1"/>
                <w:sz w:val="26"/>
                <w:szCs w:val="26"/>
              </w:rPr>
            </w:pPr>
          </w:p>
        </w:tc>
        <w:tc>
          <w:tcPr>
            <w:tcW w:w="1224" w:type="dxa"/>
            <w:vMerge/>
            <w:vAlign w:val="center"/>
          </w:tcPr>
          <w:p w14:paraId="40F3EF44" w14:textId="77777777" w:rsidR="00C2738B" w:rsidRPr="000B15F9" w:rsidRDefault="00C2738B" w:rsidP="008F1F3A">
            <w:pPr>
              <w:jc w:val="center"/>
              <w:rPr>
                <w:rFonts w:asciiTheme="majorHAnsi" w:hAnsiTheme="majorHAnsi" w:cstheme="majorHAnsi"/>
                <w:color w:val="000000" w:themeColor="text1"/>
                <w:sz w:val="26"/>
                <w:szCs w:val="26"/>
              </w:rPr>
            </w:pPr>
          </w:p>
        </w:tc>
        <w:tc>
          <w:tcPr>
            <w:tcW w:w="810" w:type="dxa"/>
            <w:vMerge/>
            <w:vAlign w:val="center"/>
          </w:tcPr>
          <w:p w14:paraId="692EDDEA" w14:textId="77777777" w:rsidR="00C2738B" w:rsidRPr="000B15F9" w:rsidRDefault="00C2738B" w:rsidP="008F1F3A">
            <w:pPr>
              <w:jc w:val="center"/>
              <w:rPr>
                <w:rFonts w:asciiTheme="majorHAnsi" w:hAnsiTheme="majorHAnsi" w:cstheme="majorHAnsi"/>
                <w:color w:val="000000" w:themeColor="text1"/>
                <w:sz w:val="26"/>
                <w:szCs w:val="26"/>
              </w:rPr>
            </w:pPr>
          </w:p>
        </w:tc>
        <w:tc>
          <w:tcPr>
            <w:tcW w:w="3420" w:type="dxa"/>
          </w:tcPr>
          <w:p w14:paraId="7BF4D263" w14:textId="77777777" w:rsidR="00C2738B" w:rsidRPr="000B15F9" w:rsidRDefault="00C2738B" w:rsidP="00D44B9E">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2.1. Việt Nam văn hóa sử cương</w:t>
            </w:r>
          </w:p>
          <w:p w14:paraId="46044E85" w14:textId="77777777" w:rsidR="00C2738B" w:rsidRPr="000B15F9" w:rsidRDefault="00C2738B" w:rsidP="00D44B9E">
            <w:pPr>
              <w:rPr>
                <w:rFonts w:asciiTheme="majorHAnsi" w:hAnsiTheme="majorHAnsi" w:cstheme="majorHAnsi"/>
                <w:color w:val="000000" w:themeColor="text1"/>
                <w:sz w:val="26"/>
                <w:szCs w:val="26"/>
              </w:rPr>
            </w:pPr>
          </w:p>
        </w:tc>
        <w:tc>
          <w:tcPr>
            <w:tcW w:w="3420" w:type="dxa"/>
          </w:tcPr>
          <w:p w14:paraId="2ADC7D7B" w14:textId="77777777" w:rsidR="00C2738B" w:rsidRPr="000B15F9" w:rsidRDefault="00C2738B" w:rsidP="00D44B9E">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-Đào Duy Anh</w:t>
            </w:r>
          </w:p>
          <w:p w14:paraId="2E452F77" w14:textId="77777777" w:rsidR="00C2738B" w:rsidRPr="000B15F9" w:rsidRDefault="00C2738B" w:rsidP="00D44B9E">
            <w:pPr>
              <w:rPr>
                <w:rFonts w:asciiTheme="majorHAnsi" w:hAnsiTheme="majorHAnsi" w:cstheme="majorHAnsi"/>
                <w:color w:val="000000" w:themeColor="text1"/>
                <w:sz w:val="26"/>
                <w:szCs w:val="26"/>
              </w:rPr>
            </w:pPr>
          </w:p>
        </w:tc>
        <w:tc>
          <w:tcPr>
            <w:tcW w:w="3420" w:type="dxa"/>
          </w:tcPr>
          <w:p w14:paraId="14E58B17" w14:textId="77777777" w:rsidR="00C2738B" w:rsidRPr="000B15F9" w:rsidRDefault="00C2738B" w:rsidP="00D44B9E">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-Văn hóa Thông tin, Hà Nội, 2000</w:t>
            </w:r>
          </w:p>
          <w:p w14:paraId="2F3AB855" w14:textId="77777777" w:rsidR="00C2738B" w:rsidRPr="000B15F9" w:rsidRDefault="00C2738B" w:rsidP="008F1F3A">
            <w:pPr>
              <w:rPr>
                <w:rFonts w:asciiTheme="majorHAnsi" w:hAnsiTheme="majorHAnsi" w:cstheme="majorHAnsi"/>
                <w:color w:val="000000" w:themeColor="text1"/>
                <w:sz w:val="26"/>
                <w:szCs w:val="26"/>
              </w:rPr>
            </w:pPr>
          </w:p>
        </w:tc>
        <w:tc>
          <w:tcPr>
            <w:tcW w:w="1046" w:type="dxa"/>
          </w:tcPr>
          <w:p w14:paraId="7ABE4F05" w14:textId="77777777" w:rsidR="00C2738B" w:rsidRPr="000B15F9" w:rsidRDefault="00C2738B" w:rsidP="008F1F3A">
            <w:pPr>
              <w:jc w:val="both"/>
              <w:rPr>
                <w:rFonts w:asciiTheme="majorHAnsi" w:hAnsiTheme="majorHAnsi" w:cstheme="majorHAnsi"/>
                <w:color w:val="000000" w:themeColor="text1"/>
                <w:sz w:val="26"/>
                <w:szCs w:val="26"/>
              </w:rPr>
            </w:pPr>
          </w:p>
        </w:tc>
      </w:tr>
      <w:tr w:rsidR="00C2738B" w:rsidRPr="000B15F9" w14:paraId="00314443" w14:textId="77777777" w:rsidTr="00936D7C">
        <w:trPr>
          <w:trHeight w:val="589"/>
        </w:trPr>
        <w:tc>
          <w:tcPr>
            <w:tcW w:w="900" w:type="dxa"/>
            <w:vMerge/>
            <w:vAlign w:val="center"/>
          </w:tcPr>
          <w:p w14:paraId="75B542F0" w14:textId="77777777" w:rsidR="00C2738B" w:rsidRPr="000B15F9" w:rsidRDefault="00C2738B" w:rsidP="008F1F3A">
            <w:pPr>
              <w:jc w:val="center"/>
              <w:rPr>
                <w:rFonts w:asciiTheme="majorHAnsi" w:hAnsiTheme="majorHAnsi" w:cstheme="majorHAnsi"/>
                <w:color w:val="000000" w:themeColor="text1"/>
                <w:sz w:val="26"/>
                <w:szCs w:val="26"/>
              </w:rPr>
            </w:pPr>
          </w:p>
        </w:tc>
        <w:tc>
          <w:tcPr>
            <w:tcW w:w="1386" w:type="dxa"/>
            <w:vMerge/>
            <w:vAlign w:val="center"/>
          </w:tcPr>
          <w:p w14:paraId="45D5E5DA" w14:textId="77777777" w:rsidR="00C2738B" w:rsidRPr="000B15F9" w:rsidRDefault="00C2738B" w:rsidP="008F1F3A">
            <w:pPr>
              <w:jc w:val="center"/>
              <w:rPr>
                <w:rFonts w:asciiTheme="majorHAnsi" w:hAnsiTheme="majorHAnsi" w:cstheme="majorHAnsi"/>
                <w:b/>
                <w:color w:val="000000" w:themeColor="text1"/>
                <w:sz w:val="26"/>
                <w:szCs w:val="26"/>
              </w:rPr>
            </w:pPr>
          </w:p>
        </w:tc>
        <w:tc>
          <w:tcPr>
            <w:tcW w:w="1224" w:type="dxa"/>
            <w:vMerge/>
            <w:vAlign w:val="center"/>
          </w:tcPr>
          <w:p w14:paraId="39DFAEFE" w14:textId="77777777" w:rsidR="00C2738B" w:rsidRPr="000B15F9" w:rsidRDefault="00C2738B" w:rsidP="008F1F3A">
            <w:pPr>
              <w:jc w:val="center"/>
              <w:rPr>
                <w:rFonts w:asciiTheme="majorHAnsi" w:hAnsiTheme="majorHAnsi" w:cstheme="majorHAnsi"/>
                <w:color w:val="000000" w:themeColor="text1"/>
                <w:sz w:val="26"/>
                <w:szCs w:val="26"/>
              </w:rPr>
            </w:pPr>
          </w:p>
        </w:tc>
        <w:tc>
          <w:tcPr>
            <w:tcW w:w="810" w:type="dxa"/>
            <w:vMerge/>
            <w:vAlign w:val="center"/>
          </w:tcPr>
          <w:p w14:paraId="55491519" w14:textId="77777777" w:rsidR="00C2738B" w:rsidRPr="000B15F9" w:rsidRDefault="00C2738B" w:rsidP="008F1F3A">
            <w:pPr>
              <w:jc w:val="center"/>
              <w:rPr>
                <w:rFonts w:asciiTheme="majorHAnsi" w:hAnsiTheme="majorHAnsi" w:cstheme="majorHAnsi"/>
                <w:color w:val="000000" w:themeColor="text1"/>
                <w:sz w:val="26"/>
                <w:szCs w:val="26"/>
              </w:rPr>
            </w:pPr>
          </w:p>
        </w:tc>
        <w:tc>
          <w:tcPr>
            <w:tcW w:w="3420" w:type="dxa"/>
          </w:tcPr>
          <w:p w14:paraId="54F2120E" w14:textId="77777777" w:rsidR="00C2738B" w:rsidRPr="000B15F9" w:rsidRDefault="00C2738B" w:rsidP="00D44B9E">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2.2. Việt Nam phong tục</w:t>
            </w:r>
          </w:p>
          <w:p w14:paraId="6FBB3D37" w14:textId="77777777" w:rsidR="00C2738B" w:rsidRPr="000B15F9" w:rsidRDefault="00C2738B" w:rsidP="00D44B9E">
            <w:pPr>
              <w:rPr>
                <w:rFonts w:asciiTheme="majorHAnsi" w:hAnsiTheme="majorHAnsi" w:cstheme="majorHAnsi"/>
                <w:color w:val="000000" w:themeColor="text1"/>
                <w:sz w:val="26"/>
                <w:szCs w:val="26"/>
              </w:rPr>
            </w:pPr>
          </w:p>
        </w:tc>
        <w:tc>
          <w:tcPr>
            <w:tcW w:w="3420" w:type="dxa"/>
          </w:tcPr>
          <w:p w14:paraId="4B75C049" w14:textId="77777777" w:rsidR="00C2738B" w:rsidRPr="000B15F9" w:rsidRDefault="00C2738B" w:rsidP="00D44B9E">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-Phan Kế Bính</w:t>
            </w:r>
          </w:p>
          <w:p w14:paraId="7D285EB6" w14:textId="77777777" w:rsidR="00C2738B" w:rsidRPr="000B15F9" w:rsidRDefault="00C2738B" w:rsidP="00D44B9E">
            <w:pPr>
              <w:rPr>
                <w:rFonts w:asciiTheme="majorHAnsi" w:hAnsiTheme="majorHAnsi" w:cstheme="majorHAnsi"/>
                <w:color w:val="000000" w:themeColor="text1"/>
                <w:sz w:val="26"/>
                <w:szCs w:val="26"/>
              </w:rPr>
            </w:pPr>
          </w:p>
        </w:tc>
        <w:tc>
          <w:tcPr>
            <w:tcW w:w="3420" w:type="dxa"/>
          </w:tcPr>
          <w:p w14:paraId="6CF0B390" w14:textId="0568D878" w:rsidR="00C2738B" w:rsidRPr="000B15F9" w:rsidRDefault="00C2738B" w:rsidP="00D44B9E">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-Văn hóa Thông tin, Hà Nội, 200</w:t>
            </w:r>
            <w:r w:rsidR="00ED137F" w:rsidRPr="000B15F9">
              <w:rPr>
                <w:rFonts w:asciiTheme="majorHAnsi" w:hAnsiTheme="majorHAnsi" w:cstheme="majorHAnsi"/>
                <w:color w:val="000000" w:themeColor="text1"/>
                <w:sz w:val="26"/>
                <w:szCs w:val="26"/>
              </w:rPr>
              <w:t>5</w:t>
            </w:r>
          </w:p>
          <w:p w14:paraId="10C67683" w14:textId="77777777" w:rsidR="00C2738B" w:rsidRPr="000B15F9" w:rsidRDefault="00C2738B" w:rsidP="008F1F3A">
            <w:pPr>
              <w:rPr>
                <w:rFonts w:asciiTheme="majorHAnsi" w:hAnsiTheme="majorHAnsi" w:cstheme="majorHAnsi"/>
                <w:color w:val="000000" w:themeColor="text1"/>
                <w:sz w:val="26"/>
                <w:szCs w:val="26"/>
              </w:rPr>
            </w:pPr>
          </w:p>
        </w:tc>
        <w:tc>
          <w:tcPr>
            <w:tcW w:w="1046" w:type="dxa"/>
          </w:tcPr>
          <w:p w14:paraId="28BD45F3" w14:textId="3F08BCD6" w:rsidR="00C2738B" w:rsidRPr="000B15F9" w:rsidRDefault="00C2738B" w:rsidP="008F1F3A">
            <w:pPr>
              <w:jc w:val="both"/>
              <w:rPr>
                <w:rFonts w:asciiTheme="majorHAnsi" w:hAnsiTheme="majorHAnsi" w:cstheme="majorHAnsi"/>
                <w:color w:val="000000" w:themeColor="text1"/>
                <w:sz w:val="26"/>
                <w:szCs w:val="26"/>
              </w:rPr>
            </w:pPr>
          </w:p>
        </w:tc>
      </w:tr>
      <w:tr w:rsidR="00C2738B" w:rsidRPr="000B15F9" w14:paraId="62AACC8B" w14:textId="77777777" w:rsidTr="00936D7C">
        <w:trPr>
          <w:trHeight w:val="589"/>
        </w:trPr>
        <w:tc>
          <w:tcPr>
            <w:tcW w:w="900" w:type="dxa"/>
            <w:vMerge/>
            <w:vAlign w:val="center"/>
          </w:tcPr>
          <w:p w14:paraId="0E4C32B4" w14:textId="77777777" w:rsidR="00C2738B" w:rsidRPr="000B15F9" w:rsidRDefault="00C2738B" w:rsidP="008F1F3A">
            <w:pPr>
              <w:jc w:val="center"/>
              <w:rPr>
                <w:rFonts w:asciiTheme="majorHAnsi" w:hAnsiTheme="majorHAnsi" w:cstheme="majorHAnsi"/>
                <w:color w:val="000000" w:themeColor="text1"/>
                <w:sz w:val="26"/>
                <w:szCs w:val="26"/>
              </w:rPr>
            </w:pPr>
          </w:p>
        </w:tc>
        <w:tc>
          <w:tcPr>
            <w:tcW w:w="1386" w:type="dxa"/>
            <w:vMerge/>
            <w:vAlign w:val="center"/>
          </w:tcPr>
          <w:p w14:paraId="1C41E0AF" w14:textId="77777777" w:rsidR="00C2738B" w:rsidRPr="000B15F9" w:rsidRDefault="00C2738B" w:rsidP="008F1F3A">
            <w:pPr>
              <w:jc w:val="center"/>
              <w:rPr>
                <w:rFonts w:asciiTheme="majorHAnsi" w:hAnsiTheme="majorHAnsi" w:cstheme="majorHAnsi"/>
                <w:b/>
                <w:color w:val="000000" w:themeColor="text1"/>
                <w:sz w:val="26"/>
                <w:szCs w:val="26"/>
              </w:rPr>
            </w:pPr>
          </w:p>
        </w:tc>
        <w:tc>
          <w:tcPr>
            <w:tcW w:w="1224" w:type="dxa"/>
            <w:vMerge/>
            <w:vAlign w:val="center"/>
          </w:tcPr>
          <w:p w14:paraId="26556361" w14:textId="77777777" w:rsidR="00C2738B" w:rsidRPr="000B15F9" w:rsidRDefault="00C2738B" w:rsidP="008F1F3A">
            <w:pPr>
              <w:jc w:val="center"/>
              <w:rPr>
                <w:rFonts w:asciiTheme="majorHAnsi" w:hAnsiTheme="majorHAnsi" w:cstheme="majorHAnsi"/>
                <w:color w:val="000000" w:themeColor="text1"/>
                <w:sz w:val="26"/>
                <w:szCs w:val="26"/>
              </w:rPr>
            </w:pPr>
          </w:p>
        </w:tc>
        <w:tc>
          <w:tcPr>
            <w:tcW w:w="810" w:type="dxa"/>
            <w:vMerge/>
            <w:vAlign w:val="center"/>
          </w:tcPr>
          <w:p w14:paraId="34D256DB" w14:textId="77777777" w:rsidR="00C2738B" w:rsidRPr="000B15F9" w:rsidRDefault="00C2738B" w:rsidP="008F1F3A">
            <w:pPr>
              <w:jc w:val="center"/>
              <w:rPr>
                <w:rFonts w:asciiTheme="majorHAnsi" w:hAnsiTheme="majorHAnsi" w:cstheme="majorHAnsi"/>
                <w:color w:val="000000" w:themeColor="text1"/>
                <w:sz w:val="26"/>
                <w:szCs w:val="26"/>
              </w:rPr>
            </w:pPr>
          </w:p>
        </w:tc>
        <w:tc>
          <w:tcPr>
            <w:tcW w:w="3420" w:type="dxa"/>
          </w:tcPr>
          <w:p w14:paraId="309349D7" w14:textId="77777777" w:rsidR="00C2738B" w:rsidRPr="000B15F9" w:rsidRDefault="00C2738B" w:rsidP="00D44B9E">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2.3. Bản sắc văn hóa Việt Nam</w:t>
            </w:r>
          </w:p>
          <w:p w14:paraId="045AE881" w14:textId="77777777" w:rsidR="00C2738B" w:rsidRPr="000B15F9" w:rsidRDefault="00C2738B" w:rsidP="00D44B9E">
            <w:pPr>
              <w:rPr>
                <w:rFonts w:asciiTheme="majorHAnsi" w:hAnsiTheme="majorHAnsi" w:cstheme="majorHAnsi"/>
                <w:color w:val="000000" w:themeColor="text1"/>
                <w:sz w:val="26"/>
                <w:szCs w:val="26"/>
              </w:rPr>
            </w:pPr>
          </w:p>
        </w:tc>
        <w:tc>
          <w:tcPr>
            <w:tcW w:w="3420" w:type="dxa"/>
          </w:tcPr>
          <w:p w14:paraId="67620EF0" w14:textId="77777777" w:rsidR="00C2738B" w:rsidRPr="000B15F9" w:rsidRDefault="00C2738B" w:rsidP="00D44B9E">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-Phan Ngọc</w:t>
            </w:r>
          </w:p>
          <w:p w14:paraId="2E964148" w14:textId="77777777" w:rsidR="00C2738B" w:rsidRPr="000B15F9" w:rsidRDefault="00C2738B" w:rsidP="00D44B9E">
            <w:pPr>
              <w:rPr>
                <w:rFonts w:asciiTheme="majorHAnsi" w:hAnsiTheme="majorHAnsi" w:cstheme="majorHAnsi"/>
                <w:color w:val="000000" w:themeColor="text1"/>
                <w:sz w:val="26"/>
                <w:szCs w:val="26"/>
              </w:rPr>
            </w:pPr>
          </w:p>
        </w:tc>
        <w:tc>
          <w:tcPr>
            <w:tcW w:w="3420" w:type="dxa"/>
          </w:tcPr>
          <w:p w14:paraId="3E91FAC1" w14:textId="3206E006" w:rsidR="00C2738B" w:rsidRPr="000B15F9" w:rsidRDefault="00C2738B" w:rsidP="00D44B9E">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-Văn học, Hà Nội, 20</w:t>
            </w:r>
            <w:r w:rsidR="00ED137F" w:rsidRPr="000B15F9">
              <w:rPr>
                <w:rFonts w:asciiTheme="majorHAnsi" w:hAnsiTheme="majorHAnsi" w:cstheme="majorHAnsi"/>
                <w:color w:val="000000" w:themeColor="text1"/>
                <w:sz w:val="26"/>
                <w:szCs w:val="26"/>
              </w:rPr>
              <w:t>02</w:t>
            </w:r>
          </w:p>
          <w:p w14:paraId="55532545" w14:textId="20B44399" w:rsidR="00C2738B" w:rsidRPr="000B15F9" w:rsidRDefault="00C2738B" w:rsidP="008F1F3A">
            <w:pPr>
              <w:rPr>
                <w:rFonts w:asciiTheme="majorHAnsi" w:hAnsiTheme="majorHAnsi" w:cstheme="majorHAnsi"/>
                <w:color w:val="000000" w:themeColor="text1"/>
                <w:sz w:val="26"/>
                <w:szCs w:val="26"/>
              </w:rPr>
            </w:pPr>
          </w:p>
        </w:tc>
        <w:tc>
          <w:tcPr>
            <w:tcW w:w="1046" w:type="dxa"/>
          </w:tcPr>
          <w:p w14:paraId="71C9B828" w14:textId="77777777" w:rsidR="00C2738B" w:rsidRPr="000B15F9" w:rsidRDefault="00C2738B" w:rsidP="008F1F3A">
            <w:pPr>
              <w:jc w:val="both"/>
              <w:rPr>
                <w:rFonts w:asciiTheme="majorHAnsi" w:hAnsiTheme="majorHAnsi" w:cstheme="majorHAnsi"/>
                <w:color w:val="000000" w:themeColor="text1"/>
                <w:sz w:val="26"/>
                <w:szCs w:val="26"/>
              </w:rPr>
            </w:pPr>
          </w:p>
        </w:tc>
      </w:tr>
      <w:tr w:rsidR="00C2738B" w:rsidRPr="000B15F9" w14:paraId="025581BA" w14:textId="77777777" w:rsidTr="00936D7C">
        <w:trPr>
          <w:trHeight w:val="589"/>
        </w:trPr>
        <w:tc>
          <w:tcPr>
            <w:tcW w:w="900" w:type="dxa"/>
            <w:vMerge/>
            <w:vAlign w:val="center"/>
          </w:tcPr>
          <w:p w14:paraId="5641E765" w14:textId="77777777" w:rsidR="00C2738B" w:rsidRPr="000B15F9" w:rsidRDefault="00C2738B" w:rsidP="008F1F3A">
            <w:pPr>
              <w:jc w:val="center"/>
              <w:rPr>
                <w:rFonts w:asciiTheme="majorHAnsi" w:hAnsiTheme="majorHAnsi" w:cstheme="majorHAnsi"/>
                <w:color w:val="000000" w:themeColor="text1"/>
                <w:sz w:val="26"/>
                <w:szCs w:val="26"/>
              </w:rPr>
            </w:pPr>
          </w:p>
        </w:tc>
        <w:tc>
          <w:tcPr>
            <w:tcW w:w="1386" w:type="dxa"/>
            <w:vMerge/>
            <w:vAlign w:val="center"/>
          </w:tcPr>
          <w:p w14:paraId="3956F5FE" w14:textId="77777777" w:rsidR="00C2738B" w:rsidRPr="000B15F9" w:rsidRDefault="00C2738B" w:rsidP="008F1F3A">
            <w:pPr>
              <w:jc w:val="center"/>
              <w:rPr>
                <w:rFonts w:asciiTheme="majorHAnsi" w:hAnsiTheme="majorHAnsi" w:cstheme="majorHAnsi"/>
                <w:b/>
                <w:color w:val="000000" w:themeColor="text1"/>
                <w:sz w:val="26"/>
                <w:szCs w:val="26"/>
              </w:rPr>
            </w:pPr>
          </w:p>
        </w:tc>
        <w:tc>
          <w:tcPr>
            <w:tcW w:w="1224" w:type="dxa"/>
            <w:vMerge/>
            <w:vAlign w:val="center"/>
          </w:tcPr>
          <w:p w14:paraId="5827E51E" w14:textId="77777777" w:rsidR="00C2738B" w:rsidRPr="000B15F9" w:rsidRDefault="00C2738B" w:rsidP="008F1F3A">
            <w:pPr>
              <w:jc w:val="center"/>
              <w:rPr>
                <w:rFonts w:asciiTheme="majorHAnsi" w:hAnsiTheme="majorHAnsi" w:cstheme="majorHAnsi"/>
                <w:color w:val="000000" w:themeColor="text1"/>
                <w:sz w:val="26"/>
                <w:szCs w:val="26"/>
              </w:rPr>
            </w:pPr>
          </w:p>
        </w:tc>
        <w:tc>
          <w:tcPr>
            <w:tcW w:w="810" w:type="dxa"/>
            <w:vMerge/>
            <w:vAlign w:val="center"/>
          </w:tcPr>
          <w:p w14:paraId="0D8D938E" w14:textId="77777777" w:rsidR="00C2738B" w:rsidRPr="000B15F9" w:rsidRDefault="00C2738B" w:rsidP="008F1F3A">
            <w:pPr>
              <w:jc w:val="center"/>
              <w:rPr>
                <w:rFonts w:asciiTheme="majorHAnsi" w:hAnsiTheme="majorHAnsi" w:cstheme="majorHAnsi"/>
                <w:color w:val="000000" w:themeColor="text1"/>
                <w:sz w:val="26"/>
                <w:szCs w:val="26"/>
              </w:rPr>
            </w:pPr>
          </w:p>
        </w:tc>
        <w:tc>
          <w:tcPr>
            <w:tcW w:w="3420" w:type="dxa"/>
          </w:tcPr>
          <w:p w14:paraId="00CDE88A" w14:textId="5CB4BA30" w:rsidR="00C2738B" w:rsidRPr="000B15F9" w:rsidRDefault="00000C76" w:rsidP="00D44B9E">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2.4. Văn hóa vùng</w:t>
            </w:r>
            <w:r w:rsidR="00C2738B" w:rsidRPr="000B15F9">
              <w:rPr>
                <w:rFonts w:asciiTheme="majorHAnsi" w:hAnsiTheme="majorHAnsi" w:cstheme="majorHAnsi"/>
                <w:color w:val="000000" w:themeColor="text1"/>
                <w:sz w:val="26"/>
                <w:szCs w:val="26"/>
              </w:rPr>
              <w:t xml:space="preserve"> và phân vùng văn hóa Việt Nam</w:t>
            </w:r>
          </w:p>
          <w:p w14:paraId="0B627865" w14:textId="77777777" w:rsidR="00C2738B" w:rsidRPr="000B15F9" w:rsidRDefault="00C2738B" w:rsidP="00D44B9E">
            <w:pPr>
              <w:rPr>
                <w:rFonts w:asciiTheme="majorHAnsi" w:hAnsiTheme="majorHAnsi" w:cstheme="majorHAnsi"/>
                <w:color w:val="000000" w:themeColor="text1"/>
                <w:sz w:val="26"/>
                <w:szCs w:val="26"/>
              </w:rPr>
            </w:pPr>
          </w:p>
        </w:tc>
        <w:tc>
          <w:tcPr>
            <w:tcW w:w="3420" w:type="dxa"/>
          </w:tcPr>
          <w:p w14:paraId="41CE936A" w14:textId="77777777" w:rsidR="00C2738B" w:rsidRPr="000B15F9" w:rsidRDefault="00C2738B" w:rsidP="00D44B9E">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-Ngô Đức Thịnh</w:t>
            </w:r>
          </w:p>
          <w:p w14:paraId="5BB16AF2" w14:textId="77777777" w:rsidR="00C2738B" w:rsidRPr="000B15F9" w:rsidRDefault="00C2738B" w:rsidP="00D44B9E">
            <w:pPr>
              <w:rPr>
                <w:rFonts w:asciiTheme="majorHAnsi" w:hAnsiTheme="majorHAnsi" w:cstheme="majorHAnsi"/>
                <w:color w:val="000000" w:themeColor="text1"/>
                <w:sz w:val="26"/>
                <w:szCs w:val="26"/>
              </w:rPr>
            </w:pPr>
          </w:p>
        </w:tc>
        <w:tc>
          <w:tcPr>
            <w:tcW w:w="3420" w:type="dxa"/>
          </w:tcPr>
          <w:p w14:paraId="691CA703" w14:textId="14235347" w:rsidR="00C2738B" w:rsidRPr="000B15F9" w:rsidRDefault="00C2738B" w:rsidP="00D44B9E">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-Văn hóa </w:t>
            </w:r>
            <w:r w:rsidR="00EF3A22" w:rsidRPr="000B15F9">
              <w:rPr>
                <w:rFonts w:asciiTheme="majorHAnsi" w:hAnsiTheme="majorHAnsi" w:cstheme="majorHAnsi"/>
                <w:color w:val="000000" w:themeColor="text1"/>
                <w:sz w:val="26"/>
                <w:szCs w:val="26"/>
              </w:rPr>
              <w:t>Dân tộc</w:t>
            </w:r>
            <w:r w:rsidRPr="000B15F9">
              <w:rPr>
                <w:rFonts w:asciiTheme="majorHAnsi" w:hAnsiTheme="majorHAnsi" w:cstheme="majorHAnsi"/>
                <w:color w:val="000000" w:themeColor="text1"/>
                <w:sz w:val="26"/>
                <w:szCs w:val="26"/>
              </w:rPr>
              <w:t>,</w:t>
            </w:r>
            <w:r w:rsidR="0024302A" w:rsidRPr="000B15F9">
              <w:rPr>
                <w:rFonts w:asciiTheme="majorHAnsi" w:hAnsiTheme="majorHAnsi" w:cstheme="majorHAnsi"/>
                <w:color w:val="000000" w:themeColor="text1"/>
                <w:sz w:val="26"/>
                <w:szCs w:val="26"/>
              </w:rPr>
              <w:t xml:space="preserve"> Hà Nội, 2022</w:t>
            </w:r>
          </w:p>
          <w:p w14:paraId="40609EDB" w14:textId="77777777" w:rsidR="00C2738B" w:rsidRPr="000B15F9" w:rsidRDefault="00C2738B" w:rsidP="008F1F3A">
            <w:pPr>
              <w:rPr>
                <w:rFonts w:asciiTheme="majorHAnsi" w:hAnsiTheme="majorHAnsi" w:cstheme="majorHAnsi"/>
                <w:color w:val="000000" w:themeColor="text1"/>
                <w:sz w:val="26"/>
                <w:szCs w:val="26"/>
              </w:rPr>
            </w:pPr>
          </w:p>
        </w:tc>
        <w:tc>
          <w:tcPr>
            <w:tcW w:w="1046" w:type="dxa"/>
          </w:tcPr>
          <w:p w14:paraId="55BB0256" w14:textId="77777777" w:rsidR="00C2738B" w:rsidRPr="000B15F9" w:rsidRDefault="00C2738B" w:rsidP="008F1F3A">
            <w:pPr>
              <w:jc w:val="both"/>
              <w:rPr>
                <w:rFonts w:asciiTheme="majorHAnsi" w:hAnsiTheme="majorHAnsi" w:cstheme="majorHAnsi"/>
                <w:color w:val="000000" w:themeColor="text1"/>
                <w:sz w:val="26"/>
                <w:szCs w:val="26"/>
              </w:rPr>
            </w:pPr>
          </w:p>
        </w:tc>
      </w:tr>
      <w:tr w:rsidR="00C2738B" w:rsidRPr="000B15F9" w14:paraId="3497AA44" w14:textId="77777777" w:rsidTr="00936D7C">
        <w:tc>
          <w:tcPr>
            <w:tcW w:w="900" w:type="dxa"/>
            <w:vMerge/>
            <w:vAlign w:val="center"/>
          </w:tcPr>
          <w:p w14:paraId="4E90C8DC" w14:textId="77777777" w:rsidR="00C2738B" w:rsidRPr="000B15F9" w:rsidRDefault="00C2738B" w:rsidP="008F1F3A">
            <w:pPr>
              <w:jc w:val="center"/>
              <w:rPr>
                <w:rFonts w:asciiTheme="majorHAnsi" w:hAnsiTheme="majorHAnsi" w:cstheme="majorHAnsi"/>
                <w:color w:val="000000" w:themeColor="text1"/>
                <w:sz w:val="26"/>
                <w:szCs w:val="26"/>
              </w:rPr>
            </w:pPr>
          </w:p>
        </w:tc>
        <w:tc>
          <w:tcPr>
            <w:tcW w:w="1386" w:type="dxa"/>
            <w:vMerge/>
            <w:vAlign w:val="center"/>
          </w:tcPr>
          <w:p w14:paraId="23767185" w14:textId="77777777" w:rsidR="00C2738B" w:rsidRPr="000B15F9" w:rsidRDefault="00C2738B" w:rsidP="008F1F3A">
            <w:pPr>
              <w:jc w:val="center"/>
              <w:rPr>
                <w:rFonts w:asciiTheme="majorHAnsi" w:hAnsiTheme="majorHAnsi" w:cstheme="majorHAnsi"/>
                <w:color w:val="000000" w:themeColor="text1"/>
                <w:sz w:val="26"/>
                <w:szCs w:val="26"/>
              </w:rPr>
            </w:pPr>
          </w:p>
        </w:tc>
        <w:tc>
          <w:tcPr>
            <w:tcW w:w="1224" w:type="dxa"/>
            <w:vMerge/>
            <w:vAlign w:val="center"/>
          </w:tcPr>
          <w:p w14:paraId="11EDCDBE" w14:textId="77777777" w:rsidR="00C2738B" w:rsidRPr="000B15F9" w:rsidRDefault="00C2738B" w:rsidP="008F1F3A">
            <w:pPr>
              <w:jc w:val="center"/>
              <w:rPr>
                <w:rFonts w:asciiTheme="majorHAnsi" w:hAnsiTheme="majorHAnsi" w:cstheme="majorHAnsi"/>
                <w:color w:val="000000" w:themeColor="text1"/>
                <w:sz w:val="26"/>
                <w:szCs w:val="26"/>
              </w:rPr>
            </w:pPr>
          </w:p>
        </w:tc>
        <w:tc>
          <w:tcPr>
            <w:tcW w:w="810" w:type="dxa"/>
            <w:vMerge/>
            <w:vAlign w:val="center"/>
          </w:tcPr>
          <w:p w14:paraId="6AFA9E01" w14:textId="77777777" w:rsidR="00C2738B" w:rsidRPr="000B15F9" w:rsidRDefault="00C2738B" w:rsidP="008F1F3A">
            <w:pPr>
              <w:ind w:left="-108" w:right="-108"/>
              <w:rPr>
                <w:rFonts w:asciiTheme="majorHAnsi" w:hAnsiTheme="majorHAnsi" w:cstheme="majorHAnsi"/>
                <w:color w:val="000000" w:themeColor="text1"/>
                <w:sz w:val="26"/>
                <w:szCs w:val="26"/>
              </w:rPr>
            </w:pPr>
          </w:p>
        </w:tc>
        <w:tc>
          <w:tcPr>
            <w:tcW w:w="3420" w:type="dxa"/>
          </w:tcPr>
          <w:p w14:paraId="2B8C7E1B" w14:textId="10E9B71F" w:rsidR="00C2738B" w:rsidRPr="000B15F9" w:rsidRDefault="00C2738B" w:rsidP="008F1F3A">
            <w:pPr>
              <w:pStyle w:val="NormalWeb"/>
              <w:spacing w:before="0" w:after="0" w:line="360" w:lineRule="auto"/>
              <w:ind w:left="0" w:right="0"/>
              <w:jc w:val="both"/>
              <w:rPr>
                <w:rFonts w:asciiTheme="majorHAnsi" w:hAnsiTheme="majorHAnsi" w:cstheme="majorHAnsi"/>
                <w:b/>
                <w:bCs/>
                <w:color w:val="000000" w:themeColor="text1"/>
                <w:sz w:val="26"/>
                <w:szCs w:val="26"/>
              </w:rPr>
            </w:pPr>
            <w:r w:rsidRPr="000B15F9">
              <w:rPr>
                <w:rFonts w:asciiTheme="majorHAnsi" w:hAnsiTheme="majorHAnsi" w:cstheme="majorHAnsi"/>
                <w:color w:val="000000" w:themeColor="text1"/>
                <w:sz w:val="26"/>
                <w:szCs w:val="26"/>
              </w:rPr>
              <w:t>2.5. Cơ sở văn hóa Việt Nam</w:t>
            </w:r>
          </w:p>
        </w:tc>
        <w:tc>
          <w:tcPr>
            <w:tcW w:w="3420" w:type="dxa"/>
          </w:tcPr>
          <w:p w14:paraId="6DE1AE6F" w14:textId="31C9439B" w:rsidR="00C2738B" w:rsidRPr="000B15F9" w:rsidRDefault="00C2738B" w:rsidP="008F1F3A">
            <w:pPr>
              <w:rPr>
                <w:rFonts w:asciiTheme="majorHAnsi" w:hAnsiTheme="majorHAnsi" w:cstheme="majorHAnsi"/>
                <w:color w:val="000000" w:themeColor="text1"/>
                <w:sz w:val="26"/>
                <w:szCs w:val="26"/>
              </w:rPr>
            </w:pPr>
          </w:p>
          <w:p w14:paraId="47CEA175" w14:textId="029B81C9" w:rsidR="00C2738B" w:rsidRPr="000B15F9" w:rsidRDefault="00C2738B" w:rsidP="008F1F3A">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Trần Ngọc Thêm</w:t>
            </w:r>
          </w:p>
        </w:tc>
        <w:tc>
          <w:tcPr>
            <w:tcW w:w="3420" w:type="dxa"/>
          </w:tcPr>
          <w:p w14:paraId="22CEB03F" w14:textId="77777777" w:rsidR="00C2738B" w:rsidRPr="000B15F9" w:rsidRDefault="00C2738B" w:rsidP="008F1F3A">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w:t>
            </w:r>
          </w:p>
          <w:p w14:paraId="5D14E290" w14:textId="648B1E17" w:rsidR="00C2738B" w:rsidRPr="000B15F9" w:rsidRDefault="00000000" w:rsidP="008F1F3A">
            <w:pPr>
              <w:pStyle w:val="NormalWeb"/>
              <w:spacing w:before="0" w:after="0" w:line="360" w:lineRule="auto"/>
              <w:ind w:left="0" w:right="0"/>
              <w:jc w:val="both"/>
              <w:rPr>
                <w:rFonts w:asciiTheme="majorHAnsi" w:hAnsiTheme="majorHAnsi" w:cstheme="majorHAnsi"/>
                <w:color w:val="000000" w:themeColor="text1"/>
                <w:sz w:val="26"/>
                <w:szCs w:val="26"/>
              </w:rPr>
            </w:pPr>
            <w:sdt>
              <w:sdtPr>
                <w:rPr>
                  <w:rFonts w:asciiTheme="majorHAnsi" w:hAnsiTheme="majorHAnsi" w:cstheme="majorHAnsi"/>
                  <w:color w:val="000000" w:themeColor="text1"/>
                  <w:sz w:val="26"/>
                  <w:szCs w:val="26"/>
                </w:rPr>
                <w:tag w:val="goog_rdk_73"/>
                <w:id w:val="1261947106"/>
              </w:sdtPr>
              <w:sdtContent>
                <w:r w:rsidR="00C2738B" w:rsidRPr="000B15F9">
                  <w:rPr>
                    <w:rFonts w:asciiTheme="majorHAnsi" w:hAnsiTheme="majorHAnsi" w:cstheme="majorHAnsi"/>
                    <w:color w:val="000000" w:themeColor="text1"/>
                    <w:sz w:val="26"/>
                    <w:szCs w:val="26"/>
                  </w:rPr>
                  <w:t xml:space="preserve">- Nxb </w:t>
                </w:r>
              </w:sdtContent>
            </w:sdt>
            <w:r w:rsidR="00C2738B" w:rsidRPr="000B15F9">
              <w:rPr>
                <w:rFonts w:asciiTheme="majorHAnsi" w:hAnsiTheme="majorHAnsi" w:cstheme="majorHAnsi"/>
                <w:color w:val="000000" w:themeColor="text1"/>
                <w:sz w:val="26"/>
                <w:szCs w:val="26"/>
              </w:rPr>
              <w:t>Giáo dục, Hà Nội, 20</w:t>
            </w:r>
            <w:r w:rsidR="00D33E44" w:rsidRPr="000B15F9">
              <w:rPr>
                <w:rFonts w:asciiTheme="majorHAnsi" w:hAnsiTheme="majorHAnsi" w:cstheme="majorHAnsi"/>
                <w:color w:val="000000" w:themeColor="text1"/>
                <w:sz w:val="26"/>
                <w:szCs w:val="26"/>
              </w:rPr>
              <w:t>11</w:t>
            </w:r>
          </w:p>
        </w:tc>
        <w:tc>
          <w:tcPr>
            <w:tcW w:w="1046" w:type="dxa"/>
          </w:tcPr>
          <w:p w14:paraId="05449F15" w14:textId="77777777" w:rsidR="00C2738B" w:rsidRPr="000B15F9" w:rsidRDefault="00C2738B" w:rsidP="008F1F3A">
            <w:pPr>
              <w:jc w:val="both"/>
              <w:rPr>
                <w:rFonts w:asciiTheme="majorHAnsi" w:hAnsiTheme="majorHAnsi" w:cstheme="majorHAnsi"/>
                <w:color w:val="000000" w:themeColor="text1"/>
                <w:sz w:val="26"/>
                <w:szCs w:val="26"/>
              </w:rPr>
            </w:pPr>
          </w:p>
        </w:tc>
      </w:tr>
      <w:tr w:rsidR="002D4590" w:rsidRPr="000B15F9" w14:paraId="67924A89" w14:textId="77777777" w:rsidTr="00936D7C">
        <w:tc>
          <w:tcPr>
            <w:tcW w:w="900" w:type="dxa"/>
            <w:vMerge w:val="restart"/>
            <w:vAlign w:val="center"/>
          </w:tcPr>
          <w:p w14:paraId="6C04247C" w14:textId="77777777" w:rsidR="002D4590" w:rsidRPr="000B15F9" w:rsidRDefault="002D4590" w:rsidP="00F17FC0">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17</w:t>
            </w:r>
          </w:p>
        </w:tc>
        <w:tc>
          <w:tcPr>
            <w:tcW w:w="1386" w:type="dxa"/>
            <w:vMerge w:val="restart"/>
            <w:vAlign w:val="center"/>
          </w:tcPr>
          <w:p w14:paraId="75F8A6B3" w14:textId="5869A978" w:rsidR="002D4590" w:rsidRPr="000B15F9" w:rsidRDefault="002D4590" w:rsidP="00F17FC0">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CLM2010</w:t>
            </w:r>
          </w:p>
        </w:tc>
        <w:tc>
          <w:tcPr>
            <w:tcW w:w="1224" w:type="dxa"/>
            <w:vMerge w:val="restart"/>
            <w:vAlign w:val="center"/>
          </w:tcPr>
          <w:p w14:paraId="5F201264" w14:textId="689756FA" w:rsidR="002D4590" w:rsidRPr="000B15F9" w:rsidRDefault="002D4590" w:rsidP="003173DE">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Đường lối văn hóa văn nghệ của Đảng cộng sản VN</w:t>
            </w:r>
          </w:p>
        </w:tc>
        <w:tc>
          <w:tcPr>
            <w:tcW w:w="810" w:type="dxa"/>
            <w:vMerge w:val="restart"/>
            <w:vAlign w:val="center"/>
          </w:tcPr>
          <w:p w14:paraId="6EF6DB54" w14:textId="10F0B4BA" w:rsidR="002D4590" w:rsidRPr="000B15F9" w:rsidRDefault="002D4590" w:rsidP="00F17FC0">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7D51F95E" w14:textId="77777777" w:rsidR="002D4590" w:rsidRPr="000B15F9" w:rsidRDefault="002D4590" w:rsidP="00F17FC0">
            <w:pP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1. Học liệu bắt buộc</w:t>
            </w:r>
          </w:p>
          <w:p w14:paraId="15C6161F" w14:textId="4CD87506" w:rsidR="002D4590" w:rsidRPr="000B15F9" w:rsidRDefault="002D4590" w:rsidP="00F17FC0">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color w:val="000000" w:themeColor="text1"/>
                <w:sz w:val="26"/>
                <w:szCs w:val="26"/>
              </w:rPr>
              <w:lastRenderedPageBreak/>
              <w:t>Giáo trình Đường lối văn hóa của Đảng cộng sản Việt Nam </w:t>
            </w:r>
          </w:p>
        </w:tc>
        <w:tc>
          <w:tcPr>
            <w:tcW w:w="3420" w:type="dxa"/>
          </w:tcPr>
          <w:p w14:paraId="270E33FC" w14:textId="77777777" w:rsidR="002D4590" w:rsidRPr="000B15F9" w:rsidRDefault="002D4590" w:rsidP="00F17FC0">
            <w:pPr>
              <w:rPr>
                <w:rFonts w:asciiTheme="majorHAnsi" w:hAnsiTheme="majorHAnsi" w:cstheme="majorHAnsi"/>
                <w:color w:val="000000" w:themeColor="text1"/>
                <w:sz w:val="26"/>
                <w:szCs w:val="26"/>
              </w:rPr>
            </w:pPr>
          </w:p>
          <w:p w14:paraId="66ED04FD" w14:textId="77777777" w:rsidR="002D4590" w:rsidRPr="000B15F9" w:rsidRDefault="002D4590" w:rsidP="00F17FC0">
            <w:pPr>
              <w:spacing w:line="360" w:lineRule="auto"/>
              <w:rPr>
                <w:rFonts w:asciiTheme="majorHAnsi" w:hAnsiTheme="majorHAnsi" w:cstheme="majorHAnsi"/>
                <w:color w:val="000000" w:themeColor="text1"/>
                <w:sz w:val="26"/>
                <w:szCs w:val="26"/>
              </w:rPr>
            </w:pPr>
          </w:p>
          <w:p w14:paraId="44C11060" w14:textId="2DE551D3" w:rsidR="002D4590" w:rsidRPr="000B15F9" w:rsidRDefault="002D4590" w:rsidP="00F17FC0">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rPr>
              <w:t>Lê Thị Thu Hiền (2019)</w:t>
            </w:r>
          </w:p>
        </w:tc>
        <w:tc>
          <w:tcPr>
            <w:tcW w:w="3420" w:type="dxa"/>
          </w:tcPr>
          <w:p w14:paraId="5180E56A" w14:textId="77777777" w:rsidR="002D4590" w:rsidRPr="000B15F9" w:rsidRDefault="002D4590" w:rsidP="00F17FC0">
            <w:pPr>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lastRenderedPageBreak/>
              <w:t> </w:t>
            </w:r>
          </w:p>
          <w:p w14:paraId="47A13DD5" w14:textId="58EE0493" w:rsidR="002D4590" w:rsidRPr="000B15F9" w:rsidRDefault="002D4590" w:rsidP="00F17FC0">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color w:val="000000" w:themeColor="text1"/>
                <w:sz w:val="26"/>
                <w:szCs w:val="26"/>
                <w:lang w:val="sv-SE"/>
              </w:rPr>
              <w:lastRenderedPageBreak/>
              <w:t>.Nxb Văn Học, Hà Nội.</w:t>
            </w:r>
          </w:p>
        </w:tc>
        <w:tc>
          <w:tcPr>
            <w:tcW w:w="1046" w:type="dxa"/>
          </w:tcPr>
          <w:p w14:paraId="0FCDDC8A" w14:textId="77777777" w:rsidR="002D4590" w:rsidRPr="000B15F9" w:rsidRDefault="002D4590" w:rsidP="00F17FC0">
            <w:pPr>
              <w:jc w:val="both"/>
              <w:rPr>
                <w:rFonts w:asciiTheme="majorHAnsi" w:hAnsiTheme="majorHAnsi" w:cstheme="majorHAnsi"/>
                <w:color w:val="000000" w:themeColor="text1"/>
                <w:sz w:val="26"/>
                <w:szCs w:val="26"/>
                <w:lang w:val="sv-SE"/>
              </w:rPr>
            </w:pPr>
          </w:p>
        </w:tc>
      </w:tr>
      <w:tr w:rsidR="002D4590" w:rsidRPr="000B15F9" w14:paraId="4CAA3860" w14:textId="77777777" w:rsidTr="00936D7C">
        <w:tc>
          <w:tcPr>
            <w:tcW w:w="900" w:type="dxa"/>
            <w:vMerge/>
            <w:vAlign w:val="center"/>
          </w:tcPr>
          <w:p w14:paraId="220649A9" w14:textId="77777777" w:rsidR="002D4590" w:rsidRPr="000B15F9" w:rsidRDefault="002D4590" w:rsidP="00F17FC0">
            <w:pPr>
              <w:jc w:val="center"/>
              <w:rPr>
                <w:rFonts w:asciiTheme="majorHAnsi" w:hAnsiTheme="majorHAnsi" w:cstheme="majorHAnsi"/>
                <w:color w:val="000000" w:themeColor="text1"/>
                <w:sz w:val="26"/>
                <w:szCs w:val="26"/>
                <w:lang w:val="sv-SE"/>
              </w:rPr>
            </w:pPr>
          </w:p>
        </w:tc>
        <w:tc>
          <w:tcPr>
            <w:tcW w:w="1386" w:type="dxa"/>
            <w:vMerge/>
            <w:vAlign w:val="center"/>
          </w:tcPr>
          <w:p w14:paraId="6644966F" w14:textId="77777777" w:rsidR="002D4590" w:rsidRPr="000B15F9" w:rsidRDefault="002D4590" w:rsidP="00F17FC0">
            <w:pPr>
              <w:jc w:val="center"/>
              <w:rPr>
                <w:rFonts w:asciiTheme="majorHAnsi" w:hAnsiTheme="majorHAnsi" w:cstheme="majorHAnsi"/>
                <w:color w:val="000000" w:themeColor="text1"/>
                <w:sz w:val="26"/>
                <w:szCs w:val="26"/>
                <w:lang w:val="sv-SE"/>
              </w:rPr>
            </w:pPr>
          </w:p>
        </w:tc>
        <w:tc>
          <w:tcPr>
            <w:tcW w:w="1224" w:type="dxa"/>
            <w:vMerge/>
            <w:vAlign w:val="center"/>
          </w:tcPr>
          <w:p w14:paraId="704C0972" w14:textId="77777777" w:rsidR="002D4590" w:rsidRPr="000B15F9" w:rsidRDefault="002D4590" w:rsidP="003173DE">
            <w:pPr>
              <w:spacing w:line="360" w:lineRule="auto"/>
              <w:jc w:val="center"/>
              <w:rPr>
                <w:rFonts w:asciiTheme="majorHAnsi" w:hAnsiTheme="majorHAnsi" w:cstheme="majorHAnsi"/>
                <w:color w:val="000000" w:themeColor="text1"/>
                <w:sz w:val="26"/>
                <w:szCs w:val="26"/>
                <w:lang w:val="sv-SE"/>
              </w:rPr>
            </w:pPr>
          </w:p>
        </w:tc>
        <w:tc>
          <w:tcPr>
            <w:tcW w:w="810" w:type="dxa"/>
            <w:vMerge/>
            <w:vAlign w:val="center"/>
          </w:tcPr>
          <w:p w14:paraId="3013548C" w14:textId="77777777" w:rsidR="002D4590" w:rsidRPr="000B15F9" w:rsidRDefault="002D4590" w:rsidP="00F17FC0">
            <w:pPr>
              <w:ind w:left="-108" w:right="-108"/>
              <w:rPr>
                <w:rFonts w:asciiTheme="majorHAnsi" w:hAnsiTheme="majorHAnsi" w:cstheme="majorHAnsi"/>
                <w:color w:val="000000" w:themeColor="text1"/>
                <w:sz w:val="26"/>
                <w:szCs w:val="26"/>
                <w:lang w:val="sv-SE"/>
              </w:rPr>
            </w:pPr>
          </w:p>
        </w:tc>
        <w:tc>
          <w:tcPr>
            <w:tcW w:w="3420" w:type="dxa"/>
          </w:tcPr>
          <w:p w14:paraId="3E3258EA" w14:textId="77777777" w:rsidR="002D4590" w:rsidRPr="000B15F9" w:rsidRDefault="002D4590" w:rsidP="00F17FC0">
            <w:pPr>
              <w:spacing w:line="288" w:lineRule="auto"/>
              <w:rPr>
                <w:rFonts w:asciiTheme="majorHAnsi" w:hAnsiTheme="majorHAnsi" w:cstheme="majorHAnsi"/>
                <w:color w:val="000000" w:themeColor="text1"/>
                <w:sz w:val="26"/>
                <w:szCs w:val="26"/>
                <w:lang w:val="sv-SE"/>
              </w:rPr>
            </w:pPr>
            <w:r w:rsidRPr="000B15F9">
              <w:rPr>
                <w:rFonts w:asciiTheme="majorHAnsi" w:hAnsiTheme="majorHAnsi" w:cstheme="majorHAnsi"/>
                <w:b/>
                <w:color w:val="000000" w:themeColor="text1"/>
                <w:sz w:val="26"/>
                <w:szCs w:val="26"/>
                <w:lang w:val="sv-SE"/>
              </w:rPr>
              <w:t>2. Học liệu tham khảo</w:t>
            </w:r>
          </w:p>
          <w:p w14:paraId="709F5BB1" w14:textId="2C89D6DC" w:rsidR="002D4590" w:rsidRPr="000B15F9" w:rsidRDefault="002D4590" w:rsidP="00F17FC0">
            <w:pPr>
              <w:pStyle w:val="NormalWeb"/>
              <w:spacing w:before="0" w:after="0" w:line="360" w:lineRule="auto"/>
              <w:ind w:left="0" w:right="0"/>
              <w:jc w:val="both"/>
              <w:rPr>
                <w:rFonts w:asciiTheme="majorHAnsi" w:hAnsiTheme="majorHAnsi" w:cstheme="majorHAnsi"/>
                <w:b/>
                <w:bCs/>
                <w:color w:val="000000" w:themeColor="text1"/>
                <w:sz w:val="26"/>
                <w:szCs w:val="26"/>
                <w:lang w:val="sv-SE"/>
              </w:rPr>
            </w:pPr>
            <w:r w:rsidRPr="000B15F9">
              <w:rPr>
                <w:rFonts w:asciiTheme="majorHAnsi" w:hAnsiTheme="majorHAnsi" w:cstheme="majorHAnsi"/>
                <w:color w:val="000000" w:themeColor="text1"/>
                <w:sz w:val="26"/>
                <w:szCs w:val="26"/>
                <w:lang w:val="sv-SE"/>
              </w:rPr>
              <w:t xml:space="preserve">Lý luận văn hóa và đường lối văn hóa của Đảng </w:t>
            </w:r>
          </w:p>
        </w:tc>
        <w:tc>
          <w:tcPr>
            <w:tcW w:w="3420" w:type="dxa"/>
          </w:tcPr>
          <w:p w14:paraId="3F048532" w14:textId="77777777" w:rsidR="002D4590" w:rsidRPr="000B15F9" w:rsidRDefault="002D4590" w:rsidP="00F17FC0">
            <w:pPr>
              <w:spacing w:line="288" w:lineRule="auto"/>
              <w:rPr>
                <w:rFonts w:asciiTheme="majorHAnsi" w:hAnsiTheme="majorHAnsi" w:cstheme="majorHAnsi"/>
                <w:color w:val="000000" w:themeColor="text1"/>
                <w:sz w:val="26"/>
                <w:szCs w:val="26"/>
                <w:lang w:val="sv-SE"/>
              </w:rPr>
            </w:pPr>
          </w:p>
          <w:p w14:paraId="2C8D9787" w14:textId="2B76AFC0" w:rsidR="002D4590" w:rsidRPr="000B15F9" w:rsidRDefault="002D4590" w:rsidP="00F17FC0">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Đỗ Đình Hãng (2007)</w:t>
            </w:r>
          </w:p>
        </w:tc>
        <w:tc>
          <w:tcPr>
            <w:tcW w:w="3420" w:type="dxa"/>
          </w:tcPr>
          <w:p w14:paraId="4EFAE431" w14:textId="03411166" w:rsidR="002D4590" w:rsidRPr="000B15F9" w:rsidRDefault="002D4590" w:rsidP="00F17FC0">
            <w:pPr>
              <w:pStyle w:val="NormalWeb"/>
              <w:spacing w:before="0" w:after="0" w:line="360" w:lineRule="auto"/>
              <w:ind w:left="0" w:right="0"/>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Nxb Chính trị quốc gia, Hà Nội.</w:t>
            </w:r>
          </w:p>
        </w:tc>
        <w:tc>
          <w:tcPr>
            <w:tcW w:w="1046" w:type="dxa"/>
          </w:tcPr>
          <w:p w14:paraId="0A1116F4" w14:textId="77777777" w:rsidR="002D4590" w:rsidRPr="000B15F9" w:rsidRDefault="002D4590" w:rsidP="00F17FC0">
            <w:pPr>
              <w:jc w:val="both"/>
              <w:rPr>
                <w:rFonts w:asciiTheme="majorHAnsi" w:hAnsiTheme="majorHAnsi" w:cstheme="majorHAnsi"/>
                <w:color w:val="000000" w:themeColor="text1"/>
                <w:sz w:val="26"/>
                <w:szCs w:val="26"/>
              </w:rPr>
            </w:pPr>
          </w:p>
        </w:tc>
      </w:tr>
      <w:tr w:rsidR="002D4590" w:rsidRPr="000B15F9" w14:paraId="161B40A9" w14:textId="77777777" w:rsidTr="00936D7C">
        <w:tc>
          <w:tcPr>
            <w:tcW w:w="900" w:type="dxa"/>
            <w:vMerge/>
            <w:vAlign w:val="center"/>
          </w:tcPr>
          <w:p w14:paraId="0925BF3A" w14:textId="77777777" w:rsidR="002D4590" w:rsidRPr="000B15F9" w:rsidRDefault="002D4590" w:rsidP="00F17FC0">
            <w:pPr>
              <w:jc w:val="center"/>
              <w:rPr>
                <w:rFonts w:asciiTheme="majorHAnsi" w:hAnsiTheme="majorHAnsi" w:cstheme="majorHAnsi"/>
                <w:color w:val="000000" w:themeColor="text1"/>
                <w:sz w:val="26"/>
                <w:szCs w:val="26"/>
                <w:lang w:val="sv-SE"/>
              </w:rPr>
            </w:pPr>
          </w:p>
        </w:tc>
        <w:tc>
          <w:tcPr>
            <w:tcW w:w="1386" w:type="dxa"/>
            <w:vMerge/>
            <w:vAlign w:val="center"/>
          </w:tcPr>
          <w:p w14:paraId="0825CBD2" w14:textId="77777777" w:rsidR="002D4590" w:rsidRPr="000B15F9" w:rsidRDefault="002D4590" w:rsidP="00F17FC0">
            <w:pPr>
              <w:jc w:val="center"/>
              <w:rPr>
                <w:rFonts w:asciiTheme="majorHAnsi" w:hAnsiTheme="majorHAnsi" w:cstheme="majorHAnsi"/>
                <w:color w:val="000000" w:themeColor="text1"/>
                <w:sz w:val="26"/>
                <w:szCs w:val="26"/>
                <w:lang w:val="sv-SE"/>
              </w:rPr>
            </w:pPr>
          </w:p>
        </w:tc>
        <w:tc>
          <w:tcPr>
            <w:tcW w:w="1224" w:type="dxa"/>
            <w:vMerge/>
            <w:vAlign w:val="center"/>
          </w:tcPr>
          <w:p w14:paraId="2D08F029" w14:textId="77777777" w:rsidR="002D4590" w:rsidRPr="000B15F9" w:rsidRDefault="002D4590" w:rsidP="003173DE">
            <w:pPr>
              <w:spacing w:line="360" w:lineRule="auto"/>
              <w:jc w:val="center"/>
              <w:rPr>
                <w:rFonts w:asciiTheme="majorHAnsi" w:hAnsiTheme="majorHAnsi" w:cstheme="majorHAnsi"/>
                <w:color w:val="000000" w:themeColor="text1"/>
                <w:sz w:val="26"/>
                <w:szCs w:val="26"/>
                <w:lang w:val="sv-SE"/>
              </w:rPr>
            </w:pPr>
          </w:p>
        </w:tc>
        <w:tc>
          <w:tcPr>
            <w:tcW w:w="810" w:type="dxa"/>
            <w:vMerge/>
            <w:vAlign w:val="center"/>
          </w:tcPr>
          <w:p w14:paraId="4AF22990" w14:textId="77777777" w:rsidR="002D4590" w:rsidRPr="000B15F9" w:rsidRDefault="002D4590" w:rsidP="00F17FC0">
            <w:pPr>
              <w:ind w:left="-108" w:right="-108"/>
              <w:rPr>
                <w:rFonts w:asciiTheme="majorHAnsi" w:hAnsiTheme="majorHAnsi" w:cstheme="majorHAnsi"/>
                <w:color w:val="000000" w:themeColor="text1"/>
                <w:sz w:val="26"/>
                <w:szCs w:val="26"/>
                <w:lang w:val="sv-SE"/>
              </w:rPr>
            </w:pPr>
          </w:p>
        </w:tc>
        <w:tc>
          <w:tcPr>
            <w:tcW w:w="3420" w:type="dxa"/>
          </w:tcPr>
          <w:p w14:paraId="47315CE4" w14:textId="1C4A60D1" w:rsidR="002D4590" w:rsidRPr="000B15F9" w:rsidRDefault="002D4590" w:rsidP="00F17FC0">
            <w:pPr>
              <w:spacing w:line="288" w:lineRule="auto"/>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Giáo trình Lý luận Văn hóa và Đường lối VH của Đảng</w:t>
            </w:r>
          </w:p>
        </w:tc>
        <w:tc>
          <w:tcPr>
            <w:tcW w:w="3420" w:type="dxa"/>
          </w:tcPr>
          <w:p w14:paraId="1E88AD5E" w14:textId="77777777" w:rsidR="002D4590" w:rsidRPr="000B15F9" w:rsidRDefault="002D4590" w:rsidP="00F17FC0">
            <w:pPr>
              <w:spacing w:line="288" w:lineRule="auto"/>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Học viện Chính trị quốc gia Hồ chí minh, Khoa Văn hóa XHCN</w:t>
            </w:r>
          </w:p>
          <w:p w14:paraId="4BC58007" w14:textId="4AF04C3A" w:rsidR="00EA0F55" w:rsidRPr="000B15F9" w:rsidRDefault="00EA0F55" w:rsidP="00F17FC0">
            <w:pPr>
              <w:spacing w:line="288" w:lineRule="auto"/>
              <w:rPr>
                <w:rFonts w:asciiTheme="majorHAnsi" w:hAnsiTheme="majorHAnsi" w:cstheme="majorHAnsi"/>
                <w:color w:val="000000" w:themeColor="text1"/>
                <w:sz w:val="26"/>
                <w:szCs w:val="26"/>
                <w:lang w:val="sv-SE"/>
              </w:rPr>
            </w:pPr>
          </w:p>
        </w:tc>
        <w:tc>
          <w:tcPr>
            <w:tcW w:w="3420" w:type="dxa"/>
          </w:tcPr>
          <w:p w14:paraId="72CD6747" w14:textId="54F88142" w:rsidR="002D4590" w:rsidRPr="000B15F9" w:rsidRDefault="002D4590" w:rsidP="00F17FC0">
            <w:pPr>
              <w:pStyle w:val="NormalWeb"/>
              <w:spacing w:before="0" w:after="0" w:line="360" w:lineRule="auto"/>
              <w:ind w:left="0" w:right="0"/>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Nxb chính trị quốc gia, 200</w:t>
            </w:r>
            <w:r w:rsidR="00135D57" w:rsidRPr="000B15F9">
              <w:rPr>
                <w:rFonts w:asciiTheme="majorHAnsi" w:hAnsiTheme="majorHAnsi" w:cstheme="majorHAnsi"/>
                <w:color w:val="000000" w:themeColor="text1"/>
                <w:sz w:val="26"/>
                <w:szCs w:val="26"/>
                <w:lang w:val="sv-SE"/>
              </w:rPr>
              <w:t>2</w:t>
            </w:r>
          </w:p>
        </w:tc>
        <w:tc>
          <w:tcPr>
            <w:tcW w:w="1046" w:type="dxa"/>
          </w:tcPr>
          <w:p w14:paraId="4D000DB9" w14:textId="577D2A86" w:rsidR="002D4590" w:rsidRPr="000B15F9" w:rsidRDefault="002D4590" w:rsidP="00F17FC0">
            <w:pPr>
              <w:jc w:val="both"/>
              <w:rPr>
                <w:rFonts w:asciiTheme="majorHAnsi" w:hAnsiTheme="majorHAnsi" w:cstheme="majorHAnsi"/>
                <w:color w:val="000000" w:themeColor="text1"/>
                <w:sz w:val="26"/>
                <w:szCs w:val="26"/>
                <w:highlight w:val="yellow"/>
                <w:lang w:val="sv-SE"/>
              </w:rPr>
            </w:pPr>
          </w:p>
        </w:tc>
      </w:tr>
      <w:tr w:rsidR="00F17FC0" w:rsidRPr="000B15F9" w14:paraId="5DCFDE28" w14:textId="77777777" w:rsidTr="00936D7C">
        <w:tc>
          <w:tcPr>
            <w:tcW w:w="900" w:type="dxa"/>
            <w:vAlign w:val="center"/>
          </w:tcPr>
          <w:p w14:paraId="724250A5" w14:textId="77777777" w:rsidR="00F17FC0" w:rsidRPr="000B15F9" w:rsidRDefault="00F17FC0" w:rsidP="00F17FC0">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II.2</w:t>
            </w:r>
          </w:p>
        </w:tc>
        <w:tc>
          <w:tcPr>
            <w:tcW w:w="1386" w:type="dxa"/>
            <w:vAlign w:val="center"/>
          </w:tcPr>
          <w:p w14:paraId="751CB2D7" w14:textId="77777777" w:rsidR="00F17FC0" w:rsidRPr="000B15F9" w:rsidRDefault="00F17FC0" w:rsidP="00F17FC0">
            <w:pPr>
              <w:jc w:val="center"/>
              <w:rPr>
                <w:rFonts w:asciiTheme="majorHAnsi" w:hAnsiTheme="majorHAnsi" w:cstheme="majorHAnsi"/>
                <w:color w:val="000000" w:themeColor="text1"/>
                <w:sz w:val="26"/>
                <w:szCs w:val="26"/>
              </w:rPr>
            </w:pPr>
          </w:p>
        </w:tc>
        <w:tc>
          <w:tcPr>
            <w:tcW w:w="1224" w:type="dxa"/>
            <w:vAlign w:val="center"/>
          </w:tcPr>
          <w:p w14:paraId="6905C755" w14:textId="77777777" w:rsidR="00F17FC0" w:rsidRPr="000B15F9" w:rsidRDefault="00F17FC0" w:rsidP="003173DE">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Các học phần tự chọn</w:t>
            </w:r>
          </w:p>
        </w:tc>
        <w:tc>
          <w:tcPr>
            <w:tcW w:w="810" w:type="dxa"/>
            <w:vAlign w:val="center"/>
          </w:tcPr>
          <w:p w14:paraId="1DBCF101" w14:textId="77777777" w:rsidR="00F17FC0" w:rsidRPr="000B15F9" w:rsidRDefault="00F17FC0" w:rsidP="00F17FC0">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5/9</w:t>
            </w:r>
          </w:p>
        </w:tc>
        <w:tc>
          <w:tcPr>
            <w:tcW w:w="3420" w:type="dxa"/>
          </w:tcPr>
          <w:p w14:paraId="74768721" w14:textId="77777777" w:rsidR="00F17FC0" w:rsidRPr="000B15F9" w:rsidRDefault="00F17FC0" w:rsidP="00F17FC0">
            <w:pPr>
              <w:spacing w:line="360" w:lineRule="auto"/>
              <w:jc w:val="both"/>
              <w:rPr>
                <w:rFonts w:asciiTheme="majorHAnsi" w:hAnsiTheme="majorHAnsi" w:cstheme="majorHAnsi"/>
                <w:bCs/>
                <w:color w:val="000000" w:themeColor="text1"/>
                <w:sz w:val="26"/>
                <w:szCs w:val="26"/>
                <w:lang w:val="sv-SE"/>
              </w:rPr>
            </w:pPr>
          </w:p>
        </w:tc>
        <w:tc>
          <w:tcPr>
            <w:tcW w:w="3420" w:type="dxa"/>
          </w:tcPr>
          <w:p w14:paraId="022B000B" w14:textId="77777777" w:rsidR="00F17FC0" w:rsidRPr="000B15F9" w:rsidRDefault="00F17FC0" w:rsidP="00F17FC0">
            <w:pPr>
              <w:spacing w:line="360" w:lineRule="auto"/>
              <w:jc w:val="both"/>
              <w:rPr>
                <w:rFonts w:asciiTheme="majorHAnsi" w:hAnsiTheme="majorHAnsi" w:cstheme="majorHAnsi"/>
                <w:color w:val="000000" w:themeColor="text1"/>
                <w:sz w:val="26"/>
                <w:szCs w:val="26"/>
                <w:lang w:val="sv-SE"/>
              </w:rPr>
            </w:pPr>
          </w:p>
        </w:tc>
        <w:tc>
          <w:tcPr>
            <w:tcW w:w="3420" w:type="dxa"/>
          </w:tcPr>
          <w:p w14:paraId="46AD4DA2" w14:textId="77777777" w:rsidR="00F17FC0" w:rsidRPr="000B15F9" w:rsidRDefault="00F17FC0" w:rsidP="00F17FC0">
            <w:pPr>
              <w:spacing w:line="360" w:lineRule="auto"/>
              <w:jc w:val="both"/>
              <w:rPr>
                <w:rFonts w:asciiTheme="majorHAnsi" w:hAnsiTheme="majorHAnsi" w:cstheme="majorHAnsi"/>
                <w:bCs/>
                <w:color w:val="000000" w:themeColor="text1"/>
                <w:sz w:val="26"/>
                <w:szCs w:val="26"/>
              </w:rPr>
            </w:pPr>
          </w:p>
        </w:tc>
        <w:tc>
          <w:tcPr>
            <w:tcW w:w="1046" w:type="dxa"/>
          </w:tcPr>
          <w:p w14:paraId="01881D12" w14:textId="77777777" w:rsidR="00F17FC0" w:rsidRPr="000B15F9" w:rsidRDefault="00F17FC0" w:rsidP="00F17FC0">
            <w:pPr>
              <w:jc w:val="both"/>
              <w:rPr>
                <w:rFonts w:asciiTheme="majorHAnsi" w:hAnsiTheme="majorHAnsi" w:cstheme="majorHAnsi"/>
                <w:color w:val="000000" w:themeColor="text1"/>
                <w:sz w:val="26"/>
                <w:szCs w:val="26"/>
                <w:highlight w:val="yellow"/>
              </w:rPr>
            </w:pPr>
          </w:p>
        </w:tc>
      </w:tr>
      <w:tr w:rsidR="0005082F" w:rsidRPr="000B15F9" w14:paraId="6B66B7DC" w14:textId="77777777" w:rsidTr="00936D7C">
        <w:tc>
          <w:tcPr>
            <w:tcW w:w="900" w:type="dxa"/>
            <w:vMerge w:val="restart"/>
            <w:vAlign w:val="center"/>
          </w:tcPr>
          <w:p w14:paraId="54A1AFB4" w14:textId="6D822D6D" w:rsidR="0005082F" w:rsidRPr="000B15F9" w:rsidRDefault="0005082F" w:rsidP="004B61FE">
            <w:pPr>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18</w:t>
            </w:r>
          </w:p>
        </w:tc>
        <w:tc>
          <w:tcPr>
            <w:tcW w:w="1386" w:type="dxa"/>
            <w:vMerge w:val="restart"/>
            <w:vAlign w:val="center"/>
          </w:tcPr>
          <w:p w14:paraId="59DE7943" w14:textId="400FB6F0" w:rsidR="0005082F" w:rsidRPr="000B15F9" w:rsidRDefault="0005082F" w:rsidP="004B61FE">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MUS2003</w:t>
            </w:r>
          </w:p>
        </w:tc>
        <w:tc>
          <w:tcPr>
            <w:tcW w:w="1224" w:type="dxa"/>
            <w:vMerge w:val="restart"/>
            <w:vAlign w:val="center"/>
          </w:tcPr>
          <w:p w14:paraId="46DED642" w14:textId="3B36B43E" w:rsidR="0005082F" w:rsidRPr="000B15F9" w:rsidRDefault="0005082F" w:rsidP="00FC52F4">
            <w:pP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Đại cương các loại hình nghệ thuật</w:t>
            </w:r>
          </w:p>
        </w:tc>
        <w:tc>
          <w:tcPr>
            <w:tcW w:w="810" w:type="dxa"/>
            <w:vMerge w:val="restart"/>
            <w:vAlign w:val="center"/>
          </w:tcPr>
          <w:p w14:paraId="6DCE706D" w14:textId="1943D699" w:rsidR="0005082F" w:rsidRPr="000B15F9" w:rsidRDefault="0005082F" w:rsidP="004B61FE">
            <w:pPr>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2</w:t>
            </w:r>
          </w:p>
        </w:tc>
        <w:tc>
          <w:tcPr>
            <w:tcW w:w="11306" w:type="dxa"/>
            <w:gridSpan w:val="4"/>
          </w:tcPr>
          <w:p w14:paraId="6A107625" w14:textId="77777777" w:rsidR="0005082F" w:rsidRPr="000B15F9" w:rsidRDefault="0005082F" w:rsidP="00F17FC0">
            <w:pPr>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1. Học liệu bắt buộc</w:t>
            </w:r>
          </w:p>
          <w:p w14:paraId="41656F2C" w14:textId="328B654C" w:rsidR="0005082F" w:rsidRPr="000B15F9" w:rsidRDefault="0005082F" w:rsidP="00F17FC0">
            <w:pPr>
              <w:jc w:val="both"/>
              <w:rPr>
                <w:rFonts w:asciiTheme="majorHAnsi" w:hAnsiTheme="majorHAnsi" w:cstheme="majorHAnsi"/>
                <w:color w:val="000000" w:themeColor="text1"/>
                <w:sz w:val="26"/>
                <w:szCs w:val="26"/>
              </w:rPr>
            </w:pPr>
          </w:p>
        </w:tc>
      </w:tr>
      <w:tr w:rsidR="0005082F" w:rsidRPr="000B15F9" w14:paraId="70FEE656" w14:textId="77777777" w:rsidTr="00936D7C">
        <w:trPr>
          <w:trHeight w:val="1435"/>
        </w:trPr>
        <w:tc>
          <w:tcPr>
            <w:tcW w:w="900" w:type="dxa"/>
            <w:vMerge/>
            <w:vAlign w:val="center"/>
          </w:tcPr>
          <w:p w14:paraId="69999032" w14:textId="0CA33DAF" w:rsidR="0005082F" w:rsidRPr="000B15F9" w:rsidRDefault="0005082F" w:rsidP="00833E3B">
            <w:pPr>
              <w:jc w:val="center"/>
              <w:rPr>
                <w:rFonts w:asciiTheme="majorHAnsi" w:hAnsiTheme="majorHAnsi" w:cstheme="majorHAnsi"/>
                <w:b/>
                <w:color w:val="000000" w:themeColor="text1"/>
                <w:sz w:val="26"/>
                <w:szCs w:val="26"/>
              </w:rPr>
            </w:pPr>
          </w:p>
        </w:tc>
        <w:tc>
          <w:tcPr>
            <w:tcW w:w="1386" w:type="dxa"/>
            <w:vMerge/>
            <w:vAlign w:val="center"/>
          </w:tcPr>
          <w:p w14:paraId="433DB8B6" w14:textId="585E9890" w:rsidR="0005082F" w:rsidRPr="000B15F9" w:rsidRDefault="0005082F" w:rsidP="00833E3B">
            <w:pPr>
              <w:jc w:val="center"/>
              <w:rPr>
                <w:rFonts w:asciiTheme="majorHAnsi" w:hAnsiTheme="majorHAnsi" w:cstheme="majorHAnsi"/>
                <w:color w:val="000000" w:themeColor="text1"/>
                <w:sz w:val="26"/>
                <w:szCs w:val="26"/>
              </w:rPr>
            </w:pPr>
          </w:p>
        </w:tc>
        <w:tc>
          <w:tcPr>
            <w:tcW w:w="1224" w:type="dxa"/>
            <w:vMerge/>
            <w:vAlign w:val="center"/>
          </w:tcPr>
          <w:p w14:paraId="31E40332" w14:textId="0266C240" w:rsidR="0005082F" w:rsidRPr="000B15F9" w:rsidRDefault="0005082F" w:rsidP="00833E3B">
            <w:pPr>
              <w:jc w:val="center"/>
              <w:rPr>
                <w:rFonts w:asciiTheme="majorHAnsi" w:hAnsiTheme="majorHAnsi" w:cstheme="majorHAnsi"/>
                <w:b/>
                <w:i/>
                <w:color w:val="000000" w:themeColor="text1"/>
                <w:sz w:val="26"/>
                <w:szCs w:val="26"/>
              </w:rPr>
            </w:pPr>
          </w:p>
        </w:tc>
        <w:tc>
          <w:tcPr>
            <w:tcW w:w="810" w:type="dxa"/>
            <w:vMerge/>
            <w:vAlign w:val="center"/>
          </w:tcPr>
          <w:p w14:paraId="135B7048" w14:textId="402652D0" w:rsidR="0005082F" w:rsidRPr="000B15F9" w:rsidRDefault="0005082F" w:rsidP="00833E3B">
            <w:pPr>
              <w:jc w:val="center"/>
              <w:rPr>
                <w:rFonts w:asciiTheme="majorHAnsi" w:hAnsiTheme="majorHAnsi" w:cstheme="majorHAnsi"/>
                <w:b/>
                <w:color w:val="000000" w:themeColor="text1"/>
                <w:sz w:val="26"/>
                <w:szCs w:val="26"/>
              </w:rPr>
            </w:pPr>
          </w:p>
        </w:tc>
        <w:tc>
          <w:tcPr>
            <w:tcW w:w="3420" w:type="dxa"/>
          </w:tcPr>
          <w:p w14:paraId="249FDCE1" w14:textId="77777777" w:rsidR="0005082F" w:rsidRPr="000B15F9" w:rsidRDefault="0005082F" w:rsidP="00A474C8">
            <w:pPr>
              <w:jc w:val="both"/>
              <w:rPr>
                <w:rFonts w:asciiTheme="majorHAnsi" w:hAnsiTheme="majorHAnsi" w:cstheme="majorHAnsi"/>
                <w:color w:val="000000" w:themeColor="text1"/>
                <w:sz w:val="26"/>
                <w:szCs w:val="26"/>
              </w:rPr>
            </w:pPr>
            <w:r w:rsidRPr="000B15F9">
              <w:rPr>
                <w:rFonts w:ascii="Times New Roman" w:hAnsi="Times New Roman"/>
                <w:color w:val="000000" w:themeColor="text1"/>
                <w:sz w:val="26"/>
                <w:szCs w:val="26"/>
              </w:rPr>
              <w:t xml:space="preserve">- Giáo trình Đại cương các loại hình nghệ thuật </w:t>
            </w:r>
            <w:bookmarkStart w:id="5" w:name="_Hlk156551110"/>
            <w:r w:rsidRPr="000B15F9">
              <w:rPr>
                <w:rFonts w:ascii="Times New Roman" w:hAnsi="Times New Roman"/>
                <w:color w:val="000000" w:themeColor="text1"/>
                <w:sz w:val="26"/>
                <w:szCs w:val="26"/>
                <w:lang w:val="nb-NO"/>
              </w:rPr>
              <w:t>(lưu hành nội bộ)</w:t>
            </w:r>
            <w:bookmarkEnd w:id="5"/>
          </w:p>
          <w:p w14:paraId="35EF28D6" w14:textId="77777777" w:rsidR="0005082F" w:rsidRPr="000B15F9" w:rsidRDefault="0005082F" w:rsidP="00A474C8">
            <w:pPr>
              <w:spacing w:line="360" w:lineRule="auto"/>
              <w:jc w:val="both"/>
              <w:rPr>
                <w:rFonts w:asciiTheme="majorHAnsi" w:hAnsiTheme="majorHAnsi" w:cstheme="majorHAnsi"/>
                <w:bCs/>
                <w:color w:val="000000" w:themeColor="text1"/>
                <w:sz w:val="26"/>
                <w:szCs w:val="26"/>
                <w:lang w:val="sv-SE"/>
              </w:rPr>
            </w:pPr>
          </w:p>
        </w:tc>
        <w:tc>
          <w:tcPr>
            <w:tcW w:w="3420" w:type="dxa"/>
          </w:tcPr>
          <w:p w14:paraId="1E5F6724" w14:textId="77777777" w:rsidR="0005082F" w:rsidRPr="000B15F9" w:rsidRDefault="0005082F" w:rsidP="00A474C8">
            <w:pPr>
              <w:jc w:val="both"/>
              <w:rPr>
                <w:rFonts w:ascii="Times New Roman" w:hAnsi="Times New Roman"/>
                <w:color w:val="000000" w:themeColor="text1"/>
                <w:sz w:val="26"/>
                <w:szCs w:val="26"/>
                <w:lang w:val="vi-VN"/>
              </w:rPr>
            </w:pPr>
            <w:bookmarkStart w:id="6" w:name="_Hlk156551041"/>
            <w:r w:rsidRPr="000B15F9">
              <w:rPr>
                <w:rFonts w:ascii="Times New Roman" w:hAnsi="Times New Roman"/>
                <w:color w:val="000000" w:themeColor="text1"/>
                <w:sz w:val="26"/>
                <w:szCs w:val="26"/>
                <w:lang w:val="vi-VN"/>
              </w:rPr>
              <w:t>Nguyễn Đăng Nghị, Lại Hồng Phong, Trần Vĩnh Khương, Nguyễn Thị Thu Hằng</w:t>
            </w:r>
          </w:p>
          <w:bookmarkEnd w:id="6"/>
          <w:p w14:paraId="32FE79CD" w14:textId="77777777" w:rsidR="0005082F" w:rsidRPr="000B15F9" w:rsidRDefault="0005082F" w:rsidP="00A474C8">
            <w:pPr>
              <w:spacing w:line="360" w:lineRule="auto"/>
              <w:jc w:val="both"/>
              <w:rPr>
                <w:rFonts w:asciiTheme="majorHAnsi" w:hAnsiTheme="majorHAnsi" w:cstheme="majorHAnsi"/>
                <w:color w:val="000000" w:themeColor="text1"/>
                <w:sz w:val="26"/>
                <w:szCs w:val="26"/>
                <w:lang w:val="sv-SE"/>
              </w:rPr>
            </w:pPr>
          </w:p>
        </w:tc>
        <w:tc>
          <w:tcPr>
            <w:tcW w:w="3420" w:type="dxa"/>
          </w:tcPr>
          <w:p w14:paraId="4D0498C2" w14:textId="77777777" w:rsidR="0005082F" w:rsidRPr="000B15F9" w:rsidRDefault="0005082F" w:rsidP="00A474C8">
            <w:pPr>
              <w:jc w:val="both"/>
              <w:rPr>
                <w:rFonts w:ascii="Times New Roman" w:hAnsi="Times New Roman"/>
                <w:color w:val="000000" w:themeColor="text1"/>
                <w:sz w:val="26"/>
                <w:szCs w:val="26"/>
                <w:lang w:val="vi-VN"/>
              </w:rPr>
            </w:pPr>
            <w:bookmarkStart w:id="7" w:name="_Hlk156551098"/>
            <w:r w:rsidRPr="000B15F9">
              <w:rPr>
                <w:rFonts w:ascii="Times New Roman" w:hAnsi="Times New Roman"/>
                <w:color w:val="000000" w:themeColor="text1"/>
                <w:sz w:val="26"/>
                <w:szCs w:val="26"/>
                <w:lang w:val="nb-NO"/>
              </w:rPr>
              <w:t>Khoa Sư phạm Âm nhạc, Trường ĐHSP Nghệ thuật TW</w:t>
            </w:r>
            <w:r w:rsidRPr="000B15F9">
              <w:rPr>
                <w:rFonts w:ascii="Times New Roman" w:hAnsi="Times New Roman"/>
                <w:color w:val="000000" w:themeColor="text1"/>
                <w:sz w:val="26"/>
                <w:szCs w:val="26"/>
                <w:lang w:val="vi-VN"/>
              </w:rPr>
              <w:t xml:space="preserve"> 2019</w:t>
            </w:r>
          </w:p>
          <w:bookmarkEnd w:id="7"/>
          <w:p w14:paraId="44652BA9" w14:textId="77777777" w:rsidR="0005082F" w:rsidRPr="000B15F9" w:rsidRDefault="0005082F" w:rsidP="00A474C8">
            <w:pPr>
              <w:jc w:val="both"/>
              <w:rPr>
                <w:rFonts w:asciiTheme="majorHAnsi" w:hAnsiTheme="majorHAnsi" w:cstheme="majorHAnsi"/>
                <w:color w:val="000000" w:themeColor="text1"/>
                <w:sz w:val="26"/>
                <w:szCs w:val="26"/>
              </w:rPr>
            </w:pPr>
          </w:p>
          <w:p w14:paraId="67938211" w14:textId="77777777" w:rsidR="0005082F" w:rsidRPr="000B15F9" w:rsidRDefault="0005082F" w:rsidP="00A474C8">
            <w:pPr>
              <w:spacing w:line="360" w:lineRule="auto"/>
              <w:jc w:val="both"/>
              <w:rPr>
                <w:rFonts w:asciiTheme="majorHAnsi" w:hAnsiTheme="majorHAnsi" w:cstheme="majorHAnsi"/>
                <w:bCs/>
                <w:color w:val="000000" w:themeColor="text1"/>
                <w:sz w:val="26"/>
                <w:szCs w:val="26"/>
              </w:rPr>
            </w:pPr>
          </w:p>
        </w:tc>
        <w:tc>
          <w:tcPr>
            <w:tcW w:w="1046" w:type="dxa"/>
          </w:tcPr>
          <w:p w14:paraId="20F1A2CA" w14:textId="4D8B6A7E" w:rsidR="0005082F" w:rsidRPr="000B15F9" w:rsidRDefault="0005082F" w:rsidP="00833E3B">
            <w:pPr>
              <w:jc w:val="both"/>
              <w:rPr>
                <w:rFonts w:asciiTheme="majorHAnsi" w:hAnsiTheme="majorHAnsi" w:cstheme="majorHAnsi"/>
                <w:color w:val="000000" w:themeColor="text1"/>
                <w:sz w:val="26"/>
                <w:szCs w:val="26"/>
              </w:rPr>
            </w:pPr>
          </w:p>
        </w:tc>
      </w:tr>
      <w:tr w:rsidR="0005082F" w:rsidRPr="000B15F9" w14:paraId="34E5D0D7" w14:textId="77777777" w:rsidTr="00936D7C">
        <w:trPr>
          <w:trHeight w:val="472"/>
        </w:trPr>
        <w:tc>
          <w:tcPr>
            <w:tcW w:w="900" w:type="dxa"/>
            <w:vMerge/>
            <w:vAlign w:val="center"/>
          </w:tcPr>
          <w:p w14:paraId="627741C3" w14:textId="77777777" w:rsidR="0005082F" w:rsidRPr="000B15F9" w:rsidRDefault="0005082F" w:rsidP="00536458">
            <w:pPr>
              <w:jc w:val="center"/>
              <w:rPr>
                <w:rFonts w:asciiTheme="majorHAnsi" w:hAnsiTheme="majorHAnsi" w:cstheme="majorHAnsi"/>
                <w:color w:val="000000" w:themeColor="text1"/>
                <w:sz w:val="26"/>
                <w:szCs w:val="26"/>
              </w:rPr>
            </w:pPr>
          </w:p>
        </w:tc>
        <w:tc>
          <w:tcPr>
            <w:tcW w:w="1386" w:type="dxa"/>
            <w:vMerge/>
            <w:vAlign w:val="center"/>
          </w:tcPr>
          <w:p w14:paraId="1422C809" w14:textId="77777777" w:rsidR="0005082F" w:rsidRPr="000B15F9" w:rsidRDefault="0005082F" w:rsidP="00536458">
            <w:pPr>
              <w:jc w:val="center"/>
              <w:rPr>
                <w:rFonts w:asciiTheme="majorHAnsi" w:hAnsiTheme="majorHAnsi" w:cstheme="majorHAnsi"/>
                <w:b/>
                <w:color w:val="000000" w:themeColor="text1"/>
                <w:sz w:val="26"/>
                <w:szCs w:val="26"/>
              </w:rPr>
            </w:pPr>
          </w:p>
        </w:tc>
        <w:tc>
          <w:tcPr>
            <w:tcW w:w="1224" w:type="dxa"/>
            <w:vMerge/>
            <w:vAlign w:val="center"/>
          </w:tcPr>
          <w:p w14:paraId="1560ADDB" w14:textId="77777777" w:rsidR="0005082F" w:rsidRPr="000B15F9" w:rsidRDefault="0005082F" w:rsidP="00536458">
            <w:pPr>
              <w:jc w:val="center"/>
              <w:rPr>
                <w:rFonts w:asciiTheme="majorHAnsi" w:hAnsiTheme="majorHAnsi" w:cstheme="majorHAnsi"/>
                <w:color w:val="000000" w:themeColor="text1"/>
                <w:sz w:val="26"/>
                <w:szCs w:val="26"/>
              </w:rPr>
            </w:pPr>
          </w:p>
        </w:tc>
        <w:tc>
          <w:tcPr>
            <w:tcW w:w="810" w:type="dxa"/>
            <w:vMerge/>
            <w:vAlign w:val="center"/>
          </w:tcPr>
          <w:p w14:paraId="38FA60F5" w14:textId="77777777" w:rsidR="0005082F" w:rsidRPr="000B15F9" w:rsidRDefault="0005082F" w:rsidP="00536458">
            <w:pPr>
              <w:jc w:val="center"/>
              <w:rPr>
                <w:rFonts w:asciiTheme="majorHAnsi" w:hAnsiTheme="majorHAnsi" w:cstheme="majorHAnsi"/>
                <w:color w:val="000000" w:themeColor="text1"/>
                <w:sz w:val="26"/>
                <w:szCs w:val="26"/>
              </w:rPr>
            </w:pPr>
          </w:p>
        </w:tc>
        <w:tc>
          <w:tcPr>
            <w:tcW w:w="11306" w:type="dxa"/>
            <w:gridSpan w:val="4"/>
          </w:tcPr>
          <w:p w14:paraId="45792081" w14:textId="6404F788" w:rsidR="0005082F" w:rsidRPr="000B15F9" w:rsidRDefault="0005082F" w:rsidP="00536458">
            <w:pP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 Học liệu tham khảo</w:t>
            </w:r>
          </w:p>
          <w:p w14:paraId="00B18271" w14:textId="77777777" w:rsidR="0005082F" w:rsidRPr="000B15F9" w:rsidRDefault="0005082F" w:rsidP="00536458">
            <w:pPr>
              <w:jc w:val="both"/>
              <w:rPr>
                <w:rFonts w:asciiTheme="majorHAnsi" w:hAnsiTheme="majorHAnsi" w:cstheme="majorHAnsi"/>
                <w:color w:val="000000" w:themeColor="text1"/>
                <w:sz w:val="26"/>
                <w:szCs w:val="26"/>
              </w:rPr>
            </w:pPr>
          </w:p>
        </w:tc>
      </w:tr>
      <w:tr w:rsidR="0005082F" w:rsidRPr="000B15F9" w14:paraId="579588F6" w14:textId="77777777" w:rsidTr="00936D7C">
        <w:trPr>
          <w:trHeight w:val="769"/>
        </w:trPr>
        <w:tc>
          <w:tcPr>
            <w:tcW w:w="900" w:type="dxa"/>
            <w:vMerge/>
            <w:vAlign w:val="center"/>
          </w:tcPr>
          <w:p w14:paraId="02AE4654" w14:textId="77777777" w:rsidR="0005082F" w:rsidRPr="000B15F9" w:rsidRDefault="0005082F" w:rsidP="00536458">
            <w:pPr>
              <w:jc w:val="center"/>
              <w:rPr>
                <w:rFonts w:asciiTheme="majorHAnsi" w:hAnsiTheme="majorHAnsi" w:cstheme="majorHAnsi"/>
                <w:color w:val="000000" w:themeColor="text1"/>
                <w:sz w:val="26"/>
                <w:szCs w:val="26"/>
              </w:rPr>
            </w:pPr>
          </w:p>
        </w:tc>
        <w:tc>
          <w:tcPr>
            <w:tcW w:w="1386" w:type="dxa"/>
            <w:vMerge/>
            <w:vAlign w:val="center"/>
          </w:tcPr>
          <w:p w14:paraId="72CCB597" w14:textId="77777777" w:rsidR="0005082F" w:rsidRPr="000B15F9" w:rsidRDefault="0005082F" w:rsidP="00536458">
            <w:pPr>
              <w:jc w:val="center"/>
              <w:rPr>
                <w:rFonts w:asciiTheme="majorHAnsi" w:hAnsiTheme="majorHAnsi" w:cstheme="majorHAnsi"/>
                <w:b/>
                <w:color w:val="000000" w:themeColor="text1"/>
                <w:sz w:val="26"/>
                <w:szCs w:val="26"/>
              </w:rPr>
            </w:pPr>
          </w:p>
        </w:tc>
        <w:tc>
          <w:tcPr>
            <w:tcW w:w="1224" w:type="dxa"/>
            <w:vMerge/>
            <w:vAlign w:val="center"/>
          </w:tcPr>
          <w:p w14:paraId="325F6116" w14:textId="77777777" w:rsidR="0005082F" w:rsidRPr="000B15F9" w:rsidRDefault="0005082F" w:rsidP="00536458">
            <w:pPr>
              <w:jc w:val="center"/>
              <w:rPr>
                <w:rFonts w:asciiTheme="majorHAnsi" w:hAnsiTheme="majorHAnsi" w:cstheme="majorHAnsi"/>
                <w:color w:val="000000" w:themeColor="text1"/>
                <w:sz w:val="26"/>
                <w:szCs w:val="26"/>
              </w:rPr>
            </w:pPr>
          </w:p>
        </w:tc>
        <w:tc>
          <w:tcPr>
            <w:tcW w:w="810" w:type="dxa"/>
            <w:vMerge/>
            <w:vAlign w:val="center"/>
          </w:tcPr>
          <w:p w14:paraId="101C63E2" w14:textId="77777777" w:rsidR="0005082F" w:rsidRPr="000B15F9" w:rsidRDefault="0005082F" w:rsidP="00536458">
            <w:pPr>
              <w:jc w:val="center"/>
              <w:rPr>
                <w:rFonts w:asciiTheme="majorHAnsi" w:hAnsiTheme="majorHAnsi" w:cstheme="majorHAnsi"/>
                <w:color w:val="000000" w:themeColor="text1"/>
                <w:sz w:val="26"/>
                <w:szCs w:val="26"/>
              </w:rPr>
            </w:pPr>
          </w:p>
        </w:tc>
        <w:tc>
          <w:tcPr>
            <w:tcW w:w="3420" w:type="dxa"/>
          </w:tcPr>
          <w:p w14:paraId="3B0CD233" w14:textId="77777777" w:rsidR="0005082F" w:rsidRPr="000B15F9" w:rsidRDefault="0005082F" w:rsidP="00A474C8">
            <w:pPr>
              <w:spacing w:line="360" w:lineRule="auto"/>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Giáo trình nghệ thuật học</w:t>
            </w:r>
          </w:p>
          <w:p w14:paraId="2C30953E" w14:textId="37DD2CCF" w:rsidR="0005082F" w:rsidRPr="000B15F9" w:rsidRDefault="0005082F" w:rsidP="00A474C8">
            <w:pPr>
              <w:spacing w:line="360" w:lineRule="auto"/>
              <w:jc w:val="both"/>
              <w:rPr>
                <w:rFonts w:asciiTheme="majorHAnsi" w:hAnsiTheme="majorHAnsi" w:cstheme="majorHAnsi"/>
                <w:color w:val="000000" w:themeColor="text1"/>
                <w:sz w:val="26"/>
                <w:szCs w:val="26"/>
              </w:rPr>
            </w:pPr>
          </w:p>
        </w:tc>
        <w:tc>
          <w:tcPr>
            <w:tcW w:w="3420" w:type="dxa"/>
          </w:tcPr>
          <w:p w14:paraId="6FC081DC" w14:textId="77777777" w:rsidR="0005082F" w:rsidRPr="000B15F9" w:rsidRDefault="0005082F" w:rsidP="00A474C8">
            <w:pPr>
              <w:spacing w:line="240" w:lineRule="atLeast"/>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Trần Duy Hinh</w:t>
            </w:r>
          </w:p>
          <w:p w14:paraId="5EDA3194" w14:textId="77777777" w:rsidR="0005082F" w:rsidRPr="000B15F9" w:rsidRDefault="0005082F" w:rsidP="00A474C8">
            <w:pPr>
              <w:jc w:val="both"/>
              <w:rPr>
                <w:rFonts w:asciiTheme="majorHAnsi" w:hAnsiTheme="majorHAnsi" w:cstheme="majorHAnsi"/>
                <w:color w:val="000000" w:themeColor="text1"/>
                <w:sz w:val="26"/>
                <w:szCs w:val="26"/>
              </w:rPr>
            </w:pPr>
          </w:p>
        </w:tc>
        <w:tc>
          <w:tcPr>
            <w:tcW w:w="3420" w:type="dxa"/>
          </w:tcPr>
          <w:p w14:paraId="208BC87E" w14:textId="77777777" w:rsidR="0005082F" w:rsidRPr="000B15F9" w:rsidRDefault="0005082F" w:rsidP="00A474C8">
            <w:pPr>
              <w:jc w:val="both"/>
              <w:rPr>
                <w:rFonts w:ascii="Times New Roman" w:hAnsi="Times New Roman"/>
                <w:color w:val="000000" w:themeColor="text1"/>
                <w:sz w:val="26"/>
                <w:szCs w:val="26"/>
                <w:lang w:val="nb-NO"/>
              </w:rPr>
            </w:pPr>
            <w:bookmarkStart w:id="8" w:name="_Hlk156551165"/>
            <w:r w:rsidRPr="000B15F9">
              <w:rPr>
                <w:rFonts w:ascii="Times New Roman" w:hAnsi="Times New Roman"/>
                <w:color w:val="000000" w:themeColor="text1"/>
                <w:sz w:val="26"/>
                <w:szCs w:val="26"/>
              </w:rPr>
              <w:t>Nxb Giao thông vận tải 2010</w:t>
            </w:r>
            <w:bookmarkEnd w:id="8"/>
          </w:p>
          <w:p w14:paraId="73ACF499" w14:textId="714525F0" w:rsidR="0005082F" w:rsidRPr="000B15F9" w:rsidRDefault="0005082F" w:rsidP="00A474C8">
            <w:pPr>
              <w:spacing w:line="360" w:lineRule="auto"/>
              <w:jc w:val="both"/>
              <w:rPr>
                <w:rFonts w:ascii="Times New Roman" w:hAnsi="Times New Roman"/>
                <w:color w:val="000000" w:themeColor="text1"/>
                <w:sz w:val="26"/>
                <w:szCs w:val="26"/>
              </w:rPr>
            </w:pPr>
          </w:p>
        </w:tc>
        <w:tc>
          <w:tcPr>
            <w:tcW w:w="1046" w:type="dxa"/>
          </w:tcPr>
          <w:p w14:paraId="4D3078C2" w14:textId="77777777" w:rsidR="0005082F" w:rsidRPr="000B15F9" w:rsidRDefault="0005082F" w:rsidP="00536458">
            <w:pPr>
              <w:jc w:val="both"/>
              <w:rPr>
                <w:rFonts w:asciiTheme="majorHAnsi" w:hAnsiTheme="majorHAnsi" w:cstheme="majorHAnsi"/>
                <w:color w:val="000000" w:themeColor="text1"/>
                <w:sz w:val="26"/>
                <w:szCs w:val="26"/>
              </w:rPr>
            </w:pPr>
          </w:p>
        </w:tc>
      </w:tr>
      <w:tr w:rsidR="0005082F" w:rsidRPr="000B15F9" w14:paraId="5948E405" w14:textId="77777777" w:rsidTr="00936D7C">
        <w:trPr>
          <w:trHeight w:val="769"/>
        </w:trPr>
        <w:tc>
          <w:tcPr>
            <w:tcW w:w="900" w:type="dxa"/>
            <w:vMerge/>
            <w:vAlign w:val="center"/>
          </w:tcPr>
          <w:p w14:paraId="58EA2AD8" w14:textId="77777777" w:rsidR="0005082F" w:rsidRPr="000B15F9" w:rsidRDefault="0005082F" w:rsidP="00814D1B">
            <w:pPr>
              <w:jc w:val="center"/>
              <w:rPr>
                <w:rFonts w:asciiTheme="majorHAnsi" w:hAnsiTheme="majorHAnsi" w:cstheme="majorHAnsi"/>
                <w:color w:val="000000" w:themeColor="text1"/>
                <w:sz w:val="26"/>
                <w:szCs w:val="26"/>
              </w:rPr>
            </w:pPr>
          </w:p>
        </w:tc>
        <w:tc>
          <w:tcPr>
            <w:tcW w:w="1386" w:type="dxa"/>
            <w:vMerge/>
            <w:vAlign w:val="center"/>
          </w:tcPr>
          <w:p w14:paraId="2A7A93B6" w14:textId="77777777" w:rsidR="0005082F" w:rsidRPr="000B15F9" w:rsidRDefault="0005082F" w:rsidP="00814D1B">
            <w:pPr>
              <w:jc w:val="center"/>
              <w:rPr>
                <w:rFonts w:asciiTheme="majorHAnsi" w:hAnsiTheme="majorHAnsi" w:cstheme="majorHAnsi"/>
                <w:b/>
                <w:color w:val="000000" w:themeColor="text1"/>
                <w:sz w:val="26"/>
                <w:szCs w:val="26"/>
              </w:rPr>
            </w:pPr>
          </w:p>
        </w:tc>
        <w:tc>
          <w:tcPr>
            <w:tcW w:w="1224" w:type="dxa"/>
            <w:vMerge/>
            <w:vAlign w:val="center"/>
          </w:tcPr>
          <w:p w14:paraId="3B816E88" w14:textId="77777777" w:rsidR="0005082F" w:rsidRPr="000B15F9" w:rsidRDefault="0005082F" w:rsidP="00814D1B">
            <w:pPr>
              <w:jc w:val="center"/>
              <w:rPr>
                <w:rFonts w:asciiTheme="majorHAnsi" w:hAnsiTheme="majorHAnsi" w:cstheme="majorHAnsi"/>
                <w:color w:val="000000" w:themeColor="text1"/>
                <w:sz w:val="26"/>
                <w:szCs w:val="26"/>
              </w:rPr>
            </w:pPr>
          </w:p>
        </w:tc>
        <w:tc>
          <w:tcPr>
            <w:tcW w:w="810" w:type="dxa"/>
            <w:vMerge/>
            <w:vAlign w:val="center"/>
          </w:tcPr>
          <w:p w14:paraId="6F7A20D5" w14:textId="77777777" w:rsidR="0005082F" w:rsidRPr="000B15F9" w:rsidRDefault="0005082F" w:rsidP="00814D1B">
            <w:pPr>
              <w:jc w:val="center"/>
              <w:rPr>
                <w:rFonts w:asciiTheme="majorHAnsi" w:hAnsiTheme="majorHAnsi" w:cstheme="majorHAnsi"/>
                <w:color w:val="000000" w:themeColor="text1"/>
                <w:sz w:val="26"/>
                <w:szCs w:val="26"/>
              </w:rPr>
            </w:pPr>
          </w:p>
        </w:tc>
        <w:tc>
          <w:tcPr>
            <w:tcW w:w="3420" w:type="dxa"/>
          </w:tcPr>
          <w:p w14:paraId="7CA5FD51" w14:textId="77777777" w:rsidR="0005082F" w:rsidRPr="000B15F9" w:rsidRDefault="0005082F" w:rsidP="00A474C8">
            <w:pPr>
              <w:spacing w:line="360" w:lineRule="auto"/>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Nghệ thuật học</w:t>
            </w:r>
          </w:p>
          <w:p w14:paraId="3B4A8BE2" w14:textId="77777777" w:rsidR="0005082F" w:rsidRPr="000B15F9" w:rsidRDefault="0005082F" w:rsidP="00A474C8">
            <w:pPr>
              <w:spacing w:line="360" w:lineRule="auto"/>
              <w:jc w:val="both"/>
              <w:rPr>
                <w:rFonts w:ascii="Times New Roman" w:hAnsi="Times New Roman"/>
                <w:color w:val="000000" w:themeColor="text1"/>
                <w:sz w:val="26"/>
                <w:szCs w:val="26"/>
              </w:rPr>
            </w:pPr>
          </w:p>
        </w:tc>
        <w:tc>
          <w:tcPr>
            <w:tcW w:w="3420" w:type="dxa"/>
          </w:tcPr>
          <w:p w14:paraId="11F7BB0B" w14:textId="77777777" w:rsidR="0005082F" w:rsidRPr="000B15F9" w:rsidRDefault="0005082F" w:rsidP="00A474C8">
            <w:pPr>
              <w:spacing w:line="240" w:lineRule="atLeast"/>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Đỗ Văn Khang</w:t>
            </w:r>
          </w:p>
          <w:p w14:paraId="67CF3E81" w14:textId="77777777" w:rsidR="0005082F" w:rsidRPr="000B15F9" w:rsidRDefault="0005082F" w:rsidP="00A474C8">
            <w:pPr>
              <w:spacing w:line="240" w:lineRule="atLeast"/>
              <w:jc w:val="both"/>
              <w:rPr>
                <w:rFonts w:ascii="Times New Roman" w:hAnsi="Times New Roman"/>
                <w:color w:val="000000" w:themeColor="text1"/>
                <w:sz w:val="26"/>
                <w:szCs w:val="26"/>
              </w:rPr>
            </w:pPr>
          </w:p>
          <w:p w14:paraId="35E5245C" w14:textId="77777777" w:rsidR="0005082F" w:rsidRPr="000B15F9" w:rsidRDefault="0005082F" w:rsidP="00A474C8">
            <w:pPr>
              <w:spacing w:line="240" w:lineRule="atLeast"/>
              <w:jc w:val="both"/>
              <w:rPr>
                <w:rFonts w:ascii="Times New Roman" w:hAnsi="Times New Roman"/>
                <w:color w:val="000000" w:themeColor="text1"/>
                <w:sz w:val="26"/>
                <w:szCs w:val="26"/>
              </w:rPr>
            </w:pPr>
          </w:p>
        </w:tc>
        <w:tc>
          <w:tcPr>
            <w:tcW w:w="3420" w:type="dxa"/>
          </w:tcPr>
          <w:p w14:paraId="32B0AD4C" w14:textId="04CD585D" w:rsidR="0005082F" w:rsidRPr="000B15F9" w:rsidRDefault="0005082F" w:rsidP="00A474C8">
            <w:pPr>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Nxb Thông tin và truyền thông, 2002</w:t>
            </w:r>
          </w:p>
        </w:tc>
        <w:tc>
          <w:tcPr>
            <w:tcW w:w="1046" w:type="dxa"/>
          </w:tcPr>
          <w:p w14:paraId="3EF50836" w14:textId="77777777" w:rsidR="0005082F" w:rsidRPr="000B15F9" w:rsidRDefault="0005082F" w:rsidP="00814D1B">
            <w:pPr>
              <w:jc w:val="both"/>
              <w:rPr>
                <w:rFonts w:asciiTheme="majorHAnsi" w:hAnsiTheme="majorHAnsi" w:cstheme="majorHAnsi"/>
                <w:color w:val="000000" w:themeColor="text1"/>
                <w:sz w:val="26"/>
                <w:szCs w:val="26"/>
              </w:rPr>
            </w:pPr>
          </w:p>
        </w:tc>
      </w:tr>
      <w:tr w:rsidR="0005082F" w:rsidRPr="000B15F9" w14:paraId="5C54966A" w14:textId="77777777" w:rsidTr="00936D7C">
        <w:trPr>
          <w:trHeight w:val="328"/>
        </w:trPr>
        <w:tc>
          <w:tcPr>
            <w:tcW w:w="900" w:type="dxa"/>
            <w:vMerge/>
            <w:vAlign w:val="center"/>
          </w:tcPr>
          <w:p w14:paraId="2B103307" w14:textId="77777777" w:rsidR="0005082F" w:rsidRPr="000B15F9" w:rsidRDefault="0005082F" w:rsidP="00814D1B">
            <w:pPr>
              <w:jc w:val="center"/>
              <w:rPr>
                <w:rFonts w:asciiTheme="majorHAnsi" w:hAnsiTheme="majorHAnsi" w:cstheme="majorHAnsi"/>
                <w:color w:val="000000" w:themeColor="text1"/>
                <w:sz w:val="26"/>
                <w:szCs w:val="26"/>
              </w:rPr>
            </w:pPr>
          </w:p>
        </w:tc>
        <w:tc>
          <w:tcPr>
            <w:tcW w:w="1386" w:type="dxa"/>
            <w:vMerge/>
            <w:vAlign w:val="center"/>
          </w:tcPr>
          <w:p w14:paraId="278262BE" w14:textId="77777777" w:rsidR="0005082F" w:rsidRPr="000B15F9" w:rsidRDefault="0005082F" w:rsidP="00814D1B">
            <w:pPr>
              <w:jc w:val="center"/>
              <w:rPr>
                <w:rFonts w:asciiTheme="majorHAnsi" w:hAnsiTheme="majorHAnsi" w:cstheme="majorHAnsi"/>
                <w:b/>
                <w:color w:val="000000" w:themeColor="text1"/>
                <w:sz w:val="26"/>
                <w:szCs w:val="26"/>
              </w:rPr>
            </w:pPr>
          </w:p>
        </w:tc>
        <w:tc>
          <w:tcPr>
            <w:tcW w:w="1224" w:type="dxa"/>
            <w:vMerge/>
            <w:vAlign w:val="center"/>
          </w:tcPr>
          <w:p w14:paraId="5012ECA3" w14:textId="77777777" w:rsidR="0005082F" w:rsidRPr="000B15F9" w:rsidRDefault="0005082F" w:rsidP="00814D1B">
            <w:pPr>
              <w:jc w:val="center"/>
              <w:rPr>
                <w:rFonts w:asciiTheme="majorHAnsi" w:hAnsiTheme="majorHAnsi" w:cstheme="majorHAnsi"/>
                <w:color w:val="000000" w:themeColor="text1"/>
                <w:sz w:val="26"/>
                <w:szCs w:val="26"/>
              </w:rPr>
            </w:pPr>
          </w:p>
        </w:tc>
        <w:tc>
          <w:tcPr>
            <w:tcW w:w="810" w:type="dxa"/>
            <w:vMerge/>
            <w:vAlign w:val="center"/>
          </w:tcPr>
          <w:p w14:paraId="010D0C59" w14:textId="77777777" w:rsidR="0005082F" w:rsidRPr="000B15F9" w:rsidRDefault="0005082F" w:rsidP="00814D1B">
            <w:pPr>
              <w:jc w:val="center"/>
              <w:rPr>
                <w:rFonts w:asciiTheme="majorHAnsi" w:hAnsiTheme="majorHAnsi" w:cstheme="majorHAnsi"/>
                <w:color w:val="000000" w:themeColor="text1"/>
                <w:sz w:val="26"/>
                <w:szCs w:val="26"/>
              </w:rPr>
            </w:pPr>
          </w:p>
        </w:tc>
        <w:tc>
          <w:tcPr>
            <w:tcW w:w="3420" w:type="dxa"/>
          </w:tcPr>
          <w:p w14:paraId="6C9F71B8" w14:textId="2D5610C8" w:rsidR="0005082F" w:rsidRPr="000B15F9" w:rsidRDefault="0005082F" w:rsidP="00A474C8">
            <w:pPr>
              <w:spacing w:line="360" w:lineRule="auto"/>
              <w:jc w:val="both"/>
              <w:rPr>
                <w:rFonts w:ascii="Times New Roman" w:hAnsi="Times New Roman"/>
                <w:color w:val="000000" w:themeColor="text1"/>
                <w:sz w:val="26"/>
                <w:szCs w:val="26"/>
              </w:rPr>
            </w:pPr>
            <w:bookmarkStart w:id="9" w:name="_Hlk156551326"/>
            <w:r w:rsidRPr="000B15F9">
              <w:rPr>
                <w:rFonts w:ascii="Times New Roman" w:hAnsi="Times New Roman"/>
                <w:color w:val="000000" w:themeColor="text1"/>
                <w:sz w:val="26"/>
                <w:szCs w:val="26"/>
              </w:rPr>
              <w:t>Nghiên cứu biên soạn tài liệu giảng dạy môn nghệ thuật học</w:t>
            </w:r>
            <w:bookmarkEnd w:id="9"/>
          </w:p>
        </w:tc>
        <w:tc>
          <w:tcPr>
            <w:tcW w:w="3420" w:type="dxa"/>
          </w:tcPr>
          <w:p w14:paraId="55733970" w14:textId="77777777" w:rsidR="0005082F" w:rsidRPr="000B15F9" w:rsidRDefault="0005082F" w:rsidP="00A474C8">
            <w:pPr>
              <w:spacing w:line="240" w:lineRule="atLeast"/>
              <w:jc w:val="both"/>
              <w:rPr>
                <w:rFonts w:ascii="Times New Roman" w:hAnsi="Times New Roman"/>
                <w:color w:val="000000" w:themeColor="text1"/>
                <w:sz w:val="26"/>
                <w:szCs w:val="26"/>
              </w:rPr>
            </w:pPr>
            <w:bookmarkStart w:id="10" w:name="_Hlk156551315"/>
            <w:r w:rsidRPr="000B15F9">
              <w:rPr>
                <w:rFonts w:ascii="Times New Roman" w:hAnsi="Times New Roman"/>
                <w:color w:val="000000" w:themeColor="text1"/>
                <w:sz w:val="26"/>
                <w:szCs w:val="26"/>
              </w:rPr>
              <w:t>Trần Thị Vân (2017),</w:t>
            </w:r>
          </w:p>
          <w:bookmarkEnd w:id="10"/>
          <w:p w14:paraId="3BDA934F" w14:textId="77777777" w:rsidR="0005082F" w:rsidRPr="000B15F9" w:rsidRDefault="0005082F" w:rsidP="00A474C8">
            <w:pPr>
              <w:spacing w:line="240" w:lineRule="atLeast"/>
              <w:jc w:val="both"/>
              <w:rPr>
                <w:rFonts w:ascii="Times New Roman" w:hAnsi="Times New Roman"/>
                <w:color w:val="000000" w:themeColor="text1"/>
                <w:sz w:val="26"/>
                <w:szCs w:val="26"/>
              </w:rPr>
            </w:pPr>
          </w:p>
        </w:tc>
        <w:tc>
          <w:tcPr>
            <w:tcW w:w="3420" w:type="dxa"/>
          </w:tcPr>
          <w:p w14:paraId="4B521FA1" w14:textId="056C7C60" w:rsidR="0005082F" w:rsidRPr="000B15F9" w:rsidRDefault="0005082F" w:rsidP="00A474C8">
            <w:pPr>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Hệ ĐHSP Mỹ thuật, Đề tài Khoa học Công nghệ cấp Trường, ĐHSP Nghệ thuật TW 2017</w:t>
            </w:r>
          </w:p>
        </w:tc>
        <w:tc>
          <w:tcPr>
            <w:tcW w:w="1046" w:type="dxa"/>
          </w:tcPr>
          <w:p w14:paraId="28944CD7" w14:textId="77777777" w:rsidR="0005082F" w:rsidRPr="000B15F9" w:rsidRDefault="0005082F" w:rsidP="00814D1B">
            <w:pPr>
              <w:jc w:val="both"/>
              <w:rPr>
                <w:rFonts w:asciiTheme="majorHAnsi" w:hAnsiTheme="majorHAnsi" w:cstheme="majorHAnsi"/>
                <w:color w:val="000000" w:themeColor="text1"/>
                <w:sz w:val="26"/>
                <w:szCs w:val="26"/>
              </w:rPr>
            </w:pPr>
          </w:p>
        </w:tc>
      </w:tr>
      <w:tr w:rsidR="00814D1B" w:rsidRPr="000B15F9" w14:paraId="4512F975" w14:textId="77777777" w:rsidTr="00936D7C">
        <w:trPr>
          <w:trHeight w:val="328"/>
        </w:trPr>
        <w:tc>
          <w:tcPr>
            <w:tcW w:w="900" w:type="dxa"/>
            <w:vMerge w:val="restart"/>
            <w:vAlign w:val="center"/>
          </w:tcPr>
          <w:p w14:paraId="7F1564E0" w14:textId="65D64A46" w:rsidR="00814D1B" w:rsidRPr="000B15F9" w:rsidRDefault="00814D1B" w:rsidP="00814D1B">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19</w:t>
            </w:r>
          </w:p>
        </w:tc>
        <w:tc>
          <w:tcPr>
            <w:tcW w:w="1386" w:type="dxa"/>
            <w:vMerge w:val="restart"/>
            <w:vAlign w:val="center"/>
          </w:tcPr>
          <w:p w14:paraId="72CBEE57" w14:textId="68EC4ABA" w:rsidR="00814D1B" w:rsidRPr="000B15F9" w:rsidRDefault="00814D1B" w:rsidP="00814D1B">
            <w:pPr>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PPE2030</w:t>
            </w:r>
          </w:p>
        </w:tc>
        <w:tc>
          <w:tcPr>
            <w:tcW w:w="1224" w:type="dxa"/>
            <w:vMerge w:val="restart"/>
            <w:vAlign w:val="center"/>
          </w:tcPr>
          <w:p w14:paraId="1483814F" w14:textId="4BFB9F9B" w:rsidR="00814D1B" w:rsidRPr="000B15F9" w:rsidRDefault="00814D1B" w:rsidP="00FC52F4">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Kỹ năng khởi nghiệp</w:t>
            </w:r>
          </w:p>
        </w:tc>
        <w:tc>
          <w:tcPr>
            <w:tcW w:w="810" w:type="dxa"/>
            <w:vMerge w:val="restart"/>
            <w:vAlign w:val="center"/>
          </w:tcPr>
          <w:p w14:paraId="1404775D" w14:textId="5E84CA26" w:rsidR="00814D1B" w:rsidRPr="000B15F9" w:rsidRDefault="00814D1B" w:rsidP="00814D1B">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11306" w:type="dxa"/>
            <w:gridSpan w:val="4"/>
          </w:tcPr>
          <w:p w14:paraId="48D3DEE9" w14:textId="77777777" w:rsidR="00814D1B" w:rsidRPr="000B15F9" w:rsidRDefault="00814D1B" w:rsidP="00814D1B">
            <w:pPr>
              <w:jc w:val="both"/>
              <w:rPr>
                <w:rFonts w:asciiTheme="majorHAnsi" w:hAnsiTheme="majorHAnsi" w:cstheme="majorHAnsi"/>
                <w:b/>
                <w:color w:val="000000" w:themeColor="text1"/>
              </w:rPr>
            </w:pPr>
            <w:r w:rsidRPr="000B15F9">
              <w:rPr>
                <w:rFonts w:asciiTheme="majorHAnsi" w:hAnsiTheme="majorHAnsi" w:cstheme="majorHAnsi"/>
                <w:b/>
                <w:color w:val="000000" w:themeColor="text1"/>
              </w:rPr>
              <w:t>1. Học liệu bắt buộc</w:t>
            </w:r>
          </w:p>
          <w:p w14:paraId="09455D25" w14:textId="58A28005"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17B01964" w14:textId="77777777" w:rsidTr="00936D7C">
        <w:trPr>
          <w:trHeight w:val="328"/>
        </w:trPr>
        <w:tc>
          <w:tcPr>
            <w:tcW w:w="900" w:type="dxa"/>
            <w:vMerge/>
            <w:vAlign w:val="center"/>
          </w:tcPr>
          <w:p w14:paraId="210BEC78" w14:textId="0F65BDC5"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617B8392" w14:textId="1DF65D4B"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5A7358EC"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16272A42"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778CD541" w14:textId="42DC722E"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(1)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 Làm thuê hay khởi nghiệp</w:t>
            </w:r>
          </w:p>
        </w:tc>
        <w:tc>
          <w:tcPr>
            <w:tcW w:w="3420" w:type="dxa"/>
          </w:tcPr>
          <w:p w14:paraId="70DE100D" w14:textId="1E152DDF"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Đỗ Mạnh Hùng &amp; Bùi Thị Ngần (2022)</w:t>
            </w:r>
          </w:p>
        </w:tc>
        <w:tc>
          <w:tcPr>
            <w:tcW w:w="3420" w:type="dxa"/>
          </w:tcPr>
          <w:p w14:paraId="2D8D91B7" w14:textId="77777777" w:rsidR="00814D1B" w:rsidRPr="000B15F9" w:rsidRDefault="00814D1B" w:rsidP="00814D1B">
            <w:pPr>
              <w:spacing w:line="360" w:lineRule="auto"/>
              <w:rPr>
                <w:rFonts w:asciiTheme="majorHAnsi" w:hAnsiTheme="majorHAnsi" w:cstheme="majorHAnsi"/>
                <w:color w:val="000000" w:themeColor="text1"/>
              </w:rPr>
            </w:pPr>
            <w:r w:rsidRPr="000B15F9">
              <w:rPr>
                <w:rFonts w:asciiTheme="majorHAnsi" w:hAnsiTheme="majorHAnsi" w:cstheme="majorHAnsi"/>
                <w:color w:val="000000" w:themeColor="text1"/>
              </w:rPr>
              <w:t>Nhà xuất bản Dân trí.</w:t>
            </w:r>
          </w:p>
          <w:p w14:paraId="121AC33A" w14:textId="77777777" w:rsidR="00814D1B" w:rsidRPr="000B15F9" w:rsidRDefault="00814D1B" w:rsidP="00814D1B">
            <w:pPr>
              <w:rPr>
                <w:rFonts w:asciiTheme="majorHAnsi" w:hAnsiTheme="majorHAnsi" w:cstheme="majorHAnsi"/>
                <w:color w:val="000000" w:themeColor="text1"/>
                <w:sz w:val="26"/>
                <w:szCs w:val="26"/>
              </w:rPr>
            </w:pPr>
          </w:p>
        </w:tc>
        <w:tc>
          <w:tcPr>
            <w:tcW w:w="1046" w:type="dxa"/>
          </w:tcPr>
          <w:p w14:paraId="27C04F54"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4B6583D8" w14:textId="77777777" w:rsidTr="00936D7C">
        <w:trPr>
          <w:trHeight w:val="328"/>
        </w:trPr>
        <w:tc>
          <w:tcPr>
            <w:tcW w:w="900" w:type="dxa"/>
            <w:vMerge/>
            <w:vAlign w:val="center"/>
          </w:tcPr>
          <w:p w14:paraId="3897CFA7" w14:textId="77B24A38"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33061E73" w14:textId="4D2DF8E5"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0CCAE105"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5E273BFB"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2234EABF" w14:textId="20013422"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(2)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 Không bao giờ là thất bại! Tất cả chỉ là thử thách</w:t>
            </w:r>
          </w:p>
        </w:tc>
        <w:tc>
          <w:tcPr>
            <w:tcW w:w="3420" w:type="dxa"/>
          </w:tcPr>
          <w:p w14:paraId="6939D2E4" w14:textId="77777777" w:rsidR="00814D1B" w:rsidRPr="000B15F9" w:rsidRDefault="00814D1B" w:rsidP="00814D1B">
            <w:pPr>
              <w:spacing w:line="360" w:lineRule="auto"/>
              <w:jc w:val="both"/>
              <w:rPr>
                <w:rFonts w:asciiTheme="majorHAnsi" w:hAnsiTheme="majorHAnsi" w:cstheme="majorHAnsi"/>
                <w:color w:val="000000" w:themeColor="text1"/>
              </w:rPr>
            </w:pPr>
            <w:r w:rsidRPr="000B15F9">
              <w:rPr>
                <w:rFonts w:asciiTheme="majorHAnsi" w:hAnsiTheme="majorHAnsi" w:cstheme="majorHAnsi"/>
                <w:color w:val="000000" w:themeColor="text1"/>
              </w:rPr>
              <w:t>Chung Ju Yung (2019).</w:t>
            </w:r>
            <w:r w:rsidRPr="000B15F9">
              <w:rPr>
                <w:rFonts w:asciiTheme="majorHAnsi" w:hAnsiTheme="majorHAnsi" w:cstheme="majorHAnsi"/>
                <w:i/>
                <w:color w:val="000000" w:themeColor="text1"/>
              </w:rPr>
              <w:t xml:space="preserve"> </w:t>
            </w:r>
          </w:p>
          <w:p w14:paraId="631E5DB4" w14:textId="6A5C6D29"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(Lê Huy Khoa dịch).</w:t>
            </w:r>
          </w:p>
        </w:tc>
        <w:tc>
          <w:tcPr>
            <w:tcW w:w="3420" w:type="dxa"/>
          </w:tcPr>
          <w:p w14:paraId="1EFDA4B3" w14:textId="76D4B327"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Nhà xuất bản Thế giới</w:t>
            </w:r>
          </w:p>
        </w:tc>
        <w:tc>
          <w:tcPr>
            <w:tcW w:w="1046" w:type="dxa"/>
          </w:tcPr>
          <w:p w14:paraId="03A4267F"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2F543A8D" w14:textId="77777777" w:rsidTr="00936D7C">
        <w:trPr>
          <w:trHeight w:val="328"/>
        </w:trPr>
        <w:tc>
          <w:tcPr>
            <w:tcW w:w="900" w:type="dxa"/>
            <w:vMerge/>
            <w:vAlign w:val="center"/>
          </w:tcPr>
          <w:p w14:paraId="6A4D192D"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2ACBBBCD"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64F062E4"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750EA03D"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4D263514" w14:textId="58E9E9A2"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(3)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 Quốc gia Khởi nghiệp</w:t>
            </w:r>
          </w:p>
        </w:tc>
        <w:tc>
          <w:tcPr>
            <w:tcW w:w="3420" w:type="dxa"/>
          </w:tcPr>
          <w:p w14:paraId="4DCF0FEA" w14:textId="20B4DF78"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Dan Senor, Saul Singer (2017), Trí Vương dịch</w:t>
            </w:r>
          </w:p>
        </w:tc>
        <w:tc>
          <w:tcPr>
            <w:tcW w:w="3420" w:type="dxa"/>
          </w:tcPr>
          <w:p w14:paraId="1BA26112" w14:textId="55EDBC7C"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Nhà xuất bản Thế giới </w:t>
            </w:r>
          </w:p>
        </w:tc>
        <w:tc>
          <w:tcPr>
            <w:tcW w:w="1046" w:type="dxa"/>
          </w:tcPr>
          <w:p w14:paraId="3F72B9F1"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5725F314" w14:textId="77777777" w:rsidTr="00936D7C">
        <w:trPr>
          <w:trHeight w:val="328"/>
        </w:trPr>
        <w:tc>
          <w:tcPr>
            <w:tcW w:w="900" w:type="dxa"/>
            <w:vMerge/>
            <w:vAlign w:val="center"/>
          </w:tcPr>
          <w:p w14:paraId="282CD311"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5AA9F124"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4494D43C"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1C9ED9B1"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15121141" w14:textId="1C64BC3D"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(4)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 Cá nhân hóa khởi nghiệp</w:t>
            </w:r>
          </w:p>
        </w:tc>
        <w:tc>
          <w:tcPr>
            <w:tcW w:w="3420" w:type="dxa"/>
          </w:tcPr>
          <w:p w14:paraId="712C95B2" w14:textId="5F9625CF"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Đỗ Thị Tuyết Lan (2023). </w:t>
            </w:r>
          </w:p>
        </w:tc>
        <w:tc>
          <w:tcPr>
            <w:tcW w:w="3420" w:type="dxa"/>
          </w:tcPr>
          <w:p w14:paraId="5677B883" w14:textId="1E355223"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Nhà xuất bản Thế giới.</w:t>
            </w:r>
          </w:p>
        </w:tc>
        <w:tc>
          <w:tcPr>
            <w:tcW w:w="1046" w:type="dxa"/>
          </w:tcPr>
          <w:p w14:paraId="49EE5454"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628D0C2E" w14:textId="77777777" w:rsidTr="00936D7C">
        <w:trPr>
          <w:trHeight w:val="328"/>
        </w:trPr>
        <w:tc>
          <w:tcPr>
            <w:tcW w:w="900" w:type="dxa"/>
            <w:vMerge/>
            <w:vAlign w:val="center"/>
          </w:tcPr>
          <w:p w14:paraId="5BB48B7C"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3857EAD1"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1FD81471"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3F94F596"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509E60B8" w14:textId="7E9CDDAE"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(5)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Khởi nghiệp 0 - 1: Những điều không thể bỏ qua khi khởi nghiệp</w:t>
            </w:r>
          </w:p>
        </w:tc>
        <w:tc>
          <w:tcPr>
            <w:tcW w:w="3420" w:type="dxa"/>
          </w:tcPr>
          <w:p w14:paraId="66F15BE4" w14:textId="62F15BAA"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Chu Thụy Phong. (2019) - Dũng Nguyễn dịch</w:t>
            </w:r>
          </w:p>
        </w:tc>
        <w:tc>
          <w:tcPr>
            <w:tcW w:w="3420" w:type="dxa"/>
          </w:tcPr>
          <w:p w14:paraId="545F2CFE" w14:textId="6056618C"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Nhà xuất bản Hồng Đức</w:t>
            </w:r>
          </w:p>
        </w:tc>
        <w:tc>
          <w:tcPr>
            <w:tcW w:w="1046" w:type="dxa"/>
          </w:tcPr>
          <w:p w14:paraId="624DED14"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517B7CAD" w14:textId="77777777" w:rsidTr="00936D7C">
        <w:trPr>
          <w:trHeight w:val="328"/>
        </w:trPr>
        <w:tc>
          <w:tcPr>
            <w:tcW w:w="900" w:type="dxa"/>
            <w:vMerge/>
            <w:vAlign w:val="center"/>
          </w:tcPr>
          <w:p w14:paraId="7F1922CF"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02596ACB"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3B62B082"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541A3EFF"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0DEFB054" w14:textId="6CE91B10"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(6)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 Get Backed: Ai “chống lưng” cho bạn</w:t>
            </w:r>
          </w:p>
        </w:tc>
        <w:tc>
          <w:tcPr>
            <w:tcW w:w="3420" w:type="dxa"/>
          </w:tcPr>
          <w:p w14:paraId="3F4C4B60" w14:textId="45C02189"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Evan Baehr, Evan Loomis. (2018) - Lê Thiện Trí dịch</w:t>
            </w:r>
          </w:p>
        </w:tc>
        <w:tc>
          <w:tcPr>
            <w:tcW w:w="3420" w:type="dxa"/>
          </w:tcPr>
          <w:p w14:paraId="6CF478F0" w14:textId="76D34DD2"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Nhà xuất bản Thế giới</w:t>
            </w:r>
          </w:p>
        </w:tc>
        <w:tc>
          <w:tcPr>
            <w:tcW w:w="1046" w:type="dxa"/>
          </w:tcPr>
          <w:p w14:paraId="79D091EF"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1019FBBE" w14:textId="77777777" w:rsidTr="00936D7C">
        <w:trPr>
          <w:trHeight w:val="328"/>
        </w:trPr>
        <w:tc>
          <w:tcPr>
            <w:tcW w:w="900" w:type="dxa"/>
            <w:vMerge/>
            <w:vAlign w:val="center"/>
          </w:tcPr>
          <w:p w14:paraId="15551729"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7C663C35"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7920C5EC"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7955D48F"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6CC86C74" w14:textId="235D7551"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(7)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 Nghĩ giàu làm giàu</w:t>
            </w:r>
          </w:p>
        </w:tc>
        <w:tc>
          <w:tcPr>
            <w:tcW w:w="3420" w:type="dxa"/>
          </w:tcPr>
          <w:p w14:paraId="5FF59DBE" w14:textId="536A5A00"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NAPOLEON HILL (2019) -Việt Khương, Vương Long, Khánh Duy, Ngọc Hân dịch</w:t>
            </w:r>
          </w:p>
        </w:tc>
        <w:tc>
          <w:tcPr>
            <w:tcW w:w="3420" w:type="dxa"/>
          </w:tcPr>
          <w:p w14:paraId="6CB168BF" w14:textId="320B86F8"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Nhà xuất bản Thế giới </w:t>
            </w:r>
          </w:p>
        </w:tc>
        <w:tc>
          <w:tcPr>
            <w:tcW w:w="1046" w:type="dxa"/>
          </w:tcPr>
          <w:p w14:paraId="6D0C68B6"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125EAEE8" w14:textId="77777777" w:rsidTr="00936D7C">
        <w:trPr>
          <w:trHeight w:val="328"/>
        </w:trPr>
        <w:tc>
          <w:tcPr>
            <w:tcW w:w="900" w:type="dxa"/>
            <w:vMerge/>
            <w:vAlign w:val="center"/>
          </w:tcPr>
          <w:p w14:paraId="6D7E7694"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27980EBE"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0F7A55FC"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6341588C" w14:textId="77777777" w:rsidR="00814D1B" w:rsidRPr="000B15F9" w:rsidRDefault="00814D1B" w:rsidP="00814D1B">
            <w:pPr>
              <w:jc w:val="center"/>
              <w:rPr>
                <w:rFonts w:asciiTheme="majorHAnsi" w:hAnsiTheme="majorHAnsi" w:cstheme="majorHAnsi"/>
                <w:color w:val="000000" w:themeColor="text1"/>
                <w:sz w:val="26"/>
                <w:szCs w:val="26"/>
              </w:rPr>
            </w:pPr>
          </w:p>
        </w:tc>
        <w:tc>
          <w:tcPr>
            <w:tcW w:w="11306" w:type="dxa"/>
            <w:gridSpan w:val="4"/>
          </w:tcPr>
          <w:p w14:paraId="067B0A84" w14:textId="77777777" w:rsidR="00814D1B" w:rsidRPr="000B15F9" w:rsidRDefault="00814D1B" w:rsidP="00814D1B">
            <w:pPr>
              <w:spacing w:line="360" w:lineRule="auto"/>
              <w:ind w:left="1" w:hanging="3"/>
              <w:rPr>
                <w:rFonts w:asciiTheme="majorHAnsi" w:hAnsiTheme="majorHAnsi" w:cstheme="majorHAnsi"/>
                <w:b/>
                <w:color w:val="000000" w:themeColor="text1"/>
              </w:rPr>
            </w:pPr>
            <w:r w:rsidRPr="000B15F9">
              <w:rPr>
                <w:rFonts w:asciiTheme="majorHAnsi" w:hAnsiTheme="majorHAnsi" w:cstheme="majorHAnsi"/>
                <w:b/>
                <w:color w:val="000000" w:themeColor="text1"/>
              </w:rPr>
              <w:t>2. Học liệu tham khảo</w:t>
            </w:r>
          </w:p>
          <w:p w14:paraId="353D792E"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3FA5A2BD" w14:textId="77777777" w:rsidTr="00936D7C">
        <w:trPr>
          <w:trHeight w:val="328"/>
        </w:trPr>
        <w:tc>
          <w:tcPr>
            <w:tcW w:w="900" w:type="dxa"/>
            <w:vMerge/>
            <w:vAlign w:val="center"/>
          </w:tcPr>
          <w:p w14:paraId="67592D8E"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633586B6"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177DE410"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53A2FB86"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2E9828FC" w14:textId="55B40734"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(1)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 Quản trị tinh gọn tại Việt Nam</w:t>
            </w:r>
            <w:r w:rsidR="00992DCA" w:rsidRPr="000B15F9">
              <w:rPr>
                <w:rFonts w:asciiTheme="majorHAnsi" w:hAnsiTheme="majorHAnsi" w:cstheme="majorHAnsi"/>
                <w:color w:val="000000" w:themeColor="text1"/>
              </w:rPr>
              <w:t xml:space="preserve"> đường tới thành công</w:t>
            </w:r>
          </w:p>
        </w:tc>
        <w:tc>
          <w:tcPr>
            <w:tcW w:w="3420" w:type="dxa"/>
          </w:tcPr>
          <w:p w14:paraId="1E691534" w14:textId="008E4B3F"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Nguyễn Đăng Minh</w:t>
            </w:r>
          </w:p>
        </w:tc>
        <w:tc>
          <w:tcPr>
            <w:tcW w:w="3420" w:type="dxa"/>
          </w:tcPr>
          <w:p w14:paraId="405F3492" w14:textId="6DE95220"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Nhà xuất bản Đại học Quốc Gia Hà Nội, 2015</w:t>
            </w:r>
          </w:p>
        </w:tc>
        <w:tc>
          <w:tcPr>
            <w:tcW w:w="1046" w:type="dxa"/>
          </w:tcPr>
          <w:p w14:paraId="1F70A639"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151B7A84" w14:textId="77777777" w:rsidTr="00936D7C">
        <w:trPr>
          <w:trHeight w:val="328"/>
        </w:trPr>
        <w:tc>
          <w:tcPr>
            <w:tcW w:w="900" w:type="dxa"/>
            <w:vMerge/>
            <w:vAlign w:val="center"/>
          </w:tcPr>
          <w:p w14:paraId="0F743B2F"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790F2DFF"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56648B1E"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6A39E4EC"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4A102892" w14:textId="2B009634"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(2)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 Phụng sự để dẫn đầu. Tư duy lãnh đạo thế kỷ 21</w:t>
            </w:r>
          </w:p>
        </w:tc>
        <w:tc>
          <w:tcPr>
            <w:tcW w:w="3420" w:type="dxa"/>
          </w:tcPr>
          <w:p w14:paraId="68F14606" w14:textId="508F2294"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James Strock (2017) - Thu Huyền dịch</w:t>
            </w:r>
          </w:p>
        </w:tc>
        <w:tc>
          <w:tcPr>
            <w:tcW w:w="3420" w:type="dxa"/>
          </w:tcPr>
          <w:p w14:paraId="0B183DFB" w14:textId="1E2E71DE"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Nhà xuất bản Lao động</w:t>
            </w:r>
          </w:p>
        </w:tc>
        <w:tc>
          <w:tcPr>
            <w:tcW w:w="1046" w:type="dxa"/>
          </w:tcPr>
          <w:p w14:paraId="3C0E8BF1"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00A75072" w14:textId="77777777" w:rsidTr="00936D7C">
        <w:trPr>
          <w:trHeight w:val="328"/>
        </w:trPr>
        <w:tc>
          <w:tcPr>
            <w:tcW w:w="900" w:type="dxa"/>
            <w:vMerge/>
            <w:vAlign w:val="center"/>
          </w:tcPr>
          <w:p w14:paraId="7427091B"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18953BF5"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3029F641"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54D8E3B1"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1FA3F377" w14:textId="76D30CEA"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(3)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 6 chiếc mũ tư duy</w:t>
            </w:r>
          </w:p>
        </w:tc>
        <w:tc>
          <w:tcPr>
            <w:tcW w:w="3420" w:type="dxa"/>
          </w:tcPr>
          <w:p w14:paraId="19A360DA" w14:textId="77777777" w:rsidR="00814D1B" w:rsidRPr="000B15F9" w:rsidRDefault="00814D1B" w:rsidP="00814D1B">
            <w:pPr>
              <w:spacing w:line="360" w:lineRule="auto"/>
              <w:jc w:val="both"/>
              <w:rPr>
                <w:rFonts w:asciiTheme="majorHAnsi" w:hAnsiTheme="majorHAnsi" w:cstheme="majorHAnsi"/>
                <w:color w:val="000000" w:themeColor="text1"/>
              </w:rPr>
            </w:pPr>
            <w:r w:rsidRPr="000B15F9">
              <w:rPr>
                <w:rFonts w:asciiTheme="majorHAnsi" w:hAnsiTheme="majorHAnsi" w:cstheme="majorHAnsi"/>
                <w:color w:val="000000" w:themeColor="text1"/>
              </w:rPr>
              <w:t>Edward De BoNo. (2022) - Nguyễn Hữu Dũng dịch</w:t>
            </w:r>
          </w:p>
          <w:p w14:paraId="6FBFE0DD" w14:textId="77777777" w:rsidR="00814D1B" w:rsidRPr="000B15F9" w:rsidRDefault="00814D1B" w:rsidP="00814D1B">
            <w:pPr>
              <w:rPr>
                <w:rFonts w:asciiTheme="majorHAnsi" w:hAnsiTheme="majorHAnsi" w:cstheme="majorHAnsi"/>
                <w:color w:val="000000" w:themeColor="text1"/>
                <w:sz w:val="26"/>
                <w:szCs w:val="26"/>
              </w:rPr>
            </w:pPr>
          </w:p>
        </w:tc>
        <w:tc>
          <w:tcPr>
            <w:tcW w:w="3420" w:type="dxa"/>
          </w:tcPr>
          <w:p w14:paraId="2F2266D0" w14:textId="2BC737C7"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Nhà xuất bản Thế giới</w:t>
            </w:r>
          </w:p>
        </w:tc>
        <w:tc>
          <w:tcPr>
            <w:tcW w:w="1046" w:type="dxa"/>
          </w:tcPr>
          <w:p w14:paraId="55CEFC06"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2320CB30" w14:textId="77777777" w:rsidTr="00936D7C">
        <w:trPr>
          <w:trHeight w:val="328"/>
        </w:trPr>
        <w:tc>
          <w:tcPr>
            <w:tcW w:w="900" w:type="dxa"/>
            <w:vMerge/>
            <w:vAlign w:val="center"/>
          </w:tcPr>
          <w:p w14:paraId="016FDB6F"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3B41E660"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6A2FBB6D"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44364600"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71283C13" w14:textId="14B3AA0F"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(4)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 Business Model Generation (Tạo lập môi trường kinh doanh)</w:t>
            </w:r>
          </w:p>
        </w:tc>
        <w:tc>
          <w:tcPr>
            <w:tcW w:w="3420" w:type="dxa"/>
          </w:tcPr>
          <w:p w14:paraId="2F958915" w14:textId="4B8FAFFB"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Alexander Osterwalder &amp; Yves Pigneur. (2023). 470 Cố Vấn, Doanh Nhân Từ 45 Quốc Gia - Ed. Lưu Thị Thanh Huyền dịch</w:t>
            </w:r>
          </w:p>
        </w:tc>
        <w:tc>
          <w:tcPr>
            <w:tcW w:w="3420" w:type="dxa"/>
          </w:tcPr>
          <w:p w14:paraId="16B8BEED" w14:textId="625F024E"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Nhà xuất bản Công thương. </w:t>
            </w:r>
          </w:p>
        </w:tc>
        <w:tc>
          <w:tcPr>
            <w:tcW w:w="1046" w:type="dxa"/>
          </w:tcPr>
          <w:p w14:paraId="48814AD6"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0B1663A1" w14:textId="77777777" w:rsidTr="00936D7C">
        <w:trPr>
          <w:trHeight w:val="328"/>
        </w:trPr>
        <w:tc>
          <w:tcPr>
            <w:tcW w:w="900" w:type="dxa"/>
            <w:vMerge/>
            <w:vAlign w:val="center"/>
          </w:tcPr>
          <w:p w14:paraId="7B7BA3A2"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51417A3B"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57FB175A"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56BBC371"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7C45A787" w14:textId="71E8472B"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(5)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 Tư duy phản biện để không bị thao túng tâm lý</w:t>
            </w:r>
          </w:p>
        </w:tc>
        <w:tc>
          <w:tcPr>
            <w:tcW w:w="3420" w:type="dxa"/>
          </w:tcPr>
          <w:p w14:paraId="1738F250" w14:textId="76FF3ED8"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Tom Chatfield (2023) – Khánh Trang dịch</w:t>
            </w:r>
          </w:p>
        </w:tc>
        <w:tc>
          <w:tcPr>
            <w:tcW w:w="3420" w:type="dxa"/>
          </w:tcPr>
          <w:p w14:paraId="7EB49BBC" w14:textId="391AD8FC"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Nhà xuất bản Trẻ </w:t>
            </w:r>
          </w:p>
        </w:tc>
        <w:tc>
          <w:tcPr>
            <w:tcW w:w="1046" w:type="dxa"/>
          </w:tcPr>
          <w:p w14:paraId="71C76FBC"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7D9A3901" w14:textId="77777777" w:rsidTr="00936D7C">
        <w:trPr>
          <w:trHeight w:val="328"/>
        </w:trPr>
        <w:tc>
          <w:tcPr>
            <w:tcW w:w="900" w:type="dxa"/>
            <w:vMerge/>
            <w:vAlign w:val="center"/>
          </w:tcPr>
          <w:p w14:paraId="203023AA"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71D4F70A"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12162303"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7649DE9D"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0AEE138A" w14:textId="56030068"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(6)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 Tâm thái - Bí quyết làm chủ cuộc sống từ trong tâm</w:t>
            </w:r>
          </w:p>
        </w:tc>
        <w:tc>
          <w:tcPr>
            <w:tcW w:w="3420" w:type="dxa"/>
          </w:tcPr>
          <w:p w14:paraId="6A705B30" w14:textId="4C336CD9"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Đỗ Văn Dũng (2017)</w:t>
            </w:r>
          </w:p>
        </w:tc>
        <w:tc>
          <w:tcPr>
            <w:tcW w:w="3420" w:type="dxa"/>
          </w:tcPr>
          <w:p w14:paraId="6BE39D37" w14:textId="77777777" w:rsidR="00814D1B" w:rsidRPr="000B15F9" w:rsidRDefault="00814D1B" w:rsidP="00814D1B">
            <w:pPr>
              <w:spacing w:line="360" w:lineRule="auto"/>
              <w:rPr>
                <w:rFonts w:asciiTheme="majorHAnsi" w:hAnsiTheme="majorHAnsi" w:cstheme="majorHAnsi"/>
                <w:color w:val="000000" w:themeColor="text1"/>
              </w:rPr>
            </w:pPr>
            <w:r w:rsidRPr="000B15F9">
              <w:rPr>
                <w:rFonts w:asciiTheme="majorHAnsi" w:hAnsiTheme="majorHAnsi" w:cstheme="majorHAnsi"/>
                <w:color w:val="000000" w:themeColor="text1"/>
              </w:rPr>
              <w:t>Nhà xuất bản Thế giới.</w:t>
            </w:r>
          </w:p>
          <w:p w14:paraId="73673A45" w14:textId="77777777" w:rsidR="00814D1B" w:rsidRPr="000B15F9" w:rsidRDefault="00814D1B" w:rsidP="00814D1B">
            <w:pPr>
              <w:rPr>
                <w:rFonts w:asciiTheme="majorHAnsi" w:hAnsiTheme="majorHAnsi" w:cstheme="majorHAnsi"/>
                <w:color w:val="000000" w:themeColor="text1"/>
                <w:sz w:val="26"/>
                <w:szCs w:val="26"/>
              </w:rPr>
            </w:pPr>
          </w:p>
        </w:tc>
        <w:tc>
          <w:tcPr>
            <w:tcW w:w="1046" w:type="dxa"/>
          </w:tcPr>
          <w:p w14:paraId="5A33503E"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15A3C411" w14:textId="77777777" w:rsidTr="00936D7C">
        <w:trPr>
          <w:trHeight w:val="328"/>
        </w:trPr>
        <w:tc>
          <w:tcPr>
            <w:tcW w:w="900" w:type="dxa"/>
            <w:vMerge/>
            <w:vAlign w:val="center"/>
          </w:tcPr>
          <w:p w14:paraId="73A17E62"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157A5B0F"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1203FFD5"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3E7A3664"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71857404" w14:textId="161345C3"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(7)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 50 quy tắc vàng làm chủ cảm xúc</w:t>
            </w:r>
          </w:p>
        </w:tc>
        <w:tc>
          <w:tcPr>
            <w:tcW w:w="3420" w:type="dxa"/>
          </w:tcPr>
          <w:p w14:paraId="27C0A78E" w14:textId="7C680A33"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Jean - Yves Arrivé (2019) -  Hoàng Thanh Thủy dịch</w:t>
            </w:r>
          </w:p>
        </w:tc>
        <w:tc>
          <w:tcPr>
            <w:tcW w:w="3420" w:type="dxa"/>
          </w:tcPr>
          <w:p w14:paraId="24E8ADDB" w14:textId="3E5C47DB"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Nhà xuất bản giáo dục Việt Nam. </w:t>
            </w:r>
          </w:p>
        </w:tc>
        <w:tc>
          <w:tcPr>
            <w:tcW w:w="1046" w:type="dxa"/>
          </w:tcPr>
          <w:p w14:paraId="0D62780A"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7940BA29" w14:textId="77777777" w:rsidTr="00936D7C">
        <w:trPr>
          <w:trHeight w:val="328"/>
        </w:trPr>
        <w:tc>
          <w:tcPr>
            <w:tcW w:w="900" w:type="dxa"/>
            <w:vMerge/>
            <w:vAlign w:val="center"/>
          </w:tcPr>
          <w:p w14:paraId="02B4CDCF"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6D482888"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0447DB4E"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53B4E71F"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5E137B68" w14:textId="753D63D0"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(8)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 Kỹ năng lập kế hoạch hiệu quả, </w:t>
            </w:r>
          </w:p>
        </w:tc>
        <w:tc>
          <w:tcPr>
            <w:tcW w:w="3420" w:type="dxa"/>
          </w:tcPr>
          <w:p w14:paraId="4F2B18CC" w14:textId="77777777" w:rsidR="00814D1B" w:rsidRPr="000B15F9" w:rsidRDefault="00814D1B" w:rsidP="00814D1B">
            <w:pPr>
              <w:spacing w:line="360" w:lineRule="auto"/>
              <w:jc w:val="both"/>
              <w:rPr>
                <w:rFonts w:asciiTheme="majorHAnsi" w:hAnsiTheme="majorHAnsi" w:cstheme="majorHAnsi"/>
                <w:color w:val="000000" w:themeColor="text1"/>
              </w:rPr>
            </w:pPr>
            <w:r w:rsidRPr="000B15F9">
              <w:rPr>
                <w:rFonts w:asciiTheme="majorHAnsi" w:hAnsiTheme="majorHAnsi" w:cstheme="majorHAnsi"/>
                <w:color w:val="000000" w:themeColor="text1"/>
              </w:rPr>
              <w:t>Shibamoto Hidenori (2022) - Yoko dịch</w:t>
            </w:r>
          </w:p>
          <w:p w14:paraId="2C723B3F" w14:textId="77777777" w:rsidR="00814D1B" w:rsidRPr="000B15F9" w:rsidRDefault="00814D1B" w:rsidP="00814D1B">
            <w:pPr>
              <w:rPr>
                <w:rFonts w:asciiTheme="majorHAnsi" w:hAnsiTheme="majorHAnsi" w:cstheme="majorHAnsi"/>
                <w:color w:val="000000" w:themeColor="text1"/>
                <w:sz w:val="26"/>
                <w:szCs w:val="26"/>
              </w:rPr>
            </w:pPr>
          </w:p>
        </w:tc>
        <w:tc>
          <w:tcPr>
            <w:tcW w:w="3420" w:type="dxa"/>
          </w:tcPr>
          <w:p w14:paraId="43633C3A" w14:textId="77777777" w:rsidR="00814D1B" w:rsidRPr="000B15F9" w:rsidRDefault="00814D1B" w:rsidP="00814D1B">
            <w:pPr>
              <w:spacing w:line="360" w:lineRule="auto"/>
              <w:rPr>
                <w:rFonts w:asciiTheme="majorHAnsi" w:hAnsiTheme="majorHAnsi" w:cstheme="majorHAnsi"/>
                <w:color w:val="000000" w:themeColor="text1"/>
              </w:rPr>
            </w:pPr>
          </w:p>
          <w:p w14:paraId="35579A08" w14:textId="510A490C"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Nhà xuất bản thế giới. </w:t>
            </w:r>
          </w:p>
        </w:tc>
        <w:tc>
          <w:tcPr>
            <w:tcW w:w="1046" w:type="dxa"/>
          </w:tcPr>
          <w:p w14:paraId="7CBCFCF2"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56B6B981" w14:textId="77777777" w:rsidTr="00936D7C">
        <w:trPr>
          <w:trHeight w:val="328"/>
        </w:trPr>
        <w:tc>
          <w:tcPr>
            <w:tcW w:w="900" w:type="dxa"/>
            <w:vMerge/>
            <w:vAlign w:val="center"/>
          </w:tcPr>
          <w:p w14:paraId="089A8340"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2AA9D344"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501AA734"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298D4504"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2B9D7D1A" w14:textId="12A1323F"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(9)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 xml:space="preserve"> GOALS! (Chinh phục mục tiêu)</w:t>
            </w:r>
          </w:p>
        </w:tc>
        <w:tc>
          <w:tcPr>
            <w:tcW w:w="3420" w:type="dxa"/>
          </w:tcPr>
          <w:p w14:paraId="53D50F55" w14:textId="4D11490B"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BRIAN TRACY - Nguyễn Trung An, MBA dịch</w:t>
            </w:r>
          </w:p>
        </w:tc>
        <w:tc>
          <w:tcPr>
            <w:tcW w:w="3420" w:type="dxa"/>
          </w:tcPr>
          <w:p w14:paraId="2FBA1542" w14:textId="2B2C00A4"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Nhà xuất bản tổng hợp thành phố Hồ Chí Minh, 2022</w:t>
            </w:r>
          </w:p>
        </w:tc>
        <w:tc>
          <w:tcPr>
            <w:tcW w:w="1046" w:type="dxa"/>
          </w:tcPr>
          <w:p w14:paraId="10CE559A"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57C2822D" w14:textId="77777777" w:rsidTr="00936D7C">
        <w:trPr>
          <w:trHeight w:val="328"/>
        </w:trPr>
        <w:tc>
          <w:tcPr>
            <w:tcW w:w="900" w:type="dxa"/>
            <w:vMerge/>
            <w:vAlign w:val="center"/>
          </w:tcPr>
          <w:p w14:paraId="6FED9F2A"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09FFF031"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3AAE4ADD"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4B7AC991"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40938BE1" w14:textId="52215EA8" w:rsidR="00814D1B" w:rsidRPr="000B15F9" w:rsidRDefault="00814D1B" w:rsidP="00814D1B">
            <w:pPr>
              <w:rPr>
                <w:rFonts w:asciiTheme="majorHAnsi" w:hAnsiTheme="majorHAnsi" w:cstheme="majorHAnsi"/>
                <w:color w:val="000000" w:themeColor="text1"/>
                <w:sz w:val="26"/>
                <w:szCs w:val="26"/>
                <w:lang w:val="fr-FR"/>
              </w:rPr>
            </w:pPr>
            <w:r w:rsidRPr="000B15F9">
              <w:rPr>
                <w:rFonts w:asciiTheme="majorHAnsi" w:hAnsiTheme="majorHAnsi" w:cstheme="majorHAnsi"/>
                <w:color w:val="000000" w:themeColor="text1"/>
                <w:lang w:val="fr-FR"/>
              </w:rPr>
              <w:t xml:space="preserve">(10)   </w:t>
            </w:r>
            <w:r w:rsidRPr="000B15F9">
              <w:rPr>
                <w:rFonts w:asciiTheme="majorHAnsi" w:hAnsiTheme="majorHAnsi" w:cstheme="majorHAnsi"/>
                <w:i/>
                <w:color w:val="000000" w:themeColor="text1"/>
                <w:lang w:val="fr-FR"/>
              </w:rPr>
              <w:t xml:space="preserve"> </w:t>
            </w:r>
            <w:r w:rsidRPr="000B15F9">
              <w:rPr>
                <w:rFonts w:asciiTheme="majorHAnsi" w:hAnsiTheme="majorHAnsi" w:cstheme="majorHAnsi"/>
                <w:color w:val="000000" w:themeColor="text1"/>
                <w:lang w:val="fr-FR"/>
              </w:rPr>
              <w:t xml:space="preserve"> </w:t>
            </w:r>
            <w:r w:rsidRPr="000B15F9">
              <w:rPr>
                <w:rFonts w:asciiTheme="majorHAnsi" w:hAnsiTheme="majorHAnsi" w:cstheme="majorHAnsi"/>
                <w:b/>
                <w:color w:val="000000" w:themeColor="text1"/>
                <w:lang w:val="fr-FR"/>
              </w:rPr>
              <w:t xml:space="preserve">  </w:t>
            </w:r>
            <w:hyperlink r:id="rId11">
              <w:r w:rsidRPr="000B15F9">
                <w:rPr>
                  <w:rFonts w:asciiTheme="majorHAnsi" w:hAnsiTheme="majorHAnsi" w:cstheme="majorHAnsi"/>
                  <w:color w:val="000000" w:themeColor="text1"/>
                  <w:u w:val="single"/>
                  <w:lang w:val="fr-FR"/>
                </w:rPr>
                <w:t>http://novaspro.vn/</w:t>
              </w:r>
            </w:hyperlink>
            <w:r w:rsidRPr="000B15F9">
              <w:rPr>
                <w:rFonts w:asciiTheme="majorHAnsi" w:hAnsiTheme="majorHAnsi" w:cstheme="majorHAnsi"/>
                <w:color w:val="000000" w:themeColor="text1"/>
                <w:lang w:val="fr-FR"/>
              </w:rPr>
              <w:t xml:space="preserve"> và </w:t>
            </w:r>
            <w:hyperlink r:id="rId12">
              <w:r w:rsidRPr="000B15F9">
                <w:rPr>
                  <w:rFonts w:asciiTheme="majorHAnsi" w:hAnsiTheme="majorHAnsi" w:cstheme="majorHAnsi"/>
                  <w:color w:val="000000" w:themeColor="text1"/>
                  <w:u w:val="single"/>
                  <w:lang w:val="fr-FR"/>
                </w:rPr>
                <w:t>http://dean1665.vn/</w:t>
              </w:r>
            </w:hyperlink>
            <w:r w:rsidRPr="000B15F9">
              <w:rPr>
                <w:rFonts w:asciiTheme="majorHAnsi" w:hAnsiTheme="majorHAnsi" w:cstheme="majorHAnsi"/>
                <w:color w:val="000000" w:themeColor="text1"/>
                <w:lang w:val="fr-FR"/>
              </w:rPr>
              <w:t xml:space="preserve"> </w:t>
            </w:r>
          </w:p>
        </w:tc>
        <w:tc>
          <w:tcPr>
            <w:tcW w:w="3420" w:type="dxa"/>
          </w:tcPr>
          <w:p w14:paraId="776A0629" w14:textId="77777777" w:rsidR="00814D1B" w:rsidRPr="000B15F9" w:rsidRDefault="00814D1B" w:rsidP="00814D1B">
            <w:pPr>
              <w:rPr>
                <w:rFonts w:asciiTheme="majorHAnsi" w:hAnsiTheme="majorHAnsi" w:cstheme="majorHAnsi"/>
                <w:color w:val="000000" w:themeColor="text1"/>
                <w:sz w:val="26"/>
                <w:szCs w:val="26"/>
                <w:lang w:val="fr-FR"/>
              </w:rPr>
            </w:pPr>
          </w:p>
        </w:tc>
        <w:tc>
          <w:tcPr>
            <w:tcW w:w="3420" w:type="dxa"/>
          </w:tcPr>
          <w:p w14:paraId="397B416A" w14:textId="77777777" w:rsidR="00814D1B" w:rsidRPr="000B15F9" w:rsidRDefault="00814D1B" w:rsidP="00814D1B">
            <w:pPr>
              <w:rPr>
                <w:rFonts w:asciiTheme="majorHAnsi" w:hAnsiTheme="majorHAnsi" w:cstheme="majorHAnsi"/>
                <w:color w:val="000000" w:themeColor="text1"/>
                <w:sz w:val="26"/>
                <w:szCs w:val="26"/>
                <w:lang w:val="fr-FR"/>
              </w:rPr>
            </w:pPr>
          </w:p>
        </w:tc>
        <w:tc>
          <w:tcPr>
            <w:tcW w:w="1046" w:type="dxa"/>
          </w:tcPr>
          <w:p w14:paraId="48895659" w14:textId="77777777" w:rsidR="00814D1B" w:rsidRPr="000B15F9" w:rsidRDefault="00814D1B" w:rsidP="00814D1B">
            <w:pPr>
              <w:jc w:val="both"/>
              <w:rPr>
                <w:rFonts w:asciiTheme="majorHAnsi" w:hAnsiTheme="majorHAnsi" w:cstheme="majorHAnsi"/>
                <w:color w:val="000000" w:themeColor="text1"/>
                <w:sz w:val="26"/>
                <w:szCs w:val="26"/>
                <w:lang w:val="fr-FR"/>
              </w:rPr>
            </w:pPr>
          </w:p>
        </w:tc>
      </w:tr>
      <w:tr w:rsidR="00814D1B" w:rsidRPr="000B15F9" w14:paraId="6A8C2F82" w14:textId="77777777" w:rsidTr="00936D7C">
        <w:trPr>
          <w:trHeight w:val="328"/>
        </w:trPr>
        <w:tc>
          <w:tcPr>
            <w:tcW w:w="900" w:type="dxa"/>
            <w:vMerge w:val="restart"/>
            <w:vAlign w:val="center"/>
          </w:tcPr>
          <w:p w14:paraId="3D45EF75" w14:textId="37236B99" w:rsidR="00814D1B" w:rsidRPr="000B15F9" w:rsidRDefault="00814D1B" w:rsidP="00814D1B">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20</w:t>
            </w:r>
          </w:p>
        </w:tc>
        <w:tc>
          <w:tcPr>
            <w:tcW w:w="1386" w:type="dxa"/>
            <w:vMerge w:val="restart"/>
            <w:vAlign w:val="center"/>
          </w:tcPr>
          <w:p w14:paraId="3F0027B5" w14:textId="64E3A991" w:rsidR="00814D1B" w:rsidRPr="000B15F9" w:rsidRDefault="00814D1B" w:rsidP="00814D1B">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CLM2004</w:t>
            </w:r>
          </w:p>
        </w:tc>
        <w:tc>
          <w:tcPr>
            <w:tcW w:w="1224" w:type="dxa"/>
            <w:vMerge w:val="restart"/>
            <w:vAlign w:val="center"/>
          </w:tcPr>
          <w:p w14:paraId="0CED097A" w14:textId="77777777" w:rsidR="00814D1B" w:rsidRPr="000B15F9" w:rsidRDefault="00814D1B" w:rsidP="00FC52F4">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văn minh thế giới</w:t>
            </w:r>
          </w:p>
          <w:p w14:paraId="04001A2F" w14:textId="7C915313" w:rsidR="00814D1B" w:rsidRPr="000B15F9" w:rsidRDefault="00814D1B" w:rsidP="00FC52F4">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History of World civilization</w:t>
            </w:r>
          </w:p>
        </w:tc>
        <w:tc>
          <w:tcPr>
            <w:tcW w:w="810" w:type="dxa"/>
            <w:vMerge w:val="restart"/>
            <w:vAlign w:val="center"/>
          </w:tcPr>
          <w:p w14:paraId="12F91EDF" w14:textId="6E2D0439" w:rsidR="00814D1B" w:rsidRPr="000B15F9" w:rsidRDefault="00814D1B" w:rsidP="00814D1B">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11306" w:type="dxa"/>
            <w:gridSpan w:val="4"/>
          </w:tcPr>
          <w:p w14:paraId="24070A0D" w14:textId="77777777" w:rsidR="00814D1B" w:rsidRPr="000B15F9" w:rsidRDefault="00814D1B" w:rsidP="00814D1B">
            <w:pPr>
              <w:rPr>
                <w:rFonts w:asciiTheme="majorHAnsi" w:hAnsiTheme="majorHAnsi" w:cstheme="majorHAnsi"/>
                <w:b/>
                <w:bCs/>
                <w:color w:val="000000" w:themeColor="text1"/>
              </w:rPr>
            </w:pPr>
            <w:r w:rsidRPr="000B15F9">
              <w:rPr>
                <w:rFonts w:asciiTheme="majorHAnsi" w:hAnsiTheme="majorHAnsi" w:cstheme="majorHAnsi"/>
                <w:b/>
                <w:bCs/>
                <w:color w:val="000000" w:themeColor="text1"/>
              </w:rPr>
              <w:t>1. Học liệu bắt buộc</w:t>
            </w:r>
          </w:p>
          <w:p w14:paraId="542A0199" w14:textId="3D194E6B" w:rsidR="00814D1B" w:rsidRPr="000B15F9" w:rsidRDefault="00814D1B" w:rsidP="00814D1B">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 </w:t>
            </w:r>
          </w:p>
        </w:tc>
      </w:tr>
      <w:tr w:rsidR="00814D1B" w:rsidRPr="000B15F9" w14:paraId="51B233D4" w14:textId="77777777" w:rsidTr="00936D7C">
        <w:trPr>
          <w:trHeight w:val="328"/>
        </w:trPr>
        <w:tc>
          <w:tcPr>
            <w:tcW w:w="900" w:type="dxa"/>
            <w:vMerge/>
            <w:vAlign w:val="center"/>
          </w:tcPr>
          <w:p w14:paraId="58E4A1F1"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56258925"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790B2E2C"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3CF7571B"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37C92A8C" w14:textId="77777777"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b/>
                <w:bCs/>
                <w:color w:val="000000" w:themeColor="text1"/>
                <w:sz w:val="26"/>
                <w:szCs w:val="26"/>
              </w:rPr>
              <w:t>-</w:t>
            </w:r>
            <w:r w:rsidRPr="000B15F9">
              <w:rPr>
                <w:rFonts w:asciiTheme="majorHAnsi" w:hAnsiTheme="majorHAnsi" w:cstheme="majorHAnsi"/>
                <w:color w:val="000000" w:themeColor="text1"/>
                <w:sz w:val="26"/>
                <w:szCs w:val="26"/>
              </w:rPr>
              <w:t xml:space="preserve"> Lịch sử văn minh thế giới</w:t>
            </w:r>
          </w:p>
          <w:p w14:paraId="77D569DE" w14:textId="08D6E984" w:rsidR="00814D1B" w:rsidRPr="000B15F9" w:rsidRDefault="00814D1B" w:rsidP="00814D1B">
            <w:pPr>
              <w:rPr>
                <w:rFonts w:asciiTheme="majorHAnsi" w:hAnsiTheme="majorHAnsi" w:cstheme="majorHAnsi"/>
                <w:color w:val="000000" w:themeColor="text1"/>
              </w:rPr>
            </w:pPr>
          </w:p>
        </w:tc>
        <w:tc>
          <w:tcPr>
            <w:tcW w:w="3420" w:type="dxa"/>
          </w:tcPr>
          <w:p w14:paraId="2B259D52" w14:textId="4B32B4DF"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Vũ Dương Ninh (chủ biên), </w:t>
            </w:r>
            <w:r w:rsidRPr="000B15F9">
              <w:rPr>
                <w:rFonts w:ascii="Times New Roman" w:hAnsi="Times New Roman"/>
                <w:color w:val="000000" w:themeColor="text1"/>
                <w:sz w:val="26"/>
                <w:szCs w:val="26"/>
              </w:rPr>
              <w:t>Nguyễn Gia Phu -Nguyễn Quốc Hùng-Đinh Ngọc Bảo</w:t>
            </w:r>
            <w:r w:rsidRPr="000B15F9">
              <w:rPr>
                <w:rFonts w:asciiTheme="majorHAnsi" w:hAnsiTheme="majorHAnsi" w:cstheme="majorHAnsi"/>
                <w:color w:val="000000" w:themeColor="text1"/>
                <w:sz w:val="26"/>
                <w:szCs w:val="26"/>
              </w:rPr>
              <w:t xml:space="preserve"> </w:t>
            </w:r>
          </w:p>
          <w:p w14:paraId="514B594A" w14:textId="77777777" w:rsidR="00814D1B" w:rsidRPr="000B15F9" w:rsidRDefault="00814D1B" w:rsidP="00814D1B">
            <w:pPr>
              <w:rPr>
                <w:rFonts w:asciiTheme="majorHAnsi" w:hAnsiTheme="majorHAnsi" w:cstheme="majorHAnsi"/>
                <w:color w:val="000000" w:themeColor="text1"/>
                <w:sz w:val="26"/>
                <w:szCs w:val="26"/>
              </w:rPr>
            </w:pPr>
          </w:p>
        </w:tc>
        <w:tc>
          <w:tcPr>
            <w:tcW w:w="3420" w:type="dxa"/>
          </w:tcPr>
          <w:p w14:paraId="52AD5E99" w14:textId="2087BB0A"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Nxb GD (2015), Việt Nam.     </w:t>
            </w:r>
          </w:p>
        </w:tc>
        <w:tc>
          <w:tcPr>
            <w:tcW w:w="1046" w:type="dxa"/>
          </w:tcPr>
          <w:p w14:paraId="6012F0F1"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68E6318F" w14:textId="77777777" w:rsidTr="00936D7C">
        <w:trPr>
          <w:trHeight w:val="328"/>
        </w:trPr>
        <w:tc>
          <w:tcPr>
            <w:tcW w:w="900" w:type="dxa"/>
            <w:vMerge/>
            <w:vAlign w:val="center"/>
          </w:tcPr>
          <w:p w14:paraId="31BDA454"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535600C2"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2567EEF1"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1F464C93" w14:textId="77777777" w:rsidR="00814D1B" w:rsidRPr="000B15F9" w:rsidRDefault="00814D1B" w:rsidP="00814D1B">
            <w:pPr>
              <w:jc w:val="center"/>
              <w:rPr>
                <w:rFonts w:asciiTheme="majorHAnsi" w:hAnsiTheme="majorHAnsi" w:cstheme="majorHAnsi"/>
                <w:color w:val="000000" w:themeColor="text1"/>
                <w:sz w:val="26"/>
                <w:szCs w:val="26"/>
              </w:rPr>
            </w:pPr>
          </w:p>
        </w:tc>
        <w:tc>
          <w:tcPr>
            <w:tcW w:w="11306" w:type="dxa"/>
            <w:gridSpan w:val="4"/>
          </w:tcPr>
          <w:p w14:paraId="75F478E6" w14:textId="77777777" w:rsidR="00814D1B" w:rsidRPr="000B15F9" w:rsidRDefault="00814D1B" w:rsidP="00814D1B">
            <w:pPr>
              <w:rPr>
                <w:rFonts w:asciiTheme="majorHAnsi" w:hAnsiTheme="majorHAnsi" w:cstheme="majorHAnsi"/>
                <w:b/>
                <w:bCs/>
                <w:color w:val="000000" w:themeColor="text1"/>
              </w:rPr>
            </w:pPr>
            <w:r w:rsidRPr="000B15F9">
              <w:rPr>
                <w:rFonts w:asciiTheme="majorHAnsi" w:hAnsiTheme="majorHAnsi" w:cstheme="majorHAnsi"/>
                <w:b/>
                <w:bCs/>
                <w:color w:val="000000" w:themeColor="text1"/>
              </w:rPr>
              <w:t>2. Học liệu tham khảo</w:t>
            </w:r>
          </w:p>
          <w:p w14:paraId="66265DB7"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362ABA3E" w14:textId="77777777" w:rsidTr="00936D7C">
        <w:trPr>
          <w:trHeight w:val="328"/>
        </w:trPr>
        <w:tc>
          <w:tcPr>
            <w:tcW w:w="900" w:type="dxa"/>
            <w:vMerge/>
            <w:vAlign w:val="center"/>
          </w:tcPr>
          <w:p w14:paraId="02063688"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43669F40"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52F83BA9"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181591F9"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0E8DAD31" w14:textId="151B0736" w:rsidR="00814D1B" w:rsidRPr="000B15F9" w:rsidRDefault="00814D1B" w:rsidP="00814D1B">
            <w:pPr>
              <w:rPr>
                <w:rFonts w:asciiTheme="majorHAnsi" w:hAnsiTheme="majorHAnsi" w:cstheme="majorHAnsi"/>
                <w:color w:val="000000" w:themeColor="text1"/>
              </w:rPr>
            </w:pPr>
            <w:r w:rsidRPr="000B15F9">
              <w:rPr>
                <w:rFonts w:asciiTheme="majorHAnsi" w:hAnsiTheme="majorHAnsi" w:cstheme="majorHAnsi"/>
                <w:color w:val="000000" w:themeColor="text1"/>
                <w:sz w:val="26"/>
                <w:szCs w:val="26"/>
              </w:rPr>
              <w:t>Lịch sử v</w:t>
            </w:r>
            <w:r w:rsidRPr="000B15F9">
              <w:rPr>
                <w:rFonts w:asciiTheme="majorHAnsi" w:hAnsiTheme="majorHAnsi" w:cstheme="majorHAnsi" w:hint="eastAsia"/>
                <w:color w:val="000000" w:themeColor="text1"/>
                <w:sz w:val="26"/>
                <w:szCs w:val="26"/>
              </w:rPr>
              <w:t>ă</w:t>
            </w:r>
            <w:r w:rsidRPr="000B15F9">
              <w:rPr>
                <w:rFonts w:asciiTheme="majorHAnsi" w:hAnsiTheme="majorHAnsi" w:cstheme="majorHAnsi"/>
                <w:color w:val="000000" w:themeColor="text1"/>
                <w:sz w:val="26"/>
                <w:szCs w:val="26"/>
              </w:rPr>
              <w:t xml:space="preserve">n minh Trung Hoa, tập 2: Khoa học nghệ thuật, lịch sử hội họa </w:t>
            </w:r>
          </w:p>
        </w:tc>
        <w:tc>
          <w:tcPr>
            <w:tcW w:w="3420" w:type="dxa"/>
          </w:tcPr>
          <w:p w14:paraId="116850AA" w14:textId="77777777" w:rsidR="00814D1B" w:rsidRPr="000B15F9" w:rsidRDefault="00814D1B" w:rsidP="00814D1B">
            <w:pPr>
              <w:spacing w:line="360" w:lineRule="auto"/>
              <w:jc w:val="both"/>
              <w:rPr>
                <w:rFonts w:asciiTheme="majorHAnsi" w:hAnsiTheme="majorHAnsi" w:cstheme="majorHAnsi"/>
                <w:color w:val="000000" w:themeColor="text1"/>
                <w:sz w:val="26"/>
                <w:szCs w:val="26"/>
              </w:rPr>
            </w:pPr>
          </w:p>
          <w:p w14:paraId="6C39D8F6" w14:textId="337097DD"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 Phùng Quốc Siêu, Trần Hải Ninh </w:t>
            </w:r>
          </w:p>
        </w:tc>
        <w:tc>
          <w:tcPr>
            <w:tcW w:w="3420" w:type="dxa"/>
          </w:tcPr>
          <w:p w14:paraId="02453CFF" w14:textId="11501CF1"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Nxb V</w:t>
            </w:r>
            <w:r w:rsidRPr="000B15F9">
              <w:rPr>
                <w:rFonts w:asciiTheme="majorHAnsi" w:hAnsiTheme="majorHAnsi" w:cstheme="majorHAnsi" w:hint="eastAsia"/>
                <w:color w:val="000000" w:themeColor="text1"/>
                <w:sz w:val="26"/>
                <w:szCs w:val="26"/>
              </w:rPr>
              <w:t>ă</w:t>
            </w:r>
            <w:r w:rsidRPr="000B15F9">
              <w:rPr>
                <w:rFonts w:asciiTheme="majorHAnsi" w:hAnsiTheme="majorHAnsi" w:cstheme="majorHAnsi"/>
                <w:color w:val="000000" w:themeColor="text1"/>
                <w:sz w:val="26"/>
                <w:szCs w:val="26"/>
              </w:rPr>
              <w:t>n hóa thông tin (2001)</w:t>
            </w:r>
          </w:p>
        </w:tc>
        <w:tc>
          <w:tcPr>
            <w:tcW w:w="1046" w:type="dxa"/>
          </w:tcPr>
          <w:p w14:paraId="3541BE35"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31E01A76" w14:textId="77777777" w:rsidTr="00936D7C">
        <w:trPr>
          <w:trHeight w:val="328"/>
        </w:trPr>
        <w:tc>
          <w:tcPr>
            <w:tcW w:w="900" w:type="dxa"/>
            <w:vMerge/>
            <w:vAlign w:val="center"/>
          </w:tcPr>
          <w:p w14:paraId="26D4E2FD"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5014D3B5"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vAlign w:val="center"/>
          </w:tcPr>
          <w:p w14:paraId="4A0AB1C0"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ign w:val="center"/>
          </w:tcPr>
          <w:p w14:paraId="1751FB47"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3F21952E" w14:textId="2011962F"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Chuyện kể về những nền v</w:t>
            </w:r>
            <w:r w:rsidRPr="000B15F9">
              <w:rPr>
                <w:rFonts w:asciiTheme="majorHAnsi" w:hAnsiTheme="majorHAnsi" w:cstheme="majorHAnsi" w:hint="eastAsia"/>
                <w:color w:val="000000" w:themeColor="text1"/>
                <w:sz w:val="26"/>
                <w:szCs w:val="26"/>
              </w:rPr>
              <w:t>ă</w:t>
            </w:r>
            <w:r w:rsidRPr="000B15F9">
              <w:rPr>
                <w:rFonts w:asciiTheme="majorHAnsi" w:hAnsiTheme="majorHAnsi" w:cstheme="majorHAnsi"/>
                <w:color w:val="000000" w:themeColor="text1"/>
                <w:sz w:val="26"/>
                <w:szCs w:val="26"/>
              </w:rPr>
              <w:t>n minh cổ</w:t>
            </w:r>
          </w:p>
        </w:tc>
        <w:tc>
          <w:tcPr>
            <w:tcW w:w="3420" w:type="dxa"/>
          </w:tcPr>
          <w:p w14:paraId="1E078E56" w14:textId="77777777" w:rsidR="00814D1B" w:rsidRPr="000B15F9" w:rsidRDefault="00814D1B" w:rsidP="00814D1B">
            <w:pPr>
              <w:spacing w:line="360" w:lineRule="auto"/>
              <w:jc w:val="both"/>
              <w:rPr>
                <w:rFonts w:asciiTheme="majorHAnsi" w:hAnsiTheme="majorHAnsi" w:cstheme="majorHAnsi"/>
                <w:color w:val="000000" w:themeColor="text1"/>
                <w:sz w:val="26"/>
                <w:szCs w:val="26"/>
              </w:rPr>
            </w:pPr>
          </w:p>
          <w:p w14:paraId="0664DD02" w14:textId="1A7B0E59"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Edward James</w:t>
            </w:r>
          </w:p>
        </w:tc>
        <w:tc>
          <w:tcPr>
            <w:tcW w:w="3420" w:type="dxa"/>
          </w:tcPr>
          <w:p w14:paraId="667F3A4A" w14:textId="5E736627"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Nxb Thế giới (2002)</w:t>
            </w:r>
          </w:p>
        </w:tc>
        <w:tc>
          <w:tcPr>
            <w:tcW w:w="1046" w:type="dxa"/>
          </w:tcPr>
          <w:p w14:paraId="39EC1B4D"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609C4E0F" w14:textId="77777777" w:rsidTr="00936D7C">
        <w:trPr>
          <w:trHeight w:val="328"/>
        </w:trPr>
        <w:tc>
          <w:tcPr>
            <w:tcW w:w="900" w:type="dxa"/>
            <w:vMerge w:val="restart"/>
            <w:vAlign w:val="center"/>
          </w:tcPr>
          <w:p w14:paraId="3DDF19E7" w14:textId="6DFFB1DC" w:rsidR="00814D1B" w:rsidRPr="000B15F9" w:rsidRDefault="00814D1B" w:rsidP="00814D1B">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21</w:t>
            </w:r>
          </w:p>
        </w:tc>
        <w:tc>
          <w:tcPr>
            <w:tcW w:w="1386" w:type="dxa"/>
            <w:vMerge w:val="restart"/>
            <w:vAlign w:val="center"/>
          </w:tcPr>
          <w:p w14:paraId="32F19586" w14:textId="0EBA4C55" w:rsidR="00814D1B" w:rsidRPr="000B15F9" w:rsidRDefault="00814D1B" w:rsidP="00814D1B">
            <w:pPr>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rPr>
              <w:t>PPE2004</w:t>
            </w:r>
          </w:p>
        </w:tc>
        <w:tc>
          <w:tcPr>
            <w:tcW w:w="1224" w:type="dxa"/>
            <w:vMerge w:val="restart"/>
            <w:vAlign w:val="center"/>
          </w:tcPr>
          <w:p w14:paraId="340D6DD5" w14:textId="77777777" w:rsidR="00814D1B" w:rsidRPr="000B15F9" w:rsidRDefault="00814D1B" w:rsidP="00634810">
            <w:pPr>
              <w:spacing w:line="360" w:lineRule="auto"/>
              <w:jc w:val="center"/>
              <w:rPr>
                <w:rFonts w:asciiTheme="majorHAnsi" w:hAnsiTheme="majorHAnsi" w:cstheme="majorHAnsi"/>
                <w:bCs/>
                <w:color w:val="000000" w:themeColor="text1"/>
              </w:rPr>
            </w:pPr>
            <w:r w:rsidRPr="000B15F9">
              <w:rPr>
                <w:rFonts w:asciiTheme="majorHAnsi" w:hAnsiTheme="majorHAnsi" w:cstheme="majorHAnsi"/>
                <w:bCs/>
                <w:color w:val="000000" w:themeColor="text1"/>
              </w:rPr>
              <w:t>Tâm lý học nghệ thuật</w:t>
            </w:r>
          </w:p>
          <w:p w14:paraId="79021104"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val="restart"/>
            <w:vAlign w:val="center"/>
          </w:tcPr>
          <w:p w14:paraId="42C4C3CF" w14:textId="77777777" w:rsidR="00814D1B" w:rsidRPr="000B15F9" w:rsidRDefault="00814D1B" w:rsidP="00814D1B">
            <w:pPr>
              <w:spacing w:line="360" w:lineRule="auto"/>
              <w:ind w:left="-108" w:right="-108"/>
              <w:jc w:val="center"/>
              <w:rPr>
                <w:rFonts w:asciiTheme="majorHAnsi" w:hAnsiTheme="majorHAnsi" w:cstheme="majorHAnsi"/>
                <w:bCs/>
                <w:color w:val="000000" w:themeColor="text1"/>
              </w:rPr>
            </w:pPr>
            <w:r w:rsidRPr="000B15F9">
              <w:rPr>
                <w:rFonts w:asciiTheme="majorHAnsi" w:hAnsiTheme="majorHAnsi" w:cstheme="majorHAnsi"/>
                <w:bCs/>
                <w:color w:val="000000" w:themeColor="text1"/>
              </w:rPr>
              <w:t>2</w:t>
            </w:r>
          </w:p>
          <w:p w14:paraId="5F53B066"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28A33344" w14:textId="64139C90" w:rsidR="00814D1B" w:rsidRPr="000B15F9" w:rsidRDefault="00814D1B" w:rsidP="00814D1B">
            <w:pPr>
              <w:spacing w:line="360" w:lineRule="auto"/>
              <w:rPr>
                <w:rFonts w:asciiTheme="majorHAnsi" w:hAnsiTheme="majorHAnsi" w:cstheme="majorHAnsi"/>
                <w:b/>
                <w:color w:val="000000" w:themeColor="text1"/>
              </w:rPr>
            </w:pPr>
            <w:r w:rsidRPr="000B15F9">
              <w:rPr>
                <w:rFonts w:asciiTheme="majorHAnsi" w:hAnsiTheme="majorHAnsi" w:cstheme="majorHAnsi"/>
                <w:b/>
                <w:color w:val="000000" w:themeColor="text1"/>
              </w:rPr>
              <w:t>1. Học liệu bắt buộc</w:t>
            </w:r>
          </w:p>
        </w:tc>
        <w:tc>
          <w:tcPr>
            <w:tcW w:w="3420" w:type="dxa"/>
          </w:tcPr>
          <w:p w14:paraId="17F274FF" w14:textId="77777777" w:rsidR="00814D1B" w:rsidRPr="000B15F9" w:rsidRDefault="00814D1B" w:rsidP="00814D1B">
            <w:pPr>
              <w:spacing w:line="360" w:lineRule="auto"/>
              <w:jc w:val="both"/>
              <w:rPr>
                <w:rFonts w:asciiTheme="majorHAnsi" w:hAnsiTheme="majorHAnsi" w:cstheme="majorHAnsi"/>
                <w:color w:val="000000" w:themeColor="text1"/>
                <w:sz w:val="26"/>
                <w:szCs w:val="26"/>
              </w:rPr>
            </w:pPr>
          </w:p>
        </w:tc>
        <w:tc>
          <w:tcPr>
            <w:tcW w:w="3420" w:type="dxa"/>
          </w:tcPr>
          <w:p w14:paraId="4B7F2471" w14:textId="77777777" w:rsidR="00814D1B" w:rsidRPr="000B15F9" w:rsidRDefault="00814D1B" w:rsidP="00814D1B">
            <w:pPr>
              <w:rPr>
                <w:rFonts w:asciiTheme="majorHAnsi" w:hAnsiTheme="majorHAnsi" w:cstheme="majorHAnsi"/>
                <w:color w:val="000000" w:themeColor="text1"/>
                <w:sz w:val="26"/>
                <w:szCs w:val="26"/>
              </w:rPr>
            </w:pPr>
          </w:p>
        </w:tc>
        <w:tc>
          <w:tcPr>
            <w:tcW w:w="1046" w:type="dxa"/>
          </w:tcPr>
          <w:p w14:paraId="67A5D9AA"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50C8A1E1" w14:textId="77777777" w:rsidTr="00936D7C">
        <w:trPr>
          <w:trHeight w:val="814"/>
        </w:trPr>
        <w:tc>
          <w:tcPr>
            <w:tcW w:w="900" w:type="dxa"/>
            <w:vMerge/>
            <w:vAlign w:val="center"/>
          </w:tcPr>
          <w:p w14:paraId="58EB654F"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tcPr>
          <w:p w14:paraId="599A606A" w14:textId="22FE3EC2"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tcPr>
          <w:p w14:paraId="12719EBF"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tcPr>
          <w:p w14:paraId="2BE3CFDE"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5DAA4041" w14:textId="57DDF5EB"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(1)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Tâm lý học nghệ thuật</w:t>
            </w:r>
          </w:p>
        </w:tc>
        <w:tc>
          <w:tcPr>
            <w:tcW w:w="3420" w:type="dxa"/>
          </w:tcPr>
          <w:p w14:paraId="676FD7D3" w14:textId="3E60CF1E"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Vưgotxki L.X</w:t>
            </w:r>
          </w:p>
        </w:tc>
        <w:tc>
          <w:tcPr>
            <w:tcW w:w="3420" w:type="dxa"/>
          </w:tcPr>
          <w:p w14:paraId="48B7AE2A" w14:textId="62FE4F13"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Nhà xuất bản Khoa học Xã hội, 1995</w:t>
            </w:r>
          </w:p>
        </w:tc>
        <w:tc>
          <w:tcPr>
            <w:tcW w:w="1046" w:type="dxa"/>
          </w:tcPr>
          <w:p w14:paraId="49A16C68"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7BFFF03D" w14:textId="77777777" w:rsidTr="00936D7C">
        <w:trPr>
          <w:trHeight w:val="328"/>
        </w:trPr>
        <w:tc>
          <w:tcPr>
            <w:tcW w:w="900" w:type="dxa"/>
            <w:vMerge/>
            <w:vAlign w:val="center"/>
          </w:tcPr>
          <w:p w14:paraId="331B0157"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tcPr>
          <w:p w14:paraId="2E0F434B"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tcPr>
          <w:p w14:paraId="1A95622D"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tcPr>
          <w:p w14:paraId="6FE40839"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1A1C7589" w14:textId="3917725C"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(2)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Giáo trình Tâm lý học Nghệ thuật</w:t>
            </w:r>
          </w:p>
        </w:tc>
        <w:tc>
          <w:tcPr>
            <w:tcW w:w="3420" w:type="dxa"/>
          </w:tcPr>
          <w:p w14:paraId="50D5C1F0" w14:textId="538B1534"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Tổng cục chính trị quân đội nhân dân Việt Nam, </w:t>
            </w:r>
          </w:p>
        </w:tc>
        <w:tc>
          <w:tcPr>
            <w:tcW w:w="3420" w:type="dxa"/>
          </w:tcPr>
          <w:p w14:paraId="337E04BB" w14:textId="19B9474E"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Nhà xuất bản quân đội nhân dân, 2018.</w:t>
            </w:r>
          </w:p>
        </w:tc>
        <w:tc>
          <w:tcPr>
            <w:tcW w:w="1046" w:type="dxa"/>
          </w:tcPr>
          <w:p w14:paraId="04884D08"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34C86399" w14:textId="77777777" w:rsidTr="00936D7C">
        <w:trPr>
          <w:trHeight w:val="328"/>
        </w:trPr>
        <w:tc>
          <w:tcPr>
            <w:tcW w:w="900" w:type="dxa"/>
            <w:vMerge/>
            <w:vAlign w:val="center"/>
          </w:tcPr>
          <w:p w14:paraId="4CC88E56"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tcPr>
          <w:p w14:paraId="45096909"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tcPr>
          <w:p w14:paraId="150F5869"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tcPr>
          <w:p w14:paraId="08BF7B55" w14:textId="77777777" w:rsidR="00814D1B" w:rsidRPr="000B15F9" w:rsidRDefault="00814D1B" w:rsidP="00814D1B">
            <w:pPr>
              <w:jc w:val="center"/>
              <w:rPr>
                <w:rFonts w:asciiTheme="majorHAnsi" w:hAnsiTheme="majorHAnsi" w:cstheme="majorHAnsi"/>
                <w:color w:val="000000" w:themeColor="text1"/>
                <w:sz w:val="26"/>
                <w:szCs w:val="26"/>
              </w:rPr>
            </w:pPr>
          </w:p>
        </w:tc>
        <w:tc>
          <w:tcPr>
            <w:tcW w:w="11306" w:type="dxa"/>
            <w:gridSpan w:val="4"/>
          </w:tcPr>
          <w:p w14:paraId="3C266F63" w14:textId="77777777" w:rsidR="00814D1B" w:rsidRPr="000B15F9" w:rsidRDefault="00814D1B" w:rsidP="00814D1B">
            <w:pPr>
              <w:spacing w:line="360" w:lineRule="auto"/>
              <w:ind w:left="1" w:hanging="3"/>
              <w:rPr>
                <w:rFonts w:asciiTheme="majorHAnsi" w:hAnsiTheme="majorHAnsi" w:cstheme="majorHAnsi"/>
                <w:b/>
                <w:color w:val="000000" w:themeColor="text1"/>
              </w:rPr>
            </w:pPr>
            <w:r w:rsidRPr="000B15F9">
              <w:rPr>
                <w:rFonts w:asciiTheme="majorHAnsi" w:hAnsiTheme="majorHAnsi" w:cstheme="majorHAnsi"/>
                <w:b/>
                <w:color w:val="000000" w:themeColor="text1"/>
              </w:rPr>
              <w:t>2. Học liệu tham khảo</w:t>
            </w:r>
          </w:p>
          <w:p w14:paraId="41E6228D"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1C3EA00C" w14:textId="77777777" w:rsidTr="00936D7C">
        <w:trPr>
          <w:trHeight w:val="328"/>
        </w:trPr>
        <w:tc>
          <w:tcPr>
            <w:tcW w:w="900" w:type="dxa"/>
            <w:vMerge/>
            <w:vAlign w:val="center"/>
          </w:tcPr>
          <w:p w14:paraId="50CEE0DE"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tcPr>
          <w:p w14:paraId="2B957A38"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tcPr>
          <w:p w14:paraId="207E7A75"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tcPr>
          <w:p w14:paraId="2F2C9240"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5BF3807C" w14:textId="0A130B68"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(1)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Phân tâm học và văn hoá nghệ thuật</w:t>
            </w:r>
          </w:p>
        </w:tc>
        <w:tc>
          <w:tcPr>
            <w:tcW w:w="3420" w:type="dxa"/>
          </w:tcPr>
          <w:p w14:paraId="2794E9B8" w14:textId="53BBE3DB"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Freud (Người dịch: Đỗ Lai Thúy)</w:t>
            </w:r>
          </w:p>
        </w:tc>
        <w:tc>
          <w:tcPr>
            <w:tcW w:w="3420" w:type="dxa"/>
          </w:tcPr>
          <w:p w14:paraId="16D6F510" w14:textId="15062B29"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NXB Tri thức, Hà Nội, 2018</w:t>
            </w:r>
          </w:p>
        </w:tc>
        <w:tc>
          <w:tcPr>
            <w:tcW w:w="1046" w:type="dxa"/>
          </w:tcPr>
          <w:p w14:paraId="4F8429A6"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60BEFD28" w14:textId="77777777" w:rsidTr="00936D7C">
        <w:trPr>
          <w:trHeight w:val="328"/>
        </w:trPr>
        <w:tc>
          <w:tcPr>
            <w:tcW w:w="900" w:type="dxa"/>
            <w:vMerge/>
            <w:vAlign w:val="center"/>
          </w:tcPr>
          <w:p w14:paraId="1C1C06FE"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tcPr>
          <w:p w14:paraId="7A450EEE"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tcPr>
          <w:p w14:paraId="465AC20D"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tcPr>
          <w:p w14:paraId="22D33914"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1C416B44" w14:textId="28B278DF"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(2)   </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Về cái tinh thần trong Nghệ thuật</w:t>
            </w:r>
          </w:p>
        </w:tc>
        <w:tc>
          <w:tcPr>
            <w:tcW w:w="3420" w:type="dxa"/>
          </w:tcPr>
          <w:p w14:paraId="14BCCF9F" w14:textId="0F4F2E6D"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Kandinsky (Người dịch: Ngụy Hữu Tâm, Trần Vinh)</w:t>
            </w:r>
          </w:p>
        </w:tc>
        <w:tc>
          <w:tcPr>
            <w:tcW w:w="3420" w:type="dxa"/>
          </w:tcPr>
          <w:p w14:paraId="1476AF48" w14:textId="77777777" w:rsidR="00814D1B" w:rsidRPr="000B15F9" w:rsidRDefault="00814D1B" w:rsidP="00814D1B">
            <w:pPr>
              <w:spacing w:line="360" w:lineRule="auto"/>
              <w:jc w:val="both"/>
              <w:rPr>
                <w:rFonts w:asciiTheme="majorHAnsi" w:hAnsiTheme="majorHAnsi" w:cstheme="majorHAnsi"/>
                <w:color w:val="000000" w:themeColor="text1"/>
              </w:rPr>
            </w:pPr>
            <w:r w:rsidRPr="000B15F9">
              <w:rPr>
                <w:rFonts w:asciiTheme="majorHAnsi" w:hAnsiTheme="majorHAnsi" w:cstheme="majorHAnsi"/>
                <w:color w:val="000000" w:themeColor="text1"/>
              </w:rPr>
              <w:t>NXB Đà Nẵng, 2019</w:t>
            </w:r>
          </w:p>
          <w:p w14:paraId="2A75B7EB" w14:textId="77777777" w:rsidR="00814D1B" w:rsidRPr="000B15F9" w:rsidRDefault="00814D1B" w:rsidP="00814D1B">
            <w:pPr>
              <w:rPr>
                <w:rFonts w:asciiTheme="majorHAnsi" w:hAnsiTheme="majorHAnsi" w:cstheme="majorHAnsi"/>
                <w:color w:val="000000" w:themeColor="text1"/>
                <w:sz w:val="26"/>
                <w:szCs w:val="26"/>
              </w:rPr>
            </w:pPr>
          </w:p>
        </w:tc>
        <w:tc>
          <w:tcPr>
            <w:tcW w:w="1046" w:type="dxa"/>
          </w:tcPr>
          <w:p w14:paraId="011D6BD8"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1EFA5CE0" w14:textId="77777777" w:rsidTr="00936D7C">
        <w:trPr>
          <w:trHeight w:val="328"/>
        </w:trPr>
        <w:tc>
          <w:tcPr>
            <w:tcW w:w="900" w:type="dxa"/>
            <w:vMerge/>
            <w:vAlign w:val="center"/>
          </w:tcPr>
          <w:p w14:paraId="04CD3D99"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tcPr>
          <w:p w14:paraId="50C0D3E0"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1224" w:type="dxa"/>
            <w:vMerge/>
          </w:tcPr>
          <w:p w14:paraId="108D192D" w14:textId="77777777" w:rsidR="00814D1B" w:rsidRPr="000B15F9" w:rsidRDefault="00814D1B" w:rsidP="00814D1B">
            <w:pPr>
              <w:jc w:val="center"/>
              <w:rPr>
                <w:rFonts w:asciiTheme="majorHAnsi" w:hAnsiTheme="majorHAnsi" w:cstheme="majorHAnsi"/>
                <w:color w:val="000000" w:themeColor="text1"/>
                <w:sz w:val="26"/>
                <w:szCs w:val="26"/>
              </w:rPr>
            </w:pPr>
          </w:p>
        </w:tc>
        <w:tc>
          <w:tcPr>
            <w:tcW w:w="810" w:type="dxa"/>
            <w:vMerge/>
          </w:tcPr>
          <w:p w14:paraId="100B919E"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26DE0BB4" w14:textId="282F0C83"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(3)   Tâm lý học sáng tạo</w:t>
            </w:r>
            <w:r w:rsidRPr="000B15F9">
              <w:rPr>
                <w:rFonts w:asciiTheme="majorHAnsi" w:hAnsiTheme="majorHAnsi" w:cstheme="majorHAnsi"/>
                <w:i/>
                <w:color w:val="000000" w:themeColor="text1"/>
              </w:rPr>
              <w:t xml:space="preserve"> </w:t>
            </w:r>
            <w:r w:rsidRPr="000B15F9">
              <w:rPr>
                <w:rFonts w:asciiTheme="majorHAnsi" w:hAnsiTheme="majorHAnsi" w:cstheme="majorHAnsi"/>
                <w:color w:val="000000" w:themeColor="text1"/>
              </w:rPr>
              <w:t xml:space="preserve">  </w:t>
            </w:r>
          </w:p>
        </w:tc>
        <w:tc>
          <w:tcPr>
            <w:tcW w:w="3420" w:type="dxa"/>
          </w:tcPr>
          <w:p w14:paraId="2F73BFCC" w14:textId="2FFFCFA3"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 xml:space="preserve">Phạm Thành Nghị </w:t>
            </w:r>
          </w:p>
        </w:tc>
        <w:tc>
          <w:tcPr>
            <w:tcW w:w="3420" w:type="dxa"/>
          </w:tcPr>
          <w:p w14:paraId="0691D2EC" w14:textId="03CD7616" w:rsidR="00814D1B" w:rsidRPr="000B15F9" w:rsidRDefault="00814D1B" w:rsidP="00814D1B">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rPr>
              <w:t>NXB Đại học Quốc gia Hà Nội, 2013</w:t>
            </w:r>
          </w:p>
        </w:tc>
        <w:tc>
          <w:tcPr>
            <w:tcW w:w="1046" w:type="dxa"/>
          </w:tcPr>
          <w:p w14:paraId="23556B19"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66DFFFC8" w14:textId="77777777" w:rsidTr="00936D7C">
        <w:tc>
          <w:tcPr>
            <w:tcW w:w="900" w:type="dxa"/>
            <w:vAlign w:val="center"/>
          </w:tcPr>
          <w:p w14:paraId="53350DC5" w14:textId="77777777" w:rsidR="00814D1B" w:rsidRPr="000B15F9" w:rsidRDefault="00814D1B" w:rsidP="00814D1B">
            <w:pPr>
              <w:jc w:val="center"/>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III</w:t>
            </w:r>
          </w:p>
          <w:p w14:paraId="355E2AEA"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Align w:val="center"/>
          </w:tcPr>
          <w:p w14:paraId="78A11F82" w14:textId="77777777" w:rsidR="00814D1B" w:rsidRPr="000B15F9" w:rsidRDefault="00814D1B" w:rsidP="00814D1B">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M3</w:t>
            </w:r>
          </w:p>
        </w:tc>
        <w:tc>
          <w:tcPr>
            <w:tcW w:w="1224" w:type="dxa"/>
            <w:vAlign w:val="center"/>
          </w:tcPr>
          <w:p w14:paraId="5842A986" w14:textId="77777777" w:rsidR="00814D1B" w:rsidRPr="000B15F9" w:rsidRDefault="00814D1B" w:rsidP="00634810">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Khối kiến thức cơ sở ngành</w:t>
            </w:r>
          </w:p>
        </w:tc>
        <w:tc>
          <w:tcPr>
            <w:tcW w:w="810" w:type="dxa"/>
            <w:vAlign w:val="center"/>
          </w:tcPr>
          <w:p w14:paraId="106E57B8" w14:textId="77777777" w:rsidR="00814D1B" w:rsidRPr="000B15F9" w:rsidRDefault="00814D1B" w:rsidP="00814D1B">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28</w:t>
            </w:r>
          </w:p>
        </w:tc>
        <w:tc>
          <w:tcPr>
            <w:tcW w:w="3420" w:type="dxa"/>
          </w:tcPr>
          <w:p w14:paraId="7427DFBE" w14:textId="77777777" w:rsidR="00814D1B" w:rsidRPr="000B15F9" w:rsidRDefault="00814D1B" w:rsidP="00814D1B">
            <w:pPr>
              <w:spacing w:line="360" w:lineRule="auto"/>
              <w:jc w:val="both"/>
              <w:rPr>
                <w:rFonts w:asciiTheme="majorHAnsi" w:hAnsiTheme="majorHAnsi" w:cstheme="majorHAnsi"/>
                <w:bCs/>
                <w:color w:val="000000" w:themeColor="text1"/>
                <w:sz w:val="26"/>
                <w:szCs w:val="26"/>
                <w:lang w:val="sv-SE"/>
              </w:rPr>
            </w:pPr>
          </w:p>
        </w:tc>
        <w:tc>
          <w:tcPr>
            <w:tcW w:w="3420" w:type="dxa"/>
          </w:tcPr>
          <w:p w14:paraId="38BF7B2D" w14:textId="77777777" w:rsidR="00814D1B" w:rsidRPr="000B15F9" w:rsidRDefault="00814D1B" w:rsidP="00814D1B">
            <w:pPr>
              <w:spacing w:line="360" w:lineRule="auto"/>
              <w:jc w:val="both"/>
              <w:rPr>
                <w:rFonts w:asciiTheme="majorHAnsi" w:hAnsiTheme="majorHAnsi" w:cstheme="majorHAnsi"/>
                <w:color w:val="000000" w:themeColor="text1"/>
                <w:sz w:val="26"/>
                <w:szCs w:val="26"/>
                <w:lang w:val="sv-SE"/>
              </w:rPr>
            </w:pPr>
          </w:p>
        </w:tc>
        <w:tc>
          <w:tcPr>
            <w:tcW w:w="3420" w:type="dxa"/>
          </w:tcPr>
          <w:p w14:paraId="24E550A1" w14:textId="77777777" w:rsidR="00814D1B" w:rsidRPr="000B15F9" w:rsidRDefault="00814D1B" w:rsidP="00814D1B">
            <w:pPr>
              <w:spacing w:line="360" w:lineRule="auto"/>
              <w:jc w:val="both"/>
              <w:rPr>
                <w:rFonts w:asciiTheme="majorHAnsi" w:hAnsiTheme="majorHAnsi" w:cstheme="majorHAnsi"/>
                <w:bCs/>
                <w:color w:val="000000" w:themeColor="text1"/>
                <w:sz w:val="26"/>
                <w:szCs w:val="26"/>
              </w:rPr>
            </w:pPr>
          </w:p>
        </w:tc>
        <w:tc>
          <w:tcPr>
            <w:tcW w:w="1046" w:type="dxa"/>
          </w:tcPr>
          <w:p w14:paraId="0C52FDD1"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58E13343" w14:textId="77777777" w:rsidTr="00936D7C">
        <w:tc>
          <w:tcPr>
            <w:tcW w:w="900" w:type="dxa"/>
            <w:vAlign w:val="center"/>
          </w:tcPr>
          <w:p w14:paraId="3A649916" w14:textId="77777777" w:rsidR="00814D1B" w:rsidRPr="000B15F9" w:rsidRDefault="00814D1B" w:rsidP="00814D1B">
            <w:pPr>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III.1</w:t>
            </w:r>
          </w:p>
        </w:tc>
        <w:tc>
          <w:tcPr>
            <w:tcW w:w="1386" w:type="dxa"/>
            <w:vAlign w:val="center"/>
          </w:tcPr>
          <w:p w14:paraId="4051BD61" w14:textId="77777777" w:rsidR="00814D1B" w:rsidRPr="000B15F9" w:rsidRDefault="00814D1B" w:rsidP="00814D1B">
            <w:pPr>
              <w:jc w:val="center"/>
              <w:rPr>
                <w:rFonts w:asciiTheme="majorHAnsi" w:hAnsiTheme="majorHAnsi" w:cstheme="majorHAnsi"/>
                <w:color w:val="000000" w:themeColor="text1"/>
                <w:sz w:val="26"/>
                <w:szCs w:val="26"/>
              </w:rPr>
            </w:pPr>
          </w:p>
        </w:tc>
        <w:tc>
          <w:tcPr>
            <w:tcW w:w="1224" w:type="dxa"/>
            <w:vAlign w:val="center"/>
          </w:tcPr>
          <w:p w14:paraId="1ADB0AA8" w14:textId="77777777" w:rsidR="00814D1B" w:rsidRPr="000B15F9" w:rsidRDefault="00814D1B" w:rsidP="00634810">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Các học phần bắt buộc</w:t>
            </w:r>
          </w:p>
        </w:tc>
        <w:tc>
          <w:tcPr>
            <w:tcW w:w="810" w:type="dxa"/>
            <w:vAlign w:val="center"/>
          </w:tcPr>
          <w:p w14:paraId="60348F65" w14:textId="77777777" w:rsidR="00814D1B" w:rsidRPr="000B15F9" w:rsidRDefault="00814D1B" w:rsidP="00814D1B">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24</w:t>
            </w:r>
          </w:p>
        </w:tc>
        <w:tc>
          <w:tcPr>
            <w:tcW w:w="3420" w:type="dxa"/>
          </w:tcPr>
          <w:p w14:paraId="5B6DF0A7" w14:textId="77777777" w:rsidR="00814D1B" w:rsidRPr="000B15F9" w:rsidRDefault="00814D1B" w:rsidP="00814D1B">
            <w:pPr>
              <w:spacing w:line="360" w:lineRule="auto"/>
              <w:jc w:val="both"/>
              <w:rPr>
                <w:rFonts w:asciiTheme="majorHAnsi" w:hAnsiTheme="majorHAnsi" w:cstheme="majorHAnsi"/>
                <w:bCs/>
                <w:color w:val="000000" w:themeColor="text1"/>
                <w:sz w:val="26"/>
                <w:szCs w:val="26"/>
                <w:lang w:val="sv-SE"/>
              </w:rPr>
            </w:pPr>
          </w:p>
        </w:tc>
        <w:tc>
          <w:tcPr>
            <w:tcW w:w="3420" w:type="dxa"/>
          </w:tcPr>
          <w:p w14:paraId="23B62424" w14:textId="77777777" w:rsidR="00814D1B" w:rsidRPr="000B15F9" w:rsidRDefault="00814D1B" w:rsidP="00814D1B">
            <w:pPr>
              <w:spacing w:line="360" w:lineRule="auto"/>
              <w:jc w:val="both"/>
              <w:rPr>
                <w:rFonts w:asciiTheme="majorHAnsi" w:hAnsiTheme="majorHAnsi" w:cstheme="majorHAnsi"/>
                <w:color w:val="000000" w:themeColor="text1"/>
                <w:sz w:val="26"/>
                <w:szCs w:val="26"/>
                <w:lang w:val="sv-SE"/>
              </w:rPr>
            </w:pPr>
          </w:p>
        </w:tc>
        <w:tc>
          <w:tcPr>
            <w:tcW w:w="3420" w:type="dxa"/>
          </w:tcPr>
          <w:p w14:paraId="1D953B04" w14:textId="77777777" w:rsidR="00814D1B" w:rsidRPr="000B15F9" w:rsidRDefault="00814D1B" w:rsidP="00814D1B">
            <w:pPr>
              <w:spacing w:line="360" w:lineRule="auto"/>
              <w:jc w:val="both"/>
              <w:rPr>
                <w:rFonts w:asciiTheme="majorHAnsi" w:hAnsiTheme="majorHAnsi" w:cstheme="majorHAnsi"/>
                <w:bCs/>
                <w:color w:val="000000" w:themeColor="text1"/>
                <w:sz w:val="26"/>
                <w:szCs w:val="26"/>
              </w:rPr>
            </w:pPr>
          </w:p>
        </w:tc>
        <w:tc>
          <w:tcPr>
            <w:tcW w:w="1046" w:type="dxa"/>
          </w:tcPr>
          <w:p w14:paraId="0105DC4D"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1120DFE0" w14:textId="77777777" w:rsidTr="00936D7C">
        <w:tc>
          <w:tcPr>
            <w:tcW w:w="900" w:type="dxa"/>
            <w:vMerge w:val="restart"/>
            <w:vAlign w:val="center"/>
          </w:tcPr>
          <w:p w14:paraId="458FDE1D" w14:textId="20AA7F6F" w:rsidR="00814D1B" w:rsidRPr="000B15F9" w:rsidRDefault="00814D1B" w:rsidP="00814D1B">
            <w:pPr>
              <w:jc w:val="center"/>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22</w:t>
            </w:r>
          </w:p>
        </w:tc>
        <w:tc>
          <w:tcPr>
            <w:tcW w:w="1386" w:type="dxa"/>
            <w:vMerge w:val="restart"/>
          </w:tcPr>
          <w:p w14:paraId="3B48C5CB" w14:textId="000297E8" w:rsidR="00814D1B" w:rsidRPr="000B15F9" w:rsidRDefault="00814D1B" w:rsidP="00814D1B">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MUS20</w:t>
            </w:r>
            <w:r w:rsidRPr="000B15F9">
              <w:rPr>
                <w:rFonts w:asciiTheme="majorHAnsi" w:hAnsiTheme="majorHAnsi" w:cstheme="majorHAnsi"/>
                <w:b/>
                <w:bCs/>
                <w:color w:val="000000" w:themeColor="text1"/>
                <w:sz w:val="26"/>
                <w:szCs w:val="26"/>
                <w:lang w:val="vi-VN"/>
              </w:rPr>
              <w:t>60</w:t>
            </w:r>
          </w:p>
        </w:tc>
        <w:tc>
          <w:tcPr>
            <w:tcW w:w="1224" w:type="dxa"/>
            <w:vMerge w:val="restart"/>
          </w:tcPr>
          <w:p w14:paraId="6ECFD605" w14:textId="77777777" w:rsidR="00814D1B" w:rsidRPr="000B15F9" w:rsidRDefault="00814D1B" w:rsidP="0001596E">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Lịch sử Âm nhạc thế giới 1</w:t>
            </w:r>
          </w:p>
          <w:p w14:paraId="71D8CC9E" w14:textId="485AF19A" w:rsidR="00814D1B" w:rsidRPr="000B15F9" w:rsidRDefault="00814D1B" w:rsidP="0001596E">
            <w:pP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History of the world music 1</w:t>
            </w:r>
          </w:p>
        </w:tc>
        <w:tc>
          <w:tcPr>
            <w:tcW w:w="810" w:type="dxa"/>
            <w:vMerge w:val="restart"/>
          </w:tcPr>
          <w:p w14:paraId="1B1FD374" w14:textId="77777777" w:rsidR="00814D1B" w:rsidRPr="000B15F9" w:rsidRDefault="00814D1B" w:rsidP="00814D1B">
            <w:pPr>
              <w:ind w:left="-108" w:right="-108"/>
              <w:jc w:val="center"/>
              <w:rPr>
                <w:rFonts w:asciiTheme="majorHAnsi" w:hAnsiTheme="majorHAnsi" w:cstheme="majorHAnsi"/>
                <w:color w:val="000000" w:themeColor="text1"/>
                <w:sz w:val="26"/>
                <w:szCs w:val="26"/>
              </w:rPr>
            </w:pPr>
          </w:p>
          <w:p w14:paraId="2EFFD98A" w14:textId="77777777" w:rsidR="00814D1B" w:rsidRPr="000B15F9" w:rsidRDefault="00814D1B" w:rsidP="00814D1B">
            <w:pPr>
              <w:ind w:left="-108" w:right="-108"/>
              <w:jc w:val="center"/>
              <w:rPr>
                <w:rFonts w:asciiTheme="majorHAnsi" w:hAnsiTheme="majorHAnsi" w:cstheme="majorHAnsi"/>
                <w:color w:val="000000" w:themeColor="text1"/>
                <w:sz w:val="26"/>
                <w:szCs w:val="26"/>
              </w:rPr>
            </w:pPr>
          </w:p>
          <w:p w14:paraId="28495927" w14:textId="77777777" w:rsidR="00814D1B" w:rsidRPr="000B15F9" w:rsidRDefault="00814D1B" w:rsidP="00814D1B">
            <w:pPr>
              <w:ind w:left="-108" w:right="-108"/>
              <w:jc w:val="center"/>
              <w:rPr>
                <w:rFonts w:asciiTheme="majorHAnsi" w:hAnsiTheme="majorHAnsi" w:cstheme="majorHAnsi"/>
                <w:color w:val="000000" w:themeColor="text1"/>
                <w:sz w:val="26"/>
                <w:szCs w:val="26"/>
              </w:rPr>
            </w:pPr>
          </w:p>
          <w:p w14:paraId="20EDF4BA" w14:textId="77777777" w:rsidR="00814D1B" w:rsidRPr="000B15F9" w:rsidRDefault="00814D1B" w:rsidP="00814D1B">
            <w:pPr>
              <w:ind w:left="-108" w:right="-108"/>
              <w:jc w:val="center"/>
              <w:rPr>
                <w:rFonts w:asciiTheme="majorHAnsi" w:hAnsiTheme="majorHAnsi" w:cstheme="majorHAnsi"/>
                <w:color w:val="000000" w:themeColor="text1"/>
                <w:sz w:val="26"/>
                <w:szCs w:val="26"/>
              </w:rPr>
            </w:pPr>
          </w:p>
          <w:p w14:paraId="63D248F4" w14:textId="77777777" w:rsidR="00814D1B" w:rsidRPr="000B15F9" w:rsidRDefault="00814D1B" w:rsidP="00814D1B">
            <w:pPr>
              <w:ind w:left="-108" w:right="-108"/>
              <w:jc w:val="center"/>
              <w:rPr>
                <w:rFonts w:asciiTheme="majorHAnsi" w:hAnsiTheme="majorHAnsi" w:cstheme="majorHAnsi"/>
                <w:color w:val="000000" w:themeColor="text1"/>
                <w:sz w:val="26"/>
                <w:szCs w:val="26"/>
              </w:rPr>
            </w:pPr>
          </w:p>
          <w:p w14:paraId="15459A20" w14:textId="77777777" w:rsidR="00814D1B" w:rsidRPr="000B15F9" w:rsidRDefault="00814D1B" w:rsidP="00814D1B">
            <w:pPr>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p w14:paraId="2A367D2A" w14:textId="77777777" w:rsidR="00814D1B" w:rsidRPr="000B15F9" w:rsidRDefault="00814D1B" w:rsidP="00814D1B">
            <w:pPr>
              <w:ind w:right="-108"/>
              <w:rPr>
                <w:rFonts w:asciiTheme="majorHAnsi" w:hAnsiTheme="majorHAnsi" w:cstheme="majorHAnsi"/>
                <w:color w:val="000000" w:themeColor="text1"/>
                <w:sz w:val="26"/>
                <w:szCs w:val="26"/>
              </w:rPr>
            </w:pPr>
          </w:p>
          <w:p w14:paraId="252EBB5E"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3420" w:type="dxa"/>
          </w:tcPr>
          <w:p w14:paraId="076C8F4D" w14:textId="77777777" w:rsidR="00814D1B" w:rsidRPr="000B15F9" w:rsidRDefault="00814D1B" w:rsidP="00814D1B">
            <w:pPr>
              <w:numPr>
                <w:ilvl w:val="0"/>
                <w:numId w:val="23"/>
              </w:numPr>
              <w:ind w:left="360" w:right="45" w:hanging="360"/>
              <w:jc w:val="both"/>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 xml:space="preserve">Học liệu bắt buộc </w:t>
            </w:r>
          </w:p>
          <w:p w14:paraId="0CD6C344" w14:textId="6AC224AF" w:rsidR="00814D1B" w:rsidRPr="000B15F9" w:rsidRDefault="00814D1B" w:rsidP="00814D1B">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color w:val="000000" w:themeColor="text1"/>
                <w:sz w:val="26"/>
                <w:szCs w:val="26"/>
                <w:lang w:val="vi-VN"/>
              </w:rPr>
              <w:t>- Giáo trình Lịch sử âm nhạc thế giới (phần châu Âu) cho hệ ĐHSP Âm nhạc, quyển 1</w:t>
            </w:r>
          </w:p>
        </w:tc>
        <w:tc>
          <w:tcPr>
            <w:tcW w:w="3420" w:type="dxa"/>
          </w:tcPr>
          <w:p w14:paraId="350631C1" w14:textId="77777777" w:rsidR="00814D1B" w:rsidRPr="000B15F9" w:rsidRDefault="00814D1B" w:rsidP="00814D1B">
            <w:pPr>
              <w:jc w:val="both"/>
              <w:rPr>
                <w:rFonts w:asciiTheme="majorHAnsi" w:hAnsiTheme="majorHAnsi" w:cstheme="majorHAnsi"/>
                <w:color w:val="000000" w:themeColor="text1"/>
                <w:sz w:val="26"/>
                <w:szCs w:val="26"/>
                <w:lang w:val="vi-VN"/>
              </w:rPr>
            </w:pPr>
          </w:p>
          <w:p w14:paraId="4D336034" w14:textId="77777777" w:rsidR="00BC251C" w:rsidRPr="000B15F9" w:rsidRDefault="00BC251C" w:rsidP="00814D1B">
            <w:pPr>
              <w:jc w:val="both"/>
              <w:rPr>
                <w:rFonts w:asciiTheme="majorHAnsi" w:hAnsiTheme="majorHAnsi" w:cstheme="majorHAnsi"/>
                <w:color w:val="000000" w:themeColor="text1"/>
                <w:sz w:val="26"/>
                <w:szCs w:val="26"/>
              </w:rPr>
            </w:pPr>
          </w:p>
          <w:p w14:paraId="49AF8D55" w14:textId="6BFC681F" w:rsidR="00814D1B" w:rsidRPr="000B15F9" w:rsidRDefault="00814D1B" w:rsidP="00814D1B">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Nguyễn Thị Tố Mai</w:t>
            </w:r>
          </w:p>
          <w:p w14:paraId="6ECDD602" w14:textId="77777777" w:rsidR="00814D1B" w:rsidRPr="000B15F9" w:rsidRDefault="00814D1B" w:rsidP="00814D1B">
            <w:pPr>
              <w:jc w:val="both"/>
              <w:rPr>
                <w:rFonts w:asciiTheme="majorHAnsi" w:hAnsiTheme="majorHAnsi" w:cstheme="majorHAnsi"/>
                <w:color w:val="000000" w:themeColor="text1"/>
                <w:sz w:val="26"/>
                <w:szCs w:val="26"/>
                <w:lang w:val="vi-VN"/>
              </w:rPr>
            </w:pPr>
          </w:p>
          <w:p w14:paraId="69980CA6" w14:textId="77777777" w:rsidR="00814D1B" w:rsidRPr="000B15F9" w:rsidRDefault="00814D1B" w:rsidP="00814D1B">
            <w:pPr>
              <w:jc w:val="both"/>
              <w:rPr>
                <w:rFonts w:asciiTheme="majorHAnsi" w:hAnsiTheme="majorHAnsi" w:cstheme="majorHAnsi"/>
                <w:color w:val="000000" w:themeColor="text1"/>
                <w:sz w:val="26"/>
                <w:szCs w:val="26"/>
                <w:lang w:val="vi-VN"/>
              </w:rPr>
            </w:pPr>
          </w:p>
          <w:p w14:paraId="260DD16F" w14:textId="77777777" w:rsidR="00814D1B" w:rsidRPr="000B15F9" w:rsidRDefault="00814D1B" w:rsidP="00814D1B">
            <w:pPr>
              <w:spacing w:line="360" w:lineRule="auto"/>
              <w:jc w:val="both"/>
              <w:rPr>
                <w:rFonts w:asciiTheme="majorHAnsi" w:hAnsiTheme="majorHAnsi" w:cstheme="majorHAnsi"/>
                <w:color w:val="000000" w:themeColor="text1"/>
                <w:sz w:val="26"/>
                <w:szCs w:val="26"/>
                <w:lang w:val="sv-SE"/>
              </w:rPr>
            </w:pPr>
          </w:p>
        </w:tc>
        <w:tc>
          <w:tcPr>
            <w:tcW w:w="3420" w:type="dxa"/>
          </w:tcPr>
          <w:p w14:paraId="092A3B50" w14:textId="77777777" w:rsidR="00814D1B" w:rsidRPr="000B15F9" w:rsidRDefault="00814D1B" w:rsidP="00814D1B">
            <w:pPr>
              <w:ind w:right="45"/>
              <w:jc w:val="both"/>
              <w:rPr>
                <w:rFonts w:asciiTheme="majorHAnsi" w:hAnsiTheme="majorHAnsi" w:cstheme="majorHAnsi"/>
                <w:color w:val="000000" w:themeColor="text1"/>
                <w:sz w:val="26"/>
                <w:szCs w:val="26"/>
                <w:lang w:val="vi-VN"/>
              </w:rPr>
            </w:pPr>
          </w:p>
          <w:p w14:paraId="7B285EF8" w14:textId="5C1F45F1" w:rsidR="00814D1B" w:rsidRPr="000B15F9" w:rsidRDefault="00814D1B" w:rsidP="00814D1B">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color w:val="000000" w:themeColor="text1"/>
                <w:sz w:val="26"/>
                <w:szCs w:val="26"/>
                <w:lang w:val="de-DE"/>
              </w:rPr>
              <w:t>Nxb. Trường ĐHSP Nghệ thuật TW, 201</w:t>
            </w:r>
            <w:r w:rsidR="00BC251C" w:rsidRPr="000B15F9">
              <w:rPr>
                <w:rFonts w:asciiTheme="majorHAnsi" w:hAnsiTheme="majorHAnsi" w:cstheme="majorHAnsi"/>
                <w:color w:val="000000" w:themeColor="text1"/>
                <w:sz w:val="26"/>
                <w:szCs w:val="26"/>
                <w:lang w:val="de-DE"/>
              </w:rPr>
              <w:t>1</w:t>
            </w:r>
            <w:r w:rsidRPr="000B15F9">
              <w:rPr>
                <w:rFonts w:asciiTheme="majorHAnsi" w:hAnsiTheme="majorHAnsi" w:cstheme="majorHAnsi"/>
                <w:color w:val="000000" w:themeColor="text1"/>
                <w:sz w:val="26"/>
                <w:szCs w:val="26"/>
                <w:lang w:val="de-DE"/>
              </w:rPr>
              <w:t>,</w:t>
            </w:r>
            <w:r w:rsidRPr="000B15F9">
              <w:rPr>
                <w:rFonts w:asciiTheme="majorHAnsi" w:hAnsiTheme="majorHAnsi" w:cstheme="majorHAnsi"/>
                <w:color w:val="000000" w:themeColor="text1"/>
                <w:sz w:val="26"/>
                <w:szCs w:val="26"/>
                <w:lang w:val="vi-VN"/>
              </w:rPr>
              <w:t xml:space="preserve"> Việt Nam.</w:t>
            </w:r>
          </w:p>
        </w:tc>
        <w:tc>
          <w:tcPr>
            <w:tcW w:w="1046" w:type="dxa"/>
          </w:tcPr>
          <w:p w14:paraId="56D05384" w14:textId="77777777" w:rsidR="00814D1B" w:rsidRPr="000B15F9" w:rsidRDefault="00814D1B" w:rsidP="00814D1B">
            <w:pPr>
              <w:jc w:val="both"/>
              <w:rPr>
                <w:rFonts w:asciiTheme="majorHAnsi" w:hAnsiTheme="majorHAnsi" w:cstheme="majorHAnsi"/>
                <w:color w:val="000000" w:themeColor="text1"/>
                <w:sz w:val="26"/>
                <w:szCs w:val="26"/>
                <w:lang w:val="sv-SE"/>
              </w:rPr>
            </w:pPr>
          </w:p>
        </w:tc>
      </w:tr>
      <w:tr w:rsidR="00814D1B" w:rsidRPr="000B15F9" w14:paraId="5D38B416" w14:textId="77777777" w:rsidTr="00936D7C">
        <w:tc>
          <w:tcPr>
            <w:tcW w:w="900" w:type="dxa"/>
            <w:vMerge/>
            <w:vAlign w:val="center"/>
          </w:tcPr>
          <w:p w14:paraId="6A133629" w14:textId="77777777" w:rsidR="00814D1B" w:rsidRPr="000B15F9" w:rsidRDefault="00814D1B" w:rsidP="00814D1B">
            <w:pPr>
              <w:jc w:val="center"/>
              <w:rPr>
                <w:rFonts w:asciiTheme="majorHAnsi" w:hAnsiTheme="majorHAnsi" w:cstheme="majorHAnsi"/>
                <w:color w:val="000000" w:themeColor="text1"/>
                <w:sz w:val="26"/>
                <w:szCs w:val="26"/>
                <w:lang w:val="sv-SE"/>
              </w:rPr>
            </w:pPr>
          </w:p>
        </w:tc>
        <w:tc>
          <w:tcPr>
            <w:tcW w:w="1386" w:type="dxa"/>
            <w:vMerge/>
          </w:tcPr>
          <w:p w14:paraId="7E11A50C" w14:textId="77777777" w:rsidR="00814D1B" w:rsidRPr="000B15F9" w:rsidRDefault="00814D1B" w:rsidP="00814D1B">
            <w:pPr>
              <w:jc w:val="center"/>
              <w:rPr>
                <w:rFonts w:asciiTheme="majorHAnsi" w:hAnsiTheme="majorHAnsi" w:cstheme="majorHAnsi"/>
                <w:color w:val="000000" w:themeColor="text1"/>
                <w:sz w:val="26"/>
                <w:szCs w:val="26"/>
                <w:lang w:val="sv-SE"/>
              </w:rPr>
            </w:pPr>
          </w:p>
        </w:tc>
        <w:tc>
          <w:tcPr>
            <w:tcW w:w="1224" w:type="dxa"/>
            <w:vMerge/>
          </w:tcPr>
          <w:p w14:paraId="05F5BB9E" w14:textId="77777777" w:rsidR="00814D1B" w:rsidRPr="000B15F9" w:rsidRDefault="00814D1B" w:rsidP="00814D1B">
            <w:pPr>
              <w:jc w:val="center"/>
              <w:rPr>
                <w:rFonts w:asciiTheme="majorHAnsi" w:hAnsiTheme="majorHAnsi" w:cstheme="majorHAnsi"/>
                <w:color w:val="000000" w:themeColor="text1"/>
                <w:sz w:val="26"/>
                <w:szCs w:val="26"/>
                <w:lang w:val="sv-SE"/>
              </w:rPr>
            </w:pPr>
          </w:p>
        </w:tc>
        <w:tc>
          <w:tcPr>
            <w:tcW w:w="810" w:type="dxa"/>
            <w:vMerge/>
          </w:tcPr>
          <w:p w14:paraId="3F2B526C" w14:textId="77777777" w:rsidR="00814D1B" w:rsidRPr="000B15F9" w:rsidRDefault="00814D1B" w:rsidP="00814D1B">
            <w:pPr>
              <w:ind w:left="-108" w:right="-108"/>
              <w:jc w:val="center"/>
              <w:rPr>
                <w:rFonts w:asciiTheme="majorHAnsi" w:hAnsiTheme="majorHAnsi" w:cstheme="majorHAnsi"/>
                <w:color w:val="000000" w:themeColor="text1"/>
                <w:sz w:val="26"/>
                <w:szCs w:val="26"/>
                <w:lang w:val="sv-SE"/>
              </w:rPr>
            </w:pPr>
          </w:p>
        </w:tc>
        <w:tc>
          <w:tcPr>
            <w:tcW w:w="11306" w:type="dxa"/>
            <w:gridSpan w:val="4"/>
          </w:tcPr>
          <w:p w14:paraId="18E880BA" w14:textId="77777777" w:rsidR="00814D1B" w:rsidRPr="000B15F9" w:rsidRDefault="00814D1B" w:rsidP="00814D1B">
            <w:pPr>
              <w:numPr>
                <w:ilvl w:val="0"/>
                <w:numId w:val="23"/>
              </w:numPr>
              <w:ind w:left="360" w:right="45" w:hanging="360"/>
              <w:jc w:val="both"/>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Học liệu tham khảo</w:t>
            </w:r>
          </w:p>
          <w:p w14:paraId="6D331EFD"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19249EC6" w14:textId="77777777" w:rsidTr="00936D7C">
        <w:tc>
          <w:tcPr>
            <w:tcW w:w="900" w:type="dxa"/>
            <w:vMerge/>
            <w:vAlign w:val="center"/>
          </w:tcPr>
          <w:p w14:paraId="33A71714"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1386" w:type="dxa"/>
            <w:vMerge/>
          </w:tcPr>
          <w:p w14:paraId="2C2D2A37" w14:textId="77777777" w:rsidR="00814D1B" w:rsidRPr="000B15F9" w:rsidRDefault="00814D1B" w:rsidP="00814D1B">
            <w:pPr>
              <w:jc w:val="center"/>
              <w:rPr>
                <w:rFonts w:asciiTheme="majorHAnsi" w:hAnsiTheme="majorHAnsi" w:cstheme="majorHAnsi"/>
                <w:color w:val="000000" w:themeColor="text1"/>
                <w:sz w:val="26"/>
                <w:szCs w:val="26"/>
              </w:rPr>
            </w:pPr>
          </w:p>
        </w:tc>
        <w:tc>
          <w:tcPr>
            <w:tcW w:w="1224" w:type="dxa"/>
            <w:vMerge/>
          </w:tcPr>
          <w:p w14:paraId="5BB9528D"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810" w:type="dxa"/>
            <w:vMerge/>
          </w:tcPr>
          <w:p w14:paraId="6FA0CB81"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3420" w:type="dxa"/>
          </w:tcPr>
          <w:p w14:paraId="315A8CEE" w14:textId="77777777" w:rsidR="00814D1B" w:rsidRPr="000B15F9" w:rsidRDefault="00814D1B" w:rsidP="00814D1B">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Opera Việt Nam</w:t>
            </w:r>
          </w:p>
          <w:p w14:paraId="06ABFD5E" w14:textId="77777777" w:rsidR="00814D1B" w:rsidRPr="000B15F9" w:rsidRDefault="00814D1B" w:rsidP="00814D1B">
            <w:pPr>
              <w:spacing w:line="360" w:lineRule="auto"/>
              <w:jc w:val="both"/>
              <w:rPr>
                <w:rFonts w:asciiTheme="majorHAnsi" w:hAnsiTheme="majorHAnsi" w:cstheme="majorHAnsi"/>
                <w:bCs/>
                <w:color w:val="000000" w:themeColor="text1"/>
                <w:sz w:val="26"/>
                <w:szCs w:val="26"/>
                <w:lang w:val="sv-SE"/>
              </w:rPr>
            </w:pPr>
          </w:p>
        </w:tc>
        <w:tc>
          <w:tcPr>
            <w:tcW w:w="3420" w:type="dxa"/>
          </w:tcPr>
          <w:p w14:paraId="79DD4E50" w14:textId="77777777" w:rsidR="00814D1B" w:rsidRPr="000B15F9" w:rsidRDefault="00814D1B" w:rsidP="00814D1B">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Nguyễn Thị Tố Mai</w:t>
            </w:r>
          </w:p>
          <w:p w14:paraId="0F23A909" w14:textId="77777777" w:rsidR="00814D1B" w:rsidRPr="000B15F9" w:rsidRDefault="00814D1B" w:rsidP="00814D1B">
            <w:pPr>
              <w:spacing w:line="360" w:lineRule="auto"/>
              <w:jc w:val="both"/>
              <w:rPr>
                <w:rFonts w:asciiTheme="majorHAnsi" w:hAnsiTheme="majorHAnsi" w:cstheme="majorHAnsi"/>
                <w:color w:val="000000" w:themeColor="text1"/>
                <w:sz w:val="26"/>
                <w:szCs w:val="26"/>
                <w:lang w:val="sv-SE"/>
              </w:rPr>
            </w:pPr>
          </w:p>
        </w:tc>
        <w:tc>
          <w:tcPr>
            <w:tcW w:w="3420" w:type="dxa"/>
          </w:tcPr>
          <w:p w14:paraId="66188659" w14:textId="3A125AAF" w:rsidR="00814D1B" w:rsidRPr="000B15F9" w:rsidRDefault="00814D1B" w:rsidP="00814D1B">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sz w:val="26"/>
                <w:szCs w:val="26"/>
                <w:lang w:val="vi-VN"/>
              </w:rPr>
              <w:t>Nxb.  Âm nhạc, H. 2014, Việt Nam.</w:t>
            </w:r>
          </w:p>
        </w:tc>
        <w:tc>
          <w:tcPr>
            <w:tcW w:w="1046" w:type="dxa"/>
          </w:tcPr>
          <w:p w14:paraId="55E6FA7E"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5D0B419B" w14:textId="77777777" w:rsidTr="00936D7C">
        <w:tc>
          <w:tcPr>
            <w:tcW w:w="900" w:type="dxa"/>
            <w:vMerge/>
            <w:vAlign w:val="center"/>
          </w:tcPr>
          <w:p w14:paraId="25005B47"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1386" w:type="dxa"/>
            <w:vMerge/>
          </w:tcPr>
          <w:p w14:paraId="19BA69A5" w14:textId="77777777" w:rsidR="00814D1B" w:rsidRPr="000B15F9" w:rsidRDefault="00814D1B" w:rsidP="00814D1B">
            <w:pPr>
              <w:jc w:val="center"/>
              <w:rPr>
                <w:rFonts w:asciiTheme="majorHAnsi" w:hAnsiTheme="majorHAnsi" w:cstheme="majorHAnsi"/>
                <w:color w:val="000000" w:themeColor="text1"/>
                <w:sz w:val="26"/>
                <w:szCs w:val="26"/>
              </w:rPr>
            </w:pPr>
          </w:p>
        </w:tc>
        <w:tc>
          <w:tcPr>
            <w:tcW w:w="1224" w:type="dxa"/>
            <w:vMerge/>
          </w:tcPr>
          <w:p w14:paraId="1F7390EC"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810" w:type="dxa"/>
            <w:vMerge/>
          </w:tcPr>
          <w:p w14:paraId="2F8B6721"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3420" w:type="dxa"/>
          </w:tcPr>
          <w:p w14:paraId="12003C13" w14:textId="6D2DBCB8" w:rsidR="00814D1B" w:rsidRPr="000B15F9" w:rsidRDefault="00814D1B" w:rsidP="00814D1B">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color w:val="000000" w:themeColor="text1"/>
                <w:sz w:val="26"/>
                <w:szCs w:val="26"/>
                <w:lang w:val="vi-VN"/>
              </w:rPr>
              <w:t>- Các nhạc sĩ nổi tiếng thế giới</w:t>
            </w:r>
          </w:p>
        </w:tc>
        <w:tc>
          <w:tcPr>
            <w:tcW w:w="3420" w:type="dxa"/>
          </w:tcPr>
          <w:p w14:paraId="0EADD42F" w14:textId="77777777" w:rsidR="00814D1B" w:rsidRPr="000B15F9" w:rsidRDefault="00814D1B" w:rsidP="00814D1B">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Phạm Lê Hòa</w:t>
            </w:r>
          </w:p>
          <w:p w14:paraId="2E0D6BA3" w14:textId="77777777" w:rsidR="00814D1B" w:rsidRPr="000B15F9" w:rsidRDefault="00814D1B" w:rsidP="00814D1B">
            <w:pPr>
              <w:spacing w:line="360" w:lineRule="auto"/>
              <w:jc w:val="both"/>
              <w:rPr>
                <w:rFonts w:asciiTheme="majorHAnsi" w:hAnsiTheme="majorHAnsi" w:cstheme="majorHAnsi"/>
                <w:color w:val="000000" w:themeColor="text1"/>
                <w:sz w:val="26"/>
                <w:szCs w:val="26"/>
                <w:lang w:val="sv-SE"/>
              </w:rPr>
            </w:pPr>
          </w:p>
        </w:tc>
        <w:tc>
          <w:tcPr>
            <w:tcW w:w="3420" w:type="dxa"/>
          </w:tcPr>
          <w:p w14:paraId="53E711AC" w14:textId="3DB1D3EF" w:rsidR="00814D1B" w:rsidRPr="000B15F9" w:rsidRDefault="00814D1B" w:rsidP="00814D1B">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sz w:val="26"/>
                <w:szCs w:val="26"/>
                <w:lang w:val="vi-VN"/>
              </w:rPr>
              <w:t>Nxb.  Âm nhạc, H.2007, Việt Nam.</w:t>
            </w:r>
          </w:p>
        </w:tc>
        <w:tc>
          <w:tcPr>
            <w:tcW w:w="1046" w:type="dxa"/>
          </w:tcPr>
          <w:p w14:paraId="629DDBEF"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39EDB4CF" w14:textId="77777777" w:rsidTr="00936D7C">
        <w:tc>
          <w:tcPr>
            <w:tcW w:w="900" w:type="dxa"/>
            <w:vMerge w:val="restart"/>
            <w:vAlign w:val="center"/>
          </w:tcPr>
          <w:p w14:paraId="63131DE5" w14:textId="31AE262A" w:rsidR="00814D1B" w:rsidRPr="000B15F9" w:rsidRDefault="00814D1B" w:rsidP="00814D1B">
            <w:pPr>
              <w:jc w:val="center"/>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23</w:t>
            </w:r>
          </w:p>
        </w:tc>
        <w:tc>
          <w:tcPr>
            <w:tcW w:w="1386" w:type="dxa"/>
            <w:vMerge w:val="restart"/>
          </w:tcPr>
          <w:p w14:paraId="6F6ECE67" w14:textId="4CC17C78" w:rsidR="00814D1B" w:rsidRPr="000B15F9" w:rsidRDefault="00814D1B" w:rsidP="00814D1B">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lang w:val="vi-VN"/>
              </w:rPr>
              <w:t>MUS2061</w:t>
            </w:r>
          </w:p>
        </w:tc>
        <w:tc>
          <w:tcPr>
            <w:tcW w:w="1224" w:type="dxa"/>
            <w:vMerge w:val="restart"/>
          </w:tcPr>
          <w:p w14:paraId="75242C4C" w14:textId="77777777" w:rsidR="00814D1B" w:rsidRPr="000B15F9" w:rsidRDefault="00814D1B" w:rsidP="00DF13E6">
            <w:pPr>
              <w:spacing w:line="360" w:lineRule="auto"/>
              <w:jc w:val="center"/>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Lịch sử Âm nhạc thế giới 2</w:t>
            </w:r>
          </w:p>
          <w:p w14:paraId="08F13B0F" w14:textId="75F3370E" w:rsidR="00814D1B" w:rsidRPr="000B15F9" w:rsidRDefault="00814D1B" w:rsidP="00DF13E6">
            <w:pP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History of the world music 2</w:t>
            </w:r>
          </w:p>
        </w:tc>
        <w:tc>
          <w:tcPr>
            <w:tcW w:w="810" w:type="dxa"/>
            <w:vMerge w:val="restart"/>
          </w:tcPr>
          <w:p w14:paraId="2B67B9D9" w14:textId="77777777" w:rsidR="00814D1B" w:rsidRPr="000B15F9" w:rsidRDefault="00814D1B" w:rsidP="00814D1B">
            <w:pPr>
              <w:ind w:right="-108"/>
              <w:jc w:val="center"/>
              <w:rPr>
                <w:rFonts w:asciiTheme="majorHAnsi" w:hAnsiTheme="majorHAnsi" w:cstheme="majorHAnsi"/>
                <w:color w:val="000000" w:themeColor="text1"/>
                <w:sz w:val="26"/>
                <w:szCs w:val="26"/>
                <w:lang w:val="vi-VN"/>
              </w:rPr>
            </w:pPr>
          </w:p>
          <w:p w14:paraId="297368D2" w14:textId="45518A74" w:rsidR="00814D1B" w:rsidRPr="000B15F9" w:rsidRDefault="00814D1B" w:rsidP="00814D1B">
            <w:pPr>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lang w:val="vi-VN"/>
              </w:rPr>
              <w:t>2</w:t>
            </w:r>
          </w:p>
        </w:tc>
        <w:tc>
          <w:tcPr>
            <w:tcW w:w="3420" w:type="dxa"/>
          </w:tcPr>
          <w:p w14:paraId="1A50BBDA" w14:textId="77777777" w:rsidR="00814D1B" w:rsidRPr="000B15F9" w:rsidRDefault="00814D1B" w:rsidP="00814D1B">
            <w:pPr>
              <w:ind w:right="45"/>
              <w:jc w:val="both"/>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1. Học liệu bắt buộc</w:t>
            </w:r>
          </w:p>
          <w:p w14:paraId="4B8906DF" w14:textId="26435C22" w:rsidR="00814D1B" w:rsidRPr="000B15F9" w:rsidRDefault="00814D1B" w:rsidP="00814D1B">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color w:val="000000" w:themeColor="text1"/>
                <w:sz w:val="26"/>
                <w:szCs w:val="26"/>
                <w:lang w:val="vi-VN"/>
              </w:rPr>
              <w:t xml:space="preserve"> - Giáo trình Lịch sử âm nhạc thế giới (phần châu Âu) cho hệ ĐHSP Âm nhạc</w:t>
            </w:r>
          </w:p>
        </w:tc>
        <w:tc>
          <w:tcPr>
            <w:tcW w:w="3420" w:type="dxa"/>
          </w:tcPr>
          <w:p w14:paraId="01325833" w14:textId="77777777" w:rsidR="00814D1B" w:rsidRPr="000B15F9" w:rsidRDefault="00814D1B" w:rsidP="00814D1B">
            <w:pPr>
              <w:jc w:val="both"/>
              <w:rPr>
                <w:rFonts w:asciiTheme="majorHAnsi" w:hAnsiTheme="majorHAnsi" w:cstheme="majorHAnsi"/>
                <w:color w:val="000000" w:themeColor="text1"/>
                <w:sz w:val="26"/>
                <w:szCs w:val="26"/>
                <w:lang w:val="pt-PT"/>
              </w:rPr>
            </w:pPr>
          </w:p>
          <w:p w14:paraId="036E59D3" w14:textId="77777777" w:rsidR="00814D1B" w:rsidRPr="000B15F9" w:rsidRDefault="00814D1B" w:rsidP="00814D1B">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pt-PT"/>
              </w:rPr>
              <w:t xml:space="preserve"> Nguyễn Thị Tố Mai</w:t>
            </w:r>
          </w:p>
          <w:p w14:paraId="3B789718" w14:textId="77777777" w:rsidR="00814D1B" w:rsidRPr="000B15F9" w:rsidRDefault="00814D1B" w:rsidP="00814D1B">
            <w:pPr>
              <w:jc w:val="both"/>
              <w:rPr>
                <w:rFonts w:asciiTheme="majorHAnsi" w:hAnsiTheme="majorHAnsi" w:cstheme="majorHAnsi"/>
                <w:color w:val="000000" w:themeColor="text1"/>
                <w:sz w:val="26"/>
                <w:szCs w:val="26"/>
                <w:lang w:val="vi-VN"/>
              </w:rPr>
            </w:pPr>
          </w:p>
          <w:p w14:paraId="62D976E5" w14:textId="77777777" w:rsidR="00814D1B" w:rsidRPr="000B15F9" w:rsidRDefault="00814D1B" w:rsidP="00814D1B">
            <w:pPr>
              <w:spacing w:line="360" w:lineRule="auto"/>
              <w:jc w:val="both"/>
              <w:rPr>
                <w:rFonts w:asciiTheme="majorHAnsi" w:hAnsiTheme="majorHAnsi" w:cstheme="majorHAnsi"/>
                <w:color w:val="000000" w:themeColor="text1"/>
                <w:sz w:val="26"/>
                <w:szCs w:val="26"/>
                <w:lang w:val="sv-SE"/>
              </w:rPr>
            </w:pPr>
          </w:p>
        </w:tc>
        <w:tc>
          <w:tcPr>
            <w:tcW w:w="3420" w:type="dxa"/>
          </w:tcPr>
          <w:p w14:paraId="1C4955D6" w14:textId="77777777" w:rsidR="00814D1B" w:rsidRPr="000B15F9" w:rsidRDefault="00814D1B" w:rsidP="00814D1B">
            <w:pPr>
              <w:jc w:val="both"/>
              <w:rPr>
                <w:rFonts w:asciiTheme="majorHAnsi" w:hAnsiTheme="majorHAnsi" w:cstheme="majorHAnsi"/>
                <w:color w:val="000000" w:themeColor="text1"/>
                <w:sz w:val="26"/>
                <w:szCs w:val="26"/>
                <w:lang w:val="pt-PT"/>
              </w:rPr>
            </w:pPr>
          </w:p>
          <w:p w14:paraId="4BB31FE2" w14:textId="3D40184C" w:rsidR="00814D1B" w:rsidRPr="000B15F9" w:rsidRDefault="00814D1B" w:rsidP="00814D1B">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sz w:val="26"/>
                <w:szCs w:val="26"/>
                <w:lang w:val="pt-PT"/>
              </w:rPr>
              <w:t>Nxb. Trường ĐHSP Nghệ thuật TW, 201</w:t>
            </w:r>
            <w:r w:rsidR="001552F0" w:rsidRPr="000B15F9">
              <w:rPr>
                <w:rFonts w:asciiTheme="majorHAnsi" w:hAnsiTheme="majorHAnsi" w:cstheme="majorHAnsi"/>
                <w:color w:val="000000" w:themeColor="text1"/>
                <w:sz w:val="26"/>
                <w:szCs w:val="26"/>
                <w:lang w:val="pt-PT"/>
              </w:rPr>
              <w:t>1</w:t>
            </w:r>
            <w:r w:rsidRPr="000B15F9">
              <w:rPr>
                <w:rFonts w:asciiTheme="majorHAnsi" w:hAnsiTheme="majorHAnsi" w:cstheme="majorHAnsi"/>
                <w:color w:val="000000" w:themeColor="text1"/>
                <w:sz w:val="26"/>
                <w:szCs w:val="26"/>
                <w:lang w:val="pt-PT"/>
              </w:rPr>
              <w:t>.</w:t>
            </w:r>
            <w:r w:rsidRPr="000B15F9">
              <w:rPr>
                <w:rFonts w:asciiTheme="majorHAnsi" w:hAnsiTheme="majorHAnsi" w:cstheme="majorHAnsi"/>
                <w:color w:val="000000" w:themeColor="text1"/>
                <w:sz w:val="26"/>
                <w:szCs w:val="26"/>
                <w:lang w:val="vi-VN"/>
              </w:rPr>
              <w:t xml:space="preserve"> Việt Nam.</w:t>
            </w:r>
          </w:p>
        </w:tc>
        <w:tc>
          <w:tcPr>
            <w:tcW w:w="1046" w:type="dxa"/>
          </w:tcPr>
          <w:p w14:paraId="31DB0223"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46A28888" w14:textId="77777777" w:rsidTr="00936D7C">
        <w:tc>
          <w:tcPr>
            <w:tcW w:w="900" w:type="dxa"/>
            <w:vMerge/>
            <w:vAlign w:val="center"/>
          </w:tcPr>
          <w:p w14:paraId="127F8D47"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1386" w:type="dxa"/>
            <w:vMerge/>
          </w:tcPr>
          <w:p w14:paraId="425BA061" w14:textId="77777777" w:rsidR="00814D1B" w:rsidRPr="000B15F9" w:rsidRDefault="00814D1B" w:rsidP="00814D1B">
            <w:pPr>
              <w:jc w:val="center"/>
              <w:rPr>
                <w:rFonts w:asciiTheme="majorHAnsi" w:hAnsiTheme="majorHAnsi" w:cstheme="majorHAnsi"/>
                <w:color w:val="000000" w:themeColor="text1"/>
                <w:sz w:val="26"/>
                <w:szCs w:val="26"/>
              </w:rPr>
            </w:pPr>
          </w:p>
        </w:tc>
        <w:tc>
          <w:tcPr>
            <w:tcW w:w="1224" w:type="dxa"/>
            <w:vMerge/>
          </w:tcPr>
          <w:p w14:paraId="50247CEF"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810" w:type="dxa"/>
            <w:vMerge/>
          </w:tcPr>
          <w:p w14:paraId="22D9B28B"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3420" w:type="dxa"/>
          </w:tcPr>
          <w:p w14:paraId="64D73969" w14:textId="77777777" w:rsidR="00814D1B" w:rsidRPr="000B15F9" w:rsidRDefault="00814D1B" w:rsidP="00814D1B">
            <w:pPr>
              <w:ind w:right="45"/>
              <w:jc w:val="both"/>
              <w:rPr>
                <w:rFonts w:asciiTheme="majorHAnsi" w:hAnsiTheme="majorHAnsi" w:cstheme="majorHAnsi"/>
                <w:color w:val="000000" w:themeColor="text1"/>
                <w:sz w:val="26"/>
                <w:szCs w:val="26"/>
                <w:lang w:val="vi-VN"/>
              </w:rPr>
            </w:pPr>
            <w:r w:rsidRPr="000B15F9">
              <w:rPr>
                <w:rFonts w:asciiTheme="majorHAnsi" w:hAnsiTheme="majorHAnsi" w:cstheme="majorHAnsi"/>
                <w:b/>
                <w:color w:val="000000" w:themeColor="text1"/>
                <w:sz w:val="26"/>
                <w:szCs w:val="26"/>
                <w:lang w:val="vi-VN"/>
              </w:rPr>
              <w:t>2. Học liệu tham khảo</w:t>
            </w:r>
          </w:p>
          <w:p w14:paraId="14A3508C" w14:textId="2FC251E1" w:rsidR="00814D1B" w:rsidRPr="000B15F9" w:rsidRDefault="00814D1B" w:rsidP="00814D1B">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color w:val="000000" w:themeColor="text1"/>
                <w:sz w:val="26"/>
                <w:szCs w:val="26"/>
                <w:lang w:val="vi-VN"/>
              </w:rPr>
              <w:t>- Opera Việt Nam</w:t>
            </w:r>
          </w:p>
        </w:tc>
        <w:tc>
          <w:tcPr>
            <w:tcW w:w="3420" w:type="dxa"/>
          </w:tcPr>
          <w:p w14:paraId="4CCBEB52" w14:textId="77777777" w:rsidR="00814D1B" w:rsidRPr="000B15F9" w:rsidRDefault="00814D1B" w:rsidP="00814D1B">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Nguyễn Thị Tố Mai</w:t>
            </w:r>
          </w:p>
          <w:p w14:paraId="5855BA5D" w14:textId="77777777" w:rsidR="00814D1B" w:rsidRPr="000B15F9" w:rsidRDefault="00814D1B" w:rsidP="00814D1B">
            <w:pPr>
              <w:spacing w:line="360" w:lineRule="auto"/>
              <w:jc w:val="both"/>
              <w:rPr>
                <w:rFonts w:asciiTheme="majorHAnsi" w:hAnsiTheme="majorHAnsi" w:cstheme="majorHAnsi"/>
                <w:color w:val="000000" w:themeColor="text1"/>
                <w:sz w:val="26"/>
                <w:szCs w:val="26"/>
                <w:lang w:val="sv-SE"/>
              </w:rPr>
            </w:pPr>
          </w:p>
        </w:tc>
        <w:tc>
          <w:tcPr>
            <w:tcW w:w="3420" w:type="dxa"/>
          </w:tcPr>
          <w:p w14:paraId="6BDB61C4" w14:textId="460F86AD" w:rsidR="00814D1B" w:rsidRPr="000B15F9" w:rsidRDefault="00814D1B" w:rsidP="00814D1B">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sz w:val="26"/>
                <w:szCs w:val="26"/>
                <w:lang w:val="vi-VN"/>
              </w:rPr>
              <w:t>Nxb. Âm nhạc, H. 2014,Việt Nam.</w:t>
            </w:r>
          </w:p>
        </w:tc>
        <w:tc>
          <w:tcPr>
            <w:tcW w:w="1046" w:type="dxa"/>
          </w:tcPr>
          <w:p w14:paraId="5A429031"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284835FB" w14:textId="77777777" w:rsidTr="00936D7C">
        <w:tc>
          <w:tcPr>
            <w:tcW w:w="900" w:type="dxa"/>
            <w:vMerge/>
            <w:vAlign w:val="center"/>
          </w:tcPr>
          <w:p w14:paraId="6044BAAD"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1386" w:type="dxa"/>
            <w:vMerge/>
          </w:tcPr>
          <w:p w14:paraId="47BA78FB" w14:textId="77777777" w:rsidR="00814D1B" w:rsidRPr="000B15F9" w:rsidRDefault="00814D1B" w:rsidP="00814D1B">
            <w:pPr>
              <w:jc w:val="center"/>
              <w:rPr>
                <w:rFonts w:asciiTheme="majorHAnsi" w:hAnsiTheme="majorHAnsi" w:cstheme="majorHAnsi"/>
                <w:color w:val="000000" w:themeColor="text1"/>
                <w:sz w:val="26"/>
                <w:szCs w:val="26"/>
              </w:rPr>
            </w:pPr>
          </w:p>
        </w:tc>
        <w:tc>
          <w:tcPr>
            <w:tcW w:w="1224" w:type="dxa"/>
            <w:vMerge/>
          </w:tcPr>
          <w:p w14:paraId="57C011DE"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810" w:type="dxa"/>
            <w:vMerge/>
          </w:tcPr>
          <w:p w14:paraId="7E7A65EF"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3420" w:type="dxa"/>
          </w:tcPr>
          <w:p w14:paraId="38A57E6E" w14:textId="5CAE652D" w:rsidR="00814D1B" w:rsidRPr="000B15F9" w:rsidRDefault="00814D1B" w:rsidP="00814D1B">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color w:val="000000" w:themeColor="text1"/>
                <w:sz w:val="26"/>
                <w:szCs w:val="26"/>
                <w:lang w:val="vi-VN"/>
              </w:rPr>
              <w:t>- Các nhạc sĩ nổi tiếng thế giới</w:t>
            </w:r>
          </w:p>
        </w:tc>
        <w:tc>
          <w:tcPr>
            <w:tcW w:w="3420" w:type="dxa"/>
          </w:tcPr>
          <w:p w14:paraId="3FF01E7F" w14:textId="296C5062" w:rsidR="00814D1B" w:rsidRPr="000B15F9" w:rsidRDefault="00814D1B" w:rsidP="00814D1B">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vi-VN"/>
              </w:rPr>
              <w:t>Phạm Lê Hòa</w:t>
            </w:r>
          </w:p>
        </w:tc>
        <w:tc>
          <w:tcPr>
            <w:tcW w:w="3420" w:type="dxa"/>
          </w:tcPr>
          <w:p w14:paraId="79CED47C" w14:textId="6E899385" w:rsidR="00EE159D"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NXB Âm nhạc, Hà Nội. 2007,Việt Nam.</w:t>
            </w:r>
          </w:p>
        </w:tc>
        <w:tc>
          <w:tcPr>
            <w:tcW w:w="1046" w:type="dxa"/>
          </w:tcPr>
          <w:p w14:paraId="0EBA9DE6" w14:textId="77777777" w:rsidR="00814D1B" w:rsidRPr="000B15F9" w:rsidRDefault="00814D1B" w:rsidP="00814D1B">
            <w:pPr>
              <w:jc w:val="both"/>
              <w:rPr>
                <w:rFonts w:asciiTheme="majorHAnsi" w:hAnsiTheme="majorHAnsi" w:cstheme="majorHAnsi"/>
                <w:color w:val="000000" w:themeColor="text1"/>
                <w:sz w:val="26"/>
                <w:szCs w:val="26"/>
                <w:lang w:val="sv-SE"/>
              </w:rPr>
            </w:pPr>
          </w:p>
        </w:tc>
      </w:tr>
      <w:tr w:rsidR="00814D1B" w:rsidRPr="000B15F9" w14:paraId="3E979AF7" w14:textId="77777777" w:rsidTr="00936D7C">
        <w:tc>
          <w:tcPr>
            <w:tcW w:w="900" w:type="dxa"/>
            <w:vMerge w:val="restart"/>
            <w:vAlign w:val="center"/>
          </w:tcPr>
          <w:p w14:paraId="48511D90" w14:textId="77777777" w:rsidR="00814D1B" w:rsidRPr="000B15F9" w:rsidRDefault="00814D1B" w:rsidP="00814D1B">
            <w:pPr>
              <w:jc w:val="center"/>
              <w:rPr>
                <w:rFonts w:asciiTheme="majorHAnsi" w:hAnsiTheme="majorHAnsi" w:cstheme="majorHAnsi"/>
                <w:bCs/>
                <w:iCs/>
                <w:color w:val="000000" w:themeColor="text1"/>
                <w:sz w:val="26"/>
                <w:szCs w:val="26"/>
              </w:rPr>
            </w:pPr>
            <w:r w:rsidRPr="000B15F9">
              <w:rPr>
                <w:rFonts w:asciiTheme="majorHAnsi" w:hAnsiTheme="majorHAnsi" w:cstheme="majorHAnsi"/>
                <w:bCs/>
                <w:iCs/>
                <w:color w:val="000000" w:themeColor="text1"/>
                <w:sz w:val="26"/>
                <w:szCs w:val="26"/>
              </w:rPr>
              <w:t>24</w:t>
            </w:r>
          </w:p>
          <w:p w14:paraId="6AE7F640" w14:textId="77777777" w:rsidR="00814D1B" w:rsidRPr="000B15F9" w:rsidRDefault="00814D1B" w:rsidP="00814D1B">
            <w:pPr>
              <w:jc w:val="center"/>
              <w:rPr>
                <w:rFonts w:asciiTheme="majorHAnsi" w:hAnsiTheme="majorHAnsi" w:cstheme="majorHAnsi"/>
                <w:b/>
                <w:i/>
                <w:color w:val="000000" w:themeColor="text1"/>
                <w:sz w:val="26"/>
                <w:szCs w:val="26"/>
              </w:rPr>
            </w:pPr>
          </w:p>
          <w:p w14:paraId="45404A11" w14:textId="6ED11838" w:rsidR="00814D1B" w:rsidRPr="000B15F9" w:rsidRDefault="00814D1B" w:rsidP="00814D1B">
            <w:pPr>
              <w:jc w:val="center"/>
              <w:rPr>
                <w:rFonts w:asciiTheme="majorHAnsi" w:hAnsiTheme="majorHAnsi" w:cstheme="majorHAnsi"/>
                <w:bCs/>
                <w:iCs/>
                <w:color w:val="000000" w:themeColor="text1"/>
                <w:sz w:val="26"/>
                <w:szCs w:val="26"/>
              </w:rPr>
            </w:pPr>
          </w:p>
        </w:tc>
        <w:tc>
          <w:tcPr>
            <w:tcW w:w="1386" w:type="dxa"/>
            <w:vMerge w:val="restart"/>
          </w:tcPr>
          <w:p w14:paraId="00127AF6" w14:textId="77777777" w:rsidR="00814D1B" w:rsidRPr="000B15F9" w:rsidRDefault="00814D1B" w:rsidP="00814D1B">
            <w:pPr>
              <w:jc w:val="center"/>
              <w:rPr>
                <w:rFonts w:asciiTheme="majorHAnsi" w:hAnsiTheme="majorHAnsi" w:cstheme="majorHAnsi"/>
                <w:b/>
                <w:bCs/>
                <w:color w:val="000000" w:themeColor="text1"/>
                <w:sz w:val="26"/>
                <w:szCs w:val="26"/>
              </w:rPr>
            </w:pPr>
          </w:p>
          <w:p w14:paraId="105607D1" w14:textId="77777777" w:rsidR="00814D1B" w:rsidRPr="000B15F9" w:rsidRDefault="00814D1B" w:rsidP="00814D1B">
            <w:pPr>
              <w:jc w:val="center"/>
              <w:rPr>
                <w:rFonts w:asciiTheme="majorHAnsi" w:hAnsiTheme="majorHAnsi" w:cstheme="majorHAnsi"/>
                <w:b/>
                <w:bCs/>
                <w:color w:val="000000" w:themeColor="text1"/>
                <w:sz w:val="26"/>
                <w:szCs w:val="26"/>
              </w:rPr>
            </w:pPr>
          </w:p>
          <w:p w14:paraId="4E6641F2" w14:textId="0C8A4F6E" w:rsidR="00814D1B" w:rsidRPr="000B15F9" w:rsidRDefault="00814D1B" w:rsidP="00EE159D">
            <w:pP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MUS2056</w:t>
            </w:r>
          </w:p>
        </w:tc>
        <w:tc>
          <w:tcPr>
            <w:tcW w:w="1224" w:type="dxa"/>
            <w:vMerge w:val="restart"/>
          </w:tcPr>
          <w:p w14:paraId="3BA0B93B" w14:textId="77777777" w:rsidR="00814D1B" w:rsidRPr="000B15F9" w:rsidRDefault="00814D1B" w:rsidP="00EE159D">
            <w:pPr>
              <w:rPr>
                <w:rFonts w:asciiTheme="majorHAnsi" w:hAnsiTheme="majorHAnsi" w:cstheme="majorHAnsi"/>
                <w:color w:val="000000" w:themeColor="text1"/>
                <w:sz w:val="26"/>
                <w:szCs w:val="26"/>
              </w:rPr>
            </w:pPr>
          </w:p>
          <w:p w14:paraId="2983AE6F" w14:textId="77777777" w:rsidR="00814D1B" w:rsidRPr="000B15F9" w:rsidRDefault="00814D1B" w:rsidP="00814D1B">
            <w:pPr>
              <w:jc w:val="center"/>
              <w:rPr>
                <w:rFonts w:asciiTheme="majorHAnsi" w:hAnsiTheme="majorHAnsi" w:cstheme="majorHAnsi"/>
                <w:color w:val="000000" w:themeColor="text1"/>
                <w:sz w:val="26"/>
                <w:szCs w:val="26"/>
              </w:rPr>
            </w:pPr>
          </w:p>
          <w:p w14:paraId="14714CEE" w14:textId="1FEEDC3C" w:rsidR="00814D1B" w:rsidRPr="000B15F9" w:rsidRDefault="00814D1B" w:rsidP="00DF13E6">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Âm nhạc Việt Nam</w:t>
            </w:r>
          </w:p>
          <w:p w14:paraId="43FCBD9A" w14:textId="59A0F7FD" w:rsidR="00814D1B" w:rsidRPr="000B15F9" w:rsidRDefault="00814D1B" w:rsidP="00DF13E6">
            <w:pP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Vietnam music</w:t>
            </w:r>
          </w:p>
        </w:tc>
        <w:tc>
          <w:tcPr>
            <w:tcW w:w="810" w:type="dxa"/>
            <w:vMerge w:val="restart"/>
          </w:tcPr>
          <w:p w14:paraId="0F942486" w14:textId="77777777" w:rsidR="00814D1B" w:rsidRPr="000B15F9" w:rsidRDefault="00814D1B" w:rsidP="00EE159D">
            <w:pPr>
              <w:rPr>
                <w:rFonts w:asciiTheme="majorHAnsi" w:hAnsiTheme="majorHAnsi" w:cstheme="majorHAnsi"/>
                <w:color w:val="000000" w:themeColor="text1"/>
                <w:sz w:val="26"/>
                <w:szCs w:val="26"/>
              </w:rPr>
            </w:pPr>
          </w:p>
          <w:p w14:paraId="497B9D1C" w14:textId="77777777" w:rsidR="00814D1B" w:rsidRPr="000B15F9" w:rsidRDefault="00814D1B" w:rsidP="00814D1B">
            <w:pPr>
              <w:jc w:val="center"/>
              <w:rPr>
                <w:rFonts w:asciiTheme="majorHAnsi" w:hAnsiTheme="majorHAnsi" w:cstheme="majorHAnsi"/>
                <w:color w:val="000000" w:themeColor="text1"/>
                <w:sz w:val="26"/>
                <w:szCs w:val="26"/>
                <w:lang w:val="vi-VN"/>
              </w:rPr>
            </w:pPr>
          </w:p>
          <w:p w14:paraId="52028ADF" w14:textId="4149DBA2" w:rsidR="00814D1B" w:rsidRPr="000B15F9" w:rsidRDefault="00814D1B" w:rsidP="00814D1B">
            <w:pPr>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lang w:val="vi-VN"/>
              </w:rPr>
              <w:t>2</w:t>
            </w:r>
          </w:p>
        </w:tc>
        <w:tc>
          <w:tcPr>
            <w:tcW w:w="3420" w:type="dxa"/>
          </w:tcPr>
          <w:p w14:paraId="3ECBE55D" w14:textId="77777777" w:rsidR="00814D1B" w:rsidRPr="000B15F9" w:rsidRDefault="00814D1B" w:rsidP="00814D1B">
            <w:pPr>
              <w:jc w:val="both"/>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1. Học liệu bắt buộc</w:t>
            </w:r>
          </w:p>
          <w:p w14:paraId="2F2B05A4" w14:textId="77777777" w:rsidR="00814D1B" w:rsidRPr="000B15F9" w:rsidRDefault="00814D1B" w:rsidP="00814D1B">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-Giáo trình Âm nhạc Việt Nam (lưu hành nội bộ)</w:t>
            </w:r>
          </w:p>
          <w:p w14:paraId="46966341" w14:textId="77777777" w:rsidR="00814D1B" w:rsidRPr="000B15F9" w:rsidRDefault="00814D1B" w:rsidP="00814D1B">
            <w:pPr>
              <w:spacing w:line="360" w:lineRule="auto"/>
              <w:jc w:val="both"/>
              <w:rPr>
                <w:rFonts w:asciiTheme="majorHAnsi" w:hAnsiTheme="majorHAnsi" w:cstheme="majorHAnsi"/>
                <w:color w:val="000000" w:themeColor="text1"/>
                <w:sz w:val="26"/>
                <w:szCs w:val="26"/>
              </w:rPr>
            </w:pPr>
          </w:p>
        </w:tc>
        <w:tc>
          <w:tcPr>
            <w:tcW w:w="3420" w:type="dxa"/>
          </w:tcPr>
          <w:p w14:paraId="096A426E" w14:textId="77777777" w:rsidR="00814D1B" w:rsidRPr="000B15F9" w:rsidRDefault="00814D1B" w:rsidP="00814D1B">
            <w:pPr>
              <w:jc w:val="both"/>
              <w:rPr>
                <w:rFonts w:asciiTheme="majorHAnsi" w:hAnsiTheme="majorHAnsi" w:cstheme="majorHAnsi"/>
                <w:color w:val="000000" w:themeColor="text1"/>
                <w:sz w:val="26"/>
                <w:szCs w:val="26"/>
                <w:lang w:val="vi-VN"/>
              </w:rPr>
            </w:pPr>
          </w:p>
          <w:p w14:paraId="126A9114" w14:textId="44DDF052" w:rsidR="00814D1B" w:rsidRPr="000B15F9" w:rsidRDefault="00814D1B" w:rsidP="00554699">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 xml:space="preserve">Nguyễn Thị Phương Mai, Nguyễn Thị Thu Trang, Trần Thị Thanh Hương,       </w:t>
            </w:r>
          </w:p>
        </w:tc>
        <w:tc>
          <w:tcPr>
            <w:tcW w:w="3420" w:type="dxa"/>
          </w:tcPr>
          <w:p w14:paraId="5F9CF690" w14:textId="77777777" w:rsidR="00814D1B" w:rsidRPr="000B15F9" w:rsidRDefault="00814D1B" w:rsidP="00814D1B">
            <w:pPr>
              <w:jc w:val="both"/>
              <w:rPr>
                <w:rFonts w:asciiTheme="majorHAnsi" w:hAnsiTheme="majorHAnsi" w:cstheme="majorHAnsi"/>
                <w:color w:val="000000" w:themeColor="text1"/>
                <w:sz w:val="26"/>
                <w:szCs w:val="26"/>
                <w:lang w:val="pt-PT"/>
              </w:rPr>
            </w:pPr>
          </w:p>
          <w:p w14:paraId="1D4C654A" w14:textId="135F2A14" w:rsidR="00814D1B" w:rsidRPr="000B15F9" w:rsidRDefault="00814D1B" w:rsidP="00554699">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pt-PT"/>
              </w:rPr>
              <w:t xml:space="preserve"> Khoa Sư phạm Âm nhạc, Trường ĐHSP Nghệ thuật </w:t>
            </w:r>
            <w:r w:rsidRPr="000B15F9">
              <w:rPr>
                <w:rFonts w:asciiTheme="majorHAnsi" w:hAnsiTheme="majorHAnsi" w:cstheme="majorHAnsi"/>
                <w:color w:val="000000" w:themeColor="text1"/>
                <w:sz w:val="26"/>
                <w:szCs w:val="26"/>
                <w:lang w:val="vi-VN"/>
              </w:rPr>
              <w:t>TW, Việt Nam</w:t>
            </w:r>
            <w:r w:rsidRPr="000B15F9">
              <w:rPr>
                <w:rFonts w:asciiTheme="majorHAnsi" w:hAnsiTheme="majorHAnsi" w:cstheme="majorHAnsi"/>
                <w:color w:val="000000" w:themeColor="text1"/>
                <w:sz w:val="26"/>
                <w:szCs w:val="26"/>
              </w:rPr>
              <w:t>, 2019.</w:t>
            </w:r>
          </w:p>
        </w:tc>
        <w:tc>
          <w:tcPr>
            <w:tcW w:w="1046" w:type="dxa"/>
          </w:tcPr>
          <w:p w14:paraId="16D68421" w14:textId="76E138A9" w:rsidR="00814D1B" w:rsidRPr="000B15F9" w:rsidRDefault="00814D1B" w:rsidP="00814D1B">
            <w:pPr>
              <w:jc w:val="both"/>
              <w:rPr>
                <w:rFonts w:asciiTheme="majorHAnsi" w:hAnsiTheme="majorHAnsi" w:cstheme="majorHAnsi"/>
                <w:color w:val="000000" w:themeColor="text1"/>
                <w:sz w:val="26"/>
                <w:szCs w:val="26"/>
                <w:lang w:val="pt-PT"/>
              </w:rPr>
            </w:pPr>
          </w:p>
        </w:tc>
      </w:tr>
      <w:tr w:rsidR="00814D1B" w:rsidRPr="000B15F9" w14:paraId="40DAC0FA" w14:textId="77777777" w:rsidTr="00936D7C">
        <w:tc>
          <w:tcPr>
            <w:tcW w:w="900" w:type="dxa"/>
            <w:vMerge/>
            <w:vAlign w:val="center"/>
          </w:tcPr>
          <w:p w14:paraId="57BDF2EA" w14:textId="77777777" w:rsidR="00814D1B" w:rsidRPr="000B15F9" w:rsidRDefault="00814D1B" w:rsidP="00814D1B">
            <w:pPr>
              <w:jc w:val="center"/>
              <w:rPr>
                <w:rFonts w:asciiTheme="majorHAnsi" w:hAnsiTheme="majorHAnsi" w:cstheme="majorHAnsi"/>
                <w:bCs/>
                <w:iCs/>
                <w:color w:val="000000" w:themeColor="text1"/>
                <w:sz w:val="26"/>
                <w:szCs w:val="26"/>
                <w:lang w:val="pt-PT"/>
              </w:rPr>
            </w:pPr>
          </w:p>
        </w:tc>
        <w:tc>
          <w:tcPr>
            <w:tcW w:w="1386" w:type="dxa"/>
            <w:vMerge/>
          </w:tcPr>
          <w:p w14:paraId="2D1CD8F8" w14:textId="77777777" w:rsidR="00814D1B" w:rsidRPr="000B15F9" w:rsidRDefault="00814D1B" w:rsidP="00814D1B">
            <w:pPr>
              <w:jc w:val="center"/>
              <w:rPr>
                <w:rFonts w:asciiTheme="majorHAnsi" w:hAnsiTheme="majorHAnsi" w:cstheme="majorHAnsi"/>
                <w:color w:val="000000" w:themeColor="text1"/>
                <w:sz w:val="26"/>
                <w:szCs w:val="26"/>
                <w:lang w:val="pt-PT"/>
              </w:rPr>
            </w:pPr>
          </w:p>
        </w:tc>
        <w:tc>
          <w:tcPr>
            <w:tcW w:w="1224" w:type="dxa"/>
            <w:vMerge/>
          </w:tcPr>
          <w:p w14:paraId="46BC7364" w14:textId="77777777" w:rsidR="00814D1B" w:rsidRPr="000B15F9" w:rsidRDefault="00814D1B" w:rsidP="00814D1B">
            <w:pPr>
              <w:jc w:val="center"/>
              <w:rPr>
                <w:rFonts w:asciiTheme="majorHAnsi" w:hAnsiTheme="majorHAnsi" w:cstheme="majorHAnsi"/>
                <w:color w:val="000000" w:themeColor="text1"/>
                <w:sz w:val="26"/>
                <w:szCs w:val="26"/>
                <w:lang w:val="pt-PT"/>
              </w:rPr>
            </w:pPr>
          </w:p>
        </w:tc>
        <w:tc>
          <w:tcPr>
            <w:tcW w:w="810" w:type="dxa"/>
            <w:vMerge/>
          </w:tcPr>
          <w:p w14:paraId="46A3A03D" w14:textId="77777777" w:rsidR="00814D1B" w:rsidRPr="000B15F9" w:rsidRDefault="00814D1B" w:rsidP="00814D1B">
            <w:pPr>
              <w:jc w:val="center"/>
              <w:rPr>
                <w:rFonts w:asciiTheme="majorHAnsi" w:hAnsiTheme="majorHAnsi" w:cstheme="majorHAnsi"/>
                <w:color w:val="000000" w:themeColor="text1"/>
                <w:sz w:val="26"/>
                <w:szCs w:val="26"/>
                <w:lang w:val="vi-VN"/>
              </w:rPr>
            </w:pPr>
          </w:p>
        </w:tc>
        <w:tc>
          <w:tcPr>
            <w:tcW w:w="11306" w:type="dxa"/>
            <w:gridSpan w:val="4"/>
          </w:tcPr>
          <w:p w14:paraId="7F6A5AA6" w14:textId="77777777" w:rsidR="00814D1B" w:rsidRPr="000B15F9" w:rsidRDefault="00814D1B" w:rsidP="00814D1B">
            <w:pPr>
              <w:jc w:val="both"/>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lang w:val="vi-VN"/>
              </w:rPr>
              <w:t>2.Học liệu tham khảo</w:t>
            </w:r>
          </w:p>
          <w:p w14:paraId="72C669EE"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29EFC75A" w14:textId="77777777" w:rsidTr="00936D7C">
        <w:tc>
          <w:tcPr>
            <w:tcW w:w="900" w:type="dxa"/>
            <w:vMerge/>
            <w:vAlign w:val="center"/>
          </w:tcPr>
          <w:p w14:paraId="559A63B4"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1386" w:type="dxa"/>
            <w:vMerge/>
          </w:tcPr>
          <w:p w14:paraId="1EEFDAA4" w14:textId="77777777" w:rsidR="00814D1B" w:rsidRPr="000B15F9" w:rsidRDefault="00814D1B" w:rsidP="00814D1B">
            <w:pPr>
              <w:jc w:val="center"/>
              <w:rPr>
                <w:rFonts w:asciiTheme="majorHAnsi" w:hAnsiTheme="majorHAnsi" w:cstheme="majorHAnsi"/>
                <w:color w:val="000000" w:themeColor="text1"/>
                <w:sz w:val="26"/>
                <w:szCs w:val="26"/>
              </w:rPr>
            </w:pPr>
          </w:p>
        </w:tc>
        <w:tc>
          <w:tcPr>
            <w:tcW w:w="1224" w:type="dxa"/>
            <w:vMerge/>
          </w:tcPr>
          <w:p w14:paraId="72A38EC8"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810" w:type="dxa"/>
            <w:vMerge/>
          </w:tcPr>
          <w:p w14:paraId="07A97A42"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3420" w:type="dxa"/>
          </w:tcPr>
          <w:p w14:paraId="0BC3E329" w14:textId="05CE683B" w:rsidR="00814D1B" w:rsidRPr="000B15F9" w:rsidRDefault="00814D1B" w:rsidP="00A322B8">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bCs/>
                <w:color w:val="000000" w:themeColor="text1"/>
                <w:sz w:val="26"/>
                <w:szCs w:val="26"/>
                <w:lang w:val="vi-VN"/>
              </w:rPr>
              <w:t>- Tuyển tập nghiên cứu, phê bình âm nhạc truyền thống Việt Nam</w:t>
            </w:r>
          </w:p>
        </w:tc>
        <w:tc>
          <w:tcPr>
            <w:tcW w:w="3420" w:type="dxa"/>
          </w:tcPr>
          <w:p w14:paraId="6DAAF4BA" w14:textId="77777777" w:rsidR="00814D1B" w:rsidRPr="000B15F9" w:rsidRDefault="00814D1B" w:rsidP="00A322B8">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Vĩnh Phúc,  </w:t>
            </w:r>
          </w:p>
          <w:p w14:paraId="527B7875" w14:textId="77777777" w:rsidR="00814D1B" w:rsidRPr="000B15F9" w:rsidRDefault="00814D1B" w:rsidP="00A322B8">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(Bùi Ngọc Phúc)</w:t>
            </w:r>
          </w:p>
          <w:p w14:paraId="74EE63AC" w14:textId="77777777" w:rsidR="00814D1B" w:rsidRPr="000B15F9" w:rsidRDefault="00814D1B" w:rsidP="00A322B8">
            <w:pPr>
              <w:spacing w:line="360" w:lineRule="auto"/>
              <w:jc w:val="both"/>
              <w:rPr>
                <w:rFonts w:asciiTheme="majorHAnsi" w:hAnsiTheme="majorHAnsi" w:cstheme="majorHAnsi"/>
                <w:color w:val="000000" w:themeColor="text1"/>
                <w:sz w:val="26"/>
                <w:szCs w:val="26"/>
                <w:lang w:val="vi-VN"/>
              </w:rPr>
            </w:pPr>
          </w:p>
        </w:tc>
        <w:tc>
          <w:tcPr>
            <w:tcW w:w="3420" w:type="dxa"/>
          </w:tcPr>
          <w:tbl>
            <w:tblPr>
              <w:tblW w:w="3380" w:type="dxa"/>
              <w:tblLayout w:type="fixed"/>
              <w:tblCellMar>
                <w:left w:w="0" w:type="dxa"/>
                <w:right w:w="0" w:type="dxa"/>
              </w:tblCellMar>
              <w:tblLook w:val="04A0" w:firstRow="1" w:lastRow="0" w:firstColumn="1" w:lastColumn="0" w:noHBand="0" w:noVBand="1"/>
            </w:tblPr>
            <w:tblGrid>
              <w:gridCol w:w="3380"/>
            </w:tblGrid>
            <w:tr w:rsidR="00814D1B" w:rsidRPr="000B15F9" w14:paraId="413EBBFC" w14:textId="77777777" w:rsidTr="009E3683">
              <w:trPr>
                <w:trHeight w:val="672"/>
              </w:trPr>
              <w:tc>
                <w:tcPr>
                  <w:tcW w:w="3380"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32A6BA1D" w14:textId="35DFE096" w:rsidR="00814D1B" w:rsidRPr="000B15F9" w:rsidRDefault="00814D1B" w:rsidP="00A322B8">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Nxb. Mỹ thuật, H. 2017, Việt Nam.</w:t>
                  </w:r>
                </w:p>
              </w:tc>
            </w:tr>
          </w:tbl>
          <w:p w14:paraId="7872BE22" w14:textId="1EBE7709" w:rsidR="00814D1B" w:rsidRPr="000B15F9" w:rsidRDefault="00814D1B" w:rsidP="00A322B8">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pt-PT"/>
              </w:rPr>
              <w:t xml:space="preserve"> </w:t>
            </w:r>
          </w:p>
        </w:tc>
        <w:tc>
          <w:tcPr>
            <w:tcW w:w="1046" w:type="dxa"/>
          </w:tcPr>
          <w:p w14:paraId="64F519E8"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00ECFE1C" w14:textId="77777777" w:rsidTr="00936D7C">
        <w:tc>
          <w:tcPr>
            <w:tcW w:w="900" w:type="dxa"/>
            <w:vMerge/>
            <w:vAlign w:val="center"/>
          </w:tcPr>
          <w:p w14:paraId="705B7848"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1386" w:type="dxa"/>
            <w:vMerge/>
          </w:tcPr>
          <w:p w14:paraId="00225B3F" w14:textId="77777777" w:rsidR="00814D1B" w:rsidRPr="000B15F9" w:rsidRDefault="00814D1B" w:rsidP="00814D1B">
            <w:pPr>
              <w:jc w:val="center"/>
              <w:rPr>
                <w:rFonts w:asciiTheme="majorHAnsi" w:hAnsiTheme="majorHAnsi" w:cstheme="majorHAnsi"/>
                <w:color w:val="000000" w:themeColor="text1"/>
                <w:sz w:val="26"/>
                <w:szCs w:val="26"/>
              </w:rPr>
            </w:pPr>
          </w:p>
        </w:tc>
        <w:tc>
          <w:tcPr>
            <w:tcW w:w="1224" w:type="dxa"/>
            <w:vMerge/>
          </w:tcPr>
          <w:p w14:paraId="41132161"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810" w:type="dxa"/>
            <w:vMerge/>
          </w:tcPr>
          <w:p w14:paraId="15F46780"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3420" w:type="dxa"/>
          </w:tcPr>
          <w:p w14:paraId="5C335285" w14:textId="0CF7A41A" w:rsidR="00814D1B" w:rsidRPr="000B15F9" w:rsidRDefault="00814D1B" w:rsidP="00554699">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 Đàn nguyệt trong phong cách hát chầu văn và nhạc tài tử Nam Bộ.</w:t>
            </w:r>
          </w:p>
        </w:tc>
        <w:tc>
          <w:tcPr>
            <w:tcW w:w="3420" w:type="dxa"/>
          </w:tcPr>
          <w:p w14:paraId="37F19AEC" w14:textId="0F8EFAC5" w:rsidR="00814D1B" w:rsidRPr="000B15F9" w:rsidRDefault="00814D1B" w:rsidP="00A322B8">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Cồ Huy Hùng</w:t>
            </w:r>
          </w:p>
        </w:tc>
        <w:tc>
          <w:tcPr>
            <w:tcW w:w="3420" w:type="dxa"/>
          </w:tcPr>
          <w:p w14:paraId="7B3707BE" w14:textId="77777777" w:rsidR="00814D1B" w:rsidRPr="000B15F9" w:rsidRDefault="00814D1B" w:rsidP="00A322B8">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Nxb. Mỹ thuật, H. 2017, Việt Nam.</w:t>
            </w:r>
          </w:p>
          <w:p w14:paraId="4AD12B12" w14:textId="77777777" w:rsidR="00814D1B" w:rsidRPr="000B15F9" w:rsidRDefault="00814D1B" w:rsidP="00A322B8">
            <w:pPr>
              <w:spacing w:line="360" w:lineRule="auto"/>
              <w:jc w:val="both"/>
              <w:rPr>
                <w:rFonts w:asciiTheme="majorHAnsi" w:hAnsiTheme="majorHAnsi" w:cstheme="majorHAnsi"/>
                <w:color w:val="000000" w:themeColor="text1"/>
                <w:sz w:val="26"/>
                <w:szCs w:val="26"/>
                <w:lang w:val="vi-VN"/>
              </w:rPr>
            </w:pPr>
          </w:p>
        </w:tc>
        <w:tc>
          <w:tcPr>
            <w:tcW w:w="1046" w:type="dxa"/>
          </w:tcPr>
          <w:p w14:paraId="556E3B7D"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5C872BDC" w14:textId="77777777" w:rsidTr="00936D7C">
        <w:tc>
          <w:tcPr>
            <w:tcW w:w="900" w:type="dxa"/>
            <w:vMerge/>
            <w:vAlign w:val="center"/>
          </w:tcPr>
          <w:p w14:paraId="3414F8F5"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1386" w:type="dxa"/>
            <w:vMerge/>
          </w:tcPr>
          <w:p w14:paraId="239FAF70" w14:textId="77777777" w:rsidR="00814D1B" w:rsidRPr="000B15F9" w:rsidRDefault="00814D1B" w:rsidP="00814D1B">
            <w:pPr>
              <w:jc w:val="center"/>
              <w:rPr>
                <w:rFonts w:asciiTheme="majorHAnsi" w:hAnsiTheme="majorHAnsi" w:cstheme="majorHAnsi"/>
                <w:color w:val="000000" w:themeColor="text1"/>
                <w:sz w:val="26"/>
                <w:szCs w:val="26"/>
              </w:rPr>
            </w:pPr>
          </w:p>
        </w:tc>
        <w:tc>
          <w:tcPr>
            <w:tcW w:w="1224" w:type="dxa"/>
            <w:vMerge/>
          </w:tcPr>
          <w:p w14:paraId="401A2CC3"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810" w:type="dxa"/>
            <w:vMerge/>
          </w:tcPr>
          <w:p w14:paraId="4733FCD9"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3420" w:type="dxa"/>
          </w:tcPr>
          <w:p w14:paraId="0930FC5D" w14:textId="77777777" w:rsidR="00814D1B" w:rsidRPr="000B15F9" w:rsidRDefault="00814D1B" w:rsidP="00A322B8">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-Âm nhạc dân gian xứ Thanh</w:t>
            </w:r>
          </w:p>
          <w:p w14:paraId="3077D9AA" w14:textId="77777777" w:rsidR="00814D1B" w:rsidRPr="000B15F9" w:rsidRDefault="00814D1B" w:rsidP="00A322B8">
            <w:pPr>
              <w:spacing w:line="360" w:lineRule="auto"/>
              <w:jc w:val="both"/>
              <w:rPr>
                <w:rFonts w:asciiTheme="majorHAnsi" w:hAnsiTheme="majorHAnsi" w:cstheme="majorHAnsi"/>
                <w:color w:val="000000" w:themeColor="text1"/>
                <w:sz w:val="26"/>
                <w:szCs w:val="26"/>
                <w:lang w:val="vi-VN"/>
              </w:rPr>
            </w:pPr>
          </w:p>
        </w:tc>
        <w:tc>
          <w:tcPr>
            <w:tcW w:w="3420" w:type="dxa"/>
          </w:tcPr>
          <w:p w14:paraId="00E61784" w14:textId="7DC86C82" w:rsidR="00814D1B" w:rsidRPr="000B15F9" w:rsidRDefault="00814D1B" w:rsidP="00554699">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Nguyễn Liên (chủ biên), Hoàng Minh Tường</w:t>
            </w:r>
          </w:p>
        </w:tc>
        <w:tc>
          <w:tcPr>
            <w:tcW w:w="3420" w:type="dxa"/>
          </w:tcPr>
          <w:p w14:paraId="1620E4BE" w14:textId="4BDA01A2" w:rsidR="00814D1B" w:rsidRPr="000B15F9" w:rsidRDefault="00814D1B" w:rsidP="00A322B8">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 xml:space="preserve">Nxb. Mỹ thuật, H. </w:t>
            </w:r>
            <w:r w:rsidRPr="000B15F9">
              <w:rPr>
                <w:rFonts w:asciiTheme="majorHAnsi" w:hAnsiTheme="majorHAnsi" w:cstheme="majorHAnsi"/>
                <w:color w:val="000000" w:themeColor="text1"/>
                <w:sz w:val="26"/>
                <w:szCs w:val="26"/>
                <w:lang w:val="vi-VN"/>
              </w:rPr>
              <w:t>2017, Việt Nam</w:t>
            </w:r>
          </w:p>
        </w:tc>
        <w:tc>
          <w:tcPr>
            <w:tcW w:w="1046" w:type="dxa"/>
          </w:tcPr>
          <w:p w14:paraId="06F412F0"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54A44443" w14:textId="77777777" w:rsidTr="00936D7C">
        <w:tc>
          <w:tcPr>
            <w:tcW w:w="900" w:type="dxa"/>
            <w:vMerge/>
            <w:vAlign w:val="center"/>
          </w:tcPr>
          <w:p w14:paraId="11DD0A9F"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1386" w:type="dxa"/>
            <w:vMerge/>
          </w:tcPr>
          <w:p w14:paraId="67ED41BD" w14:textId="77777777" w:rsidR="00814D1B" w:rsidRPr="000B15F9" w:rsidRDefault="00814D1B" w:rsidP="00814D1B">
            <w:pPr>
              <w:jc w:val="center"/>
              <w:rPr>
                <w:rFonts w:asciiTheme="majorHAnsi" w:hAnsiTheme="majorHAnsi" w:cstheme="majorHAnsi"/>
                <w:color w:val="000000" w:themeColor="text1"/>
                <w:sz w:val="26"/>
                <w:szCs w:val="26"/>
              </w:rPr>
            </w:pPr>
          </w:p>
        </w:tc>
        <w:tc>
          <w:tcPr>
            <w:tcW w:w="1224" w:type="dxa"/>
            <w:vMerge/>
          </w:tcPr>
          <w:p w14:paraId="13FFD08C" w14:textId="77777777" w:rsidR="00814D1B" w:rsidRPr="000B15F9" w:rsidRDefault="00814D1B" w:rsidP="00814D1B">
            <w:pPr>
              <w:jc w:val="center"/>
              <w:rPr>
                <w:rFonts w:asciiTheme="majorHAnsi" w:hAnsiTheme="majorHAnsi" w:cstheme="majorHAnsi"/>
                <w:b/>
                <w:i/>
                <w:color w:val="000000" w:themeColor="text1"/>
                <w:sz w:val="26"/>
                <w:szCs w:val="26"/>
              </w:rPr>
            </w:pPr>
          </w:p>
        </w:tc>
        <w:tc>
          <w:tcPr>
            <w:tcW w:w="810" w:type="dxa"/>
            <w:vMerge/>
          </w:tcPr>
          <w:p w14:paraId="57F03904" w14:textId="77777777" w:rsidR="00814D1B" w:rsidRPr="000B15F9" w:rsidRDefault="00814D1B" w:rsidP="00814D1B">
            <w:pPr>
              <w:jc w:val="center"/>
              <w:rPr>
                <w:rFonts w:asciiTheme="majorHAnsi" w:hAnsiTheme="majorHAnsi" w:cstheme="majorHAnsi"/>
                <w:b/>
                <w:color w:val="000000" w:themeColor="text1"/>
                <w:sz w:val="26"/>
                <w:szCs w:val="26"/>
              </w:rPr>
            </w:pPr>
          </w:p>
        </w:tc>
        <w:tc>
          <w:tcPr>
            <w:tcW w:w="3420" w:type="dxa"/>
          </w:tcPr>
          <w:p w14:paraId="35C82419" w14:textId="20E49F85" w:rsidR="00814D1B" w:rsidRPr="000B15F9" w:rsidRDefault="00814D1B" w:rsidP="00554699">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 Tổng tập âm nhạc Việt Nam</w:t>
            </w:r>
            <w:r w:rsidRPr="000B15F9">
              <w:rPr>
                <w:rFonts w:asciiTheme="majorHAnsi" w:hAnsiTheme="majorHAnsi" w:cstheme="majorHAnsi"/>
                <w:color w:val="000000" w:themeColor="text1"/>
                <w:sz w:val="26"/>
                <w:szCs w:val="26"/>
              </w:rPr>
              <w:t xml:space="preserve"> (tập 1)</w:t>
            </w:r>
          </w:p>
        </w:tc>
        <w:tc>
          <w:tcPr>
            <w:tcW w:w="3420" w:type="dxa"/>
          </w:tcPr>
          <w:p w14:paraId="3CEC62B6" w14:textId="67602254" w:rsidR="00814D1B" w:rsidRPr="000B15F9" w:rsidRDefault="00814D1B" w:rsidP="00A322B8">
            <w:pPr>
              <w:ind w:left="260" w:hangingChars="100" w:hanging="260"/>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Nhiều tác giả </w:t>
            </w:r>
          </w:p>
          <w:p w14:paraId="5A1D9E29" w14:textId="77777777" w:rsidR="00814D1B" w:rsidRPr="000B15F9" w:rsidRDefault="00814D1B" w:rsidP="00A322B8">
            <w:pPr>
              <w:spacing w:line="360" w:lineRule="auto"/>
              <w:jc w:val="both"/>
              <w:rPr>
                <w:rFonts w:asciiTheme="majorHAnsi" w:hAnsiTheme="majorHAnsi" w:cstheme="majorHAnsi"/>
                <w:color w:val="000000" w:themeColor="text1"/>
                <w:sz w:val="26"/>
                <w:szCs w:val="26"/>
                <w:lang w:val="vi-VN"/>
              </w:rPr>
            </w:pPr>
          </w:p>
        </w:tc>
        <w:tc>
          <w:tcPr>
            <w:tcW w:w="3420" w:type="dxa"/>
          </w:tcPr>
          <w:p w14:paraId="3D4964E2" w14:textId="4FEF0D78" w:rsidR="00814D1B" w:rsidRPr="000B15F9" w:rsidRDefault="00814D1B" w:rsidP="00554699">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Nxb Văn hoá Dân tộc, H.2010, Việt Nam.</w:t>
            </w:r>
          </w:p>
        </w:tc>
        <w:tc>
          <w:tcPr>
            <w:tcW w:w="1046" w:type="dxa"/>
          </w:tcPr>
          <w:p w14:paraId="43B011B6" w14:textId="77777777" w:rsidR="00814D1B" w:rsidRPr="000B15F9" w:rsidRDefault="00814D1B" w:rsidP="00814D1B">
            <w:pPr>
              <w:jc w:val="both"/>
              <w:rPr>
                <w:rFonts w:asciiTheme="majorHAnsi" w:hAnsiTheme="majorHAnsi" w:cstheme="majorHAnsi"/>
                <w:color w:val="000000" w:themeColor="text1"/>
                <w:sz w:val="26"/>
                <w:szCs w:val="26"/>
                <w:lang w:val="vi-VN"/>
              </w:rPr>
            </w:pPr>
          </w:p>
        </w:tc>
      </w:tr>
      <w:tr w:rsidR="00814D1B" w:rsidRPr="000B15F9" w14:paraId="2B714B56" w14:textId="77777777" w:rsidTr="00936D7C">
        <w:tc>
          <w:tcPr>
            <w:tcW w:w="900" w:type="dxa"/>
            <w:vMerge/>
            <w:vAlign w:val="center"/>
          </w:tcPr>
          <w:p w14:paraId="64576CA9" w14:textId="77777777" w:rsidR="00814D1B" w:rsidRPr="000B15F9" w:rsidRDefault="00814D1B" w:rsidP="00814D1B">
            <w:pPr>
              <w:jc w:val="center"/>
              <w:rPr>
                <w:rFonts w:asciiTheme="majorHAnsi" w:hAnsiTheme="majorHAnsi" w:cstheme="majorHAnsi"/>
                <w:b/>
                <w:i/>
                <w:color w:val="000000" w:themeColor="text1"/>
                <w:sz w:val="26"/>
                <w:szCs w:val="26"/>
                <w:lang w:val="vi-VN"/>
              </w:rPr>
            </w:pPr>
          </w:p>
        </w:tc>
        <w:tc>
          <w:tcPr>
            <w:tcW w:w="1386" w:type="dxa"/>
            <w:vMerge/>
          </w:tcPr>
          <w:p w14:paraId="08F07FA4" w14:textId="77777777" w:rsidR="00814D1B" w:rsidRPr="000B15F9" w:rsidRDefault="00814D1B" w:rsidP="00814D1B">
            <w:pPr>
              <w:jc w:val="center"/>
              <w:rPr>
                <w:rFonts w:asciiTheme="majorHAnsi" w:hAnsiTheme="majorHAnsi" w:cstheme="majorHAnsi"/>
                <w:color w:val="000000" w:themeColor="text1"/>
                <w:sz w:val="26"/>
                <w:szCs w:val="26"/>
                <w:lang w:val="vi-VN"/>
              </w:rPr>
            </w:pPr>
          </w:p>
        </w:tc>
        <w:tc>
          <w:tcPr>
            <w:tcW w:w="1224" w:type="dxa"/>
            <w:vMerge/>
          </w:tcPr>
          <w:p w14:paraId="0D5D6DCE" w14:textId="77777777" w:rsidR="00814D1B" w:rsidRPr="000B15F9" w:rsidRDefault="00814D1B" w:rsidP="00814D1B">
            <w:pPr>
              <w:jc w:val="center"/>
              <w:rPr>
                <w:rFonts w:asciiTheme="majorHAnsi" w:hAnsiTheme="majorHAnsi" w:cstheme="majorHAnsi"/>
                <w:b/>
                <w:i/>
                <w:color w:val="000000" w:themeColor="text1"/>
                <w:sz w:val="26"/>
                <w:szCs w:val="26"/>
                <w:lang w:val="vi-VN"/>
              </w:rPr>
            </w:pPr>
          </w:p>
        </w:tc>
        <w:tc>
          <w:tcPr>
            <w:tcW w:w="810" w:type="dxa"/>
            <w:vMerge/>
          </w:tcPr>
          <w:p w14:paraId="544A264A" w14:textId="77777777" w:rsidR="00814D1B" w:rsidRPr="000B15F9" w:rsidRDefault="00814D1B" w:rsidP="00814D1B">
            <w:pPr>
              <w:jc w:val="center"/>
              <w:rPr>
                <w:rFonts w:asciiTheme="majorHAnsi" w:hAnsiTheme="majorHAnsi" w:cstheme="majorHAnsi"/>
                <w:b/>
                <w:color w:val="000000" w:themeColor="text1"/>
                <w:sz w:val="26"/>
                <w:szCs w:val="26"/>
                <w:lang w:val="vi-VN"/>
              </w:rPr>
            </w:pPr>
          </w:p>
        </w:tc>
        <w:tc>
          <w:tcPr>
            <w:tcW w:w="3420" w:type="dxa"/>
          </w:tcPr>
          <w:p w14:paraId="3BABD666" w14:textId="7A70AECE" w:rsidR="00814D1B" w:rsidRPr="000B15F9" w:rsidRDefault="00814D1B" w:rsidP="00554699">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 Âm nhạc thính phòng  giao hưởng Việt Nam</w:t>
            </w:r>
          </w:p>
        </w:tc>
        <w:tc>
          <w:tcPr>
            <w:tcW w:w="3420" w:type="dxa"/>
          </w:tcPr>
          <w:p w14:paraId="4EFEFF8C" w14:textId="77777777" w:rsidR="00814D1B" w:rsidRPr="000B15F9" w:rsidRDefault="00814D1B" w:rsidP="00A322B8">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Nguyễn Thị Nhung</w:t>
            </w:r>
          </w:p>
          <w:p w14:paraId="4A4CE803" w14:textId="77777777" w:rsidR="00814D1B" w:rsidRPr="000B15F9" w:rsidRDefault="00814D1B" w:rsidP="00A322B8">
            <w:pPr>
              <w:spacing w:line="360" w:lineRule="auto"/>
              <w:jc w:val="both"/>
              <w:rPr>
                <w:rFonts w:asciiTheme="majorHAnsi" w:hAnsiTheme="majorHAnsi" w:cstheme="majorHAnsi"/>
                <w:color w:val="000000" w:themeColor="text1"/>
                <w:sz w:val="26"/>
                <w:szCs w:val="26"/>
                <w:lang w:val="vi-VN"/>
              </w:rPr>
            </w:pPr>
          </w:p>
        </w:tc>
        <w:tc>
          <w:tcPr>
            <w:tcW w:w="3420" w:type="dxa"/>
          </w:tcPr>
          <w:p w14:paraId="036D9695" w14:textId="28AC70D0" w:rsidR="00814D1B" w:rsidRPr="000B15F9" w:rsidRDefault="00814D1B" w:rsidP="00554699">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Viện Âm nhạc, H. 2001, Việt Nam.</w:t>
            </w:r>
          </w:p>
        </w:tc>
        <w:tc>
          <w:tcPr>
            <w:tcW w:w="1046" w:type="dxa"/>
          </w:tcPr>
          <w:p w14:paraId="1E367D4A" w14:textId="209650E4"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39B02F88" w14:textId="77777777" w:rsidTr="00936D7C">
        <w:tc>
          <w:tcPr>
            <w:tcW w:w="900" w:type="dxa"/>
            <w:vMerge/>
            <w:vAlign w:val="center"/>
          </w:tcPr>
          <w:p w14:paraId="346644A2" w14:textId="77777777" w:rsidR="00814D1B" w:rsidRPr="000B15F9" w:rsidRDefault="00814D1B" w:rsidP="00814D1B">
            <w:pPr>
              <w:jc w:val="center"/>
              <w:rPr>
                <w:rFonts w:asciiTheme="majorHAnsi" w:hAnsiTheme="majorHAnsi" w:cstheme="majorHAnsi"/>
                <w:b/>
                <w:i/>
                <w:color w:val="000000" w:themeColor="text1"/>
                <w:sz w:val="26"/>
                <w:szCs w:val="26"/>
                <w:lang w:val="vi-VN"/>
              </w:rPr>
            </w:pPr>
          </w:p>
        </w:tc>
        <w:tc>
          <w:tcPr>
            <w:tcW w:w="1386" w:type="dxa"/>
            <w:vMerge/>
          </w:tcPr>
          <w:p w14:paraId="5263B7D8" w14:textId="77777777" w:rsidR="00814D1B" w:rsidRPr="000B15F9" w:rsidRDefault="00814D1B" w:rsidP="00814D1B">
            <w:pPr>
              <w:jc w:val="center"/>
              <w:rPr>
                <w:rFonts w:asciiTheme="majorHAnsi" w:hAnsiTheme="majorHAnsi" w:cstheme="majorHAnsi"/>
                <w:color w:val="000000" w:themeColor="text1"/>
                <w:sz w:val="26"/>
                <w:szCs w:val="26"/>
                <w:lang w:val="vi-VN"/>
              </w:rPr>
            </w:pPr>
          </w:p>
        </w:tc>
        <w:tc>
          <w:tcPr>
            <w:tcW w:w="1224" w:type="dxa"/>
            <w:vMerge/>
          </w:tcPr>
          <w:p w14:paraId="5690ADC3" w14:textId="77777777" w:rsidR="00814D1B" w:rsidRPr="000B15F9" w:rsidRDefault="00814D1B" w:rsidP="00814D1B">
            <w:pPr>
              <w:jc w:val="center"/>
              <w:rPr>
                <w:rFonts w:asciiTheme="majorHAnsi" w:hAnsiTheme="majorHAnsi" w:cstheme="majorHAnsi"/>
                <w:b/>
                <w:i/>
                <w:color w:val="000000" w:themeColor="text1"/>
                <w:sz w:val="26"/>
                <w:szCs w:val="26"/>
                <w:lang w:val="vi-VN"/>
              </w:rPr>
            </w:pPr>
          </w:p>
        </w:tc>
        <w:tc>
          <w:tcPr>
            <w:tcW w:w="810" w:type="dxa"/>
            <w:vMerge/>
          </w:tcPr>
          <w:p w14:paraId="0766F8F2" w14:textId="77777777" w:rsidR="00814D1B" w:rsidRPr="000B15F9" w:rsidRDefault="00814D1B" w:rsidP="00814D1B">
            <w:pPr>
              <w:jc w:val="center"/>
              <w:rPr>
                <w:rFonts w:asciiTheme="majorHAnsi" w:hAnsiTheme="majorHAnsi" w:cstheme="majorHAnsi"/>
                <w:b/>
                <w:color w:val="000000" w:themeColor="text1"/>
                <w:sz w:val="26"/>
                <w:szCs w:val="26"/>
                <w:lang w:val="vi-VN"/>
              </w:rPr>
            </w:pPr>
          </w:p>
        </w:tc>
        <w:tc>
          <w:tcPr>
            <w:tcW w:w="3420" w:type="dxa"/>
          </w:tcPr>
          <w:p w14:paraId="0520C2AD" w14:textId="77777777" w:rsidR="00814D1B" w:rsidRPr="000B15F9" w:rsidRDefault="00814D1B" w:rsidP="00A322B8">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Âm nhạc mới Việt Nam tiến trình và thành tựu.</w:t>
            </w:r>
          </w:p>
          <w:p w14:paraId="14690CFF" w14:textId="77777777" w:rsidR="00814D1B" w:rsidRPr="000B15F9" w:rsidRDefault="00814D1B" w:rsidP="00A322B8">
            <w:pPr>
              <w:spacing w:line="360" w:lineRule="auto"/>
              <w:jc w:val="both"/>
              <w:rPr>
                <w:rFonts w:asciiTheme="majorHAnsi" w:hAnsiTheme="majorHAnsi" w:cstheme="majorHAnsi"/>
                <w:color w:val="000000" w:themeColor="text1"/>
                <w:sz w:val="26"/>
                <w:szCs w:val="26"/>
                <w:lang w:val="vi-VN"/>
              </w:rPr>
            </w:pPr>
          </w:p>
        </w:tc>
        <w:tc>
          <w:tcPr>
            <w:tcW w:w="3420" w:type="dxa"/>
          </w:tcPr>
          <w:p w14:paraId="54D92BEE" w14:textId="6E7ECF37" w:rsidR="00814D1B" w:rsidRPr="000B15F9" w:rsidRDefault="00814D1B" w:rsidP="00A322B8">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Tú Ngọc, Nguyễn Thị Nhung,  Vũ Tự Lân, ...</w:t>
            </w:r>
          </w:p>
          <w:p w14:paraId="1D244524" w14:textId="77777777" w:rsidR="00814D1B" w:rsidRPr="000B15F9" w:rsidRDefault="00814D1B" w:rsidP="00A322B8">
            <w:pPr>
              <w:spacing w:line="360" w:lineRule="auto"/>
              <w:jc w:val="both"/>
              <w:rPr>
                <w:rFonts w:asciiTheme="majorHAnsi" w:hAnsiTheme="majorHAnsi" w:cstheme="majorHAnsi"/>
                <w:color w:val="000000" w:themeColor="text1"/>
                <w:sz w:val="26"/>
                <w:szCs w:val="26"/>
                <w:lang w:val="vi-VN"/>
              </w:rPr>
            </w:pPr>
          </w:p>
        </w:tc>
        <w:tc>
          <w:tcPr>
            <w:tcW w:w="3420" w:type="dxa"/>
          </w:tcPr>
          <w:p w14:paraId="137D39E4" w14:textId="2A77356F" w:rsidR="00814D1B" w:rsidRPr="000B15F9" w:rsidRDefault="00814D1B" w:rsidP="00A322B8">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Viện Âm nhạc, H. 2000, Việt Nam</w:t>
            </w:r>
          </w:p>
        </w:tc>
        <w:tc>
          <w:tcPr>
            <w:tcW w:w="1046" w:type="dxa"/>
          </w:tcPr>
          <w:p w14:paraId="4622A211" w14:textId="77777777" w:rsidR="00814D1B" w:rsidRPr="000B15F9" w:rsidRDefault="00814D1B" w:rsidP="00814D1B">
            <w:pPr>
              <w:jc w:val="both"/>
              <w:rPr>
                <w:rFonts w:asciiTheme="majorHAnsi" w:hAnsiTheme="majorHAnsi" w:cstheme="majorHAnsi"/>
                <w:color w:val="000000" w:themeColor="text1"/>
                <w:sz w:val="26"/>
                <w:szCs w:val="26"/>
                <w:lang w:val="vi-VN"/>
              </w:rPr>
            </w:pPr>
          </w:p>
        </w:tc>
      </w:tr>
      <w:tr w:rsidR="00814D1B" w:rsidRPr="000B15F9" w14:paraId="463CB334" w14:textId="77777777" w:rsidTr="00936D7C">
        <w:tc>
          <w:tcPr>
            <w:tcW w:w="900" w:type="dxa"/>
            <w:vMerge/>
            <w:vAlign w:val="center"/>
          </w:tcPr>
          <w:p w14:paraId="5A76990C" w14:textId="14B2E6FE" w:rsidR="00814D1B" w:rsidRPr="000B15F9" w:rsidRDefault="00814D1B" w:rsidP="00814D1B">
            <w:pPr>
              <w:jc w:val="center"/>
              <w:rPr>
                <w:rFonts w:asciiTheme="majorHAnsi" w:hAnsiTheme="majorHAnsi" w:cstheme="majorHAnsi"/>
                <w:color w:val="000000" w:themeColor="text1"/>
                <w:sz w:val="26"/>
                <w:szCs w:val="26"/>
                <w:lang w:val="vi-VN"/>
              </w:rPr>
            </w:pPr>
          </w:p>
        </w:tc>
        <w:tc>
          <w:tcPr>
            <w:tcW w:w="1386" w:type="dxa"/>
            <w:vMerge/>
          </w:tcPr>
          <w:p w14:paraId="12DA4551" w14:textId="0930156F" w:rsidR="00814D1B" w:rsidRPr="000B15F9" w:rsidRDefault="00814D1B" w:rsidP="00814D1B">
            <w:pPr>
              <w:jc w:val="center"/>
              <w:rPr>
                <w:rFonts w:asciiTheme="majorHAnsi" w:hAnsiTheme="majorHAnsi" w:cstheme="majorHAnsi"/>
                <w:color w:val="000000" w:themeColor="text1"/>
                <w:sz w:val="26"/>
                <w:szCs w:val="26"/>
                <w:lang w:val="vi-VN"/>
              </w:rPr>
            </w:pPr>
          </w:p>
        </w:tc>
        <w:tc>
          <w:tcPr>
            <w:tcW w:w="1224" w:type="dxa"/>
            <w:vMerge/>
          </w:tcPr>
          <w:p w14:paraId="12108629" w14:textId="673B7D43" w:rsidR="00814D1B" w:rsidRPr="000B15F9" w:rsidRDefault="00814D1B" w:rsidP="00814D1B">
            <w:pPr>
              <w:jc w:val="center"/>
              <w:rPr>
                <w:rFonts w:asciiTheme="majorHAnsi" w:hAnsiTheme="majorHAnsi" w:cstheme="majorHAnsi"/>
                <w:color w:val="000000" w:themeColor="text1"/>
                <w:sz w:val="26"/>
                <w:szCs w:val="26"/>
                <w:lang w:val="vi-VN"/>
              </w:rPr>
            </w:pPr>
          </w:p>
        </w:tc>
        <w:tc>
          <w:tcPr>
            <w:tcW w:w="810" w:type="dxa"/>
            <w:vMerge/>
          </w:tcPr>
          <w:p w14:paraId="1EF786F9" w14:textId="242A634C" w:rsidR="00814D1B" w:rsidRPr="000B15F9" w:rsidRDefault="00814D1B" w:rsidP="00814D1B">
            <w:pPr>
              <w:jc w:val="center"/>
              <w:rPr>
                <w:rFonts w:asciiTheme="majorHAnsi" w:hAnsiTheme="majorHAnsi" w:cstheme="majorHAnsi"/>
                <w:color w:val="000000" w:themeColor="text1"/>
                <w:sz w:val="26"/>
                <w:szCs w:val="26"/>
                <w:lang w:val="vi-VN"/>
              </w:rPr>
            </w:pPr>
          </w:p>
        </w:tc>
        <w:tc>
          <w:tcPr>
            <w:tcW w:w="3420" w:type="dxa"/>
          </w:tcPr>
          <w:p w14:paraId="0ECEE69F" w14:textId="1D5A34E8" w:rsidR="00814D1B" w:rsidRPr="000B15F9" w:rsidRDefault="00814D1B" w:rsidP="00554699">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 Vấn đề nghiên cứu và đào tạo âm nhạc dân tộc học Việt Nam.</w:t>
            </w:r>
          </w:p>
        </w:tc>
        <w:tc>
          <w:tcPr>
            <w:tcW w:w="3420" w:type="dxa"/>
          </w:tcPr>
          <w:p w14:paraId="10AFE52D" w14:textId="4060064E" w:rsidR="00814D1B" w:rsidRPr="000B15F9" w:rsidRDefault="00814D1B" w:rsidP="00A322B8">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Lê Văn Toàn</w:t>
            </w:r>
            <w:r w:rsidR="005A3D89" w:rsidRPr="000B15F9">
              <w:rPr>
                <w:rFonts w:asciiTheme="majorHAnsi" w:hAnsiTheme="majorHAnsi" w:cstheme="majorHAnsi"/>
                <w:color w:val="000000" w:themeColor="text1"/>
                <w:sz w:val="26"/>
                <w:szCs w:val="26"/>
              </w:rPr>
              <w:t xml:space="preserve"> chủ biên</w:t>
            </w:r>
          </w:p>
          <w:p w14:paraId="0268258E" w14:textId="77777777" w:rsidR="00814D1B" w:rsidRPr="000B15F9" w:rsidRDefault="00814D1B" w:rsidP="00A322B8">
            <w:pPr>
              <w:spacing w:line="360" w:lineRule="auto"/>
              <w:jc w:val="both"/>
              <w:rPr>
                <w:rFonts w:asciiTheme="majorHAnsi" w:hAnsiTheme="majorHAnsi" w:cstheme="majorHAnsi"/>
                <w:color w:val="000000" w:themeColor="text1"/>
                <w:sz w:val="26"/>
                <w:szCs w:val="26"/>
                <w:lang w:val="sv-SE"/>
              </w:rPr>
            </w:pPr>
          </w:p>
        </w:tc>
        <w:tc>
          <w:tcPr>
            <w:tcW w:w="3420" w:type="dxa"/>
          </w:tcPr>
          <w:p w14:paraId="21167BF9" w14:textId="27956EA6" w:rsidR="00814D1B" w:rsidRPr="000B15F9" w:rsidRDefault="00814D1B" w:rsidP="00A322B8">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sz w:val="26"/>
                <w:szCs w:val="26"/>
                <w:lang w:val="pt-PT"/>
              </w:rPr>
              <w:t>Nxb</w:t>
            </w:r>
            <w:r w:rsidRPr="000B15F9">
              <w:rPr>
                <w:rFonts w:asciiTheme="majorHAnsi" w:hAnsiTheme="majorHAnsi" w:cstheme="majorHAnsi"/>
                <w:color w:val="000000" w:themeColor="text1"/>
                <w:sz w:val="26"/>
                <w:szCs w:val="26"/>
                <w:lang w:val="vi-VN"/>
              </w:rPr>
              <w:t xml:space="preserve"> Thanh niên, H.2016.</w:t>
            </w:r>
          </w:p>
        </w:tc>
        <w:tc>
          <w:tcPr>
            <w:tcW w:w="1046" w:type="dxa"/>
          </w:tcPr>
          <w:p w14:paraId="769ED41F" w14:textId="12CDCFFA" w:rsidR="00814D1B" w:rsidRPr="000B15F9" w:rsidRDefault="00814D1B" w:rsidP="00814D1B">
            <w:pPr>
              <w:jc w:val="both"/>
              <w:rPr>
                <w:rFonts w:asciiTheme="majorHAnsi" w:hAnsiTheme="majorHAnsi" w:cstheme="majorHAnsi"/>
                <w:color w:val="000000" w:themeColor="text1"/>
                <w:sz w:val="26"/>
                <w:szCs w:val="26"/>
                <w:highlight w:val="yellow"/>
              </w:rPr>
            </w:pPr>
          </w:p>
        </w:tc>
      </w:tr>
      <w:tr w:rsidR="00814D1B" w:rsidRPr="000B15F9" w14:paraId="469B022B" w14:textId="77777777" w:rsidTr="00936D7C">
        <w:tc>
          <w:tcPr>
            <w:tcW w:w="900" w:type="dxa"/>
            <w:vMerge w:val="restart"/>
            <w:vAlign w:val="center"/>
          </w:tcPr>
          <w:p w14:paraId="6A6DB444" w14:textId="42C4BDA3" w:rsidR="00814D1B" w:rsidRPr="000B15F9" w:rsidRDefault="00814D1B" w:rsidP="00814D1B">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25</w:t>
            </w:r>
          </w:p>
        </w:tc>
        <w:tc>
          <w:tcPr>
            <w:tcW w:w="1386" w:type="dxa"/>
            <w:vMerge w:val="restart"/>
            <w:vAlign w:val="center"/>
          </w:tcPr>
          <w:p w14:paraId="0DA97344" w14:textId="7ABC43CA" w:rsidR="00814D1B" w:rsidRPr="000B15F9" w:rsidRDefault="00814D1B" w:rsidP="00814D1B">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MUS2024</w:t>
            </w:r>
          </w:p>
        </w:tc>
        <w:tc>
          <w:tcPr>
            <w:tcW w:w="1224" w:type="dxa"/>
            <w:vMerge w:val="restart"/>
            <w:vAlign w:val="center"/>
          </w:tcPr>
          <w:p w14:paraId="23819612" w14:textId="77777777" w:rsidR="00814D1B" w:rsidRPr="000B15F9" w:rsidRDefault="00814D1B" w:rsidP="00814D1B">
            <w:pPr>
              <w:spacing w:line="312"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Phân tích tác phẩm 1</w:t>
            </w:r>
          </w:p>
          <w:p w14:paraId="38B7B405" w14:textId="3D66E36A" w:rsidR="00814D1B" w:rsidRPr="000B15F9" w:rsidRDefault="00814D1B" w:rsidP="00814D1B">
            <w:pPr>
              <w:spacing w:line="312"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Analysis of musical works 1</w:t>
            </w:r>
          </w:p>
        </w:tc>
        <w:tc>
          <w:tcPr>
            <w:tcW w:w="810" w:type="dxa"/>
            <w:vMerge w:val="restart"/>
            <w:vAlign w:val="center"/>
          </w:tcPr>
          <w:p w14:paraId="7A82061E" w14:textId="2F2F4029" w:rsidR="00814D1B" w:rsidRPr="000B15F9" w:rsidRDefault="00814D1B" w:rsidP="00814D1B">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67745EE4" w14:textId="77777777" w:rsidR="00E8653C" w:rsidRPr="000B15F9" w:rsidRDefault="00814D1B" w:rsidP="00E8653C">
            <w:pPr>
              <w:numPr>
                <w:ilvl w:val="0"/>
                <w:numId w:val="24"/>
              </w:numPr>
              <w:ind w:left="360" w:hanging="360"/>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Học liệu bắt buộc</w:t>
            </w:r>
          </w:p>
          <w:p w14:paraId="6931B916" w14:textId="03A18B94" w:rsidR="00814D1B" w:rsidRPr="000B15F9" w:rsidRDefault="00814D1B" w:rsidP="00E8653C">
            <w:pPr>
              <w:jc w:val="both"/>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 Giáo trình Phân tích tác phẩm âm nhạc</w:t>
            </w:r>
          </w:p>
        </w:tc>
        <w:tc>
          <w:tcPr>
            <w:tcW w:w="3420" w:type="dxa"/>
          </w:tcPr>
          <w:p w14:paraId="3C71F7CA" w14:textId="77777777" w:rsidR="00814D1B" w:rsidRPr="000B15F9" w:rsidRDefault="00814D1B" w:rsidP="00814D1B">
            <w:pPr>
              <w:jc w:val="both"/>
              <w:rPr>
                <w:rFonts w:asciiTheme="majorHAnsi" w:hAnsiTheme="majorHAnsi" w:cstheme="majorHAnsi"/>
                <w:color w:val="000000" w:themeColor="text1"/>
                <w:sz w:val="26"/>
                <w:szCs w:val="26"/>
              </w:rPr>
            </w:pPr>
          </w:p>
          <w:p w14:paraId="7B3BDCD7" w14:textId="77777777" w:rsidR="00814D1B" w:rsidRPr="000B15F9" w:rsidRDefault="00814D1B" w:rsidP="00814D1B">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Phạm Lê Hòa</w:t>
            </w:r>
          </w:p>
          <w:p w14:paraId="33967B80" w14:textId="77777777" w:rsidR="00814D1B" w:rsidRPr="000B15F9" w:rsidRDefault="00814D1B" w:rsidP="00814D1B">
            <w:pPr>
              <w:spacing w:line="312" w:lineRule="auto"/>
              <w:jc w:val="both"/>
              <w:rPr>
                <w:rFonts w:asciiTheme="majorHAnsi" w:hAnsiTheme="majorHAnsi" w:cstheme="majorHAnsi"/>
                <w:color w:val="000000" w:themeColor="text1"/>
                <w:sz w:val="26"/>
                <w:szCs w:val="26"/>
              </w:rPr>
            </w:pPr>
          </w:p>
        </w:tc>
        <w:tc>
          <w:tcPr>
            <w:tcW w:w="3420" w:type="dxa"/>
          </w:tcPr>
          <w:p w14:paraId="429429DA" w14:textId="77777777" w:rsidR="00814D1B" w:rsidRPr="000B15F9" w:rsidRDefault="00814D1B" w:rsidP="00814D1B">
            <w:pPr>
              <w:jc w:val="both"/>
              <w:rPr>
                <w:rFonts w:asciiTheme="majorHAnsi" w:hAnsiTheme="majorHAnsi" w:cstheme="majorHAnsi"/>
                <w:color w:val="000000" w:themeColor="text1"/>
                <w:sz w:val="26"/>
                <w:szCs w:val="26"/>
                <w:lang w:val="de-DE"/>
              </w:rPr>
            </w:pPr>
          </w:p>
          <w:p w14:paraId="2F0CB6AB" w14:textId="409EEF1D" w:rsidR="00814D1B" w:rsidRPr="000B15F9" w:rsidRDefault="00814D1B" w:rsidP="00E8653C">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Nxb. Âm nhạc, H.2016, Việt Nam.</w:t>
            </w:r>
          </w:p>
        </w:tc>
        <w:tc>
          <w:tcPr>
            <w:tcW w:w="1046" w:type="dxa"/>
          </w:tcPr>
          <w:p w14:paraId="15C87772"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3FC70B02" w14:textId="77777777" w:rsidTr="00936D7C">
        <w:tc>
          <w:tcPr>
            <w:tcW w:w="900" w:type="dxa"/>
            <w:vMerge/>
            <w:vAlign w:val="center"/>
          </w:tcPr>
          <w:p w14:paraId="0EFF4178"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717F538F" w14:textId="77777777" w:rsidR="00814D1B" w:rsidRPr="000B15F9" w:rsidRDefault="00814D1B" w:rsidP="00814D1B">
            <w:pPr>
              <w:jc w:val="center"/>
              <w:rPr>
                <w:rFonts w:asciiTheme="majorHAnsi" w:hAnsiTheme="majorHAnsi" w:cstheme="majorHAnsi"/>
                <w:color w:val="000000" w:themeColor="text1"/>
                <w:sz w:val="26"/>
                <w:szCs w:val="26"/>
              </w:rPr>
            </w:pPr>
          </w:p>
        </w:tc>
        <w:tc>
          <w:tcPr>
            <w:tcW w:w="1224" w:type="dxa"/>
            <w:vMerge/>
            <w:vAlign w:val="center"/>
          </w:tcPr>
          <w:p w14:paraId="3CB59347" w14:textId="77777777" w:rsidR="00814D1B" w:rsidRPr="000B15F9" w:rsidRDefault="00814D1B" w:rsidP="00814D1B">
            <w:pPr>
              <w:spacing w:line="312" w:lineRule="auto"/>
              <w:jc w:val="center"/>
              <w:rPr>
                <w:rFonts w:asciiTheme="majorHAnsi" w:hAnsiTheme="majorHAnsi" w:cstheme="majorHAnsi"/>
                <w:color w:val="000000" w:themeColor="text1"/>
                <w:sz w:val="26"/>
                <w:szCs w:val="26"/>
              </w:rPr>
            </w:pPr>
          </w:p>
        </w:tc>
        <w:tc>
          <w:tcPr>
            <w:tcW w:w="810" w:type="dxa"/>
            <w:vMerge/>
            <w:vAlign w:val="center"/>
          </w:tcPr>
          <w:p w14:paraId="1CDFEE3A" w14:textId="77777777" w:rsidR="00814D1B" w:rsidRPr="000B15F9" w:rsidRDefault="00814D1B" w:rsidP="00814D1B">
            <w:pPr>
              <w:jc w:val="center"/>
              <w:rPr>
                <w:rFonts w:asciiTheme="majorHAnsi" w:hAnsiTheme="majorHAnsi" w:cstheme="majorHAnsi"/>
                <w:color w:val="000000" w:themeColor="text1"/>
                <w:sz w:val="26"/>
                <w:szCs w:val="26"/>
              </w:rPr>
            </w:pPr>
          </w:p>
        </w:tc>
        <w:tc>
          <w:tcPr>
            <w:tcW w:w="11306" w:type="dxa"/>
            <w:gridSpan w:val="4"/>
          </w:tcPr>
          <w:p w14:paraId="0902DB76" w14:textId="77777777" w:rsidR="00814D1B" w:rsidRPr="000B15F9" w:rsidRDefault="00814D1B" w:rsidP="00814D1B">
            <w:pPr>
              <w:numPr>
                <w:ilvl w:val="0"/>
                <w:numId w:val="24"/>
              </w:numPr>
              <w:ind w:left="360" w:hanging="360"/>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Học liệu tham khảo</w:t>
            </w:r>
          </w:p>
          <w:p w14:paraId="2DC6D430"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2EC98006" w14:textId="77777777" w:rsidTr="00936D7C">
        <w:trPr>
          <w:trHeight w:val="88"/>
        </w:trPr>
        <w:tc>
          <w:tcPr>
            <w:tcW w:w="900" w:type="dxa"/>
            <w:vMerge/>
            <w:vAlign w:val="center"/>
          </w:tcPr>
          <w:p w14:paraId="3F48F7CB"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6D570621" w14:textId="77777777" w:rsidR="00814D1B" w:rsidRPr="000B15F9" w:rsidRDefault="00814D1B" w:rsidP="00814D1B">
            <w:pPr>
              <w:jc w:val="center"/>
              <w:rPr>
                <w:rFonts w:asciiTheme="majorHAnsi" w:hAnsiTheme="majorHAnsi" w:cstheme="majorHAnsi"/>
                <w:color w:val="000000" w:themeColor="text1"/>
                <w:sz w:val="26"/>
                <w:szCs w:val="26"/>
              </w:rPr>
            </w:pPr>
          </w:p>
        </w:tc>
        <w:tc>
          <w:tcPr>
            <w:tcW w:w="1224" w:type="dxa"/>
            <w:vMerge/>
            <w:vAlign w:val="center"/>
          </w:tcPr>
          <w:p w14:paraId="3E930298" w14:textId="77777777" w:rsidR="00814D1B" w:rsidRPr="000B15F9" w:rsidRDefault="00814D1B" w:rsidP="00814D1B">
            <w:pPr>
              <w:spacing w:line="312" w:lineRule="auto"/>
              <w:jc w:val="center"/>
              <w:rPr>
                <w:rFonts w:asciiTheme="majorHAnsi" w:hAnsiTheme="majorHAnsi" w:cstheme="majorHAnsi"/>
                <w:color w:val="000000" w:themeColor="text1"/>
                <w:sz w:val="26"/>
                <w:szCs w:val="26"/>
              </w:rPr>
            </w:pPr>
          </w:p>
        </w:tc>
        <w:tc>
          <w:tcPr>
            <w:tcW w:w="810" w:type="dxa"/>
            <w:vMerge/>
            <w:vAlign w:val="center"/>
          </w:tcPr>
          <w:p w14:paraId="28D75C8F"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69069D88" w14:textId="62A56494" w:rsidR="00814D1B" w:rsidRPr="000B15F9" w:rsidRDefault="0086099B" w:rsidP="00814D1B">
            <w:pPr>
              <w:spacing w:line="312" w:lineRule="auto"/>
              <w:jc w:val="both"/>
              <w:rPr>
                <w:rFonts w:asciiTheme="majorHAnsi" w:hAnsiTheme="majorHAnsi" w:cstheme="majorHAnsi"/>
                <w:b/>
                <w:color w:val="000000" w:themeColor="text1"/>
                <w:sz w:val="26"/>
                <w:szCs w:val="26"/>
              </w:rPr>
            </w:pPr>
            <w:r w:rsidRPr="000B15F9">
              <w:rPr>
                <w:rFonts w:ascii="Times New Roman" w:hAnsi="Times New Roman"/>
                <w:color w:val="000000" w:themeColor="text1"/>
                <w:sz w:val="26"/>
                <w:szCs w:val="26"/>
              </w:rPr>
              <w:t>Phân tích tác phẩm âm nhạc – Quyển 1</w:t>
            </w:r>
          </w:p>
        </w:tc>
        <w:tc>
          <w:tcPr>
            <w:tcW w:w="3420" w:type="dxa"/>
          </w:tcPr>
          <w:p w14:paraId="5B269787" w14:textId="77777777" w:rsidR="0086099B" w:rsidRPr="000B15F9" w:rsidRDefault="0086099B" w:rsidP="0086099B">
            <w:pPr>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Nguyễn Thị Nhung</w:t>
            </w:r>
          </w:p>
          <w:p w14:paraId="3DD66477" w14:textId="77777777" w:rsidR="00814D1B" w:rsidRPr="000B15F9" w:rsidRDefault="00814D1B" w:rsidP="0086099B">
            <w:pPr>
              <w:spacing w:line="312" w:lineRule="auto"/>
              <w:ind w:firstLine="720"/>
              <w:jc w:val="both"/>
              <w:rPr>
                <w:rFonts w:asciiTheme="majorHAnsi" w:hAnsiTheme="majorHAnsi" w:cstheme="majorHAnsi"/>
                <w:color w:val="000000" w:themeColor="text1"/>
                <w:sz w:val="26"/>
                <w:szCs w:val="26"/>
              </w:rPr>
            </w:pPr>
          </w:p>
        </w:tc>
        <w:tc>
          <w:tcPr>
            <w:tcW w:w="3420" w:type="dxa"/>
          </w:tcPr>
          <w:p w14:paraId="64D8FEF2" w14:textId="1BD7CB4C" w:rsidR="00814D1B" w:rsidRPr="000B15F9" w:rsidRDefault="0086099B" w:rsidP="00E8653C">
            <w:pPr>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Trung tâm Thông tin – Thư viện Âm nhạc, 2005, Việt Nam.</w:t>
            </w:r>
          </w:p>
        </w:tc>
        <w:tc>
          <w:tcPr>
            <w:tcW w:w="1046" w:type="dxa"/>
          </w:tcPr>
          <w:p w14:paraId="73B98252" w14:textId="77777777" w:rsidR="00814D1B" w:rsidRPr="000B15F9" w:rsidRDefault="00814D1B" w:rsidP="00814D1B">
            <w:pPr>
              <w:jc w:val="both"/>
              <w:rPr>
                <w:rFonts w:asciiTheme="majorHAnsi" w:hAnsiTheme="majorHAnsi" w:cstheme="majorHAnsi"/>
                <w:color w:val="000000" w:themeColor="text1"/>
                <w:sz w:val="26"/>
                <w:szCs w:val="26"/>
              </w:rPr>
            </w:pPr>
          </w:p>
        </w:tc>
      </w:tr>
      <w:tr w:rsidR="0086099B" w:rsidRPr="000B15F9" w14:paraId="5AFA471D" w14:textId="77777777" w:rsidTr="00936D7C">
        <w:trPr>
          <w:trHeight w:val="88"/>
        </w:trPr>
        <w:tc>
          <w:tcPr>
            <w:tcW w:w="900" w:type="dxa"/>
            <w:vMerge/>
            <w:vAlign w:val="center"/>
          </w:tcPr>
          <w:p w14:paraId="4677A057" w14:textId="77777777" w:rsidR="0086099B" w:rsidRPr="000B15F9" w:rsidRDefault="0086099B" w:rsidP="00814D1B">
            <w:pPr>
              <w:jc w:val="center"/>
              <w:rPr>
                <w:rFonts w:asciiTheme="majorHAnsi" w:hAnsiTheme="majorHAnsi" w:cstheme="majorHAnsi"/>
                <w:color w:val="000000" w:themeColor="text1"/>
                <w:sz w:val="26"/>
                <w:szCs w:val="26"/>
              </w:rPr>
            </w:pPr>
          </w:p>
        </w:tc>
        <w:tc>
          <w:tcPr>
            <w:tcW w:w="1386" w:type="dxa"/>
            <w:vMerge/>
            <w:vAlign w:val="center"/>
          </w:tcPr>
          <w:p w14:paraId="764F156D" w14:textId="77777777" w:rsidR="0086099B" w:rsidRPr="000B15F9" w:rsidRDefault="0086099B" w:rsidP="00814D1B">
            <w:pPr>
              <w:jc w:val="center"/>
              <w:rPr>
                <w:rFonts w:asciiTheme="majorHAnsi" w:hAnsiTheme="majorHAnsi" w:cstheme="majorHAnsi"/>
                <w:color w:val="000000" w:themeColor="text1"/>
                <w:sz w:val="26"/>
                <w:szCs w:val="26"/>
              </w:rPr>
            </w:pPr>
          </w:p>
        </w:tc>
        <w:tc>
          <w:tcPr>
            <w:tcW w:w="1224" w:type="dxa"/>
            <w:vMerge/>
            <w:vAlign w:val="center"/>
          </w:tcPr>
          <w:p w14:paraId="52F5DF0C" w14:textId="77777777" w:rsidR="0086099B" w:rsidRPr="000B15F9" w:rsidRDefault="0086099B" w:rsidP="00814D1B">
            <w:pPr>
              <w:spacing w:line="312" w:lineRule="auto"/>
              <w:jc w:val="center"/>
              <w:rPr>
                <w:rFonts w:asciiTheme="majorHAnsi" w:hAnsiTheme="majorHAnsi" w:cstheme="majorHAnsi"/>
                <w:color w:val="000000" w:themeColor="text1"/>
                <w:sz w:val="26"/>
                <w:szCs w:val="26"/>
              </w:rPr>
            </w:pPr>
          </w:p>
        </w:tc>
        <w:tc>
          <w:tcPr>
            <w:tcW w:w="810" w:type="dxa"/>
            <w:vMerge/>
            <w:vAlign w:val="center"/>
          </w:tcPr>
          <w:p w14:paraId="3D7AB14B" w14:textId="77777777" w:rsidR="0086099B" w:rsidRPr="000B15F9" w:rsidRDefault="0086099B" w:rsidP="00814D1B">
            <w:pPr>
              <w:jc w:val="center"/>
              <w:rPr>
                <w:rFonts w:asciiTheme="majorHAnsi" w:hAnsiTheme="majorHAnsi" w:cstheme="majorHAnsi"/>
                <w:color w:val="000000" w:themeColor="text1"/>
                <w:sz w:val="26"/>
                <w:szCs w:val="26"/>
              </w:rPr>
            </w:pPr>
          </w:p>
        </w:tc>
        <w:tc>
          <w:tcPr>
            <w:tcW w:w="3420" w:type="dxa"/>
          </w:tcPr>
          <w:p w14:paraId="26F04D3C" w14:textId="0EA7094B" w:rsidR="0086099B" w:rsidRPr="000B15F9" w:rsidRDefault="0086099B" w:rsidP="00814D1B">
            <w:pPr>
              <w:spacing w:line="312" w:lineRule="auto"/>
              <w:jc w:val="both"/>
              <w:rPr>
                <w:rFonts w:asciiTheme="majorHAnsi" w:hAnsiTheme="majorHAnsi" w:cstheme="majorHAnsi"/>
                <w:b/>
                <w:color w:val="000000" w:themeColor="text1"/>
                <w:sz w:val="26"/>
                <w:szCs w:val="26"/>
              </w:rPr>
            </w:pPr>
            <w:r w:rsidRPr="000B15F9">
              <w:rPr>
                <w:rFonts w:ascii="Times New Roman" w:hAnsi="Times New Roman"/>
                <w:color w:val="000000" w:themeColor="text1"/>
                <w:sz w:val="26"/>
                <w:szCs w:val="26"/>
              </w:rPr>
              <w:t>Phân tích tác phẩm âm nhạc – Quyển 2</w:t>
            </w:r>
          </w:p>
        </w:tc>
        <w:tc>
          <w:tcPr>
            <w:tcW w:w="3420" w:type="dxa"/>
          </w:tcPr>
          <w:p w14:paraId="48B77960" w14:textId="77777777" w:rsidR="0086099B" w:rsidRPr="000B15F9" w:rsidRDefault="0086099B" w:rsidP="0086099B">
            <w:pPr>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Nguyễn Thị Nhung</w:t>
            </w:r>
          </w:p>
          <w:p w14:paraId="6BCFB91B" w14:textId="77777777" w:rsidR="0086099B" w:rsidRPr="000B15F9" w:rsidRDefault="0086099B" w:rsidP="0086099B">
            <w:pPr>
              <w:spacing w:line="312" w:lineRule="auto"/>
              <w:ind w:firstLine="720"/>
              <w:jc w:val="both"/>
              <w:rPr>
                <w:rFonts w:asciiTheme="majorHAnsi" w:hAnsiTheme="majorHAnsi" w:cstheme="majorHAnsi"/>
                <w:color w:val="000000" w:themeColor="text1"/>
                <w:sz w:val="26"/>
                <w:szCs w:val="26"/>
              </w:rPr>
            </w:pPr>
          </w:p>
        </w:tc>
        <w:tc>
          <w:tcPr>
            <w:tcW w:w="3420" w:type="dxa"/>
          </w:tcPr>
          <w:p w14:paraId="33DF7A28" w14:textId="77777777" w:rsidR="0086099B" w:rsidRPr="000B15F9" w:rsidRDefault="0086099B" w:rsidP="0086099B">
            <w:pPr>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Nxb. Viện Âm nhạc, 2006, Việt Nam.</w:t>
            </w:r>
          </w:p>
          <w:p w14:paraId="1AFD377F" w14:textId="77777777" w:rsidR="0086099B" w:rsidRPr="000B15F9" w:rsidRDefault="0086099B" w:rsidP="00814D1B">
            <w:pPr>
              <w:spacing w:line="312" w:lineRule="auto"/>
              <w:jc w:val="both"/>
              <w:rPr>
                <w:rFonts w:asciiTheme="majorHAnsi" w:hAnsiTheme="majorHAnsi" w:cstheme="majorHAnsi"/>
                <w:color w:val="000000" w:themeColor="text1"/>
                <w:sz w:val="26"/>
                <w:szCs w:val="26"/>
              </w:rPr>
            </w:pPr>
          </w:p>
        </w:tc>
        <w:tc>
          <w:tcPr>
            <w:tcW w:w="1046" w:type="dxa"/>
          </w:tcPr>
          <w:p w14:paraId="7F46D22F" w14:textId="77777777" w:rsidR="0086099B" w:rsidRPr="000B15F9" w:rsidRDefault="0086099B" w:rsidP="00814D1B">
            <w:pPr>
              <w:jc w:val="both"/>
              <w:rPr>
                <w:rFonts w:asciiTheme="majorHAnsi" w:hAnsiTheme="majorHAnsi" w:cstheme="majorHAnsi"/>
                <w:color w:val="000000" w:themeColor="text1"/>
                <w:sz w:val="26"/>
                <w:szCs w:val="26"/>
              </w:rPr>
            </w:pPr>
          </w:p>
        </w:tc>
      </w:tr>
      <w:tr w:rsidR="00814D1B" w:rsidRPr="000B15F9" w14:paraId="4060FE94" w14:textId="77777777" w:rsidTr="00936D7C">
        <w:tc>
          <w:tcPr>
            <w:tcW w:w="900" w:type="dxa"/>
            <w:vMerge/>
            <w:vAlign w:val="center"/>
          </w:tcPr>
          <w:p w14:paraId="39E272F2"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3F607BC4" w14:textId="77777777" w:rsidR="00814D1B" w:rsidRPr="000B15F9" w:rsidRDefault="00814D1B" w:rsidP="00814D1B">
            <w:pPr>
              <w:jc w:val="center"/>
              <w:rPr>
                <w:rFonts w:asciiTheme="majorHAnsi" w:hAnsiTheme="majorHAnsi" w:cstheme="majorHAnsi"/>
                <w:color w:val="000000" w:themeColor="text1"/>
                <w:sz w:val="26"/>
                <w:szCs w:val="26"/>
              </w:rPr>
            </w:pPr>
          </w:p>
        </w:tc>
        <w:tc>
          <w:tcPr>
            <w:tcW w:w="1224" w:type="dxa"/>
            <w:vMerge/>
            <w:vAlign w:val="center"/>
          </w:tcPr>
          <w:p w14:paraId="7378DD79" w14:textId="77777777" w:rsidR="00814D1B" w:rsidRPr="000B15F9" w:rsidRDefault="00814D1B" w:rsidP="00814D1B">
            <w:pPr>
              <w:spacing w:line="312" w:lineRule="auto"/>
              <w:jc w:val="center"/>
              <w:rPr>
                <w:rFonts w:asciiTheme="majorHAnsi" w:hAnsiTheme="majorHAnsi" w:cstheme="majorHAnsi"/>
                <w:color w:val="000000" w:themeColor="text1"/>
                <w:sz w:val="26"/>
                <w:szCs w:val="26"/>
              </w:rPr>
            </w:pPr>
          </w:p>
        </w:tc>
        <w:tc>
          <w:tcPr>
            <w:tcW w:w="810" w:type="dxa"/>
            <w:vMerge/>
            <w:vAlign w:val="center"/>
          </w:tcPr>
          <w:p w14:paraId="7ED571E6"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5D7F8A00" w14:textId="06B495A2" w:rsidR="00814D1B" w:rsidRPr="000B15F9" w:rsidRDefault="00814D1B" w:rsidP="00814D1B">
            <w:pPr>
              <w:spacing w:line="312" w:lineRule="auto"/>
              <w:jc w:val="both"/>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 Cấu trúc dân ca người Việt</w:t>
            </w:r>
          </w:p>
        </w:tc>
        <w:tc>
          <w:tcPr>
            <w:tcW w:w="3420" w:type="dxa"/>
          </w:tcPr>
          <w:p w14:paraId="00DE0F2D" w14:textId="58DD134F" w:rsidR="00814D1B" w:rsidRPr="000B15F9" w:rsidRDefault="00814D1B" w:rsidP="00814D1B">
            <w:pPr>
              <w:spacing w:line="312"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Huyền Nga</w:t>
            </w:r>
          </w:p>
        </w:tc>
        <w:tc>
          <w:tcPr>
            <w:tcW w:w="3420" w:type="dxa"/>
          </w:tcPr>
          <w:p w14:paraId="61F8D769" w14:textId="343AA507" w:rsidR="00814D1B" w:rsidRPr="000B15F9" w:rsidRDefault="00814D1B" w:rsidP="00814D1B">
            <w:pPr>
              <w:spacing w:line="312"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Nxb Lao động, H. 2012, Việt Nam.</w:t>
            </w:r>
          </w:p>
        </w:tc>
        <w:tc>
          <w:tcPr>
            <w:tcW w:w="1046" w:type="dxa"/>
          </w:tcPr>
          <w:p w14:paraId="226CBB7A"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3D6FFCA6" w14:textId="77777777" w:rsidTr="00936D7C">
        <w:trPr>
          <w:trHeight w:val="1237"/>
        </w:trPr>
        <w:tc>
          <w:tcPr>
            <w:tcW w:w="900" w:type="dxa"/>
            <w:vMerge w:val="restart"/>
            <w:vAlign w:val="center"/>
          </w:tcPr>
          <w:p w14:paraId="2E4F2009" w14:textId="2D08B313" w:rsidR="00814D1B" w:rsidRPr="000B15F9" w:rsidRDefault="00814D1B" w:rsidP="00814D1B">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26</w:t>
            </w:r>
          </w:p>
        </w:tc>
        <w:tc>
          <w:tcPr>
            <w:tcW w:w="1386" w:type="dxa"/>
            <w:vMerge w:val="restart"/>
            <w:vAlign w:val="center"/>
          </w:tcPr>
          <w:p w14:paraId="2C8CB49D" w14:textId="77777777" w:rsidR="00814D1B" w:rsidRPr="000B15F9" w:rsidRDefault="00814D1B" w:rsidP="00814D1B">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MUS2079</w:t>
            </w:r>
          </w:p>
        </w:tc>
        <w:tc>
          <w:tcPr>
            <w:tcW w:w="1224" w:type="dxa"/>
            <w:vMerge w:val="restart"/>
            <w:vAlign w:val="center"/>
          </w:tcPr>
          <w:p w14:paraId="2CF9BF7B" w14:textId="77777777" w:rsidR="00814D1B" w:rsidRPr="000B15F9" w:rsidRDefault="00814D1B" w:rsidP="00814D1B">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Phân tích tác phẩm 2</w:t>
            </w:r>
          </w:p>
          <w:p w14:paraId="0433A05D" w14:textId="77777777" w:rsidR="00814D1B" w:rsidRPr="000B15F9" w:rsidRDefault="00814D1B" w:rsidP="00814D1B">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Analysis of musical works 2</w:t>
            </w:r>
          </w:p>
        </w:tc>
        <w:tc>
          <w:tcPr>
            <w:tcW w:w="810" w:type="dxa"/>
            <w:vMerge w:val="restart"/>
            <w:vAlign w:val="center"/>
          </w:tcPr>
          <w:p w14:paraId="4B9BB89F" w14:textId="77777777" w:rsidR="00814D1B" w:rsidRPr="000B15F9" w:rsidRDefault="00814D1B" w:rsidP="00814D1B">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3420" w:type="dxa"/>
          </w:tcPr>
          <w:p w14:paraId="30068561" w14:textId="77777777" w:rsidR="00814D1B" w:rsidRPr="000B15F9" w:rsidRDefault="00814D1B" w:rsidP="00814D1B">
            <w:pPr>
              <w:spacing w:line="360" w:lineRule="auto"/>
              <w:jc w:val="both"/>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1.Học liệu bắt buộc</w:t>
            </w:r>
          </w:p>
          <w:p w14:paraId="2CFBF3DB" w14:textId="43F81D5C" w:rsidR="00814D1B" w:rsidRPr="000B15F9" w:rsidRDefault="00814D1B" w:rsidP="00814D1B">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-Giáo trình Phân tích tác phẩm âm nhạc</w:t>
            </w:r>
          </w:p>
        </w:tc>
        <w:tc>
          <w:tcPr>
            <w:tcW w:w="3420" w:type="dxa"/>
          </w:tcPr>
          <w:p w14:paraId="58C6F3D2" w14:textId="77777777" w:rsidR="00814D1B" w:rsidRPr="000B15F9" w:rsidRDefault="00814D1B" w:rsidP="00814D1B">
            <w:pPr>
              <w:spacing w:line="360" w:lineRule="auto"/>
              <w:jc w:val="both"/>
              <w:rPr>
                <w:rFonts w:asciiTheme="majorHAnsi" w:hAnsiTheme="majorHAnsi" w:cstheme="majorHAnsi"/>
                <w:color w:val="000000" w:themeColor="text1"/>
                <w:sz w:val="26"/>
                <w:szCs w:val="26"/>
                <w:lang w:val="vi-VN"/>
              </w:rPr>
            </w:pPr>
          </w:p>
          <w:p w14:paraId="05C7B06C" w14:textId="5A2989A5"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Phạm Lê Hòa</w:t>
            </w:r>
          </w:p>
        </w:tc>
        <w:tc>
          <w:tcPr>
            <w:tcW w:w="3420" w:type="dxa"/>
          </w:tcPr>
          <w:p w14:paraId="58C7E3F1" w14:textId="77777777" w:rsidR="00814D1B" w:rsidRPr="000B15F9" w:rsidRDefault="00814D1B" w:rsidP="00814D1B">
            <w:pPr>
              <w:spacing w:line="360" w:lineRule="auto"/>
              <w:jc w:val="both"/>
              <w:rPr>
                <w:rFonts w:asciiTheme="majorHAnsi" w:hAnsiTheme="majorHAnsi" w:cstheme="majorHAnsi"/>
                <w:color w:val="000000" w:themeColor="text1"/>
                <w:sz w:val="26"/>
                <w:szCs w:val="26"/>
              </w:rPr>
            </w:pPr>
          </w:p>
          <w:p w14:paraId="46ABCBFA" w14:textId="113F30A5" w:rsidR="00814D1B" w:rsidRPr="000B15F9" w:rsidRDefault="00814D1B" w:rsidP="00814D1B">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Nxb. Âm nhạc, H.2016, Việt Nam.</w:t>
            </w:r>
          </w:p>
        </w:tc>
        <w:tc>
          <w:tcPr>
            <w:tcW w:w="1046" w:type="dxa"/>
          </w:tcPr>
          <w:p w14:paraId="47BD1F8B"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13937FB4" w14:textId="77777777" w:rsidTr="00936D7C">
        <w:trPr>
          <w:trHeight w:val="607"/>
        </w:trPr>
        <w:tc>
          <w:tcPr>
            <w:tcW w:w="900" w:type="dxa"/>
            <w:vMerge/>
            <w:vAlign w:val="center"/>
          </w:tcPr>
          <w:p w14:paraId="12115AE8"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3ED91EAB" w14:textId="77777777" w:rsidR="00814D1B" w:rsidRPr="000B15F9" w:rsidRDefault="00814D1B" w:rsidP="00814D1B">
            <w:pPr>
              <w:jc w:val="center"/>
              <w:rPr>
                <w:rFonts w:asciiTheme="majorHAnsi" w:hAnsiTheme="majorHAnsi" w:cstheme="majorHAnsi"/>
                <w:color w:val="000000" w:themeColor="text1"/>
                <w:sz w:val="26"/>
                <w:szCs w:val="26"/>
              </w:rPr>
            </w:pPr>
          </w:p>
        </w:tc>
        <w:tc>
          <w:tcPr>
            <w:tcW w:w="1224" w:type="dxa"/>
            <w:vMerge/>
            <w:vAlign w:val="center"/>
          </w:tcPr>
          <w:p w14:paraId="2A7A5C4A" w14:textId="77777777" w:rsidR="00814D1B" w:rsidRPr="000B15F9" w:rsidRDefault="00814D1B" w:rsidP="00814D1B">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33335861"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53D23E61" w14:textId="60E1F7A9" w:rsidR="00814D1B" w:rsidRPr="000B15F9" w:rsidRDefault="00814D1B" w:rsidP="00814D1B">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lang w:val="vi-VN"/>
              </w:rPr>
              <w:t>2.Học liệu tham khảo</w:t>
            </w:r>
          </w:p>
        </w:tc>
        <w:tc>
          <w:tcPr>
            <w:tcW w:w="3420" w:type="dxa"/>
          </w:tcPr>
          <w:p w14:paraId="43AFF178" w14:textId="77777777" w:rsidR="00814D1B" w:rsidRPr="000B15F9" w:rsidRDefault="00814D1B" w:rsidP="00814D1B">
            <w:pPr>
              <w:spacing w:line="360" w:lineRule="auto"/>
              <w:jc w:val="both"/>
              <w:rPr>
                <w:rFonts w:asciiTheme="majorHAnsi" w:hAnsiTheme="majorHAnsi" w:cstheme="majorHAnsi"/>
                <w:color w:val="000000" w:themeColor="text1"/>
                <w:sz w:val="26"/>
                <w:szCs w:val="26"/>
                <w:lang w:val="vi-VN"/>
              </w:rPr>
            </w:pPr>
          </w:p>
        </w:tc>
        <w:tc>
          <w:tcPr>
            <w:tcW w:w="3420" w:type="dxa"/>
          </w:tcPr>
          <w:p w14:paraId="4FCF6774" w14:textId="77777777" w:rsidR="00814D1B" w:rsidRPr="000B15F9" w:rsidRDefault="00814D1B" w:rsidP="00814D1B">
            <w:pPr>
              <w:spacing w:line="360" w:lineRule="auto"/>
              <w:jc w:val="both"/>
              <w:rPr>
                <w:rFonts w:asciiTheme="majorHAnsi" w:hAnsiTheme="majorHAnsi" w:cstheme="majorHAnsi"/>
                <w:color w:val="000000" w:themeColor="text1"/>
                <w:sz w:val="26"/>
                <w:szCs w:val="26"/>
              </w:rPr>
            </w:pPr>
          </w:p>
        </w:tc>
        <w:tc>
          <w:tcPr>
            <w:tcW w:w="1046" w:type="dxa"/>
          </w:tcPr>
          <w:p w14:paraId="62C0A554" w14:textId="77777777" w:rsidR="00814D1B" w:rsidRPr="000B15F9" w:rsidRDefault="00814D1B" w:rsidP="00814D1B">
            <w:pPr>
              <w:jc w:val="both"/>
              <w:rPr>
                <w:rFonts w:asciiTheme="majorHAnsi" w:hAnsiTheme="majorHAnsi" w:cstheme="majorHAnsi"/>
                <w:color w:val="000000" w:themeColor="text1"/>
                <w:sz w:val="26"/>
                <w:szCs w:val="26"/>
              </w:rPr>
            </w:pPr>
          </w:p>
        </w:tc>
      </w:tr>
      <w:tr w:rsidR="00814D1B" w:rsidRPr="000B15F9" w14:paraId="6D77BC8C" w14:textId="77777777" w:rsidTr="00936D7C">
        <w:tc>
          <w:tcPr>
            <w:tcW w:w="900" w:type="dxa"/>
            <w:vMerge/>
            <w:vAlign w:val="center"/>
          </w:tcPr>
          <w:p w14:paraId="1DD1E7A0" w14:textId="77777777" w:rsidR="00814D1B" w:rsidRPr="000B15F9" w:rsidRDefault="00814D1B" w:rsidP="00814D1B">
            <w:pPr>
              <w:jc w:val="center"/>
              <w:rPr>
                <w:rFonts w:asciiTheme="majorHAnsi" w:hAnsiTheme="majorHAnsi" w:cstheme="majorHAnsi"/>
                <w:color w:val="000000" w:themeColor="text1"/>
                <w:sz w:val="26"/>
                <w:szCs w:val="26"/>
              </w:rPr>
            </w:pPr>
          </w:p>
        </w:tc>
        <w:tc>
          <w:tcPr>
            <w:tcW w:w="1386" w:type="dxa"/>
            <w:vMerge/>
            <w:vAlign w:val="center"/>
          </w:tcPr>
          <w:p w14:paraId="18AF9D2D" w14:textId="77777777" w:rsidR="00814D1B" w:rsidRPr="000B15F9" w:rsidRDefault="00814D1B" w:rsidP="00814D1B">
            <w:pPr>
              <w:jc w:val="center"/>
              <w:rPr>
                <w:rFonts w:asciiTheme="majorHAnsi" w:hAnsiTheme="majorHAnsi" w:cstheme="majorHAnsi"/>
                <w:color w:val="000000" w:themeColor="text1"/>
                <w:sz w:val="26"/>
                <w:szCs w:val="26"/>
              </w:rPr>
            </w:pPr>
          </w:p>
        </w:tc>
        <w:tc>
          <w:tcPr>
            <w:tcW w:w="1224" w:type="dxa"/>
            <w:vMerge/>
            <w:vAlign w:val="center"/>
          </w:tcPr>
          <w:p w14:paraId="242D75BB" w14:textId="77777777" w:rsidR="00814D1B" w:rsidRPr="000B15F9" w:rsidRDefault="00814D1B" w:rsidP="00814D1B">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7F0A4B1D" w14:textId="77777777" w:rsidR="00814D1B" w:rsidRPr="000B15F9" w:rsidRDefault="00814D1B" w:rsidP="00814D1B">
            <w:pPr>
              <w:jc w:val="center"/>
              <w:rPr>
                <w:rFonts w:asciiTheme="majorHAnsi" w:hAnsiTheme="majorHAnsi" w:cstheme="majorHAnsi"/>
                <w:color w:val="000000" w:themeColor="text1"/>
                <w:sz w:val="26"/>
                <w:szCs w:val="26"/>
              </w:rPr>
            </w:pPr>
          </w:p>
        </w:tc>
        <w:tc>
          <w:tcPr>
            <w:tcW w:w="3420" w:type="dxa"/>
          </w:tcPr>
          <w:p w14:paraId="48F0A2FA" w14:textId="094C4C86" w:rsidR="00814D1B" w:rsidRPr="000B15F9" w:rsidRDefault="00814D1B" w:rsidP="00814D1B">
            <w:pPr>
              <w:spacing w:line="360" w:lineRule="auto"/>
              <w:jc w:val="both"/>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lang w:val="vi-VN"/>
              </w:rPr>
              <w:t>- Âm nhạc Việt Nam</w:t>
            </w:r>
            <w:r w:rsidRPr="000B15F9">
              <w:rPr>
                <w:rFonts w:asciiTheme="majorHAnsi" w:hAnsiTheme="majorHAnsi" w:cstheme="majorHAnsi"/>
                <w:color w:val="000000" w:themeColor="text1"/>
                <w:sz w:val="26"/>
                <w:szCs w:val="26"/>
              </w:rPr>
              <w:t>:</w:t>
            </w:r>
            <w:r w:rsidRPr="000B15F9">
              <w:rPr>
                <w:rFonts w:asciiTheme="majorHAnsi" w:hAnsiTheme="majorHAnsi" w:cstheme="majorHAnsi"/>
                <w:color w:val="000000" w:themeColor="text1"/>
                <w:sz w:val="26"/>
                <w:szCs w:val="26"/>
                <w:lang w:val="vi-VN"/>
              </w:rPr>
              <w:t xml:space="preserve"> Tác giả</w:t>
            </w:r>
            <w:r w:rsidRPr="000B15F9">
              <w:rPr>
                <w:rFonts w:asciiTheme="majorHAnsi" w:hAnsiTheme="majorHAnsi" w:cstheme="majorHAnsi"/>
                <w:color w:val="000000" w:themeColor="text1"/>
                <w:sz w:val="26"/>
                <w:szCs w:val="26"/>
              </w:rPr>
              <w:t xml:space="preserve"> - Tác phẩm (Tập II)</w:t>
            </w:r>
          </w:p>
        </w:tc>
        <w:tc>
          <w:tcPr>
            <w:tcW w:w="3420" w:type="dxa"/>
          </w:tcPr>
          <w:p w14:paraId="52A92C02" w14:textId="4039D447" w:rsidR="00814D1B" w:rsidRPr="000B15F9" w:rsidRDefault="00814D1B" w:rsidP="00814D1B">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 xml:space="preserve">- </w:t>
            </w:r>
            <w:r w:rsidRPr="000B15F9">
              <w:rPr>
                <w:rFonts w:asciiTheme="majorHAnsi" w:hAnsiTheme="majorHAnsi" w:cstheme="majorHAnsi"/>
                <w:color w:val="000000" w:themeColor="text1"/>
                <w:sz w:val="26"/>
                <w:szCs w:val="26"/>
                <w:lang w:val="vi-VN"/>
              </w:rPr>
              <w:t>Lê Văn Toàn</w:t>
            </w:r>
          </w:p>
        </w:tc>
        <w:tc>
          <w:tcPr>
            <w:tcW w:w="3420" w:type="dxa"/>
          </w:tcPr>
          <w:p w14:paraId="3F0A24BD" w14:textId="05917353" w:rsidR="00814D1B" w:rsidRPr="000B15F9" w:rsidRDefault="00814D1B" w:rsidP="00814D1B">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Nxb. Khoa học xã hội, H.2019, Việt Nam.</w:t>
            </w:r>
          </w:p>
        </w:tc>
        <w:tc>
          <w:tcPr>
            <w:tcW w:w="1046" w:type="dxa"/>
          </w:tcPr>
          <w:p w14:paraId="0330429A" w14:textId="77777777" w:rsidR="00814D1B" w:rsidRPr="000B15F9" w:rsidRDefault="00814D1B" w:rsidP="00814D1B">
            <w:pPr>
              <w:jc w:val="both"/>
              <w:rPr>
                <w:rFonts w:asciiTheme="majorHAnsi" w:hAnsiTheme="majorHAnsi" w:cstheme="majorHAnsi"/>
                <w:color w:val="000000" w:themeColor="text1"/>
                <w:sz w:val="26"/>
                <w:szCs w:val="26"/>
                <w:lang w:val="vi-VN"/>
              </w:rPr>
            </w:pPr>
          </w:p>
        </w:tc>
      </w:tr>
      <w:tr w:rsidR="00AF6200" w:rsidRPr="000B15F9" w14:paraId="2DD996C7" w14:textId="77777777" w:rsidTr="00936D7C">
        <w:tc>
          <w:tcPr>
            <w:tcW w:w="900" w:type="dxa"/>
            <w:vMerge/>
            <w:vAlign w:val="center"/>
          </w:tcPr>
          <w:p w14:paraId="50B93DB5" w14:textId="77777777" w:rsidR="00AF6200" w:rsidRPr="000B15F9" w:rsidRDefault="00AF6200" w:rsidP="00AF6200">
            <w:pPr>
              <w:jc w:val="center"/>
              <w:rPr>
                <w:rFonts w:asciiTheme="majorHAnsi" w:hAnsiTheme="majorHAnsi" w:cstheme="majorHAnsi"/>
                <w:color w:val="000000" w:themeColor="text1"/>
                <w:sz w:val="26"/>
                <w:szCs w:val="26"/>
              </w:rPr>
            </w:pPr>
          </w:p>
        </w:tc>
        <w:tc>
          <w:tcPr>
            <w:tcW w:w="1386" w:type="dxa"/>
            <w:vMerge/>
            <w:vAlign w:val="center"/>
          </w:tcPr>
          <w:p w14:paraId="6D8117E0" w14:textId="77777777" w:rsidR="00AF6200" w:rsidRPr="000B15F9" w:rsidRDefault="00AF6200" w:rsidP="00AF6200">
            <w:pPr>
              <w:jc w:val="center"/>
              <w:rPr>
                <w:rFonts w:asciiTheme="majorHAnsi" w:hAnsiTheme="majorHAnsi" w:cstheme="majorHAnsi"/>
                <w:color w:val="000000" w:themeColor="text1"/>
                <w:sz w:val="26"/>
                <w:szCs w:val="26"/>
              </w:rPr>
            </w:pPr>
          </w:p>
        </w:tc>
        <w:tc>
          <w:tcPr>
            <w:tcW w:w="1224" w:type="dxa"/>
            <w:vMerge/>
            <w:vAlign w:val="center"/>
          </w:tcPr>
          <w:p w14:paraId="0C7DE563" w14:textId="77777777" w:rsidR="00AF6200" w:rsidRPr="000B15F9" w:rsidRDefault="00AF6200" w:rsidP="00AF6200">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54D5C7ED" w14:textId="77777777" w:rsidR="00AF6200" w:rsidRPr="000B15F9" w:rsidRDefault="00AF6200" w:rsidP="00AF6200">
            <w:pPr>
              <w:jc w:val="center"/>
              <w:rPr>
                <w:rFonts w:asciiTheme="majorHAnsi" w:hAnsiTheme="majorHAnsi" w:cstheme="majorHAnsi"/>
                <w:color w:val="000000" w:themeColor="text1"/>
                <w:sz w:val="26"/>
                <w:szCs w:val="26"/>
              </w:rPr>
            </w:pPr>
          </w:p>
        </w:tc>
        <w:tc>
          <w:tcPr>
            <w:tcW w:w="3420" w:type="dxa"/>
          </w:tcPr>
          <w:p w14:paraId="2863BB72" w14:textId="411FFBBE" w:rsidR="00AF6200" w:rsidRPr="000B15F9" w:rsidRDefault="00AF6200" w:rsidP="00AF6200">
            <w:pPr>
              <w:spacing w:line="360" w:lineRule="auto"/>
              <w:jc w:val="both"/>
              <w:rPr>
                <w:rFonts w:asciiTheme="majorHAnsi" w:hAnsiTheme="majorHAnsi" w:cstheme="majorHAnsi"/>
                <w:color w:val="000000" w:themeColor="text1"/>
                <w:sz w:val="26"/>
                <w:szCs w:val="26"/>
              </w:rPr>
            </w:pPr>
            <w:r w:rsidRPr="000B15F9">
              <w:rPr>
                <w:rFonts w:ascii="Times New Roman" w:hAnsi="Times New Roman"/>
                <w:color w:val="000000" w:themeColor="text1"/>
                <w:sz w:val="26"/>
                <w:szCs w:val="26"/>
              </w:rPr>
              <w:t>Phân tích tác phẩm âm nhạc – Quyển 2</w:t>
            </w:r>
          </w:p>
        </w:tc>
        <w:tc>
          <w:tcPr>
            <w:tcW w:w="3420" w:type="dxa"/>
          </w:tcPr>
          <w:p w14:paraId="030973A1" w14:textId="77777777" w:rsidR="00AF6200" w:rsidRPr="000B15F9" w:rsidRDefault="00AF6200" w:rsidP="00AF6200">
            <w:pPr>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Nguyễn Thị Nhung</w:t>
            </w:r>
          </w:p>
          <w:p w14:paraId="151AD0EB" w14:textId="5056112E" w:rsidR="00AF6200" w:rsidRPr="000B15F9" w:rsidRDefault="00AF6200" w:rsidP="00AF6200">
            <w:pPr>
              <w:spacing w:line="360" w:lineRule="auto"/>
              <w:jc w:val="both"/>
              <w:rPr>
                <w:rFonts w:asciiTheme="majorHAnsi" w:hAnsiTheme="majorHAnsi" w:cstheme="majorHAnsi"/>
                <w:color w:val="000000" w:themeColor="text1"/>
                <w:sz w:val="26"/>
                <w:szCs w:val="26"/>
                <w:lang w:val="vi-VN"/>
              </w:rPr>
            </w:pPr>
          </w:p>
        </w:tc>
        <w:tc>
          <w:tcPr>
            <w:tcW w:w="3420" w:type="dxa"/>
          </w:tcPr>
          <w:p w14:paraId="1CA5A588" w14:textId="77777777" w:rsidR="00AF6200" w:rsidRPr="000B15F9" w:rsidRDefault="00AF6200" w:rsidP="00AF6200">
            <w:pPr>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Nxb. Viện Âm nhạc, 2006, Việt Nam.</w:t>
            </w:r>
          </w:p>
          <w:p w14:paraId="40CD8C4E" w14:textId="7131AE0A" w:rsidR="00AF6200" w:rsidRPr="000B15F9" w:rsidRDefault="00AF6200" w:rsidP="00AF6200">
            <w:pPr>
              <w:spacing w:line="360" w:lineRule="auto"/>
              <w:jc w:val="both"/>
              <w:rPr>
                <w:rFonts w:asciiTheme="majorHAnsi" w:hAnsiTheme="majorHAnsi" w:cstheme="majorHAnsi"/>
                <w:color w:val="000000" w:themeColor="text1"/>
                <w:sz w:val="26"/>
                <w:szCs w:val="26"/>
              </w:rPr>
            </w:pPr>
          </w:p>
        </w:tc>
        <w:tc>
          <w:tcPr>
            <w:tcW w:w="1046" w:type="dxa"/>
          </w:tcPr>
          <w:p w14:paraId="288C6A5F" w14:textId="77777777" w:rsidR="00AF6200" w:rsidRPr="000B15F9" w:rsidRDefault="00AF6200" w:rsidP="00AF6200">
            <w:pPr>
              <w:jc w:val="both"/>
              <w:rPr>
                <w:rFonts w:asciiTheme="majorHAnsi" w:hAnsiTheme="majorHAnsi" w:cstheme="majorHAnsi"/>
                <w:color w:val="000000" w:themeColor="text1"/>
                <w:sz w:val="26"/>
                <w:szCs w:val="26"/>
              </w:rPr>
            </w:pPr>
          </w:p>
        </w:tc>
      </w:tr>
      <w:tr w:rsidR="00AF6200" w:rsidRPr="000B15F9" w14:paraId="19269295" w14:textId="77777777" w:rsidTr="00936D7C">
        <w:tc>
          <w:tcPr>
            <w:tcW w:w="900" w:type="dxa"/>
            <w:vMerge/>
            <w:vAlign w:val="center"/>
          </w:tcPr>
          <w:p w14:paraId="05466F57" w14:textId="77777777" w:rsidR="00AF6200" w:rsidRPr="000B15F9" w:rsidRDefault="00AF6200" w:rsidP="00AF6200">
            <w:pPr>
              <w:jc w:val="center"/>
              <w:rPr>
                <w:rFonts w:asciiTheme="majorHAnsi" w:hAnsiTheme="majorHAnsi" w:cstheme="majorHAnsi"/>
                <w:color w:val="000000" w:themeColor="text1"/>
                <w:sz w:val="26"/>
                <w:szCs w:val="26"/>
              </w:rPr>
            </w:pPr>
          </w:p>
        </w:tc>
        <w:tc>
          <w:tcPr>
            <w:tcW w:w="1386" w:type="dxa"/>
            <w:vMerge/>
            <w:vAlign w:val="center"/>
          </w:tcPr>
          <w:p w14:paraId="7A2A2116" w14:textId="77777777" w:rsidR="00AF6200" w:rsidRPr="000B15F9" w:rsidRDefault="00AF6200" w:rsidP="00AF6200">
            <w:pPr>
              <w:jc w:val="center"/>
              <w:rPr>
                <w:rFonts w:asciiTheme="majorHAnsi" w:hAnsiTheme="majorHAnsi" w:cstheme="majorHAnsi"/>
                <w:color w:val="000000" w:themeColor="text1"/>
                <w:sz w:val="26"/>
                <w:szCs w:val="26"/>
              </w:rPr>
            </w:pPr>
          </w:p>
        </w:tc>
        <w:tc>
          <w:tcPr>
            <w:tcW w:w="1224" w:type="dxa"/>
            <w:vMerge/>
            <w:vAlign w:val="center"/>
          </w:tcPr>
          <w:p w14:paraId="3D4449F2" w14:textId="77777777" w:rsidR="00AF6200" w:rsidRPr="000B15F9" w:rsidRDefault="00AF6200" w:rsidP="00AF6200">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7FD5939D" w14:textId="77777777" w:rsidR="00AF6200" w:rsidRPr="000B15F9" w:rsidRDefault="00AF6200" w:rsidP="00AF6200">
            <w:pPr>
              <w:jc w:val="center"/>
              <w:rPr>
                <w:rFonts w:asciiTheme="majorHAnsi" w:hAnsiTheme="majorHAnsi" w:cstheme="majorHAnsi"/>
                <w:color w:val="000000" w:themeColor="text1"/>
                <w:sz w:val="26"/>
                <w:szCs w:val="26"/>
              </w:rPr>
            </w:pPr>
          </w:p>
        </w:tc>
        <w:tc>
          <w:tcPr>
            <w:tcW w:w="3420" w:type="dxa"/>
          </w:tcPr>
          <w:p w14:paraId="3F8CF1E9" w14:textId="77D21DE4" w:rsidR="00AF6200" w:rsidRPr="000B15F9" w:rsidRDefault="00AF6200" w:rsidP="00AF6200">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Cấu trúc dân ca người Việt</w:t>
            </w:r>
          </w:p>
        </w:tc>
        <w:tc>
          <w:tcPr>
            <w:tcW w:w="3420" w:type="dxa"/>
          </w:tcPr>
          <w:p w14:paraId="1D29457F" w14:textId="1FF20AAC" w:rsidR="00AF6200" w:rsidRPr="000B15F9" w:rsidRDefault="00AF6200" w:rsidP="00AF6200">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rPr>
              <w:t>Huyền Nga</w:t>
            </w:r>
          </w:p>
        </w:tc>
        <w:tc>
          <w:tcPr>
            <w:tcW w:w="3420" w:type="dxa"/>
          </w:tcPr>
          <w:p w14:paraId="535BE869" w14:textId="23903CB5" w:rsidR="00AF6200" w:rsidRPr="000B15F9" w:rsidRDefault="00AF6200" w:rsidP="00AF6200">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Nxb Lao động, H. 2012, Việt Nam.</w:t>
            </w:r>
          </w:p>
        </w:tc>
        <w:tc>
          <w:tcPr>
            <w:tcW w:w="1046" w:type="dxa"/>
          </w:tcPr>
          <w:p w14:paraId="07EFE4BB" w14:textId="77777777" w:rsidR="00AF6200" w:rsidRPr="000B15F9" w:rsidRDefault="00AF6200" w:rsidP="00AF6200">
            <w:pPr>
              <w:jc w:val="both"/>
              <w:rPr>
                <w:rFonts w:asciiTheme="majorHAnsi" w:hAnsiTheme="majorHAnsi" w:cstheme="majorHAnsi"/>
                <w:color w:val="000000" w:themeColor="text1"/>
                <w:sz w:val="26"/>
                <w:szCs w:val="26"/>
              </w:rPr>
            </w:pPr>
          </w:p>
        </w:tc>
      </w:tr>
      <w:tr w:rsidR="00AF6200" w:rsidRPr="000B15F9" w14:paraId="75330F57" w14:textId="77777777" w:rsidTr="00936D7C">
        <w:tc>
          <w:tcPr>
            <w:tcW w:w="900" w:type="dxa"/>
            <w:vMerge w:val="restart"/>
            <w:vAlign w:val="center"/>
          </w:tcPr>
          <w:p w14:paraId="5F5839D6" w14:textId="1492F5C2" w:rsidR="00AF6200" w:rsidRPr="000B15F9" w:rsidRDefault="00AF6200" w:rsidP="00AF6200">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27</w:t>
            </w:r>
          </w:p>
        </w:tc>
        <w:tc>
          <w:tcPr>
            <w:tcW w:w="1386" w:type="dxa"/>
            <w:vMerge w:val="restart"/>
            <w:vAlign w:val="center"/>
          </w:tcPr>
          <w:p w14:paraId="56AFB470" w14:textId="74265E37" w:rsidR="00AF6200" w:rsidRPr="000B15F9" w:rsidRDefault="00AF6200" w:rsidP="00AF6200">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MUS2062</w:t>
            </w:r>
          </w:p>
        </w:tc>
        <w:tc>
          <w:tcPr>
            <w:tcW w:w="1224" w:type="dxa"/>
            <w:vMerge w:val="restart"/>
            <w:vAlign w:val="center"/>
          </w:tcPr>
          <w:p w14:paraId="7EF95139" w14:textId="77777777" w:rsidR="00AF6200" w:rsidRPr="000B15F9" w:rsidRDefault="00AF6200" w:rsidP="009639B3">
            <w:pPr>
              <w:spacing w:line="312"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thanh 1</w:t>
            </w:r>
          </w:p>
          <w:p w14:paraId="2DAA0388" w14:textId="3DADF19E" w:rsidR="00AF6200" w:rsidRPr="000B15F9" w:rsidRDefault="00AF6200" w:rsidP="009639B3">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Harmony 1</w:t>
            </w:r>
          </w:p>
        </w:tc>
        <w:tc>
          <w:tcPr>
            <w:tcW w:w="810" w:type="dxa"/>
            <w:vMerge w:val="restart"/>
            <w:vAlign w:val="center"/>
          </w:tcPr>
          <w:p w14:paraId="6E563FE3" w14:textId="551B0241" w:rsidR="00AF6200" w:rsidRPr="000B15F9" w:rsidRDefault="00AF6200" w:rsidP="00AF6200">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2827C1BD" w14:textId="77777777" w:rsidR="00AF6200" w:rsidRPr="000B15F9" w:rsidRDefault="00AF6200" w:rsidP="00AF6200">
            <w:pPr>
              <w:jc w:val="both"/>
              <w:rPr>
                <w:rFonts w:asciiTheme="majorHAnsi" w:hAnsiTheme="majorHAnsi" w:cstheme="majorHAnsi"/>
                <w:b/>
                <w:color w:val="000000" w:themeColor="text1"/>
                <w:sz w:val="26"/>
                <w:szCs w:val="26"/>
                <w:lang w:val="sv-SE"/>
              </w:rPr>
            </w:pPr>
            <w:r w:rsidRPr="000B15F9">
              <w:rPr>
                <w:rFonts w:asciiTheme="majorHAnsi" w:hAnsiTheme="majorHAnsi" w:cstheme="majorHAnsi"/>
                <w:b/>
                <w:color w:val="000000" w:themeColor="text1"/>
                <w:sz w:val="26"/>
                <w:szCs w:val="26"/>
                <w:lang w:val="sv-SE"/>
              </w:rPr>
              <w:t>1.Học liệu bắt buộc</w:t>
            </w:r>
          </w:p>
          <w:p w14:paraId="1840393E" w14:textId="05E51F88" w:rsidR="00AF6200" w:rsidRPr="000B15F9" w:rsidRDefault="00AF6200" w:rsidP="00AF6200">
            <w:pPr>
              <w:jc w:val="both"/>
              <w:rPr>
                <w:rFonts w:asciiTheme="majorHAnsi" w:hAnsiTheme="majorHAnsi" w:cstheme="majorHAnsi"/>
                <w:i/>
                <w:color w:val="000000" w:themeColor="text1"/>
                <w:sz w:val="26"/>
                <w:szCs w:val="26"/>
                <w:lang w:val="vi-VN"/>
              </w:rPr>
            </w:pPr>
            <w:r w:rsidRPr="000B15F9">
              <w:rPr>
                <w:rFonts w:asciiTheme="majorHAnsi" w:hAnsiTheme="majorHAnsi" w:cstheme="majorHAnsi"/>
                <w:i/>
                <w:color w:val="000000" w:themeColor="text1"/>
                <w:sz w:val="26"/>
                <w:szCs w:val="26"/>
                <w:lang w:val="sv-SE"/>
              </w:rPr>
              <w:t>-Giáo trình Hòa thanh</w:t>
            </w:r>
            <w:r w:rsidR="00B56262" w:rsidRPr="000B15F9">
              <w:rPr>
                <w:rFonts w:asciiTheme="majorHAnsi" w:hAnsiTheme="majorHAnsi" w:cstheme="majorHAnsi"/>
                <w:i/>
                <w:color w:val="000000" w:themeColor="text1"/>
                <w:sz w:val="26"/>
                <w:szCs w:val="26"/>
                <w:lang w:val="sv-SE"/>
              </w:rPr>
              <w:t xml:space="preserve"> </w:t>
            </w:r>
            <w:r w:rsidRPr="000B15F9">
              <w:rPr>
                <w:rFonts w:asciiTheme="majorHAnsi" w:hAnsiTheme="majorHAnsi" w:cstheme="majorHAnsi"/>
                <w:i/>
                <w:color w:val="000000" w:themeColor="text1"/>
                <w:sz w:val="26"/>
                <w:szCs w:val="26"/>
                <w:lang w:val="nb-NO"/>
              </w:rPr>
              <w:t xml:space="preserve">(lưu hành nội bộ) </w:t>
            </w:r>
          </w:p>
          <w:p w14:paraId="7DDDCC3D" w14:textId="77777777" w:rsidR="00AF6200" w:rsidRPr="000B15F9" w:rsidRDefault="00AF6200" w:rsidP="00AF6200">
            <w:pPr>
              <w:spacing w:line="360" w:lineRule="auto"/>
              <w:jc w:val="both"/>
              <w:rPr>
                <w:rFonts w:asciiTheme="majorHAnsi" w:hAnsiTheme="majorHAnsi" w:cstheme="majorHAnsi"/>
                <w:color w:val="000000" w:themeColor="text1"/>
                <w:sz w:val="26"/>
                <w:szCs w:val="26"/>
                <w:lang w:val="vi-VN"/>
              </w:rPr>
            </w:pPr>
          </w:p>
        </w:tc>
        <w:tc>
          <w:tcPr>
            <w:tcW w:w="3420" w:type="dxa"/>
          </w:tcPr>
          <w:p w14:paraId="72E0C13C" w14:textId="77777777" w:rsidR="00AF6200" w:rsidRPr="000B15F9" w:rsidRDefault="00AF6200" w:rsidP="00AF6200">
            <w:pPr>
              <w:jc w:val="both"/>
              <w:rPr>
                <w:rFonts w:asciiTheme="majorHAnsi" w:hAnsiTheme="majorHAnsi" w:cstheme="majorHAnsi"/>
                <w:color w:val="000000" w:themeColor="text1"/>
                <w:sz w:val="26"/>
                <w:szCs w:val="26"/>
                <w:lang w:val="sv-SE"/>
              </w:rPr>
            </w:pPr>
          </w:p>
          <w:p w14:paraId="40F14C34" w14:textId="28405B77" w:rsidR="00AF6200" w:rsidRPr="000B15F9" w:rsidRDefault="00AF6200" w:rsidP="00AF6200">
            <w:pPr>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Nguyễn Khải, Phạm Thu Hường, Nguyễn Đức Linh, Lương Minh Tân</w:t>
            </w:r>
          </w:p>
        </w:tc>
        <w:tc>
          <w:tcPr>
            <w:tcW w:w="3420" w:type="dxa"/>
          </w:tcPr>
          <w:p w14:paraId="04052D1A" w14:textId="782E2C7D" w:rsidR="00AF6200" w:rsidRPr="000B15F9" w:rsidRDefault="00AF6200" w:rsidP="00AF6200">
            <w:pPr>
              <w:spacing w:line="360" w:lineRule="auto"/>
              <w:jc w:val="both"/>
              <w:rPr>
                <w:rFonts w:asciiTheme="majorHAnsi" w:hAnsiTheme="majorHAnsi" w:cstheme="majorHAnsi"/>
                <w:color w:val="000000" w:themeColor="text1"/>
                <w:sz w:val="26"/>
                <w:szCs w:val="26"/>
                <w:lang w:val="nb-NO"/>
              </w:rPr>
            </w:pPr>
            <w:r w:rsidRPr="000B15F9">
              <w:rPr>
                <w:rFonts w:asciiTheme="majorHAnsi" w:hAnsiTheme="majorHAnsi" w:cstheme="majorHAnsi"/>
                <w:color w:val="000000" w:themeColor="text1"/>
                <w:sz w:val="26"/>
                <w:szCs w:val="26"/>
                <w:lang w:val="nb-NO"/>
              </w:rPr>
              <w:t>Khoa Sư phạm Âm nhạc, Trường ĐHSP Nghệ thuật TW</w:t>
            </w:r>
            <w:r w:rsidRPr="000B15F9">
              <w:rPr>
                <w:rFonts w:asciiTheme="majorHAnsi" w:hAnsiTheme="majorHAnsi" w:cstheme="majorHAnsi"/>
                <w:color w:val="000000" w:themeColor="text1"/>
                <w:sz w:val="26"/>
                <w:szCs w:val="26"/>
                <w:lang w:val="vi-VN"/>
              </w:rPr>
              <w:t>,</w:t>
            </w:r>
            <w:r w:rsidRPr="000B15F9">
              <w:rPr>
                <w:rFonts w:asciiTheme="majorHAnsi" w:hAnsiTheme="majorHAnsi" w:cstheme="majorHAnsi"/>
                <w:color w:val="000000" w:themeColor="text1"/>
                <w:sz w:val="26"/>
                <w:szCs w:val="26"/>
                <w:lang w:val="nb-NO"/>
              </w:rPr>
              <w:t>Việt Nam, 2019.</w:t>
            </w:r>
          </w:p>
        </w:tc>
        <w:tc>
          <w:tcPr>
            <w:tcW w:w="1046" w:type="dxa"/>
          </w:tcPr>
          <w:p w14:paraId="559FF97D" w14:textId="32A6093B" w:rsidR="00AF6200" w:rsidRPr="000B15F9" w:rsidRDefault="00AF6200" w:rsidP="00AF6200">
            <w:pPr>
              <w:jc w:val="both"/>
              <w:rPr>
                <w:rFonts w:asciiTheme="majorHAnsi" w:hAnsiTheme="majorHAnsi" w:cstheme="majorHAnsi"/>
                <w:color w:val="000000" w:themeColor="text1"/>
                <w:sz w:val="26"/>
                <w:szCs w:val="26"/>
                <w:lang w:val="nb-NO"/>
              </w:rPr>
            </w:pPr>
          </w:p>
        </w:tc>
      </w:tr>
      <w:tr w:rsidR="00AF6200" w:rsidRPr="000B15F9" w14:paraId="77548065" w14:textId="77777777" w:rsidTr="00936D7C">
        <w:tc>
          <w:tcPr>
            <w:tcW w:w="900" w:type="dxa"/>
            <w:vMerge/>
            <w:vAlign w:val="center"/>
          </w:tcPr>
          <w:p w14:paraId="38C5C2D6" w14:textId="77777777" w:rsidR="00AF6200" w:rsidRPr="000B15F9" w:rsidRDefault="00AF6200" w:rsidP="00AF6200">
            <w:pPr>
              <w:jc w:val="center"/>
              <w:rPr>
                <w:rFonts w:asciiTheme="majorHAnsi" w:hAnsiTheme="majorHAnsi" w:cstheme="majorHAnsi"/>
                <w:color w:val="000000" w:themeColor="text1"/>
                <w:sz w:val="26"/>
                <w:szCs w:val="26"/>
                <w:lang w:val="nb-NO"/>
              </w:rPr>
            </w:pPr>
          </w:p>
        </w:tc>
        <w:tc>
          <w:tcPr>
            <w:tcW w:w="1386" w:type="dxa"/>
            <w:vMerge/>
            <w:vAlign w:val="center"/>
          </w:tcPr>
          <w:p w14:paraId="15D064E9" w14:textId="77777777" w:rsidR="00AF6200" w:rsidRPr="000B15F9" w:rsidRDefault="00AF6200" w:rsidP="00AF6200">
            <w:pPr>
              <w:jc w:val="center"/>
              <w:rPr>
                <w:rFonts w:asciiTheme="majorHAnsi" w:hAnsiTheme="majorHAnsi" w:cstheme="majorHAnsi"/>
                <w:color w:val="000000" w:themeColor="text1"/>
                <w:sz w:val="26"/>
                <w:szCs w:val="26"/>
                <w:lang w:val="nb-NO"/>
              </w:rPr>
            </w:pPr>
          </w:p>
        </w:tc>
        <w:tc>
          <w:tcPr>
            <w:tcW w:w="1224" w:type="dxa"/>
            <w:vMerge/>
            <w:vAlign w:val="center"/>
          </w:tcPr>
          <w:p w14:paraId="76BBF7F6" w14:textId="77777777" w:rsidR="00AF6200" w:rsidRPr="000B15F9" w:rsidRDefault="00AF6200" w:rsidP="00AF6200">
            <w:pPr>
              <w:spacing w:line="360" w:lineRule="auto"/>
              <w:jc w:val="center"/>
              <w:rPr>
                <w:rFonts w:asciiTheme="majorHAnsi" w:hAnsiTheme="majorHAnsi" w:cstheme="majorHAnsi"/>
                <w:color w:val="000000" w:themeColor="text1"/>
                <w:sz w:val="26"/>
                <w:szCs w:val="26"/>
                <w:lang w:val="nb-NO"/>
              </w:rPr>
            </w:pPr>
          </w:p>
        </w:tc>
        <w:tc>
          <w:tcPr>
            <w:tcW w:w="810" w:type="dxa"/>
            <w:vMerge/>
            <w:vAlign w:val="center"/>
          </w:tcPr>
          <w:p w14:paraId="242496D9" w14:textId="77777777" w:rsidR="00AF6200" w:rsidRPr="000B15F9" w:rsidRDefault="00AF6200" w:rsidP="00AF6200">
            <w:pPr>
              <w:jc w:val="center"/>
              <w:rPr>
                <w:rFonts w:asciiTheme="majorHAnsi" w:hAnsiTheme="majorHAnsi" w:cstheme="majorHAnsi"/>
                <w:color w:val="000000" w:themeColor="text1"/>
                <w:sz w:val="26"/>
                <w:szCs w:val="26"/>
                <w:lang w:val="nb-NO"/>
              </w:rPr>
            </w:pPr>
          </w:p>
        </w:tc>
        <w:tc>
          <w:tcPr>
            <w:tcW w:w="3420" w:type="dxa"/>
          </w:tcPr>
          <w:p w14:paraId="1D2B49CF" w14:textId="77777777" w:rsidR="00AF6200" w:rsidRPr="000B15F9" w:rsidRDefault="00AF6200" w:rsidP="00AF6200">
            <w:pPr>
              <w:jc w:val="both"/>
              <w:rPr>
                <w:rFonts w:asciiTheme="majorHAnsi" w:hAnsiTheme="majorHAnsi" w:cstheme="majorHAnsi"/>
                <w:b/>
                <w:color w:val="000000" w:themeColor="text1"/>
                <w:sz w:val="26"/>
                <w:szCs w:val="26"/>
                <w:lang w:val="sv-SE"/>
              </w:rPr>
            </w:pPr>
            <w:r w:rsidRPr="000B15F9">
              <w:rPr>
                <w:rFonts w:asciiTheme="majorHAnsi" w:hAnsiTheme="majorHAnsi" w:cstheme="majorHAnsi"/>
                <w:b/>
                <w:color w:val="000000" w:themeColor="text1"/>
                <w:sz w:val="26"/>
                <w:szCs w:val="26"/>
                <w:lang w:val="sv-SE"/>
              </w:rPr>
              <w:t>2.Học liệu tham khảo</w:t>
            </w:r>
          </w:p>
          <w:p w14:paraId="2ABBCDB0" w14:textId="20BB543B" w:rsidR="00AF6200" w:rsidRPr="000B15F9" w:rsidRDefault="00AF6200" w:rsidP="00AF6200">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bCs/>
                <w:i/>
                <w:iCs/>
                <w:color w:val="000000" w:themeColor="text1"/>
                <w:sz w:val="26"/>
                <w:szCs w:val="26"/>
                <w:lang w:val="vi-VN"/>
              </w:rPr>
              <w:t>- Sách giáo khoa hoà thanh</w:t>
            </w:r>
          </w:p>
        </w:tc>
        <w:tc>
          <w:tcPr>
            <w:tcW w:w="3420" w:type="dxa"/>
          </w:tcPr>
          <w:p w14:paraId="4D9B2098" w14:textId="58D95140" w:rsidR="00AF6200" w:rsidRPr="000B15F9" w:rsidRDefault="00AF6200" w:rsidP="00AF6200">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sv-SE"/>
              </w:rPr>
              <w:t>Phạm</w:t>
            </w:r>
            <w:r w:rsidRPr="000B15F9">
              <w:rPr>
                <w:rFonts w:asciiTheme="majorHAnsi" w:hAnsiTheme="majorHAnsi" w:cstheme="majorHAnsi"/>
                <w:color w:val="000000" w:themeColor="text1"/>
                <w:sz w:val="26"/>
                <w:szCs w:val="26"/>
                <w:lang w:val="vi-VN"/>
              </w:rPr>
              <w:t xml:space="preserve"> Tú Hương, Vũ Nhật Thăng </w:t>
            </w:r>
          </w:p>
          <w:p w14:paraId="01CE9E07" w14:textId="77777777" w:rsidR="00AF6200" w:rsidRPr="000B15F9" w:rsidRDefault="00AF6200" w:rsidP="00AF6200">
            <w:pPr>
              <w:spacing w:line="360" w:lineRule="auto"/>
              <w:jc w:val="both"/>
              <w:rPr>
                <w:rFonts w:asciiTheme="majorHAnsi" w:hAnsiTheme="majorHAnsi" w:cstheme="majorHAnsi"/>
                <w:color w:val="000000" w:themeColor="text1"/>
                <w:sz w:val="26"/>
                <w:szCs w:val="26"/>
                <w:lang w:val="vi-VN"/>
              </w:rPr>
            </w:pPr>
          </w:p>
        </w:tc>
        <w:tc>
          <w:tcPr>
            <w:tcW w:w="3420" w:type="dxa"/>
          </w:tcPr>
          <w:p w14:paraId="1455E504" w14:textId="00622053" w:rsidR="00AF6200" w:rsidRPr="000B15F9" w:rsidRDefault="00AF6200" w:rsidP="00AF6200">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sv-SE"/>
              </w:rPr>
              <w:t>Nxb</w:t>
            </w:r>
            <w:r w:rsidRPr="000B15F9">
              <w:rPr>
                <w:rFonts w:asciiTheme="majorHAnsi" w:hAnsiTheme="majorHAnsi" w:cstheme="majorHAnsi"/>
                <w:color w:val="000000" w:themeColor="text1"/>
                <w:sz w:val="26"/>
                <w:szCs w:val="26"/>
                <w:lang w:val="vi-VN"/>
              </w:rPr>
              <w:t xml:space="preserve"> Âm nhạc</w:t>
            </w:r>
            <w:r w:rsidRPr="000B15F9">
              <w:rPr>
                <w:rFonts w:asciiTheme="majorHAnsi" w:hAnsiTheme="majorHAnsi" w:cstheme="majorHAnsi"/>
                <w:color w:val="000000" w:themeColor="text1"/>
                <w:sz w:val="26"/>
                <w:szCs w:val="26"/>
              </w:rPr>
              <w:t>, 1993.</w:t>
            </w:r>
          </w:p>
          <w:p w14:paraId="6E9111C9" w14:textId="77777777" w:rsidR="00AF6200" w:rsidRPr="000B15F9" w:rsidRDefault="00AF6200" w:rsidP="00AF6200">
            <w:pPr>
              <w:spacing w:line="360" w:lineRule="auto"/>
              <w:jc w:val="both"/>
              <w:rPr>
                <w:rFonts w:asciiTheme="majorHAnsi" w:hAnsiTheme="majorHAnsi" w:cstheme="majorHAnsi"/>
                <w:color w:val="000000" w:themeColor="text1"/>
                <w:sz w:val="26"/>
                <w:szCs w:val="26"/>
              </w:rPr>
            </w:pPr>
          </w:p>
        </w:tc>
        <w:tc>
          <w:tcPr>
            <w:tcW w:w="1046" w:type="dxa"/>
          </w:tcPr>
          <w:p w14:paraId="4E644268" w14:textId="77777777" w:rsidR="00AF6200" w:rsidRPr="000B15F9" w:rsidRDefault="00AF6200" w:rsidP="00AF6200">
            <w:pPr>
              <w:jc w:val="both"/>
              <w:rPr>
                <w:rFonts w:asciiTheme="majorHAnsi" w:hAnsiTheme="majorHAnsi" w:cstheme="majorHAnsi"/>
                <w:color w:val="000000" w:themeColor="text1"/>
                <w:sz w:val="26"/>
                <w:szCs w:val="26"/>
              </w:rPr>
            </w:pPr>
          </w:p>
        </w:tc>
      </w:tr>
      <w:tr w:rsidR="00AF6200" w:rsidRPr="000B15F9" w14:paraId="566213E4" w14:textId="77777777" w:rsidTr="00936D7C">
        <w:tc>
          <w:tcPr>
            <w:tcW w:w="900" w:type="dxa"/>
            <w:vMerge/>
            <w:vAlign w:val="center"/>
          </w:tcPr>
          <w:p w14:paraId="22A2F6F5" w14:textId="77777777" w:rsidR="00AF6200" w:rsidRPr="000B15F9" w:rsidRDefault="00AF6200" w:rsidP="00AF6200">
            <w:pPr>
              <w:jc w:val="center"/>
              <w:rPr>
                <w:rFonts w:asciiTheme="majorHAnsi" w:hAnsiTheme="majorHAnsi" w:cstheme="majorHAnsi"/>
                <w:color w:val="000000" w:themeColor="text1"/>
                <w:sz w:val="26"/>
                <w:szCs w:val="26"/>
              </w:rPr>
            </w:pPr>
          </w:p>
        </w:tc>
        <w:tc>
          <w:tcPr>
            <w:tcW w:w="1386" w:type="dxa"/>
            <w:vMerge/>
            <w:vAlign w:val="center"/>
          </w:tcPr>
          <w:p w14:paraId="60E8E361" w14:textId="77777777" w:rsidR="00AF6200" w:rsidRPr="000B15F9" w:rsidRDefault="00AF6200" w:rsidP="00AF6200">
            <w:pPr>
              <w:jc w:val="center"/>
              <w:rPr>
                <w:rFonts w:asciiTheme="majorHAnsi" w:hAnsiTheme="majorHAnsi" w:cstheme="majorHAnsi"/>
                <w:color w:val="000000" w:themeColor="text1"/>
                <w:sz w:val="26"/>
                <w:szCs w:val="26"/>
              </w:rPr>
            </w:pPr>
          </w:p>
        </w:tc>
        <w:tc>
          <w:tcPr>
            <w:tcW w:w="1224" w:type="dxa"/>
            <w:vMerge/>
            <w:vAlign w:val="center"/>
          </w:tcPr>
          <w:p w14:paraId="6167D9ED" w14:textId="77777777" w:rsidR="00AF6200" w:rsidRPr="000B15F9" w:rsidRDefault="00AF6200" w:rsidP="00AF6200">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68204332" w14:textId="77777777" w:rsidR="00AF6200" w:rsidRPr="000B15F9" w:rsidRDefault="00AF6200" w:rsidP="00AF6200">
            <w:pPr>
              <w:jc w:val="center"/>
              <w:rPr>
                <w:rFonts w:asciiTheme="majorHAnsi" w:hAnsiTheme="majorHAnsi" w:cstheme="majorHAnsi"/>
                <w:color w:val="000000" w:themeColor="text1"/>
                <w:sz w:val="26"/>
                <w:szCs w:val="26"/>
              </w:rPr>
            </w:pPr>
          </w:p>
        </w:tc>
        <w:tc>
          <w:tcPr>
            <w:tcW w:w="3420" w:type="dxa"/>
          </w:tcPr>
          <w:p w14:paraId="3E3F7E01" w14:textId="77777777" w:rsidR="00AF6200" w:rsidRPr="000B15F9" w:rsidRDefault="00AF6200" w:rsidP="00AF6200">
            <w:pPr>
              <w:tabs>
                <w:tab w:val="left" w:pos="0"/>
              </w:tabs>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w:t>
            </w:r>
            <w:r w:rsidRPr="000B15F9">
              <w:rPr>
                <w:rFonts w:asciiTheme="majorHAnsi" w:hAnsiTheme="majorHAnsi" w:cstheme="majorHAnsi"/>
                <w:i/>
                <w:color w:val="000000" w:themeColor="text1"/>
                <w:sz w:val="26"/>
                <w:szCs w:val="26"/>
                <w:lang w:val="sv-SE"/>
              </w:rPr>
              <w:t>Tuyển chọn bài tập phân tích hoà thanh</w:t>
            </w:r>
          </w:p>
          <w:p w14:paraId="38BEB6CC" w14:textId="77777777" w:rsidR="00AF6200" w:rsidRPr="000B15F9" w:rsidRDefault="00AF6200" w:rsidP="00AF6200">
            <w:pPr>
              <w:spacing w:line="360" w:lineRule="auto"/>
              <w:jc w:val="both"/>
              <w:rPr>
                <w:rFonts w:asciiTheme="majorHAnsi" w:hAnsiTheme="majorHAnsi" w:cstheme="majorHAnsi"/>
                <w:color w:val="000000" w:themeColor="text1"/>
                <w:sz w:val="26"/>
                <w:szCs w:val="26"/>
                <w:lang w:val="vi-VN"/>
              </w:rPr>
            </w:pPr>
          </w:p>
        </w:tc>
        <w:tc>
          <w:tcPr>
            <w:tcW w:w="3420" w:type="dxa"/>
          </w:tcPr>
          <w:p w14:paraId="24D1C501" w14:textId="77777777" w:rsidR="00AF6200" w:rsidRPr="000B15F9" w:rsidRDefault="00AF6200" w:rsidP="00AF6200">
            <w:pPr>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Hoàng Hoa, Trương Ngọc Bích</w:t>
            </w:r>
          </w:p>
          <w:p w14:paraId="07777D97" w14:textId="77777777" w:rsidR="00AF6200" w:rsidRPr="000B15F9" w:rsidRDefault="00AF6200" w:rsidP="00AF6200">
            <w:pPr>
              <w:spacing w:line="360" w:lineRule="auto"/>
              <w:jc w:val="both"/>
              <w:rPr>
                <w:rFonts w:asciiTheme="majorHAnsi" w:hAnsiTheme="majorHAnsi" w:cstheme="majorHAnsi"/>
                <w:color w:val="000000" w:themeColor="text1"/>
                <w:sz w:val="26"/>
                <w:szCs w:val="26"/>
              </w:rPr>
            </w:pPr>
          </w:p>
        </w:tc>
        <w:tc>
          <w:tcPr>
            <w:tcW w:w="3420" w:type="dxa"/>
          </w:tcPr>
          <w:p w14:paraId="0E19B64B" w14:textId="3A5F5021" w:rsidR="00AF6200" w:rsidRPr="000B15F9" w:rsidRDefault="00AF6200" w:rsidP="00AF6200">
            <w:pPr>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Trung t</w:t>
            </w:r>
            <w:r w:rsidRPr="000B15F9">
              <w:rPr>
                <w:rFonts w:asciiTheme="majorHAnsi" w:eastAsia="Helvetica" w:hAnsiTheme="majorHAnsi" w:cstheme="majorHAnsi"/>
                <w:color w:val="000000" w:themeColor="text1"/>
                <w:sz w:val="26"/>
                <w:szCs w:val="26"/>
                <w:lang w:val="sv-SE"/>
              </w:rPr>
              <w:t>âm thông t</w:t>
            </w:r>
            <w:r w:rsidRPr="000B15F9">
              <w:rPr>
                <w:rFonts w:asciiTheme="majorHAnsi" w:hAnsiTheme="majorHAnsi" w:cstheme="majorHAnsi"/>
                <w:color w:val="000000" w:themeColor="text1"/>
                <w:sz w:val="26"/>
                <w:szCs w:val="26"/>
                <w:lang w:val="sv-SE"/>
              </w:rPr>
              <w:t xml:space="preserve">in </w:t>
            </w:r>
            <w:r w:rsidRPr="000B15F9">
              <w:rPr>
                <w:rFonts w:asciiTheme="majorHAnsi" w:eastAsia="Helvetica" w:hAnsiTheme="majorHAnsi" w:cstheme="majorHAnsi"/>
                <w:color w:val="000000" w:themeColor="text1"/>
                <w:sz w:val="26"/>
                <w:szCs w:val="26"/>
                <w:lang w:val="sv-SE"/>
              </w:rPr>
              <w:t>–</w:t>
            </w:r>
            <w:r w:rsidRPr="000B15F9">
              <w:rPr>
                <w:rFonts w:asciiTheme="majorHAnsi" w:hAnsiTheme="majorHAnsi" w:cstheme="majorHAnsi"/>
                <w:color w:val="000000" w:themeColor="text1"/>
                <w:sz w:val="26"/>
                <w:szCs w:val="26"/>
                <w:lang w:val="sv-SE"/>
              </w:rPr>
              <w:t>Th</w:t>
            </w:r>
            <w:r w:rsidRPr="000B15F9">
              <w:rPr>
                <w:rFonts w:asciiTheme="majorHAnsi" w:eastAsia="Helvetica" w:hAnsiTheme="majorHAnsi" w:cstheme="majorHAnsi"/>
                <w:color w:val="000000" w:themeColor="text1"/>
                <w:sz w:val="26"/>
                <w:szCs w:val="26"/>
                <w:lang w:val="sv-SE"/>
              </w:rPr>
              <w:t>ư viên Âm nhạc,</w:t>
            </w:r>
            <w:r w:rsidRPr="000B15F9">
              <w:rPr>
                <w:rFonts w:asciiTheme="majorHAnsi" w:hAnsiTheme="majorHAnsi" w:cstheme="majorHAnsi"/>
                <w:color w:val="000000" w:themeColor="text1"/>
                <w:sz w:val="26"/>
                <w:szCs w:val="26"/>
                <w:lang w:val="sv-SE"/>
              </w:rPr>
              <w:t xml:space="preserve"> B</w:t>
            </w:r>
            <w:r w:rsidRPr="000B15F9">
              <w:rPr>
                <w:rFonts w:asciiTheme="majorHAnsi" w:eastAsia="Helvetica" w:hAnsiTheme="majorHAnsi" w:cstheme="majorHAnsi"/>
                <w:color w:val="000000" w:themeColor="text1"/>
                <w:sz w:val="26"/>
                <w:szCs w:val="26"/>
                <w:lang w:val="sv-SE"/>
              </w:rPr>
              <w:t xml:space="preserve">ộ Văn hóa </w:t>
            </w:r>
            <w:r w:rsidRPr="000B15F9">
              <w:rPr>
                <w:rFonts w:asciiTheme="majorHAnsi" w:hAnsiTheme="majorHAnsi" w:cstheme="majorHAnsi"/>
                <w:color w:val="000000" w:themeColor="text1"/>
                <w:sz w:val="26"/>
                <w:szCs w:val="26"/>
                <w:lang w:val="sv-SE"/>
              </w:rPr>
              <w:t>th</w:t>
            </w:r>
            <w:r w:rsidRPr="000B15F9">
              <w:rPr>
                <w:rFonts w:asciiTheme="majorHAnsi" w:eastAsia="Helvetica" w:hAnsiTheme="majorHAnsi" w:cstheme="majorHAnsi"/>
                <w:color w:val="000000" w:themeColor="text1"/>
                <w:sz w:val="26"/>
                <w:szCs w:val="26"/>
                <w:lang w:val="sv-SE"/>
              </w:rPr>
              <w:t>ô</w:t>
            </w:r>
            <w:r w:rsidRPr="000B15F9">
              <w:rPr>
                <w:rFonts w:asciiTheme="majorHAnsi" w:hAnsiTheme="majorHAnsi" w:cstheme="majorHAnsi"/>
                <w:color w:val="000000" w:themeColor="text1"/>
                <w:sz w:val="26"/>
                <w:szCs w:val="26"/>
                <w:lang w:val="sv-SE"/>
              </w:rPr>
              <w:t>ng tin,  Nh</w:t>
            </w:r>
            <w:r w:rsidRPr="000B15F9">
              <w:rPr>
                <w:rFonts w:asciiTheme="majorHAnsi" w:eastAsia="Helvetica" w:hAnsiTheme="majorHAnsi" w:cstheme="majorHAnsi"/>
                <w:color w:val="000000" w:themeColor="text1"/>
                <w:sz w:val="26"/>
                <w:szCs w:val="26"/>
                <w:lang w:val="sv-SE"/>
              </w:rPr>
              <w:t>ạc viện Hà Nội</w:t>
            </w:r>
            <w:r w:rsidRPr="000B15F9">
              <w:rPr>
                <w:rFonts w:asciiTheme="majorHAnsi" w:hAnsiTheme="majorHAnsi" w:cstheme="majorHAnsi"/>
                <w:color w:val="000000" w:themeColor="text1"/>
                <w:sz w:val="26"/>
                <w:szCs w:val="26"/>
                <w:lang w:val="sv-SE"/>
              </w:rPr>
              <w:t xml:space="preserve">, </w:t>
            </w:r>
            <w:r w:rsidRPr="000B15F9">
              <w:rPr>
                <w:rFonts w:asciiTheme="majorHAnsi" w:eastAsia="Helvetica" w:hAnsiTheme="majorHAnsi" w:cstheme="majorHAnsi"/>
                <w:color w:val="000000" w:themeColor="text1"/>
                <w:sz w:val="26"/>
                <w:szCs w:val="26"/>
                <w:lang w:val="sv-SE"/>
              </w:rPr>
              <w:t>20</w:t>
            </w:r>
            <w:r w:rsidRPr="000B15F9">
              <w:rPr>
                <w:rFonts w:asciiTheme="majorHAnsi" w:eastAsia="Helvetica" w:hAnsiTheme="majorHAnsi" w:cstheme="majorHAnsi"/>
                <w:color w:val="000000" w:themeColor="text1"/>
                <w:sz w:val="26"/>
                <w:szCs w:val="26"/>
                <w:lang w:val="vi-VN"/>
              </w:rPr>
              <w:t>12</w:t>
            </w:r>
            <w:r w:rsidRPr="000B15F9">
              <w:rPr>
                <w:rFonts w:asciiTheme="majorHAnsi" w:hAnsiTheme="majorHAnsi" w:cstheme="majorHAnsi"/>
                <w:color w:val="000000" w:themeColor="text1"/>
                <w:sz w:val="26"/>
                <w:szCs w:val="26"/>
                <w:lang w:val="sv-SE"/>
              </w:rPr>
              <w:t>, Việt Nam.</w:t>
            </w:r>
          </w:p>
        </w:tc>
        <w:tc>
          <w:tcPr>
            <w:tcW w:w="1046" w:type="dxa"/>
          </w:tcPr>
          <w:p w14:paraId="0B7303B6" w14:textId="77777777" w:rsidR="00AF6200" w:rsidRPr="000B15F9" w:rsidRDefault="00AF6200" w:rsidP="00AF6200">
            <w:pPr>
              <w:jc w:val="both"/>
              <w:rPr>
                <w:rFonts w:asciiTheme="majorHAnsi" w:hAnsiTheme="majorHAnsi" w:cstheme="majorHAnsi"/>
                <w:color w:val="000000" w:themeColor="text1"/>
                <w:sz w:val="26"/>
                <w:szCs w:val="26"/>
              </w:rPr>
            </w:pPr>
          </w:p>
        </w:tc>
      </w:tr>
      <w:tr w:rsidR="00AF6200" w:rsidRPr="000B15F9" w14:paraId="391078F1" w14:textId="77777777" w:rsidTr="00936D7C">
        <w:tc>
          <w:tcPr>
            <w:tcW w:w="900" w:type="dxa"/>
            <w:vMerge/>
            <w:vAlign w:val="center"/>
          </w:tcPr>
          <w:p w14:paraId="683D9FAE" w14:textId="77777777" w:rsidR="00AF6200" w:rsidRPr="000B15F9" w:rsidRDefault="00AF6200" w:rsidP="00AF6200">
            <w:pPr>
              <w:jc w:val="center"/>
              <w:rPr>
                <w:rFonts w:asciiTheme="majorHAnsi" w:hAnsiTheme="majorHAnsi" w:cstheme="majorHAnsi"/>
                <w:color w:val="000000" w:themeColor="text1"/>
                <w:sz w:val="26"/>
                <w:szCs w:val="26"/>
              </w:rPr>
            </w:pPr>
          </w:p>
        </w:tc>
        <w:tc>
          <w:tcPr>
            <w:tcW w:w="1386" w:type="dxa"/>
            <w:vMerge/>
            <w:vAlign w:val="center"/>
          </w:tcPr>
          <w:p w14:paraId="1F23CDE0" w14:textId="77777777" w:rsidR="00AF6200" w:rsidRPr="000B15F9" w:rsidRDefault="00AF6200" w:rsidP="00AF6200">
            <w:pPr>
              <w:jc w:val="center"/>
              <w:rPr>
                <w:rFonts w:asciiTheme="majorHAnsi" w:hAnsiTheme="majorHAnsi" w:cstheme="majorHAnsi"/>
                <w:color w:val="000000" w:themeColor="text1"/>
                <w:sz w:val="26"/>
                <w:szCs w:val="26"/>
              </w:rPr>
            </w:pPr>
          </w:p>
        </w:tc>
        <w:tc>
          <w:tcPr>
            <w:tcW w:w="1224" w:type="dxa"/>
            <w:vMerge/>
            <w:vAlign w:val="center"/>
          </w:tcPr>
          <w:p w14:paraId="3B9DC0EC" w14:textId="77777777" w:rsidR="00AF6200" w:rsidRPr="000B15F9" w:rsidRDefault="00AF6200" w:rsidP="00AF6200">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2DFF0091" w14:textId="77777777" w:rsidR="00AF6200" w:rsidRPr="000B15F9" w:rsidRDefault="00AF6200" w:rsidP="00AF6200">
            <w:pPr>
              <w:jc w:val="center"/>
              <w:rPr>
                <w:rFonts w:asciiTheme="majorHAnsi" w:hAnsiTheme="majorHAnsi" w:cstheme="majorHAnsi"/>
                <w:color w:val="000000" w:themeColor="text1"/>
                <w:sz w:val="26"/>
                <w:szCs w:val="26"/>
              </w:rPr>
            </w:pPr>
          </w:p>
        </w:tc>
        <w:tc>
          <w:tcPr>
            <w:tcW w:w="3420" w:type="dxa"/>
          </w:tcPr>
          <w:p w14:paraId="1E42F174" w14:textId="38C6A189" w:rsidR="00AF6200" w:rsidRPr="000B15F9" w:rsidRDefault="00AF6200" w:rsidP="00AF6200">
            <w:pPr>
              <w:tabs>
                <w:tab w:val="left" w:pos="0"/>
              </w:tabs>
              <w:jc w:val="both"/>
              <w:rPr>
                <w:rFonts w:asciiTheme="majorHAnsi" w:hAnsiTheme="majorHAnsi" w:cstheme="majorHAnsi"/>
                <w:i/>
                <w:color w:val="000000" w:themeColor="text1"/>
                <w:sz w:val="26"/>
                <w:szCs w:val="26"/>
                <w:lang w:val="sv-SE"/>
              </w:rPr>
            </w:pPr>
            <w:r w:rsidRPr="000B15F9">
              <w:rPr>
                <w:rFonts w:asciiTheme="majorHAnsi" w:hAnsiTheme="majorHAnsi" w:cstheme="majorHAnsi"/>
                <w:color w:val="000000" w:themeColor="text1"/>
                <w:sz w:val="26"/>
                <w:szCs w:val="26"/>
                <w:lang w:val="sv-SE"/>
              </w:rPr>
              <w:t xml:space="preserve">- </w:t>
            </w:r>
            <w:r w:rsidR="00B56262" w:rsidRPr="000B15F9">
              <w:rPr>
                <w:rFonts w:ascii="Times New Roman" w:hAnsi="Times New Roman"/>
                <w:i/>
                <w:color w:val="000000" w:themeColor="text1"/>
                <w:sz w:val="26"/>
                <w:szCs w:val="26"/>
                <w:lang w:val="sv-SE"/>
              </w:rPr>
              <w:t>Hoà âm cơ bản</w:t>
            </w:r>
          </w:p>
          <w:p w14:paraId="2AC5848F" w14:textId="77777777" w:rsidR="00AF6200" w:rsidRPr="000B15F9" w:rsidRDefault="00AF6200" w:rsidP="00AF6200">
            <w:pPr>
              <w:spacing w:line="360" w:lineRule="auto"/>
              <w:jc w:val="both"/>
              <w:rPr>
                <w:rFonts w:asciiTheme="majorHAnsi" w:hAnsiTheme="majorHAnsi" w:cstheme="majorHAnsi"/>
                <w:color w:val="000000" w:themeColor="text1"/>
                <w:sz w:val="26"/>
                <w:szCs w:val="26"/>
                <w:lang w:val="vi-VN"/>
              </w:rPr>
            </w:pPr>
          </w:p>
        </w:tc>
        <w:tc>
          <w:tcPr>
            <w:tcW w:w="3420" w:type="dxa"/>
          </w:tcPr>
          <w:p w14:paraId="7C03C73A" w14:textId="77777777" w:rsidR="00B56262" w:rsidRPr="000B15F9" w:rsidRDefault="00B56262" w:rsidP="00B56262">
            <w:pPr>
              <w:jc w:val="both"/>
              <w:rPr>
                <w:rFonts w:ascii="Times New Roman" w:hAnsi="Times New Roman"/>
                <w:color w:val="000000" w:themeColor="text1"/>
                <w:sz w:val="26"/>
                <w:szCs w:val="26"/>
                <w:lang w:val="sv-SE"/>
              </w:rPr>
            </w:pPr>
            <w:r w:rsidRPr="000B15F9">
              <w:rPr>
                <w:rFonts w:ascii="Times New Roman" w:hAnsi="Times New Roman"/>
                <w:color w:val="000000" w:themeColor="text1"/>
                <w:sz w:val="26"/>
                <w:szCs w:val="26"/>
                <w:lang w:val="sv-SE"/>
              </w:rPr>
              <w:t>Tạ Hoàng Mai Anh</w:t>
            </w:r>
          </w:p>
          <w:p w14:paraId="767B192B" w14:textId="3D7992DC" w:rsidR="00AF6200" w:rsidRPr="000B15F9" w:rsidRDefault="00AF6200" w:rsidP="00AF6200">
            <w:pPr>
              <w:jc w:val="both"/>
              <w:rPr>
                <w:rFonts w:asciiTheme="majorHAnsi" w:hAnsiTheme="majorHAnsi" w:cstheme="majorHAnsi"/>
                <w:color w:val="000000" w:themeColor="text1"/>
                <w:sz w:val="26"/>
                <w:szCs w:val="26"/>
                <w:lang w:val="sv-SE"/>
              </w:rPr>
            </w:pPr>
          </w:p>
        </w:tc>
        <w:tc>
          <w:tcPr>
            <w:tcW w:w="3420" w:type="dxa"/>
          </w:tcPr>
          <w:p w14:paraId="79FE4F92" w14:textId="77777777" w:rsidR="00B56262" w:rsidRPr="000B15F9" w:rsidRDefault="00B56262" w:rsidP="00B56262">
            <w:pPr>
              <w:tabs>
                <w:tab w:val="left" w:pos="0"/>
              </w:tabs>
              <w:jc w:val="both"/>
              <w:rPr>
                <w:rFonts w:ascii="Times New Roman" w:hAnsi="Times New Roman"/>
                <w:color w:val="000000" w:themeColor="text1"/>
                <w:sz w:val="26"/>
                <w:szCs w:val="26"/>
                <w:lang w:val="sv-SE"/>
              </w:rPr>
            </w:pPr>
            <w:r w:rsidRPr="000B15F9">
              <w:rPr>
                <w:rFonts w:ascii="Times New Roman" w:hAnsi="Times New Roman"/>
                <w:color w:val="000000" w:themeColor="text1"/>
                <w:sz w:val="26"/>
                <w:szCs w:val="26"/>
                <w:lang w:val="sv-SE"/>
              </w:rPr>
              <w:t>Nxb Đại học Quốc gia Hà Nội, 2020</w:t>
            </w:r>
          </w:p>
          <w:p w14:paraId="6B8181CD" w14:textId="77777777" w:rsidR="00AF6200" w:rsidRPr="000B15F9" w:rsidRDefault="00AF6200" w:rsidP="00AF6200">
            <w:pPr>
              <w:spacing w:line="360" w:lineRule="auto"/>
              <w:jc w:val="both"/>
              <w:rPr>
                <w:rFonts w:asciiTheme="majorHAnsi" w:hAnsiTheme="majorHAnsi" w:cstheme="majorHAnsi"/>
                <w:color w:val="000000" w:themeColor="text1"/>
                <w:sz w:val="26"/>
                <w:szCs w:val="26"/>
              </w:rPr>
            </w:pPr>
          </w:p>
        </w:tc>
        <w:tc>
          <w:tcPr>
            <w:tcW w:w="1046" w:type="dxa"/>
          </w:tcPr>
          <w:p w14:paraId="625D86FD" w14:textId="77777777" w:rsidR="00AF6200" w:rsidRPr="000B15F9" w:rsidRDefault="00AF6200" w:rsidP="00AF6200">
            <w:pPr>
              <w:jc w:val="both"/>
              <w:rPr>
                <w:rFonts w:asciiTheme="majorHAnsi" w:hAnsiTheme="majorHAnsi" w:cstheme="majorHAnsi"/>
                <w:color w:val="000000" w:themeColor="text1"/>
                <w:sz w:val="26"/>
                <w:szCs w:val="26"/>
              </w:rPr>
            </w:pPr>
          </w:p>
        </w:tc>
      </w:tr>
      <w:tr w:rsidR="00AF6200" w:rsidRPr="000B15F9" w14:paraId="54304010" w14:textId="77777777" w:rsidTr="00936D7C">
        <w:tc>
          <w:tcPr>
            <w:tcW w:w="900" w:type="dxa"/>
            <w:vMerge/>
            <w:vAlign w:val="center"/>
          </w:tcPr>
          <w:p w14:paraId="404F4DDA" w14:textId="77777777" w:rsidR="00AF6200" w:rsidRPr="000B15F9" w:rsidRDefault="00AF6200" w:rsidP="00AF6200">
            <w:pPr>
              <w:jc w:val="center"/>
              <w:rPr>
                <w:rFonts w:asciiTheme="majorHAnsi" w:hAnsiTheme="majorHAnsi" w:cstheme="majorHAnsi"/>
                <w:color w:val="000000" w:themeColor="text1"/>
                <w:sz w:val="26"/>
                <w:szCs w:val="26"/>
              </w:rPr>
            </w:pPr>
          </w:p>
        </w:tc>
        <w:tc>
          <w:tcPr>
            <w:tcW w:w="1386" w:type="dxa"/>
            <w:vMerge/>
            <w:vAlign w:val="center"/>
          </w:tcPr>
          <w:p w14:paraId="3D6A6F80" w14:textId="77777777" w:rsidR="00AF6200" w:rsidRPr="000B15F9" w:rsidRDefault="00AF6200" w:rsidP="00AF6200">
            <w:pPr>
              <w:jc w:val="center"/>
              <w:rPr>
                <w:rFonts w:asciiTheme="majorHAnsi" w:hAnsiTheme="majorHAnsi" w:cstheme="majorHAnsi"/>
                <w:color w:val="000000" w:themeColor="text1"/>
                <w:sz w:val="26"/>
                <w:szCs w:val="26"/>
              </w:rPr>
            </w:pPr>
          </w:p>
        </w:tc>
        <w:tc>
          <w:tcPr>
            <w:tcW w:w="1224" w:type="dxa"/>
            <w:vMerge/>
            <w:vAlign w:val="center"/>
          </w:tcPr>
          <w:p w14:paraId="37444A08" w14:textId="77777777" w:rsidR="00AF6200" w:rsidRPr="000B15F9" w:rsidRDefault="00AF6200" w:rsidP="00AF6200">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51D8E827" w14:textId="77777777" w:rsidR="00AF6200" w:rsidRPr="000B15F9" w:rsidRDefault="00AF6200" w:rsidP="00AF6200">
            <w:pPr>
              <w:jc w:val="center"/>
              <w:rPr>
                <w:rFonts w:asciiTheme="majorHAnsi" w:hAnsiTheme="majorHAnsi" w:cstheme="majorHAnsi"/>
                <w:color w:val="000000" w:themeColor="text1"/>
                <w:sz w:val="26"/>
                <w:szCs w:val="26"/>
              </w:rPr>
            </w:pPr>
          </w:p>
        </w:tc>
        <w:tc>
          <w:tcPr>
            <w:tcW w:w="3420" w:type="dxa"/>
          </w:tcPr>
          <w:p w14:paraId="094EF271" w14:textId="43C2DB90" w:rsidR="00AF6200" w:rsidRPr="000B15F9" w:rsidRDefault="00AF6200" w:rsidP="00AF6200">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sv-SE"/>
              </w:rPr>
              <w:t xml:space="preserve">- </w:t>
            </w:r>
            <w:r w:rsidRPr="000B15F9">
              <w:rPr>
                <w:rFonts w:asciiTheme="majorHAnsi" w:hAnsiTheme="majorHAnsi" w:cstheme="majorHAnsi"/>
                <w:i/>
                <w:iCs/>
                <w:color w:val="000000" w:themeColor="text1"/>
                <w:sz w:val="26"/>
                <w:szCs w:val="26"/>
                <w:lang w:val="sv-SE"/>
              </w:rPr>
              <w:t xml:space="preserve">Giáo trình </w:t>
            </w:r>
            <w:r w:rsidRPr="000B15F9">
              <w:rPr>
                <w:rFonts w:asciiTheme="majorHAnsi" w:hAnsiTheme="majorHAnsi" w:cstheme="majorHAnsi"/>
                <w:i/>
                <w:color w:val="000000" w:themeColor="text1"/>
                <w:sz w:val="26"/>
                <w:szCs w:val="26"/>
                <w:lang w:val="sv-SE"/>
              </w:rPr>
              <w:t>Hòa thanh (B</w:t>
            </w:r>
            <w:r w:rsidRPr="000B15F9">
              <w:rPr>
                <w:rFonts w:asciiTheme="majorHAnsi" w:eastAsia="Helvetica" w:hAnsiTheme="majorHAnsi" w:cstheme="majorHAnsi"/>
                <w:i/>
                <w:color w:val="000000" w:themeColor="text1"/>
                <w:sz w:val="26"/>
                <w:szCs w:val="26"/>
                <w:lang w:val="sv-SE"/>
              </w:rPr>
              <w:t>ậ</w:t>
            </w:r>
            <w:r w:rsidRPr="000B15F9">
              <w:rPr>
                <w:rFonts w:asciiTheme="majorHAnsi" w:hAnsiTheme="majorHAnsi" w:cstheme="majorHAnsi"/>
                <w:i/>
                <w:color w:val="000000" w:themeColor="text1"/>
                <w:sz w:val="26"/>
                <w:szCs w:val="26"/>
                <w:lang w:val="sv-SE"/>
              </w:rPr>
              <w:t xml:space="preserve">c </w:t>
            </w:r>
            <w:r w:rsidRPr="000B15F9">
              <w:rPr>
                <w:rFonts w:asciiTheme="majorHAnsi" w:eastAsia="Helvetica" w:hAnsiTheme="majorHAnsi" w:cstheme="majorHAnsi"/>
                <w:i/>
                <w:color w:val="000000" w:themeColor="text1"/>
                <w:sz w:val="26"/>
                <w:szCs w:val="26"/>
                <w:lang w:val="sv-SE"/>
              </w:rPr>
              <w:t>đại họ</w:t>
            </w:r>
            <w:r w:rsidRPr="000B15F9">
              <w:rPr>
                <w:rFonts w:asciiTheme="majorHAnsi" w:hAnsiTheme="majorHAnsi" w:cstheme="majorHAnsi"/>
                <w:i/>
                <w:color w:val="000000" w:themeColor="text1"/>
                <w:sz w:val="26"/>
                <w:szCs w:val="26"/>
                <w:lang w:val="sv-SE"/>
              </w:rPr>
              <w:t>c)</w:t>
            </w:r>
          </w:p>
        </w:tc>
        <w:tc>
          <w:tcPr>
            <w:tcW w:w="3420" w:type="dxa"/>
          </w:tcPr>
          <w:p w14:paraId="6D11A100" w14:textId="77777777" w:rsidR="00AF6200" w:rsidRPr="000B15F9" w:rsidRDefault="00AF6200" w:rsidP="00AF6200">
            <w:pPr>
              <w:jc w:val="both"/>
              <w:rPr>
                <w:rFonts w:asciiTheme="majorHAnsi" w:hAnsiTheme="majorHAnsi" w:cstheme="majorHAnsi"/>
                <w:color w:val="000000" w:themeColor="text1"/>
                <w:sz w:val="26"/>
                <w:szCs w:val="26"/>
                <w:lang w:val="sv-SE"/>
              </w:rPr>
            </w:pPr>
          </w:p>
          <w:p w14:paraId="34B79D76" w14:textId="585A6CA4" w:rsidR="00AF6200" w:rsidRPr="000B15F9" w:rsidRDefault="00AF6200" w:rsidP="00AF6200">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GS.TS.Ph</w:t>
            </w:r>
            <w:r w:rsidRPr="000B15F9">
              <w:rPr>
                <w:rFonts w:asciiTheme="majorHAnsi" w:eastAsia="Helvetica" w:hAnsiTheme="majorHAnsi" w:cstheme="majorHAnsi"/>
                <w:color w:val="000000" w:themeColor="text1"/>
                <w:sz w:val="26"/>
                <w:szCs w:val="26"/>
              </w:rPr>
              <w:t>ạm Minh Khang</w:t>
            </w:r>
          </w:p>
        </w:tc>
        <w:tc>
          <w:tcPr>
            <w:tcW w:w="3420" w:type="dxa"/>
          </w:tcPr>
          <w:p w14:paraId="03208B7E" w14:textId="2006C24C" w:rsidR="00AF6200" w:rsidRPr="000B15F9" w:rsidRDefault="00AF6200" w:rsidP="00AF6200">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sv-SE"/>
              </w:rPr>
              <w:t>Trung t</w:t>
            </w:r>
            <w:r w:rsidRPr="000B15F9">
              <w:rPr>
                <w:rFonts w:asciiTheme="majorHAnsi" w:eastAsia="Helvetica" w:hAnsiTheme="majorHAnsi" w:cstheme="majorHAnsi"/>
                <w:color w:val="000000" w:themeColor="text1"/>
                <w:sz w:val="26"/>
                <w:szCs w:val="26"/>
                <w:lang w:val="sv-SE"/>
              </w:rPr>
              <w:t>âm thông t</w:t>
            </w:r>
            <w:r w:rsidRPr="000B15F9">
              <w:rPr>
                <w:rFonts w:asciiTheme="majorHAnsi" w:hAnsiTheme="majorHAnsi" w:cstheme="majorHAnsi"/>
                <w:color w:val="000000" w:themeColor="text1"/>
                <w:sz w:val="26"/>
                <w:szCs w:val="26"/>
                <w:lang w:val="sv-SE"/>
              </w:rPr>
              <w:t xml:space="preserve">in </w:t>
            </w:r>
            <w:r w:rsidRPr="000B15F9">
              <w:rPr>
                <w:rFonts w:asciiTheme="majorHAnsi" w:eastAsia="Helvetica" w:hAnsiTheme="majorHAnsi" w:cstheme="majorHAnsi"/>
                <w:color w:val="000000" w:themeColor="text1"/>
                <w:sz w:val="26"/>
                <w:szCs w:val="26"/>
                <w:lang w:val="sv-SE"/>
              </w:rPr>
              <w:t>–</w:t>
            </w:r>
            <w:r w:rsidRPr="000B15F9">
              <w:rPr>
                <w:rFonts w:asciiTheme="majorHAnsi" w:hAnsiTheme="majorHAnsi" w:cstheme="majorHAnsi"/>
                <w:color w:val="000000" w:themeColor="text1"/>
                <w:sz w:val="26"/>
                <w:szCs w:val="26"/>
                <w:lang w:val="sv-SE"/>
              </w:rPr>
              <w:t>Th</w:t>
            </w:r>
            <w:r w:rsidRPr="000B15F9">
              <w:rPr>
                <w:rFonts w:asciiTheme="majorHAnsi" w:eastAsia="Helvetica" w:hAnsiTheme="majorHAnsi" w:cstheme="majorHAnsi"/>
                <w:color w:val="000000" w:themeColor="text1"/>
                <w:sz w:val="26"/>
                <w:szCs w:val="26"/>
                <w:lang w:val="sv-SE"/>
              </w:rPr>
              <w:t>ư viên Âm nhạc,</w:t>
            </w:r>
            <w:r w:rsidRPr="000B15F9">
              <w:rPr>
                <w:rFonts w:asciiTheme="majorHAnsi" w:hAnsiTheme="majorHAnsi" w:cstheme="majorHAnsi"/>
                <w:color w:val="000000" w:themeColor="text1"/>
                <w:sz w:val="26"/>
                <w:szCs w:val="26"/>
                <w:lang w:val="sv-SE"/>
              </w:rPr>
              <w:t xml:space="preserve"> B</w:t>
            </w:r>
            <w:r w:rsidRPr="000B15F9">
              <w:rPr>
                <w:rFonts w:asciiTheme="majorHAnsi" w:eastAsia="Helvetica" w:hAnsiTheme="majorHAnsi" w:cstheme="majorHAnsi"/>
                <w:color w:val="000000" w:themeColor="text1"/>
                <w:sz w:val="26"/>
                <w:szCs w:val="26"/>
                <w:lang w:val="sv-SE"/>
              </w:rPr>
              <w:t xml:space="preserve">ộ Văn hóa </w:t>
            </w:r>
            <w:r w:rsidRPr="000B15F9">
              <w:rPr>
                <w:rFonts w:asciiTheme="majorHAnsi" w:hAnsiTheme="majorHAnsi" w:cstheme="majorHAnsi"/>
                <w:color w:val="000000" w:themeColor="text1"/>
                <w:sz w:val="26"/>
                <w:szCs w:val="26"/>
                <w:lang w:val="sv-SE"/>
              </w:rPr>
              <w:t>th</w:t>
            </w:r>
            <w:r w:rsidRPr="000B15F9">
              <w:rPr>
                <w:rFonts w:asciiTheme="majorHAnsi" w:eastAsia="Helvetica" w:hAnsiTheme="majorHAnsi" w:cstheme="majorHAnsi"/>
                <w:color w:val="000000" w:themeColor="text1"/>
                <w:sz w:val="26"/>
                <w:szCs w:val="26"/>
                <w:lang w:val="sv-SE"/>
              </w:rPr>
              <w:t>ô</w:t>
            </w:r>
            <w:r w:rsidRPr="000B15F9">
              <w:rPr>
                <w:rFonts w:asciiTheme="majorHAnsi" w:hAnsiTheme="majorHAnsi" w:cstheme="majorHAnsi"/>
                <w:color w:val="000000" w:themeColor="text1"/>
                <w:sz w:val="26"/>
                <w:szCs w:val="26"/>
                <w:lang w:val="sv-SE"/>
              </w:rPr>
              <w:t>ng tin,  Nh</w:t>
            </w:r>
            <w:r w:rsidRPr="000B15F9">
              <w:rPr>
                <w:rFonts w:asciiTheme="majorHAnsi" w:eastAsia="Helvetica" w:hAnsiTheme="majorHAnsi" w:cstheme="majorHAnsi"/>
                <w:color w:val="000000" w:themeColor="text1"/>
                <w:sz w:val="26"/>
                <w:szCs w:val="26"/>
                <w:lang w:val="sv-SE"/>
              </w:rPr>
              <w:t>ạc viện Hà Nội</w:t>
            </w:r>
            <w:r w:rsidRPr="000B15F9">
              <w:rPr>
                <w:rFonts w:asciiTheme="majorHAnsi" w:hAnsiTheme="majorHAnsi" w:cstheme="majorHAnsi"/>
                <w:color w:val="000000" w:themeColor="text1"/>
                <w:sz w:val="26"/>
                <w:szCs w:val="26"/>
                <w:lang w:val="sv-SE"/>
              </w:rPr>
              <w:t xml:space="preserve">, </w:t>
            </w:r>
            <w:r w:rsidRPr="000B15F9">
              <w:rPr>
                <w:rFonts w:asciiTheme="majorHAnsi" w:eastAsia="Helvetica" w:hAnsiTheme="majorHAnsi" w:cstheme="majorHAnsi"/>
                <w:color w:val="000000" w:themeColor="text1"/>
                <w:sz w:val="26"/>
                <w:szCs w:val="26"/>
                <w:lang w:val="sv-SE"/>
              </w:rPr>
              <w:t>200</w:t>
            </w:r>
            <w:r w:rsidRPr="000B15F9">
              <w:rPr>
                <w:rFonts w:asciiTheme="majorHAnsi" w:hAnsiTheme="majorHAnsi" w:cstheme="majorHAnsi"/>
                <w:color w:val="000000" w:themeColor="text1"/>
                <w:sz w:val="26"/>
                <w:szCs w:val="26"/>
                <w:lang w:val="sv-SE"/>
              </w:rPr>
              <w:t>5, Việt Nam.</w:t>
            </w:r>
          </w:p>
        </w:tc>
        <w:tc>
          <w:tcPr>
            <w:tcW w:w="1046" w:type="dxa"/>
          </w:tcPr>
          <w:p w14:paraId="1294092A" w14:textId="77777777" w:rsidR="00AF6200" w:rsidRPr="000B15F9" w:rsidRDefault="00AF6200" w:rsidP="00AF6200">
            <w:pPr>
              <w:jc w:val="both"/>
              <w:rPr>
                <w:rFonts w:asciiTheme="majorHAnsi" w:hAnsiTheme="majorHAnsi" w:cstheme="majorHAnsi"/>
                <w:color w:val="000000" w:themeColor="text1"/>
                <w:sz w:val="26"/>
                <w:szCs w:val="26"/>
              </w:rPr>
            </w:pPr>
          </w:p>
        </w:tc>
      </w:tr>
      <w:tr w:rsidR="00AF6200" w:rsidRPr="000B15F9" w14:paraId="373BC45E" w14:textId="77777777" w:rsidTr="00936D7C">
        <w:tc>
          <w:tcPr>
            <w:tcW w:w="900" w:type="dxa"/>
            <w:vMerge w:val="restart"/>
            <w:vAlign w:val="center"/>
          </w:tcPr>
          <w:p w14:paraId="45CB6A67" w14:textId="1D3E578F" w:rsidR="00AF6200" w:rsidRPr="000B15F9" w:rsidRDefault="00AF6200" w:rsidP="00AF6200">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28</w:t>
            </w:r>
          </w:p>
        </w:tc>
        <w:tc>
          <w:tcPr>
            <w:tcW w:w="1386" w:type="dxa"/>
            <w:vMerge w:val="restart"/>
            <w:vAlign w:val="center"/>
          </w:tcPr>
          <w:p w14:paraId="27BDDD9E" w14:textId="7484D7AC" w:rsidR="00AF6200" w:rsidRPr="000B15F9" w:rsidRDefault="00AF6200" w:rsidP="00AF6200">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MUS2017</w:t>
            </w:r>
          </w:p>
        </w:tc>
        <w:tc>
          <w:tcPr>
            <w:tcW w:w="1224" w:type="dxa"/>
            <w:vMerge w:val="restart"/>
            <w:vAlign w:val="center"/>
          </w:tcPr>
          <w:p w14:paraId="39EBB4F7" w14:textId="2752E2BD" w:rsidR="00AF6200" w:rsidRPr="000B15F9" w:rsidRDefault="00AF6200" w:rsidP="00AF6200">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1</w:t>
            </w:r>
          </w:p>
        </w:tc>
        <w:tc>
          <w:tcPr>
            <w:tcW w:w="810" w:type="dxa"/>
            <w:vMerge w:val="restart"/>
            <w:vAlign w:val="center"/>
          </w:tcPr>
          <w:p w14:paraId="228A34E9" w14:textId="31D12CE0" w:rsidR="00AF6200" w:rsidRPr="000B15F9" w:rsidRDefault="00AF6200" w:rsidP="00AF6200">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610A327D" w14:textId="77777777" w:rsidR="00AF6200" w:rsidRPr="000B15F9" w:rsidRDefault="00AF6200" w:rsidP="00AF6200">
            <w:pPr>
              <w:jc w:val="both"/>
              <w:rPr>
                <w:rFonts w:asciiTheme="majorHAnsi" w:hAnsiTheme="majorHAnsi" w:cstheme="majorHAnsi"/>
                <w:b/>
                <w:bCs/>
                <w:color w:val="000000" w:themeColor="text1"/>
                <w:sz w:val="26"/>
                <w:szCs w:val="26"/>
                <w:lang w:val="de-DE"/>
              </w:rPr>
            </w:pPr>
            <w:r w:rsidRPr="000B15F9">
              <w:rPr>
                <w:rFonts w:asciiTheme="majorHAnsi" w:hAnsiTheme="majorHAnsi" w:cstheme="majorHAnsi"/>
                <w:b/>
                <w:color w:val="000000" w:themeColor="text1"/>
                <w:sz w:val="26"/>
                <w:szCs w:val="26"/>
                <w:lang w:val="de-DE"/>
              </w:rPr>
              <w:t xml:space="preserve">1. </w:t>
            </w:r>
            <w:r w:rsidRPr="000B15F9">
              <w:rPr>
                <w:rFonts w:asciiTheme="majorHAnsi" w:hAnsiTheme="majorHAnsi" w:cstheme="majorHAnsi"/>
                <w:b/>
                <w:color w:val="000000" w:themeColor="text1"/>
                <w:sz w:val="26"/>
                <w:szCs w:val="26"/>
                <w:lang w:val="pt-PT"/>
              </w:rPr>
              <w:t>Học liệu bắt buộc</w:t>
            </w:r>
          </w:p>
          <w:p w14:paraId="2B1C8592" w14:textId="6D32E5AA" w:rsidR="00AF6200" w:rsidRPr="000B15F9" w:rsidRDefault="00AF6200" w:rsidP="00AF6200">
            <w:pPr>
              <w:jc w:val="both"/>
              <w:rPr>
                <w:rFonts w:asciiTheme="majorHAnsi" w:hAnsiTheme="majorHAnsi" w:cstheme="majorHAnsi"/>
                <w:i/>
                <w:color w:val="000000" w:themeColor="text1"/>
                <w:sz w:val="26"/>
                <w:szCs w:val="26"/>
                <w:lang w:val="nb-NO"/>
              </w:rPr>
            </w:pPr>
            <w:r w:rsidRPr="000B15F9">
              <w:rPr>
                <w:rFonts w:asciiTheme="majorHAnsi" w:hAnsiTheme="majorHAnsi" w:cstheme="majorHAnsi"/>
                <w:i/>
                <w:color w:val="000000" w:themeColor="text1"/>
                <w:sz w:val="26"/>
                <w:szCs w:val="26"/>
                <w:lang w:val="nb-NO"/>
              </w:rPr>
              <w:t>- Giáo trình Xướng âm giọng C-dur và a-moll (lưu hành nội bộ)</w:t>
            </w:r>
          </w:p>
        </w:tc>
        <w:tc>
          <w:tcPr>
            <w:tcW w:w="3420" w:type="dxa"/>
          </w:tcPr>
          <w:p w14:paraId="29566A72" w14:textId="77777777" w:rsidR="00AF6200" w:rsidRPr="000B15F9" w:rsidRDefault="00AF6200" w:rsidP="00AF6200">
            <w:pPr>
              <w:jc w:val="both"/>
              <w:rPr>
                <w:rFonts w:asciiTheme="majorHAnsi" w:hAnsiTheme="majorHAnsi" w:cstheme="majorHAnsi"/>
                <w:color w:val="000000" w:themeColor="text1"/>
                <w:sz w:val="26"/>
                <w:szCs w:val="26"/>
                <w:lang w:val="nb-NO"/>
              </w:rPr>
            </w:pPr>
          </w:p>
          <w:p w14:paraId="733E5C58" w14:textId="465A529F" w:rsidR="00AF6200" w:rsidRPr="000B15F9" w:rsidRDefault="00AF6200" w:rsidP="00AF6200">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nb-NO"/>
              </w:rPr>
              <w:t xml:space="preserve">Nguyễn Thị Tố Mai - </w:t>
            </w:r>
            <w:r w:rsidRPr="000B15F9">
              <w:rPr>
                <w:rFonts w:asciiTheme="majorHAnsi" w:hAnsiTheme="majorHAnsi" w:cstheme="majorHAnsi"/>
                <w:color w:val="000000" w:themeColor="text1"/>
                <w:sz w:val="26"/>
                <w:szCs w:val="26"/>
                <w:lang w:val="vi-VN"/>
              </w:rPr>
              <w:t>Nguyễn Đắc Quỳnh</w:t>
            </w:r>
            <w:r w:rsidRPr="000B15F9">
              <w:rPr>
                <w:rFonts w:asciiTheme="majorHAnsi" w:hAnsiTheme="majorHAnsi" w:cstheme="majorHAnsi"/>
                <w:color w:val="000000" w:themeColor="text1"/>
                <w:sz w:val="26"/>
                <w:szCs w:val="26"/>
                <w:lang w:val="nb-NO"/>
              </w:rPr>
              <w:t xml:space="preserve"> – Nguyễn Thị Phương Mai – Nguyễn Khải</w:t>
            </w:r>
          </w:p>
          <w:p w14:paraId="003CEAFD" w14:textId="77777777" w:rsidR="00AF6200" w:rsidRPr="000B15F9" w:rsidRDefault="00AF6200" w:rsidP="00AF6200">
            <w:pPr>
              <w:jc w:val="both"/>
              <w:rPr>
                <w:rFonts w:asciiTheme="majorHAnsi" w:hAnsiTheme="majorHAnsi" w:cstheme="majorHAnsi"/>
                <w:color w:val="000000" w:themeColor="text1"/>
                <w:sz w:val="26"/>
                <w:szCs w:val="26"/>
                <w:lang w:val="sv-SE"/>
              </w:rPr>
            </w:pPr>
          </w:p>
        </w:tc>
        <w:tc>
          <w:tcPr>
            <w:tcW w:w="3420" w:type="dxa"/>
          </w:tcPr>
          <w:p w14:paraId="3A69A05E" w14:textId="77777777" w:rsidR="00AF6200" w:rsidRPr="000B15F9" w:rsidRDefault="00AF6200" w:rsidP="00AF6200">
            <w:pPr>
              <w:jc w:val="both"/>
              <w:rPr>
                <w:rFonts w:asciiTheme="majorHAnsi" w:hAnsiTheme="majorHAnsi" w:cstheme="majorHAnsi"/>
                <w:color w:val="000000" w:themeColor="text1"/>
                <w:sz w:val="26"/>
                <w:szCs w:val="26"/>
                <w:lang w:val="nb-NO"/>
              </w:rPr>
            </w:pPr>
          </w:p>
          <w:p w14:paraId="3C0FA12F" w14:textId="7462DFD3" w:rsidR="00AF6200" w:rsidRPr="000B15F9" w:rsidRDefault="00AF6200" w:rsidP="00AF6200">
            <w:pPr>
              <w:jc w:val="both"/>
              <w:rPr>
                <w:rFonts w:asciiTheme="majorHAnsi" w:hAnsiTheme="majorHAnsi" w:cstheme="majorHAnsi"/>
                <w:color w:val="000000" w:themeColor="text1"/>
                <w:sz w:val="26"/>
                <w:szCs w:val="26"/>
                <w:lang w:val="nb-NO"/>
              </w:rPr>
            </w:pPr>
            <w:r w:rsidRPr="000B15F9">
              <w:rPr>
                <w:rFonts w:asciiTheme="majorHAnsi" w:hAnsiTheme="majorHAnsi" w:cstheme="majorHAnsi"/>
                <w:color w:val="000000" w:themeColor="text1"/>
                <w:sz w:val="26"/>
                <w:szCs w:val="26"/>
                <w:lang w:val="nb-NO"/>
              </w:rPr>
              <w:t>Khoa Sư phạm Âm nhạc, Trường ĐHSP Nghệ thuật TW, Việt Nam, 2016.</w:t>
            </w:r>
          </w:p>
        </w:tc>
        <w:tc>
          <w:tcPr>
            <w:tcW w:w="1046" w:type="dxa"/>
          </w:tcPr>
          <w:p w14:paraId="3EA76789" w14:textId="6A4F17E5" w:rsidR="00AF6200" w:rsidRPr="000B15F9" w:rsidRDefault="00AF6200" w:rsidP="00AF6200">
            <w:pPr>
              <w:jc w:val="both"/>
              <w:rPr>
                <w:rFonts w:asciiTheme="majorHAnsi" w:hAnsiTheme="majorHAnsi" w:cstheme="majorHAnsi"/>
                <w:color w:val="000000" w:themeColor="text1"/>
                <w:sz w:val="26"/>
                <w:szCs w:val="26"/>
                <w:highlight w:val="yellow"/>
                <w:lang w:val="nb-NO"/>
              </w:rPr>
            </w:pPr>
          </w:p>
        </w:tc>
      </w:tr>
      <w:tr w:rsidR="00AF6200" w:rsidRPr="000B15F9" w14:paraId="35EA0CA1" w14:textId="77777777" w:rsidTr="00936D7C">
        <w:tc>
          <w:tcPr>
            <w:tcW w:w="900" w:type="dxa"/>
            <w:vMerge/>
            <w:vAlign w:val="center"/>
          </w:tcPr>
          <w:p w14:paraId="533A7D52" w14:textId="77777777" w:rsidR="00AF6200" w:rsidRPr="000B15F9" w:rsidRDefault="00AF6200" w:rsidP="00AF6200">
            <w:pPr>
              <w:jc w:val="center"/>
              <w:rPr>
                <w:rFonts w:asciiTheme="majorHAnsi" w:hAnsiTheme="majorHAnsi" w:cstheme="majorHAnsi"/>
                <w:color w:val="000000" w:themeColor="text1"/>
                <w:sz w:val="26"/>
                <w:szCs w:val="26"/>
                <w:lang w:val="nb-NO"/>
              </w:rPr>
            </w:pPr>
          </w:p>
        </w:tc>
        <w:tc>
          <w:tcPr>
            <w:tcW w:w="1386" w:type="dxa"/>
            <w:vMerge/>
            <w:vAlign w:val="center"/>
          </w:tcPr>
          <w:p w14:paraId="05E689B6" w14:textId="77777777" w:rsidR="00AF6200" w:rsidRPr="000B15F9" w:rsidRDefault="00AF6200" w:rsidP="00AF6200">
            <w:pPr>
              <w:jc w:val="center"/>
              <w:rPr>
                <w:rFonts w:asciiTheme="majorHAnsi" w:hAnsiTheme="majorHAnsi" w:cstheme="majorHAnsi"/>
                <w:color w:val="000000" w:themeColor="text1"/>
                <w:sz w:val="26"/>
                <w:szCs w:val="26"/>
                <w:lang w:val="nb-NO"/>
              </w:rPr>
            </w:pPr>
          </w:p>
        </w:tc>
        <w:tc>
          <w:tcPr>
            <w:tcW w:w="1224" w:type="dxa"/>
            <w:vMerge/>
            <w:vAlign w:val="center"/>
          </w:tcPr>
          <w:p w14:paraId="783DB333" w14:textId="77777777" w:rsidR="00AF6200" w:rsidRPr="000B15F9" w:rsidRDefault="00AF6200" w:rsidP="00AF6200">
            <w:pPr>
              <w:spacing w:line="360" w:lineRule="auto"/>
              <w:jc w:val="center"/>
              <w:rPr>
                <w:rFonts w:asciiTheme="majorHAnsi" w:hAnsiTheme="majorHAnsi" w:cstheme="majorHAnsi"/>
                <w:color w:val="000000" w:themeColor="text1"/>
                <w:sz w:val="26"/>
                <w:szCs w:val="26"/>
                <w:lang w:val="nb-NO"/>
              </w:rPr>
            </w:pPr>
          </w:p>
        </w:tc>
        <w:tc>
          <w:tcPr>
            <w:tcW w:w="810" w:type="dxa"/>
            <w:vMerge/>
            <w:vAlign w:val="center"/>
          </w:tcPr>
          <w:p w14:paraId="7210B28C" w14:textId="77777777" w:rsidR="00AF6200" w:rsidRPr="000B15F9" w:rsidRDefault="00AF6200" w:rsidP="00AF6200">
            <w:pPr>
              <w:jc w:val="center"/>
              <w:rPr>
                <w:rFonts w:asciiTheme="majorHAnsi" w:hAnsiTheme="majorHAnsi" w:cstheme="majorHAnsi"/>
                <w:color w:val="000000" w:themeColor="text1"/>
                <w:sz w:val="26"/>
                <w:szCs w:val="26"/>
                <w:lang w:val="nb-NO"/>
              </w:rPr>
            </w:pPr>
          </w:p>
        </w:tc>
        <w:tc>
          <w:tcPr>
            <w:tcW w:w="3420" w:type="dxa"/>
          </w:tcPr>
          <w:p w14:paraId="2B4AB12C" w14:textId="77777777" w:rsidR="00AF6200" w:rsidRPr="000B15F9" w:rsidRDefault="00AF6200" w:rsidP="00AF6200">
            <w:pPr>
              <w:jc w:val="both"/>
              <w:rPr>
                <w:rFonts w:asciiTheme="majorHAnsi" w:hAnsiTheme="majorHAnsi" w:cstheme="majorHAnsi"/>
                <w:b/>
                <w:iCs/>
                <w:color w:val="000000" w:themeColor="text1"/>
                <w:sz w:val="26"/>
                <w:szCs w:val="26"/>
                <w:lang w:val="de-DE"/>
              </w:rPr>
            </w:pPr>
            <w:r w:rsidRPr="000B15F9">
              <w:rPr>
                <w:rFonts w:asciiTheme="majorHAnsi" w:hAnsiTheme="majorHAnsi" w:cstheme="majorHAnsi"/>
                <w:b/>
                <w:iCs/>
                <w:color w:val="000000" w:themeColor="text1"/>
                <w:sz w:val="26"/>
                <w:szCs w:val="26"/>
                <w:lang w:val="de-DE"/>
              </w:rPr>
              <w:t xml:space="preserve">2. </w:t>
            </w:r>
            <w:r w:rsidRPr="000B15F9">
              <w:rPr>
                <w:rFonts w:asciiTheme="majorHAnsi" w:hAnsiTheme="majorHAnsi" w:cstheme="majorHAnsi"/>
                <w:b/>
                <w:color w:val="000000" w:themeColor="text1"/>
                <w:sz w:val="26"/>
                <w:szCs w:val="26"/>
                <w:lang w:val="pt-PT"/>
              </w:rPr>
              <w:t>Học liệu tham khảo</w:t>
            </w:r>
          </w:p>
          <w:p w14:paraId="059E8AFE" w14:textId="47F94B6E" w:rsidR="00AF6200" w:rsidRPr="000B15F9" w:rsidRDefault="00AF6200" w:rsidP="00AF6200">
            <w:pPr>
              <w:jc w:val="both"/>
              <w:rPr>
                <w:rFonts w:asciiTheme="majorHAnsi" w:hAnsiTheme="majorHAnsi" w:cstheme="majorHAnsi"/>
                <w:i/>
                <w:color w:val="000000" w:themeColor="text1"/>
                <w:sz w:val="26"/>
                <w:szCs w:val="26"/>
                <w:lang w:val="nb-NO"/>
              </w:rPr>
            </w:pPr>
            <w:r w:rsidRPr="000B15F9">
              <w:rPr>
                <w:rFonts w:asciiTheme="majorHAnsi" w:hAnsiTheme="majorHAnsi" w:cstheme="majorHAnsi"/>
                <w:color w:val="000000" w:themeColor="text1"/>
                <w:sz w:val="26"/>
                <w:szCs w:val="26"/>
                <w:lang w:val="nb-NO"/>
              </w:rPr>
              <w:t xml:space="preserve">- </w:t>
            </w:r>
            <w:r w:rsidR="00E75923" w:rsidRPr="000B15F9">
              <w:rPr>
                <w:rFonts w:ascii="Times New Roman" w:hAnsi="Times New Roman"/>
                <w:i/>
                <w:iCs/>
                <w:color w:val="000000" w:themeColor="text1"/>
                <w:sz w:val="26"/>
                <w:szCs w:val="26"/>
                <w:lang w:val="nb-NO"/>
              </w:rPr>
              <w:t>Giáo trình Ký – xướng âm (Quyển 1: Học phần I)</w:t>
            </w:r>
          </w:p>
        </w:tc>
        <w:tc>
          <w:tcPr>
            <w:tcW w:w="3420" w:type="dxa"/>
          </w:tcPr>
          <w:p w14:paraId="0B73CFAE" w14:textId="77777777" w:rsidR="00AF6200" w:rsidRPr="000B15F9" w:rsidRDefault="00AF6200" w:rsidP="00AF6200">
            <w:pPr>
              <w:jc w:val="both"/>
              <w:rPr>
                <w:rFonts w:asciiTheme="majorHAnsi" w:hAnsiTheme="majorHAnsi" w:cstheme="majorHAnsi"/>
                <w:color w:val="000000" w:themeColor="text1"/>
                <w:sz w:val="26"/>
                <w:szCs w:val="26"/>
                <w:lang w:val="sv-SE"/>
              </w:rPr>
            </w:pPr>
          </w:p>
          <w:p w14:paraId="0184E2D6" w14:textId="77777777" w:rsidR="00E75923" w:rsidRPr="000B15F9" w:rsidRDefault="00E75923" w:rsidP="00E75923">
            <w:pPr>
              <w:spacing w:line="360" w:lineRule="auto"/>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Nguyễn Ngọc Lâm</w:t>
            </w:r>
          </w:p>
          <w:p w14:paraId="2E46D591" w14:textId="1A66E3CD" w:rsidR="00AF6200" w:rsidRPr="000B15F9" w:rsidRDefault="00AF6200" w:rsidP="00AF6200">
            <w:pPr>
              <w:jc w:val="both"/>
              <w:rPr>
                <w:rFonts w:asciiTheme="majorHAnsi" w:hAnsiTheme="majorHAnsi" w:cstheme="majorHAnsi"/>
                <w:color w:val="000000" w:themeColor="text1"/>
                <w:sz w:val="26"/>
                <w:szCs w:val="26"/>
                <w:lang w:val="sv-SE"/>
              </w:rPr>
            </w:pPr>
          </w:p>
        </w:tc>
        <w:tc>
          <w:tcPr>
            <w:tcW w:w="3420" w:type="dxa"/>
          </w:tcPr>
          <w:p w14:paraId="005DFAFE" w14:textId="77777777" w:rsidR="00AF6200" w:rsidRPr="000B15F9" w:rsidRDefault="00AF6200" w:rsidP="00AF6200">
            <w:pPr>
              <w:jc w:val="both"/>
              <w:rPr>
                <w:rFonts w:asciiTheme="majorHAnsi" w:hAnsiTheme="majorHAnsi" w:cstheme="majorHAnsi"/>
                <w:color w:val="000000" w:themeColor="text1"/>
                <w:sz w:val="26"/>
                <w:szCs w:val="26"/>
                <w:lang w:val="nb-NO"/>
              </w:rPr>
            </w:pPr>
          </w:p>
          <w:p w14:paraId="6E7BE45B" w14:textId="443AB4F3" w:rsidR="00AF6200" w:rsidRPr="000B15F9" w:rsidRDefault="00E75923" w:rsidP="00E75923">
            <w:pPr>
              <w:spacing w:line="360" w:lineRule="auto"/>
              <w:jc w:val="both"/>
              <w:rPr>
                <w:rFonts w:ascii="Times New Roman" w:hAnsi="Times New Roman"/>
                <w:color w:val="000000" w:themeColor="text1"/>
                <w:sz w:val="26"/>
                <w:szCs w:val="26"/>
              </w:rPr>
            </w:pPr>
            <w:r w:rsidRPr="000B15F9">
              <w:rPr>
                <w:rFonts w:ascii="Times New Roman" w:hAnsi="Times New Roman"/>
                <w:color w:val="000000" w:themeColor="text1"/>
                <w:sz w:val="26"/>
                <w:szCs w:val="26"/>
                <w:lang w:val="nb-NO"/>
              </w:rPr>
              <w:t>Nxb. TPHCM, H.2009, Việt Nam.</w:t>
            </w:r>
          </w:p>
        </w:tc>
        <w:tc>
          <w:tcPr>
            <w:tcW w:w="1046" w:type="dxa"/>
          </w:tcPr>
          <w:p w14:paraId="21F4583E" w14:textId="3F153C5F" w:rsidR="00AF6200" w:rsidRPr="000B15F9" w:rsidRDefault="00AF6200" w:rsidP="00AF6200">
            <w:pPr>
              <w:jc w:val="both"/>
              <w:rPr>
                <w:rFonts w:asciiTheme="majorHAnsi" w:hAnsiTheme="majorHAnsi" w:cstheme="majorHAnsi"/>
                <w:color w:val="000000" w:themeColor="text1"/>
                <w:sz w:val="26"/>
                <w:szCs w:val="26"/>
                <w:highlight w:val="yellow"/>
              </w:rPr>
            </w:pPr>
          </w:p>
        </w:tc>
      </w:tr>
      <w:tr w:rsidR="00AF6200" w:rsidRPr="000B15F9" w14:paraId="1E887B7C" w14:textId="77777777" w:rsidTr="00936D7C">
        <w:tc>
          <w:tcPr>
            <w:tcW w:w="900" w:type="dxa"/>
            <w:vMerge/>
            <w:vAlign w:val="center"/>
          </w:tcPr>
          <w:p w14:paraId="00A13CF5" w14:textId="77777777" w:rsidR="00AF6200" w:rsidRPr="000B15F9" w:rsidRDefault="00AF6200" w:rsidP="00AF6200">
            <w:pPr>
              <w:jc w:val="center"/>
              <w:rPr>
                <w:rFonts w:asciiTheme="majorHAnsi" w:hAnsiTheme="majorHAnsi" w:cstheme="majorHAnsi"/>
                <w:color w:val="000000" w:themeColor="text1"/>
                <w:sz w:val="26"/>
                <w:szCs w:val="26"/>
              </w:rPr>
            </w:pPr>
          </w:p>
        </w:tc>
        <w:tc>
          <w:tcPr>
            <w:tcW w:w="1386" w:type="dxa"/>
            <w:vMerge/>
            <w:vAlign w:val="center"/>
          </w:tcPr>
          <w:p w14:paraId="44AC21B9" w14:textId="77777777" w:rsidR="00AF6200" w:rsidRPr="000B15F9" w:rsidRDefault="00AF6200" w:rsidP="00AF6200">
            <w:pPr>
              <w:jc w:val="center"/>
              <w:rPr>
                <w:rFonts w:asciiTheme="majorHAnsi" w:hAnsiTheme="majorHAnsi" w:cstheme="majorHAnsi"/>
                <w:color w:val="000000" w:themeColor="text1"/>
                <w:sz w:val="26"/>
                <w:szCs w:val="26"/>
              </w:rPr>
            </w:pPr>
          </w:p>
        </w:tc>
        <w:tc>
          <w:tcPr>
            <w:tcW w:w="1224" w:type="dxa"/>
            <w:vMerge/>
            <w:vAlign w:val="center"/>
          </w:tcPr>
          <w:p w14:paraId="1A96A22F" w14:textId="77777777" w:rsidR="00AF6200" w:rsidRPr="000B15F9" w:rsidRDefault="00AF6200" w:rsidP="00AF6200">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FD89A33" w14:textId="77777777" w:rsidR="00AF6200" w:rsidRPr="000B15F9" w:rsidRDefault="00AF6200" w:rsidP="00AF6200">
            <w:pPr>
              <w:jc w:val="center"/>
              <w:rPr>
                <w:rFonts w:asciiTheme="majorHAnsi" w:hAnsiTheme="majorHAnsi" w:cstheme="majorHAnsi"/>
                <w:color w:val="000000" w:themeColor="text1"/>
                <w:sz w:val="26"/>
                <w:szCs w:val="26"/>
              </w:rPr>
            </w:pPr>
          </w:p>
        </w:tc>
        <w:tc>
          <w:tcPr>
            <w:tcW w:w="3420" w:type="dxa"/>
          </w:tcPr>
          <w:p w14:paraId="360D4241" w14:textId="38B7869D" w:rsidR="00AF6200" w:rsidRPr="000B15F9" w:rsidRDefault="00E75923" w:rsidP="00AF6200">
            <w:pPr>
              <w:jc w:val="both"/>
              <w:rPr>
                <w:rFonts w:asciiTheme="majorHAnsi" w:hAnsiTheme="majorHAnsi" w:cstheme="majorHAnsi"/>
                <w:i/>
                <w:color w:val="000000" w:themeColor="text1"/>
                <w:sz w:val="26"/>
                <w:szCs w:val="26"/>
                <w:lang w:val="nb-NO"/>
              </w:rPr>
            </w:pPr>
            <w:r w:rsidRPr="000B15F9">
              <w:rPr>
                <w:rFonts w:ascii="Times New Roman" w:hAnsi="Times New Roman"/>
                <w:i/>
                <w:iCs/>
                <w:color w:val="000000" w:themeColor="text1"/>
                <w:sz w:val="26"/>
                <w:szCs w:val="26"/>
                <w:lang w:val="nb-NO"/>
              </w:rPr>
              <w:t>Phương pháp dạy học ký xướng âm trong đào tạo giáo viên âm nhạc</w:t>
            </w:r>
          </w:p>
          <w:p w14:paraId="53A0680C" w14:textId="77777777" w:rsidR="00AF6200" w:rsidRPr="000B15F9" w:rsidRDefault="00AF6200" w:rsidP="00AF6200">
            <w:pPr>
              <w:spacing w:line="360" w:lineRule="auto"/>
              <w:jc w:val="both"/>
              <w:rPr>
                <w:rFonts w:asciiTheme="majorHAnsi" w:hAnsiTheme="majorHAnsi" w:cstheme="majorHAnsi"/>
                <w:color w:val="000000" w:themeColor="text1"/>
                <w:sz w:val="26"/>
                <w:szCs w:val="26"/>
                <w:lang w:val="sv-SE"/>
              </w:rPr>
            </w:pPr>
          </w:p>
        </w:tc>
        <w:tc>
          <w:tcPr>
            <w:tcW w:w="3420" w:type="dxa"/>
          </w:tcPr>
          <w:p w14:paraId="6D98A13E" w14:textId="77777777" w:rsidR="00E75923" w:rsidRPr="000B15F9" w:rsidRDefault="00E75923" w:rsidP="00E75923">
            <w:pPr>
              <w:spacing w:line="360" w:lineRule="auto"/>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Trịnh Hoài Thu</w:t>
            </w:r>
          </w:p>
          <w:p w14:paraId="4BC4862D" w14:textId="77777777" w:rsidR="00AF6200" w:rsidRPr="000B15F9" w:rsidRDefault="00AF6200" w:rsidP="00AF6200">
            <w:pPr>
              <w:jc w:val="both"/>
              <w:rPr>
                <w:rFonts w:asciiTheme="majorHAnsi" w:hAnsiTheme="majorHAnsi" w:cstheme="majorHAnsi"/>
                <w:color w:val="000000" w:themeColor="text1"/>
                <w:sz w:val="26"/>
                <w:szCs w:val="26"/>
                <w:lang w:val="sv-SE"/>
              </w:rPr>
            </w:pPr>
          </w:p>
        </w:tc>
        <w:tc>
          <w:tcPr>
            <w:tcW w:w="3420" w:type="dxa"/>
          </w:tcPr>
          <w:p w14:paraId="4D5C42D0" w14:textId="00A6C153" w:rsidR="00AF6200" w:rsidRPr="000B15F9" w:rsidRDefault="00E75923" w:rsidP="00AF6200">
            <w:pPr>
              <w:spacing w:line="360" w:lineRule="auto"/>
              <w:jc w:val="both"/>
              <w:rPr>
                <w:rFonts w:asciiTheme="majorHAnsi" w:hAnsiTheme="majorHAnsi" w:cstheme="majorHAnsi"/>
                <w:color w:val="000000" w:themeColor="text1"/>
                <w:sz w:val="26"/>
                <w:szCs w:val="26"/>
                <w:lang w:val="sv-SE"/>
              </w:rPr>
            </w:pPr>
            <w:r w:rsidRPr="000B15F9">
              <w:rPr>
                <w:rFonts w:ascii="Times New Roman" w:hAnsi="Times New Roman"/>
                <w:color w:val="000000" w:themeColor="text1"/>
                <w:sz w:val="26"/>
                <w:szCs w:val="26"/>
              </w:rPr>
              <w:t>Nxb. Âm nhạc, H. 2011, Việt Nam.</w:t>
            </w:r>
          </w:p>
        </w:tc>
        <w:tc>
          <w:tcPr>
            <w:tcW w:w="1046" w:type="dxa"/>
          </w:tcPr>
          <w:p w14:paraId="677C16ED" w14:textId="77777777" w:rsidR="00AF6200" w:rsidRPr="000B15F9" w:rsidRDefault="00AF6200" w:rsidP="00AF6200">
            <w:pPr>
              <w:jc w:val="both"/>
              <w:rPr>
                <w:rFonts w:asciiTheme="majorHAnsi" w:hAnsiTheme="majorHAnsi" w:cstheme="majorHAnsi"/>
                <w:color w:val="000000" w:themeColor="text1"/>
                <w:sz w:val="26"/>
                <w:szCs w:val="26"/>
                <w:lang w:val="sv-SE"/>
              </w:rPr>
            </w:pPr>
          </w:p>
        </w:tc>
      </w:tr>
      <w:tr w:rsidR="00AF6200" w:rsidRPr="000B15F9" w14:paraId="5727196E" w14:textId="77777777" w:rsidTr="00936D7C">
        <w:tc>
          <w:tcPr>
            <w:tcW w:w="900" w:type="dxa"/>
            <w:vMerge/>
            <w:vAlign w:val="center"/>
          </w:tcPr>
          <w:p w14:paraId="23AB243D" w14:textId="77777777" w:rsidR="00AF6200" w:rsidRPr="000B15F9" w:rsidRDefault="00AF6200" w:rsidP="00AF6200">
            <w:pPr>
              <w:jc w:val="center"/>
              <w:rPr>
                <w:rFonts w:asciiTheme="majorHAnsi" w:hAnsiTheme="majorHAnsi" w:cstheme="majorHAnsi"/>
                <w:color w:val="000000" w:themeColor="text1"/>
                <w:sz w:val="26"/>
                <w:szCs w:val="26"/>
                <w:lang w:val="sv-SE"/>
              </w:rPr>
            </w:pPr>
          </w:p>
        </w:tc>
        <w:tc>
          <w:tcPr>
            <w:tcW w:w="1386" w:type="dxa"/>
            <w:vMerge/>
            <w:vAlign w:val="center"/>
          </w:tcPr>
          <w:p w14:paraId="7799F839" w14:textId="77777777" w:rsidR="00AF6200" w:rsidRPr="000B15F9" w:rsidRDefault="00AF6200" w:rsidP="00AF6200">
            <w:pPr>
              <w:jc w:val="center"/>
              <w:rPr>
                <w:rFonts w:asciiTheme="majorHAnsi" w:hAnsiTheme="majorHAnsi" w:cstheme="majorHAnsi"/>
                <w:color w:val="000000" w:themeColor="text1"/>
                <w:sz w:val="26"/>
                <w:szCs w:val="26"/>
                <w:lang w:val="sv-SE"/>
              </w:rPr>
            </w:pPr>
          </w:p>
        </w:tc>
        <w:tc>
          <w:tcPr>
            <w:tcW w:w="1224" w:type="dxa"/>
            <w:vMerge/>
            <w:vAlign w:val="center"/>
          </w:tcPr>
          <w:p w14:paraId="68D48828" w14:textId="77777777" w:rsidR="00AF6200" w:rsidRPr="000B15F9" w:rsidRDefault="00AF6200" w:rsidP="00AF6200">
            <w:pPr>
              <w:spacing w:line="360" w:lineRule="auto"/>
              <w:jc w:val="center"/>
              <w:rPr>
                <w:rFonts w:asciiTheme="majorHAnsi" w:hAnsiTheme="majorHAnsi" w:cstheme="majorHAnsi"/>
                <w:color w:val="000000" w:themeColor="text1"/>
                <w:sz w:val="26"/>
                <w:szCs w:val="26"/>
                <w:lang w:val="sv-SE"/>
              </w:rPr>
            </w:pPr>
          </w:p>
        </w:tc>
        <w:tc>
          <w:tcPr>
            <w:tcW w:w="810" w:type="dxa"/>
            <w:vMerge/>
            <w:vAlign w:val="center"/>
          </w:tcPr>
          <w:p w14:paraId="3C7864A3" w14:textId="77777777" w:rsidR="00AF6200" w:rsidRPr="000B15F9" w:rsidRDefault="00AF6200" w:rsidP="00AF6200">
            <w:pPr>
              <w:jc w:val="center"/>
              <w:rPr>
                <w:rFonts w:asciiTheme="majorHAnsi" w:hAnsiTheme="majorHAnsi" w:cstheme="majorHAnsi"/>
                <w:color w:val="000000" w:themeColor="text1"/>
                <w:sz w:val="26"/>
                <w:szCs w:val="26"/>
                <w:lang w:val="sv-SE"/>
              </w:rPr>
            </w:pPr>
          </w:p>
        </w:tc>
        <w:tc>
          <w:tcPr>
            <w:tcW w:w="3420" w:type="dxa"/>
          </w:tcPr>
          <w:p w14:paraId="1D304B6A" w14:textId="77777777" w:rsidR="00AF6200" w:rsidRPr="000B15F9" w:rsidRDefault="00AF6200" w:rsidP="00AF6200">
            <w:pPr>
              <w:jc w:val="both"/>
              <w:rPr>
                <w:rFonts w:asciiTheme="majorHAnsi" w:hAnsiTheme="majorHAnsi" w:cstheme="majorHAnsi"/>
                <w:i/>
                <w:color w:val="000000" w:themeColor="text1"/>
                <w:sz w:val="26"/>
                <w:szCs w:val="26"/>
                <w:lang w:val="nb-NO"/>
              </w:rPr>
            </w:pPr>
          </w:p>
          <w:p w14:paraId="71B98F96" w14:textId="4EC552CB" w:rsidR="00AF6200" w:rsidRPr="000B15F9" w:rsidRDefault="00AF6200" w:rsidP="00AF6200">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i/>
                <w:color w:val="000000" w:themeColor="text1"/>
                <w:sz w:val="26"/>
                <w:szCs w:val="26"/>
                <w:lang w:val="vi-VN"/>
              </w:rPr>
              <w:t xml:space="preserve">- </w:t>
            </w:r>
            <w:r w:rsidR="009B3599" w:rsidRPr="000B15F9">
              <w:rPr>
                <w:rFonts w:ascii="Times New Roman" w:hAnsi="Times New Roman"/>
                <w:i/>
                <w:iCs/>
                <w:color w:val="000000" w:themeColor="text1"/>
                <w:sz w:val="26"/>
                <w:szCs w:val="26"/>
              </w:rPr>
              <w:t>Tài liệu giảng dạy môn xướng âm</w:t>
            </w:r>
          </w:p>
        </w:tc>
        <w:tc>
          <w:tcPr>
            <w:tcW w:w="3420" w:type="dxa"/>
          </w:tcPr>
          <w:p w14:paraId="3BE8231B" w14:textId="77777777" w:rsidR="00AF6200" w:rsidRPr="000B15F9" w:rsidRDefault="00AF6200" w:rsidP="00AF6200">
            <w:pPr>
              <w:jc w:val="both"/>
              <w:rPr>
                <w:rFonts w:asciiTheme="majorHAnsi" w:hAnsiTheme="majorHAnsi" w:cstheme="majorHAnsi"/>
                <w:color w:val="000000" w:themeColor="text1"/>
                <w:sz w:val="26"/>
                <w:szCs w:val="26"/>
                <w:lang w:val="nb-NO"/>
              </w:rPr>
            </w:pPr>
          </w:p>
          <w:p w14:paraId="56490F46" w14:textId="77777777" w:rsidR="009B3599" w:rsidRPr="000B15F9" w:rsidRDefault="009B3599" w:rsidP="009B3599">
            <w:pPr>
              <w:spacing w:line="360" w:lineRule="auto"/>
              <w:jc w:val="both"/>
              <w:rPr>
                <w:rFonts w:ascii="Times New Roman" w:hAnsi="Times New Roman"/>
                <w:color w:val="000000" w:themeColor="text1"/>
                <w:sz w:val="26"/>
                <w:szCs w:val="26"/>
                <w:lang w:val="vi-VN"/>
              </w:rPr>
            </w:pPr>
            <w:r w:rsidRPr="000B15F9">
              <w:rPr>
                <w:rFonts w:ascii="Times New Roman" w:hAnsi="Times New Roman"/>
                <w:color w:val="000000" w:themeColor="text1"/>
                <w:sz w:val="26"/>
                <w:szCs w:val="26"/>
                <w:lang w:val="vi-VN"/>
              </w:rPr>
              <w:t>Nhiều tác giả</w:t>
            </w:r>
          </w:p>
          <w:p w14:paraId="76C66D8B" w14:textId="77777777" w:rsidR="00AF6200" w:rsidRPr="000B15F9" w:rsidRDefault="00AF6200" w:rsidP="00AF6200">
            <w:pPr>
              <w:jc w:val="both"/>
              <w:rPr>
                <w:rFonts w:asciiTheme="majorHAnsi" w:hAnsiTheme="majorHAnsi" w:cstheme="majorHAnsi"/>
                <w:color w:val="000000" w:themeColor="text1"/>
                <w:sz w:val="26"/>
                <w:szCs w:val="26"/>
                <w:lang w:val="sv-SE"/>
              </w:rPr>
            </w:pPr>
          </w:p>
        </w:tc>
        <w:tc>
          <w:tcPr>
            <w:tcW w:w="3420" w:type="dxa"/>
          </w:tcPr>
          <w:p w14:paraId="7830D731" w14:textId="77777777" w:rsidR="00AF6200" w:rsidRPr="000B15F9" w:rsidRDefault="00AF6200" w:rsidP="00AF6200">
            <w:pPr>
              <w:jc w:val="both"/>
              <w:rPr>
                <w:rFonts w:asciiTheme="majorHAnsi" w:hAnsiTheme="majorHAnsi" w:cstheme="majorHAnsi"/>
                <w:color w:val="000000" w:themeColor="text1"/>
                <w:sz w:val="26"/>
                <w:szCs w:val="26"/>
                <w:lang w:val="nb-NO"/>
              </w:rPr>
            </w:pPr>
          </w:p>
          <w:p w14:paraId="356557AC" w14:textId="75584ABB" w:rsidR="00AF6200" w:rsidRPr="000B15F9" w:rsidRDefault="009B3599" w:rsidP="00AF6200">
            <w:pPr>
              <w:spacing w:line="360" w:lineRule="auto"/>
              <w:jc w:val="both"/>
              <w:rPr>
                <w:rFonts w:asciiTheme="majorHAnsi" w:hAnsiTheme="majorHAnsi" w:cstheme="majorHAnsi"/>
                <w:color w:val="000000" w:themeColor="text1"/>
                <w:sz w:val="26"/>
                <w:szCs w:val="26"/>
                <w:lang w:val="sv-SE"/>
              </w:rPr>
            </w:pPr>
            <w:r w:rsidRPr="000B15F9">
              <w:rPr>
                <w:rFonts w:ascii="Times New Roman" w:hAnsi="Times New Roman"/>
                <w:color w:val="000000" w:themeColor="text1"/>
                <w:sz w:val="26"/>
                <w:szCs w:val="26"/>
                <w:lang w:val="nb-NO"/>
              </w:rPr>
              <w:t>Khoa Sư phạm Âm nhạc, Trường ĐHSP Nghệ thuật TW, 2012, Việt Nam</w:t>
            </w:r>
          </w:p>
        </w:tc>
        <w:tc>
          <w:tcPr>
            <w:tcW w:w="1046" w:type="dxa"/>
          </w:tcPr>
          <w:p w14:paraId="0BE123CD" w14:textId="77777777" w:rsidR="00AF6200" w:rsidRPr="000B15F9" w:rsidRDefault="00AF6200" w:rsidP="00AF6200">
            <w:pPr>
              <w:jc w:val="both"/>
              <w:rPr>
                <w:rFonts w:asciiTheme="majorHAnsi" w:hAnsiTheme="majorHAnsi" w:cstheme="majorHAnsi"/>
                <w:color w:val="000000" w:themeColor="text1"/>
                <w:sz w:val="26"/>
                <w:szCs w:val="26"/>
              </w:rPr>
            </w:pPr>
          </w:p>
        </w:tc>
      </w:tr>
      <w:tr w:rsidR="00AF6200" w:rsidRPr="000B15F9" w14:paraId="14A322E5" w14:textId="77777777" w:rsidTr="00936D7C">
        <w:tc>
          <w:tcPr>
            <w:tcW w:w="900" w:type="dxa"/>
            <w:vMerge w:val="restart"/>
            <w:vAlign w:val="center"/>
          </w:tcPr>
          <w:p w14:paraId="0A189BE0" w14:textId="6C9C3302" w:rsidR="00AF6200" w:rsidRPr="000B15F9" w:rsidRDefault="00AF6200" w:rsidP="00AF6200">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29</w:t>
            </w:r>
          </w:p>
        </w:tc>
        <w:tc>
          <w:tcPr>
            <w:tcW w:w="1386" w:type="dxa"/>
            <w:vMerge w:val="restart"/>
            <w:vAlign w:val="center"/>
          </w:tcPr>
          <w:p w14:paraId="6D209EDD" w14:textId="7311F70B" w:rsidR="00AF6200" w:rsidRPr="000B15F9" w:rsidRDefault="00AF6200" w:rsidP="00AF6200">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MUS2018</w:t>
            </w:r>
          </w:p>
        </w:tc>
        <w:tc>
          <w:tcPr>
            <w:tcW w:w="1224" w:type="dxa"/>
            <w:vMerge w:val="restart"/>
            <w:vAlign w:val="center"/>
          </w:tcPr>
          <w:p w14:paraId="177B70DC" w14:textId="2434B69B" w:rsidR="00AF6200" w:rsidRPr="000B15F9" w:rsidRDefault="00AF6200" w:rsidP="00AF6200">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2</w:t>
            </w:r>
          </w:p>
        </w:tc>
        <w:tc>
          <w:tcPr>
            <w:tcW w:w="810" w:type="dxa"/>
            <w:vMerge w:val="restart"/>
            <w:vAlign w:val="center"/>
          </w:tcPr>
          <w:p w14:paraId="75A5630A" w14:textId="1581B92C" w:rsidR="00AF6200" w:rsidRPr="000B15F9" w:rsidRDefault="00AF6200" w:rsidP="00AF6200">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0FED8B59" w14:textId="77777777" w:rsidR="00AF6200" w:rsidRPr="000B15F9" w:rsidRDefault="00AF6200" w:rsidP="00AF6200">
            <w:pPr>
              <w:jc w:val="both"/>
              <w:rPr>
                <w:rFonts w:asciiTheme="majorHAnsi" w:hAnsiTheme="majorHAnsi" w:cstheme="majorHAnsi"/>
                <w:b/>
                <w:bCs/>
                <w:color w:val="000000" w:themeColor="text1"/>
                <w:sz w:val="26"/>
                <w:szCs w:val="26"/>
                <w:lang w:val="de-DE"/>
              </w:rPr>
            </w:pPr>
            <w:r w:rsidRPr="000B15F9">
              <w:rPr>
                <w:rFonts w:asciiTheme="majorHAnsi" w:hAnsiTheme="majorHAnsi" w:cstheme="majorHAnsi"/>
                <w:b/>
                <w:color w:val="000000" w:themeColor="text1"/>
                <w:sz w:val="26"/>
                <w:szCs w:val="26"/>
                <w:lang w:val="de-DE"/>
              </w:rPr>
              <w:t xml:space="preserve">1. </w:t>
            </w:r>
            <w:r w:rsidRPr="000B15F9">
              <w:rPr>
                <w:rFonts w:asciiTheme="majorHAnsi" w:hAnsiTheme="majorHAnsi" w:cstheme="majorHAnsi"/>
                <w:b/>
                <w:color w:val="000000" w:themeColor="text1"/>
                <w:sz w:val="26"/>
                <w:szCs w:val="26"/>
                <w:lang w:val="pt-PT"/>
              </w:rPr>
              <w:t>Học liệu bắt buộc</w:t>
            </w:r>
          </w:p>
          <w:p w14:paraId="64D55C89" w14:textId="10D0DF17" w:rsidR="00AF6200" w:rsidRPr="000B15F9" w:rsidRDefault="00AF6200" w:rsidP="00AF6200">
            <w:pPr>
              <w:jc w:val="both"/>
              <w:rPr>
                <w:rFonts w:asciiTheme="majorHAnsi" w:hAnsiTheme="majorHAnsi" w:cstheme="majorHAnsi"/>
                <w:i/>
                <w:color w:val="000000" w:themeColor="text1"/>
                <w:sz w:val="26"/>
                <w:szCs w:val="26"/>
              </w:rPr>
            </w:pPr>
            <w:r w:rsidRPr="000B15F9">
              <w:rPr>
                <w:rFonts w:asciiTheme="majorHAnsi" w:hAnsiTheme="majorHAnsi" w:cstheme="majorHAnsi"/>
                <w:i/>
                <w:color w:val="000000" w:themeColor="text1"/>
                <w:sz w:val="26"/>
                <w:szCs w:val="26"/>
                <w:lang w:val="nb-NO"/>
              </w:rPr>
              <w:t xml:space="preserve">- Giáo trình Xướng âm </w:t>
            </w:r>
            <w:r w:rsidRPr="000B15F9">
              <w:rPr>
                <w:rFonts w:asciiTheme="majorHAnsi" w:hAnsiTheme="majorHAnsi" w:cstheme="majorHAnsi"/>
                <w:color w:val="000000" w:themeColor="text1"/>
                <w:sz w:val="26"/>
                <w:szCs w:val="26"/>
                <w:lang w:val="vi-VN"/>
              </w:rPr>
              <w:t xml:space="preserve">2 </w:t>
            </w:r>
            <w:r w:rsidRPr="000B15F9">
              <w:rPr>
                <w:rFonts w:asciiTheme="majorHAnsi" w:hAnsiTheme="majorHAnsi" w:cstheme="majorHAnsi"/>
                <w:i/>
                <w:color w:val="000000" w:themeColor="text1"/>
                <w:sz w:val="26"/>
                <w:szCs w:val="26"/>
                <w:lang w:val="vi-VN"/>
              </w:rPr>
              <w:t>(</w:t>
            </w:r>
            <w:r w:rsidRPr="000B15F9">
              <w:rPr>
                <w:rFonts w:asciiTheme="majorHAnsi" w:hAnsiTheme="majorHAnsi" w:cstheme="majorHAnsi"/>
                <w:i/>
                <w:color w:val="000000" w:themeColor="text1"/>
                <w:sz w:val="26"/>
                <w:szCs w:val="26"/>
                <w:lang w:val="nb-NO"/>
              </w:rPr>
              <w:t>lưu hành nội bộ)</w:t>
            </w:r>
          </w:p>
        </w:tc>
        <w:tc>
          <w:tcPr>
            <w:tcW w:w="3420" w:type="dxa"/>
          </w:tcPr>
          <w:p w14:paraId="684BCECE" w14:textId="18F349D9" w:rsidR="00AF6200" w:rsidRPr="000B15F9" w:rsidRDefault="00AF6200" w:rsidP="00AF6200">
            <w:pPr>
              <w:jc w:val="both"/>
              <w:rPr>
                <w:rFonts w:asciiTheme="majorHAnsi" w:hAnsiTheme="majorHAnsi" w:cstheme="majorHAnsi"/>
                <w:color w:val="000000" w:themeColor="text1"/>
                <w:sz w:val="26"/>
                <w:szCs w:val="26"/>
                <w:lang w:val="nb-NO"/>
              </w:rPr>
            </w:pPr>
            <w:r w:rsidRPr="000B15F9">
              <w:rPr>
                <w:rFonts w:asciiTheme="majorHAnsi" w:hAnsiTheme="majorHAnsi" w:cstheme="majorHAnsi"/>
                <w:color w:val="000000" w:themeColor="text1"/>
                <w:sz w:val="26"/>
                <w:szCs w:val="26"/>
                <w:lang w:val="vi-VN"/>
              </w:rPr>
              <w:t xml:space="preserve">Nguyễn Thị Lệ Huyền - </w:t>
            </w:r>
            <w:r w:rsidRPr="000B15F9">
              <w:rPr>
                <w:rFonts w:asciiTheme="majorHAnsi" w:hAnsiTheme="majorHAnsi" w:cstheme="majorHAnsi"/>
                <w:color w:val="000000" w:themeColor="text1"/>
                <w:sz w:val="26"/>
                <w:szCs w:val="26"/>
                <w:lang w:val="nb-NO"/>
              </w:rPr>
              <w:t xml:space="preserve"> Vũ Kim Thu </w:t>
            </w: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color w:val="000000" w:themeColor="text1"/>
                <w:sz w:val="26"/>
                <w:szCs w:val="26"/>
                <w:lang w:val="nb-NO"/>
              </w:rPr>
              <w:t>Nghiêm Thị Hồng Hà, Nguyễn Thị Phương Mai</w:t>
            </w:r>
          </w:p>
        </w:tc>
        <w:tc>
          <w:tcPr>
            <w:tcW w:w="3420" w:type="dxa"/>
          </w:tcPr>
          <w:p w14:paraId="3F49A946" w14:textId="10319D4A" w:rsidR="00AF6200" w:rsidRPr="000B15F9" w:rsidRDefault="00AF6200" w:rsidP="00AF6200">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nb-NO"/>
              </w:rPr>
              <w:t>Khoa Sư phạm Âm nhạc, Trường ĐHSP Nghệ thuật TW</w:t>
            </w: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color w:val="000000" w:themeColor="text1"/>
                <w:sz w:val="26"/>
                <w:szCs w:val="26"/>
                <w:lang w:val="pt-PT"/>
              </w:rPr>
              <w:t>Việt Nam, 2019.</w:t>
            </w:r>
          </w:p>
        </w:tc>
        <w:tc>
          <w:tcPr>
            <w:tcW w:w="1046" w:type="dxa"/>
          </w:tcPr>
          <w:p w14:paraId="07EFC69D" w14:textId="759A6566" w:rsidR="00AF6200" w:rsidRPr="000B15F9" w:rsidRDefault="00AF6200" w:rsidP="00AF6200">
            <w:pPr>
              <w:jc w:val="both"/>
              <w:rPr>
                <w:rFonts w:asciiTheme="majorHAnsi" w:hAnsiTheme="majorHAnsi" w:cstheme="majorHAnsi"/>
                <w:color w:val="000000" w:themeColor="text1"/>
                <w:sz w:val="26"/>
                <w:szCs w:val="26"/>
                <w:highlight w:val="yellow"/>
                <w:lang w:val="pt-PT"/>
              </w:rPr>
            </w:pPr>
          </w:p>
        </w:tc>
      </w:tr>
      <w:tr w:rsidR="00610D1A" w:rsidRPr="000B15F9" w14:paraId="5FA62826" w14:textId="77777777" w:rsidTr="00936D7C">
        <w:tc>
          <w:tcPr>
            <w:tcW w:w="900" w:type="dxa"/>
            <w:vMerge/>
            <w:vAlign w:val="center"/>
          </w:tcPr>
          <w:p w14:paraId="5A30B3ED" w14:textId="77777777" w:rsidR="00610D1A" w:rsidRPr="000B15F9" w:rsidRDefault="00610D1A" w:rsidP="00610D1A">
            <w:pPr>
              <w:jc w:val="center"/>
              <w:rPr>
                <w:rFonts w:asciiTheme="majorHAnsi" w:hAnsiTheme="majorHAnsi" w:cstheme="majorHAnsi"/>
                <w:color w:val="000000" w:themeColor="text1"/>
                <w:sz w:val="26"/>
                <w:szCs w:val="26"/>
                <w:lang w:val="pt-PT"/>
              </w:rPr>
            </w:pPr>
          </w:p>
        </w:tc>
        <w:tc>
          <w:tcPr>
            <w:tcW w:w="1386" w:type="dxa"/>
            <w:vMerge/>
            <w:vAlign w:val="center"/>
          </w:tcPr>
          <w:p w14:paraId="197380E3" w14:textId="77777777" w:rsidR="00610D1A" w:rsidRPr="000B15F9" w:rsidRDefault="00610D1A" w:rsidP="00610D1A">
            <w:pPr>
              <w:jc w:val="center"/>
              <w:rPr>
                <w:rFonts w:asciiTheme="majorHAnsi" w:hAnsiTheme="majorHAnsi" w:cstheme="majorHAnsi"/>
                <w:color w:val="000000" w:themeColor="text1"/>
                <w:sz w:val="26"/>
                <w:szCs w:val="26"/>
                <w:lang w:val="pt-PT"/>
              </w:rPr>
            </w:pPr>
          </w:p>
        </w:tc>
        <w:tc>
          <w:tcPr>
            <w:tcW w:w="1224" w:type="dxa"/>
            <w:vMerge/>
            <w:vAlign w:val="center"/>
          </w:tcPr>
          <w:p w14:paraId="7F244C9E" w14:textId="77777777" w:rsidR="00610D1A" w:rsidRPr="000B15F9" w:rsidRDefault="00610D1A" w:rsidP="00610D1A">
            <w:pPr>
              <w:spacing w:line="360" w:lineRule="auto"/>
              <w:jc w:val="center"/>
              <w:rPr>
                <w:rFonts w:asciiTheme="majorHAnsi" w:hAnsiTheme="majorHAnsi" w:cstheme="majorHAnsi"/>
                <w:color w:val="000000" w:themeColor="text1"/>
                <w:sz w:val="26"/>
                <w:szCs w:val="26"/>
                <w:lang w:val="pt-PT"/>
              </w:rPr>
            </w:pPr>
          </w:p>
        </w:tc>
        <w:tc>
          <w:tcPr>
            <w:tcW w:w="810" w:type="dxa"/>
            <w:vMerge/>
            <w:vAlign w:val="center"/>
          </w:tcPr>
          <w:p w14:paraId="2E9C4688" w14:textId="77777777" w:rsidR="00610D1A" w:rsidRPr="000B15F9" w:rsidRDefault="00610D1A" w:rsidP="00610D1A">
            <w:pPr>
              <w:jc w:val="center"/>
              <w:rPr>
                <w:rFonts w:asciiTheme="majorHAnsi" w:hAnsiTheme="majorHAnsi" w:cstheme="majorHAnsi"/>
                <w:color w:val="000000" w:themeColor="text1"/>
                <w:sz w:val="26"/>
                <w:szCs w:val="26"/>
                <w:lang w:val="pt-PT"/>
              </w:rPr>
            </w:pPr>
          </w:p>
        </w:tc>
        <w:tc>
          <w:tcPr>
            <w:tcW w:w="3420" w:type="dxa"/>
          </w:tcPr>
          <w:p w14:paraId="0382874B" w14:textId="77777777" w:rsidR="00610D1A" w:rsidRPr="000B15F9" w:rsidRDefault="00610D1A" w:rsidP="00610D1A">
            <w:pPr>
              <w:jc w:val="both"/>
              <w:rPr>
                <w:rFonts w:asciiTheme="majorHAnsi" w:hAnsiTheme="majorHAnsi" w:cstheme="majorHAnsi"/>
                <w:b/>
                <w:iCs/>
                <w:color w:val="000000" w:themeColor="text1"/>
                <w:sz w:val="26"/>
                <w:szCs w:val="26"/>
                <w:lang w:val="de-DE"/>
              </w:rPr>
            </w:pPr>
            <w:r w:rsidRPr="000B15F9">
              <w:rPr>
                <w:rFonts w:asciiTheme="majorHAnsi" w:hAnsiTheme="majorHAnsi" w:cstheme="majorHAnsi"/>
                <w:b/>
                <w:iCs/>
                <w:color w:val="000000" w:themeColor="text1"/>
                <w:sz w:val="26"/>
                <w:szCs w:val="26"/>
                <w:lang w:val="de-DE"/>
              </w:rPr>
              <w:t xml:space="preserve">2. </w:t>
            </w:r>
            <w:r w:rsidRPr="000B15F9">
              <w:rPr>
                <w:rFonts w:asciiTheme="majorHAnsi" w:hAnsiTheme="majorHAnsi" w:cstheme="majorHAnsi"/>
                <w:b/>
                <w:color w:val="000000" w:themeColor="text1"/>
                <w:sz w:val="26"/>
                <w:szCs w:val="26"/>
                <w:lang w:val="pt-PT"/>
              </w:rPr>
              <w:t>Học liệu tham khảo</w:t>
            </w:r>
          </w:p>
          <w:p w14:paraId="3C4A9012" w14:textId="2FBBA3D3" w:rsidR="00610D1A" w:rsidRPr="000B15F9" w:rsidRDefault="00610D1A" w:rsidP="00610D1A">
            <w:pPr>
              <w:jc w:val="both"/>
              <w:rPr>
                <w:rFonts w:asciiTheme="majorHAnsi" w:hAnsiTheme="majorHAnsi" w:cstheme="majorHAnsi"/>
                <w:i/>
                <w:color w:val="000000" w:themeColor="text1"/>
                <w:sz w:val="26"/>
                <w:szCs w:val="26"/>
                <w:lang w:val="nb-NO"/>
              </w:rPr>
            </w:pPr>
            <w:r w:rsidRPr="000B15F9">
              <w:rPr>
                <w:rFonts w:asciiTheme="majorHAnsi" w:hAnsiTheme="majorHAnsi" w:cstheme="majorHAnsi"/>
                <w:color w:val="000000" w:themeColor="text1"/>
                <w:sz w:val="26"/>
                <w:szCs w:val="26"/>
                <w:lang w:val="nb-NO"/>
              </w:rPr>
              <w:lastRenderedPageBreak/>
              <w:t xml:space="preserve">- </w:t>
            </w:r>
            <w:r w:rsidRPr="000B15F9">
              <w:rPr>
                <w:rFonts w:ascii="Times New Roman" w:hAnsi="Times New Roman"/>
                <w:i/>
                <w:iCs/>
                <w:color w:val="000000" w:themeColor="text1"/>
                <w:sz w:val="26"/>
                <w:szCs w:val="26"/>
                <w:lang w:val="nb-NO"/>
              </w:rPr>
              <w:t xml:space="preserve">Giáo trình Ký – xướng âm (Quyển </w:t>
            </w:r>
            <w:r w:rsidR="003A39C0" w:rsidRPr="000B15F9">
              <w:rPr>
                <w:rFonts w:ascii="Times New Roman" w:hAnsi="Times New Roman"/>
                <w:i/>
                <w:iCs/>
                <w:color w:val="000000" w:themeColor="text1"/>
                <w:sz w:val="26"/>
                <w:szCs w:val="26"/>
                <w:lang w:val="nb-NO"/>
              </w:rPr>
              <w:t>2</w:t>
            </w:r>
            <w:r w:rsidRPr="000B15F9">
              <w:rPr>
                <w:rFonts w:ascii="Times New Roman" w:hAnsi="Times New Roman"/>
                <w:i/>
                <w:iCs/>
                <w:color w:val="000000" w:themeColor="text1"/>
                <w:sz w:val="26"/>
                <w:szCs w:val="26"/>
                <w:lang w:val="nb-NO"/>
              </w:rPr>
              <w:t xml:space="preserve">: Học phần </w:t>
            </w:r>
            <w:r w:rsidR="00E45B38" w:rsidRPr="000B15F9">
              <w:rPr>
                <w:rFonts w:ascii="Times New Roman" w:hAnsi="Times New Roman"/>
                <w:i/>
                <w:iCs/>
                <w:color w:val="000000" w:themeColor="text1"/>
                <w:sz w:val="26"/>
                <w:szCs w:val="26"/>
                <w:lang w:val="nb-NO"/>
              </w:rPr>
              <w:t>I</w:t>
            </w:r>
            <w:r w:rsidRPr="000B15F9">
              <w:rPr>
                <w:rFonts w:ascii="Times New Roman" w:hAnsi="Times New Roman"/>
                <w:i/>
                <w:iCs/>
                <w:color w:val="000000" w:themeColor="text1"/>
                <w:sz w:val="26"/>
                <w:szCs w:val="26"/>
                <w:lang w:val="nb-NO"/>
              </w:rPr>
              <w:t>I)</w:t>
            </w:r>
          </w:p>
        </w:tc>
        <w:tc>
          <w:tcPr>
            <w:tcW w:w="3420" w:type="dxa"/>
          </w:tcPr>
          <w:p w14:paraId="595F7158" w14:textId="77777777" w:rsidR="00610D1A" w:rsidRPr="000B15F9" w:rsidRDefault="00610D1A" w:rsidP="00610D1A">
            <w:pPr>
              <w:jc w:val="both"/>
              <w:rPr>
                <w:rFonts w:asciiTheme="majorHAnsi" w:hAnsiTheme="majorHAnsi" w:cstheme="majorHAnsi"/>
                <w:color w:val="000000" w:themeColor="text1"/>
                <w:sz w:val="26"/>
                <w:szCs w:val="26"/>
                <w:lang w:val="sv-SE"/>
              </w:rPr>
            </w:pPr>
          </w:p>
          <w:p w14:paraId="3D8C12E9" w14:textId="77777777" w:rsidR="00610D1A" w:rsidRPr="000B15F9" w:rsidRDefault="00610D1A" w:rsidP="00610D1A">
            <w:pPr>
              <w:spacing w:line="360" w:lineRule="auto"/>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lastRenderedPageBreak/>
              <w:t>Nguyễn Ngọc Lâm</w:t>
            </w:r>
          </w:p>
          <w:p w14:paraId="1385D304" w14:textId="77777777" w:rsidR="00610D1A" w:rsidRPr="000B15F9" w:rsidRDefault="00610D1A" w:rsidP="00610D1A">
            <w:pPr>
              <w:jc w:val="both"/>
              <w:rPr>
                <w:rFonts w:asciiTheme="majorHAnsi" w:hAnsiTheme="majorHAnsi" w:cstheme="majorHAnsi"/>
                <w:color w:val="000000" w:themeColor="text1"/>
                <w:sz w:val="26"/>
                <w:szCs w:val="26"/>
                <w:lang w:val="nb-NO"/>
              </w:rPr>
            </w:pPr>
          </w:p>
        </w:tc>
        <w:tc>
          <w:tcPr>
            <w:tcW w:w="3420" w:type="dxa"/>
          </w:tcPr>
          <w:p w14:paraId="41BE5B99" w14:textId="77777777" w:rsidR="00610D1A" w:rsidRPr="000B15F9" w:rsidRDefault="00610D1A" w:rsidP="00610D1A">
            <w:pPr>
              <w:jc w:val="both"/>
              <w:rPr>
                <w:rFonts w:asciiTheme="majorHAnsi" w:hAnsiTheme="majorHAnsi" w:cstheme="majorHAnsi"/>
                <w:color w:val="000000" w:themeColor="text1"/>
                <w:sz w:val="26"/>
                <w:szCs w:val="26"/>
                <w:lang w:val="nb-NO"/>
              </w:rPr>
            </w:pPr>
          </w:p>
          <w:p w14:paraId="0FFCF714" w14:textId="3ECCC616" w:rsidR="00610D1A" w:rsidRPr="000B15F9" w:rsidRDefault="00610D1A" w:rsidP="00610D1A">
            <w:pPr>
              <w:jc w:val="both"/>
              <w:rPr>
                <w:rFonts w:asciiTheme="majorHAnsi" w:hAnsiTheme="majorHAnsi" w:cstheme="majorHAnsi"/>
                <w:color w:val="000000" w:themeColor="text1"/>
                <w:sz w:val="26"/>
                <w:szCs w:val="26"/>
                <w:lang w:val="nb-NO"/>
              </w:rPr>
            </w:pPr>
            <w:r w:rsidRPr="000B15F9">
              <w:rPr>
                <w:rFonts w:ascii="Times New Roman" w:hAnsi="Times New Roman"/>
                <w:color w:val="000000" w:themeColor="text1"/>
                <w:sz w:val="26"/>
                <w:szCs w:val="26"/>
                <w:lang w:val="nb-NO"/>
              </w:rPr>
              <w:lastRenderedPageBreak/>
              <w:t>Nxb. TPHCM, H.2009, Việt Nam.</w:t>
            </w:r>
          </w:p>
        </w:tc>
        <w:tc>
          <w:tcPr>
            <w:tcW w:w="1046" w:type="dxa"/>
          </w:tcPr>
          <w:p w14:paraId="769F7DB3" w14:textId="3E252B51" w:rsidR="00610D1A" w:rsidRPr="000B15F9" w:rsidRDefault="00610D1A" w:rsidP="00610D1A">
            <w:pPr>
              <w:jc w:val="both"/>
              <w:rPr>
                <w:rFonts w:asciiTheme="majorHAnsi" w:hAnsiTheme="majorHAnsi" w:cstheme="majorHAnsi"/>
                <w:color w:val="000000" w:themeColor="text1"/>
                <w:sz w:val="26"/>
                <w:szCs w:val="26"/>
                <w:highlight w:val="yellow"/>
                <w:lang w:val="nb-NO"/>
              </w:rPr>
            </w:pPr>
          </w:p>
        </w:tc>
      </w:tr>
      <w:tr w:rsidR="00610D1A" w:rsidRPr="000B15F9" w14:paraId="223EAECB" w14:textId="77777777" w:rsidTr="00936D7C">
        <w:tc>
          <w:tcPr>
            <w:tcW w:w="900" w:type="dxa"/>
            <w:vMerge/>
            <w:vAlign w:val="center"/>
          </w:tcPr>
          <w:p w14:paraId="4AD1DC29" w14:textId="77777777" w:rsidR="00610D1A" w:rsidRPr="000B15F9" w:rsidRDefault="00610D1A" w:rsidP="00610D1A">
            <w:pPr>
              <w:jc w:val="center"/>
              <w:rPr>
                <w:rFonts w:asciiTheme="majorHAnsi" w:hAnsiTheme="majorHAnsi" w:cstheme="majorHAnsi"/>
                <w:color w:val="000000" w:themeColor="text1"/>
                <w:sz w:val="26"/>
                <w:szCs w:val="26"/>
                <w:lang w:val="nb-NO"/>
              </w:rPr>
            </w:pPr>
          </w:p>
        </w:tc>
        <w:tc>
          <w:tcPr>
            <w:tcW w:w="1386" w:type="dxa"/>
            <w:vMerge/>
            <w:vAlign w:val="center"/>
          </w:tcPr>
          <w:p w14:paraId="6FF7DCF2" w14:textId="77777777" w:rsidR="00610D1A" w:rsidRPr="000B15F9" w:rsidRDefault="00610D1A" w:rsidP="00610D1A">
            <w:pPr>
              <w:jc w:val="center"/>
              <w:rPr>
                <w:rFonts w:asciiTheme="majorHAnsi" w:hAnsiTheme="majorHAnsi" w:cstheme="majorHAnsi"/>
                <w:color w:val="000000" w:themeColor="text1"/>
                <w:sz w:val="26"/>
                <w:szCs w:val="26"/>
                <w:lang w:val="nb-NO"/>
              </w:rPr>
            </w:pPr>
          </w:p>
        </w:tc>
        <w:tc>
          <w:tcPr>
            <w:tcW w:w="1224" w:type="dxa"/>
            <w:vMerge/>
            <w:vAlign w:val="center"/>
          </w:tcPr>
          <w:p w14:paraId="12E417C5" w14:textId="77777777" w:rsidR="00610D1A" w:rsidRPr="000B15F9" w:rsidRDefault="00610D1A" w:rsidP="00610D1A">
            <w:pPr>
              <w:spacing w:line="360" w:lineRule="auto"/>
              <w:jc w:val="center"/>
              <w:rPr>
                <w:rFonts w:asciiTheme="majorHAnsi" w:hAnsiTheme="majorHAnsi" w:cstheme="majorHAnsi"/>
                <w:color w:val="000000" w:themeColor="text1"/>
                <w:sz w:val="26"/>
                <w:szCs w:val="26"/>
                <w:lang w:val="nb-NO"/>
              </w:rPr>
            </w:pPr>
          </w:p>
        </w:tc>
        <w:tc>
          <w:tcPr>
            <w:tcW w:w="810" w:type="dxa"/>
            <w:vMerge/>
            <w:vAlign w:val="center"/>
          </w:tcPr>
          <w:p w14:paraId="53708AC0" w14:textId="77777777" w:rsidR="00610D1A" w:rsidRPr="000B15F9" w:rsidRDefault="00610D1A" w:rsidP="00610D1A">
            <w:pPr>
              <w:jc w:val="center"/>
              <w:rPr>
                <w:rFonts w:asciiTheme="majorHAnsi" w:hAnsiTheme="majorHAnsi" w:cstheme="majorHAnsi"/>
                <w:color w:val="000000" w:themeColor="text1"/>
                <w:sz w:val="26"/>
                <w:szCs w:val="26"/>
                <w:lang w:val="nb-NO"/>
              </w:rPr>
            </w:pPr>
          </w:p>
        </w:tc>
        <w:tc>
          <w:tcPr>
            <w:tcW w:w="3420" w:type="dxa"/>
          </w:tcPr>
          <w:p w14:paraId="50D81B19" w14:textId="77777777" w:rsidR="00610D1A" w:rsidRPr="000B15F9" w:rsidRDefault="00610D1A" w:rsidP="00610D1A">
            <w:pPr>
              <w:jc w:val="both"/>
              <w:rPr>
                <w:rFonts w:asciiTheme="majorHAnsi" w:hAnsiTheme="majorHAnsi" w:cstheme="majorHAnsi"/>
                <w:i/>
                <w:color w:val="000000" w:themeColor="text1"/>
                <w:sz w:val="26"/>
                <w:szCs w:val="26"/>
                <w:lang w:val="nb-NO"/>
              </w:rPr>
            </w:pPr>
            <w:r w:rsidRPr="000B15F9">
              <w:rPr>
                <w:rFonts w:ascii="Times New Roman" w:hAnsi="Times New Roman"/>
                <w:i/>
                <w:iCs/>
                <w:color w:val="000000" w:themeColor="text1"/>
                <w:sz w:val="26"/>
                <w:szCs w:val="26"/>
                <w:lang w:val="nb-NO"/>
              </w:rPr>
              <w:t>Phương pháp dạy học ký xướng âm trong đào tạo giáo viên âm nhạc</w:t>
            </w:r>
          </w:p>
          <w:p w14:paraId="1F87CBB5" w14:textId="77777777" w:rsidR="00610D1A" w:rsidRPr="000B15F9" w:rsidRDefault="00610D1A" w:rsidP="00610D1A">
            <w:pPr>
              <w:jc w:val="both"/>
              <w:rPr>
                <w:rFonts w:asciiTheme="majorHAnsi" w:hAnsiTheme="majorHAnsi" w:cstheme="majorHAnsi"/>
                <w:i/>
                <w:color w:val="000000" w:themeColor="text1"/>
                <w:sz w:val="26"/>
                <w:szCs w:val="26"/>
                <w:lang w:val="nb-NO"/>
              </w:rPr>
            </w:pPr>
          </w:p>
        </w:tc>
        <w:tc>
          <w:tcPr>
            <w:tcW w:w="3420" w:type="dxa"/>
          </w:tcPr>
          <w:p w14:paraId="0D947782" w14:textId="77777777" w:rsidR="00610D1A" w:rsidRPr="000B15F9" w:rsidRDefault="00610D1A" w:rsidP="00610D1A">
            <w:pPr>
              <w:spacing w:line="360" w:lineRule="auto"/>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Trịnh Hoài Thu</w:t>
            </w:r>
          </w:p>
          <w:p w14:paraId="379E9E12" w14:textId="77777777" w:rsidR="00610D1A" w:rsidRPr="000B15F9" w:rsidRDefault="00610D1A" w:rsidP="00610D1A">
            <w:pPr>
              <w:jc w:val="both"/>
              <w:rPr>
                <w:rFonts w:asciiTheme="majorHAnsi" w:hAnsiTheme="majorHAnsi" w:cstheme="majorHAnsi"/>
                <w:color w:val="000000" w:themeColor="text1"/>
                <w:sz w:val="26"/>
                <w:szCs w:val="26"/>
                <w:lang w:val="nb-NO"/>
              </w:rPr>
            </w:pPr>
          </w:p>
        </w:tc>
        <w:tc>
          <w:tcPr>
            <w:tcW w:w="3420" w:type="dxa"/>
          </w:tcPr>
          <w:p w14:paraId="5B22DEAC" w14:textId="13B97F82" w:rsidR="00610D1A" w:rsidRPr="000B15F9" w:rsidRDefault="00610D1A" w:rsidP="00610D1A">
            <w:pPr>
              <w:jc w:val="both"/>
              <w:rPr>
                <w:rFonts w:asciiTheme="majorHAnsi" w:hAnsiTheme="majorHAnsi" w:cstheme="majorHAnsi"/>
                <w:color w:val="000000" w:themeColor="text1"/>
                <w:sz w:val="26"/>
                <w:szCs w:val="26"/>
                <w:lang w:val="nb-NO"/>
              </w:rPr>
            </w:pPr>
            <w:r w:rsidRPr="000B15F9">
              <w:rPr>
                <w:rFonts w:ascii="Times New Roman" w:hAnsi="Times New Roman"/>
                <w:color w:val="000000" w:themeColor="text1"/>
                <w:sz w:val="26"/>
                <w:szCs w:val="26"/>
              </w:rPr>
              <w:t>Nxb. Âm nhạc, H. 2011, Việt Nam.</w:t>
            </w:r>
          </w:p>
        </w:tc>
        <w:tc>
          <w:tcPr>
            <w:tcW w:w="1046" w:type="dxa"/>
          </w:tcPr>
          <w:p w14:paraId="63C546EC" w14:textId="77777777" w:rsidR="00610D1A" w:rsidRPr="000B15F9" w:rsidRDefault="00610D1A" w:rsidP="00610D1A">
            <w:pPr>
              <w:jc w:val="both"/>
              <w:rPr>
                <w:rFonts w:asciiTheme="majorHAnsi" w:hAnsiTheme="majorHAnsi" w:cstheme="majorHAnsi"/>
                <w:color w:val="000000" w:themeColor="text1"/>
                <w:sz w:val="26"/>
                <w:szCs w:val="26"/>
                <w:lang w:val="nb-NO"/>
              </w:rPr>
            </w:pPr>
          </w:p>
        </w:tc>
      </w:tr>
      <w:tr w:rsidR="00610D1A" w:rsidRPr="000B15F9" w14:paraId="7F9042CF" w14:textId="77777777" w:rsidTr="00936D7C">
        <w:tc>
          <w:tcPr>
            <w:tcW w:w="900" w:type="dxa"/>
            <w:vMerge/>
            <w:vAlign w:val="center"/>
          </w:tcPr>
          <w:p w14:paraId="106064B2" w14:textId="77777777" w:rsidR="00610D1A" w:rsidRPr="000B15F9" w:rsidRDefault="00610D1A" w:rsidP="00610D1A">
            <w:pPr>
              <w:jc w:val="center"/>
              <w:rPr>
                <w:rFonts w:asciiTheme="majorHAnsi" w:hAnsiTheme="majorHAnsi" w:cstheme="majorHAnsi"/>
                <w:color w:val="000000" w:themeColor="text1"/>
                <w:sz w:val="26"/>
                <w:szCs w:val="26"/>
                <w:lang w:val="nb-NO"/>
              </w:rPr>
            </w:pPr>
          </w:p>
        </w:tc>
        <w:tc>
          <w:tcPr>
            <w:tcW w:w="1386" w:type="dxa"/>
            <w:vMerge/>
            <w:vAlign w:val="center"/>
          </w:tcPr>
          <w:p w14:paraId="5D03BCD4" w14:textId="77777777" w:rsidR="00610D1A" w:rsidRPr="000B15F9" w:rsidRDefault="00610D1A" w:rsidP="00610D1A">
            <w:pPr>
              <w:jc w:val="center"/>
              <w:rPr>
                <w:rFonts w:asciiTheme="majorHAnsi" w:hAnsiTheme="majorHAnsi" w:cstheme="majorHAnsi"/>
                <w:color w:val="000000" w:themeColor="text1"/>
                <w:sz w:val="26"/>
                <w:szCs w:val="26"/>
                <w:lang w:val="nb-NO"/>
              </w:rPr>
            </w:pPr>
          </w:p>
        </w:tc>
        <w:tc>
          <w:tcPr>
            <w:tcW w:w="1224" w:type="dxa"/>
            <w:vMerge/>
            <w:vAlign w:val="center"/>
          </w:tcPr>
          <w:p w14:paraId="73700BBF" w14:textId="77777777" w:rsidR="00610D1A" w:rsidRPr="000B15F9" w:rsidRDefault="00610D1A" w:rsidP="00610D1A">
            <w:pPr>
              <w:spacing w:line="360" w:lineRule="auto"/>
              <w:jc w:val="center"/>
              <w:rPr>
                <w:rFonts w:asciiTheme="majorHAnsi" w:hAnsiTheme="majorHAnsi" w:cstheme="majorHAnsi"/>
                <w:color w:val="000000" w:themeColor="text1"/>
                <w:sz w:val="26"/>
                <w:szCs w:val="26"/>
                <w:lang w:val="nb-NO"/>
              </w:rPr>
            </w:pPr>
          </w:p>
        </w:tc>
        <w:tc>
          <w:tcPr>
            <w:tcW w:w="810" w:type="dxa"/>
            <w:vMerge/>
            <w:vAlign w:val="center"/>
          </w:tcPr>
          <w:p w14:paraId="2C7F8C75" w14:textId="77777777" w:rsidR="00610D1A" w:rsidRPr="000B15F9" w:rsidRDefault="00610D1A" w:rsidP="00610D1A">
            <w:pPr>
              <w:jc w:val="center"/>
              <w:rPr>
                <w:rFonts w:asciiTheme="majorHAnsi" w:hAnsiTheme="majorHAnsi" w:cstheme="majorHAnsi"/>
                <w:color w:val="000000" w:themeColor="text1"/>
                <w:sz w:val="26"/>
                <w:szCs w:val="26"/>
                <w:lang w:val="nb-NO"/>
              </w:rPr>
            </w:pPr>
          </w:p>
        </w:tc>
        <w:tc>
          <w:tcPr>
            <w:tcW w:w="3420" w:type="dxa"/>
          </w:tcPr>
          <w:p w14:paraId="343C37E6" w14:textId="70C8CD62" w:rsidR="00610D1A" w:rsidRPr="000B15F9" w:rsidRDefault="00610D1A" w:rsidP="00610D1A">
            <w:pPr>
              <w:jc w:val="both"/>
              <w:rPr>
                <w:rFonts w:asciiTheme="majorHAnsi" w:hAnsiTheme="majorHAnsi" w:cstheme="majorHAnsi"/>
                <w:i/>
                <w:color w:val="000000" w:themeColor="text1"/>
                <w:sz w:val="26"/>
                <w:szCs w:val="26"/>
                <w:lang w:val="nb-NO"/>
              </w:rPr>
            </w:pPr>
            <w:r w:rsidRPr="000B15F9">
              <w:rPr>
                <w:rFonts w:asciiTheme="majorHAnsi" w:hAnsiTheme="majorHAnsi" w:cstheme="majorHAnsi"/>
                <w:i/>
                <w:color w:val="000000" w:themeColor="text1"/>
                <w:sz w:val="26"/>
                <w:szCs w:val="26"/>
                <w:lang w:val="vi-VN"/>
              </w:rPr>
              <w:t xml:space="preserve">- </w:t>
            </w:r>
            <w:r w:rsidRPr="000B15F9">
              <w:rPr>
                <w:rFonts w:ascii="Times New Roman" w:hAnsi="Times New Roman"/>
                <w:i/>
                <w:iCs/>
                <w:color w:val="000000" w:themeColor="text1"/>
                <w:sz w:val="26"/>
                <w:szCs w:val="26"/>
              </w:rPr>
              <w:t>Tài liệu giảng dạy môn xướng âm</w:t>
            </w:r>
          </w:p>
        </w:tc>
        <w:tc>
          <w:tcPr>
            <w:tcW w:w="3420" w:type="dxa"/>
          </w:tcPr>
          <w:p w14:paraId="627C171E" w14:textId="77777777" w:rsidR="00610D1A" w:rsidRPr="000B15F9" w:rsidRDefault="00610D1A" w:rsidP="00610D1A">
            <w:pPr>
              <w:jc w:val="both"/>
              <w:rPr>
                <w:rFonts w:asciiTheme="majorHAnsi" w:hAnsiTheme="majorHAnsi" w:cstheme="majorHAnsi"/>
                <w:color w:val="000000" w:themeColor="text1"/>
                <w:sz w:val="26"/>
                <w:szCs w:val="26"/>
                <w:lang w:val="nb-NO"/>
              </w:rPr>
            </w:pPr>
          </w:p>
          <w:p w14:paraId="4D8FD71A" w14:textId="77777777" w:rsidR="00610D1A" w:rsidRPr="000B15F9" w:rsidRDefault="00610D1A" w:rsidP="00610D1A">
            <w:pPr>
              <w:spacing w:line="360" w:lineRule="auto"/>
              <w:jc w:val="both"/>
              <w:rPr>
                <w:rFonts w:ascii="Times New Roman" w:hAnsi="Times New Roman"/>
                <w:color w:val="000000" w:themeColor="text1"/>
                <w:sz w:val="26"/>
                <w:szCs w:val="26"/>
                <w:lang w:val="vi-VN"/>
              </w:rPr>
            </w:pPr>
            <w:r w:rsidRPr="000B15F9">
              <w:rPr>
                <w:rFonts w:ascii="Times New Roman" w:hAnsi="Times New Roman"/>
                <w:color w:val="000000" w:themeColor="text1"/>
                <w:sz w:val="26"/>
                <w:szCs w:val="26"/>
                <w:lang w:val="vi-VN"/>
              </w:rPr>
              <w:t>Nhiều tác giả</w:t>
            </w:r>
          </w:p>
          <w:p w14:paraId="053952C4" w14:textId="77777777" w:rsidR="00610D1A" w:rsidRPr="000B15F9" w:rsidRDefault="00610D1A" w:rsidP="00610D1A">
            <w:pPr>
              <w:jc w:val="both"/>
              <w:rPr>
                <w:rFonts w:asciiTheme="majorHAnsi" w:hAnsiTheme="majorHAnsi" w:cstheme="majorHAnsi"/>
                <w:color w:val="000000" w:themeColor="text1"/>
                <w:sz w:val="26"/>
                <w:szCs w:val="26"/>
                <w:lang w:val="nb-NO"/>
              </w:rPr>
            </w:pPr>
          </w:p>
        </w:tc>
        <w:tc>
          <w:tcPr>
            <w:tcW w:w="3420" w:type="dxa"/>
          </w:tcPr>
          <w:p w14:paraId="0328E560" w14:textId="703171A9" w:rsidR="00610D1A" w:rsidRPr="000B15F9" w:rsidRDefault="00610D1A" w:rsidP="00610D1A">
            <w:pPr>
              <w:jc w:val="both"/>
              <w:rPr>
                <w:rFonts w:asciiTheme="majorHAnsi" w:hAnsiTheme="majorHAnsi" w:cstheme="majorHAnsi"/>
                <w:color w:val="000000" w:themeColor="text1"/>
                <w:sz w:val="26"/>
                <w:szCs w:val="26"/>
                <w:lang w:val="nb-NO"/>
              </w:rPr>
            </w:pPr>
            <w:r w:rsidRPr="000B15F9">
              <w:rPr>
                <w:rFonts w:ascii="Times New Roman" w:hAnsi="Times New Roman"/>
                <w:color w:val="000000" w:themeColor="text1"/>
                <w:sz w:val="26"/>
                <w:szCs w:val="26"/>
                <w:lang w:val="nb-NO"/>
              </w:rPr>
              <w:t>Khoa Sư phạm Âm nhạc, Trường ĐHSP Nghệ thuật TW, 2012, Việt Nam</w:t>
            </w:r>
          </w:p>
        </w:tc>
        <w:tc>
          <w:tcPr>
            <w:tcW w:w="1046" w:type="dxa"/>
          </w:tcPr>
          <w:p w14:paraId="52F441E1" w14:textId="77777777" w:rsidR="00610D1A" w:rsidRPr="000B15F9" w:rsidRDefault="00610D1A" w:rsidP="00610D1A">
            <w:pPr>
              <w:jc w:val="both"/>
              <w:rPr>
                <w:rFonts w:asciiTheme="majorHAnsi" w:hAnsiTheme="majorHAnsi" w:cstheme="majorHAnsi"/>
                <w:color w:val="000000" w:themeColor="text1"/>
                <w:sz w:val="26"/>
                <w:szCs w:val="26"/>
              </w:rPr>
            </w:pPr>
          </w:p>
        </w:tc>
      </w:tr>
      <w:tr w:rsidR="00610D1A" w:rsidRPr="000B15F9" w14:paraId="601DBBEB" w14:textId="77777777" w:rsidTr="00936D7C">
        <w:tc>
          <w:tcPr>
            <w:tcW w:w="900" w:type="dxa"/>
            <w:vMerge w:val="restart"/>
            <w:vAlign w:val="center"/>
          </w:tcPr>
          <w:p w14:paraId="621BFAC2" w14:textId="2570619F" w:rsidR="00610D1A" w:rsidRPr="000B15F9" w:rsidRDefault="00610D1A" w:rsidP="00610D1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30</w:t>
            </w:r>
          </w:p>
        </w:tc>
        <w:tc>
          <w:tcPr>
            <w:tcW w:w="1386" w:type="dxa"/>
            <w:vMerge w:val="restart"/>
          </w:tcPr>
          <w:p w14:paraId="666FC98E" w14:textId="2998857D" w:rsidR="00610D1A" w:rsidRPr="000B15F9" w:rsidRDefault="00610D1A" w:rsidP="00610D1A">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MUS2019</w:t>
            </w:r>
          </w:p>
        </w:tc>
        <w:tc>
          <w:tcPr>
            <w:tcW w:w="1224" w:type="dxa"/>
            <w:vMerge w:val="restart"/>
          </w:tcPr>
          <w:p w14:paraId="5B45E174" w14:textId="77777777" w:rsidR="00610D1A" w:rsidRPr="000B15F9" w:rsidRDefault="00610D1A" w:rsidP="00173C3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Ký xướng âm 3</w:t>
            </w:r>
          </w:p>
          <w:p w14:paraId="22E6FF33" w14:textId="77777777" w:rsidR="00610D1A" w:rsidRPr="000B15F9" w:rsidRDefault="00610D1A" w:rsidP="00173C38">
            <w:pPr>
              <w:spacing w:line="360" w:lineRule="auto"/>
              <w:jc w:val="center"/>
              <w:rPr>
                <w:rFonts w:asciiTheme="majorHAnsi" w:hAnsiTheme="majorHAnsi" w:cstheme="majorHAnsi"/>
                <w:color w:val="000000" w:themeColor="text1"/>
                <w:sz w:val="26"/>
                <w:szCs w:val="26"/>
              </w:rPr>
            </w:pPr>
          </w:p>
          <w:p w14:paraId="12D91C20" w14:textId="77777777" w:rsidR="00610D1A" w:rsidRPr="000B15F9" w:rsidRDefault="00610D1A" w:rsidP="00610D1A">
            <w:pPr>
              <w:rPr>
                <w:rFonts w:asciiTheme="majorHAnsi" w:hAnsiTheme="majorHAnsi" w:cstheme="majorHAnsi"/>
                <w:color w:val="000000" w:themeColor="text1"/>
                <w:sz w:val="26"/>
                <w:szCs w:val="26"/>
              </w:rPr>
            </w:pPr>
          </w:p>
          <w:p w14:paraId="699427B2" w14:textId="77777777" w:rsidR="00610D1A" w:rsidRPr="000B15F9" w:rsidRDefault="00610D1A" w:rsidP="00610D1A">
            <w:pPr>
              <w:spacing w:line="360" w:lineRule="auto"/>
              <w:jc w:val="center"/>
              <w:rPr>
                <w:rFonts w:asciiTheme="majorHAnsi" w:hAnsiTheme="majorHAnsi" w:cstheme="majorHAnsi"/>
                <w:color w:val="000000" w:themeColor="text1"/>
                <w:sz w:val="26"/>
                <w:szCs w:val="26"/>
              </w:rPr>
            </w:pPr>
          </w:p>
        </w:tc>
        <w:tc>
          <w:tcPr>
            <w:tcW w:w="810" w:type="dxa"/>
            <w:vMerge w:val="restart"/>
          </w:tcPr>
          <w:p w14:paraId="2E18ADE0" w14:textId="77777777" w:rsidR="00610D1A" w:rsidRPr="000B15F9" w:rsidRDefault="00610D1A" w:rsidP="00610D1A">
            <w:pPr>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p w14:paraId="03D33156" w14:textId="77777777" w:rsidR="00610D1A" w:rsidRPr="000B15F9" w:rsidRDefault="00610D1A" w:rsidP="00610D1A">
            <w:pPr>
              <w:ind w:left="-108" w:right="-108"/>
              <w:jc w:val="center"/>
              <w:rPr>
                <w:rFonts w:asciiTheme="majorHAnsi" w:hAnsiTheme="majorHAnsi" w:cstheme="majorHAnsi"/>
                <w:color w:val="000000" w:themeColor="text1"/>
                <w:sz w:val="26"/>
                <w:szCs w:val="26"/>
              </w:rPr>
            </w:pPr>
          </w:p>
          <w:p w14:paraId="5818643E" w14:textId="77777777" w:rsidR="00610D1A" w:rsidRPr="000B15F9" w:rsidRDefault="00610D1A" w:rsidP="00610D1A">
            <w:pPr>
              <w:ind w:left="-108" w:right="-108"/>
              <w:jc w:val="center"/>
              <w:rPr>
                <w:rFonts w:asciiTheme="majorHAnsi" w:hAnsiTheme="majorHAnsi" w:cstheme="majorHAnsi"/>
                <w:color w:val="000000" w:themeColor="text1"/>
                <w:sz w:val="26"/>
                <w:szCs w:val="26"/>
              </w:rPr>
            </w:pPr>
          </w:p>
          <w:p w14:paraId="3ACA7A9C" w14:textId="77777777" w:rsidR="00610D1A" w:rsidRPr="000B15F9" w:rsidRDefault="00610D1A" w:rsidP="00610D1A">
            <w:pPr>
              <w:ind w:right="-108"/>
              <w:jc w:val="center"/>
              <w:rPr>
                <w:rFonts w:asciiTheme="majorHAnsi" w:hAnsiTheme="majorHAnsi" w:cstheme="majorHAnsi"/>
                <w:color w:val="000000" w:themeColor="text1"/>
                <w:sz w:val="26"/>
                <w:szCs w:val="26"/>
              </w:rPr>
            </w:pPr>
          </w:p>
          <w:p w14:paraId="73C3D311" w14:textId="77777777" w:rsidR="00610D1A" w:rsidRPr="000B15F9" w:rsidRDefault="00610D1A" w:rsidP="00610D1A">
            <w:pPr>
              <w:jc w:val="center"/>
              <w:rPr>
                <w:rFonts w:asciiTheme="majorHAnsi" w:hAnsiTheme="majorHAnsi" w:cstheme="majorHAnsi"/>
                <w:color w:val="000000" w:themeColor="text1"/>
                <w:sz w:val="26"/>
                <w:szCs w:val="26"/>
              </w:rPr>
            </w:pPr>
          </w:p>
        </w:tc>
        <w:tc>
          <w:tcPr>
            <w:tcW w:w="3420" w:type="dxa"/>
          </w:tcPr>
          <w:p w14:paraId="04CE9595" w14:textId="77777777" w:rsidR="00610D1A" w:rsidRPr="000B15F9" w:rsidRDefault="00610D1A" w:rsidP="00610D1A">
            <w:pPr>
              <w:jc w:val="both"/>
              <w:rPr>
                <w:rFonts w:asciiTheme="majorHAnsi" w:hAnsiTheme="majorHAnsi" w:cstheme="majorHAnsi"/>
                <w:b/>
                <w:bCs/>
                <w:color w:val="000000" w:themeColor="text1"/>
                <w:sz w:val="26"/>
                <w:szCs w:val="26"/>
                <w:lang w:val="de-DE"/>
              </w:rPr>
            </w:pPr>
            <w:r w:rsidRPr="000B15F9">
              <w:rPr>
                <w:rFonts w:asciiTheme="majorHAnsi" w:hAnsiTheme="majorHAnsi" w:cstheme="majorHAnsi"/>
                <w:b/>
                <w:color w:val="000000" w:themeColor="text1"/>
                <w:sz w:val="26"/>
                <w:szCs w:val="26"/>
                <w:lang w:val="de-DE"/>
              </w:rPr>
              <w:t xml:space="preserve">1. </w:t>
            </w:r>
            <w:r w:rsidRPr="000B15F9">
              <w:rPr>
                <w:rFonts w:asciiTheme="majorHAnsi" w:hAnsiTheme="majorHAnsi" w:cstheme="majorHAnsi"/>
                <w:b/>
                <w:color w:val="000000" w:themeColor="text1"/>
                <w:sz w:val="26"/>
                <w:szCs w:val="26"/>
                <w:lang w:val="pt-PT"/>
              </w:rPr>
              <w:t>Học liệu bắt buộc</w:t>
            </w:r>
          </w:p>
          <w:p w14:paraId="044D1F9E" w14:textId="54A1A006" w:rsidR="00610D1A" w:rsidRPr="000B15F9" w:rsidRDefault="00610D1A" w:rsidP="00610D1A">
            <w:pPr>
              <w:jc w:val="both"/>
              <w:rPr>
                <w:rFonts w:asciiTheme="majorHAnsi" w:hAnsiTheme="majorHAnsi" w:cstheme="majorHAnsi"/>
                <w:i/>
                <w:color w:val="000000" w:themeColor="text1"/>
                <w:sz w:val="26"/>
                <w:szCs w:val="26"/>
                <w:lang w:val="vi-VN"/>
              </w:rPr>
            </w:pPr>
            <w:r w:rsidRPr="000B15F9">
              <w:rPr>
                <w:rFonts w:asciiTheme="majorHAnsi" w:hAnsiTheme="majorHAnsi" w:cstheme="majorHAnsi"/>
                <w:color w:val="000000" w:themeColor="text1"/>
                <w:sz w:val="26"/>
                <w:szCs w:val="26"/>
                <w:lang w:val="nb-NO"/>
              </w:rPr>
              <w:t xml:space="preserve">- </w:t>
            </w:r>
            <w:r w:rsidRPr="000B15F9">
              <w:rPr>
                <w:rFonts w:asciiTheme="majorHAnsi" w:hAnsiTheme="majorHAnsi" w:cstheme="majorHAnsi"/>
                <w:i/>
                <w:iCs/>
                <w:color w:val="000000" w:themeColor="text1"/>
                <w:sz w:val="26"/>
                <w:szCs w:val="26"/>
                <w:lang w:val="nb-NO"/>
              </w:rPr>
              <w:t>Giáo trình</w:t>
            </w:r>
            <w:r w:rsidRPr="000B15F9">
              <w:rPr>
                <w:rFonts w:asciiTheme="majorHAnsi" w:hAnsiTheme="majorHAnsi" w:cstheme="majorHAnsi"/>
                <w:i/>
                <w:iCs/>
                <w:color w:val="000000" w:themeColor="text1"/>
                <w:sz w:val="26"/>
                <w:szCs w:val="26"/>
                <w:lang w:val="vi-VN"/>
              </w:rPr>
              <w:t xml:space="preserve"> </w:t>
            </w:r>
            <w:r w:rsidRPr="000B15F9">
              <w:rPr>
                <w:rFonts w:asciiTheme="majorHAnsi" w:hAnsiTheme="majorHAnsi" w:cstheme="majorHAnsi"/>
                <w:i/>
                <w:color w:val="000000" w:themeColor="text1"/>
                <w:sz w:val="26"/>
                <w:szCs w:val="26"/>
                <w:lang w:val="nb-NO"/>
              </w:rPr>
              <w:t xml:space="preserve">Ký xướng âm </w:t>
            </w:r>
            <w:r w:rsidRPr="000B15F9">
              <w:rPr>
                <w:rFonts w:asciiTheme="majorHAnsi" w:hAnsiTheme="majorHAnsi" w:cstheme="majorHAnsi"/>
                <w:i/>
                <w:color w:val="000000" w:themeColor="text1"/>
                <w:sz w:val="26"/>
                <w:szCs w:val="26"/>
                <w:lang w:val="vi-VN"/>
              </w:rPr>
              <w:t xml:space="preserve">(Học phần: </w:t>
            </w:r>
            <w:r w:rsidRPr="000B15F9">
              <w:rPr>
                <w:rFonts w:asciiTheme="majorHAnsi" w:hAnsiTheme="majorHAnsi" w:cstheme="majorHAnsi"/>
                <w:i/>
                <w:color w:val="000000" w:themeColor="text1"/>
                <w:sz w:val="26"/>
                <w:szCs w:val="26"/>
                <w:lang w:val="nb-NO"/>
              </w:rPr>
              <w:t xml:space="preserve">3, 4, </w:t>
            </w:r>
            <w:r w:rsidRPr="000B15F9">
              <w:rPr>
                <w:rFonts w:asciiTheme="majorHAnsi" w:hAnsiTheme="majorHAnsi" w:cstheme="majorHAnsi"/>
                <w:i/>
                <w:color w:val="000000" w:themeColor="text1"/>
                <w:sz w:val="26"/>
                <w:szCs w:val="26"/>
                <w:lang w:val="vi-VN"/>
              </w:rPr>
              <w:t>5 -</w:t>
            </w:r>
            <w:r w:rsidRPr="000B15F9">
              <w:rPr>
                <w:rFonts w:asciiTheme="majorHAnsi" w:hAnsiTheme="majorHAnsi" w:cstheme="majorHAnsi"/>
                <w:i/>
                <w:color w:val="000000" w:themeColor="text1"/>
                <w:sz w:val="26"/>
                <w:szCs w:val="26"/>
                <w:lang w:val="nb-NO"/>
              </w:rPr>
              <w:t xml:space="preserve"> lưu hành nội bộ)</w:t>
            </w:r>
          </w:p>
          <w:p w14:paraId="1DC2A380" w14:textId="77777777" w:rsidR="00610D1A" w:rsidRPr="000B15F9" w:rsidRDefault="00610D1A" w:rsidP="00610D1A">
            <w:pPr>
              <w:jc w:val="both"/>
              <w:rPr>
                <w:rFonts w:asciiTheme="majorHAnsi" w:hAnsiTheme="majorHAnsi" w:cstheme="majorHAnsi"/>
                <w:b/>
                <w:i/>
                <w:color w:val="000000" w:themeColor="text1"/>
                <w:sz w:val="26"/>
                <w:szCs w:val="26"/>
                <w:lang w:val="nb-NO"/>
              </w:rPr>
            </w:pPr>
          </w:p>
          <w:p w14:paraId="4F073AB1" w14:textId="77777777" w:rsidR="00610D1A" w:rsidRPr="000B15F9" w:rsidRDefault="00610D1A" w:rsidP="00610D1A">
            <w:pPr>
              <w:jc w:val="both"/>
              <w:rPr>
                <w:rFonts w:asciiTheme="majorHAnsi" w:hAnsiTheme="majorHAnsi" w:cstheme="majorHAnsi"/>
                <w:b/>
                <w:i/>
                <w:color w:val="000000" w:themeColor="text1"/>
                <w:sz w:val="26"/>
                <w:szCs w:val="26"/>
                <w:lang w:val="nb-NO"/>
              </w:rPr>
            </w:pPr>
          </w:p>
          <w:p w14:paraId="3A853999" w14:textId="77777777" w:rsidR="00610D1A" w:rsidRPr="000B15F9" w:rsidRDefault="00610D1A" w:rsidP="00610D1A">
            <w:pPr>
              <w:jc w:val="both"/>
              <w:rPr>
                <w:rFonts w:asciiTheme="majorHAnsi" w:hAnsiTheme="majorHAnsi" w:cstheme="majorHAnsi"/>
                <w:i/>
                <w:color w:val="000000" w:themeColor="text1"/>
                <w:sz w:val="26"/>
                <w:szCs w:val="26"/>
              </w:rPr>
            </w:pPr>
          </w:p>
        </w:tc>
        <w:tc>
          <w:tcPr>
            <w:tcW w:w="3420" w:type="dxa"/>
          </w:tcPr>
          <w:p w14:paraId="070703BB" w14:textId="77777777" w:rsidR="00610D1A" w:rsidRPr="000B15F9" w:rsidRDefault="00610D1A" w:rsidP="00610D1A">
            <w:pPr>
              <w:jc w:val="both"/>
              <w:rPr>
                <w:rFonts w:asciiTheme="majorHAnsi" w:hAnsiTheme="majorHAnsi" w:cstheme="majorHAnsi"/>
                <w:color w:val="000000" w:themeColor="text1"/>
                <w:sz w:val="26"/>
                <w:szCs w:val="26"/>
                <w:lang w:val="nb-NO"/>
              </w:rPr>
            </w:pPr>
          </w:p>
          <w:p w14:paraId="23FF7754" w14:textId="03378FC4" w:rsidR="00610D1A" w:rsidRPr="000B15F9" w:rsidRDefault="00610D1A" w:rsidP="00610D1A">
            <w:pPr>
              <w:jc w:val="both"/>
              <w:rPr>
                <w:rFonts w:asciiTheme="majorHAnsi" w:hAnsiTheme="majorHAnsi" w:cstheme="majorHAnsi"/>
                <w:color w:val="000000" w:themeColor="text1"/>
                <w:sz w:val="26"/>
                <w:szCs w:val="26"/>
                <w:lang w:val="nb-NO"/>
              </w:rPr>
            </w:pPr>
            <w:r w:rsidRPr="000B15F9">
              <w:rPr>
                <w:rFonts w:asciiTheme="majorHAnsi" w:hAnsiTheme="majorHAnsi" w:cstheme="majorHAnsi"/>
                <w:color w:val="000000" w:themeColor="text1"/>
                <w:sz w:val="26"/>
                <w:szCs w:val="26"/>
                <w:lang w:val="nb-NO"/>
              </w:rPr>
              <w:t>Nguyễn Đức Linh – Phạm</w:t>
            </w:r>
            <w:r w:rsidRPr="000B15F9">
              <w:rPr>
                <w:rFonts w:asciiTheme="majorHAnsi" w:hAnsiTheme="majorHAnsi" w:cstheme="majorHAnsi"/>
                <w:color w:val="000000" w:themeColor="text1"/>
                <w:sz w:val="26"/>
                <w:szCs w:val="26"/>
                <w:lang w:val="vi-VN"/>
              </w:rPr>
              <w:t xml:space="preserve"> Xuân Cảnh - </w:t>
            </w:r>
            <w:r w:rsidRPr="000B15F9">
              <w:rPr>
                <w:rFonts w:asciiTheme="majorHAnsi" w:hAnsiTheme="majorHAnsi" w:cstheme="majorHAnsi"/>
                <w:color w:val="000000" w:themeColor="text1"/>
                <w:sz w:val="26"/>
                <w:szCs w:val="26"/>
                <w:lang w:val="nb-NO"/>
              </w:rPr>
              <w:t xml:space="preserve"> Khuất Duy Nhã  </w:t>
            </w:r>
            <w:r w:rsidRPr="000B15F9">
              <w:rPr>
                <w:rFonts w:asciiTheme="majorHAnsi" w:hAnsiTheme="majorHAnsi" w:cstheme="majorHAnsi"/>
                <w:color w:val="000000" w:themeColor="text1"/>
                <w:sz w:val="26"/>
                <w:szCs w:val="26"/>
                <w:lang w:val="vi-VN"/>
              </w:rPr>
              <w:t xml:space="preserve">- Nguyễn Thị Lệ Huyền - </w:t>
            </w:r>
            <w:r w:rsidRPr="000B15F9">
              <w:rPr>
                <w:rFonts w:asciiTheme="majorHAnsi" w:hAnsiTheme="majorHAnsi" w:cstheme="majorHAnsi"/>
                <w:color w:val="000000" w:themeColor="text1"/>
                <w:sz w:val="26"/>
                <w:szCs w:val="26"/>
                <w:lang w:val="nb-NO"/>
              </w:rPr>
              <w:t xml:space="preserve"> Vũ Kim Thu </w:t>
            </w: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color w:val="000000" w:themeColor="text1"/>
                <w:sz w:val="26"/>
                <w:szCs w:val="26"/>
                <w:lang w:val="nb-NO"/>
              </w:rPr>
              <w:t>Nguyễn Hồng Trang</w:t>
            </w:r>
          </w:p>
        </w:tc>
        <w:tc>
          <w:tcPr>
            <w:tcW w:w="3420" w:type="dxa"/>
          </w:tcPr>
          <w:p w14:paraId="74F90816" w14:textId="77777777" w:rsidR="00610D1A" w:rsidRPr="000B15F9" w:rsidRDefault="00610D1A" w:rsidP="00610D1A">
            <w:pPr>
              <w:jc w:val="both"/>
              <w:rPr>
                <w:rFonts w:asciiTheme="majorHAnsi" w:hAnsiTheme="majorHAnsi" w:cstheme="majorHAnsi"/>
                <w:color w:val="000000" w:themeColor="text1"/>
                <w:sz w:val="26"/>
                <w:szCs w:val="26"/>
                <w:lang w:val="de-DE"/>
              </w:rPr>
            </w:pPr>
          </w:p>
          <w:p w14:paraId="0560F7CB" w14:textId="2979C189" w:rsidR="00610D1A" w:rsidRPr="000B15F9" w:rsidRDefault="00610D1A" w:rsidP="00610D1A">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nb-NO"/>
              </w:rPr>
              <w:t>Khoa Sư phạm Âm nhạc, Trường ĐHSP Nghệ thuật TW</w:t>
            </w: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color w:val="000000" w:themeColor="text1"/>
                <w:sz w:val="26"/>
                <w:szCs w:val="26"/>
                <w:lang w:val="pt-PT"/>
              </w:rPr>
              <w:t>Việt Nam, 2019</w:t>
            </w:r>
          </w:p>
          <w:p w14:paraId="740EE948" w14:textId="77777777" w:rsidR="00610D1A" w:rsidRPr="000B15F9" w:rsidRDefault="00610D1A" w:rsidP="00610D1A">
            <w:pPr>
              <w:jc w:val="both"/>
              <w:rPr>
                <w:rFonts w:asciiTheme="majorHAnsi" w:hAnsiTheme="majorHAnsi" w:cstheme="majorHAnsi"/>
                <w:color w:val="000000" w:themeColor="text1"/>
                <w:sz w:val="26"/>
                <w:szCs w:val="26"/>
                <w:lang w:val="de-DE"/>
              </w:rPr>
            </w:pPr>
          </w:p>
          <w:p w14:paraId="1A9195B4" w14:textId="77777777" w:rsidR="00610D1A" w:rsidRPr="000B15F9" w:rsidRDefault="00610D1A" w:rsidP="00610D1A">
            <w:pPr>
              <w:jc w:val="both"/>
              <w:rPr>
                <w:rFonts w:asciiTheme="majorHAnsi" w:hAnsiTheme="majorHAnsi" w:cstheme="majorHAnsi"/>
                <w:color w:val="000000" w:themeColor="text1"/>
                <w:sz w:val="26"/>
                <w:szCs w:val="26"/>
                <w:lang w:val="nb-NO"/>
              </w:rPr>
            </w:pPr>
          </w:p>
        </w:tc>
        <w:tc>
          <w:tcPr>
            <w:tcW w:w="1046" w:type="dxa"/>
          </w:tcPr>
          <w:p w14:paraId="5E28D91B" w14:textId="3F026B81" w:rsidR="00610D1A" w:rsidRPr="000B15F9" w:rsidRDefault="00610D1A" w:rsidP="00610D1A">
            <w:pPr>
              <w:jc w:val="both"/>
              <w:rPr>
                <w:rFonts w:asciiTheme="majorHAnsi" w:hAnsiTheme="majorHAnsi" w:cstheme="majorHAnsi"/>
                <w:color w:val="000000" w:themeColor="text1"/>
                <w:sz w:val="26"/>
                <w:szCs w:val="26"/>
                <w:highlight w:val="yellow"/>
                <w:lang w:val="de-DE"/>
              </w:rPr>
            </w:pPr>
          </w:p>
        </w:tc>
      </w:tr>
      <w:tr w:rsidR="00C73FED" w:rsidRPr="000B15F9" w14:paraId="4EFFD5F6" w14:textId="77777777" w:rsidTr="00936D7C">
        <w:tc>
          <w:tcPr>
            <w:tcW w:w="900" w:type="dxa"/>
            <w:vMerge/>
            <w:vAlign w:val="center"/>
          </w:tcPr>
          <w:p w14:paraId="073D0297" w14:textId="77777777" w:rsidR="00C73FED" w:rsidRPr="000B15F9" w:rsidRDefault="00C73FED" w:rsidP="00C73FED">
            <w:pPr>
              <w:jc w:val="center"/>
              <w:rPr>
                <w:rFonts w:asciiTheme="majorHAnsi" w:hAnsiTheme="majorHAnsi" w:cstheme="majorHAnsi"/>
                <w:color w:val="000000" w:themeColor="text1"/>
                <w:sz w:val="26"/>
                <w:szCs w:val="26"/>
                <w:lang w:val="de-DE"/>
              </w:rPr>
            </w:pPr>
          </w:p>
        </w:tc>
        <w:tc>
          <w:tcPr>
            <w:tcW w:w="1386" w:type="dxa"/>
            <w:vMerge/>
          </w:tcPr>
          <w:p w14:paraId="4A990D82" w14:textId="77777777" w:rsidR="00C73FED" w:rsidRPr="000B15F9" w:rsidRDefault="00C73FED" w:rsidP="00C73FED">
            <w:pPr>
              <w:jc w:val="center"/>
              <w:rPr>
                <w:rFonts w:asciiTheme="majorHAnsi" w:hAnsiTheme="majorHAnsi" w:cstheme="majorHAnsi"/>
                <w:color w:val="000000" w:themeColor="text1"/>
                <w:sz w:val="26"/>
                <w:szCs w:val="26"/>
                <w:lang w:val="de-DE"/>
              </w:rPr>
            </w:pPr>
          </w:p>
        </w:tc>
        <w:tc>
          <w:tcPr>
            <w:tcW w:w="1224" w:type="dxa"/>
            <w:vMerge/>
          </w:tcPr>
          <w:p w14:paraId="6CA805F9" w14:textId="77777777" w:rsidR="00C73FED" w:rsidRPr="000B15F9" w:rsidRDefault="00C73FED" w:rsidP="00C73FED">
            <w:pPr>
              <w:spacing w:line="360" w:lineRule="auto"/>
              <w:jc w:val="center"/>
              <w:rPr>
                <w:rFonts w:asciiTheme="majorHAnsi" w:hAnsiTheme="majorHAnsi" w:cstheme="majorHAnsi"/>
                <w:color w:val="000000" w:themeColor="text1"/>
                <w:sz w:val="26"/>
                <w:szCs w:val="26"/>
                <w:lang w:val="de-DE"/>
              </w:rPr>
            </w:pPr>
          </w:p>
        </w:tc>
        <w:tc>
          <w:tcPr>
            <w:tcW w:w="810" w:type="dxa"/>
            <w:vMerge/>
          </w:tcPr>
          <w:p w14:paraId="04FA01D2" w14:textId="77777777" w:rsidR="00C73FED" w:rsidRPr="000B15F9" w:rsidRDefault="00C73FED" w:rsidP="00C73FED">
            <w:pPr>
              <w:jc w:val="center"/>
              <w:rPr>
                <w:rFonts w:asciiTheme="majorHAnsi" w:hAnsiTheme="majorHAnsi" w:cstheme="majorHAnsi"/>
                <w:color w:val="000000" w:themeColor="text1"/>
                <w:sz w:val="26"/>
                <w:szCs w:val="26"/>
                <w:lang w:val="de-DE"/>
              </w:rPr>
            </w:pPr>
          </w:p>
        </w:tc>
        <w:tc>
          <w:tcPr>
            <w:tcW w:w="3420" w:type="dxa"/>
          </w:tcPr>
          <w:p w14:paraId="1B0A1A02" w14:textId="77777777" w:rsidR="00C73FED" w:rsidRPr="000B15F9" w:rsidRDefault="00C73FED" w:rsidP="00C73FED">
            <w:pPr>
              <w:jc w:val="both"/>
              <w:rPr>
                <w:rFonts w:asciiTheme="majorHAnsi" w:hAnsiTheme="majorHAnsi" w:cstheme="majorHAnsi"/>
                <w:b/>
                <w:iCs/>
                <w:color w:val="000000" w:themeColor="text1"/>
                <w:sz w:val="26"/>
                <w:szCs w:val="26"/>
                <w:lang w:val="de-DE"/>
              </w:rPr>
            </w:pPr>
            <w:r w:rsidRPr="000B15F9">
              <w:rPr>
                <w:rFonts w:asciiTheme="majorHAnsi" w:hAnsiTheme="majorHAnsi" w:cstheme="majorHAnsi"/>
                <w:b/>
                <w:iCs/>
                <w:color w:val="000000" w:themeColor="text1"/>
                <w:sz w:val="26"/>
                <w:szCs w:val="26"/>
                <w:lang w:val="de-DE"/>
              </w:rPr>
              <w:t xml:space="preserve">2. </w:t>
            </w:r>
            <w:r w:rsidRPr="000B15F9">
              <w:rPr>
                <w:rFonts w:asciiTheme="majorHAnsi" w:hAnsiTheme="majorHAnsi" w:cstheme="majorHAnsi"/>
                <w:b/>
                <w:color w:val="000000" w:themeColor="text1"/>
                <w:sz w:val="26"/>
                <w:szCs w:val="26"/>
                <w:lang w:val="pt-PT"/>
              </w:rPr>
              <w:t>Học liệu tham khảo</w:t>
            </w:r>
          </w:p>
          <w:p w14:paraId="0624792F" w14:textId="0FC9D56A" w:rsidR="00C73FED" w:rsidRPr="000B15F9" w:rsidRDefault="00C73FED" w:rsidP="00C73FED">
            <w:pPr>
              <w:jc w:val="both"/>
              <w:rPr>
                <w:rFonts w:asciiTheme="majorHAnsi" w:hAnsiTheme="majorHAnsi" w:cstheme="majorHAnsi"/>
                <w:i/>
                <w:color w:val="000000" w:themeColor="text1"/>
                <w:sz w:val="26"/>
                <w:szCs w:val="26"/>
              </w:rPr>
            </w:pPr>
            <w:r w:rsidRPr="000B15F9">
              <w:rPr>
                <w:rFonts w:asciiTheme="majorHAnsi" w:hAnsiTheme="majorHAnsi" w:cstheme="majorHAnsi"/>
                <w:color w:val="000000" w:themeColor="text1"/>
                <w:sz w:val="26"/>
                <w:szCs w:val="26"/>
                <w:lang w:val="nb-NO"/>
              </w:rPr>
              <w:t xml:space="preserve">- </w:t>
            </w:r>
            <w:r w:rsidRPr="000B15F9">
              <w:rPr>
                <w:rFonts w:ascii="Times New Roman" w:hAnsi="Times New Roman"/>
                <w:i/>
                <w:iCs/>
                <w:color w:val="000000" w:themeColor="text1"/>
                <w:sz w:val="26"/>
                <w:szCs w:val="26"/>
                <w:lang w:val="nb-NO"/>
              </w:rPr>
              <w:t>Giáo trình Ký – xướng âm (Quyển 3: Học phần III)</w:t>
            </w:r>
          </w:p>
        </w:tc>
        <w:tc>
          <w:tcPr>
            <w:tcW w:w="3420" w:type="dxa"/>
          </w:tcPr>
          <w:p w14:paraId="74E23DB2" w14:textId="77777777" w:rsidR="00C73FED" w:rsidRPr="000B15F9" w:rsidRDefault="00C73FED" w:rsidP="00C73FED">
            <w:pPr>
              <w:jc w:val="both"/>
              <w:rPr>
                <w:rFonts w:asciiTheme="majorHAnsi" w:hAnsiTheme="majorHAnsi" w:cstheme="majorHAnsi"/>
                <w:color w:val="000000" w:themeColor="text1"/>
                <w:sz w:val="26"/>
                <w:szCs w:val="26"/>
                <w:lang w:val="sv-SE"/>
              </w:rPr>
            </w:pPr>
          </w:p>
          <w:p w14:paraId="2665BD4B" w14:textId="77777777" w:rsidR="00C73FED" w:rsidRPr="000B15F9" w:rsidRDefault="00C73FED" w:rsidP="00C73FED">
            <w:pPr>
              <w:spacing w:line="360" w:lineRule="auto"/>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Nguyễn Ngọc Lâm</w:t>
            </w:r>
          </w:p>
          <w:p w14:paraId="4049B3C6" w14:textId="77777777" w:rsidR="00C73FED" w:rsidRPr="000B15F9" w:rsidRDefault="00C73FED" w:rsidP="00C73FED">
            <w:pPr>
              <w:jc w:val="both"/>
              <w:rPr>
                <w:rFonts w:asciiTheme="majorHAnsi" w:hAnsiTheme="majorHAnsi" w:cstheme="majorHAnsi"/>
                <w:color w:val="000000" w:themeColor="text1"/>
                <w:sz w:val="26"/>
                <w:szCs w:val="26"/>
                <w:lang w:val="nb-NO"/>
              </w:rPr>
            </w:pPr>
          </w:p>
        </w:tc>
        <w:tc>
          <w:tcPr>
            <w:tcW w:w="3420" w:type="dxa"/>
          </w:tcPr>
          <w:p w14:paraId="281BA1D1" w14:textId="77777777" w:rsidR="00C73FED" w:rsidRPr="000B15F9" w:rsidRDefault="00C73FED" w:rsidP="00C73FED">
            <w:pPr>
              <w:jc w:val="both"/>
              <w:rPr>
                <w:rFonts w:asciiTheme="majorHAnsi" w:hAnsiTheme="majorHAnsi" w:cstheme="majorHAnsi"/>
                <w:color w:val="000000" w:themeColor="text1"/>
                <w:sz w:val="26"/>
                <w:szCs w:val="26"/>
                <w:lang w:val="nb-NO"/>
              </w:rPr>
            </w:pPr>
          </w:p>
          <w:p w14:paraId="66829981" w14:textId="471B91E9" w:rsidR="00C73FED" w:rsidRPr="000B15F9" w:rsidRDefault="00C73FED" w:rsidP="00C73FED">
            <w:pPr>
              <w:jc w:val="both"/>
              <w:rPr>
                <w:rFonts w:asciiTheme="majorHAnsi" w:hAnsiTheme="majorHAnsi" w:cstheme="majorHAnsi"/>
                <w:color w:val="000000" w:themeColor="text1"/>
                <w:sz w:val="26"/>
                <w:szCs w:val="26"/>
                <w:lang w:val="nb-NO"/>
              </w:rPr>
            </w:pPr>
            <w:r w:rsidRPr="000B15F9">
              <w:rPr>
                <w:rFonts w:ascii="Times New Roman" w:hAnsi="Times New Roman"/>
                <w:color w:val="000000" w:themeColor="text1"/>
                <w:sz w:val="26"/>
                <w:szCs w:val="26"/>
                <w:lang w:val="nb-NO"/>
              </w:rPr>
              <w:t>Nxb. TPHCM, H.2009, Việt Nam.</w:t>
            </w:r>
          </w:p>
        </w:tc>
        <w:tc>
          <w:tcPr>
            <w:tcW w:w="1046" w:type="dxa"/>
          </w:tcPr>
          <w:p w14:paraId="3B47DD41" w14:textId="37F20F8E" w:rsidR="00C73FED" w:rsidRPr="000B15F9" w:rsidRDefault="00C73FED" w:rsidP="00C73FED">
            <w:pPr>
              <w:jc w:val="both"/>
              <w:rPr>
                <w:rFonts w:asciiTheme="majorHAnsi" w:hAnsiTheme="majorHAnsi" w:cstheme="majorHAnsi"/>
                <w:color w:val="000000" w:themeColor="text1"/>
                <w:sz w:val="26"/>
                <w:szCs w:val="26"/>
                <w:lang w:val="nb-NO"/>
              </w:rPr>
            </w:pPr>
          </w:p>
        </w:tc>
      </w:tr>
      <w:tr w:rsidR="00C73FED" w:rsidRPr="000B15F9" w14:paraId="67085A30" w14:textId="77777777" w:rsidTr="00936D7C">
        <w:tc>
          <w:tcPr>
            <w:tcW w:w="900" w:type="dxa"/>
            <w:vMerge/>
            <w:vAlign w:val="center"/>
          </w:tcPr>
          <w:p w14:paraId="1B27D75B" w14:textId="77777777" w:rsidR="00C73FED" w:rsidRPr="000B15F9" w:rsidRDefault="00C73FED" w:rsidP="00C73FED">
            <w:pPr>
              <w:jc w:val="center"/>
              <w:rPr>
                <w:rFonts w:asciiTheme="majorHAnsi" w:hAnsiTheme="majorHAnsi" w:cstheme="majorHAnsi"/>
                <w:color w:val="000000" w:themeColor="text1"/>
                <w:sz w:val="26"/>
                <w:szCs w:val="26"/>
                <w:lang w:val="nb-NO"/>
              </w:rPr>
            </w:pPr>
          </w:p>
        </w:tc>
        <w:tc>
          <w:tcPr>
            <w:tcW w:w="1386" w:type="dxa"/>
            <w:vMerge/>
          </w:tcPr>
          <w:p w14:paraId="627D8A55" w14:textId="77777777" w:rsidR="00C73FED" w:rsidRPr="000B15F9" w:rsidRDefault="00C73FED" w:rsidP="00C73FED">
            <w:pPr>
              <w:jc w:val="center"/>
              <w:rPr>
                <w:rFonts w:asciiTheme="majorHAnsi" w:hAnsiTheme="majorHAnsi" w:cstheme="majorHAnsi"/>
                <w:color w:val="000000" w:themeColor="text1"/>
                <w:sz w:val="26"/>
                <w:szCs w:val="26"/>
                <w:lang w:val="nb-NO"/>
              </w:rPr>
            </w:pPr>
          </w:p>
        </w:tc>
        <w:tc>
          <w:tcPr>
            <w:tcW w:w="1224" w:type="dxa"/>
            <w:vMerge/>
          </w:tcPr>
          <w:p w14:paraId="0530DBA3" w14:textId="77777777" w:rsidR="00C73FED" w:rsidRPr="000B15F9" w:rsidRDefault="00C73FED" w:rsidP="00C73FED">
            <w:pPr>
              <w:spacing w:line="360" w:lineRule="auto"/>
              <w:jc w:val="center"/>
              <w:rPr>
                <w:rFonts w:asciiTheme="majorHAnsi" w:hAnsiTheme="majorHAnsi" w:cstheme="majorHAnsi"/>
                <w:color w:val="000000" w:themeColor="text1"/>
                <w:sz w:val="26"/>
                <w:szCs w:val="26"/>
                <w:lang w:val="nb-NO"/>
              </w:rPr>
            </w:pPr>
          </w:p>
        </w:tc>
        <w:tc>
          <w:tcPr>
            <w:tcW w:w="810" w:type="dxa"/>
            <w:vMerge/>
          </w:tcPr>
          <w:p w14:paraId="3E66C040" w14:textId="77777777" w:rsidR="00C73FED" w:rsidRPr="000B15F9" w:rsidRDefault="00C73FED" w:rsidP="00C73FED">
            <w:pPr>
              <w:jc w:val="center"/>
              <w:rPr>
                <w:rFonts w:asciiTheme="majorHAnsi" w:hAnsiTheme="majorHAnsi" w:cstheme="majorHAnsi"/>
                <w:color w:val="000000" w:themeColor="text1"/>
                <w:sz w:val="26"/>
                <w:szCs w:val="26"/>
                <w:lang w:val="nb-NO"/>
              </w:rPr>
            </w:pPr>
          </w:p>
        </w:tc>
        <w:tc>
          <w:tcPr>
            <w:tcW w:w="3420" w:type="dxa"/>
          </w:tcPr>
          <w:p w14:paraId="07B98053" w14:textId="77777777" w:rsidR="00C73FED" w:rsidRPr="000B15F9" w:rsidRDefault="00C73FED" w:rsidP="00C73FED">
            <w:pPr>
              <w:jc w:val="both"/>
              <w:rPr>
                <w:rFonts w:asciiTheme="majorHAnsi" w:hAnsiTheme="majorHAnsi" w:cstheme="majorHAnsi"/>
                <w:i/>
                <w:color w:val="000000" w:themeColor="text1"/>
                <w:sz w:val="26"/>
                <w:szCs w:val="26"/>
                <w:lang w:val="nb-NO"/>
              </w:rPr>
            </w:pPr>
            <w:r w:rsidRPr="000B15F9">
              <w:rPr>
                <w:rFonts w:ascii="Times New Roman" w:hAnsi="Times New Roman"/>
                <w:i/>
                <w:iCs/>
                <w:color w:val="000000" w:themeColor="text1"/>
                <w:sz w:val="26"/>
                <w:szCs w:val="26"/>
                <w:lang w:val="nb-NO"/>
              </w:rPr>
              <w:t>Phương pháp dạy học ký xướng âm trong đào tạo giáo viên âm nhạc</w:t>
            </w:r>
          </w:p>
          <w:p w14:paraId="06EA2E65" w14:textId="77777777" w:rsidR="00C73FED" w:rsidRPr="000B15F9" w:rsidRDefault="00C73FED" w:rsidP="00C73FED">
            <w:pPr>
              <w:jc w:val="both"/>
              <w:rPr>
                <w:rFonts w:asciiTheme="majorHAnsi" w:hAnsiTheme="majorHAnsi" w:cstheme="majorHAnsi"/>
                <w:i/>
                <w:color w:val="000000" w:themeColor="text1"/>
                <w:sz w:val="26"/>
                <w:szCs w:val="26"/>
                <w:lang w:val="vi-VN"/>
              </w:rPr>
            </w:pPr>
          </w:p>
        </w:tc>
        <w:tc>
          <w:tcPr>
            <w:tcW w:w="3420" w:type="dxa"/>
          </w:tcPr>
          <w:p w14:paraId="727C9A1C" w14:textId="77777777" w:rsidR="00C73FED" w:rsidRPr="000B15F9" w:rsidRDefault="00C73FED" w:rsidP="00C73FED">
            <w:pPr>
              <w:spacing w:line="360" w:lineRule="auto"/>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Trịnh Hoài Thu</w:t>
            </w:r>
          </w:p>
          <w:p w14:paraId="610295AE" w14:textId="77777777" w:rsidR="00C73FED" w:rsidRPr="000B15F9" w:rsidRDefault="00C73FED" w:rsidP="00C73FED">
            <w:pPr>
              <w:jc w:val="both"/>
              <w:rPr>
                <w:rFonts w:asciiTheme="majorHAnsi" w:hAnsiTheme="majorHAnsi" w:cstheme="majorHAnsi"/>
                <w:color w:val="000000" w:themeColor="text1"/>
                <w:sz w:val="26"/>
                <w:szCs w:val="26"/>
                <w:lang w:val="nb-NO"/>
              </w:rPr>
            </w:pPr>
          </w:p>
        </w:tc>
        <w:tc>
          <w:tcPr>
            <w:tcW w:w="3420" w:type="dxa"/>
          </w:tcPr>
          <w:p w14:paraId="3B352EDF" w14:textId="43AF5B3F" w:rsidR="00C73FED" w:rsidRPr="000B15F9" w:rsidRDefault="00C73FED" w:rsidP="00C73FED">
            <w:pPr>
              <w:jc w:val="both"/>
              <w:rPr>
                <w:rFonts w:asciiTheme="majorHAnsi" w:hAnsiTheme="majorHAnsi" w:cstheme="majorHAnsi"/>
                <w:color w:val="000000" w:themeColor="text1"/>
                <w:sz w:val="26"/>
                <w:szCs w:val="26"/>
                <w:lang w:val="nb-NO"/>
              </w:rPr>
            </w:pPr>
            <w:r w:rsidRPr="000B15F9">
              <w:rPr>
                <w:rFonts w:ascii="Times New Roman" w:hAnsi="Times New Roman"/>
                <w:color w:val="000000" w:themeColor="text1"/>
                <w:sz w:val="26"/>
                <w:szCs w:val="26"/>
              </w:rPr>
              <w:t>Nxb. Âm nhạc, H. 2011, Việt Nam.</w:t>
            </w:r>
          </w:p>
        </w:tc>
        <w:tc>
          <w:tcPr>
            <w:tcW w:w="1046" w:type="dxa"/>
          </w:tcPr>
          <w:p w14:paraId="0253E1C1" w14:textId="77777777" w:rsidR="00C73FED" w:rsidRPr="000B15F9" w:rsidRDefault="00C73FED" w:rsidP="00C73FED">
            <w:pPr>
              <w:jc w:val="both"/>
              <w:rPr>
                <w:rFonts w:asciiTheme="majorHAnsi" w:hAnsiTheme="majorHAnsi" w:cstheme="majorHAnsi"/>
                <w:color w:val="000000" w:themeColor="text1"/>
                <w:sz w:val="26"/>
                <w:szCs w:val="26"/>
                <w:lang w:val="nb-NO"/>
              </w:rPr>
            </w:pPr>
          </w:p>
        </w:tc>
      </w:tr>
      <w:tr w:rsidR="00C73FED" w:rsidRPr="000B15F9" w14:paraId="502F9F34" w14:textId="77777777" w:rsidTr="00936D7C">
        <w:tc>
          <w:tcPr>
            <w:tcW w:w="900" w:type="dxa"/>
            <w:vMerge/>
            <w:vAlign w:val="center"/>
          </w:tcPr>
          <w:p w14:paraId="7C5C08D1" w14:textId="77777777" w:rsidR="00C73FED" w:rsidRPr="000B15F9" w:rsidRDefault="00C73FED" w:rsidP="00C73FED">
            <w:pPr>
              <w:jc w:val="center"/>
              <w:rPr>
                <w:rFonts w:asciiTheme="majorHAnsi" w:hAnsiTheme="majorHAnsi" w:cstheme="majorHAnsi"/>
                <w:color w:val="000000" w:themeColor="text1"/>
                <w:sz w:val="26"/>
                <w:szCs w:val="26"/>
                <w:lang w:val="nb-NO"/>
              </w:rPr>
            </w:pPr>
          </w:p>
        </w:tc>
        <w:tc>
          <w:tcPr>
            <w:tcW w:w="1386" w:type="dxa"/>
            <w:vMerge/>
          </w:tcPr>
          <w:p w14:paraId="71CB4657" w14:textId="77777777" w:rsidR="00C73FED" w:rsidRPr="000B15F9" w:rsidRDefault="00C73FED" w:rsidP="00C73FED">
            <w:pPr>
              <w:jc w:val="center"/>
              <w:rPr>
                <w:rFonts w:asciiTheme="majorHAnsi" w:hAnsiTheme="majorHAnsi" w:cstheme="majorHAnsi"/>
                <w:color w:val="000000" w:themeColor="text1"/>
                <w:sz w:val="26"/>
                <w:szCs w:val="26"/>
                <w:lang w:val="nb-NO"/>
              </w:rPr>
            </w:pPr>
          </w:p>
        </w:tc>
        <w:tc>
          <w:tcPr>
            <w:tcW w:w="1224" w:type="dxa"/>
            <w:vMerge/>
          </w:tcPr>
          <w:p w14:paraId="1E5660BB" w14:textId="77777777" w:rsidR="00C73FED" w:rsidRPr="000B15F9" w:rsidRDefault="00C73FED" w:rsidP="00C73FED">
            <w:pPr>
              <w:spacing w:line="360" w:lineRule="auto"/>
              <w:jc w:val="center"/>
              <w:rPr>
                <w:rFonts w:asciiTheme="majorHAnsi" w:hAnsiTheme="majorHAnsi" w:cstheme="majorHAnsi"/>
                <w:color w:val="000000" w:themeColor="text1"/>
                <w:sz w:val="26"/>
                <w:szCs w:val="26"/>
                <w:lang w:val="nb-NO"/>
              </w:rPr>
            </w:pPr>
          </w:p>
        </w:tc>
        <w:tc>
          <w:tcPr>
            <w:tcW w:w="810" w:type="dxa"/>
            <w:vMerge/>
          </w:tcPr>
          <w:p w14:paraId="72C9B9C7" w14:textId="77777777" w:rsidR="00C73FED" w:rsidRPr="000B15F9" w:rsidRDefault="00C73FED" w:rsidP="00C73FED">
            <w:pPr>
              <w:jc w:val="center"/>
              <w:rPr>
                <w:rFonts w:asciiTheme="majorHAnsi" w:hAnsiTheme="majorHAnsi" w:cstheme="majorHAnsi"/>
                <w:color w:val="000000" w:themeColor="text1"/>
                <w:sz w:val="26"/>
                <w:szCs w:val="26"/>
                <w:lang w:val="nb-NO"/>
              </w:rPr>
            </w:pPr>
          </w:p>
        </w:tc>
        <w:tc>
          <w:tcPr>
            <w:tcW w:w="3420" w:type="dxa"/>
          </w:tcPr>
          <w:p w14:paraId="3F073E2B" w14:textId="77777777" w:rsidR="00C73FED" w:rsidRPr="000B15F9" w:rsidRDefault="00C73FED" w:rsidP="00C73FED">
            <w:pPr>
              <w:jc w:val="both"/>
              <w:rPr>
                <w:rFonts w:asciiTheme="majorHAnsi" w:hAnsiTheme="majorHAnsi" w:cstheme="majorHAnsi"/>
                <w:i/>
                <w:color w:val="000000" w:themeColor="text1"/>
                <w:sz w:val="26"/>
                <w:szCs w:val="26"/>
                <w:lang w:val="nb-NO"/>
              </w:rPr>
            </w:pPr>
          </w:p>
          <w:p w14:paraId="3FE8EAF3" w14:textId="13E8CC25" w:rsidR="00C73FED" w:rsidRPr="000B15F9" w:rsidRDefault="00C73FED" w:rsidP="00C73FED">
            <w:pPr>
              <w:jc w:val="both"/>
              <w:rPr>
                <w:rFonts w:asciiTheme="majorHAnsi" w:hAnsiTheme="majorHAnsi" w:cstheme="majorHAnsi"/>
                <w:i/>
                <w:color w:val="000000" w:themeColor="text1"/>
                <w:sz w:val="26"/>
                <w:szCs w:val="26"/>
                <w:lang w:val="vi-VN"/>
              </w:rPr>
            </w:pPr>
            <w:r w:rsidRPr="000B15F9">
              <w:rPr>
                <w:rFonts w:asciiTheme="majorHAnsi" w:hAnsiTheme="majorHAnsi" w:cstheme="majorHAnsi"/>
                <w:i/>
                <w:color w:val="000000" w:themeColor="text1"/>
                <w:sz w:val="26"/>
                <w:szCs w:val="26"/>
                <w:lang w:val="vi-VN"/>
              </w:rPr>
              <w:t xml:space="preserve">- </w:t>
            </w:r>
            <w:r w:rsidRPr="000B15F9">
              <w:rPr>
                <w:rFonts w:ascii="Times New Roman" w:hAnsi="Times New Roman"/>
                <w:i/>
                <w:iCs/>
                <w:color w:val="000000" w:themeColor="text1"/>
                <w:sz w:val="26"/>
                <w:szCs w:val="26"/>
              </w:rPr>
              <w:t>Tài liệu giảng dạy môn xướng âm</w:t>
            </w:r>
          </w:p>
        </w:tc>
        <w:tc>
          <w:tcPr>
            <w:tcW w:w="3420" w:type="dxa"/>
          </w:tcPr>
          <w:p w14:paraId="59C7C249" w14:textId="77777777" w:rsidR="00C73FED" w:rsidRPr="000B15F9" w:rsidRDefault="00C73FED" w:rsidP="00C73FED">
            <w:pPr>
              <w:jc w:val="both"/>
              <w:rPr>
                <w:rFonts w:asciiTheme="majorHAnsi" w:hAnsiTheme="majorHAnsi" w:cstheme="majorHAnsi"/>
                <w:color w:val="000000" w:themeColor="text1"/>
                <w:sz w:val="26"/>
                <w:szCs w:val="26"/>
                <w:lang w:val="nb-NO"/>
              </w:rPr>
            </w:pPr>
          </w:p>
          <w:p w14:paraId="5F754482" w14:textId="77777777" w:rsidR="00C73FED" w:rsidRPr="000B15F9" w:rsidRDefault="00C73FED" w:rsidP="00C73FED">
            <w:pPr>
              <w:spacing w:line="360" w:lineRule="auto"/>
              <w:jc w:val="both"/>
              <w:rPr>
                <w:rFonts w:ascii="Times New Roman" w:hAnsi="Times New Roman"/>
                <w:color w:val="000000" w:themeColor="text1"/>
                <w:sz w:val="26"/>
                <w:szCs w:val="26"/>
                <w:lang w:val="vi-VN"/>
              </w:rPr>
            </w:pPr>
            <w:r w:rsidRPr="000B15F9">
              <w:rPr>
                <w:rFonts w:ascii="Times New Roman" w:hAnsi="Times New Roman"/>
                <w:color w:val="000000" w:themeColor="text1"/>
                <w:sz w:val="26"/>
                <w:szCs w:val="26"/>
                <w:lang w:val="vi-VN"/>
              </w:rPr>
              <w:t>Nhiều tác giả</w:t>
            </w:r>
          </w:p>
          <w:p w14:paraId="658A363B" w14:textId="64EC56B8" w:rsidR="00C73FED" w:rsidRPr="000B15F9" w:rsidRDefault="00C73FED" w:rsidP="00C73FED">
            <w:pPr>
              <w:jc w:val="both"/>
              <w:rPr>
                <w:rFonts w:asciiTheme="majorHAnsi" w:hAnsiTheme="majorHAnsi" w:cstheme="majorHAnsi"/>
                <w:color w:val="000000" w:themeColor="text1"/>
                <w:sz w:val="26"/>
                <w:szCs w:val="26"/>
                <w:lang w:val="nb-NO"/>
              </w:rPr>
            </w:pPr>
          </w:p>
        </w:tc>
        <w:tc>
          <w:tcPr>
            <w:tcW w:w="3420" w:type="dxa"/>
          </w:tcPr>
          <w:p w14:paraId="058FF8E5" w14:textId="77777777" w:rsidR="00C73FED" w:rsidRPr="000B15F9" w:rsidRDefault="00C73FED" w:rsidP="00C73FED">
            <w:pPr>
              <w:jc w:val="both"/>
              <w:rPr>
                <w:rFonts w:asciiTheme="majorHAnsi" w:hAnsiTheme="majorHAnsi" w:cstheme="majorHAnsi"/>
                <w:color w:val="000000" w:themeColor="text1"/>
                <w:sz w:val="26"/>
                <w:szCs w:val="26"/>
                <w:lang w:val="nb-NO"/>
              </w:rPr>
            </w:pPr>
          </w:p>
          <w:p w14:paraId="024F59FE" w14:textId="7F4C11CD" w:rsidR="00C73FED" w:rsidRPr="000B15F9" w:rsidRDefault="00C73FED" w:rsidP="00C73FED">
            <w:pPr>
              <w:jc w:val="both"/>
              <w:rPr>
                <w:rFonts w:asciiTheme="majorHAnsi" w:hAnsiTheme="majorHAnsi" w:cstheme="majorHAnsi"/>
                <w:color w:val="000000" w:themeColor="text1"/>
                <w:sz w:val="26"/>
                <w:szCs w:val="26"/>
                <w:lang w:val="nb-NO"/>
              </w:rPr>
            </w:pPr>
            <w:r w:rsidRPr="000B15F9">
              <w:rPr>
                <w:rFonts w:ascii="Times New Roman" w:hAnsi="Times New Roman"/>
                <w:color w:val="000000" w:themeColor="text1"/>
                <w:sz w:val="26"/>
                <w:szCs w:val="26"/>
                <w:lang w:val="nb-NO"/>
              </w:rPr>
              <w:t>Khoa Sư phạm Âm nhạc, Trường ĐHSP Nghệ thuật TW, 2012, Việt Nam</w:t>
            </w:r>
          </w:p>
        </w:tc>
        <w:tc>
          <w:tcPr>
            <w:tcW w:w="1046" w:type="dxa"/>
          </w:tcPr>
          <w:p w14:paraId="393C0F9C" w14:textId="77777777" w:rsidR="00C73FED" w:rsidRPr="000B15F9" w:rsidRDefault="00C73FED" w:rsidP="00C73FED">
            <w:pPr>
              <w:jc w:val="both"/>
              <w:rPr>
                <w:rFonts w:asciiTheme="majorHAnsi" w:hAnsiTheme="majorHAnsi" w:cstheme="majorHAnsi"/>
                <w:color w:val="000000" w:themeColor="text1"/>
                <w:sz w:val="26"/>
                <w:szCs w:val="26"/>
              </w:rPr>
            </w:pPr>
          </w:p>
        </w:tc>
      </w:tr>
      <w:tr w:rsidR="00610D1A" w:rsidRPr="000B15F9" w14:paraId="38903F91" w14:textId="77777777" w:rsidTr="00936D7C">
        <w:tc>
          <w:tcPr>
            <w:tcW w:w="900" w:type="dxa"/>
            <w:vMerge w:val="restart"/>
            <w:vAlign w:val="center"/>
          </w:tcPr>
          <w:p w14:paraId="6CAA8ADA" w14:textId="6BA7D75F" w:rsidR="00610D1A" w:rsidRPr="000B15F9" w:rsidRDefault="00610D1A" w:rsidP="00610D1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31</w:t>
            </w:r>
          </w:p>
        </w:tc>
        <w:tc>
          <w:tcPr>
            <w:tcW w:w="1386" w:type="dxa"/>
            <w:vMerge w:val="restart"/>
          </w:tcPr>
          <w:p w14:paraId="659DC8C0" w14:textId="7471F987" w:rsidR="00610D1A" w:rsidRPr="000B15F9" w:rsidRDefault="00610D1A" w:rsidP="00610D1A">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MUS2008</w:t>
            </w:r>
          </w:p>
        </w:tc>
        <w:tc>
          <w:tcPr>
            <w:tcW w:w="1224" w:type="dxa"/>
            <w:vMerge w:val="restart"/>
          </w:tcPr>
          <w:p w14:paraId="537E9485" w14:textId="77777777" w:rsidR="00610D1A" w:rsidRPr="000B15F9" w:rsidRDefault="00610D1A"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Lý thuyết âm nhạc 1</w:t>
            </w:r>
          </w:p>
          <w:p w14:paraId="712B5BD1" w14:textId="6ED26452" w:rsidR="00610D1A" w:rsidRPr="000B15F9" w:rsidRDefault="00610D1A" w:rsidP="00AB3DC8">
            <w:pPr>
              <w:spacing w:line="360" w:lineRule="auto"/>
              <w:jc w:val="center"/>
              <w:rPr>
                <w:rFonts w:asciiTheme="majorHAnsi" w:hAnsiTheme="majorHAnsi" w:cstheme="majorHAnsi"/>
                <w:color w:val="000000" w:themeColor="text1"/>
                <w:sz w:val="26"/>
                <w:szCs w:val="26"/>
              </w:rPr>
            </w:pPr>
          </w:p>
        </w:tc>
        <w:tc>
          <w:tcPr>
            <w:tcW w:w="810" w:type="dxa"/>
            <w:vMerge w:val="restart"/>
          </w:tcPr>
          <w:p w14:paraId="3A14A27C" w14:textId="77777777" w:rsidR="00610D1A" w:rsidRPr="000B15F9" w:rsidRDefault="00610D1A" w:rsidP="00610D1A">
            <w:pPr>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p w14:paraId="276E5A9C" w14:textId="0D541C67" w:rsidR="00610D1A" w:rsidRPr="000B15F9" w:rsidRDefault="00610D1A" w:rsidP="00610D1A">
            <w:pPr>
              <w:jc w:val="center"/>
              <w:rPr>
                <w:rFonts w:asciiTheme="majorHAnsi" w:hAnsiTheme="majorHAnsi" w:cstheme="majorHAnsi"/>
                <w:color w:val="000000" w:themeColor="text1"/>
                <w:sz w:val="26"/>
                <w:szCs w:val="26"/>
              </w:rPr>
            </w:pPr>
          </w:p>
        </w:tc>
        <w:tc>
          <w:tcPr>
            <w:tcW w:w="3420" w:type="dxa"/>
          </w:tcPr>
          <w:p w14:paraId="44AA45AA" w14:textId="77777777" w:rsidR="00610D1A" w:rsidRPr="000B15F9" w:rsidRDefault="00610D1A" w:rsidP="00610D1A">
            <w:pPr>
              <w:jc w:val="both"/>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1.Học liệu bắt buộc</w:t>
            </w:r>
          </w:p>
          <w:p w14:paraId="533F63B2" w14:textId="77777777" w:rsidR="00610D1A" w:rsidRPr="000B15F9" w:rsidRDefault="00610D1A" w:rsidP="00610D1A">
            <w:pPr>
              <w:jc w:val="both"/>
              <w:rPr>
                <w:rFonts w:asciiTheme="majorHAnsi" w:hAnsiTheme="majorHAnsi" w:cstheme="majorHAnsi"/>
                <w:i/>
                <w:color w:val="000000" w:themeColor="text1"/>
                <w:sz w:val="26"/>
                <w:szCs w:val="26"/>
                <w:lang w:val="vi-VN"/>
              </w:rPr>
            </w:pPr>
            <w:r w:rsidRPr="000B15F9">
              <w:rPr>
                <w:rFonts w:asciiTheme="majorHAnsi" w:hAnsiTheme="majorHAnsi" w:cstheme="majorHAnsi"/>
                <w:i/>
                <w:color w:val="000000" w:themeColor="text1"/>
                <w:sz w:val="26"/>
                <w:szCs w:val="26"/>
                <w:lang w:val="vi-VN"/>
              </w:rPr>
              <w:t>-Giáo trình Lý thuyết âm nhạc, lưu hành nội bộ</w:t>
            </w:r>
          </w:p>
          <w:p w14:paraId="00A4E62F" w14:textId="77777777" w:rsidR="00610D1A" w:rsidRPr="000B15F9" w:rsidRDefault="00610D1A" w:rsidP="00610D1A">
            <w:pPr>
              <w:jc w:val="both"/>
              <w:rPr>
                <w:rFonts w:asciiTheme="majorHAnsi" w:hAnsiTheme="majorHAnsi" w:cstheme="majorHAnsi"/>
                <w:b/>
                <w:color w:val="000000" w:themeColor="text1"/>
                <w:sz w:val="26"/>
                <w:szCs w:val="26"/>
              </w:rPr>
            </w:pPr>
          </w:p>
          <w:p w14:paraId="4F96EBE9" w14:textId="77777777" w:rsidR="00610D1A" w:rsidRPr="000B15F9" w:rsidRDefault="00610D1A" w:rsidP="00610D1A">
            <w:pPr>
              <w:jc w:val="both"/>
              <w:rPr>
                <w:rFonts w:asciiTheme="majorHAnsi" w:hAnsiTheme="majorHAnsi" w:cstheme="majorHAnsi"/>
                <w:i/>
                <w:color w:val="000000" w:themeColor="text1"/>
                <w:sz w:val="26"/>
                <w:szCs w:val="26"/>
                <w:lang w:val="vi-VN"/>
              </w:rPr>
            </w:pPr>
          </w:p>
        </w:tc>
        <w:tc>
          <w:tcPr>
            <w:tcW w:w="3420" w:type="dxa"/>
          </w:tcPr>
          <w:p w14:paraId="511F4FD9" w14:textId="77777777" w:rsidR="00610D1A" w:rsidRPr="000B15F9" w:rsidRDefault="00610D1A" w:rsidP="00610D1A">
            <w:pPr>
              <w:jc w:val="both"/>
              <w:rPr>
                <w:rFonts w:asciiTheme="majorHAnsi" w:hAnsiTheme="majorHAnsi" w:cstheme="majorHAnsi"/>
                <w:color w:val="000000" w:themeColor="text1"/>
                <w:sz w:val="26"/>
                <w:szCs w:val="26"/>
                <w:lang w:val="vi-VN"/>
              </w:rPr>
            </w:pPr>
          </w:p>
          <w:p w14:paraId="6BE5304B" w14:textId="4455F8B6" w:rsidR="00610D1A" w:rsidRPr="000B15F9" w:rsidRDefault="00610D1A" w:rsidP="00610D1A">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Trịnh Hoài Thu (chủ biên), Phạm Lê Hòa, Nguyễn</w:t>
            </w:r>
            <w:r w:rsidRPr="000B15F9">
              <w:rPr>
                <w:rFonts w:asciiTheme="majorHAnsi" w:hAnsiTheme="majorHAnsi" w:cstheme="majorHAnsi"/>
                <w:color w:val="000000" w:themeColor="text1"/>
                <w:sz w:val="26"/>
                <w:szCs w:val="26"/>
              </w:rPr>
              <w:t xml:space="preserve"> Thị</w:t>
            </w:r>
            <w:r w:rsidRPr="000B15F9">
              <w:rPr>
                <w:rFonts w:asciiTheme="majorHAnsi" w:hAnsiTheme="majorHAnsi" w:cstheme="majorHAnsi"/>
                <w:color w:val="000000" w:themeColor="text1"/>
                <w:sz w:val="26"/>
                <w:szCs w:val="26"/>
                <w:lang w:val="vi-VN"/>
              </w:rPr>
              <w:t xml:space="preserve"> Tố </w:t>
            </w:r>
            <w:r w:rsidRPr="000B15F9">
              <w:rPr>
                <w:rFonts w:asciiTheme="majorHAnsi" w:hAnsiTheme="majorHAnsi" w:cstheme="majorHAnsi"/>
                <w:color w:val="000000" w:themeColor="text1"/>
                <w:sz w:val="26"/>
                <w:szCs w:val="26"/>
                <w:lang w:val="vi-VN"/>
              </w:rPr>
              <w:lastRenderedPageBreak/>
              <w:t>Mai, Lê Anh Tuấn, Lương Minh Tân (2014)</w:t>
            </w:r>
          </w:p>
        </w:tc>
        <w:tc>
          <w:tcPr>
            <w:tcW w:w="3420" w:type="dxa"/>
          </w:tcPr>
          <w:p w14:paraId="26A4777E" w14:textId="77777777" w:rsidR="00610D1A" w:rsidRPr="000B15F9" w:rsidRDefault="00610D1A" w:rsidP="00610D1A">
            <w:pPr>
              <w:jc w:val="both"/>
              <w:rPr>
                <w:rFonts w:asciiTheme="majorHAnsi" w:hAnsiTheme="majorHAnsi" w:cstheme="majorHAnsi"/>
                <w:color w:val="000000" w:themeColor="text1"/>
                <w:sz w:val="26"/>
                <w:szCs w:val="26"/>
                <w:lang w:val="vi-VN"/>
              </w:rPr>
            </w:pPr>
          </w:p>
          <w:p w14:paraId="0E88D666" w14:textId="0EB1C6D8" w:rsidR="00610D1A" w:rsidRPr="000B15F9" w:rsidRDefault="00610D1A" w:rsidP="00610D1A">
            <w:pPr>
              <w:jc w:val="both"/>
              <w:rPr>
                <w:rFonts w:asciiTheme="majorHAnsi" w:hAnsiTheme="majorHAnsi" w:cstheme="majorHAnsi"/>
                <w:i/>
                <w:color w:val="000000" w:themeColor="text1"/>
                <w:sz w:val="26"/>
                <w:szCs w:val="26"/>
              </w:rPr>
            </w:pPr>
            <w:r w:rsidRPr="000B15F9">
              <w:rPr>
                <w:rFonts w:asciiTheme="majorHAnsi" w:hAnsiTheme="majorHAnsi" w:cstheme="majorHAnsi"/>
                <w:color w:val="000000" w:themeColor="text1"/>
                <w:sz w:val="26"/>
                <w:szCs w:val="26"/>
                <w:lang w:val="vi-VN"/>
              </w:rPr>
              <w:lastRenderedPageBreak/>
              <w:t xml:space="preserve"> Nxb Trường Đại học Sư phạm Nghệ thuật TW, Việt Nam</w:t>
            </w:r>
            <w:r w:rsidRPr="000B15F9">
              <w:rPr>
                <w:rFonts w:asciiTheme="majorHAnsi" w:hAnsiTheme="majorHAnsi" w:cstheme="majorHAnsi"/>
                <w:color w:val="000000" w:themeColor="text1"/>
                <w:sz w:val="26"/>
                <w:szCs w:val="26"/>
              </w:rPr>
              <w:t>, 2014.</w:t>
            </w:r>
          </w:p>
          <w:p w14:paraId="527AA79A" w14:textId="77777777" w:rsidR="00610D1A" w:rsidRPr="000B15F9" w:rsidRDefault="00610D1A" w:rsidP="00610D1A">
            <w:pPr>
              <w:jc w:val="both"/>
              <w:rPr>
                <w:rFonts w:asciiTheme="majorHAnsi" w:hAnsiTheme="majorHAnsi" w:cstheme="majorHAnsi"/>
                <w:color w:val="000000" w:themeColor="text1"/>
                <w:sz w:val="26"/>
                <w:szCs w:val="26"/>
                <w:lang w:val="nb-NO"/>
              </w:rPr>
            </w:pPr>
          </w:p>
        </w:tc>
        <w:tc>
          <w:tcPr>
            <w:tcW w:w="1046" w:type="dxa"/>
          </w:tcPr>
          <w:p w14:paraId="467CB09D" w14:textId="77777777" w:rsidR="00610D1A" w:rsidRPr="000B15F9" w:rsidRDefault="00610D1A" w:rsidP="00610D1A">
            <w:pPr>
              <w:jc w:val="both"/>
              <w:rPr>
                <w:rFonts w:asciiTheme="majorHAnsi" w:hAnsiTheme="majorHAnsi" w:cstheme="majorHAnsi"/>
                <w:color w:val="000000" w:themeColor="text1"/>
                <w:sz w:val="26"/>
                <w:szCs w:val="26"/>
                <w:lang w:val="vi-VN"/>
              </w:rPr>
            </w:pPr>
          </w:p>
        </w:tc>
      </w:tr>
      <w:tr w:rsidR="00610D1A" w:rsidRPr="000B15F9" w14:paraId="1726402C" w14:textId="77777777" w:rsidTr="00936D7C">
        <w:tc>
          <w:tcPr>
            <w:tcW w:w="900" w:type="dxa"/>
            <w:vMerge/>
            <w:vAlign w:val="center"/>
          </w:tcPr>
          <w:p w14:paraId="5484DB37" w14:textId="77777777" w:rsidR="00610D1A" w:rsidRPr="000B15F9" w:rsidRDefault="00610D1A" w:rsidP="00610D1A">
            <w:pPr>
              <w:jc w:val="center"/>
              <w:rPr>
                <w:rFonts w:asciiTheme="majorHAnsi" w:hAnsiTheme="majorHAnsi" w:cstheme="majorHAnsi"/>
                <w:color w:val="000000" w:themeColor="text1"/>
                <w:sz w:val="26"/>
                <w:szCs w:val="26"/>
                <w:lang w:val="vi-VN"/>
              </w:rPr>
            </w:pPr>
          </w:p>
        </w:tc>
        <w:tc>
          <w:tcPr>
            <w:tcW w:w="1386" w:type="dxa"/>
            <w:vMerge/>
          </w:tcPr>
          <w:p w14:paraId="07DAA074" w14:textId="77777777" w:rsidR="00610D1A" w:rsidRPr="000B15F9" w:rsidRDefault="00610D1A" w:rsidP="00610D1A">
            <w:pPr>
              <w:jc w:val="center"/>
              <w:rPr>
                <w:rFonts w:asciiTheme="majorHAnsi" w:hAnsiTheme="majorHAnsi" w:cstheme="majorHAnsi"/>
                <w:color w:val="000000" w:themeColor="text1"/>
                <w:sz w:val="26"/>
                <w:szCs w:val="26"/>
                <w:lang w:val="vi-VN"/>
              </w:rPr>
            </w:pPr>
          </w:p>
        </w:tc>
        <w:tc>
          <w:tcPr>
            <w:tcW w:w="1224" w:type="dxa"/>
            <w:vMerge/>
          </w:tcPr>
          <w:p w14:paraId="694A42F4" w14:textId="77777777" w:rsidR="00610D1A" w:rsidRPr="000B15F9" w:rsidRDefault="00610D1A" w:rsidP="00AB3DC8">
            <w:pPr>
              <w:spacing w:line="360" w:lineRule="auto"/>
              <w:jc w:val="center"/>
              <w:rPr>
                <w:rFonts w:asciiTheme="majorHAnsi" w:hAnsiTheme="majorHAnsi" w:cstheme="majorHAnsi"/>
                <w:color w:val="000000" w:themeColor="text1"/>
                <w:sz w:val="26"/>
                <w:szCs w:val="26"/>
                <w:lang w:val="vi-VN"/>
              </w:rPr>
            </w:pPr>
          </w:p>
        </w:tc>
        <w:tc>
          <w:tcPr>
            <w:tcW w:w="810" w:type="dxa"/>
            <w:vMerge/>
          </w:tcPr>
          <w:p w14:paraId="60F7690C" w14:textId="77777777" w:rsidR="00610D1A" w:rsidRPr="000B15F9" w:rsidRDefault="00610D1A" w:rsidP="00610D1A">
            <w:pPr>
              <w:jc w:val="center"/>
              <w:rPr>
                <w:rFonts w:asciiTheme="majorHAnsi" w:hAnsiTheme="majorHAnsi" w:cstheme="majorHAnsi"/>
                <w:color w:val="000000" w:themeColor="text1"/>
                <w:sz w:val="26"/>
                <w:szCs w:val="26"/>
                <w:lang w:val="vi-VN"/>
              </w:rPr>
            </w:pPr>
          </w:p>
        </w:tc>
        <w:tc>
          <w:tcPr>
            <w:tcW w:w="3420" w:type="dxa"/>
          </w:tcPr>
          <w:p w14:paraId="334D3A29" w14:textId="77777777" w:rsidR="00610D1A" w:rsidRPr="000B15F9" w:rsidRDefault="00610D1A" w:rsidP="00610D1A">
            <w:pPr>
              <w:jc w:val="both"/>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2. Học liệu tham khảo</w:t>
            </w:r>
          </w:p>
          <w:p w14:paraId="34BCFD7A" w14:textId="77777777" w:rsidR="00610D1A" w:rsidRPr="000B15F9" w:rsidRDefault="00610D1A" w:rsidP="00610D1A">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w:t>
            </w:r>
            <w:r w:rsidRPr="000B15F9">
              <w:rPr>
                <w:rFonts w:asciiTheme="majorHAnsi" w:hAnsiTheme="majorHAnsi" w:cstheme="majorHAnsi"/>
                <w:i/>
                <w:color w:val="000000" w:themeColor="text1"/>
                <w:sz w:val="26"/>
                <w:szCs w:val="26"/>
                <w:lang w:val="vi-VN"/>
              </w:rPr>
              <w:t>Tự học nhạc lý cơ bản</w:t>
            </w:r>
          </w:p>
          <w:p w14:paraId="0E85EC78" w14:textId="77777777" w:rsidR="00610D1A" w:rsidRPr="000B15F9" w:rsidRDefault="00610D1A" w:rsidP="00610D1A">
            <w:pPr>
              <w:jc w:val="both"/>
              <w:rPr>
                <w:rFonts w:asciiTheme="majorHAnsi" w:hAnsiTheme="majorHAnsi" w:cstheme="majorHAnsi"/>
                <w:i/>
                <w:color w:val="000000" w:themeColor="text1"/>
                <w:sz w:val="26"/>
                <w:szCs w:val="26"/>
                <w:lang w:val="vi-VN"/>
              </w:rPr>
            </w:pPr>
          </w:p>
        </w:tc>
        <w:tc>
          <w:tcPr>
            <w:tcW w:w="3420" w:type="dxa"/>
          </w:tcPr>
          <w:p w14:paraId="42CD7BC7" w14:textId="51550F34" w:rsidR="00610D1A" w:rsidRPr="000B15F9" w:rsidRDefault="00610D1A" w:rsidP="00610D1A">
            <w:pPr>
              <w:jc w:val="both"/>
              <w:rPr>
                <w:rFonts w:asciiTheme="majorHAnsi" w:hAnsiTheme="majorHAnsi" w:cstheme="majorHAnsi"/>
                <w:color w:val="000000" w:themeColor="text1"/>
                <w:sz w:val="26"/>
                <w:szCs w:val="26"/>
                <w:lang w:val="nb-NO"/>
              </w:rPr>
            </w:pPr>
            <w:r w:rsidRPr="000B15F9">
              <w:rPr>
                <w:rFonts w:asciiTheme="majorHAnsi" w:hAnsiTheme="majorHAnsi" w:cstheme="majorHAnsi"/>
                <w:color w:val="000000" w:themeColor="text1"/>
                <w:sz w:val="26"/>
                <w:szCs w:val="26"/>
                <w:lang w:val="vi-VN"/>
              </w:rPr>
              <w:t>Phạm Phương Hoa (chủ biên)</w:t>
            </w:r>
          </w:p>
        </w:tc>
        <w:tc>
          <w:tcPr>
            <w:tcW w:w="3420" w:type="dxa"/>
          </w:tcPr>
          <w:p w14:paraId="47352E95" w14:textId="77777777" w:rsidR="00610D1A" w:rsidRPr="000B15F9" w:rsidRDefault="00610D1A" w:rsidP="00610D1A">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Nxb.</w:t>
            </w:r>
            <w:r w:rsidRPr="000B15F9">
              <w:rPr>
                <w:rFonts w:asciiTheme="majorHAnsi" w:hAnsiTheme="majorHAnsi" w:cstheme="majorHAnsi"/>
                <w:color w:val="000000" w:themeColor="text1"/>
                <w:sz w:val="26"/>
                <w:szCs w:val="26"/>
                <w:lang w:val="vi-VN"/>
              </w:rPr>
              <w:t xml:space="preserve"> Âm nhạc</w:t>
            </w:r>
            <w:r w:rsidRPr="000B15F9">
              <w:rPr>
                <w:rFonts w:asciiTheme="majorHAnsi" w:hAnsiTheme="majorHAnsi" w:cstheme="majorHAnsi"/>
                <w:color w:val="000000" w:themeColor="text1"/>
                <w:sz w:val="26"/>
                <w:szCs w:val="26"/>
              </w:rPr>
              <w:t xml:space="preserve">, H. </w:t>
            </w:r>
            <w:r w:rsidRPr="000B15F9">
              <w:rPr>
                <w:rFonts w:asciiTheme="majorHAnsi" w:hAnsiTheme="majorHAnsi" w:cstheme="majorHAnsi"/>
                <w:color w:val="000000" w:themeColor="text1"/>
                <w:sz w:val="26"/>
                <w:szCs w:val="26"/>
                <w:lang w:val="vi-VN"/>
              </w:rPr>
              <w:t>2014</w:t>
            </w:r>
            <w:r w:rsidRPr="000B15F9">
              <w:rPr>
                <w:rFonts w:asciiTheme="majorHAnsi" w:hAnsiTheme="majorHAnsi" w:cstheme="majorHAnsi"/>
                <w:color w:val="000000" w:themeColor="text1"/>
                <w:sz w:val="26"/>
                <w:szCs w:val="26"/>
              </w:rPr>
              <w:t>,</w:t>
            </w:r>
            <w:r w:rsidRPr="000B15F9">
              <w:rPr>
                <w:rFonts w:asciiTheme="majorHAnsi" w:hAnsiTheme="majorHAnsi" w:cstheme="majorHAnsi"/>
                <w:color w:val="000000" w:themeColor="text1"/>
                <w:sz w:val="26"/>
                <w:szCs w:val="26"/>
                <w:lang w:val="vi-VN"/>
              </w:rPr>
              <w:t>Việt Nam</w:t>
            </w:r>
            <w:r w:rsidRPr="000B15F9">
              <w:rPr>
                <w:rFonts w:asciiTheme="majorHAnsi" w:hAnsiTheme="majorHAnsi" w:cstheme="majorHAnsi"/>
                <w:color w:val="000000" w:themeColor="text1"/>
                <w:sz w:val="26"/>
                <w:szCs w:val="26"/>
              </w:rPr>
              <w:t>.</w:t>
            </w:r>
          </w:p>
          <w:p w14:paraId="6012665F" w14:textId="77777777" w:rsidR="00610D1A" w:rsidRPr="000B15F9" w:rsidRDefault="00610D1A" w:rsidP="00610D1A">
            <w:pPr>
              <w:jc w:val="both"/>
              <w:rPr>
                <w:rFonts w:asciiTheme="majorHAnsi" w:hAnsiTheme="majorHAnsi" w:cstheme="majorHAnsi"/>
                <w:color w:val="000000" w:themeColor="text1"/>
                <w:sz w:val="26"/>
                <w:szCs w:val="26"/>
                <w:lang w:val="nb-NO"/>
              </w:rPr>
            </w:pPr>
          </w:p>
        </w:tc>
        <w:tc>
          <w:tcPr>
            <w:tcW w:w="1046" w:type="dxa"/>
          </w:tcPr>
          <w:p w14:paraId="3CEE25A0" w14:textId="77777777" w:rsidR="00610D1A" w:rsidRPr="000B15F9" w:rsidRDefault="00610D1A" w:rsidP="00610D1A">
            <w:pPr>
              <w:jc w:val="both"/>
              <w:rPr>
                <w:rFonts w:asciiTheme="majorHAnsi" w:hAnsiTheme="majorHAnsi" w:cstheme="majorHAnsi"/>
                <w:color w:val="000000" w:themeColor="text1"/>
                <w:sz w:val="26"/>
                <w:szCs w:val="26"/>
              </w:rPr>
            </w:pPr>
          </w:p>
        </w:tc>
      </w:tr>
      <w:tr w:rsidR="00610D1A" w:rsidRPr="000B15F9" w14:paraId="0ED628A4" w14:textId="77777777" w:rsidTr="00936D7C">
        <w:tc>
          <w:tcPr>
            <w:tcW w:w="900" w:type="dxa"/>
            <w:vMerge/>
            <w:vAlign w:val="center"/>
          </w:tcPr>
          <w:p w14:paraId="72293FF6" w14:textId="77777777" w:rsidR="00610D1A" w:rsidRPr="000B15F9" w:rsidRDefault="00610D1A" w:rsidP="00610D1A">
            <w:pPr>
              <w:jc w:val="center"/>
              <w:rPr>
                <w:rFonts w:asciiTheme="majorHAnsi" w:hAnsiTheme="majorHAnsi" w:cstheme="majorHAnsi"/>
                <w:color w:val="000000" w:themeColor="text1"/>
                <w:sz w:val="26"/>
                <w:szCs w:val="26"/>
              </w:rPr>
            </w:pPr>
          </w:p>
        </w:tc>
        <w:tc>
          <w:tcPr>
            <w:tcW w:w="1386" w:type="dxa"/>
            <w:vMerge/>
          </w:tcPr>
          <w:p w14:paraId="3387B987" w14:textId="77777777" w:rsidR="00610D1A" w:rsidRPr="000B15F9" w:rsidRDefault="00610D1A" w:rsidP="00610D1A">
            <w:pPr>
              <w:jc w:val="center"/>
              <w:rPr>
                <w:rFonts w:asciiTheme="majorHAnsi" w:hAnsiTheme="majorHAnsi" w:cstheme="majorHAnsi"/>
                <w:color w:val="000000" w:themeColor="text1"/>
                <w:sz w:val="26"/>
                <w:szCs w:val="26"/>
              </w:rPr>
            </w:pPr>
          </w:p>
        </w:tc>
        <w:tc>
          <w:tcPr>
            <w:tcW w:w="1224" w:type="dxa"/>
            <w:vMerge/>
          </w:tcPr>
          <w:p w14:paraId="78E53EF0" w14:textId="77777777" w:rsidR="00610D1A" w:rsidRPr="000B15F9" w:rsidRDefault="00610D1A" w:rsidP="00AB3DC8">
            <w:pPr>
              <w:spacing w:line="360" w:lineRule="auto"/>
              <w:jc w:val="center"/>
              <w:rPr>
                <w:rFonts w:asciiTheme="majorHAnsi" w:hAnsiTheme="majorHAnsi" w:cstheme="majorHAnsi"/>
                <w:color w:val="000000" w:themeColor="text1"/>
                <w:sz w:val="26"/>
                <w:szCs w:val="26"/>
              </w:rPr>
            </w:pPr>
          </w:p>
        </w:tc>
        <w:tc>
          <w:tcPr>
            <w:tcW w:w="810" w:type="dxa"/>
            <w:vMerge/>
          </w:tcPr>
          <w:p w14:paraId="0DAC87A9" w14:textId="77777777" w:rsidR="00610D1A" w:rsidRPr="000B15F9" w:rsidRDefault="00610D1A" w:rsidP="00610D1A">
            <w:pPr>
              <w:jc w:val="center"/>
              <w:rPr>
                <w:rFonts w:asciiTheme="majorHAnsi" w:hAnsiTheme="majorHAnsi" w:cstheme="majorHAnsi"/>
                <w:color w:val="000000" w:themeColor="text1"/>
                <w:sz w:val="26"/>
                <w:szCs w:val="26"/>
              </w:rPr>
            </w:pPr>
          </w:p>
        </w:tc>
        <w:tc>
          <w:tcPr>
            <w:tcW w:w="3420" w:type="dxa"/>
          </w:tcPr>
          <w:p w14:paraId="5E48EB29" w14:textId="77777777" w:rsidR="00610D1A" w:rsidRPr="000B15F9" w:rsidRDefault="00610D1A" w:rsidP="00610D1A">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w:t>
            </w:r>
            <w:r w:rsidRPr="000B15F9">
              <w:rPr>
                <w:rFonts w:asciiTheme="majorHAnsi" w:hAnsiTheme="majorHAnsi" w:cstheme="majorHAnsi"/>
                <w:i/>
                <w:color w:val="000000" w:themeColor="text1"/>
                <w:sz w:val="26"/>
                <w:szCs w:val="26"/>
                <w:lang w:val="vi-VN"/>
              </w:rPr>
              <w:t>Lý thuyết âm nhạc cơ bản</w:t>
            </w:r>
          </w:p>
          <w:p w14:paraId="2E72665A" w14:textId="77777777" w:rsidR="00610D1A" w:rsidRPr="000B15F9" w:rsidRDefault="00610D1A" w:rsidP="00610D1A">
            <w:pPr>
              <w:jc w:val="both"/>
              <w:rPr>
                <w:rFonts w:asciiTheme="majorHAnsi" w:hAnsiTheme="majorHAnsi" w:cstheme="majorHAnsi"/>
                <w:b/>
                <w:color w:val="000000" w:themeColor="text1"/>
                <w:sz w:val="26"/>
                <w:szCs w:val="26"/>
                <w:lang w:val="vi-VN"/>
              </w:rPr>
            </w:pPr>
          </w:p>
          <w:p w14:paraId="2EDD0549" w14:textId="77777777" w:rsidR="00610D1A" w:rsidRPr="000B15F9" w:rsidRDefault="00610D1A" w:rsidP="00610D1A">
            <w:pPr>
              <w:jc w:val="both"/>
              <w:rPr>
                <w:rFonts w:asciiTheme="majorHAnsi" w:hAnsiTheme="majorHAnsi" w:cstheme="majorHAnsi"/>
                <w:i/>
                <w:color w:val="000000" w:themeColor="text1"/>
                <w:sz w:val="26"/>
                <w:szCs w:val="26"/>
                <w:lang w:val="nb-NO"/>
              </w:rPr>
            </w:pPr>
          </w:p>
        </w:tc>
        <w:tc>
          <w:tcPr>
            <w:tcW w:w="3420" w:type="dxa"/>
          </w:tcPr>
          <w:p w14:paraId="75CD5818" w14:textId="77777777" w:rsidR="00610D1A" w:rsidRPr="000B15F9" w:rsidRDefault="00610D1A" w:rsidP="00610D1A">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Phạm Tú Hương, Đỗ Xuân Tùng, Nguyễn Trọng Ánh (2010),</w:t>
            </w:r>
          </w:p>
          <w:p w14:paraId="70207F68" w14:textId="77777777" w:rsidR="00610D1A" w:rsidRPr="000B15F9" w:rsidRDefault="00610D1A" w:rsidP="00610D1A">
            <w:pPr>
              <w:jc w:val="both"/>
              <w:rPr>
                <w:rFonts w:asciiTheme="majorHAnsi" w:hAnsiTheme="majorHAnsi" w:cstheme="majorHAnsi"/>
                <w:color w:val="000000" w:themeColor="text1"/>
                <w:sz w:val="26"/>
                <w:szCs w:val="26"/>
                <w:lang w:val="nb-NO"/>
              </w:rPr>
            </w:pPr>
          </w:p>
        </w:tc>
        <w:tc>
          <w:tcPr>
            <w:tcW w:w="3420" w:type="dxa"/>
          </w:tcPr>
          <w:p w14:paraId="61B982E8" w14:textId="2D6E9291" w:rsidR="00610D1A" w:rsidRPr="000B15F9" w:rsidRDefault="00610D1A" w:rsidP="00610D1A">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Nxb.  Đại học sư phạm,Việt Nam</w:t>
            </w:r>
            <w:r w:rsidRPr="000B15F9">
              <w:rPr>
                <w:rFonts w:asciiTheme="majorHAnsi" w:hAnsiTheme="majorHAnsi" w:cstheme="majorHAnsi"/>
                <w:color w:val="000000" w:themeColor="text1"/>
                <w:sz w:val="26"/>
                <w:szCs w:val="26"/>
              </w:rPr>
              <w:t>, 2010</w:t>
            </w:r>
          </w:p>
          <w:p w14:paraId="29C4BA55" w14:textId="77777777" w:rsidR="00610D1A" w:rsidRPr="000B15F9" w:rsidRDefault="00610D1A" w:rsidP="00610D1A">
            <w:pPr>
              <w:jc w:val="both"/>
              <w:rPr>
                <w:rFonts w:asciiTheme="majorHAnsi" w:hAnsiTheme="majorHAnsi" w:cstheme="majorHAnsi"/>
                <w:color w:val="000000" w:themeColor="text1"/>
                <w:sz w:val="26"/>
                <w:szCs w:val="26"/>
                <w:lang w:val="nb-NO"/>
              </w:rPr>
            </w:pPr>
          </w:p>
        </w:tc>
        <w:tc>
          <w:tcPr>
            <w:tcW w:w="1046" w:type="dxa"/>
          </w:tcPr>
          <w:p w14:paraId="7B2D2AF6" w14:textId="77777777" w:rsidR="00610D1A" w:rsidRPr="000B15F9" w:rsidRDefault="00610D1A" w:rsidP="00610D1A">
            <w:pPr>
              <w:jc w:val="both"/>
              <w:rPr>
                <w:rFonts w:asciiTheme="majorHAnsi" w:hAnsiTheme="majorHAnsi" w:cstheme="majorHAnsi"/>
                <w:color w:val="000000" w:themeColor="text1"/>
                <w:sz w:val="26"/>
                <w:szCs w:val="26"/>
                <w:lang w:val="nb-NO"/>
              </w:rPr>
            </w:pPr>
          </w:p>
        </w:tc>
      </w:tr>
      <w:tr w:rsidR="00610D1A" w:rsidRPr="000B15F9" w14:paraId="211EBA9A" w14:textId="77777777" w:rsidTr="00936D7C">
        <w:tc>
          <w:tcPr>
            <w:tcW w:w="900" w:type="dxa"/>
            <w:vMerge/>
            <w:vAlign w:val="center"/>
          </w:tcPr>
          <w:p w14:paraId="1798DA46" w14:textId="695CBC4B" w:rsidR="00610D1A" w:rsidRPr="000B15F9" w:rsidRDefault="00610D1A" w:rsidP="00610D1A">
            <w:pPr>
              <w:jc w:val="center"/>
              <w:rPr>
                <w:rFonts w:asciiTheme="majorHAnsi" w:hAnsiTheme="majorHAnsi" w:cstheme="majorHAnsi"/>
                <w:color w:val="000000" w:themeColor="text1"/>
                <w:sz w:val="26"/>
                <w:szCs w:val="26"/>
                <w:lang w:val="nb-NO"/>
              </w:rPr>
            </w:pPr>
          </w:p>
        </w:tc>
        <w:tc>
          <w:tcPr>
            <w:tcW w:w="1386" w:type="dxa"/>
            <w:vMerge/>
          </w:tcPr>
          <w:p w14:paraId="5DFA6560" w14:textId="60F67112" w:rsidR="00610D1A" w:rsidRPr="000B15F9" w:rsidRDefault="00610D1A" w:rsidP="00610D1A">
            <w:pPr>
              <w:jc w:val="center"/>
              <w:rPr>
                <w:rFonts w:asciiTheme="majorHAnsi" w:hAnsiTheme="majorHAnsi" w:cstheme="majorHAnsi"/>
                <w:color w:val="000000" w:themeColor="text1"/>
                <w:sz w:val="26"/>
                <w:szCs w:val="26"/>
                <w:lang w:val="nb-NO"/>
              </w:rPr>
            </w:pPr>
          </w:p>
        </w:tc>
        <w:tc>
          <w:tcPr>
            <w:tcW w:w="1224" w:type="dxa"/>
            <w:vMerge/>
          </w:tcPr>
          <w:p w14:paraId="6A100BAF" w14:textId="172AD33C" w:rsidR="00610D1A" w:rsidRPr="000B15F9" w:rsidRDefault="00610D1A" w:rsidP="00AB3DC8">
            <w:pPr>
              <w:spacing w:line="360" w:lineRule="auto"/>
              <w:jc w:val="center"/>
              <w:rPr>
                <w:rFonts w:asciiTheme="majorHAnsi" w:hAnsiTheme="majorHAnsi" w:cstheme="majorHAnsi"/>
                <w:color w:val="000000" w:themeColor="text1"/>
                <w:sz w:val="26"/>
                <w:szCs w:val="26"/>
                <w:lang w:val="nb-NO"/>
              </w:rPr>
            </w:pPr>
          </w:p>
        </w:tc>
        <w:tc>
          <w:tcPr>
            <w:tcW w:w="810" w:type="dxa"/>
            <w:vMerge/>
          </w:tcPr>
          <w:p w14:paraId="049D236D" w14:textId="35F51B73" w:rsidR="00610D1A" w:rsidRPr="000B15F9" w:rsidRDefault="00610D1A" w:rsidP="00610D1A">
            <w:pPr>
              <w:jc w:val="center"/>
              <w:rPr>
                <w:rFonts w:asciiTheme="majorHAnsi" w:hAnsiTheme="majorHAnsi" w:cstheme="majorHAnsi"/>
                <w:color w:val="000000" w:themeColor="text1"/>
                <w:sz w:val="26"/>
                <w:szCs w:val="26"/>
                <w:lang w:val="nb-NO"/>
              </w:rPr>
            </w:pPr>
          </w:p>
        </w:tc>
        <w:tc>
          <w:tcPr>
            <w:tcW w:w="3420" w:type="dxa"/>
          </w:tcPr>
          <w:p w14:paraId="35998A15" w14:textId="24DFF798" w:rsidR="00610D1A" w:rsidRPr="000B15F9" w:rsidRDefault="00610D1A" w:rsidP="00610D1A">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iCs/>
                <w:color w:val="000000" w:themeColor="text1"/>
                <w:sz w:val="26"/>
                <w:szCs w:val="26"/>
                <w:lang w:val="vi-VN"/>
              </w:rPr>
              <w:t xml:space="preserve">- </w:t>
            </w:r>
            <w:r w:rsidRPr="000B15F9">
              <w:rPr>
                <w:rFonts w:asciiTheme="majorHAnsi" w:hAnsiTheme="majorHAnsi" w:cstheme="majorHAnsi"/>
                <w:bCs/>
                <w:i/>
                <w:color w:val="000000" w:themeColor="text1"/>
                <w:sz w:val="26"/>
                <w:szCs w:val="26"/>
                <w:lang w:val="vi-VN"/>
              </w:rPr>
              <w:t>Lý thuyết âm nhạc cơ bản</w:t>
            </w:r>
          </w:p>
        </w:tc>
        <w:tc>
          <w:tcPr>
            <w:tcW w:w="3420" w:type="dxa"/>
          </w:tcPr>
          <w:p w14:paraId="752ABC02" w14:textId="3F2A389E" w:rsidR="00610D1A" w:rsidRPr="000B15F9" w:rsidRDefault="00610D1A" w:rsidP="00610D1A">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vi-VN"/>
              </w:rPr>
              <w:t>V.A.Vakhrameep (1993)</w:t>
            </w:r>
          </w:p>
        </w:tc>
        <w:tc>
          <w:tcPr>
            <w:tcW w:w="3420" w:type="dxa"/>
          </w:tcPr>
          <w:p w14:paraId="49A9FCAF" w14:textId="29C6C957" w:rsidR="00610D1A" w:rsidRPr="000B15F9" w:rsidRDefault="00610D1A" w:rsidP="00610D1A">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sz w:val="26"/>
                <w:szCs w:val="26"/>
                <w:lang w:val="vi-VN"/>
              </w:rPr>
              <w:t>Nxb.  Âm nhạc, Việt Nam</w:t>
            </w:r>
            <w:r w:rsidRPr="000B15F9">
              <w:rPr>
                <w:rFonts w:asciiTheme="majorHAnsi" w:hAnsiTheme="majorHAnsi" w:cstheme="majorHAnsi"/>
                <w:color w:val="000000" w:themeColor="text1"/>
                <w:sz w:val="26"/>
                <w:szCs w:val="26"/>
              </w:rPr>
              <w:t>, 2001</w:t>
            </w:r>
          </w:p>
        </w:tc>
        <w:tc>
          <w:tcPr>
            <w:tcW w:w="1046" w:type="dxa"/>
          </w:tcPr>
          <w:p w14:paraId="194FAFFA" w14:textId="77777777" w:rsidR="00610D1A" w:rsidRPr="000B15F9" w:rsidRDefault="00610D1A" w:rsidP="00610D1A">
            <w:pPr>
              <w:jc w:val="both"/>
              <w:rPr>
                <w:rFonts w:asciiTheme="majorHAnsi" w:hAnsiTheme="majorHAnsi" w:cstheme="majorHAnsi"/>
                <w:color w:val="000000" w:themeColor="text1"/>
                <w:sz w:val="26"/>
                <w:szCs w:val="26"/>
              </w:rPr>
            </w:pPr>
          </w:p>
        </w:tc>
      </w:tr>
      <w:tr w:rsidR="00610D1A" w:rsidRPr="000B15F9" w14:paraId="0114D1B3" w14:textId="77777777" w:rsidTr="00936D7C">
        <w:tc>
          <w:tcPr>
            <w:tcW w:w="900" w:type="dxa"/>
            <w:vMerge w:val="restart"/>
            <w:vAlign w:val="center"/>
          </w:tcPr>
          <w:p w14:paraId="4143986E" w14:textId="0D5E10C2" w:rsidR="00610D1A" w:rsidRPr="000B15F9" w:rsidRDefault="00610D1A" w:rsidP="00610D1A">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32</w:t>
            </w:r>
          </w:p>
        </w:tc>
        <w:tc>
          <w:tcPr>
            <w:tcW w:w="1386" w:type="dxa"/>
            <w:vMerge w:val="restart"/>
          </w:tcPr>
          <w:p w14:paraId="593B8D20" w14:textId="0EB34F77" w:rsidR="00610D1A" w:rsidRPr="000B15F9" w:rsidRDefault="00610D1A" w:rsidP="00610D1A">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MUS2009</w:t>
            </w:r>
          </w:p>
        </w:tc>
        <w:tc>
          <w:tcPr>
            <w:tcW w:w="1224" w:type="dxa"/>
            <w:vMerge w:val="restart"/>
          </w:tcPr>
          <w:p w14:paraId="0FFC41C7" w14:textId="77777777" w:rsidR="00610D1A" w:rsidRPr="000B15F9" w:rsidRDefault="00610D1A"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Lý thuyết âm nhạc 2</w:t>
            </w:r>
          </w:p>
          <w:p w14:paraId="5B7435F3" w14:textId="77777777" w:rsidR="00610D1A" w:rsidRPr="000B15F9" w:rsidRDefault="00610D1A" w:rsidP="00AB3DC8">
            <w:pPr>
              <w:spacing w:line="360" w:lineRule="auto"/>
              <w:rPr>
                <w:rFonts w:asciiTheme="majorHAnsi" w:hAnsiTheme="majorHAnsi" w:cstheme="majorHAnsi"/>
                <w:color w:val="000000" w:themeColor="text1"/>
                <w:sz w:val="26"/>
                <w:szCs w:val="26"/>
              </w:rPr>
            </w:pPr>
          </w:p>
          <w:p w14:paraId="14469022" w14:textId="77777777" w:rsidR="00610D1A" w:rsidRPr="000B15F9" w:rsidRDefault="00610D1A" w:rsidP="00AB3DC8">
            <w:pPr>
              <w:spacing w:line="360" w:lineRule="auto"/>
              <w:rPr>
                <w:rFonts w:asciiTheme="majorHAnsi" w:hAnsiTheme="majorHAnsi" w:cstheme="majorHAnsi"/>
                <w:color w:val="000000" w:themeColor="text1"/>
                <w:sz w:val="26"/>
                <w:szCs w:val="26"/>
              </w:rPr>
            </w:pPr>
          </w:p>
          <w:p w14:paraId="72142E8F" w14:textId="77777777" w:rsidR="00610D1A" w:rsidRPr="000B15F9" w:rsidRDefault="00610D1A" w:rsidP="00AB3DC8">
            <w:pPr>
              <w:spacing w:line="360" w:lineRule="auto"/>
              <w:rPr>
                <w:rFonts w:asciiTheme="majorHAnsi" w:hAnsiTheme="majorHAnsi" w:cstheme="majorHAnsi"/>
                <w:color w:val="000000" w:themeColor="text1"/>
                <w:sz w:val="26"/>
                <w:szCs w:val="26"/>
              </w:rPr>
            </w:pPr>
          </w:p>
          <w:p w14:paraId="5CA1E44F" w14:textId="77777777" w:rsidR="00610D1A" w:rsidRPr="000B15F9" w:rsidRDefault="00610D1A" w:rsidP="00AB3DC8">
            <w:pPr>
              <w:spacing w:line="360" w:lineRule="auto"/>
              <w:jc w:val="center"/>
              <w:rPr>
                <w:rFonts w:asciiTheme="majorHAnsi" w:hAnsiTheme="majorHAnsi" w:cstheme="majorHAnsi"/>
                <w:color w:val="000000" w:themeColor="text1"/>
                <w:sz w:val="26"/>
                <w:szCs w:val="26"/>
              </w:rPr>
            </w:pPr>
          </w:p>
        </w:tc>
        <w:tc>
          <w:tcPr>
            <w:tcW w:w="810" w:type="dxa"/>
            <w:vMerge w:val="restart"/>
          </w:tcPr>
          <w:p w14:paraId="0B4B055C" w14:textId="77777777" w:rsidR="00610D1A" w:rsidRPr="000B15F9" w:rsidRDefault="00610D1A" w:rsidP="00610D1A">
            <w:pPr>
              <w:ind w:left="-108" w:right="-108"/>
              <w:jc w:val="center"/>
              <w:rPr>
                <w:rFonts w:asciiTheme="majorHAnsi" w:hAnsiTheme="majorHAnsi" w:cstheme="majorHAnsi"/>
                <w:color w:val="000000" w:themeColor="text1"/>
                <w:sz w:val="26"/>
                <w:szCs w:val="26"/>
              </w:rPr>
            </w:pPr>
          </w:p>
          <w:p w14:paraId="581952FE" w14:textId="77777777" w:rsidR="00610D1A" w:rsidRPr="000B15F9" w:rsidRDefault="00610D1A" w:rsidP="00610D1A">
            <w:pPr>
              <w:ind w:left="-108" w:right="-108"/>
              <w:jc w:val="center"/>
              <w:rPr>
                <w:rFonts w:asciiTheme="majorHAnsi" w:hAnsiTheme="majorHAnsi" w:cstheme="majorHAnsi"/>
                <w:color w:val="000000" w:themeColor="text1"/>
                <w:sz w:val="26"/>
                <w:szCs w:val="26"/>
              </w:rPr>
            </w:pPr>
          </w:p>
          <w:p w14:paraId="5E91B96E" w14:textId="77777777" w:rsidR="00610D1A" w:rsidRPr="000B15F9" w:rsidRDefault="00610D1A" w:rsidP="00610D1A">
            <w:pPr>
              <w:ind w:left="-108" w:right="-108"/>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p w14:paraId="1783A507" w14:textId="77777777" w:rsidR="00610D1A" w:rsidRPr="000B15F9" w:rsidRDefault="00610D1A" w:rsidP="00610D1A">
            <w:pPr>
              <w:ind w:left="-108" w:right="-108"/>
              <w:jc w:val="center"/>
              <w:rPr>
                <w:rFonts w:asciiTheme="majorHAnsi" w:hAnsiTheme="majorHAnsi" w:cstheme="majorHAnsi"/>
                <w:color w:val="000000" w:themeColor="text1"/>
                <w:sz w:val="26"/>
                <w:szCs w:val="26"/>
              </w:rPr>
            </w:pPr>
          </w:p>
          <w:p w14:paraId="305EBEE2" w14:textId="77777777" w:rsidR="00610D1A" w:rsidRPr="000B15F9" w:rsidRDefault="00610D1A" w:rsidP="00610D1A">
            <w:pPr>
              <w:ind w:left="-108" w:right="-108"/>
              <w:jc w:val="center"/>
              <w:rPr>
                <w:rFonts w:asciiTheme="majorHAnsi" w:hAnsiTheme="majorHAnsi" w:cstheme="majorHAnsi"/>
                <w:color w:val="000000" w:themeColor="text1"/>
                <w:sz w:val="26"/>
                <w:szCs w:val="26"/>
              </w:rPr>
            </w:pPr>
          </w:p>
          <w:p w14:paraId="3DCDA690" w14:textId="77777777" w:rsidR="00610D1A" w:rsidRPr="000B15F9" w:rsidRDefault="00610D1A" w:rsidP="00610D1A">
            <w:pPr>
              <w:ind w:left="-108" w:right="-108"/>
              <w:jc w:val="center"/>
              <w:rPr>
                <w:rFonts w:asciiTheme="majorHAnsi" w:hAnsiTheme="majorHAnsi" w:cstheme="majorHAnsi"/>
                <w:color w:val="000000" w:themeColor="text1"/>
                <w:sz w:val="26"/>
                <w:szCs w:val="26"/>
              </w:rPr>
            </w:pPr>
          </w:p>
          <w:p w14:paraId="49C082D1" w14:textId="77777777" w:rsidR="00610D1A" w:rsidRPr="000B15F9" w:rsidRDefault="00610D1A" w:rsidP="00610D1A">
            <w:pPr>
              <w:jc w:val="center"/>
              <w:rPr>
                <w:rFonts w:asciiTheme="majorHAnsi" w:hAnsiTheme="majorHAnsi" w:cstheme="majorHAnsi"/>
                <w:color w:val="000000" w:themeColor="text1"/>
                <w:sz w:val="26"/>
                <w:szCs w:val="26"/>
              </w:rPr>
            </w:pPr>
          </w:p>
        </w:tc>
        <w:tc>
          <w:tcPr>
            <w:tcW w:w="3420" w:type="dxa"/>
          </w:tcPr>
          <w:p w14:paraId="157BC093" w14:textId="77777777" w:rsidR="00610D1A" w:rsidRPr="000B15F9" w:rsidRDefault="00610D1A" w:rsidP="00610D1A">
            <w:pPr>
              <w:jc w:val="both"/>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 xml:space="preserve">1. Học liệu bắt buộc </w:t>
            </w:r>
          </w:p>
          <w:p w14:paraId="47978E36" w14:textId="77777777" w:rsidR="00610D1A" w:rsidRPr="000B15F9" w:rsidRDefault="00610D1A" w:rsidP="00610D1A">
            <w:pPr>
              <w:jc w:val="both"/>
              <w:rPr>
                <w:rFonts w:asciiTheme="majorHAnsi" w:hAnsiTheme="majorHAnsi" w:cstheme="majorHAnsi"/>
                <w: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i/>
                <w:color w:val="000000" w:themeColor="text1"/>
                <w:sz w:val="26"/>
                <w:szCs w:val="26"/>
                <w:lang w:val="vi-VN"/>
              </w:rPr>
              <w:t>Giáo trình Lý thuyết âm nhạc, lưu hành nội bộ.</w:t>
            </w:r>
          </w:p>
          <w:p w14:paraId="1C377A0C" w14:textId="77777777" w:rsidR="00610D1A" w:rsidRPr="000B15F9" w:rsidRDefault="00610D1A" w:rsidP="00610D1A">
            <w:pPr>
              <w:jc w:val="both"/>
              <w:rPr>
                <w:rFonts w:asciiTheme="majorHAnsi" w:hAnsiTheme="majorHAnsi" w:cstheme="majorHAnsi"/>
                <w:b/>
                <w:i/>
                <w:color w:val="000000" w:themeColor="text1"/>
                <w:sz w:val="26"/>
                <w:szCs w:val="26"/>
                <w:lang w:val="vi-VN"/>
              </w:rPr>
            </w:pPr>
          </w:p>
          <w:p w14:paraId="1751DC54" w14:textId="77777777" w:rsidR="00610D1A" w:rsidRPr="000B15F9" w:rsidRDefault="00610D1A" w:rsidP="00610D1A">
            <w:pPr>
              <w:jc w:val="both"/>
              <w:rPr>
                <w:rFonts w:asciiTheme="majorHAnsi" w:hAnsiTheme="majorHAnsi" w:cstheme="majorHAnsi"/>
                <w:color w:val="000000" w:themeColor="text1"/>
                <w:sz w:val="26"/>
                <w:szCs w:val="26"/>
                <w:lang w:val="vi-VN"/>
              </w:rPr>
            </w:pPr>
          </w:p>
          <w:p w14:paraId="796756C7" w14:textId="77777777" w:rsidR="00610D1A" w:rsidRPr="000B15F9" w:rsidRDefault="00610D1A" w:rsidP="00610D1A">
            <w:pPr>
              <w:spacing w:line="360" w:lineRule="auto"/>
              <w:jc w:val="both"/>
              <w:rPr>
                <w:rFonts w:asciiTheme="majorHAnsi" w:hAnsiTheme="majorHAnsi" w:cstheme="majorHAnsi"/>
                <w:bCs/>
                <w:iCs/>
                <w:color w:val="000000" w:themeColor="text1"/>
                <w:sz w:val="26"/>
                <w:szCs w:val="26"/>
                <w:lang w:val="vi-VN"/>
              </w:rPr>
            </w:pPr>
          </w:p>
        </w:tc>
        <w:tc>
          <w:tcPr>
            <w:tcW w:w="3420" w:type="dxa"/>
          </w:tcPr>
          <w:p w14:paraId="3A7E3E4F" w14:textId="77777777" w:rsidR="00610D1A" w:rsidRPr="000B15F9" w:rsidRDefault="00610D1A" w:rsidP="00610D1A">
            <w:pPr>
              <w:jc w:val="both"/>
              <w:rPr>
                <w:rFonts w:asciiTheme="majorHAnsi" w:hAnsiTheme="majorHAnsi" w:cstheme="majorHAnsi"/>
                <w:color w:val="000000" w:themeColor="text1"/>
                <w:sz w:val="26"/>
                <w:szCs w:val="26"/>
                <w:lang w:val="de-DE"/>
              </w:rPr>
            </w:pPr>
          </w:p>
          <w:p w14:paraId="0C78FBBE" w14:textId="3C3B1F01" w:rsidR="00610D1A" w:rsidRPr="000B15F9" w:rsidRDefault="00610D1A" w:rsidP="00610D1A">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Trịnh Hoài Thu (chủ biên), Phạm Lê Hòa, Nguyễn</w:t>
            </w:r>
            <w:r w:rsidRPr="000B15F9">
              <w:rPr>
                <w:rFonts w:asciiTheme="majorHAnsi" w:hAnsiTheme="majorHAnsi" w:cstheme="majorHAnsi"/>
                <w:color w:val="000000" w:themeColor="text1"/>
                <w:sz w:val="26"/>
                <w:szCs w:val="26"/>
              </w:rPr>
              <w:t xml:space="preserve"> Thị</w:t>
            </w:r>
            <w:r w:rsidRPr="000B15F9">
              <w:rPr>
                <w:rFonts w:asciiTheme="majorHAnsi" w:hAnsiTheme="majorHAnsi" w:cstheme="majorHAnsi"/>
                <w:color w:val="000000" w:themeColor="text1"/>
                <w:sz w:val="26"/>
                <w:szCs w:val="26"/>
                <w:lang w:val="vi-VN"/>
              </w:rPr>
              <w:t xml:space="preserve"> Tố Mai, Lê Anh Tuấn, Lương Minh Tân (2014). </w:t>
            </w:r>
          </w:p>
        </w:tc>
        <w:tc>
          <w:tcPr>
            <w:tcW w:w="3420" w:type="dxa"/>
          </w:tcPr>
          <w:p w14:paraId="2E12660E" w14:textId="77777777" w:rsidR="00610D1A" w:rsidRPr="000B15F9" w:rsidRDefault="00610D1A" w:rsidP="00610D1A">
            <w:pPr>
              <w:jc w:val="both"/>
              <w:rPr>
                <w:rFonts w:asciiTheme="majorHAnsi" w:hAnsiTheme="majorHAnsi" w:cstheme="majorHAnsi"/>
                <w:color w:val="000000" w:themeColor="text1"/>
                <w:sz w:val="26"/>
                <w:szCs w:val="26"/>
                <w:lang w:val="pt-PT"/>
              </w:rPr>
            </w:pPr>
          </w:p>
          <w:p w14:paraId="185E6DC9" w14:textId="4ECA2065" w:rsidR="00610D1A" w:rsidRPr="000B15F9" w:rsidRDefault="00610D1A" w:rsidP="00610D1A">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 xml:space="preserve"> Nxb.  Trường Đại học Sư phạm Nghệ thuật TW,Việt Nam</w:t>
            </w:r>
            <w:r w:rsidRPr="000B15F9">
              <w:rPr>
                <w:rFonts w:asciiTheme="majorHAnsi" w:hAnsiTheme="majorHAnsi" w:cstheme="majorHAnsi"/>
                <w:color w:val="000000" w:themeColor="text1"/>
                <w:sz w:val="26"/>
                <w:szCs w:val="26"/>
              </w:rPr>
              <w:t>, 2014.</w:t>
            </w:r>
          </w:p>
        </w:tc>
        <w:tc>
          <w:tcPr>
            <w:tcW w:w="1046" w:type="dxa"/>
          </w:tcPr>
          <w:p w14:paraId="79A66F9D" w14:textId="77777777" w:rsidR="00610D1A" w:rsidRPr="000B15F9" w:rsidRDefault="00610D1A" w:rsidP="00610D1A">
            <w:pPr>
              <w:jc w:val="both"/>
              <w:rPr>
                <w:rFonts w:asciiTheme="majorHAnsi" w:hAnsiTheme="majorHAnsi" w:cstheme="majorHAnsi"/>
                <w:color w:val="000000" w:themeColor="text1"/>
                <w:sz w:val="26"/>
                <w:szCs w:val="26"/>
                <w:lang w:val="vi-VN"/>
              </w:rPr>
            </w:pPr>
          </w:p>
        </w:tc>
      </w:tr>
      <w:tr w:rsidR="00C04581" w:rsidRPr="000B15F9" w14:paraId="5EC73220" w14:textId="77777777" w:rsidTr="00936D7C">
        <w:tc>
          <w:tcPr>
            <w:tcW w:w="900" w:type="dxa"/>
            <w:vMerge/>
            <w:vAlign w:val="center"/>
          </w:tcPr>
          <w:p w14:paraId="3B74E3E6" w14:textId="77777777" w:rsidR="00C04581" w:rsidRPr="000B15F9" w:rsidRDefault="00C04581" w:rsidP="00610D1A">
            <w:pPr>
              <w:jc w:val="center"/>
              <w:rPr>
                <w:rFonts w:asciiTheme="majorHAnsi" w:hAnsiTheme="majorHAnsi" w:cstheme="majorHAnsi"/>
                <w:color w:val="000000" w:themeColor="text1"/>
                <w:sz w:val="26"/>
                <w:szCs w:val="26"/>
                <w:lang w:val="vi-VN"/>
              </w:rPr>
            </w:pPr>
          </w:p>
        </w:tc>
        <w:tc>
          <w:tcPr>
            <w:tcW w:w="1386" w:type="dxa"/>
            <w:vMerge/>
          </w:tcPr>
          <w:p w14:paraId="0E57CC12" w14:textId="77777777" w:rsidR="00C04581" w:rsidRPr="000B15F9" w:rsidRDefault="00C04581" w:rsidP="00610D1A">
            <w:pPr>
              <w:jc w:val="center"/>
              <w:rPr>
                <w:rFonts w:asciiTheme="majorHAnsi" w:hAnsiTheme="majorHAnsi" w:cstheme="majorHAnsi"/>
                <w:color w:val="000000" w:themeColor="text1"/>
                <w:sz w:val="26"/>
                <w:szCs w:val="26"/>
                <w:lang w:val="vi-VN"/>
              </w:rPr>
            </w:pPr>
          </w:p>
        </w:tc>
        <w:tc>
          <w:tcPr>
            <w:tcW w:w="1224" w:type="dxa"/>
            <w:vMerge/>
          </w:tcPr>
          <w:p w14:paraId="593C7606" w14:textId="77777777" w:rsidR="00C04581" w:rsidRPr="000B15F9" w:rsidRDefault="00C04581" w:rsidP="00AB3DC8">
            <w:pPr>
              <w:spacing w:line="360" w:lineRule="auto"/>
              <w:jc w:val="center"/>
              <w:rPr>
                <w:rFonts w:asciiTheme="majorHAnsi" w:hAnsiTheme="majorHAnsi" w:cstheme="majorHAnsi"/>
                <w:color w:val="000000" w:themeColor="text1"/>
                <w:sz w:val="26"/>
                <w:szCs w:val="26"/>
                <w:lang w:val="vi-VN"/>
              </w:rPr>
            </w:pPr>
          </w:p>
        </w:tc>
        <w:tc>
          <w:tcPr>
            <w:tcW w:w="810" w:type="dxa"/>
            <w:vMerge/>
          </w:tcPr>
          <w:p w14:paraId="7F88B9D0" w14:textId="77777777" w:rsidR="00C04581" w:rsidRPr="000B15F9" w:rsidRDefault="00C04581" w:rsidP="00610D1A">
            <w:pPr>
              <w:jc w:val="center"/>
              <w:rPr>
                <w:rFonts w:asciiTheme="majorHAnsi" w:hAnsiTheme="majorHAnsi" w:cstheme="majorHAnsi"/>
                <w:color w:val="000000" w:themeColor="text1"/>
                <w:sz w:val="26"/>
                <w:szCs w:val="26"/>
                <w:lang w:val="vi-VN"/>
              </w:rPr>
            </w:pPr>
          </w:p>
        </w:tc>
        <w:tc>
          <w:tcPr>
            <w:tcW w:w="11306" w:type="dxa"/>
            <w:gridSpan w:val="4"/>
          </w:tcPr>
          <w:p w14:paraId="7AEFDB91" w14:textId="79AC6A7A" w:rsidR="00C04581" w:rsidRPr="000B15F9" w:rsidRDefault="00C04581" w:rsidP="00610D1A">
            <w:pPr>
              <w:jc w:val="both"/>
              <w:rPr>
                <w:rFonts w:asciiTheme="majorHAnsi" w:hAnsiTheme="majorHAnsi" w:cstheme="majorHAnsi"/>
                <w:color w:val="000000" w:themeColor="text1"/>
                <w:sz w:val="26"/>
                <w:szCs w:val="26"/>
                <w:lang w:val="vi-VN"/>
              </w:rPr>
            </w:pPr>
            <w:r w:rsidRPr="000B15F9">
              <w:rPr>
                <w:rFonts w:asciiTheme="majorHAnsi" w:hAnsiTheme="majorHAnsi" w:cstheme="majorHAnsi"/>
                <w:b/>
                <w:iCs/>
                <w:color w:val="000000" w:themeColor="text1"/>
                <w:sz w:val="26"/>
                <w:szCs w:val="26"/>
              </w:rPr>
              <w:t>2. Học liệu tham khảo</w:t>
            </w:r>
          </w:p>
        </w:tc>
      </w:tr>
      <w:tr w:rsidR="00951556" w:rsidRPr="000B15F9" w14:paraId="3DF1E5CE" w14:textId="77777777" w:rsidTr="00936D7C">
        <w:tc>
          <w:tcPr>
            <w:tcW w:w="900" w:type="dxa"/>
            <w:vMerge/>
            <w:vAlign w:val="center"/>
          </w:tcPr>
          <w:p w14:paraId="40C7193B" w14:textId="77777777" w:rsidR="00951556" w:rsidRPr="000B15F9" w:rsidRDefault="00951556" w:rsidP="00951556">
            <w:pPr>
              <w:jc w:val="center"/>
              <w:rPr>
                <w:rFonts w:asciiTheme="majorHAnsi" w:hAnsiTheme="majorHAnsi" w:cstheme="majorHAnsi"/>
                <w:color w:val="000000" w:themeColor="text1"/>
                <w:sz w:val="26"/>
                <w:szCs w:val="26"/>
                <w:lang w:val="vi-VN"/>
              </w:rPr>
            </w:pPr>
          </w:p>
        </w:tc>
        <w:tc>
          <w:tcPr>
            <w:tcW w:w="1386" w:type="dxa"/>
            <w:vMerge/>
          </w:tcPr>
          <w:p w14:paraId="311FB15E" w14:textId="77777777" w:rsidR="00951556" w:rsidRPr="000B15F9" w:rsidRDefault="00951556" w:rsidP="00951556">
            <w:pPr>
              <w:jc w:val="center"/>
              <w:rPr>
                <w:rFonts w:asciiTheme="majorHAnsi" w:hAnsiTheme="majorHAnsi" w:cstheme="majorHAnsi"/>
                <w:color w:val="000000" w:themeColor="text1"/>
                <w:sz w:val="26"/>
                <w:szCs w:val="26"/>
                <w:lang w:val="vi-VN"/>
              </w:rPr>
            </w:pPr>
          </w:p>
        </w:tc>
        <w:tc>
          <w:tcPr>
            <w:tcW w:w="1224" w:type="dxa"/>
            <w:vMerge/>
          </w:tcPr>
          <w:p w14:paraId="27E4412F" w14:textId="77777777" w:rsidR="00951556" w:rsidRPr="000B15F9" w:rsidRDefault="00951556" w:rsidP="00AB3DC8">
            <w:pPr>
              <w:spacing w:line="360" w:lineRule="auto"/>
              <w:jc w:val="center"/>
              <w:rPr>
                <w:rFonts w:asciiTheme="majorHAnsi" w:hAnsiTheme="majorHAnsi" w:cstheme="majorHAnsi"/>
                <w:color w:val="000000" w:themeColor="text1"/>
                <w:sz w:val="26"/>
                <w:szCs w:val="26"/>
                <w:lang w:val="vi-VN"/>
              </w:rPr>
            </w:pPr>
          </w:p>
        </w:tc>
        <w:tc>
          <w:tcPr>
            <w:tcW w:w="810" w:type="dxa"/>
            <w:vMerge/>
          </w:tcPr>
          <w:p w14:paraId="7AA58056" w14:textId="77777777" w:rsidR="00951556" w:rsidRPr="000B15F9" w:rsidRDefault="00951556" w:rsidP="00951556">
            <w:pPr>
              <w:jc w:val="center"/>
              <w:rPr>
                <w:rFonts w:asciiTheme="majorHAnsi" w:hAnsiTheme="majorHAnsi" w:cstheme="majorHAnsi"/>
                <w:color w:val="000000" w:themeColor="text1"/>
                <w:sz w:val="26"/>
                <w:szCs w:val="26"/>
                <w:lang w:val="vi-VN"/>
              </w:rPr>
            </w:pPr>
          </w:p>
        </w:tc>
        <w:tc>
          <w:tcPr>
            <w:tcW w:w="3420" w:type="dxa"/>
          </w:tcPr>
          <w:p w14:paraId="0C54D1C2" w14:textId="77777777" w:rsidR="00951556" w:rsidRPr="000B15F9" w:rsidRDefault="00951556" w:rsidP="00951556">
            <w:pPr>
              <w:jc w:val="both"/>
              <w:rPr>
                <w:rFonts w:asciiTheme="majorHAnsi" w:hAnsiTheme="majorHAnsi" w:cstheme="majorHAnsi"/>
                <w: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i/>
                <w:color w:val="000000" w:themeColor="text1"/>
                <w:sz w:val="26"/>
                <w:szCs w:val="26"/>
                <w:lang w:val="vi-VN"/>
              </w:rPr>
              <w:t>Tự học nhạc lý cơ bản</w:t>
            </w:r>
          </w:p>
          <w:p w14:paraId="3A396265" w14:textId="77777777" w:rsidR="00951556" w:rsidRPr="000B15F9" w:rsidRDefault="00951556" w:rsidP="00951556">
            <w:pPr>
              <w:jc w:val="both"/>
              <w:rPr>
                <w:rFonts w:asciiTheme="majorHAnsi" w:hAnsiTheme="majorHAnsi" w:cstheme="majorHAnsi"/>
                <w:color w:val="000000" w:themeColor="text1"/>
                <w:sz w:val="26"/>
                <w:szCs w:val="26"/>
                <w:lang w:val="vi-VN"/>
              </w:rPr>
            </w:pPr>
          </w:p>
        </w:tc>
        <w:tc>
          <w:tcPr>
            <w:tcW w:w="3420" w:type="dxa"/>
          </w:tcPr>
          <w:p w14:paraId="2CFFAFBB" w14:textId="77777777" w:rsidR="00951556" w:rsidRPr="000B15F9" w:rsidRDefault="00951556" w:rsidP="00951556">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Phạm Phương Hoa (chủ biên)</w:t>
            </w:r>
          </w:p>
          <w:p w14:paraId="46809FF9" w14:textId="77777777" w:rsidR="00951556" w:rsidRPr="000B15F9" w:rsidRDefault="00951556" w:rsidP="00951556">
            <w:pPr>
              <w:jc w:val="both"/>
              <w:rPr>
                <w:rFonts w:asciiTheme="majorHAnsi" w:hAnsiTheme="majorHAnsi" w:cstheme="majorHAnsi"/>
                <w:color w:val="000000" w:themeColor="text1"/>
                <w:sz w:val="26"/>
                <w:szCs w:val="26"/>
                <w:lang w:val="vi-VN"/>
              </w:rPr>
            </w:pPr>
          </w:p>
        </w:tc>
        <w:tc>
          <w:tcPr>
            <w:tcW w:w="3420" w:type="dxa"/>
          </w:tcPr>
          <w:p w14:paraId="4F85E0C8" w14:textId="680571DF" w:rsidR="00951556" w:rsidRPr="000B15F9" w:rsidRDefault="00951556" w:rsidP="00951556">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Nxb. Âm nhạc, H. 2014,Việt Nam.</w:t>
            </w:r>
          </w:p>
        </w:tc>
        <w:tc>
          <w:tcPr>
            <w:tcW w:w="1046" w:type="dxa"/>
          </w:tcPr>
          <w:p w14:paraId="5E0D43E1" w14:textId="77777777" w:rsidR="00951556" w:rsidRPr="000B15F9" w:rsidRDefault="00951556" w:rsidP="00951556">
            <w:pPr>
              <w:jc w:val="both"/>
              <w:rPr>
                <w:rFonts w:asciiTheme="majorHAnsi" w:hAnsiTheme="majorHAnsi" w:cstheme="majorHAnsi"/>
                <w:color w:val="000000" w:themeColor="text1"/>
                <w:sz w:val="26"/>
                <w:szCs w:val="26"/>
                <w:lang w:val="vi-VN"/>
              </w:rPr>
            </w:pPr>
          </w:p>
        </w:tc>
      </w:tr>
      <w:tr w:rsidR="00951556" w:rsidRPr="000B15F9" w14:paraId="354C0808" w14:textId="77777777" w:rsidTr="00936D7C">
        <w:tc>
          <w:tcPr>
            <w:tcW w:w="900" w:type="dxa"/>
            <w:vMerge/>
            <w:vAlign w:val="center"/>
          </w:tcPr>
          <w:p w14:paraId="1A897083" w14:textId="77777777" w:rsidR="00951556" w:rsidRPr="000B15F9" w:rsidRDefault="00951556" w:rsidP="00951556">
            <w:pPr>
              <w:jc w:val="center"/>
              <w:rPr>
                <w:rFonts w:asciiTheme="majorHAnsi" w:hAnsiTheme="majorHAnsi" w:cstheme="majorHAnsi"/>
                <w:color w:val="000000" w:themeColor="text1"/>
                <w:sz w:val="26"/>
                <w:szCs w:val="26"/>
                <w:lang w:val="vi-VN"/>
              </w:rPr>
            </w:pPr>
          </w:p>
        </w:tc>
        <w:tc>
          <w:tcPr>
            <w:tcW w:w="1386" w:type="dxa"/>
            <w:vMerge/>
          </w:tcPr>
          <w:p w14:paraId="25AE03DE" w14:textId="77777777" w:rsidR="00951556" w:rsidRPr="000B15F9" w:rsidRDefault="00951556" w:rsidP="00951556">
            <w:pPr>
              <w:jc w:val="center"/>
              <w:rPr>
                <w:rFonts w:asciiTheme="majorHAnsi" w:hAnsiTheme="majorHAnsi" w:cstheme="majorHAnsi"/>
                <w:color w:val="000000" w:themeColor="text1"/>
                <w:sz w:val="26"/>
                <w:szCs w:val="26"/>
                <w:lang w:val="vi-VN"/>
              </w:rPr>
            </w:pPr>
          </w:p>
        </w:tc>
        <w:tc>
          <w:tcPr>
            <w:tcW w:w="1224" w:type="dxa"/>
            <w:vMerge/>
          </w:tcPr>
          <w:p w14:paraId="1FD730EB" w14:textId="77777777" w:rsidR="00951556" w:rsidRPr="000B15F9" w:rsidRDefault="00951556" w:rsidP="00AB3DC8">
            <w:pPr>
              <w:spacing w:line="360" w:lineRule="auto"/>
              <w:jc w:val="center"/>
              <w:rPr>
                <w:rFonts w:asciiTheme="majorHAnsi" w:hAnsiTheme="majorHAnsi" w:cstheme="majorHAnsi"/>
                <w:color w:val="000000" w:themeColor="text1"/>
                <w:sz w:val="26"/>
                <w:szCs w:val="26"/>
                <w:lang w:val="vi-VN"/>
              </w:rPr>
            </w:pPr>
          </w:p>
        </w:tc>
        <w:tc>
          <w:tcPr>
            <w:tcW w:w="810" w:type="dxa"/>
            <w:vMerge/>
          </w:tcPr>
          <w:p w14:paraId="1D7C75F9" w14:textId="77777777" w:rsidR="00951556" w:rsidRPr="000B15F9" w:rsidRDefault="00951556" w:rsidP="00951556">
            <w:pPr>
              <w:jc w:val="center"/>
              <w:rPr>
                <w:rFonts w:asciiTheme="majorHAnsi" w:hAnsiTheme="majorHAnsi" w:cstheme="majorHAnsi"/>
                <w:color w:val="000000" w:themeColor="text1"/>
                <w:sz w:val="26"/>
                <w:szCs w:val="26"/>
                <w:lang w:val="vi-VN"/>
              </w:rPr>
            </w:pPr>
          </w:p>
        </w:tc>
        <w:tc>
          <w:tcPr>
            <w:tcW w:w="3420" w:type="dxa"/>
          </w:tcPr>
          <w:p w14:paraId="48D85BB7" w14:textId="77777777" w:rsidR="00951556" w:rsidRPr="000B15F9" w:rsidRDefault="00951556" w:rsidP="00951556">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i/>
                <w:color w:val="000000" w:themeColor="text1"/>
                <w:sz w:val="26"/>
                <w:szCs w:val="26"/>
                <w:lang w:val="vi-VN"/>
              </w:rPr>
              <w:t>Lý thuyết âm nhạc cơ bản</w:t>
            </w:r>
          </w:p>
          <w:p w14:paraId="4AC699B0" w14:textId="77777777" w:rsidR="00951556" w:rsidRPr="000B15F9" w:rsidRDefault="00951556" w:rsidP="00951556">
            <w:pPr>
              <w:spacing w:line="360" w:lineRule="auto"/>
              <w:jc w:val="both"/>
              <w:rPr>
                <w:rFonts w:asciiTheme="majorHAnsi" w:hAnsiTheme="majorHAnsi" w:cstheme="majorHAnsi"/>
                <w:bCs/>
                <w:iCs/>
                <w:color w:val="000000" w:themeColor="text1"/>
                <w:sz w:val="26"/>
                <w:szCs w:val="26"/>
                <w:lang w:val="vi-VN"/>
              </w:rPr>
            </w:pPr>
          </w:p>
        </w:tc>
        <w:tc>
          <w:tcPr>
            <w:tcW w:w="3420" w:type="dxa"/>
          </w:tcPr>
          <w:p w14:paraId="4002D2AC" w14:textId="0BF86ECB" w:rsidR="00951556" w:rsidRPr="000B15F9" w:rsidRDefault="00951556" w:rsidP="00951556">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Phạm Tú Hương, Đỗ Xuân Tùng, Nguyễn Trọng Ánh (2010).</w:t>
            </w:r>
          </w:p>
        </w:tc>
        <w:tc>
          <w:tcPr>
            <w:tcW w:w="3420" w:type="dxa"/>
          </w:tcPr>
          <w:p w14:paraId="1F12F0E3" w14:textId="31668ED1" w:rsidR="00951556" w:rsidRPr="000B15F9" w:rsidRDefault="00951556" w:rsidP="00951556">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xml:space="preserve">Nxb. </w:t>
            </w:r>
            <w:r w:rsidRPr="000B15F9">
              <w:rPr>
                <w:rFonts w:asciiTheme="majorHAnsi" w:hAnsiTheme="majorHAnsi" w:cstheme="majorHAnsi"/>
                <w:color w:val="000000" w:themeColor="text1"/>
                <w:sz w:val="26"/>
                <w:szCs w:val="26"/>
              </w:rPr>
              <w:t>Đại học Sư phạm</w:t>
            </w:r>
            <w:r w:rsidRPr="000B15F9">
              <w:rPr>
                <w:rFonts w:asciiTheme="majorHAnsi" w:hAnsiTheme="majorHAnsi" w:cstheme="majorHAnsi"/>
                <w:color w:val="000000" w:themeColor="text1"/>
                <w:sz w:val="26"/>
                <w:szCs w:val="26"/>
                <w:lang w:val="vi-VN"/>
              </w:rPr>
              <w:t>, H. 2010. Việt Nam.</w:t>
            </w:r>
          </w:p>
          <w:p w14:paraId="4758F33D" w14:textId="77777777" w:rsidR="00951556" w:rsidRPr="000B15F9" w:rsidRDefault="00951556" w:rsidP="00951556">
            <w:pPr>
              <w:spacing w:line="360" w:lineRule="auto"/>
              <w:jc w:val="both"/>
              <w:rPr>
                <w:rFonts w:asciiTheme="majorHAnsi" w:hAnsiTheme="majorHAnsi" w:cstheme="majorHAnsi"/>
                <w:color w:val="000000" w:themeColor="text1"/>
                <w:sz w:val="26"/>
                <w:szCs w:val="26"/>
                <w:lang w:val="vi-VN"/>
              </w:rPr>
            </w:pPr>
          </w:p>
        </w:tc>
        <w:tc>
          <w:tcPr>
            <w:tcW w:w="1046" w:type="dxa"/>
          </w:tcPr>
          <w:p w14:paraId="3A78546F"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4A1FD190" w14:textId="77777777" w:rsidTr="00936D7C">
        <w:tc>
          <w:tcPr>
            <w:tcW w:w="900" w:type="dxa"/>
            <w:vMerge/>
            <w:vAlign w:val="center"/>
          </w:tcPr>
          <w:p w14:paraId="449CFA6D"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tcPr>
          <w:p w14:paraId="5540033C" w14:textId="77777777" w:rsidR="00951556" w:rsidRPr="000B15F9" w:rsidRDefault="00951556" w:rsidP="00951556">
            <w:pPr>
              <w:jc w:val="center"/>
              <w:rPr>
                <w:rFonts w:asciiTheme="majorHAnsi" w:hAnsiTheme="majorHAnsi" w:cstheme="majorHAnsi"/>
                <w:color w:val="000000" w:themeColor="text1"/>
                <w:sz w:val="26"/>
                <w:szCs w:val="26"/>
              </w:rPr>
            </w:pPr>
          </w:p>
        </w:tc>
        <w:tc>
          <w:tcPr>
            <w:tcW w:w="1224" w:type="dxa"/>
            <w:vMerge/>
          </w:tcPr>
          <w:p w14:paraId="13C8F442"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tcPr>
          <w:p w14:paraId="1F4F4B31"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400447A8" w14:textId="4352B1CD" w:rsidR="00951556" w:rsidRPr="000B15F9" w:rsidRDefault="00951556" w:rsidP="00951556">
            <w:pPr>
              <w:spacing w:line="360" w:lineRule="auto"/>
              <w:jc w:val="both"/>
              <w:rPr>
                <w:rFonts w:asciiTheme="majorHAnsi" w:hAnsiTheme="majorHAnsi" w:cstheme="majorHAnsi"/>
                <w:bCs/>
                <w:iCs/>
                <w:color w:val="000000" w:themeColor="text1"/>
                <w:sz w:val="26"/>
                <w:szCs w:val="26"/>
                <w:lang w:val="vi-VN"/>
              </w:rPr>
            </w:pPr>
            <w:r w:rsidRPr="000B15F9">
              <w:rPr>
                <w:rFonts w:asciiTheme="majorHAnsi" w:hAnsiTheme="majorHAnsi" w:cstheme="majorHAnsi"/>
                <w:color w:val="000000" w:themeColor="text1"/>
                <w:sz w:val="26"/>
                <w:szCs w:val="26"/>
                <w:lang w:val="vi-VN"/>
              </w:rPr>
              <w:t xml:space="preserve">- </w:t>
            </w:r>
            <w:r w:rsidRPr="000B15F9">
              <w:rPr>
                <w:rFonts w:asciiTheme="majorHAnsi" w:hAnsiTheme="majorHAnsi" w:cstheme="majorHAnsi"/>
                <w:i/>
                <w:color w:val="000000" w:themeColor="text1"/>
                <w:sz w:val="26"/>
                <w:szCs w:val="26"/>
                <w:lang w:val="vi-VN"/>
              </w:rPr>
              <w:t>Lý thuyết âm nhạc cơ bản</w:t>
            </w:r>
          </w:p>
        </w:tc>
        <w:tc>
          <w:tcPr>
            <w:tcW w:w="3420" w:type="dxa"/>
          </w:tcPr>
          <w:p w14:paraId="7F3DBBFD" w14:textId="3773F143" w:rsidR="00951556" w:rsidRPr="000B15F9" w:rsidRDefault="00951556" w:rsidP="00951556">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V.A.Vakhrameep (1993</w:t>
            </w:r>
            <w:r w:rsidRPr="000B15F9">
              <w:rPr>
                <w:rFonts w:asciiTheme="majorHAnsi" w:hAnsiTheme="majorHAnsi" w:cstheme="majorHAnsi"/>
                <w:color w:val="000000" w:themeColor="text1"/>
                <w:sz w:val="26"/>
                <w:szCs w:val="26"/>
              </w:rPr>
              <w:t>)</w:t>
            </w:r>
          </w:p>
        </w:tc>
        <w:tc>
          <w:tcPr>
            <w:tcW w:w="3420" w:type="dxa"/>
          </w:tcPr>
          <w:p w14:paraId="7E61CF71" w14:textId="26567280" w:rsidR="00951556" w:rsidRPr="000B15F9" w:rsidRDefault="00951556" w:rsidP="00951556">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Nxb.  Âm nhạc, Việt Nam</w:t>
            </w:r>
            <w:r w:rsidRPr="000B15F9">
              <w:rPr>
                <w:rFonts w:asciiTheme="majorHAnsi" w:hAnsiTheme="majorHAnsi" w:cstheme="majorHAnsi"/>
                <w:color w:val="000000" w:themeColor="text1"/>
                <w:sz w:val="26"/>
                <w:szCs w:val="26"/>
              </w:rPr>
              <w:t>, 2001</w:t>
            </w:r>
          </w:p>
        </w:tc>
        <w:tc>
          <w:tcPr>
            <w:tcW w:w="1046" w:type="dxa"/>
          </w:tcPr>
          <w:p w14:paraId="0960300B"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5F61EC11" w14:textId="77777777" w:rsidTr="00936D7C">
        <w:tc>
          <w:tcPr>
            <w:tcW w:w="900" w:type="dxa"/>
            <w:vAlign w:val="center"/>
          </w:tcPr>
          <w:p w14:paraId="6E5884F6" w14:textId="7777777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III.2</w:t>
            </w:r>
          </w:p>
        </w:tc>
        <w:tc>
          <w:tcPr>
            <w:tcW w:w="1386" w:type="dxa"/>
            <w:vAlign w:val="center"/>
          </w:tcPr>
          <w:p w14:paraId="4CC91122" w14:textId="77777777" w:rsidR="00951556" w:rsidRPr="000B15F9" w:rsidRDefault="00951556" w:rsidP="00951556">
            <w:pPr>
              <w:jc w:val="center"/>
              <w:rPr>
                <w:rFonts w:asciiTheme="majorHAnsi" w:hAnsiTheme="majorHAnsi" w:cstheme="majorHAnsi"/>
                <w:color w:val="000000" w:themeColor="text1"/>
                <w:sz w:val="26"/>
                <w:szCs w:val="26"/>
              </w:rPr>
            </w:pPr>
          </w:p>
          <w:p w14:paraId="04D68DA4" w14:textId="77777777" w:rsidR="00951556" w:rsidRPr="000B15F9" w:rsidRDefault="00951556" w:rsidP="00951556">
            <w:pPr>
              <w:jc w:val="center"/>
              <w:rPr>
                <w:rFonts w:asciiTheme="majorHAnsi" w:hAnsiTheme="majorHAnsi" w:cstheme="majorHAnsi"/>
                <w:color w:val="000000" w:themeColor="text1"/>
                <w:sz w:val="26"/>
                <w:szCs w:val="26"/>
              </w:rPr>
            </w:pPr>
          </w:p>
          <w:p w14:paraId="656F4DBB" w14:textId="77777777" w:rsidR="00951556" w:rsidRPr="000B15F9" w:rsidRDefault="00951556" w:rsidP="00951556">
            <w:pPr>
              <w:jc w:val="center"/>
              <w:rPr>
                <w:rFonts w:asciiTheme="majorHAnsi" w:hAnsiTheme="majorHAnsi" w:cstheme="majorHAnsi"/>
                <w:color w:val="000000" w:themeColor="text1"/>
                <w:sz w:val="26"/>
                <w:szCs w:val="26"/>
              </w:rPr>
            </w:pPr>
          </w:p>
          <w:p w14:paraId="54F1BDB6" w14:textId="77777777" w:rsidR="00951556" w:rsidRPr="000B15F9" w:rsidRDefault="00951556" w:rsidP="00951556">
            <w:pPr>
              <w:jc w:val="center"/>
              <w:rPr>
                <w:rFonts w:asciiTheme="majorHAnsi" w:hAnsiTheme="majorHAnsi" w:cstheme="majorHAnsi"/>
                <w:color w:val="000000" w:themeColor="text1"/>
                <w:sz w:val="26"/>
                <w:szCs w:val="26"/>
              </w:rPr>
            </w:pPr>
          </w:p>
        </w:tc>
        <w:tc>
          <w:tcPr>
            <w:tcW w:w="1224" w:type="dxa"/>
            <w:vAlign w:val="center"/>
          </w:tcPr>
          <w:p w14:paraId="5907E222"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Các học phần tự chọn</w:t>
            </w:r>
          </w:p>
        </w:tc>
        <w:tc>
          <w:tcPr>
            <w:tcW w:w="810" w:type="dxa"/>
            <w:vAlign w:val="center"/>
          </w:tcPr>
          <w:p w14:paraId="1E7B053A" w14:textId="7777777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4/9</w:t>
            </w:r>
          </w:p>
        </w:tc>
        <w:tc>
          <w:tcPr>
            <w:tcW w:w="3420" w:type="dxa"/>
          </w:tcPr>
          <w:p w14:paraId="7084317F" w14:textId="77777777"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p>
        </w:tc>
        <w:tc>
          <w:tcPr>
            <w:tcW w:w="3420" w:type="dxa"/>
          </w:tcPr>
          <w:p w14:paraId="1A6BD484" w14:textId="77777777"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p>
        </w:tc>
        <w:tc>
          <w:tcPr>
            <w:tcW w:w="3420" w:type="dxa"/>
          </w:tcPr>
          <w:p w14:paraId="35C49DB3" w14:textId="77777777" w:rsidR="00951556" w:rsidRPr="000B15F9" w:rsidRDefault="00951556" w:rsidP="00951556">
            <w:pPr>
              <w:spacing w:line="360" w:lineRule="auto"/>
              <w:jc w:val="both"/>
              <w:rPr>
                <w:rFonts w:asciiTheme="majorHAnsi" w:hAnsiTheme="majorHAnsi" w:cstheme="majorHAnsi"/>
                <w:bCs/>
                <w:color w:val="000000" w:themeColor="text1"/>
                <w:sz w:val="26"/>
                <w:szCs w:val="26"/>
              </w:rPr>
            </w:pPr>
          </w:p>
        </w:tc>
        <w:tc>
          <w:tcPr>
            <w:tcW w:w="1046" w:type="dxa"/>
          </w:tcPr>
          <w:p w14:paraId="52E2BC62"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66368745" w14:textId="77777777" w:rsidTr="00936D7C">
        <w:tc>
          <w:tcPr>
            <w:tcW w:w="900" w:type="dxa"/>
            <w:vMerge w:val="restart"/>
            <w:vAlign w:val="center"/>
          </w:tcPr>
          <w:p w14:paraId="08BEC6FB" w14:textId="77777777" w:rsidR="00951556" w:rsidRPr="000B15F9" w:rsidRDefault="00951556" w:rsidP="00951556">
            <w:pPr>
              <w:jc w:val="center"/>
              <w:rPr>
                <w:rFonts w:asciiTheme="majorHAnsi" w:hAnsiTheme="majorHAnsi" w:cstheme="majorHAnsi"/>
                <w:bCs/>
                <w:color w:val="000000" w:themeColor="text1"/>
                <w:sz w:val="26"/>
                <w:szCs w:val="26"/>
              </w:rPr>
            </w:pPr>
          </w:p>
          <w:p w14:paraId="48F2C7E8" w14:textId="5F743915" w:rsidR="00951556" w:rsidRPr="000B15F9" w:rsidRDefault="00951556" w:rsidP="00951556">
            <w:pPr>
              <w:jc w:val="center"/>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33</w:t>
            </w:r>
          </w:p>
          <w:p w14:paraId="24EBEF44" w14:textId="77777777" w:rsidR="00951556" w:rsidRPr="000B15F9" w:rsidRDefault="00951556" w:rsidP="00951556">
            <w:pPr>
              <w:jc w:val="center"/>
              <w:rPr>
                <w:rFonts w:asciiTheme="majorHAnsi" w:hAnsiTheme="majorHAnsi" w:cstheme="majorHAnsi"/>
                <w:b/>
                <w:color w:val="000000" w:themeColor="text1"/>
                <w:sz w:val="26"/>
                <w:szCs w:val="26"/>
              </w:rPr>
            </w:pPr>
          </w:p>
          <w:p w14:paraId="528F0C90" w14:textId="60AFCC3B" w:rsidR="00951556" w:rsidRPr="000B15F9" w:rsidRDefault="00951556" w:rsidP="00951556">
            <w:pPr>
              <w:jc w:val="center"/>
              <w:rPr>
                <w:rFonts w:asciiTheme="majorHAnsi" w:hAnsiTheme="majorHAnsi" w:cstheme="majorHAnsi"/>
                <w:bCs/>
                <w:color w:val="000000" w:themeColor="text1"/>
                <w:sz w:val="26"/>
                <w:szCs w:val="26"/>
              </w:rPr>
            </w:pPr>
          </w:p>
        </w:tc>
        <w:tc>
          <w:tcPr>
            <w:tcW w:w="1386" w:type="dxa"/>
            <w:vMerge w:val="restart"/>
          </w:tcPr>
          <w:p w14:paraId="62450216" w14:textId="77777777" w:rsidR="00951556" w:rsidRPr="000B15F9" w:rsidRDefault="00951556" w:rsidP="00951556">
            <w:pPr>
              <w:jc w:val="center"/>
              <w:rPr>
                <w:rFonts w:asciiTheme="majorHAnsi" w:hAnsiTheme="majorHAnsi" w:cstheme="majorHAnsi"/>
                <w:color w:val="000000" w:themeColor="text1"/>
                <w:sz w:val="26"/>
                <w:szCs w:val="26"/>
                <w:lang w:val="vi-VN"/>
              </w:rPr>
            </w:pPr>
          </w:p>
          <w:p w14:paraId="54E1D5EA" w14:textId="19E43153"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lang w:val="vi-VN"/>
              </w:rPr>
              <w:t>MUS2030</w:t>
            </w:r>
          </w:p>
        </w:tc>
        <w:tc>
          <w:tcPr>
            <w:tcW w:w="1224" w:type="dxa"/>
            <w:vMerge w:val="restart"/>
          </w:tcPr>
          <w:p w14:paraId="76D85788" w14:textId="5430B093" w:rsidR="00951556" w:rsidRPr="000B15F9" w:rsidRDefault="00951556" w:rsidP="00AB3DC8">
            <w:pP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Giới thiệu nhạc cụ</w:t>
            </w:r>
          </w:p>
        </w:tc>
        <w:tc>
          <w:tcPr>
            <w:tcW w:w="810" w:type="dxa"/>
            <w:vMerge w:val="restart"/>
          </w:tcPr>
          <w:p w14:paraId="43E14025" w14:textId="77777777" w:rsidR="00951556" w:rsidRPr="000B15F9" w:rsidRDefault="00951556" w:rsidP="00951556">
            <w:pPr>
              <w:jc w:val="center"/>
              <w:rPr>
                <w:rFonts w:asciiTheme="majorHAnsi" w:hAnsiTheme="majorHAnsi" w:cstheme="majorHAnsi"/>
                <w:color w:val="000000" w:themeColor="text1"/>
                <w:sz w:val="26"/>
                <w:szCs w:val="26"/>
              </w:rPr>
            </w:pPr>
          </w:p>
          <w:p w14:paraId="64A30154" w14:textId="0C30B6CB" w:rsidR="00951556" w:rsidRPr="000B15F9" w:rsidRDefault="00951556" w:rsidP="00951556">
            <w:pPr>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01CD7821" w14:textId="4B68BB34" w:rsidR="00951556" w:rsidRPr="000B15F9" w:rsidRDefault="00951556" w:rsidP="00951556">
            <w:pPr>
              <w:jc w:val="both"/>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1. Học Liệu Bắt Buộc</w:t>
            </w:r>
          </w:p>
          <w:p w14:paraId="42863645" w14:textId="77777777" w:rsidR="00951556" w:rsidRPr="000B15F9" w:rsidRDefault="00951556" w:rsidP="00951556">
            <w:pPr>
              <w:jc w:val="both"/>
              <w:rPr>
                <w:rFonts w:asciiTheme="majorHAnsi" w:hAnsiTheme="majorHAnsi" w:cstheme="majorHAnsi"/>
                <w:i/>
                <w:iCs/>
                <w:color w:val="000000" w:themeColor="text1"/>
                <w:sz w:val="26"/>
                <w:szCs w:val="26"/>
                <w:lang w:val="vi-VN"/>
              </w:rPr>
            </w:pPr>
            <w:r w:rsidRPr="000B15F9">
              <w:rPr>
                <w:rFonts w:asciiTheme="majorHAnsi" w:hAnsiTheme="majorHAnsi" w:cstheme="majorHAnsi"/>
                <w:i/>
                <w:color w:val="000000" w:themeColor="text1"/>
                <w:sz w:val="26"/>
                <w:szCs w:val="26"/>
                <w:lang w:val="vi-VN"/>
              </w:rPr>
              <w:t xml:space="preserve">- </w:t>
            </w:r>
            <w:r w:rsidRPr="000B15F9">
              <w:rPr>
                <w:rFonts w:asciiTheme="majorHAnsi" w:hAnsiTheme="majorHAnsi" w:cstheme="majorHAnsi"/>
                <w:i/>
                <w:iCs/>
                <w:color w:val="000000" w:themeColor="text1"/>
                <w:sz w:val="26"/>
                <w:szCs w:val="26"/>
                <w:lang w:val="vi-VN"/>
              </w:rPr>
              <w:t xml:space="preserve">Giáo trình Giới thiệu nhạc cụ </w:t>
            </w:r>
          </w:p>
          <w:p w14:paraId="5C76D658" w14:textId="77777777"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p>
        </w:tc>
        <w:tc>
          <w:tcPr>
            <w:tcW w:w="3420" w:type="dxa"/>
          </w:tcPr>
          <w:p w14:paraId="5609DE36" w14:textId="06BACBC2"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rPr>
              <w:t>Nguy</w:t>
            </w:r>
            <w:r w:rsidRPr="000B15F9">
              <w:rPr>
                <w:rFonts w:asciiTheme="majorHAnsi" w:eastAsia="Helvetica" w:hAnsiTheme="majorHAnsi" w:cstheme="majorHAnsi"/>
                <w:color w:val="000000" w:themeColor="text1"/>
                <w:sz w:val="26"/>
                <w:szCs w:val="26"/>
              </w:rPr>
              <w:t>ễn Khải</w:t>
            </w:r>
            <w:r w:rsidRPr="000B15F9">
              <w:rPr>
                <w:rFonts w:asciiTheme="majorHAnsi" w:hAnsiTheme="majorHAnsi" w:cstheme="majorHAnsi"/>
                <w:color w:val="000000" w:themeColor="text1"/>
                <w:sz w:val="26"/>
                <w:szCs w:val="26"/>
              </w:rPr>
              <w:t>, L</w:t>
            </w:r>
            <w:r w:rsidRPr="000B15F9">
              <w:rPr>
                <w:rFonts w:asciiTheme="majorHAnsi" w:eastAsia="Helvetica" w:hAnsiTheme="majorHAnsi" w:cstheme="majorHAnsi"/>
                <w:color w:val="000000" w:themeColor="text1"/>
                <w:sz w:val="26"/>
                <w:szCs w:val="26"/>
              </w:rPr>
              <w:t>ương Minh Tân</w:t>
            </w:r>
            <w:r w:rsidRPr="000B15F9">
              <w:rPr>
                <w:rFonts w:asciiTheme="majorHAnsi" w:hAnsiTheme="majorHAnsi" w:cstheme="majorHAnsi"/>
                <w:color w:val="000000" w:themeColor="text1"/>
                <w:sz w:val="26"/>
                <w:szCs w:val="26"/>
              </w:rPr>
              <w:t>.</w:t>
            </w:r>
          </w:p>
        </w:tc>
        <w:tc>
          <w:tcPr>
            <w:tcW w:w="3420" w:type="dxa"/>
          </w:tcPr>
          <w:p w14:paraId="539E9B34" w14:textId="3B49A97E"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nb-NO"/>
              </w:rPr>
              <w:t>Khoa Sư phạm Âm nhạc, Trường ĐHSP Nghệ thuật TW</w:t>
            </w:r>
            <w:r w:rsidRPr="000B15F9">
              <w:rPr>
                <w:rFonts w:asciiTheme="majorHAnsi" w:hAnsiTheme="majorHAnsi" w:cstheme="majorHAnsi"/>
                <w:color w:val="000000" w:themeColor="text1"/>
                <w:sz w:val="26"/>
                <w:szCs w:val="26"/>
                <w:lang w:val="pt-PT"/>
              </w:rPr>
              <w:t>, Việt Nam, 2019.</w:t>
            </w:r>
          </w:p>
        </w:tc>
        <w:tc>
          <w:tcPr>
            <w:tcW w:w="1046" w:type="dxa"/>
          </w:tcPr>
          <w:p w14:paraId="06B4EEB7" w14:textId="533CF1A1" w:rsidR="00951556" w:rsidRPr="000B15F9" w:rsidRDefault="00951556" w:rsidP="00951556">
            <w:pPr>
              <w:jc w:val="both"/>
              <w:rPr>
                <w:rFonts w:asciiTheme="majorHAnsi" w:hAnsiTheme="majorHAnsi" w:cstheme="majorHAnsi"/>
                <w:color w:val="000000" w:themeColor="text1"/>
                <w:sz w:val="26"/>
                <w:szCs w:val="26"/>
                <w:lang w:val="nb-NO"/>
              </w:rPr>
            </w:pPr>
          </w:p>
        </w:tc>
      </w:tr>
      <w:tr w:rsidR="00951556" w:rsidRPr="000B15F9" w14:paraId="2D17AC01" w14:textId="77777777" w:rsidTr="00936D7C">
        <w:tc>
          <w:tcPr>
            <w:tcW w:w="900" w:type="dxa"/>
            <w:vMerge/>
            <w:vAlign w:val="center"/>
          </w:tcPr>
          <w:p w14:paraId="47B4DC1A" w14:textId="77777777" w:rsidR="00951556" w:rsidRPr="000B15F9" w:rsidRDefault="00951556" w:rsidP="00951556">
            <w:pPr>
              <w:jc w:val="center"/>
              <w:rPr>
                <w:rFonts w:asciiTheme="majorHAnsi" w:hAnsiTheme="majorHAnsi" w:cstheme="majorHAnsi"/>
                <w:b/>
                <w:color w:val="000000" w:themeColor="text1"/>
                <w:sz w:val="26"/>
                <w:szCs w:val="26"/>
                <w:lang w:val="nb-NO"/>
              </w:rPr>
            </w:pPr>
          </w:p>
        </w:tc>
        <w:tc>
          <w:tcPr>
            <w:tcW w:w="1386" w:type="dxa"/>
            <w:vMerge/>
          </w:tcPr>
          <w:p w14:paraId="006CA751" w14:textId="77777777" w:rsidR="00951556" w:rsidRPr="000B15F9" w:rsidRDefault="00951556" w:rsidP="00951556">
            <w:pPr>
              <w:jc w:val="center"/>
              <w:rPr>
                <w:rFonts w:asciiTheme="majorHAnsi" w:hAnsiTheme="majorHAnsi" w:cstheme="majorHAnsi"/>
                <w:color w:val="000000" w:themeColor="text1"/>
                <w:sz w:val="26"/>
                <w:szCs w:val="26"/>
                <w:lang w:val="nb-NO"/>
              </w:rPr>
            </w:pPr>
          </w:p>
        </w:tc>
        <w:tc>
          <w:tcPr>
            <w:tcW w:w="1224" w:type="dxa"/>
            <w:vMerge/>
          </w:tcPr>
          <w:p w14:paraId="635B880B" w14:textId="77777777" w:rsidR="00951556" w:rsidRPr="000B15F9" w:rsidRDefault="00951556" w:rsidP="00AB3DC8">
            <w:pPr>
              <w:spacing w:line="360" w:lineRule="auto"/>
              <w:jc w:val="center"/>
              <w:rPr>
                <w:rFonts w:asciiTheme="majorHAnsi" w:hAnsiTheme="majorHAnsi" w:cstheme="majorHAnsi"/>
                <w:b/>
                <w:i/>
                <w:color w:val="000000" w:themeColor="text1"/>
                <w:sz w:val="26"/>
                <w:szCs w:val="26"/>
                <w:lang w:val="nb-NO"/>
              </w:rPr>
            </w:pPr>
          </w:p>
        </w:tc>
        <w:tc>
          <w:tcPr>
            <w:tcW w:w="810" w:type="dxa"/>
            <w:vMerge/>
          </w:tcPr>
          <w:p w14:paraId="497F01FC" w14:textId="77777777" w:rsidR="00951556" w:rsidRPr="000B15F9" w:rsidRDefault="00951556" w:rsidP="00951556">
            <w:pPr>
              <w:jc w:val="center"/>
              <w:rPr>
                <w:rFonts w:asciiTheme="majorHAnsi" w:hAnsiTheme="majorHAnsi" w:cstheme="majorHAnsi"/>
                <w:b/>
                <w:color w:val="000000" w:themeColor="text1"/>
                <w:sz w:val="26"/>
                <w:szCs w:val="26"/>
                <w:lang w:val="nb-NO"/>
              </w:rPr>
            </w:pPr>
          </w:p>
        </w:tc>
        <w:tc>
          <w:tcPr>
            <w:tcW w:w="3420" w:type="dxa"/>
          </w:tcPr>
          <w:p w14:paraId="4C862C82" w14:textId="7040814E" w:rsidR="00951556" w:rsidRPr="000B15F9" w:rsidRDefault="00951556" w:rsidP="00951556">
            <w:pPr>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2. Học liệu tham khảo</w:t>
            </w:r>
          </w:p>
          <w:p w14:paraId="526642FA" w14:textId="77777777" w:rsidR="00951556" w:rsidRPr="000B15F9" w:rsidRDefault="00951556" w:rsidP="00951556">
            <w:pPr>
              <w:jc w:val="both"/>
              <w:rPr>
                <w:rFonts w:asciiTheme="majorHAnsi" w:hAnsiTheme="majorHAnsi" w:cstheme="majorHAnsi"/>
                <w:b/>
                <w:color w:val="000000" w:themeColor="text1"/>
                <w:sz w:val="26"/>
                <w:szCs w:val="26"/>
              </w:rPr>
            </w:pPr>
          </w:p>
          <w:p w14:paraId="287C0CBF" w14:textId="59B18B6B" w:rsidR="00951556" w:rsidRPr="000B15F9" w:rsidRDefault="00951556" w:rsidP="00951556">
            <w:pPr>
              <w:spacing w:line="360" w:lineRule="auto"/>
              <w:jc w:val="both"/>
              <w:rPr>
                <w:rFonts w:asciiTheme="majorHAnsi" w:hAnsiTheme="majorHAnsi" w:cstheme="majorHAnsi"/>
                <w:i/>
                <w:iCs/>
                <w:color w:val="000000" w:themeColor="text1"/>
                <w:sz w:val="26"/>
                <w:szCs w:val="26"/>
              </w:rPr>
            </w:pPr>
            <w:r w:rsidRPr="000B15F9">
              <w:rPr>
                <w:rFonts w:asciiTheme="majorHAnsi" w:hAnsiTheme="majorHAnsi" w:cstheme="majorHAnsi"/>
                <w:i/>
                <w:color w:val="000000" w:themeColor="text1"/>
                <w:sz w:val="26"/>
                <w:szCs w:val="26"/>
              </w:rPr>
              <w:t xml:space="preserve">- </w:t>
            </w:r>
            <w:r w:rsidRPr="000B15F9">
              <w:rPr>
                <w:rFonts w:asciiTheme="majorHAnsi" w:hAnsiTheme="majorHAnsi" w:cstheme="majorHAnsi"/>
                <w:i/>
                <w:iCs/>
                <w:color w:val="000000" w:themeColor="text1"/>
                <w:sz w:val="26"/>
                <w:szCs w:val="26"/>
              </w:rPr>
              <w:t>Nhạc khí dân tộc vùng tây bắc Việt Nam</w:t>
            </w:r>
          </w:p>
        </w:tc>
        <w:tc>
          <w:tcPr>
            <w:tcW w:w="3420" w:type="dxa"/>
          </w:tcPr>
          <w:p w14:paraId="450AC1D4" w14:textId="77777777" w:rsidR="00951556" w:rsidRPr="000B15F9" w:rsidRDefault="00951556" w:rsidP="00951556">
            <w:pPr>
              <w:jc w:val="both"/>
              <w:rPr>
                <w:rFonts w:asciiTheme="majorHAnsi" w:hAnsiTheme="majorHAnsi" w:cstheme="majorHAnsi"/>
                <w:color w:val="000000" w:themeColor="text1"/>
                <w:sz w:val="26"/>
                <w:szCs w:val="26"/>
              </w:rPr>
            </w:pPr>
          </w:p>
          <w:p w14:paraId="66FCFCC6" w14:textId="3C8B3F5E" w:rsidR="00951556" w:rsidRPr="000B15F9" w:rsidRDefault="00951556" w:rsidP="00951556">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Trần Hoàng Tiến (chủ biên)</w:t>
            </w:r>
          </w:p>
          <w:p w14:paraId="3A01B9F4" w14:textId="77777777"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p>
        </w:tc>
        <w:tc>
          <w:tcPr>
            <w:tcW w:w="3420" w:type="dxa"/>
          </w:tcPr>
          <w:p w14:paraId="3FDF458F"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127A32D1" w14:textId="48BAC333"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Nxb.Hồng Đức, (2019), Việt Nam.</w:t>
            </w:r>
          </w:p>
          <w:p w14:paraId="6F4792D0" w14:textId="77777777"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p>
        </w:tc>
        <w:tc>
          <w:tcPr>
            <w:tcW w:w="1046" w:type="dxa"/>
          </w:tcPr>
          <w:p w14:paraId="27D83937" w14:textId="77777777" w:rsidR="00951556" w:rsidRPr="000B15F9" w:rsidRDefault="00951556" w:rsidP="00951556">
            <w:pPr>
              <w:jc w:val="both"/>
              <w:rPr>
                <w:rFonts w:asciiTheme="majorHAnsi" w:hAnsiTheme="majorHAnsi" w:cstheme="majorHAnsi"/>
                <w:color w:val="000000" w:themeColor="text1"/>
                <w:sz w:val="26"/>
                <w:szCs w:val="26"/>
                <w:lang w:val="sv-SE"/>
              </w:rPr>
            </w:pPr>
          </w:p>
        </w:tc>
      </w:tr>
      <w:tr w:rsidR="00951556" w:rsidRPr="000B15F9" w14:paraId="06013CF5" w14:textId="77777777" w:rsidTr="00936D7C">
        <w:tc>
          <w:tcPr>
            <w:tcW w:w="900" w:type="dxa"/>
            <w:vMerge/>
            <w:vAlign w:val="center"/>
          </w:tcPr>
          <w:p w14:paraId="6DCAB93B" w14:textId="77777777" w:rsidR="00951556" w:rsidRPr="000B15F9" w:rsidRDefault="00951556" w:rsidP="00951556">
            <w:pPr>
              <w:jc w:val="center"/>
              <w:rPr>
                <w:rFonts w:asciiTheme="majorHAnsi" w:hAnsiTheme="majorHAnsi" w:cstheme="majorHAnsi"/>
                <w:b/>
                <w:color w:val="000000" w:themeColor="text1"/>
                <w:sz w:val="26"/>
                <w:szCs w:val="26"/>
                <w:lang w:val="sv-SE"/>
              </w:rPr>
            </w:pPr>
          </w:p>
        </w:tc>
        <w:tc>
          <w:tcPr>
            <w:tcW w:w="1386" w:type="dxa"/>
            <w:vMerge/>
          </w:tcPr>
          <w:p w14:paraId="15310885" w14:textId="77777777" w:rsidR="00951556" w:rsidRPr="000B15F9" w:rsidRDefault="00951556" w:rsidP="00951556">
            <w:pPr>
              <w:jc w:val="center"/>
              <w:rPr>
                <w:rFonts w:asciiTheme="majorHAnsi" w:hAnsiTheme="majorHAnsi" w:cstheme="majorHAnsi"/>
                <w:color w:val="000000" w:themeColor="text1"/>
                <w:sz w:val="26"/>
                <w:szCs w:val="26"/>
                <w:lang w:val="sv-SE"/>
              </w:rPr>
            </w:pPr>
          </w:p>
        </w:tc>
        <w:tc>
          <w:tcPr>
            <w:tcW w:w="1224" w:type="dxa"/>
            <w:vMerge/>
          </w:tcPr>
          <w:p w14:paraId="15208201" w14:textId="77777777" w:rsidR="00951556" w:rsidRPr="000B15F9" w:rsidRDefault="00951556" w:rsidP="00AB3DC8">
            <w:pPr>
              <w:spacing w:line="360" w:lineRule="auto"/>
              <w:jc w:val="center"/>
              <w:rPr>
                <w:rFonts w:asciiTheme="majorHAnsi" w:hAnsiTheme="majorHAnsi" w:cstheme="majorHAnsi"/>
                <w:b/>
                <w:i/>
                <w:color w:val="000000" w:themeColor="text1"/>
                <w:sz w:val="26"/>
                <w:szCs w:val="26"/>
                <w:lang w:val="sv-SE"/>
              </w:rPr>
            </w:pPr>
          </w:p>
        </w:tc>
        <w:tc>
          <w:tcPr>
            <w:tcW w:w="810" w:type="dxa"/>
            <w:vMerge/>
          </w:tcPr>
          <w:p w14:paraId="1B280FDF" w14:textId="77777777" w:rsidR="00951556" w:rsidRPr="000B15F9" w:rsidRDefault="00951556" w:rsidP="00951556">
            <w:pPr>
              <w:jc w:val="center"/>
              <w:rPr>
                <w:rFonts w:asciiTheme="majorHAnsi" w:hAnsiTheme="majorHAnsi" w:cstheme="majorHAnsi"/>
                <w:b/>
                <w:color w:val="000000" w:themeColor="text1"/>
                <w:sz w:val="26"/>
                <w:szCs w:val="26"/>
                <w:lang w:val="sv-SE"/>
              </w:rPr>
            </w:pPr>
          </w:p>
        </w:tc>
        <w:tc>
          <w:tcPr>
            <w:tcW w:w="3420" w:type="dxa"/>
          </w:tcPr>
          <w:p w14:paraId="6AF597A1" w14:textId="74FC2B34"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i/>
                <w:color w:val="000000" w:themeColor="text1"/>
                <w:sz w:val="26"/>
                <w:szCs w:val="26"/>
                <w:lang w:val="sv-SE"/>
              </w:rPr>
              <w:t xml:space="preserve">-  </w:t>
            </w:r>
            <w:r w:rsidRPr="000B15F9">
              <w:rPr>
                <w:rFonts w:asciiTheme="majorHAnsi" w:hAnsiTheme="majorHAnsi" w:cstheme="majorHAnsi"/>
                <w:i/>
                <w:iCs/>
                <w:color w:val="000000" w:themeColor="text1"/>
                <w:sz w:val="26"/>
                <w:szCs w:val="26"/>
                <w:lang w:val="sv-SE"/>
              </w:rPr>
              <w:t>Nhạc khí Xơ Đăng ở miền Tây Quảng Ngãi</w:t>
            </w:r>
          </w:p>
        </w:tc>
        <w:tc>
          <w:tcPr>
            <w:tcW w:w="3420" w:type="dxa"/>
          </w:tcPr>
          <w:p w14:paraId="09125B56" w14:textId="77777777" w:rsidR="00951556" w:rsidRPr="000B15F9" w:rsidRDefault="00951556" w:rsidP="00951556">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Nguyễn Thế Truyền</w:t>
            </w:r>
          </w:p>
          <w:p w14:paraId="6AC6EF7A" w14:textId="77777777"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p>
        </w:tc>
        <w:tc>
          <w:tcPr>
            <w:tcW w:w="3420" w:type="dxa"/>
          </w:tcPr>
          <w:p w14:paraId="6CDDFC0D" w14:textId="3F42C728" w:rsidR="00951556" w:rsidRPr="000B15F9" w:rsidRDefault="00951556" w:rsidP="00951556">
            <w:pPr>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Nxb. Hội Nhà Văn, (2019), Việt Nam.</w:t>
            </w:r>
          </w:p>
        </w:tc>
        <w:tc>
          <w:tcPr>
            <w:tcW w:w="1046" w:type="dxa"/>
          </w:tcPr>
          <w:p w14:paraId="1B1B6BBF" w14:textId="77777777" w:rsidR="00951556" w:rsidRPr="000B15F9" w:rsidRDefault="00951556" w:rsidP="00951556">
            <w:pPr>
              <w:jc w:val="both"/>
              <w:rPr>
                <w:rFonts w:asciiTheme="majorHAnsi" w:hAnsiTheme="majorHAnsi" w:cstheme="majorHAnsi"/>
                <w:color w:val="000000" w:themeColor="text1"/>
                <w:sz w:val="26"/>
                <w:szCs w:val="26"/>
                <w:lang w:val="sv-SE"/>
              </w:rPr>
            </w:pPr>
          </w:p>
        </w:tc>
      </w:tr>
      <w:tr w:rsidR="00951556" w:rsidRPr="000B15F9" w14:paraId="5E11CB13" w14:textId="77777777" w:rsidTr="00936D7C">
        <w:tc>
          <w:tcPr>
            <w:tcW w:w="900" w:type="dxa"/>
            <w:vMerge/>
            <w:vAlign w:val="center"/>
          </w:tcPr>
          <w:p w14:paraId="76F5E83A" w14:textId="77777777" w:rsidR="00951556" w:rsidRPr="000B15F9" w:rsidRDefault="00951556" w:rsidP="00951556">
            <w:pPr>
              <w:jc w:val="center"/>
              <w:rPr>
                <w:rFonts w:asciiTheme="majorHAnsi" w:hAnsiTheme="majorHAnsi" w:cstheme="majorHAnsi"/>
                <w:b/>
                <w:color w:val="000000" w:themeColor="text1"/>
                <w:sz w:val="26"/>
                <w:szCs w:val="26"/>
                <w:lang w:val="sv-SE"/>
              </w:rPr>
            </w:pPr>
          </w:p>
        </w:tc>
        <w:tc>
          <w:tcPr>
            <w:tcW w:w="1386" w:type="dxa"/>
            <w:vMerge/>
          </w:tcPr>
          <w:p w14:paraId="52DAFF7E" w14:textId="77777777" w:rsidR="00951556" w:rsidRPr="000B15F9" w:rsidRDefault="00951556" w:rsidP="00951556">
            <w:pPr>
              <w:jc w:val="center"/>
              <w:rPr>
                <w:rFonts w:asciiTheme="majorHAnsi" w:hAnsiTheme="majorHAnsi" w:cstheme="majorHAnsi"/>
                <w:color w:val="000000" w:themeColor="text1"/>
                <w:sz w:val="26"/>
                <w:szCs w:val="26"/>
                <w:lang w:val="sv-SE"/>
              </w:rPr>
            </w:pPr>
          </w:p>
        </w:tc>
        <w:tc>
          <w:tcPr>
            <w:tcW w:w="1224" w:type="dxa"/>
            <w:vMerge/>
          </w:tcPr>
          <w:p w14:paraId="36885985" w14:textId="77777777" w:rsidR="00951556" w:rsidRPr="000B15F9" w:rsidRDefault="00951556" w:rsidP="00AB3DC8">
            <w:pPr>
              <w:spacing w:line="360" w:lineRule="auto"/>
              <w:jc w:val="center"/>
              <w:rPr>
                <w:rFonts w:asciiTheme="majorHAnsi" w:hAnsiTheme="majorHAnsi" w:cstheme="majorHAnsi"/>
                <w:b/>
                <w:i/>
                <w:color w:val="000000" w:themeColor="text1"/>
                <w:sz w:val="26"/>
                <w:szCs w:val="26"/>
                <w:lang w:val="sv-SE"/>
              </w:rPr>
            </w:pPr>
          </w:p>
        </w:tc>
        <w:tc>
          <w:tcPr>
            <w:tcW w:w="810" w:type="dxa"/>
            <w:vMerge/>
          </w:tcPr>
          <w:p w14:paraId="27DF0781" w14:textId="77777777" w:rsidR="00951556" w:rsidRPr="000B15F9" w:rsidRDefault="00951556" w:rsidP="00951556">
            <w:pPr>
              <w:jc w:val="center"/>
              <w:rPr>
                <w:rFonts w:asciiTheme="majorHAnsi" w:hAnsiTheme="majorHAnsi" w:cstheme="majorHAnsi"/>
                <w:b/>
                <w:color w:val="000000" w:themeColor="text1"/>
                <w:sz w:val="26"/>
                <w:szCs w:val="26"/>
                <w:lang w:val="sv-SE"/>
              </w:rPr>
            </w:pPr>
          </w:p>
        </w:tc>
        <w:tc>
          <w:tcPr>
            <w:tcW w:w="3420" w:type="dxa"/>
          </w:tcPr>
          <w:p w14:paraId="322F9E94" w14:textId="515BD4FF"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i/>
                <w:color w:val="000000" w:themeColor="text1"/>
                <w:sz w:val="26"/>
                <w:szCs w:val="26"/>
                <w:lang w:val="sv-SE"/>
              </w:rPr>
              <w:t xml:space="preserve">- </w:t>
            </w:r>
            <w:r w:rsidRPr="000B15F9">
              <w:rPr>
                <w:rFonts w:asciiTheme="majorHAnsi" w:hAnsiTheme="majorHAnsi" w:cstheme="majorHAnsi"/>
                <w:i/>
                <w:iCs/>
                <w:color w:val="000000" w:themeColor="text1"/>
                <w:sz w:val="26"/>
                <w:szCs w:val="26"/>
                <w:lang w:val="sv-SE"/>
              </w:rPr>
              <w:t>Nhạc khí dân tộc Khmer Sóc Trăng</w:t>
            </w:r>
          </w:p>
        </w:tc>
        <w:tc>
          <w:tcPr>
            <w:tcW w:w="3420" w:type="dxa"/>
          </w:tcPr>
          <w:p w14:paraId="4B0729E8" w14:textId="77777777" w:rsidR="00951556" w:rsidRPr="000B15F9" w:rsidRDefault="00951556" w:rsidP="00951556">
            <w:pPr>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Sơn Ngọc Hoàng (chủ biên)</w:t>
            </w:r>
          </w:p>
          <w:p w14:paraId="67E36EE0" w14:textId="77777777"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p>
        </w:tc>
        <w:tc>
          <w:tcPr>
            <w:tcW w:w="3420" w:type="dxa"/>
          </w:tcPr>
          <w:p w14:paraId="6CDF7901" w14:textId="77777777" w:rsidR="00951556" w:rsidRPr="000B15F9" w:rsidRDefault="00951556" w:rsidP="00951556">
            <w:pPr>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Nxb. Hội Nhà Văn (2018), Việt Nam.</w:t>
            </w:r>
          </w:p>
          <w:p w14:paraId="1B2182C9" w14:textId="77777777"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p>
        </w:tc>
        <w:tc>
          <w:tcPr>
            <w:tcW w:w="1046" w:type="dxa"/>
          </w:tcPr>
          <w:p w14:paraId="6FA312B6" w14:textId="77777777" w:rsidR="00951556" w:rsidRPr="000B15F9" w:rsidRDefault="00951556" w:rsidP="00951556">
            <w:pPr>
              <w:jc w:val="both"/>
              <w:rPr>
                <w:rFonts w:asciiTheme="majorHAnsi" w:hAnsiTheme="majorHAnsi" w:cstheme="majorHAnsi"/>
                <w:color w:val="000000" w:themeColor="text1"/>
                <w:sz w:val="26"/>
                <w:szCs w:val="26"/>
                <w:lang w:val="sv-SE"/>
              </w:rPr>
            </w:pPr>
          </w:p>
        </w:tc>
      </w:tr>
      <w:tr w:rsidR="00951556" w:rsidRPr="000B15F9" w14:paraId="2EE89C98" w14:textId="77777777" w:rsidTr="00936D7C">
        <w:tc>
          <w:tcPr>
            <w:tcW w:w="900" w:type="dxa"/>
            <w:vMerge/>
            <w:vAlign w:val="center"/>
          </w:tcPr>
          <w:p w14:paraId="3D89A6CE" w14:textId="77777777" w:rsidR="00951556" w:rsidRPr="000B15F9" w:rsidRDefault="00951556" w:rsidP="00951556">
            <w:pPr>
              <w:jc w:val="center"/>
              <w:rPr>
                <w:rFonts w:asciiTheme="majorHAnsi" w:hAnsiTheme="majorHAnsi" w:cstheme="majorHAnsi"/>
                <w:b/>
                <w:color w:val="000000" w:themeColor="text1"/>
                <w:sz w:val="26"/>
                <w:szCs w:val="26"/>
                <w:lang w:val="sv-SE"/>
              </w:rPr>
            </w:pPr>
          </w:p>
        </w:tc>
        <w:tc>
          <w:tcPr>
            <w:tcW w:w="1386" w:type="dxa"/>
            <w:vMerge/>
          </w:tcPr>
          <w:p w14:paraId="64D0F717" w14:textId="77777777" w:rsidR="00951556" w:rsidRPr="000B15F9" w:rsidRDefault="00951556" w:rsidP="00951556">
            <w:pPr>
              <w:jc w:val="center"/>
              <w:rPr>
                <w:rFonts w:asciiTheme="majorHAnsi" w:hAnsiTheme="majorHAnsi" w:cstheme="majorHAnsi"/>
                <w:color w:val="000000" w:themeColor="text1"/>
                <w:sz w:val="26"/>
                <w:szCs w:val="26"/>
                <w:lang w:val="sv-SE"/>
              </w:rPr>
            </w:pPr>
          </w:p>
        </w:tc>
        <w:tc>
          <w:tcPr>
            <w:tcW w:w="1224" w:type="dxa"/>
            <w:vMerge/>
          </w:tcPr>
          <w:p w14:paraId="3FA4076B" w14:textId="77777777" w:rsidR="00951556" w:rsidRPr="000B15F9" w:rsidRDefault="00951556" w:rsidP="00AB3DC8">
            <w:pPr>
              <w:spacing w:line="360" w:lineRule="auto"/>
              <w:jc w:val="center"/>
              <w:rPr>
                <w:rFonts w:asciiTheme="majorHAnsi" w:hAnsiTheme="majorHAnsi" w:cstheme="majorHAnsi"/>
                <w:b/>
                <w:i/>
                <w:color w:val="000000" w:themeColor="text1"/>
                <w:sz w:val="26"/>
                <w:szCs w:val="26"/>
                <w:lang w:val="sv-SE"/>
              </w:rPr>
            </w:pPr>
          </w:p>
        </w:tc>
        <w:tc>
          <w:tcPr>
            <w:tcW w:w="810" w:type="dxa"/>
            <w:vMerge/>
          </w:tcPr>
          <w:p w14:paraId="12BD7A73" w14:textId="77777777" w:rsidR="00951556" w:rsidRPr="000B15F9" w:rsidRDefault="00951556" w:rsidP="00951556">
            <w:pPr>
              <w:jc w:val="center"/>
              <w:rPr>
                <w:rFonts w:asciiTheme="majorHAnsi" w:hAnsiTheme="majorHAnsi" w:cstheme="majorHAnsi"/>
                <w:b/>
                <w:color w:val="000000" w:themeColor="text1"/>
                <w:sz w:val="26"/>
                <w:szCs w:val="26"/>
                <w:lang w:val="sv-SE"/>
              </w:rPr>
            </w:pPr>
          </w:p>
        </w:tc>
        <w:tc>
          <w:tcPr>
            <w:tcW w:w="3420" w:type="dxa"/>
          </w:tcPr>
          <w:p w14:paraId="5431FF64" w14:textId="77777777" w:rsidR="00951556" w:rsidRPr="000B15F9" w:rsidRDefault="00951556" w:rsidP="00951556">
            <w:pPr>
              <w:jc w:val="both"/>
              <w:rPr>
                <w:rFonts w:asciiTheme="majorHAnsi" w:hAnsiTheme="majorHAnsi" w:cstheme="majorHAnsi"/>
                <w:i/>
                <w:color w:val="000000" w:themeColor="text1"/>
                <w:sz w:val="26"/>
                <w:szCs w:val="26"/>
                <w:lang w:val="sv-SE"/>
              </w:rPr>
            </w:pPr>
            <w:r w:rsidRPr="000B15F9">
              <w:rPr>
                <w:rFonts w:asciiTheme="majorHAnsi" w:hAnsiTheme="majorHAnsi" w:cstheme="majorHAnsi"/>
                <w:i/>
                <w:color w:val="000000" w:themeColor="text1"/>
                <w:sz w:val="26"/>
                <w:szCs w:val="26"/>
                <w:lang w:val="sv-SE"/>
              </w:rPr>
              <w:t xml:space="preserve">- </w:t>
            </w:r>
            <w:r w:rsidRPr="000B15F9">
              <w:rPr>
                <w:rFonts w:asciiTheme="majorHAnsi" w:hAnsiTheme="majorHAnsi" w:cstheme="majorHAnsi"/>
                <w:i/>
                <w:iCs/>
                <w:color w:val="000000" w:themeColor="text1"/>
                <w:sz w:val="26"/>
                <w:szCs w:val="26"/>
                <w:lang w:val="sv-SE"/>
              </w:rPr>
              <w:t>Nhạc khí dân tộc ở Gia Lai</w:t>
            </w:r>
          </w:p>
          <w:p w14:paraId="0A0F5ACF" w14:textId="77777777"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p>
        </w:tc>
        <w:tc>
          <w:tcPr>
            <w:tcW w:w="3420" w:type="dxa"/>
          </w:tcPr>
          <w:p w14:paraId="1D1F8C0D" w14:textId="77777777" w:rsidR="00951556" w:rsidRPr="000B15F9" w:rsidRDefault="00951556" w:rsidP="00951556">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Đào Duy Quyền</w:t>
            </w:r>
          </w:p>
          <w:p w14:paraId="0A1B6030" w14:textId="77777777"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p>
        </w:tc>
        <w:tc>
          <w:tcPr>
            <w:tcW w:w="3420" w:type="dxa"/>
          </w:tcPr>
          <w:p w14:paraId="5745D2A0" w14:textId="071156FC" w:rsidR="00951556" w:rsidRPr="000B15F9" w:rsidRDefault="00951556" w:rsidP="00951556">
            <w:pPr>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Nxb. Hội Nhà Văn (2018), Việt Nam.</w:t>
            </w:r>
          </w:p>
        </w:tc>
        <w:tc>
          <w:tcPr>
            <w:tcW w:w="1046" w:type="dxa"/>
          </w:tcPr>
          <w:p w14:paraId="2CAE1F04" w14:textId="77777777" w:rsidR="00951556" w:rsidRPr="000B15F9" w:rsidRDefault="00951556" w:rsidP="00951556">
            <w:pPr>
              <w:jc w:val="both"/>
              <w:rPr>
                <w:rFonts w:asciiTheme="majorHAnsi" w:hAnsiTheme="majorHAnsi" w:cstheme="majorHAnsi"/>
                <w:color w:val="000000" w:themeColor="text1"/>
                <w:sz w:val="26"/>
                <w:szCs w:val="26"/>
                <w:lang w:val="sv-SE"/>
              </w:rPr>
            </w:pPr>
          </w:p>
        </w:tc>
      </w:tr>
      <w:tr w:rsidR="00951556" w:rsidRPr="000B15F9" w14:paraId="2520763A" w14:textId="77777777" w:rsidTr="00936D7C">
        <w:tc>
          <w:tcPr>
            <w:tcW w:w="900" w:type="dxa"/>
            <w:vMerge/>
            <w:vAlign w:val="center"/>
          </w:tcPr>
          <w:p w14:paraId="78B967C4" w14:textId="77777777" w:rsidR="00951556" w:rsidRPr="000B15F9" w:rsidRDefault="00951556" w:rsidP="00951556">
            <w:pPr>
              <w:jc w:val="center"/>
              <w:rPr>
                <w:rFonts w:asciiTheme="majorHAnsi" w:hAnsiTheme="majorHAnsi" w:cstheme="majorHAnsi"/>
                <w:b/>
                <w:color w:val="000000" w:themeColor="text1"/>
                <w:sz w:val="26"/>
                <w:szCs w:val="26"/>
                <w:lang w:val="sv-SE"/>
              </w:rPr>
            </w:pPr>
          </w:p>
        </w:tc>
        <w:tc>
          <w:tcPr>
            <w:tcW w:w="1386" w:type="dxa"/>
            <w:vMerge/>
          </w:tcPr>
          <w:p w14:paraId="7BCEBABE" w14:textId="77777777" w:rsidR="00951556" w:rsidRPr="000B15F9" w:rsidRDefault="00951556" w:rsidP="00951556">
            <w:pPr>
              <w:jc w:val="center"/>
              <w:rPr>
                <w:rFonts w:asciiTheme="majorHAnsi" w:hAnsiTheme="majorHAnsi" w:cstheme="majorHAnsi"/>
                <w:color w:val="000000" w:themeColor="text1"/>
                <w:sz w:val="26"/>
                <w:szCs w:val="26"/>
                <w:lang w:val="sv-SE"/>
              </w:rPr>
            </w:pPr>
          </w:p>
        </w:tc>
        <w:tc>
          <w:tcPr>
            <w:tcW w:w="1224" w:type="dxa"/>
            <w:vMerge/>
          </w:tcPr>
          <w:p w14:paraId="44DF04A2" w14:textId="77777777" w:rsidR="00951556" w:rsidRPr="000B15F9" w:rsidRDefault="00951556" w:rsidP="00AB3DC8">
            <w:pPr>
              <w:spacing w:line="360" w:lineRule="auto"/>
              <w:jc w:val="center"/>
              <w:rPr>
                <w:rFonts w:asciiTheme="majorHAnsi" w:hAnsiTheme="majorHAnsi" w:cstheme="majorHAnsi"/>
                <w:b/>
                <w:i/>
                <w:color w:val="000000" w:themeColor="text1"/>
                <w:sz w:val="26"/>
                <w:szCs w:val="26"/>
                <w:lang w:val="sv-SE"/>
              </w:rPr>
            </w:pPr>
          </w:p>
        </w:tc>
        <w:tc>
          <w:tcPr>
            <w:tcW w:w="810" w:type="dxa"/>
            <w:vMerge/>
          </w:tcPr>
          <w:p w14:paraId="3AC18D33" w14:textId="77777777" w:rsidR="00951556" w:rsidRPr="000B15F9" w:rsidRDefault="00951556" w:rsidP="00951556">
            <w:pPr>
              <w:jc w:val="center"/>
              <w:rPr>
                <w:rFonts w:asciiTheme="majorHAnsi" w:hAnsiTheme="majorHAnsi" w:cstheme="majorHAnsi"/>
                <w:b/>
                <w:color w:val="000000" w:themeColor="text1"/>
                <w:sz w:val="26"/>
                <w:szCs w:val="26"/>
                <w:lang w:val="sv-SE"/>
              </w:rPr>
            </w:pPr>
          </w:p>
        </w:tc>
        <w:tc>
          <w:tcPr>
            <w:tcW w:w="3420" w:type="dxa"/>
          </w:tcPr>
          <w:p w14:paraId="2E52A8E8" w14:textId="7AD413CE" w:rsidR="00951556" w:rsidRPr="000B15F9" w:rsidRDefault="00951556" w:rsidP="00951556">
            <w:pPr>
              <w:jc w:val="both"/>
              <w:rPr>
                <w:rFonts w:asciiTheme="majorHAnsi" w:hAnsiTheme="majorHAnsi" w:cstheme="majorHAnsi"/>
                <w:i/>
                <w:iCs/>
                <w:color w:val="000000" w:themeColor="text1"/>
                <w:sz w:val="26"/>
                <w:szCs w:val="26"/>
                <w:lang w:val="sv-SE"/>
              </w:rPr>
            </w:pPr>
            <w:r w:rsidRPr="000B15F9">
              <w:rPr>
                <w:rFonts w:asciiTheme="majorHAnsi" w:hAnsiTheme="majorHAnsi" w:cstheme="majorHAnsi"/>
                <w:i/>
                <w:color w:val="000000" w:themeColor="text1"/>
                <w:sz w:val="26"/>
                <w:szCs w:val="26"/>
                <w:lang w:val="sv-SE"/>
              </w:rPr>
              <w:t xml:space="preserve">- </w:t>
            </w:r>
            <w:r w:rsidRPr="000B15F9">
              <w:rPr>
                <w:rFonts w:asciiTheme="majorHAnsi" w:hAnsiTheme="majorHAnsi" w:cstheme="majorHAnsi"/>
                <w:i/>
                <w:iCs/>
                <w:color w:val="000000" w:themeColor="text1"/>
                <w:sz w:val="26"/>
                <w:szCs w:val="26"/>
                <w:lang w:val="sv-SE"/>
              </w:rPr>
              <w:t>Tìm hiểu nhạc cụ của người Tà Ôi</w:t>
            </w:r>
          </w:p>
        </w:tc>
        <w:tc>
          <w:tcPr>
            <w:tcW w:w="3420" w:type="dxa"/>
          </w:tcPr>
          <w:p w14:paraId="2004248A" w14:textId="77777777" w:rsidR="00951556" w:rsidRPr="000B15F9" w:rsidRDefault="00951556" w:rsidP="00951556">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Trần Nguyễn Khánh Phong</w:t>
            </w:r>
          </w:p>
          <w:p w14:paraId="34269BC8" w14:textId="77777777"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p>
        </w:tc>
        <w:tc>
          <w:tcPr>
            <w:tcW w:w="3420" w:type="dxa"/>
          </w:tcPr>
          <w:p w14:paraId="59FA88CA" w14:textId="77777777" w:rsidR="00951556" w:rsidRPr="000B15F9" w:rsidRDefault="00951556" w:rsidP="00951556">
            <w:pPr>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Nxb. Hội Nhà Văn (2018), Việt Nam.</w:t>
            </w:r>
          </w:p>
          <w:p w14:paraId="483316C8" w14:textId="77777777"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p>
        </w:tc>
        <w:tc>
          <w:tcPr>
            <w:tcW w:w="1046" w:type="dxa"/>
          </w:tcPr>
          <w:p w14:paraId="6AFDC94D" w14:textId="77777777" w:rsidR="00951556" w:rsidRPr="000B15F9" w:rsidRDefault="00951556" w:rsidP="00951556">
            <w:pPr>
              <w:jc w:val="both"/>
              <w:rPr>
                <w:rFonts w:asciiTheme="majorHAnsi" w:hAnsiTheme="majorHAnsi" w:cstheme="majorHAnsi"/>
                <w:color w:val="000000" w:themeColor="text1"/>
                <w:sz w:val="26"/>
                <w:szCs w:val="26"/>
                <w:lang w:val="sv-SE"/>
              </w:rPr>
            </w:pPr>
          </w:p>
        </w:tc>
      </w:tr>
      <w:tr w:rsidR="00951556" w:rsidRPr="000B15F9" w14:paraId="28CC49B9" w14:textId="77777777" w:rsidTr="00936D7C">
        <w:tc>
          <w:tcPr>
            <w:tcW w:w="900" w:type="dxa"/>
            <w:vMerge/>
            <w:vAlign w:val="center"/>
          </w:tcPr>
          <w:p w14:paraId="2F2FF896" w14:textId="77777777" w:rsidR="00951556" w:rsidRPr="000B15F9" w:rsidRDefault="00951556" w:rsidP="00951556">
            <w:pPr>
              <w:jc w:val="center"/>
              <w:rPr>
                <w:rFonts w:asciiTheme="majorHAnsi" w:hAnsiTheme="majorHAnsi" w:cstheme="majorHAnsi"/>
                <w:b/>
                <w:color w:val="000000" w:themeColor="text1"/>
                <w:sz w:val="26"/>
                <w:szCs w:val="26"/>
                <w:lang w:val="sv-SE"/>
              </w:rPr>
            </w:pPr>
          </w:p>
        </w:tc>
        <w:tc>
          <w:tcPr>
            <w:tcW w:w="1386" w:type="dxa"/>
            <w:vMerge/>
          </w:tcPr>
          <w:p w14:paraId="5E606A75" w14:textId="77777777" w:rsidR="00951556" w:rsidRPr="000B15F9" w:rsidRDefault="00951556" w:rsidP="00951556">
            <w:pPr>
              <w:jc w:val="center"/>
              <w:rPr>
                <w:rFonts w:asciiTheme="majorHAnsi" w:hAnsiTheme="majorHAnsi" w:cstheme="majorHAnsi"/>
                <w:color w:val="000000" w:themeColor="text1"/>
                <w:sz w:val="26"/>
                <w:szCs w:val="26"/>
                <w:lang w:val="sv-SE"/>
              </w:rPr>
            </w:pPr>
          </w:p>
        </w:tc>
        <w:tc>
          <w:tcPr>
            <w:tcW w:w="1224" w:type="dxa"/>
            <w:vMerge/>
          </w:tcPr>
          <w:p w14:paraId="33E0EDC9" w14:textId="77777777" w:rsidR="00951556" w:rsidRPr="000B15F9" w:rsidRDefault="00951556" w:rsidP="00AB3DC8">
            <w:pPr>
              <w:spacing w:line="360" w:lineRule="auto"/>
              <w:jc w:val="center"/>
              <w:rPr>
                <w:rFonts w:asciiTheme="majorHAnsi" w:hAnsiTheme="majorHAnsi" w:cstheme="majorHAnsi"/>
                <w:b/>
                <w:i/>
                <w:color w:val="000000" w:themeColor="text1"/>
                <w:sz w:val="26"/>
                <w:szCs w:val="26"/>
                <w:lang w:val="sv-SE"/>
              </w:rPr>
            </w:pPr>
          </w:p>
        </w:tc>
        <w:tc>
          <w:tcPr>
            <w:tcW w:w="810" w:type="dxa"/>
            <w:vMerge/>
          </w:tcPr>
          <w:p w14:paraId="570F0558" w14:textId="77777777" w:rsidR="00951556" w:rsidRPr="000B15F9" w:rsidRDefault="00951556" w:rsidP="00951556">
            <w:pPr>
              <w:jc w:val="center"/>
              <w:rPr>
                <w:rFonts w:asciiTheme="majorHAnsi" w:hAnsiTheme="majorHAnsi" w:cstheme="majorHAnsi"/>
                <w:b/>
                <w:color w:val="000000" w:themeColor="text1"/>
                <w:sz w:val="26"/>
                <w:szCs w:val="26"/>
                <w:lang w:val="sv-SE"/>
              </w:rPr>
            </w:pPr>
          </w:p>
        </w:tc>
        <w:tc>
          <w:tcPr>
            <w:tcW w:w="3420" w:type="dxa"/>
          </w:tcPr>
          <w:p w14:paraId="764CEC30" w14:textId="126654E8" w:rsidR="00951556" w:rsidRPr="000B15F9" w:rsidRDefault="00951556" w:rsidP="00951556">
            <w:pPr>
              <w:spacing w:line="360" w:lineRule="auto"/>
              <w:jc w:val="both"/>
              <w:rPr>
                <w:rFonts w:asciiTheme="majorHAnsi" w:hAnsiTheme="majorHAnsi" w:cstheme="majorHAnsi"/>
                <w:i/>
                <w:iCs/>
                <w:color w:val="000000" w:themeColor="text1"/>
                <w:sz w:val="26"/>
                <w:szCs w:val="26"/>
                <w:lang w:val="sv-SE"/>
              </w:rPr>
            </w:pPr>
            <w:r w:rsidRPr="000B15F9">
              <w:rPr>
                <w:rFonts w:asciiTheme="majorHAnsi" w:hAnsiTheme="majorHAnsi" w:cstheme="majorHAnsi"/>
                <w:i/>
                <w:color w:val="000000" w:themeColor="text1"/>
                <w:sz w:val="26"/>
                <w:szCs w:val="26"/>
                <w:lang w:val="sv-SE"/>
              </w:rPr>
              <w:t xml:space="preserve">- </w:t>
            </w:r>
            <w:r w:rsidRPr="000B15F9">
              <w:rPr>
                <w:rFonts w:asciiTheme="majorHAnsi" w:hAnsiTheme="majorHAnsi" w:cstheme="majorHAnsi"/>
                <w:i/>
                <w:iCs/>
                <w:color w:val="000000" w:themeColor="text1"/>
                <w:sz w:val="26"/>
                <w:szCs w:val="26"/>
                <w:lang w:val="sv-SE"/>
              </w:rPr>
              <w:t>Giới thiệu một số nhạc cụ dân tộc thiểu số Việt Nam</w:t>
            </w:r>
          </w:p>
        </w:tc>
        <w:tc>
          <w:tcPr>
            <w:tcW w:w="3420" w:type="dxa"/>
          </w:tcPr>
          <w:p w14:paraId="000DEADF" w14:textId="616247B8" w:rsidR="00951556" w:rsidRPr="000B15F9" w:rsidRDefault="00951556" w:rsidP="00951556">
            <w:pPr>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Tô Ngọc Thanh</w:t>
            </w:r>
          </w:p>
        </w:tc>
        <w:tc>
          <w:tcPr>
            <w:tcW w:w="3420" w:type="dxa"/>
          </w:tcPr>
          <w:p w14:paraId="0F6A4DDF" w14:textId="77777777" w:rsidR="00951556" w:rsidRPr="000B15F9" w:rsidRDefault="00951556" w:rsidP="00951556">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Nxb Mỹ thuật, (2017), Việt Nam.</w:t>
            </w:r>
          </w:p>
          <w:p w14:paraId="30F82330" w14:textId="4FD79BA1" w:rsidR="00BD453C" w:rsidRPr="000B15F9" w:rsidRDefault="00BD453C" w:rsidP="00951556">
            <w:pPr>
              <w:spacing w:line="360" w:lineRule="auto"/>
              <w:jc w:val="both"/>
              <w:rPr>
                <w:rFonts w:asciiTheme="majorHAnsi" w:hAnsiTheme="majorHAnsi" w:cstheme="majorHAnsi"/>
                <w:bCs/>
                <w:color w:val="000000" w:themeColor="text1"/>
                <w:sz w:val="26"/>
                <w:szCs w:val="26"/>
              </w:rPr>
            </w:pPr>
          </w:p>
        </w:tc>
        <w:tc>
          <w:tcPr>
            <w:tcW w:w="1046" w:type="dxa"/>
          </w:tcPr>
          <w:p w14:paraId="3A6AA86E"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63614B10" w14:textId="77777777" w:rsidTr="00936D7C">
        <w:tc>
          <w:tcPr>
            <w:tcW w:w="900" w:type="dxa"/>
            <w:vMerge w:val="restart"/>
            <w:vAlign w:val="center"/>
          </w:tcPr>
          <w:p w14:paraId="109FB5BB" w14:textId="41546EDF" w:rsidR="00951556" w:rsidRPr="000B15F9" w:rsidRDefault="00951556" w:rsidP="00951556">
            <w:pPr>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33</w:t>
            </w:r>
          </w:p>
        </w:tc>
        <w:tc>
          <w:tcPr>
            <w:tcW w:w="1386" w:type="dxa"/>
            <w:vMerge w:val="restart"/>
            <w:vAlign w:val="center"/>
          </w:tcPr>
          <w:p w14:paraId="5A0B6E6B" w14:textId="0CCA2C70"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PIA2001</w:t>
            </w:r>
          </w:p>
        </w:tc>
        <w:tc>
          <w:tcPr>
            <w:tcW w:w="1224" w:type="dxa"/>
            <w:vMerge w:val="restart"/>
            <w:vAlign w:val="center"/>
          </w:tcPr>
          <w:p w14:paraId="0397F483" w14:textId="7BA86C06" w:rsidR="00951556" w:rsidRPr="000B15F9" w:rsidRDefault="00951556" w:rsidP="00AB3DC8">
            <w:pPr>
              <w:spacing w:line="360" w:lineRule="auto"/>
              <w:jc w:val="center"/>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Lịch sử nghệ thuật Piano</w:t>
            </w:r>
          </w:p>
        </w:tc>
        <w:tc>
          <w:tcPr>
            <w:tcW w:w="810" w:type="dxa"/>
            <w:vMerge w:val="restart"/>
            <w:vAlign w:val="center"/>
          </w:tcPr>
          <w:p w14:paraId="778BFFCE" w14:textId="08EF4E85" w:rsidR="00951556" w:rsidRPr="000B15F9" w:rsidRDefault="00951556" w:rsidP="00951556">
            <w:pPr>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1760F4C0" w14:textId="77777777" w:rsidR="00951556" w:rsidRPr="000B15F9" w:rsidRDefault="00951556" w:rsidP="00951556">
            <w:pPr>
              <w:spacing w:line="360" w:lineRule="auto"/>
              <w:jc w:val="both"/>
              <w:rPr>
                <w:rFonts w:asciiTheme="majorHAnsi" w:hAnsiTheme="majorHAnsi" w:cstheme="majorHAnsi"/>
                <w:b/>
                <w:color w:val="000000" w:themeColor="text1"/>
                <w:sz w:val="26"/>
                <w:szCs w:val="26"/>
                <w:lang w:val="it-IT"/>
              </w:rPr>
            </w:pPr>
            <w:r w:rsidRPr="000B15F9">
              <w:rPr>
                <w:rFonts w:asciiTheme="majorHAnsi" w:hAnsiTheme="majorHAnsi" w:cstheme="majorHAnsi"/>
                <w:b/>
                <w:color w:val="000000" w:themeColor="text1"/>
                <w:sz w:val="26"/>
                <w:szCs w:val="26"/>
                <w:lang w:val="it-IT"/>
              </w:rPr>
              <w:t>1. Học liệu bắt buộc</w:t>
            </w:r>
          </w:p>
          <w:p w14:paraId="50E18735" w14:textId="32E3920A" w:rsidR="00951556" w:rsidRPr="000B15F9" w:rsidRDefault="00951556" w:rsidP="00951556">
            <w:pPr>
              <w:spacing w:line="360" w:lineRule="auto"/>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Giáo trình lịch sử nghệ thuật Piano (Lưu hành nội bộ)</w:t>
            </w:r>
          </w:p>
        </w:tc>
        <w:tc>
          <w:tcPr>
            <w:tcW w:w="3420" w:type="dxa"/>
          </w:tcPr>
          <w:p w14:paraId="56451280" w14:textId="77777777" w:rsidR="00951556" w:rsidRPr="000B15F9" w:rsidRDefault="00951556" w:rsidP="00951556">
            <w:pPr>
              <w:spacing w:line="360" w:lineRule="auto"/>
              <w:jc w:val="both"/>
              <w:rPr>
                <w:rFonts w:asciiTheme="majorHAnsi" w:hAnsiTheme="majorHAnsi" w:cstheme="majorHAnsi"/>
                <w:color w:val="000000" w:themeColor="text1"/>
                <w:sz w:val="26"/>
                <w:szCs w:val="26"/>
                <w:lang w:val="it-IT"/>
              </w:rPr>
            </w:pPr>
          </w:p>
          <w:p w14:paraId="4CFD5F81" w14:textId="363665AE" w:rsidR="00951556" w:rsidRPr="000B15F9" w:rsidRDefault="00951556" w:rsidP="00951556">
            <w:pPr>
              <w:spacing w:line="360" w:lineRule="auto"/>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 Đinh Công Hải (Chủ biên)</w:t>
            </w:r>
          </w:p>
          <w:p w14:paraId="770CE261" w14:textId="77777777"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p>
        </w:tc>
        <w:tc>
          <w:tcPr>
            <w:tcW w:w="3420" w:type="dxa"/>
          </w:tcPr>
          <w:p w14:paraId="011072C8" w14:textId="77777777" w:rsidR="00951556" w:rsidRPr="000B15F9" w:rsidRDefault="00951556" w:rsidP="00951556">
            <w:pPr>
              <w:spacing w:line="360" w:lineRule="auto"/>
              <w:jc w:val="both"/>
              <w:rPr>
                <w:rFonts w:asciiTheme="majorHAnsi" w:hAnsiTheme="majorHAnsi" w:cstheme="majorHAnsi"/>
                <w:color w:val="000000" w:themeColor="text1"/>
                <w:sz w:val="26"/>
                <w:szCs w:val="26"/>
                <w:lang w:val="it-IT"/>
              </w:rPr>
            </w:pPr>
          </w:p>
          <w:p w14:paraId="7CB3F762" w14:textId="1B52B90C" w:rsidR="00951556" w:rsidRPr="000B15F9" w:rsidRDefault="00951556" w:rsidP="00951556">
            <w:pPr>
              <w:spacing w:line="360" w:lineRule="auto"/>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 NXB Đại học Sư phạm Nghệ thuật TW, 2019.</w:t>
            </w:r>
          </w:p>
          <w:p w14:paraId="4455932E" w14:textId="77777777"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p>
        </w:tc>
        <w:tc>
          <w:tcPr>
            <w:tcW w:w="1046" w:type="dxa"/>
          </w:tcPr>
          <w:p w14:paraId="21FC33F0" w14:textId="77777777" w:rsidR="00951556" w:rsidRPr="000B15F9" w:rsidRDefault="00951556" w:rsidP="00951556">
            <w:pPr>
              <w:jc w:val="both"/>
              <w:rPr>
                <w:rFonts w:asciiTheme="majorHAnsi" w:hAnsiTheme="majorHAnsi" w:cstheme="majorHAnsi"/>
                <w:color w:val="000000" w:themeColor="text1"/>
                <w:sz w:val="26"/>
                <w:szCs w:val="26"/>
                <w:lang w:val="sv-SE"/>
              </w:rPr>
            </w:pPr>
          </w:p>
        </w:tc>
      </w:tr>
      <w:tr w:rsidR="00951556" w:rsidRPr="000B15F9" w14:paraId="6645B0ED" w14:textId="77777777" w:rsidTr="00936D7C">
        <w:tc>
          <w:tcPr>
            <w:tcW w:w="900" w:type="dxa"/>
            <w:vMerge/>
            <w:vAlign w:val="center"/>
          </w:tcPr>
          <w:p w14:paraId="575DEF58" w14:textId="038C8845" w:rsidR="00951556" w:rsidRPr="000B15F9" w:rsidRDefault="00951556" w:rsidP="00951556">
            <w:pPr>
              <w:jc w:val="center"/>
              <w:rPr>
                <w:rFonts w:asciiTheme="majorHAnsi" w:hAnsiTheme="majorHAnsi" w:cstheme="majorHAnsi"/>
                <w:b/>
                <w:color w:val="000000" w:themeColor="text1"/>
                <w:sz w:val="26"/>
                <w:szCs w:val="26"/>
                <w:lang w:val="sv-SE"/>
              </w:rPr>
            </w:pPr>
          </w:p>
        </w:tc>
        <w:tc>
          <w:tcPr>
            <w:tcW w:w="1386" w:type="dxa"/>
            <w:vMerge/>
            <w:vAlign w:val="center"/>
          </w:tcPr>
          <w:p w14:paraId="49B3E413" w14:textId="0AFC515E" w:rsidR="00951556" w:rsidRPr="000B15F9" w:rsidRDefault="00951556" w:rsidP="00951556">
            <w:pPr>
              <w:jc w:val="center"/>
              <w:rPr>
                <w:rFonts w:asciiTheme="majorHAnsi" w:hAnsiTheme="majorHAnsi" w:cstheme="majorHAnsi"/>
                <w:color w:val="000000" w:themeColor="text1"/>
                <w:sz w:val="26"/>
                <w:szCs w:val="26"/>
                <w:lang w:val="sv-SE"/>
              </w:rPr>
            </w:pPr>
          </w:p>
        </w:tc>
        <w:tc>
          <w:tcPr>
            <w:tcW w:w="1224" w:type="dxa"/>
            <w:vMerge/>
            <w:vAlign w:val="center"/>
          </w:tcPr>
          <w:p w14:paraId="15419654" w14:textId="6BA6DE3B" w:rsidR="00951556" w:rsidRPr="000B15F9" w:rsidRDefault="00951556" w:rsidP="00AB3DC8">
            <w:pPr>
              <w:spacing w:line="360" w:lineRule="auto"/>
              <w:jc w:val="center"/>
              <w:rPr>
                <w:rFonts w:asciiTheme="majorHAnsi" w:hAnsiTheme="majorHAnsi" w:cstheme="majorHAnsi"/>
                <w:b/>
                <w:i/>
                <w:color w:val="000000" w:themeColor="text1"/>
                <w:sz w:val="26"/>
                <w:szCs w:val="26"/>
                <w:lang w:val="sv-SE"/>
              </w:rPr>
            </w:pPr>
          </w:p>
        </w:tc>
        <w:tc>
          <w:tcPr>
            <w:tcW w:w="810" w:type="dxa"/>
            <w:vMerge/>
            <w:vAlign w:val="center"/>
          </w:tcPr>
          <w:p w14:paraId="1030DDCC" w14:textId="486C9725" w:rsidR="00951556" w:rsidRPr="000B15F9" w:rsidRDefault="00951556" w:rsidP="00951556">
            <w:pPr>
              <w:jc w:val="center"/>
              <w:rPr>
                <w:rFonts w:asciiTheme="majorHAnsi" w:hAnsiTheme="majorHAnsi" w:cstheme="majorHAnsi"/>
                <w:b/>
                <w:color w:val="000000" w:themeColor="text1"/>
                <w:sz w:val="26"/>
                <w:szCs w:val="26"/>
                <w:lang w:val="sv-SE"/>
              </w:rPr>
            </w:pPr>
          </w:p>
        </w:tc>
        <w:tc>
          <w:tcPr>
            <w:tcW w:w="3420" w:type="dxa"/>
          </w:tcPr>
          <w:p w14:paraId="4376CE7D" w14:textId="77777777" w:rsidR="00951556" w:rsidRPr="000B15F9" w:rsidRDefault="00951556" w:rsidP="00951556">
            <w:pPr>
              <w:spacing w:line="360" w:lineRule="auto"/>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it-IT"/>
              </w:rPr>
              <w:t>2. Học liệu tham khảo</w:t>
            </w:r>
          </w:p>
          <w:p w14:paraId="3DB9A750" w14:textId="553672AD"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 Các nhạc sĩ nổi tiếng thế giới</w:t>
            </w:r>
            <w:r w:rsidR="00050BC4" w:rsidRPr="000B15F9">
              <w:rPr>
                <w:rFonts w:asciiTheme="majorHAnsi" w:hAnsiTheme="majorHAnsi" w:cstheme="majorHAnsi"/>
                <w:bCs/>
                <w:color w:val="000000" w:themeColor="text1"/>
                <w:sz w:val="26"/>
                <w:szCs w:val="26"/>
                <w:lang w:val="sv-SE"/>
              </w:rPr>
              <w:t>: tập 1</w:t>
            </w:r>
          </w:p>
        </w:tc>
        <w:tc>
          <w:tcPr>
            <w:tcW w:w="3420" w:type="dxa"/>
          </w:tcPr>
          <w:p w14:paraId="5B0DE02E" w14:textId="77777777" w:rsidR="00BD453C" w:rsidRPr="000B15F9" w:rsidRDefault="00BD453C" w:rsidP="00951556">
            <w:pPr>
              <w:spacing w:line="360" w:lineRule="auto"/>
              <w:jc w:val="both"/>
              <w:rPr>
                <w:rFonts w:asciiTheme="majorHAnsi" w:hAnsiTheme="majorHAnsi" w:cstheme="majorHAnsi"/>
                <w:color w:val="000000" w:themeColor="text1"/>
                <w:sz w:val="26"/>
                <w:szCs w:val="26"/>
                <w:lang w:val="it-IT"/>
              </w:rPr>
            </w:pPr>
          </w:p>
          <w:p w14:paraId="1654777D" w14:textId="78A7DE73" w:rsidR="00951556" w:rsidRPr="000B15F9" w:rsidRDefault="00951556" w:rsidP="00951556">
            <w:pPr>
              <w:spacing w:line="360" w:lineRule="auto"/>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 Phạm Lê Hoà</w:t>
            </w:r>
          </w:p>
        </w:tc>
        <w:tc>
          <w:tcPr>
            <w:tcW w:w="3420" w:type="dxa"/>
          </w:tcPr>
          <w:p w14:paraId="3CECB625" w14:textId="77777777" w:rsidR="00BD453C" w:rsidRPr="000B15F9" w:rsidRDefault="00BD453C" w:rsidP="00951556">
            <w:pPr>
              <w:spacing w:line="360" w:lineRule="auto"/>
              <w:jc w:val="both"/>
              <w:rPr>
                <w:rFonts w:asciiTheme="majorHAnsi" w:hAnsiTheme="majorHAnsi" w:cstheme="majorHAnsi"/>
                <w:bCs/>
                <w:color w:val="000000" w:themeColor="text1"/>
                <w:sz w:val="26"/>
                <w:szCs w:val="26"/>
              </w:rPr>
            </w:pPr>
          </w:p>
          <w:p w14:paraId="7B49706E" w14:textId="6392EA33" w:rsidR="00951556" w:rsidRPr="000B15F9" w:rsidRDefault="00951556" w:rsidP="00951556">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 NXB Âm nhạc, 200</w:t>
            </w:r>
            <w:r w:rsidR="00050BC4" w:rsidRPr="000B15F9">
              <w:rPr>
                <w:rFonts w:asciiTheme="majorHAnsi" w:hAnsiTheme="majorHAnsi" w:cstheme="majorHAnsi"/>
                <w:bCs/>
                <w:color w:val="000000" w:themeColor="text1"/>
                <w:sz w:val="26"/>
                <w:szCs w:val="26"/>
              </w:rPr>
              <w:t>7</w:t>
            </w:r>
          </w:p>
          <w:p w14:paraId="4178BE91" w14:textId="77777777" w:rsidR="00951556" w:rsidRPr="000B15F9" w:rsidRDefault="00951556" w:rsidP="00951556">
            <w:pPr>
              <w:spacing w:line="360" w:lineRule="auto"/>
              <w:jc w:val="both"/>
              <w:rPr>
                <w:rFonts w:asciiTheme="majorHAnsi" w:hAnsiTheme="majorHAnsi" w:cstheme="majorHAnsi"/>
                <w:bCs/>
                <w:color w:val="000000" w:themeColor="text1"/>
                <w:sz w:val="26"/>
                <w:szCs w:val="26"/>
              </w:rPr>
            </w:pPr>
          </w:p>
        </w:tc>
        <w:tc>
          <w:tcPr>
            <w:tcW w:w="1046" w:type="dxa"/>
          </w:tcPr>
          <w:p w14:paraId="50339771"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3F35FDBD" w14:textId="77777777" w:rsidTr="00936D7C">
        <w:tc>
          <w:tcPr>
            <w:tcW w:w="900" w:type="dxa"/>
            <w:vMerge/>
            <w:vAlign w:val="center"/>
          </w:tcPr>
          <w:p w14:paraId="27E82829" w14:textId="7076280A"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105975E1" w14:textId="09971DD0" w:rsidR="00951556" w:rsidRPr="000B15F9" w:rsidRDefault="00951556" w:rsidP="00951556">
            <w:pPr>
              <w:jc w:val="center"/>
              <w:rPr>
                <w:rFonts w:asciiTheme="majorHAnsi" w:hAnsiTheme="majorHAnsi" w:cstheme="majorHAnsi"/>
                <w:color w:val="000000" w:themeColor="text1"/>
                <w:sz w:val="26"/>
                <w:szCs w:val="26"/>
              </w:rPr>
            </w:pPr>
          </w:p>
        </w:tc>
        <w:tc>
          <w:tcPr>
            <w:tcW w:w="1224" w:type="dxa"/>
            <w:vMerge/>
            <w:vAlign w:val="center"/>
          </w:tcPr>
          <w:p w14:paraId="530BE911" w14:textId="10B97F4C"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AF91116" w14:textId="1725DDCA"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53154EAB" w14:textId="7FDF198D"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 Lược sử âm nhạc Việt Nam</w:t>
            </w:r>
          </w:p>
        </w:tc>
        <w:tc>
          <w:tcPr>
            <w:tcW w:w="3420" w:type="dxa"/>
          </w:tcPr>
          <w:p w14:paraId="058F1FFA" w14:textId="77777777"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Thuỵ Loan</w:t>
            </w:r>
          </w:p>
          <w:p w14:paraId="2918AB3A" w14:textId="49FD45DD" w:rsidR="00BD453C" w:rsidRPr="000B15F9" w:rsidRDefault="00BD453C" w:rsidP="00951556">
            <w:pPr>
              <w:spacing w:line="360" w:lineRule="auto"/>
              <w:jc w:val="both"/>
              <w:rPr>
                <w:rFonts w:asciiTheme="majorHAnsi" w:hAnsiTheme="majorHAnsi" w:cstheme="majorHAnsi"/>
                <w:color w:val="000000" w:themeColor="text1"/>
                <w:sz w:val="26"/>
                <w:szCs w:val="26"/>
                <w:lang w:val="sv-SE"/>
              </w:rPr>
            </w:pPr>
          </w:p>
        </w:tc>
        <w:tc>
          <w:tcPr>
            <w:tcW w:w="3420" w:type="dxa"/>
          </w:tcPr>
          <w:p w14:paraId="3BA7DBEA" w14:textId="5A139CCF"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bCs/>
                <w:color w:val="000000" w:themeColor="text1"/>
                <w:sz w:val="26"/>
                <w:szCs w:val="26"/>
                <w:lang w:val="sv-SE"/>
              </w:rPr>
              <w:t>- NXB Âm nhạc Hà Nội, 1993</w:t>
            </w:r>
          </w:p>
        </w:tc>
        <w:tc>
          <w:tcPr>
            <w:tcW w:w="1046" w:type="dxa"/>
          </w:tcPr>
          <w:p w14:paraId="31AC6F48" w14:textId="77777777" w:rsidR="00951556" w:rsidRPr="000B15F9" w:rsidRDefault="00951556" w:rsidP="00951556">
            <w:pPr>
              <w:jc w:val="both"/>
              <w:rPr>
                <w:rFonts w:asciiTheme="majorHAnsi" w:hAnsiTheme="majorHAnsi" w:cstheme="majorHAnsi"/>
                <w:color w:val="000000" w:themeColor="text1"/>
                <w:sz w:val="26"/>
                <w:szCs w:val="26"/>
                <w:lang w:val="sv-SE"/>
              </w:rPr>
            </w:pPr>
          </w:p>
        </w:tc>
      </w:tr>
      <w:tr w:rsidR="00951556" w:rsidRPr="000B15F9" w14:paraId="4E938EF1" w14:textId="77777777" w:rsidTr="00936D7C">
        <w:tc>
          <w:tcPr>
            <w:tcW w:w="900" w:type="dxa"/>
            <w:vMerge w:val="restart"/>
            <w:vAlign w:val="center"/>
          </w:tcPr>
          <w:p w14:paraId="7B640F4B" w14:textId="0EA9C99B"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34</w:t>
            </w:r>
          </w:p>
        </w:tc>
        <w:tc>
          <w:tcPr>
            <w:tcW w:w="1386" w:type="dxa"/>
            <w:vMerge w:val="restart"/>
          </w:tcPr>
          <w:p w14:paraId="44E3F2DE" w14:textId="77777777" w:rsidR="00951556" w:rsidRPr="000B15F9" w:rsidRDefault="00951556" w:rsidP="00951556">
            <w:pPr>
              <w:jc w:val="center"/>
              <w:rPr>
                <w:rFonts w:asciiTheme="majorHAnsi" w:hAnsiTheme="majorHAnsi" w:cstheme="majorHAnsi"/>
                <w:b/>
                <w:bCs/>
                <w:color w:val="000000" w:themeColor="text1"/>
                <w:sz w:val="26"/>
                <w:szCs w:val="26"/>
              </w:rPr>
            </w:pPr>
          </w:p>
          <w:p w14:paraId="44337B59" w14:textId="77777777" w:rsidR="00951556" w:rsidRPr="000B15F9" w:rsidRDefault="00951556" w:rsidP="00951556">
            <w:pPr>
              <w:jc w:val="center"/>
              <w:rPr>
                <w:rFonts w:asciiTheme="majorHAnsi" w:hAnsiTheme="majorHAnsi" w:cstheme="majorHAnsi"/>
                <w:b/>
                <w:bCs/>
                <w:color w:val="000000" w:themeColor="text1"/>
                <w:sz w:val="26"/>
                <w:szCs w:val="26"/>
              </w:rPr>
            </w:pPr>
          </w:p>
          <w:p w14:paraId="27B84644" w14:textId="77777777" w:rsidR="00951556" w:rsidRPr="000B15F9" w:rsidRDefault="00951556" w:rsidP="00951556">
            <w:pPr>
              <w:jc w:val="center"/>
              <w:rPr>
                <w:rFonts w:asciiTheme="majorHAnsi" w:hAnsiTheme="majorHAnsi" w:cstheme="majorHAnsi"/>
                <w:b/>
                <w:bCs/>
                <w:color w:val="000000" w:themeColor="text1"/>
                <w:sz w:val="26"/>
                <w:szCs w:val="26"/>
              </w:rPr>
            </w:pPr>
          </w:p>
          <w:p w14:paraId="4F14EF50" w14:textId="77777777" w:rsidR="00951556" w:rsidRPr="000B15F9" w:rsidRDefault="00951556" w:rsidP="00951556">
            <w:pPr>
              <w:jc w:val="center"/>
              <w:rPr>
                <w:rFonts w:asciiTheme="majorHAnsi" w:hAnsiTheme="majorHAnsi" w:cstheme="majorHAnsi"/>
                <w:b/>
                <w:bCs/>
                <w:color w:val="000000" w:themeColor="text1"/>
                <w:sz w:val="26"/>
                <w:szCs w:val="26"/>
              </w:rPr>
            </w:pPr>
          </w:p>
          <w:p w14:paraId="7EC22143" w14:textId="77777777" w:rsidR="00951556" w:rsidRPr="000B15F9" w:rsidRDefault="00951556" w:rsidP="00951556">
            <w:pPr>
              <w:jc w:val="center"/>
              <w:rPr>
                <w:rFonts w:asciiTheme="majorHAnsi" w:hAnsiTheme="majorHAnsi" w:cstheme="majorHAnsi"/>
                <w:b/>
                <w:bCs/>
                <w:color w:val="000000" w:themeColor="text1"/>
                <w:sz w:val="26"/>
                <w:szCs w:val="26"/>
              </w:rPr>
            </w:pPr>
          </w:p>
          <w:p w14:paraId="40266184" w14:textId="77777777" w:rsidR="00951556" w:rsidRPr="000B15F9" w:rsidRDefault="00951556" w:rsidP="00951556">
            <w:pPr>
              <w:jc w:val="center"/>
              <w:rPr>
                <w:rFonts w:asciiTheme="majorHAnsi" w:hAnsiTheme="majorHAnsi" w:cstheme="majorHAnsi"/>
                <w:b/>
                <w:bCs/>
                <w:color w:val="000000" w:themeColor="text1"/>
                <w:sz w:val="26"/>
                <w:szCs w:val="26"/>
              </w:rPr>
            </w:pPr>
          </w:p>
          <w:p w14:paraId="5F9F8F72" w14:textId="77777777" w:rsidR="00951556" w:rsidRPr="000B15F9" w:rsidRDefault="00951556" w:rsidP="00951556">
            <w:pPr>
              <w:jc w:val="center"/>
              <w:rPr>
                <w:rFonts w:asciiTheme="majorHAnsi" w:hAnsiTheme="majorHAnsi" w:cstheme="majorHAnsi"/>
                <w:b/>
                <w:bCs/>
                <w:color w:val="000000" w:themeColor="text1"/>
                <w:sz w:val="26"/>
                <w:szCs w:val="26"/>
              </w:rPr>
            </w:pPr>
          </w:p>
          <w:p w14:paraId="782B0AB4" w14:textId="77777777" w:rsidR="00951556" w:rsidRPr="000B15F9" w:rsidRDefault="00951556" w:rsidP="00951556">
            <w:pPr>
              <w:jc w:val="center"/>
              <w:rPr>
                <w:rFonts w:asciiTheme="majorHAnsi" w:hAnsiTheme="majorHAnsi" w:cstheme="majorHAnsi"/>
                <w:b/>
                <w:bCs/>
                <w:color w:val="000000" w:themeColor="text1"/>
                <w:sz w:val="26"/>
                <w:szCs w:val="26"/>
              </w:rPr>
            </w:pPr>
          </w:p>
          <w:p w14:paraId="7EC5FCC9" w14:textId="77777777" w:rsidR="00951556" w:rsidRPr="000B15F9" w:rsidRDefault="00951556" w:rsidP="00951556">
            <w:pPr>
              <w:jc w:val="center"/>
              <w:rPr>
                <w:rFonts w:asciiTheme="majorHAnsi" w:hAnsiTheme="majorHAnsi" w:cstheme="majorHAnsi"/>
                <w:b/>
                <w:bCs/>
                <w:color w:val="000000" w:themeColor="text1"/>
                <w:sz w:val="26"/>
                <w:szCs w:val="26"/>
              </w:rPr>
            </w:pPr>
          </w:p>
          <w:p w14:paraId="18E11B25" w14:textId="77777777" w:rsidR="00951556" w:rsidRPr="000B15F9" w:rsidRDefault="00951556" w:rsidP="00951556">
            <w:pPr>
              <w:jc w:val="center"/>
              <w:rPr>
                <w:rFonts w:asciiTheme="majorHAnsi" w:hAnsiTheme="majorHAnsi" w:cstheme="majorHAnsi"/>
                <w:b/>
                <w:bCs/>
                <w:color w:val="000000" w:themeColor="text1"/>
                <w:sz w:val="26"/>
                <w:szCs w:val="26"/>
              </w:rPr>
            </w:pPr>
          </w:p>
          <w:p w14:paraId="48ABB731" w14:textId="0C7FAB73"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lastRenderedPageBreak/>
              <w:t>PPE2002</w:t>
            </w:r>
          </w:p>
        </w:tc>
        <w:tc>
          <w:tcPr>
            <w:tcW w:w="1224" w:type="dxa"/>
            <w:vMerge w:val="restart"/>
          </w:tcPr>
          <w:p w14:paraId="52FC5151"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p w14:paraId="6F32C19B" w14:textId="77777777" w:rsidR="00951556" w:rsidRPr="000B15F9" w:rsidRDefault="00951556" w:rsidP="00E8653C">
            <w:pPr>
              <w:spacing w:line="360" w:lineRule="auto"/>
              <w:rPr>
                <w:rFonts w:asciiTheme="majorHAnsi" w:hAnsiTheme="majorHAnsi" w:cstheme="majorHAnsi"/>
                <w:color w:val="000000" w:themeColor="text1"/>
                <w:sz w:val="26"/>
                <w:szCs w:val="26"/>
              </w:rPr>
            </w:pPr>
          </w:p>
          <w:p w14:paraId="1CF73D07"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p w14:paraId="4585B607"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p w14:paraId="16CB5398"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p w14:paraId="2D78F427"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p w14:paraId="7E9FB1E2" w14:textId="03B6C2EC"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Giáo dục học Pedagogics</w:t>
            </w:r>
          </w:p>
        </w:tc>
        <w:tc>
          <w:tcPr>
            <w:tcW w:w="810" w:type="dxa"/>
            <w:vMerge w:val="restart"/>
          </w:tcPr>
          <w:p w14:paraId="4F781832" w14:textId="038689BF"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4</w:t>
            </w:r>
          </w:p>
        </w:tc>
        <w:tc>
          <w:tcPr>
            <w:tcW w:w="3420" w:type="dxa"/>
          </w:tcPr>
          <w:p w14:paraId="5B5F2366" w14:textId="77777777" w:rsidR="00951556" w:rsidRPr="000B15F9" w:rsidRDefault="00951556" w:rsidP="00951556">
            <w:pPr>
              <w:spacing w:line="264" w:lineRule="auto"/>
              <w:rPr>
                <w:rFonts w:asciiTheme="majorHAnsi" w:hAnsiTheme="majorHAnsi" w:cstheme="majorHAnsi"/>
                <w:b/>
                <w:color w:val="000000" w:themeColor="text1"/>
              </w:rPr>
            </w:pPr>
            <w:r w:rsidRPr="000B15F9">
              <w:rPr>
                <w:rFonts w:asciiTheme="majorHAnsi" w:hAnsiTheme="majorHAnsi" w:cstheme="majorHAnsi"/>
                <w:b/>
                <w:color w:val="000000" w:themeColor="text1"/>
              </w:rPr>
              <w:t>1. Học liệu bắt buộc</w:t>
            </w:r>
          </w:p>
          <w:p w14:paraId="4D4521FC" w14:textId="6BDDF70A"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color w:val="000000" w:themeColor="text1"/>
              </w:rPr>
              <w:t>(1)    Giáo dục học, Tập 1 và Tập 2</w:t>
            </w:r>
          </w:p>
        </w:tc>
        <w:tc>
          <w:tcPr>
            <w:tcW w:w="3420" w:type="dxa"/>
          </w:tcPr>
          <w:p w14:paraId="3D5B258E" w14:textId="77777777" w:rsidR="00951556" w:rsidRPr="000B15F9" w:rsidRDefault="00951556" w:rsidP="00951556">
            <w:pPr>
              <w:spacing w:line="264" w:lineRule="auto"/>
              <w:jc w:val="both"/>
              <w:rPr>
                <w:rFonts w:asciiTheme="majorHAnsi" w:hAnsiTheme="majorHAnsi" w:cstheme="majorHAnsi"/>
                <w:color w:val="000000" w:themeColor="text1"/>
              </w:rPr>
            </w:pPr>
          </w:p>
          <w:p w14:paraId="7035A8FF" w14:textId="6CBC9A37"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rPr>
              <w:t>Phan Thị Hồng Vinh, Trần Thị Tuyết Oanh, Từ Đức Văn, Vũ Lệ Hoa, Nguyễn Thị Tình, Trịnh Thúy Giang, Nguyễn Thị Thanh Hồng</w:t>
            </w:r>
          </w:p>
        </w:tc>
        <w:tc>
          <w:tcPr>
            <w:tcW w:w="3420" w:type="dxa"/>
          </w:tcPr>
          <w:p w14:paraId="1A7523D2" w14:textId="77777777" w:rsidR="00951556" w:rsidRPr="000B15F9" w:rsidRDefault="00951556" w:rsidP="00951556">
            <w:pPr>
              <w:spacing w:line="264" w:lineRule="auto"/>
              <w:rPr>
                <w:rFonts w:asciiTheme="majorHAnsi" w:hAnsiTheme="majorHAnsi" w:cstheme="majorHAnsi"/>
                <w:color w:val="000000" w:themeColor="text1"/>
              </w:rPr>
            </w:pPr>
          </w:p>
          <w:p w14:paraId="55A1206B" w14:textId="1AEC023D" w:rsidR="00951556" w:rsidRPr="000B15F9" w:rsidRDefault="00951556" w:rsidP="00951556">
            <w:pPr>
              <w:spacing w:line="360" w:lineRule="auto"/>
              <w:jc w:val="both"/>
              <w:rPr>
                <w:rFonts w:asciiTheme="majorHAnsi" w:hAnsiTheme="majorHAnsi" w:cstheme="majorHAnsi"/>
                <w:bCs/>
                <w:color w:val="000000" w:themeColor="text1"/>
                <w:sz w:val="26"/>
                <w:szCs w:val="26"/>
              </w:rPr>
            </w:pPr>
            <w:r w:rsidRPr="000B15F9">
              <w:rPr>
                <w:rFonts w:asciiTheme="majorHAnsi" w:hAnsiTheme="majorHAnsi" w:cstheme="majorHAnsi"/>
                <w:color w:val="000000" w:themeColor="text1"/>
              </w:rPr>
              <w:t>Nhà xuất bản Đại học Sư phạm, 2018.</w:t>
            </w:r>
          </w:p>
        </w:tc>
        <w:tc>
          <w:tcPr>
            <w:tcW w:w="1046" w:type="dxa"/>
          </w:tcPr>
          <w:p w14:paraId="2165845C"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51D7E76F" w14:textId="77777777" w:rsidTr="00936D7C">
        <w:tc>
          <w:tcPr>
            <w:tcW w:w="900" w:type="dxa"/>
            <w:vMerge/>
            <w:vAlign w:val="center"/>
          </w:tcPr>
          <w:p w14:paraId="13C813A3"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tcPr>
          <w:p w14:paraId="7DA60FC8" w14:textId="77777777" w:rsidR="00951556" w:rsidRPr="000B15F9" w:rsidRDefault="00951556" w:rsidP="00951556">
            <w:pPr>
              <w:jc w:val="center"/>
              <w:rPr>
                <w:rFonts w:asciiTheme="majorHAnsi" w:hAnsiTheme="majorHAnsi" w:cstheme="majorHAnsi"/>
                <w:color w:val="000000" w:themeColor="text1"/>
                <w:sz w:val="26"/>
                <w:szCs w:val="26"/>
              </w:rPr>
            </w:pPr>
          </w:p>
        </w:tc>
        <w:tc>
          <w:tcPr>
            <w:tcW w:w="1224" w:type="dxa"/>
            <w:vMerge/>
          </w:tcPr>
          <w:p w14:paraId="66B85501"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tcPr>
          <w:p w14:paraId="48A1F030"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6B1E948E" w14:textId="77777777" w:rsidR="00951556" w:rsidRPr="000B15F9" w:rsidRDefault="00951556" w:rsidP="00951556">
            <w:pPr>
              <w:spacing w:line="264" w:lineRule="auto"/>
              <w:ind w:left="1" w:hanging="3"/>
              <w:rPr>
                <w:rFonts w:asciiTheme="majorHAnsi" w:hAnsiTheme="majorHAnsi" w:cstheme="majorHAnsi"/>
                <w:b/>
                <w:color w:val="000000" w:themeColor="text1"/>
              </w:rPr>
            </w:pPr>
            <w:r w:rsidRPr="000B15F9">
              <w:rPr>
                <w:rFonts w:asciiTheme="majorHAnsi" w:hAnsiTheme="majorHAnsi" w:cstheme="majorHAnsi"/>
                <w:b/>
                <w:color w:val="000000" w:themeColor="text1"/>
              </w:rPr>
              <w:t>2. Học liệu tham khảo</w:t>
            </w:r>
          </w:p>
          <w:p w14:paraId="07883FB3" w14:textId="0F3606D9"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color w:val="000000" w:themeColor="text1"/>
              </w:rPr>
              <w:lastRenderedPageBreak/>
              <w:t>(1)    Giáo dục học, Tập 1 và Tập 2</w:t>
            </w:r>
            <w:r w:rsidRPr="000B15F9">
              <w:rPr>
                <w:rFonts w:asciiTheme="majorHAnsi" w:hAnsiTheme="majorHAnsi" w:cstheme="majorHAnsi"/>
                <w:b/>
                <w:color w:val="000000" w:themeColor="text1"/>
              </w:rPr>
              <w:t xml:space="preserve"> </w:t>
            </w:r>
          </w:p>
        </w:tc>
        <w:tc>
          <w:tcPr>
            <w:tcW w:w="3420" w:type="dxa"/>
          </w:tcPr>
          <w:p w14:paraId="26B15EAB" w14:textId="77777777" w:rsidR="00951556" w:rsidRPr="000B15F9" w:rsidRDefault="00951556" w:rsidP="00951556">
            <w:pPr>
              <w:spacing w:line="264" w:lineRule="auto"/>
              <w:jc w:val="both"/>
              <w:rPr>
                <w:rFonts w:asciiTheme="majorHAnsi" w:hAnsiTheme="majorHAnsi" w:cstheme="majorHAnsi"/>
                <w:color w:val="000000" w:themeColor="text1"/>
              </w:rPr>
            </w:pPr>
          </w:p>
          <w:p w14:paraId="11007CD6" w14:textId="7D89838F"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rPr>
              <w:lastRenderedPageBreak/>
              <w:t xml:space="preserve">Trần Thị Tuyết Oanh (chủ biên) </w:t>
            </w:r>
          </w:p>
        </w:tc>
        <w:tc>
          <w:tcPr>
            <w:tcW w:w="3420" w:type="dxa"/>
          </w:tcPr>
          <w:p w14:paraId="1F89030E" w14:textId="77777777" w:rsidR="00951556" w:rsidRPr="000B15F9" w:rsidRDefault="00951556" w:rsidP="00951556">
            <w:pPr>
              <w:spacing w:line="264" w:lineRule="auto"/>
              <w:rPr>
                <w:rFonts w:asciiTheme="majorHAnsi" w:hAnsiTheme="majorHAnsi" w:cstheme="majorHAnsi"/>
                <w:color w:val="000000" w:themeColor="text1"/>
              </w:rPr>
            </w:pPr>
          </w:p>
          <w:p w14:paraId="0D50E3C7" w14:textId="77777777" w:rsidR="00951556" w:rsidRPr="000B15F9" w:rsidRDefault="00951556" w:rsidP="00951556">
            <w:pPr>
              <w:spacing w:line="360" w:lineRule="auto"/>
              <w:jc w:val="both"/>
              <w:rPr>
                <w:rFonts w:asciiTheme="majorHAnsi" w:hAnsiTheme="majorHAnsi" w:cstheme="majorHAnsi"/>
                <w:color w:val="000000" w:themeColor="text1"/>
              </w:rPr>
            </w:pPr>
            <w:r w:rsidRPr="000B15F9">
              <w:rPr>
                <w:rFonts w:asciiTheme="majorHAnsi" w:hAnsiTheme="majorHAnsi" w:cstheme="majorHAnsi"/>
                <w:color w:val="000000" w:themeColor="text1"/>
              </w:rPr>
              <w:lastRenderedPageBreak/>
              <w:t>Nhà xuất bản Đại học Sư phạm, 2016.</w:t>
            </w:r>
          </w:p>
          <w:p w14:paraId="5AC1EA2B" w14:textId="7B85142E" w:rsidR="00BD453C" w:rsidRPr="000B15F9" w:rsidRDefault="00BD453C" w:rsidP="00951556">
            <w:pPr>
              <w:spacing w:line="360" w:lineRule="auto"/>
              <w:jc w:val="both"/>
              <w:rPr>
                <w:rFonts w:asciiTheme="majorHAnsi" w:hAnsiTheme="majorHAnsi" w:cstheme="majorHAnsi"/>
                <w:bCs/>
                <w:color w:val="000000" w:themeColor="text1"/>
                <w:sz w:val="26"/>
                <w:szCs w:val="26"/>
              </w:rPr>
            </w:pPr>
          </w:p>
        </w:tc>
        <w:tc>
          <w:tcPr>
            <w:tcW w:w="1046" w:type="dxa"/>
          </w:tcPr>
          <w:p w14:paraId="5C4157F3"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28B28F25" w14:textId="77777777" w:rsidTr="00936D7C">
        <w:tc>
          <w:tcPr>
            <w:tcW w:w="900" w:type="dxa"/>
            <w:vMerge/>
            <w:vAlign w:val="center"/>
          </w:tcPr>
          <w:p w14:paraId="185397E7"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tcPr>
          <w:p w14:paraId="59F740C6" w14:textId="77777777" w:rsidR="00951556" w:rsidRPr="000B15F9" w:rsidRDefault="00951556" w:rsidP="00951556">
            <w:pPr>
              <w:jc w:val="center"/>
              <w:rPr>
                <w:rFonts w:asciiTheme="majorHAnsi" w:hAnsiTheme="majorHAnsi" w:cstheme="majorHAnsi"/>
                <w:color w:val="000000" w:themeColor="text1"/>
                <w:sz w:val="26"/>
                <w:szCs w:val="26"/>
              </w:rPr>
            </w:pPr>
          </w:p>
        </w:tc>
        <w:tc>
          <w:tcPr>
            <w:tcW w:w="1224" w:type="dxa"/>
            <w:vMerge/>
          </w:tcPr>
          <w:p w14:paraId="7D7CCD2F"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tcPr>
          <w:p w14:paraId="37D87B70"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070438CE" w14:textId="4C9FAE6D"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color w:val="000000" w:themeColor="text1"/>
              </w:rPr>
              <w:t xml:space="preserve">(2)   </w:t>
            </w:r>
            <w:r w:rsidRPr="000B15F9">
              <w:rPr>
                <w:rFonts w:asciiTheme="majorHAnsi" w:hAnsiTheme="majorHAnsi" w:cstheme="majorHAnsi"/>
                <w:b/>
                <w:color w:val="000000" w:themeColor="text1"/>
              </w:rPr>
              <w:t xml:space="preserve"> </w:t>
            </w:r>
            <w:r w:rsidRPr="000B15F9">
              <w:rPr>
                <w:rFonts w:asciiTheme="majorHAnsi" w:hAnsiTheme="majorHAnsi" w:cstheme="majorHAnsi"/>
                <w:color w:val="000000" w:themeColor="text1"/>
              </w:rPr>
              <w:t>Giáo dục học</w:t>
            </w:r>
          </w:p>
        </w:tc>
        <w:tc>
          <w:tcPr>
            <w:tcW w:w="3420" w:type="dxa"/>
          </w:tcPr>
          <w:p w14:paraId="4803E464" w14:textId="24F37194"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rPr>
              <w:t xml:space="preserve">Phạm Viết Vượng </w:t>
            </w:r>
          </w:p>
        </w:tc>
        <w:tc>
          <w:tcPr>
            <w:tcW w:w="3420" w:type="dxa"/>
          </w:tcPr>
          <w:p w14:paraId="2AA516C5" w14:textId="77777777" w:rsidR="00951556" w:rsidRPr="000B15F9" w:rsidRDefault="00951556" w:rsidP="00951556">
            <w:pPr>
              <w:spacing w:line="360" w:lineRule="auto"/>
              <w:jc w:val="both"/>
              <w:rPr>
                <w:rFonts w:asciiTheme="majorHAnsi" w:hAnsiTheme="majorHAnsi" w:cstheme="majorHAnsi"/>
                <w:color w:val="000000" w:themeColor="text1"/>
                <w:lang w:val="sv-SE"/>
              </w:rPr>
            </w:pPr>
            <w:r w:rsidRPr="000B15F9">
              <w:rPr>
                <w:rFonts w:asciiTheme="majorHAnsi" w:hAnsiTheme="majorHAnsi" w:cstheme="majorHAnsi"/>
                <w:color w:val="000000" w:themeColor="text1"/>
                <w:lang w:val="sv-SE"/>
              </w:rPr>
              <w:t>Nhà xuất bản Đại học Sư phạm, 2014</w:t>
            </w:r>
          </w:p>
          <w:p w14:paraId="585DBAF3" w14:textId="2A58F669" w:rsidR="00BD453C" w:rsidRPr="000B15F9" w:rsidRDefault="00BD453C" w:rsidP="00951556">
            <w:pPr>
              <w:spacing w:line="360" w:lineRule="auto"/>
              <w:jc w:val="both"/>
              <w:rPr>
                <w:rFonts w:asciiTheme="majorHAnsi" w:hAnsiTheme="majorHAnsi" w:cstheme="majorHAnsi"/>
                <w:bCs/>
                <w:color w:val="000000" w:themeColor="text1"/>
                <w:sz w:val="26"/>
                <w:szCs w:val="26"/>
                <w:lang w:val="sv-SE"/>
              </w:rPr>
            </w:pPr>
          </w:p>
        </w:tc>
        <w:tc>
          <w:tcPr>
            <w:tcW w:w="1046" w:type="dxa"/>
          </w:tcPr>
          <w:p w14:paraId="1ED9E854" w14:textId="77777777" w:rsidR="00951556" w:rsidRPr="000B15F9" w:rsidRDefault="00951556" w:rsidP="00951556">
            <w:pPr>
              <w:jc w:val="both"/>
              <w:rPr>
                <w:rFonts w:asciiTheme="majorHAnsi" w:hAnsiTheme="majorHAnsi" w:cstheme="majorHAnsi"/>
                <w:color w:val="000000" w:themeColor="text1"/>
                <w:sz w:val="26"/>
                <w:szCs w:val="26"/>
                <w:lang w:val="sv-SE"/>
              </w:rPr>
            </w:pPr>
          </w:p>
        </w:tc>
      </w:tr>
      <w:tr w:rsidR="00951556" w:rsidRPr="000B15F9" w14:paraId="36EC201C" w14:textId="77777777" w:rsidTr="00936D7C">
        <w:tc>
          <w:tcPr>
            <w:tcW w:w="900" w:type="dxa"/>
            <w:vMerge/>
            <w:vAlign w:val="center"/>
          </w:tcPr>
          <w:p w14:paraId="50792B3C" w14:textId="77777777" w:rsidR="00951556" w:rsidRPr="000B15F9" w:rsidRDefault="00951556" w:rsidP="00951556">
            <w:pPr>
              <w:jc w:val="center"/>
              <w:rPr>
                <w:rFonts w:asciiTheme="majorHAnsi" w:hAnsiTheme="majorHAnsi" w:cstheme="majorHAnsi"/>
                <w:color w:val="000000" w:themeColor="text1"/>
                <w:sz w:val="26"/>
                <w:szCs w:val="26"/>
                <w:lang w:val="sv-SE"/>
              </w:rPr>
            </w:pPr>
          </w:p>
        </w:tc>
        <w:tc>
          <w:tcPr>
            <w:tcW w:w="1386" w:type="dxa"/>
            <w:vMerge/>
          </w:tcPr>
          <w:p w14:paraId="537C7151" w14:textId="77777777" w:rsidR="00951556" w:rsidRPr="000B15F9" w:rsidRDefault="00951556" w:rsidP="00951556">
            <w:pPr>
              <w:jc w:val="center"/>
              <w:rPr>
                <w:rFonts w:asciiTheme="majorHAnsi" w:hAnsiTheme="majorHAnsi" w:cstheme="majorHAnsi"/>
                <w:color w:val="000000" w:themeColor="text1"/>
                <w:sz w:val="26"/>
                <w:szCs w:val="26"/>
                <w:lang w:val="sv-SE"/>
              </w:rPr>
            </w:pPr>
          </w:p>
        </w:tc>
        <w:tc>
          <w:tcPr>
            <w:tcW w:w="1224" w:type="dxa"/>
            <w:vMerge/>
          </w:tcPr>
          <w:p w14:paraId="68140611" w14:textId="77777777" w:rsidR="00951556" w:rsidRPr="000B15F9" w:rsidRDefault="00951556" w:rsidP="00AB3DC8">
            <w:pPr>
              <w:spacing w:line="360" w:lineRule="auto"/>
              <w:jc w:val="center"/>
              <w:rPr>
                <w:rFonts w:asciiTheme="majorHAnsi" w:hAnsiTheme="majorHAnsi" w:cstheme="majorHAnsi"/>
                <w:color w:val="000000" w:themeColor="text1"/>
                <w:sz w:val="26"/>
                <w:szCs w:val="26"/>
                <w:lang w:val="sv-SE"/>
              </w:rPr>
            </w:pPr>
          </w:p>
        </w:tc>
        <w:tc>
          <w:tcPr>
            <w:tcW w:w="810" w:type="dxa"/>
            <w:vMerge/>
          </w:tcPr>
          <w:p w14:paraId="6339AB9E" w14:textId="77777777" w:rsidR="00951556" w:rsidRPr="000B15F9" w:rsidRDefault="00951556" w:rsidP="00951556">
            <w:pPr>
              <w:jc w:val="center"/>
              <w:rPr>
                <w:rFonts w:asciiTheme="majorHAnsi" w:hAnsiTheme="majorHAnsi" w:cstheme="majorHAnsi"/>
                <w:color w:val="000000" w:themeColor="text1"/>
                <w:sz w:val="26"/>
                <w:szCs w:val="26"/>
                <w:lang w:val="sv-SE"/>
              </w:rPr>
            </w:pPr>
          </w:p>
        </w:tc>
        <w:tc>
          <w:tcPr>
            <w:tcW w:w="3420" w:type="dxa"/>
          </w:tcPr>
          <w:p w14:paraId="3679A663" w14:textId="31F1E41A"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color w:val="000000" w:themeColor="text1"/>
                <w:lang w:val="sv-SE"/>
              </w:rPr>
              <w:t>(3)    Dạy và học tích cực – Một số phương pháp và kĩ thuật dạy học</w:t>
            </w:r>
          </w:p>
        </w:tc>
        <w:tc>
          <w:tcPr>
            <w:tcW w:w="3420" w:type="dxa"/>
          </w:tcPr>
          <w:p w14:paraId="73F10392" w14:textId="27C877A3"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lang w:val="sv-SE"/>
              </w:rPr>
              <w:t>Bộ GD &amp; ĐT – Dự án Việt – Bỉ</w:t>
            </w:r>
          </w:p>
        </w:tc>
        <w:tc>
          <w:tcPr>
            <w:tcW w:w="3420" w:type="dxa"/>
          </w:tcPr>
          <w:p w14:paraId="0022EF8E" w14:textId="50A278E9"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color w:val="000000" w:themeColor="text1"/>
                <w:lang w:val="sv-SE"/>
              </w:rPr>
              <w:t>Nhà xuất bản Đại học Sư phạm</w:t>
            </w:r>
          </w:p>
        </w:tc>
        <w:tc>
          <w:tcPr>
            <w:tcW w:w="1046" w:type="dxa"/>
          </w:tcPr>
          <w:p w14:paraId="574CC345" w14:textId="77777777" w:rsidR="00951556" w:rsidRPr="000B15F9" w:rsidRDefault="00951556" w:rsidP="00951556">
            <w:pPr>
              <w:jc w:val="both"/>
              <w:rPr>
                <w:rFonts w:asciiTheme="majorHAnsi" w:hAnsiTheme="majorHAnsi" w:cstheme="majorHAnsi"/>
                <w:color w:val="000000" w:themeColor="text1"/>
                <w:sz w:val="26"/>
                <w:szCs w:val="26"/>
                <w:lang w:val="sv-SE"/>
              </w:rPr>
            </w:pPr>
          </w:p>
        </w:tc>
      </w:tr>
      <w:tr w:rsidR="00951556" w:rsidRPr="000B15F9" w14:paraId="32ECC00D" w14:textId="77777777" w:rsidTr="00936D7C">
        <w:tc>
          <w:tcPr>
            <w:tcW w:w="900" w:type="dxa"/>
            <w:vMerge w:val="restart"/>
            <w:vAlign w:val="center"/>
          </w:tcPr>
          <w:p w14:paraId="602DD661" w14:textId="6B4C1485"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35</w:t>
            </w:r>
          </w:p>
        </w:tc>
        <w:tc>
          <w:tcPr>
            <w:tcW w:w="1386" w:type="dxa"/>
            <w:vMerge w:val="restart"/>
            <w:vAlign w:val="center"/>
          </w:tcPr>
          <w:p w14:paraId="598626EC" w14:textId="60BC22C8"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MUS2012</w:t>
            </w:r>
          </w:p>
        </w:tc>
        <w:tc>
          <w:tcPr>
            <w:tcW w:w="1224" w:type="dxa"/>
            <w:vMerge w:val="restart"/>
            <w:vAlign w:val="center"/>
          </w:tcPr>
          <w:p w14:paraId="2C8F4539" w14:textId="77777777" w:rsidR="00951556" w:rsidRPr="000B15F9" w:rsidRDefault="00951556" w:rsidP="00AB3DC8">
            <w:pPr>
              <w:spacing w:line="360" w:lineRule="auto"/>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Sáng tác</w:t>
            </w:r>
          </w:p>
          <w:p w14:paraId="0A9003DB" w14:textId="0F5F6B22"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Composition</w:t>
            </w:r>
          </w:p>
        </w:tc>
        <w:tc>
          <w:tcPr>
            <w:tcW w:w="810" w:type="dxa"/>
            <w:vMerge w:val="restart"/>
            <w:vAlign w:val="center"/>
          </w:tcPr>
          <w:p w14:paraId="51F08D0C" w14:textId="5A9DBF82"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30517ED6" w14:textId="77777777" w:rsidR="00951556" w:rsidRPr="000B15F9" w:rsidRDefault="00951556" w:rsidP="00AB3DC8">
            <w:pPr>
              <w:numPr>
                <w:ilvl w:val="0"/>
                <w:numId w:val="31"/>
              </w:numPr>
              <w:spacing w:line="360" w:lineRule="auto"/>
              <w:ind w:left="360" w:hanging="360"/>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Học liệu bắt buộc:</w:t>
            </w:r>
          </w:p>
          <w:p w14:paraId="417BA777" w14:textId="77777777" w:rsidR="00951556" w:rsidRPr="000B15F9" w:rsidRDefault="00951556" w:rsidP="00AB3DC8">
            <w:pPr>
              <w:spacing w:line="360" w:lineRule="auto"/>
              <w:jc w:val="both"/>
              <w:rPr>
                <w:rFonts w:asciiTheme="majorHAnsi" w:hAnsiTheme="majorHAnsi" w:cstheme="majorHAnsi"/>
                <w:i/>
                <w:color w:val="000000" w:themeColor="text1"/>
                <w:sz w:val="26"/>
                <w:szCs w:val="26"/>
                <w:lang w:val="vi-VN"/>
              </w:rPr>
            </w:pPr>
            <w:r w:rsidRPr="000B15F9">
              <w:rPr>
                <w:rFonts w:asciiTheme="majorHAnsi" w:hAnsiTheme="majorHAnsi" w:cstheme="majorHAnsi"/>
                <w:i/>
                <w:color w:val="000000" w:themeColor="text1"/>
                <w:sz w:val="26"/>
                <w:szCs w:val="26"/>
              </w:rPr>
              <w:t xml:space="preserve">-Giáo trình Sáng tác </w:t>
            </w:r>
            <w:r w:rsidRPr="000B15F9">
              <w:rPr>
                <w:rFonts w:asciiTheme="majorHAnsi" w:hAnsiTheme="majorHAnsi" w:cstheme="majorHAnsi"/>
                <w:i/>
                <w:color w:val="000000" w:themeColor="text1"/>
                <w:sz w:val="26"/>
                <w:szCs w:val="26"/>
                <w:lang w:val="nb-NO"/>
              </w:rPr>
              <w:t>(lưu hành nội bộ)</w:t>
            </w:r>
          </w:p>
          <w:p w14:paraId="145FF0CF" w14:textId="77777777" w:rsidR="00951556" w:rsidRPr="000B15F9" w:rsidRDefault="00951556" w:rsidP="00AB3DC8">
            <w:pPr>
              <w:spacing w:line="360" w:lineRule="auto"/>
              <w:jc w:val="both"/>
              <w:rPr>
                <w:rFonts w:asciiTheme="majorHAnsi" w:hAnsiTheme="majorHAnsi" w:cstheme="majorHAnsi"/>
                <w:bCs/>
                <w:color w:val="000000" w:themeColor="text1"/>
                <w:sz w:val="26"/>
                <w:szCs w:val="26"/>
                <w:lang w:val="sv-SE"/>
              </w:rPr>
            </w:pPr>
          </w:p>
        </w:tc>
        <w:tc>
          <w:tcPr>
            <w:tcW w:w="3420" w:type="dxa"/>
          </w:tcPr>
          <w:p w14:paraId="27A81AF2" w14:textId="77777777" w:rsidR="00951556" w:rsidRPr="000B15F9" w:rsidRDefault="00951556" w:rsidP="00AB3DC8">
            <w:pPr>
              <w:spacing w:line="360" w:lineRule="auto"/>
              <w:jc w:val="both"/>
              <w:rPr>
                <w:rFonts w:asciiTheme="majorHAnsi" w:hAnsiTheme="majorHAnsi" w:cstheme="majorHAnsi"/>
                <w:color w:val="000000" w:themeColor="text1"/>
                <w:sz w:val="26"/>
                <w:szCs w:val="26"/>
                <w:lang w:val="vi-VN"/>
              </w:rPr>
            </w:pPr>
          </w:p>
          <w:p w14:paraId="771E8902" w14:textId="77777777" w:rsidR="00951556" w:rsidRPr="000B15F9" w:rsidRDefault="00951556" w:rsidP="00AB3DC8">
            <w:pPr>
              <w:spacing w:line="360" w:lineRule="auto"/>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Lại Hồng Phong, Lương Minh Tân, Nguyễn Thành Vinh.</w:t>
            </w:r>
          </w:p>
          <w:p w14:paraId="3FA5FACF" w14:textId="77777777" w:rsidR="00951556" w:rsidRPr="000B15F9" w:rsidRDefault="00951556" w:rsidP="00AB3DC8">
            <w:pPr>
              <w:spacing w:line="360" w:lineRule="auto"/>
              <w:jc w:val="both"/>
              <w:rPr>
                <w:rFonts w:asciiTheme="majorHAnsi" w:hAnsiTheme="majorHAnsi" w:cstheme="majorHAnsi"/>
                <w:color w:val="000000" w:themeColor="text1"/>
                <w:sz w:val="26"/>
                <w:szCs w:val="26"/>
                <w:lang w:val="sv-SE"/>
              </w:rPr>
            </w:pPr>
          </w:p>
        </w:tc>
        <w:tc>
          <w:tcPr>
            <w:tcW w:w="3420" w:type="dxa"/>
          </w:tcPr>
          <w:p w14:paraId="5D93A739" w14:textId="48FD798E" w:rsidR="00951556" w:rsidRPr="000B15F9" w:rsidRDefault="00951556" w:rsidP="00AB3DC8">
            <w:pPr>
              <w:spacing w:line="360" w:lineRule="auto"/>
              <w:jc w:val="both"/>
              <w:rPr>
                <w:rFonts w:asciiTheme="majorHAnsi" w:hAnsiTheme="majorHAnsi" w:cstheme="majorHAnsi"/>
                <w:bCs/>
                <w:color w:val="000000" w:themeColor="text1"/>
                <w:sz w:val="26"/>
                <w:szCs w:val="26"/>
                <w:lang w:val="sv-SE"/>
              </w:rPr>
            </w:pPr>
            <w:r w:rsidRPr="000B15F9">
              <w:rPr>
                <w:rFonts w:asciiTheme="majorHAnsi" w:hAnsiTheme="majorHAnsi" w:cstheme="majorHAnsi"/>
                <w:color w:val="000000" w:themeColor="text1"/>
                <w:sz w:val="26"/>
                <w:szCs w:val="26"/>
                <w:lang w:val="nb-NO"/>
              </w:rPr>
              <w:t>(</w:t>
            </w:r>
            <w:r w:rsidRPr="000B15F9">
              <w:rPr>
                <w:rFonts w:asciiTheme="majorHAnsi" w:hAnsiTheme="majorHAnsi" w:cstheme="majorHAnsi"/>
                <w:color w:val="000000" w:themeColor="text1"/>
                <w:sz w:val="26"/>
                <w:szCs w:val="26"/>
                <w:lang w:val="vi-VN"/>
              </w:rPr>
              <w:t>L</w:t>
            </w:r>
            <w:r w:rsidRPr="000B15F9">
              <w:rPr>
                <w:rFonts w:asciiTheme="majorHAnsi" w:hAnsiTheme="majorHAnsi" w:cstheme="majorHAnsi"/>
                <w:color w:val="000000" w:themeColor="text1"/>
                <w:sz w:val="26"/>
                <w:szCs w:val="26"/>
                <w:lang w:val="nb-NO"/>
              </w:rPr>
              <w:t>ưu hành nội bộ),  Khoa Sư phạm Âm nhạc, Trường ĐHSP Nghệ thuật TW</w:t>
            </w:r>
            <w:r w:rsidRPr="000B15F9">
              <w:rPr>
                <w:rFonts w:asciiTheme="majorHAnsi" w:hAnsiTheme="majorHAnsi" w:cstheme="majorHAnsi"/>
                <w:color w:val="000000" w:themeColor="text1"/>
                <w:sz w:val="26"/>
                <w:szCs w:val="26"/>
                <w:lang w:val="vi-VN"/>
              </w:rPr>
              <w:t>,</w:t>
            </w:r>
            <w:r w:rsidRPr="000B15F9">
              <w:rPr>
                <w:rFonts w:asciiTheme="majorHAnsi" w:hAnsiTheme="majorHAnsi" w:cstheme="majorHAnsi"/>
                <w:color w:val="000000" w:themeColor="text1"/>
                <w:sz w:val="26"/>
                <w:szCs w:val="26"/>
                <w:lang w:val="nb-NO"/>
              </w:rPr>
              <w:t xml:space="preserve"> (lưu hành nội bộ),Việt Nam, 2019.</w:t>
            </w:r>
          </w:p>
        </w:tc>
        <w:tc>
          <w:tcPr>
            <w:tcW w:w="1046" w:type="dxa"/>
          </w:tcPr>
          <w:p w14:paraId="04830F40" w14:textId="00BF2F1A" w:rsidR="00951556" w:rsidRPr="000B15F9" w:rsidRDefault="00951556" w:rsidP="00951556">
            <w:pPr>
              <w:jc w:val="both"/>
              <w:rPr>
                <w:rFonts w:asciiTheme="majorHAnsi" w:hAnsiTheme="majorHAnsi" w:cstheme="majorHAnsi"/>
                <w:color w:val="000000" w:themeColor="text1"/>
                <w:sz w:val="26"/>
                <w:szCs w:val="26"/>
                <w:lang w:val="sv-SE"/>
              </w:rPr>
            </w:pPr>
          </w:p>
        </w:tc>
      </w:tr>
      <w:tr w:rsidR="00951556" w:rsidRPr="000B15F9" w14:paraId="2E0D64D3" w14:textId="77777777" w:rsidTr="00936D7C">
        <w:tc>
          <w:tcPr>
            <w:tcW w:w="900" w:type="dxa"/>
            <w:vMerge/>
            <w:vAlign w:val="center"/>
          </w:tcPr>
          <w:p w14:paraId="515420CC" w14:textId="77777777" w:rsidR="00951556" w:rsidRPr="000B15F9" w:rsidRDefault="00951556" w:rsidP="00951556">
            <w:pPr>
              <w:jc w:val="center"/>
              <w:rPr>
                <w:rFonts w:asciiTheme="majorHAnsi" w:hAnsiTheme="majorHAnsi" w:cstheme="majorHAnsi"/>
                <w:color w:val="000000" w:themeColor="text1"/>
                <w:sz w:val="26"/>
                <w:szCs w:val="26"/>
                <w:lang w:val="sv-SE"/>
              </w:rPr>
            </w:pPr>
          </w:p>
        </w:tc>
        <w:tc>
          <w:tcPr>
            <w:tcW w:w="1386" w:type="dxa"/>
            <w:vMerge/>
            <w:vAlign w:val="center"/>
          </w:tcPr>
          <w:p w14:paraId="237B0CB3" w14:textId="77777777" w:rsidR="00951556" w:rsidRPr="000B15F9" w:rsidRDefault="00951556" w:rsidP="00951556">
            <w:pPr>
              <w:jc w:val="center"/>
              <w:rPr>
                <w:rFonts w:asciiTheme="majorHAnsi" w:hAnsiTheme="majorHAnsi" w:cstheme="majorHAnsi"/>
                <w:color w:val="000000" w:themeColor="text1"/>
                <w:sz w:val="26"/>
                <w:szCs w:val="26"/>
                <w:lang w:val="sv-SE"/>
              </w:rPr>
            </w:pPr>
          </w:p>
        </w:tc>
        <w:tc>
          <w:tcPr>
            <w:tcW w:w="1224" w:type="dxa"/>
            <w:vMerge/>
            <w:vAlign w:val="center"/>
          </w:tcPr>
          <w:p w14:paraId="42A2F9A8" w14:textId="77777777" w:rsidR="00951556" w:rsidRPr="000B15F9" w:rsidRDefault="00951556" w:rsidP="00AB3DC8">
            <w:pPr>
              <w:spacing w:line="360" w:lineRule="auto"/>
              <w:jc w:val="center"/>
              <w:rPr>
                <w:rFonts w:asciiTheme="majorHAnsi" w:hAnsiTheme="majorHAnsi" w:cstheme="majorHAnsi"/>
                <w:color w:val="000000" w:themeColor="text1"/>
                <w:sz w:val="26"/>
                <w:szCs w:val="26"/>
                <w:lang w:val="sv-SE"/>
              </w:rPr>
            </w:pPr>
          </w:p>
        </w:tc>
        <w:tc>
          <w:tcPr>
            <w:tcW w:w="810" w:type="dxa"/>
            <w:vMerge/>
            <w:vAlign w:val="center"/>
          </w:tcPr>
          <w:p w14:paraId="01507894" w14:textId="77777777" w:rsidR="00951556" w:rsidRPr="000B15F9" w:rsidRDefault="00951556" w:rsidP="00951556">
            <w:pPr>
              <w:jc w:val="center"/>
              <w:rPr>
                <w:rFonts w:asciiTheme="majorHAnsi" w:hAnsiTheme="majorHAnsi" w:cstheme="majorHAnsi"/>
                <w:color w:val="000000" w:themeColor="text1"/>
                <w:sz w:val="26"/>
                <w:szCs w:val="26"/>
                <w:lang w:val="sv-SE"/>
              </w:rPr>
            </w:pPr>
          </w:p>
        </w:tc>
        <w:tc>
          <w:tcPr>
            <w:tcW w:w="3420" w:type="dxa"/>
          </w:tcPr>
          <w:p w14:paraId="73CBBC28" w14:textId="77777777" w:rsidR="00951556" w:rsidRPr="000B15F9" w:rsidRDefault="00951556" w:rsidP="00AB3DC8">
            <w:pPr>
              <w:numPr>
                <w:ilvl w:val="0"/>
                <w:numId w:val="31"/>
              </w:numPr>
              <w:spacing w:line="360" w:lineRule="auto"/>
              <w:ind w:left="360" w:hanging="360"/>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Học liệu tham khảo</w:t>
            </w:r>
          </w:p>
          <w:p w14:paraId="072E7161" w14:textId="605ECD7D" w:rsidR="00951556" w:rsidRPr="000B15F9" w:rsidRDefault="00951556" w:rsidP="00AB3DC8">
            <w:pPr>
              <w:spacing w:line="360" w:lineRule="auto"/>
              <w:jc w:val="both"/>
              <w:rPr>
                <w:rFonts w:asciiTheme="majorHAnsi" w:hAnsiTheme="majorHAnsi" w:cstheme="majorHAnsi"/>
                <w:i/>
                <w:iCs/>
                <w:color w:val="000000" w:themeColor="text1"/>
                <w:sz w:val="26"/>
                <w:szCs w:val="26"/>
              </w:rPr>
            </w:pPr>
            <w:r w:rsidRPr="000B15F9">
              <w:rPr>
                <w:rFonts w:asciiTheme="majorHAnsi" w:hAnsiTheme="majorHAnsi" w:cstheme="majorHAnsi"/>
                <w:color w:val="000000" w:themeColor="text1"/>
                <w:sz w:val="26"/>
                <w:szCs w:val="26"/>
              </w:rPr>
              <w:t xml:space="preserve">- </w:t>
            </w:r>
            <w:r w:rsidRPr="000B15F9">
              <w:rPr>
                <w:rFonts w:asciiTheme="majorHAnsi" w:hAnsiTheme="majorHAnsi" w:cstheme="majorHAnsi"/>
                <w:i/>
                <w:iCs/>
                <w:color w:val="000000" w:themeColor="text1"/>
                <w:sz w:val="26"/>
                <w:szCs w:val="26"/>
              </w:rPr>
              <w:t>55 ca khúc về biển đảo và tình yêu quê hương</w:t>
            </w:r>
          </w:p>
        </w:tc>
        <w:tc>
          <w:tcPr>
            <w:tcW w:w="3420" w:type="dxa"/>
          </w:tcPr>
          <w:p w14:paraId="442E0951" w14:textId="77777777" w:rsidR="00951556" w:rsidRPr="000B15F9" w:rsidRDefault="00951556" w:rsidP="00AB3DC8">
            <w:pPr>
              <w:spacing w:line="360" w:lineRule="auto"/>
              <w:jc w:val="both"/>
              <w:rPr>
                <w:rFonts w:asciiTheme="majorHAnsi" w:hAnsiTheme="majorHAnsi" w:cstheme="majorHAnsi"/>
                <w:color w:val="000000" w:themeColor="text1"/>
                <w:sz w:val="26"/>
                <w:szCs w:val="26"/>
              </w:rPr>
            </w:pPr>
          </w:p>
          <w:p w14:paraId="1BC03EC7" w14:textId="2FFE125F" w:rsidR="00951556" w:rsidRPr="000B15F9" w:rsidRDefault="00951556" w:rsidP="00AB3DC8">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Nhiều tác giả (Song Minh tuyển soạn)</w:t>
            </w:r>
          </w:p>
        </w:tc>
        <w:tc>
          <w:tcPr>
            <w:tcW w:w="3420" w:type="dxa"/>
          </w:tcPr>
          <w:p w14:paraId="1488D4F7" w14:textId="77777777" w:rsidR="00951556" w:rsidRPr="000B15F9" w:rsidRDefault="00951556" w:rsidP="00AB3DC8">
            <w:pPr>
              <w:spacing w:line="360" w:lineRule="auto"/>
              <w:jc w:val="both"/>
              <w:rPr>
                <w:rFonts w:asciiTheme="majorHAnsi" w:hAnsiTheme="majorHAnsi" w:cstheme="majorHAnsi"/>
                <w:color w:val="000000" w:themeColor="text1"/>
                <w:sz w:val="26"/>
                <w:szCs w:val="26"/>
              </w:rPr>
            </w:pPr>
          </w:p>
          <w:p w14:paraId="39352189" w14:textId="411397CF" w:rsidR="00951556" w:rsidRPr="000B15F9" w:rsidRDefault="00951556" w:rsidP="00AB3DC8">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lang w:val="vi-VN"/>
              </w:rPr>
              <w:t>Nxb. Âm nhạc, H. 2015, Việt Nam.</w:t>
            </w:r>
          </w:p>
        </w:tc>
        <w:tc>
          <w:tcPr>
            <w:tcW w:w="1046" w:type="dxa"/>
          </w:tcPr>
          <w:p w14:paraId="465460AB" w14:textId="77777777" w:rsidR="00951556" w:rsidRPr="000B15F9" w:rsidRDefault="00951556" w:rsidP="00951556">
            <w:pPr>
              <w:jc w:val="both"/>
              <w:rPr>
                <w:rFonts w:asciiTheme="majorHAnsi" w:hAnsiTheme="majorHAnsi" w:cstheme="majorHAnsi"/>
                <w:color w:val="000000" w:themeColor="text1"/>
                <w:sz w:val="26"/>
                <w:szCs w:val="26"/>
              </w:rPr>
            </w:pPr>
          </w:p>
        </w:tc>
      </w:tr>
      <w:tr w:rsidR="00653D25" w:rsidRPr="000B15F9" w14:paraId="3406754C" w14:textId="77777777" w:rsidTr="00936D7C">
        <w:tc>
          <w:tcPr>
            <w:tcW w:w="900" w:type="dxa"/>
            <w:vMerge/>
            <w:vAlign w:val="center"/>
          </w:tcPr>
          <w:p w14:paraId="5707C787" w14:textId="77777777" w:rsidR="00653D25" w:rsidRPr="000B15F9" w:rsidRDefault="00653D25" w:rsidP="00951556">
            <w:pPr>
              <w:jc w:val="center"/>
              <w:rPr>
                <w:rFonts w:asciiTheme="majorHAnsi" w:hAnsiTheme="majorHAnsi" w:cstheme="majorHAnsi"/>
                <w:color w:val="000000" w:themeColor="text1"/>
                <w:sz w:val="26"/>
                <w:szCs w:val="26"/>
                <w:lang w:val="sv-SE"/>
              </w:rPr>
            </w:pPr>
          </w:p>
        </w:tc>
        <w:tc>
          <w:tcPr>
            <w:tcW w:w="1386" w:type="dxa"/>
            <w:vMerge/>
            <w:vAlign w:val="center"/>
          </w:tcPr>
          <w:p w14:paraId="607E5996" w14:textId="77777777" w:rsidR="00653D25" w:rsidRPr="000B15F9" w:rsidRDefault="00653D25" w:rsidP="00951556">
            <w:pPr>
              <w:jc w:val="center"/>
              <w:rPr>
                <w:rFonts w:asciiTheme="majorHAnsi" w:hAnsiTheme="majorHAnsi" w:cstheme="majorHAnsi"/>
                <w:color w:val="000000" w:themeColor="text1"/>
                <w:sz w:val="26"/>
                <w:szCs w:val="26"/>
                <w:lang w:val="sv-SE"/>
              </w:rPr>
            </w:pPr>
          </w:p>
        </w:tc>
        <w:tc>
          <w:tcPr>
            <w:tcW w:w="1224" w:type="dxa"/>
            <w:vMerge/>
            <w:vAlign w:val="center"/>
          </w:tcPr>
          <w:p w14:paraId="6A3FBDA2" w14:textId="77777777" w:rsidR="00653D25" w:rsidRPr="000B15F9" w:rsidRDefault="00653D25" w:rsidP="00AB3DC8">
            <w:pPr>
              <w:spacing w:line="360" w:lineRule="auto"/>
              <w:jc w:val="center"/>
              <w:rPr>
                <w:rFonts w:asciiTheme="majorHAnsi" w:hAnsiTheme="majorHAnsi" w:cstheme="majorHAnsi"/>
                <w:color w:val="000000" w:themeColor="text1"/>
                <w:sz w:val="26"/>
                <w:szCs w:val="26"/>
                <w:lang w:val="sv-SE"/>
              </w:rPr>
            </w:pPr>
          </w:p>
        </w:tc>
        <w:tc>
          <w:tcPr>
            <w:tcW w:w="810" w:type="dxa"/>
            <w:vMerge/>
            <w:vAlign w:val="center"/>
          </w:tcPr>
          <w:p w14:paraId="2A5AF081" w14:textId="77777777" w:rsidR="00653D25" w:rsidRPr="000B15F9" w:rsidRDefault="00653D25" w:rsidP="00951556">
            <w:pPr>
              <w:jc w:val="center"/>
              <w:rPr>
                <w:rFonts w:asciiTheme="majorHAnsi" w:hAnsiTheme="majorHAnsi" w:cstheme="majorHAnsi"/>
                <w:color w:val="000000" w:themeColor="text1"/>
                <w:sz w:val="26"/>
                <w:szCs w:val="26"/>
                <w:lang w:val="sv-SE"/>
              </w:rPr>
            </w:pPr>
          </w:p>
        </w:tc>
        <w:tc>
          <w:tcPr>
            <w:tcW w:w="3420" w:type="dxa"/>
          </w:tcPr>
          <w:p w14:paraId="7DC959FA" w14:textId="51FDEFDE" w:rsidR="00653D25" w:rsidRPr="000B15F9" w:rsidRDefault="00653D25" w:rsidP="00AB3DC8">
            <w:pPr>
              <w:spacing w:line="360" w:lineRule="auto"/>
              <w:jc w:val="both"/>
              <w:rPr>
                <w:rFonts w:asciiTheme="majorHAnsi" w:hAnsiTheme="majorHAnsi" w:cstheme="majorHAnsi"/>
                <w:b/>
                <w:color w:val="000000" w:themeColor="text1"/>
                <w:sz w:val="26"/>
                <w:szCs w:val="26"/>
              </w:rPr>
            </w:pPr>
            <w:r w:rsidRPr="000B15F9">
              <w:rPr>
                <w:rFonts w:ascii="Times New Roman" w:hAnsi="Times New Roman"/>
                <w:i/>
                <w:iCs/>
                <w:color w:val="000000" w:themeColor="text1"/>
                <w:sz w:val="26"/>
                <w:szCs w:val="26"/>
              </w:rPr>
              <w:t>- Phân tích cấu trúc tác phẩm âm nhạc</w:t>
            </w:r>
          </w:p>
        </w:tc>
        <w:tc>
          <w:tcPr>
            <w:tcW w:w="3420" w:type="dxa"/>
          </w:tcPr>
          <w:p w14:paraId="39DF8B4B" w14:textId="77777777" w:rsidR="00653D25" w:rsidRPr="000B15F9" w:rsidRDefault="00653D25" w:rsidP="00AB3DC8">
            <w:pPr>
              <w:spacing w:line="360" w:lineRule="auto"/>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Đặng Văn Bông</w:t>
            </w:r>
          </w:p>
          <w:p w14:paraId="308DD936" w14:textId="77777777" w:rsidR="00653D25" w:rsidRPr="000B15F9" w:rsidRDefault="00653D25" w:rsidP="00AB3DC8">
            <w:pPr>
              <w:spacing w:line="360" w:lineRule="auto"/>
              <w:ind w:firstLine="720"/>
              <w:jc w:val="both"/>
              <w:rPr>
                <w:rFonts w:asciiTheme="majorHAnsi" w:hAnsiTheme="majorHAnsi" w:cstheme="majorHAnsi"/>
                <w:color w:val="000000" w:themeColor="text1"/>
                <w:sz w:val="26"/>
                <w:szCs w:val="26"/>
              </w:rPr>
            </w:pPr>
          </w:p>
        </w:tc>
        <w:tc>
          <w:tcPr>
            <w:tcW w:w="3420" w:type="dxa"/>
          </w:tcPr>
          <w:p w14:paraId="4CD2BD2A" w14:textId="5379E4C2" w:rsidR="00653D25" w:rsidRPr="000B15F9" w:rsidRDefault="00653D25" w:rsidP="00E8653C">
            <w:pPr>
              <w:spacing w:line="360" w:lineRule="auto"/>
              <w:ind w:right="144"/>
              <w:jc w:val="both"/>
              <w:rPr>
                <w:rFonts w:ascii="Times New Roman" w:hAnsi="Times New Roman"/>
                <w:color w:val="000000" w:themeColor="text1"/>
                <w:sz w:val="26"/>
                <w:szCs w:val="26"/>
              </w:rPr>
            </w:pPr>
            <w:r w:rsidRPr="000B15F9">
              <w:rPr>
                <w:rFonts w:ascii="Times New Roman" w:hAnsi="Times New Roman"/>
                <w:color w:val="000000" w:themeColor="text1"/>
                <w:sz w:val="26"/>
                <w:szCs w:val="26"/>
              </w:rPr>
              <w:t>Nxb. Giáo dục, 2007, Việt Nam.</w:t>
            </w:r>
          </w:p>
        </w:tc>
        <w:tc>
          <w:tcPr>
            <w:tcW w:w="1046" w:type="dxa"/>
          </w:tcPr>
          <w:p w14:paraId="4BAFD836" w14:textId="77777777" w:rsidR="00653D25" w:rsidRPr="000B15F9" w:rsidRDefault="00653D25" w:rsidP="00951556">
            <w:pPr>
              <w:jc w:val="both"/>
              <w:rPr>
                <w:rFonts w:asciiTheme="majorHAnsi" w:hAnsiTheme="majorHAnsi" w:cstheme="majorHAnsi"/>
                <w:color w:val="000000" w:themeColor="text1"/>
                <w:sz w:val="26"/>
                <w:szCs w:val="26"/>
              </w:rPr>
            </w:pPr>
          </w:p>
        </w:tc>
      </w:tr>
      <w:tr w:rsidR="00951556" w:rsidRPr="000B15F9" w14:paraId="5BD4FDCD" w14:textId="77777777" w:rsidTr="00936D7C">
        <w:tc>
          <w:tcPr>
            <w:tcW w:w="900" w:type="dxa"/>
            <w:vMerge/>
            <w:vAlign w:val="center"/>
          </w:tcPr>
          <w:p w14:paraId="6212C524"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0521F3E3" w14:textId="77777777" w:rsidR="00951556" w:rsidRPr="000B15F9" w:rsidRDefault="00951556" w:rsidP="00951556">
            <w:pPr>
              <w:jc w:val="center"/>
              <w:rPr>
                <w:rFonts w:asciiTheme="majorHAnsi" w:hAnsiTheme="majorHAnsi" w:cstheme="majorHAnsi"/>
                <w:color w:val="000000" w:themeColor="text1"/>
                <w:sz w:val="26"/>
                <w:szCs w:val="26"/>
              </w:rPr>
            </w:pPr>
          </w:p>
        </w:tc>
        <w:tc>
          <w:tcPr>
            <w:tcW w:w="1224" w:type="dxa"/>
            <w:vMerge/>
            <w:vAlign w:val="center"/>
          </w:tcPr>
          <w:p w14:paraId="0295FDF8"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4F3CD6E7"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6C0D4485" w14:textId="09E788C3" w:rsidR="00951556" w:rsidRPr="000B15F9" w:rsidRDefault="00951556" w:rsidP="00AB3DC8">
            <w:pPr>
              <w:pStyle w:val="FootnoteText"/>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 </w:t>
            </w:r>
            <w:r w:rsidRPr="000B15F9">
              <w:rPr>
                <w:rFonts w:asciiTheme="majorHAnsi" w:hAnsiTheme="majorHAnsi" w:cstheme="majorHAnsi"/>
                <w:i/>
                <w:color w:val="000000" w:themeColor="text1"/>
                <w:sz w:val="26"/>
                <w:szCs w:val="26"/>
              </w:rPr>
              <w:t>Ảnh hưởng của âm nhạc dân gian trong tác phẩm khí nhạc mới Việt Nam thế kỷ XX</w:t>
            </w:r>
          </w:p>
        </w:tc>
        <w:tc>
          <w:tcPr>
            <w:tcW w:w="3420" w:type="dxa"/>
          </w:tcPr>
          <w:p w14:paraId="540A82AC" w14:textId="3B641788" w:rsidR="00951556" w:rsidRPr="000B15F9" w:rsidRDefault="00951556" w:rsidP="00AB3DC8">
            <w:pPr>
              <w:spacing w:line="360" w:lineRule="auto"/>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Trịnh Hoài Thu</w:t>
            </w:r>
          </w:p>
        </w:tc>
        <w:tc>
          <w:tcPr>
            <w:tcW w:w="3420" w:type="dxa"/>
          </w:tcPr>
          <w:p w14:paraId="67153921" w14:textId="77777777" w:rsidR="00951556" w:rsidRPr="000B15F9" w:rsidRDefault="00951556" w:rsidP="00AB3DC8">
            <w:pPr>
              <w:spacing w:line="360" w:lineRule="auto"/>
              <w:ind w:right="144"/>
              <w:jc w:val="both"/>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Nxb. Âm nhạc, H. 201</w:t>
            </w:r>
            <w:r w:rsidRPr="000B15F9">
              <w:rPr>
                <w:rFonts w:asciiTheme="majorHAnsi" w:hAnsiTheme="majorHAnsi" w:cstheme="majorHAnsi"/>
                <w:color w:val="000000" w:themeColor="text1"/>
                <w:sz w:val="26"/>
                <w:szCs w:val="26"/>
                <w:lang w:val="vi-VN"/>
              </w:rPr>
              <w:t xml:space="preserve">4, </w:t>
            </w:r>
            <w:r w:rsidRPr="000B15F9">
              <w:rPr>
                <w:rFonts w:asciiTheme="majorHAnsi" w:hAnsiTheme="majorHAnsi" w:cstheme="majorHAnsi"/>
                <w:color w:val="000000" w:themeColor="text1"/>
                <w:sz w:val="26"/>
                <w:szCs w:val="26"/>
              </w:rPr>
              <w:t>Việt Nam.</w:t>
            </w:r>
          </w:p>
          <w:p w14:paraId="3243F11A" w14:textId="77777777" w:rsidR="00951556" w:rsidRPr="000B15F9" w:rsidRDefault="00951556" w:rsidP="00AB3DC8">
            <w:pPr>
              <w:spacing w:line="360" w:lineRule="auto"/>
              <w:jc w:val="both"/>
              <w:rPr>
                <w:rFonts w:asciiTheme="majorHAnsi" w:hAnsiTheme="majorHAnsi" w:cstheme="majorHAnsi"/>
                <w:bCs/>
                <w:color w:val="000000" w:themeColor="text1"/>
                <w:sz w:val="26"/>
                <w:szCs w:val="26"/>
              </w:rPr>
            </w:pPr>
          </w:p>
        </w:tc>
        <w:tc>
          <w:tcPr>
            <w:tcW w:w="1046" w:type="dxa"/>
          </w:tcPr>
          <w:p w14:paraId="73854C82"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7F9F3161" w14:textId="77777777" w:rsidTr="00936D7C">
        <w:tc>
          <w:tcPr>
            <w:tcW w:w="900" w:type="dxa"/>
            <w:vAlign w:val="center"/>
          </w:tcPr>
          <w:p w14:paraId="156F5BCB" w14:textId="7777777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IV</w:t>
            </w:r>
          </w:p>
        </w:tc>
        <w:tc>
          <w:tcPr>
            <w:tcW w:w="1386" w:type="dxa"/>
            <w:vAlign w:val="center"/>
          </w:tcPr>
          <w:p w14:paraId="6C214539" w14:textId="7777777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M4</w:t>
            </w:r>
          </w:p>
        </w:tc>
        <w:tc>
          <w:tcPr>
            <w:tcW w:w="1224" w:type="dxa"/>
            <w:vAlign w:val="center"/>
          </w:tcPr>
          <w:p w14:paraId="53698AAD"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Khối kiến thức chuyên ngành</w:t>
            </w:r>
          </w:p>
        </w:tc>
        <w:tc>
          <w:tcPr>
            <w:tcW w:w="810" w:type="dxa"/>
            <w:vAlign w:val="center"/>
          </w:tcPr>
          <w:p w14:paraId="12F9E924" w14:textId="7777777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41</w:t>
            </w:r>
          </w:p>
        </w:tc>
        <w:tc>
          <w:tcPr>
            <w:tcW w:w="3420" w:type="dxa"/>
          </w:tcPr>
          <w:p w14:paraId="039FCF22" w14:textId="77777777"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p>
          <w:p w14:paraId="57433D05" w14:textId="77777777" w:rsidR="00BC244A" w:rsidRPr="000B15F9" w:rsidRDefault="00BC244A" w:rsidP="00951556">
            <w:pPr>
              <w:spacing w:line="360" w:lineRule="auto"/>
              <w:jc w:val="both"/>
              <w:rPr>
                <w:rFonts w:asciiTheme="majorHAnsi" w:hAnsiTheme="majorHAnsi" w:cstheme="majorHAnsi"/>
                <w:bCs/>
                <w:color w:val="000000" w:themeColor="text1"/>
                <w:sz w:val="26"/>
                <w:szCs w:val="26"/>
                <w:lang w:val="sv-SE"/>
              </w:rPr>
            </w:pPr>
          </w:p>
          <w:p w14:paraId="1DBA830D" w14:textId="77777777" w:rsidR="00BC244A" w:rsidRPr="000B15F9" w:rsidRDefault="00BC244A" w:rsidP="00951556">
            <w:pPr>
              <w:spacing w:line="360" w:lineRule="auto"/>
              <w:jc w:val="both"/>
              <w:rPr>
                <w:rFonts w:asciiTheme="majorHAnsi" w:hAnsiTheme="majorHAnsi" w:cstheme="majorHAnsi"/>
                <w:bCs/>
                <w:color w:val="000000" w:themeColor="text1"/>
                <w:sz w:val="26"/>
                <w:szCs w:val="26"/>
                <w:lang w:val="sv-SE"/>
              </w:rPr>
            </w:pPr>
          </w:p>
          <w:p w14:paraId="668B38A8" w14:textId="77777777" w:rsidR="00BC244A" w:rsidRPr="000B15F9" w:rsidRDefault="00BC244A" w:rsidP="00951556">
            <w:pPr>
              <w:spacing w:line="360" w:lineRule="auto"/>
              <w:jc w:val="both"/>
              <w:rPr>
                <w:rFonts w:asciiTheme="majorHAnsi" w:hAnsiTheme="majorHAnsi" w:cstheme="majorHAnsi"/>
                <w:bCs/>
                <w:color w:val="000000" w:themeColor="text1"/>
                <w:sz w:val="26"/>
                <w:szCs w:val="26"/>
                <w:lang w:val="sv-SE"/>
              </w:rPr>
            </w:pPr>
          </w:p>
          <w:p w14:paraId="1871B8D6" w14:textId="77777777" w:rsidR="00BC244A" w:rsidRPr="000B15F9" w:rsidRDefault="00BC244A" w:rsidP="00951556">
            <w:pPr>
              <w:spacing w:line="360" w:lineRule="auto"/>
              <w:jc w:val="both"/>
              <w:rPr>
                <w:rFonts w:asciiTheme="majorHAnsi" w:hAnsiTheme="majorHAnsi" w:cstheme="majorHAnsi"/>
                <w:bCs/>
                <w:color w:val="000000" w:themeColor="text1"/>
                <w:sz w:val="26"/>
                <w:szCs w:val="26"/>
                <w:lang w:val="sv-SE"/>
              </w:rPr>
            </w:pPr>
          </w:p>
        </w:tc>
        <w:tc>
          <w:tcPr>
            <w:tcW w:w="3420" w:type="dxa"/>
          </w:tcPr>
          <w:p w14:paraId="5DCCAA67" w14:textId="77777777"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p>
        </w:tc>
        <w:tc>
          <w:tcPr>
            <w:tcW w:w="3420" w:type="dxa"/>
          </w:tcPr>
          <w:p w14:paraId="0FB22842" w14:textId="77777777" w:rsidR="00951556" w:rsidRPr="000B15F9" w:rsidRDefault="00951556" w:rsidP="00951556">
            <w:pPr>
              <w:spacing w:line="360" w:lineRule="auto"/>
              <w:jc w:val="both"/>
              <w:rPr>
                <w:rFonts w:asciiTheme="majorHAnsi" w:hAnsiTheme="majorHAnsi" w:cstheme="majorHAnsi"/>
                <w:bCs/>
                <w:color w:val="000000" w:themeColor="text1"/>
                <w:sz w:val="26"/>
                <w:szCs w:val="26"/>
              </w:rPr>
            </w:pPr>
          </w:p>
        </w:tc>
        <w:tc>
          <w:tcPr>
            <w:tcW w:w="1046" w:type="dxa"/>
          </w:tcPr>
          <w:p w14:paraId="40BF2299"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20DA839F" w14:textId="77777777" w:rsidTr="00936D7C">
        <w:tc>
          <w:tcPr>
            <w:tcW w:w="900" w:type="dxa"/>
            <w:vAlign w:val="center"/>
          </w:tcPr>
          <w:p w14:paraId="1936425D" w14:textId="7777777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IV.1</w:t>
            </w:r>
          </w:p>
        </w:tc>
        <w:tc>
          <w:tcPr>
            <w:tcW w:w="1386" w:type="dxa"/>
            <w:vAlign w:val="center"/>
          </w:tcPr>
          <w:p w14:paraId="519CA175" w14:textId="77777777" w:rsidR="00951556" w:rsidRPr="000B15F9" w:rsidRDefault="00951556" w:rsidP="00951556">
            <w:pPr>
              <w:jc w:val="center"/>
              <w:rPr>
                <w:rFonts w:asciiTheme="majorHAnsi" w:hAnsiTheme="majorHAnsi" w:cstheme="majorHAnsi"/>
                <w:color w:val="000000" w:themeColor="text1"/>
                <w:sz w:val="26"/>
                <w:szCs w:val="26"/>
              </w:rPr>
            </w:pPr>
          </w:p>
        </w:tc>
        <w:tc>
          <w:tcPr>
            <w:tcW w:w="1224" w:type="dxa"/>
            <w:vAlign w:val="center"/>
          </w:tcPr>
          <w:p w14:paraId="00EADDC6"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Các môn học bắt buộc</w:t>
            </w:r>
          </w:p>
        </w:tc>
        <w:tc>
          <w:tcPr>
            <w:tcW w:w="810" w:type="dxa"/>
            <w:vAlign w:val="center"/>
          </w:tcPr>
          <w:p w14:paraId="4D4AA75B" w14:textId="7777777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36</w:t>
            </w:r>
          </w:p>
        </w:tc>
        <w:tc>
          <w:tcPr>
            <w:tcW w:w="3420" w:type="dxa"/>
          </w:tcPr>
          <w:p w14:paraId="003FE15A" w14:textId="77777777" w:rsidR="00951556" w:rsidRPr="000B15F9" w:rsidRDefault="00951556" w:rsidP="00951556">
            <w:pPr>
              <w:spacing w:line="360" w:lineRule="auto"/>
              <w:jc w:val="both"/>
              <w:rPr>
                <w:rFonts w:asciiTheme="majorHAnsi" w:hAnsiTheme="majorHAnsi" w:cstheme="majorHAnsi"/>
                <w:bCs/>
                <w:color w:val="000000" w:themeColor="text1"/>
                <w:sz w:val="26"/>
                <w:szCs w:val="26"/>
                <w:lang w:val="sv-SE"/>
              </w:rPr>
            </w:pPr>
          </w:p>
          <w:p w14:paraId="103DCB32" w14:textId="77777777" w:rsidR="00BC244A" w:rsidRPr="000B15F9" w:rsidRDefault="00BC244A" w:rsidP="00951556">
            <w:pPr>
              <w:spacing w:line="360" w:lineRule="auto"/>
              <w:jc w:val="both"/>
              <w:rPr>
                <w:rFonts w:asciiTheme="majorHAnsi" w:hAnsiTheme="majorHAnsi" w:cstheme="majorHAnsi"/>
                <w:bCs/>
                <w:color w:val="000000" w:themeColor="text1"/>
                <w:sz w:val="26"/>
                <w:szCs w:val="26"/>
                <w:lang w:val="sv-SE"/>
              </w:rPr>
            </w:pPr>
          </w:p>
          <w:p w14:paraId="5D53F356" w14:textId="77777777" w:rsidR="00BC244A" w:rsidRPr="000B15F9" w:rsidRDefault="00BC244A" w:rsidP="00951556">
            <w:pPr>
              <w:spacing w:line="360" w:lineRule="auto"/>
              <w:jc w:val="both"/>
              <w:rPr>
                <w:rFonts w:asciiTheme="majorHAnsi" w:hAnsiTheme="majorHAnsi" w:cstheme="majorHAnsi"/>
                <w:bCs/>
                <w:color w:val="000000" w:themeColor="text1"/>
                <w:sz w:val="26"/>
                <w:szCs w:val="26"/>
                <w:lang w:val="sv-SE"/>
              </w:rPr>
            </w:pPr>
          </w:p>
          <w:p w14:paraId="580151AD" w14:textId="77777777" w:rsidR="00BC244A" w:rsidRPr="000B15F9" w:rsidRDefault="00BC244A" w:rsidP="00951556">
            <w:pPr>
              <w:spacing w:line="360" w:lineRule="auto"/>
              <w:jc w:val="both"/>
              <w:rPr>
                <w:rFonts w:asciiTheme="majorHAnsi" w:hAnsiTheme="majorHAnsi" w:cstheme="majorHAnsi"/>
                <w:bCs/>
                <w:color w:val="000000" w:themeColor="text1"/>
                <w:sz w:val="26"/>
                <w:szCs w:val="26"/>
                <w:lang w:val="sv-SE"/>
              </w:rPr>
            </w:pPr>
          </w:p>
          <w:p w14:paraId="47BF773F" w14:textId="77777777" w:rsidR="00BC244A" w:rsidRPr="000B15F9" w:rsidRDefault="00BC244A" w:rsidP="00951556">
            <w:pPr>
              <w:spacing w:line="360" w:lineRule="auto"/>
              <w:jc w:val="both"/>
              <w:rPr>
                <w:rFonts w:asciiTheme="majorHAnsi" w:hAnsiTheme="majorHAnsi" w:cstheme="majorHAnsi"/>
                <w:bCs/>
                <w:color w:val="000000" w:themeColor="text1"/>
                <w:sz w:val="26"/>
                <w:szCs w:val="26"/>
                <w:lang w:val="sv-SE"/>
              </w:rPr>
            </w:pPr>
          </w:p>
          <w:p w14:paraId="3ACEBDD9" w14:textId="77777777" w:rsidR="00BC244A" w:rsidRPr="000B15F9" w:rsidRDefault="00BC244A" w:rsidP="00951556">
            <w:pPr>
              <w:spacing w:line="360" w:lineRule="auto"/>
              <w:jc w:val="both"/>
              <w:rPr>
                <w:rFonts w:asciiTheme="majorHAnsi" w:hAnsiTheme="majorHAnsi" w:cstheme="majorHAnsi"/>
                <w:bCs/>
                <w:color w:val="000000" w:themeColor="text1"/>
                <w:sz w:val="26"/>
                <w:szCs w:val="26"/>
                <w:lang w:val="sv-SE"/>
              </w:rPr>
            </w:pPr>
          </w:p>
          <w:p w14:paraId="3C8D608E" w14:textId="77777777" w:rsidR="00BC244A" w:rsidRPr="000B15F9" w:rsidRDefault="00BC244A" w:rsidP="00951556">
            <w:pPr>
              <w:spacing w:line="360" w:lineRule="auto"/>
              <w:jc w:val="both"/>
              <w:rPr>
                <w:rFonts w:asciiTheme="majorHAnsi" w:hAnsiTheme="majorHAnsi" w:cstheme="majorHAnsi"/>
                <w:bCs/>
                <w:color w:val="000000" w:themeColor="text1"/>
                <w:sz w:val="26"/>
                <w:szCs w:val="26"/>
                <w:lang w:val="sv-SE"/>
              </w:rPr>
            </w:pPr>
          </w:p>
          <w:p w14:paraId="44033144" w14:textId="77777777" w:rsidR="00BC244A" w:rsidRPr="000B15F9" w:rsidRDefault="00BC244A" w:rsidP="00951556">
            <w:pPr>
              <w:spacing w:line="360" w:lineRule="auto"/>
              <w:jc w:val="both"/>
              <w:rPr>
                <w:rFonts w:asciiTheme="majorHAnsi" w:hAnsiTheme="majorHAnsi" w:cstheme="majorHAnsi"/>
                <w:bCs/>
                <w:color w:val="000000" w:themeColor="text1"/>
                <w:sz w:val="26"/>
                <w:szCs w:val="26"/>
                <w:lang w:val="sv-SE"/>
              </w:rPr>
            </w:pPr>
          </w:p>
        </w:tc>
        <w:tc>
          <w:tcPr>
            <w:tcW w:w="3420" w:type="dxa"/>
          </w:tcPr>
          <w:p w14:paraId="4985CF86" w14:textId="77777777"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p>
        </w:tc>
        <w:tc>
          <w:tcPr>
            <w:tcW w:w="3420" w:type="dxa"/>
          </w:tcPr>
          <w:p w14:paraId="2D772F02" w14:textId="77777777" w:rsidR="00951556" w:rsidRPr="000B15F9" w:rsidRDefault="00951556" w:rsidP="00951556">
            <w:pPr>
              <w:spacing w:line="360" w:lineRule="auto"/>
              <w:jc w:val="both"/>
              <w:rPr>
                <w:rFonts w:asciiTheme="majorHAnsi" w:hAnsiTheme="majorHAnsi" w:cstheme="majorHAnsi"/>
                <w:bCs/>
                <w:color w:val="000000" w:themeColor="text1"/>
                <w:sz w:val="26"/>
                <w:szCs w:val="26"/>
              </w:rPr>
            </w:pPr>
          </w:p>
        </w:tc>
        <w:tc>
          <w:tcPr>
            <w:tcW w:w="1046" w:type="dxa"/>
          </w:tcPr>
          <w:p w14:paraId="505325B5"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41807B86" w14:textId="77777777" w:rsidTr="00936D7C">
        <w:tc>
          <w:tcPr>
            <w:tcW w:w="900" w:type="dxa"/>
            <w:vMerge w:val="restart"/>
            <w:vAlign w:val="center"/>
          </w:tcPr>
          <w:p w14:paraId="47A337BB" w14:textId="7777777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36</w:t>
            </w:r>
          </w:p>
          <w:p w14:paraId="5B9DE0FE" w14:textId="77777777" w:rsidR="00951556" w:rsidRPr="000B15F9" w:rsidRDefault="00951556" w:rsidP="00951556">
            <w:pPr>
              <w:jc w:val="center"/>
              <w:rPr>
                <w:rFonts w:asciiTheme="majorHAnsi" w:hAnsiTheme="majorHAnsi" w:cstheme="majorHAnsi"/>
                <w:color w:val="000000" w:themeColor="text1"/>
                <w:sz w:val="26"/>
                <w:szCs w:val="26"/>
              </w:rPr>
            </w:pPr>
          </w:p>
          <w:p w14:paraId="79F82FB1"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restart"/>
            <w:vAlign w:val="center"/>
          </w:tcPr>
          <w:p w14:paraId="414A9DB3" w14:textId="77777777"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PIA2003*</w:t>
            </w:r>
          </w:p>
        </w:tc>
        <w:tc>
          <w:tcPr>
            <w:tcW w:w="1224" w:type="dxa"/>
            <w:vMerge w:val="restart"/>
            <w:vAlign w:val="center"/>
          </w:tcPr>
          <w:p w14:paraId="6690B45E"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1.1</w:t>
            </w:r>
          </w:p>
        </w:tc>
        <w:tc>
          <w:tcPr>
            <w:tcW w:w="810" w:type="dxa"/>
            <w:vMerge w:val="restart"/>
            <w:vAlign w:val="center"/>
          </w:tcPr>
          <w:p w14:paraId="586459E8" w14:textId="7777777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1CD9F85E" w14:textId="77777777" w:rsidR="00951556" w:rsidRPr="000B15F9" w:rsidRDefault="00951556" w:rsidP="00951556">
            <w:pPr>
              <w:contextualSpacing/>
              <w:jc w:val="both"/>
              <w:rPr>
                <w:rFonts w:asciiTheme="majorHAnsi" w:eastAsia="Calibri" w:hAnsiTheme="majorHAnsi" w:cstheme="majorHAnsi"/>
                <w:b/>
                <w:bCs/>
                <w:color w:val="000000" w:themeColor="text1"/>
                <w:sz w:val="26"/>
                <w:szCs w:val="26"/>
                <w:lang w:val="it-IT"/>
              </w:rPr>
            </w:pPr>
            <w:r w:rsidRPr="000B15F9">
              <w:rPr>
                <w:rFonts w:asciiTheme="majorHAnsi" w:eastAsia="Calibri" w:hAnsiTheme="majorHAnsi" w:cstheme="majorHAnsi"/>
                <w:b/>
                <w:bCs/>
                <w:color w:val="000000" w:themeColor="text1"/>
                <w:sz w:val="26"/>
                <w:szCs w:val="26"/>
                <w:lang w:val="vi-VN"/>
              </w:rPr>
              <w:t>1. Học</w:t>
            </w:r>
            <w:r w:rsidRPr="000B15F9">
              <w:rPr>
                <w:rFonts w:asciiTheme="majorHAnsi" w:eastAsia="Calibri" w:hAnsiTheme="majorHAnsi" w:cstheme="majorHAnsi"/>
                <w:b/>
                <w:bCs/>
                <w:color w:val="000000" w:themeColor="text1"/>
                <w:sz w:val="26"/>
                <w:szCs w:val="26"/>
                <w:lang w:val="it-IT"/>
              </w:rPr>
              <w:t xml:space="preserve"> liệu bắt buộc</w:t>
            </w:r>
          </w:p>
          <w:p w14:paraId="1A5072E8" w14:textId="0968BFDA" w:rsidR="00951556" w:rsidRPr="000B15F9" w:rsidRDefault="00951556" w:rsidP="00951556">
            <w:pPr>
              <w:contextualSpacing/>
              <w:jc w:val="both"/>
              <w:rPr>
                <w:rFonts w:asciiTheme="majorHAnsi" w:eastAsia="Calibri" w:hAnsiTheme="majorHAnsi" w:cstheme="majorHAnsi"/>
                <w:color w:val="000000" w:themeColor="text1"/>
                <w:sz w:val="26"/>
                <w:szCs w:val="26"/>
                <w:lang w:val="it-IT"/>
              </w:rPr>
            </w:pPr>
            <w:r w:rsidRPr="000B15F9">
              <w:rPr>
                <w:rFonts w:asciiTheme="majorHAnsi" w:eastAsia="Calibri" w:hAnsiTheme="majorHAnsi" w:cstheme="majorHAnsi"/>
                <w:color w:val="000000" w:themeColor="text1"/>
                <w:sz w:val="26"/>
                <w:szCs w:val="26"/>
                <w:lang w:val="it-IT"/>
              </w:rPr>
              <w:t>Giáo trình Piano 1 (Hệ đại học Piano - Lưu hành nội bộ)</w:t>
            </w:r>
          </w:p>
        </w:tc>
        <w:tc>
          <w:tcPr>
            <w:tcW w:w="3420" w:type="dxa"/>
          </w:tcPr>
          <w:p w14:paraId="1B54F5D7" w14:textId="77777777" w:rsidR="00951556" w:rsidRPr="000B15F9" w:rsidRDefault="00951556" w:rsidP="00951556">
            <w:pPr>
              <w:jc w:val="both"/>
              <w:rPr>
                <w:rFonts w:asciiTheme="majorHAnsi" w:hAnsiTheme="majorHAnsi" w:cstheme="majorHAnsi"/>
                <w:color w:val="000000" w:themeColor="text1"/>
                <w:sz w:val="26"/>
                <w:szCs w:val="26"/>
              </w:rPr>
            </w:pPr>
          </w:p>
          <w:p w14:paraId="65302C5F"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Đinh Công Hải chủ biên</w:t>
            </w:r>
          </w:p>
          <w:p w14:paraId="6AFC8741" w14:textId="1294C1C0" w:rsidR="00951556" w:rsidRPr="000B15F9" w:rsidRDefault="00951556" w:rsidP="00951556">
            <w:pPr>
              <w:spacing w:line="360" w:lineRule="auto"/>
              <w:jc w:val="both"/>
              <w:rPr>
                <w:rFonts w:asciiTheme="majorHAnsi" w:hAnsiTheme="majorHAnsi" w:cstheme="majorHAnsi"/>
                <w:color w:val="000000" w:themeColor="text1"/>
                <w:sz w:val="26"/>
                <w:szCs w:val="26"/>
                <w:lang w:val="sv-SE"/>
              </w:rPr>
            </w:pPr>
          </w:p>
        </w:tc>
        <w:tc>
          <w:tcPr>
            <w:tcW w:w="3420" w:type="dxa"/>
          </w:tcPr>
          <w:p w14:paraId="74DDB2C9" w14:textId="77777777" w:rsidR="00951556" w:rsidRPr="000B15F9" w:rsidRDefault="00951556" w:rsidP="00951556">
            <w:pPr>
              <w:jc w:val="both"/>
              <w:rPr>
                <w:rFonts w:asciiTheme="majorHAnsi" w:hAnsiTheme="majorHAnsi" w:cstheme="majorHAnsi"/>
                <w:color w:val="000000" w:themeColor="text1"/>
                <w:sz w:val="26"/>
                <w:szCs w:val="26"/>
                <w:lang w:val="sv-SE"/>
              </w:rPr>
            </w:pPr>
          </w:p>
          <w:p w14:paraId="76A132F2" w14:textId="753896D5"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NXB Đại học Sư phạm Nghệ thuật TW</w:t>
            </w:r>
            <w:r w:rsidRPr="000B15F9">
              <w:rPr>
                <w:rFonts w:asciiTheme="majorHAnsi" w:hAnsiTheme="majorHAnsi" w:cstheme="majorHAnsi"/>
                <w:bCs/>
                <w:color w:val="000000" w:themeColor="text1"/>
                <w:sz w:val="26"/>
                <w:szCs w:val="26"/>
                <w:lang w:val="sv-SE"/>
              </w:rPr>
              <w:t>, 2019</w:t>
            </w:r>
          </w:p>
        </w:tc>
        <w:tc>
          <w:tcPr>
            <w:tcW w:w="1046" w:type="dxa"/>
          </w:tcPr>
          <w:p w14:paraId="212C7490" w14:textId="77777777" w:rsidR="00951556" w:rsidRPr="000B15F9" w:rsidRDefault="00951556" w:rsidP="00951556">
            <w:pPr>
              <w:jc w:val="both"/>
              <w:rPr>
                <w:rFonts w:asciiTheme="majorHAnsi" w:hAnsiTheme="majorHAnsi" w:cstheme="majorHAnsi"/>
                <w:color w:val="000000" w:themeColor="text1"/>
                <w:sz w:val="26"/>
                <w:szCs w:val="26"/>
                <w:lang w:val="sv-SE"/>
              </w:rPr>
            </w:pPr>
          </w:p>
        </w:tc>
      </w:tr>
      <w:tr w:rsidR="00951556" w:rsidRPr="000B15F9" w14:paraId="4B519D0C" w14:textId="77777777" w:rsidTr="00936D7C">
        <w:tc>
          <w:tcPr>
            <w:tcW w:w="900" w:type="dxa"/>
            <w:vMerge/>
            <w:vAlign w:val="center"/>
          </w:tcPr>
          <w:p w14:paraId="3EAF515E" w14:textId="77777777" w:rsidR="00951556" w:rsidRPr="000B15F9" w:rsidRDefault="00951556" w:rsidP="00951556">
            <w:pPr>
              <w:jc w:val="center"/>
              <w:rPr>
                <w:rFonts w:asciiTheme="majorHAnsi" w:hAnsiTheme="majorHAnsi" w:cstheme="majorHAnsi"/>
                <w:color w:val="000000" w:themeColor="text1"/>
                <w:sz w:val="26"/>
                <w:szCs w:val="26"/>
                <w:lang w:val="sv-SE"/>
              </w:rPr>
            </w:pPr>
          </w:p>
        </w:tc>
        <w:tc>
          <w:tcPr>
            <w:tcW w:w="1386" w:type="dxa"/>
            <w:vMerge/>
            <w:vAlign w:val="center"/>
          </w:tcPr>
          <w:p w14:paraId="66D14CBA" w14:textId="77777777" w:rsidR="00951556" w:rsidRPr="000B15F9" w:rsidRDefault="00951556" w:rsidP="00951556">
            <w:pPr>
              <w:jc w:val="center"/>
              <w:rPr>
                <w:rFonts w:asciiTheme="majorHAnsi" w:hAnsiTheme="majorHAnsi" w:cstheme="majorHAnsi"/>
                <w:color w:val="000000" w:themeColor="text1"/>
                <w:sz w:val="26"/>
                <w:szCs w:val="26"/>
                <w:lang w:val="sv-SE"/>
              </w:rPr>
            </w:pPr>
          </w:p>
        </w:tc>
        <w:tc>
          <w:tcPr>
            <w:tcW w:w="1224" w:type="dxa"/>
            <w:vMerge/>
            <w:vAlign w:val="center"/>
          </w:tcPr>
          <w:p w14:paraId="067963A6" w14:textId="77777777" w:rsidR="00951556" w:rsidRPr="000B15F9" w:rsidRDefault="00951556" w:rsidP="00AB3DC8">
            <w:pPr>
              <w:spacing w:line="360" w:lineRule="auto"/>
              <w:jc w:val="center"/>
              <w:rPr>
                <w:rFonts w:asciiTheme="majorHAnsi" w:hAnsiTheme="majorHAnsi" w:cstheme="majorHAnsi"/>
                <w:color w:val="000000" w:themeColor="text1"/>
                <w:sz w:val="26"/>
                <w:szCs w:val="26"/>
                <w:lang w:val="sv-SE"/>
              </w:rPr>
            </w:pPr>
          </w:p>
        </w:tc>
        <w:tc>
          <w:tcPr>
            <w:tcW w:w="810" w:type="dxa"/>
            <w:vMerge/>
            <w:vAlign w:val="center"/>
          </w:tcPr>
          <w:p w14:paraId="79F0963E" w14:textId="77777777" w:rsidR="00951556" w:rsidRPr="000B15F9" w:rsidRDefault="00951556" w:rsidP="00951556">
            <w:pPr>
              <w:jc w:val="center"/>
              <w:rPr>
                <w:rFonts w:asciiTheme="majorHAnsi" w:hAnsiTheme="majorHAnsi" w:cstheme="majorHAnsi"/>
                <w:color w:val="000000" w:themeColor="text1"/>
                <w:sz w:val="26"/>
                <w:szCs w:val="26"/>
                <w:lang w:val="sv-SE"/>
              </w:rPr>
            </w:pPr>
          </w:p>
        </w:tc>
        <w:tc>
          <w:tcPr>
            <w:tcW w:w="3420" w:type="dxa"/>
          </w:tcPr>
          <w:p w14:paraId="755CE5C1"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1DC0B88B" w14:textId="0649D97F"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tc>
        <w:tc>
          <w:tcPr>
            <w:tcW w:w="3420" w:type="dxa"/>
          </w:tcPr>
          <w:p w14:paraId="1E73B451"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0991D91B" w14:textId="093702D1"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05747541" w14:textId="77777777" w:rsidR="00951556" w:rsidRPr="000B15F9" w:rsidRDefault="00951556" w:rsidP="00951556">
            <w:pPr>
              <w:jc w:val="both"/>
              <w:rPr>
                <w:rFonts w:asciiTheme="majorHAnsi" w:hAnsiTheme="majorHAnsi" w:cstheme="majorHAnsi"/>
                <w:color w:val="000000" w:themeColor="text1"/>
                <w:sz w:val="26"/>
                <w:szCs w:val="26"/>
              </w:rPr>
            </w:pPr>
          </w:p>
        </w:tc>
        <w:tc>
          <w:tcPr>
            <w:tcW w:w="3420" w:type="dxa"/>
          </w:tcPr>
          <w:p w14:paraId="5F107397" w14:textId="542159C8"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p w14:paraId="5FC30066" w14:textId="77777777" w:rsidR="00951556" w:rsidRPr="000B15F9" w:rsidRDefault="00951556" w:rsidP="00951556">
            <w:pPr>
              <w:jc w:val="both"/>
              <w:rPr>
                <w:rFonts w:asciiTheme="majorHAnsi" w:hAnsiTheme="majorHAnsi" w:cstheme="majorHAnsi"/>
                <w:color w:val="000000" w:themeColor="text1"/>
                <w:sz w:val="26"/>
                <w:szCs w:val="26"/>
              </w:rPr>
            </w:pPr>
          </w:p>
        </w:tc>
        <w:tc>
          <w:tcPr>
            <w:tcW w:w="1046" w:type="dxa"/>
          </w:tcPr>
          <w:p w14:paraId="56F33553"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615A08C5" w14:textId="77777777" w:rsidTr="00936D7C">
        <w:tc>
          <w:tcPr>
            <w:tcW w:w="900" w:type="dxa"/>
            <w:vMerge/>
            <w:vAlign w:val="center"/>
          </w:tcPr>
          <w:p w14:paraId="7E7D81E0"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2FEC5D1F" w14:textId="77777777" w:rsidR="00951556" w:rsidRPr="000B15F9" w:rsidRDefault="00951556" w:rsidP="00951556">
            <w:pPr>
              <w:jc w:val="center"/>
              <w:rPr>
                <w:rFonts w:asciiTheme="majorHAnsi" w:hAnsiTheme="majorHAnsi" w:cstheme="majorHAnsi"/>
                <w:color w:val="000000" w:themeColor="text1"/>
                <w:sz w:val="26"/>
                <w:szCs w:val="26"/>
              </w:rPr>
            </w:pPr>
          </w:p>
        </w:tc>
        <w:tc>
          <w:tcPr>
            <w:tcW w:w="1224" w:type="dxa"/>
            <w:vMerge/>
            <w:vAlign w:val="center"/>
          </w:tcPr>
          <w:p w14:paraId="19BD33B9"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A76024C"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17A3B11D"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6C42D906" w14:textId="77777777" w:rsidR="00951556" w:rsidRPr="000B15F9" w:rsidRDefault="00951556" w:rsidP="00951556">
            <w:pPr>
              <w:contextualSpacing/>
              <w:jc w:val="both"/>
              <w:rPr>
                <w:rFonts w:asciiTheme="majorHAnsi" w:eastAsia="Calibri" w:hAnsiTheme="majorHAnsi" w:cstheme="majorHAnsi"/>
                <w:b/>
                <w:bCs/>
                <w:color w:val="000000" w:themeColor="text1"/>
                <w:sz w:val="26"/>
                <w:szCs w:val="26"/>
                <w:lang w:val="vi-VN"/>
              </w:rPr>
            </w:pPr>
          </w:p>
        </w:tc>
        <w:tc>
          <w:tcPr>
            <w:tcW w:w="3420" w:type="dxa"/>
          </w:tcPr>
          <w:p w14:paraId="02345DBC"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5B8CBCF4" w14:textId="77777777" w:rsidR="00951556" w:rsidRPr="000B15F9" w:rsidRDefault="00951556" w:rsidP="00951556">
            <w:pPr>
              <w:jc w:val="both"/>
              <w:rPr>
                <w:rFonts w:asciiTheme="majorHAnsi" w:hAnsiTheme="majorHAnsi" w:cstheme="majorHAnsi"/>
                <w:color w:val="000000" w:themeColor="text1"/>
                <w:sz w:val="26"/>
                <w:szCs w:val="26"/>
              </w:rPr>
            </w:pPr>
          </w:p>
        </w:tc>
        <w:tc>
          <w:tcPr>
            <w:tcW w:w="3420" w:type="dxa"/>
          </w:tcPr>
          <w:p w14:paraId="4139CD8F" w14:textId="71BC42B3" w:rsidR="00951556" w:rsidRPr="000B15F9" w:rsidRDefault="00951556" w:rsidP="00951556">
            <w:pPr>
              <w:jc w:val="both"/>
              <w:rPr>
                <w:rFonts w:asciiTheme="majorHAnsi" w:hAnsiTheme="majorHAnsi" w:cstheme="majorHAnsi"/>
                <w:color w:val="000000" w:themeColor="text1"/>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618FB685"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73FCA43C" w14:textId="77777777" w:rsidTr="00936D7C">
        <w:tc>
          <w:tcPr>
            <w:tcW w:w="900" w:type="dxa"/>
            <w:vMerge/>
            <w:vAlign w:val="center"/>
          </w:tcPr>
          <w:p w14:paraId="43FA903A"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7E7BD19D" w14:textId="77777777" w:rsidR="00951556" w:rsidRPr="000B15F9" w:rsidRDefault="00951556" w:rsidP="00951556">
            <w:pPr>
              <w:jc w:val="center"/>
              <w:rPr>
                <w:rFonts w:asciiTheme="majorHAnsi" w:hAnsiTheme="majorHAnsi" w:cstheme="majorHAnsi"/>
                <w:color w:val="000000" w:themeColor="text1"/>
                <w:sz w:val="26"/>
                <w:szCs w:val="26"/>
              </w:rPr>
            </w:pPr>
          </w:p>
        </w:tc>
        <w:tc>
          <w:tcPr>
            <w:tcW w:w="1224" w:type="dxa"/>
            <w:vMerge/>
            <w:vAlign w:val="center"/>
          </w:tcPr>
          <w:p w14:paraId="6F257E5A"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C6D2887"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6FCC5EAC"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p w14:paraId="52B870D3" w14:textId="77777777" w:rsidR="00951556" w:rsidRPr="000B15F9" w:rsidRDefault="00951556" w:rsidP="00951556">
            <w:pPr>
              <w:contextualSpacing/>
              <w:jc w:val="both"/>
              <w:rPr>
                <w:rFonts w:asciiTheme="majorHAnsi" w:eastAsia="Calibri" w:hAnsiTheme="majorHAnsi" w:cstheme="majorHAnsi"/>
                <w:b/>
                <w:bCs/>
                <w:color w:val="000000" w:themeColor="text1"/>
                <w:sz w:val="26"/>
                <w:szCs w:val="26"/>
                <w:lang w:val="vi-VN"/>
              </w:rPr>
            </w:pPr>
          </w:p>
        </w:tc>
        <w:tc>
          <w:tcPr>
            <w:tcW w:w="3420" w:type="dxa"/>
          </w:tcPr>
          <w:p w14:paraId="08CD27D2" w14:textId="1A9FB725" w:rsidR="00951556" w:rsidRPr="000B15F9" w:rsidRDefault="00951556" w:rsidP="00951556">
            <w:pPr>
              <w:jc w:val="both"/>
              <w:rPr>
                <w:rFonts w:asciiTheme="majorHAnsi" w:hAnsiTheme="majorHAnsi" w:cstheme="majorHAnsi"/>
                <w:color w:val="000000" w:themeColor="text1"/>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26B0DE53" w14:textId="1FC58932"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p w14:paraId="417D5C9C" w14:textId="55E60290" w:rsidR="00951556" w:rsidRPr="000B15F9" w:rsidRDefault="00951556" w:rsidP="00951556">
            <w:pPr>
              <w:jc w:val="both"/>
              <w:rPr>
                <w:rFonts w:asciiTheme="majorHAnsi" w:hAnsiTheme="majorHAnsi" w:cstheme="majorHAnsi"/>
                <w:color w:val="000000" w:themeColor="text1"/>
                <w:sz w:val="26"/>
                <w:szCs w:val="26"/>
              </w:rPr>
            </w:pPr>
          </w:p>
        </w:tc>
        <w:tc>
          <w:tcPr>
            <w:tcW w:w="1046" w:type="dxa"/>
          </w:tcPr>
          <w:p w14:paraId="0156A4CB"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7BF278ED" w14:textId="77777777" w:rsidTr="00936D7C">
        <w:tc>
          <w:tcPr>
            <w:tcW w:w="900" w:type="dxa"/>
            <w:vMerge/>
            <w:vAlign w:val="center"/>
          </w:tcPr>
          <w:p w14:paraId="74696190"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09D0D8F0" w14:textId="77777777" w:rsidR="00951556" w:rsidRPr="000B15F9" w:rsidRDefault="00951556" w:rsidP="00951556">
            <w:pPr>
              <w:jc w:val="center"/>
              <w:rPr>
                <w:rFonts w:asciiTheme="majorHAnsi" w:hAnsiTheme="majorHAnsi" w:cstheme="majorHAnsi"/>
                <w:color w:val="000000" w:themeColor="text1"/>
                <w:sz w:val="26"/>
                <w:szCs w:val="26"/>
              </w:rPr>
            </w:pPr>
          </w:p>
        </w:tc>
        <w:tc>
          <w:tcPr>
            <w:tcW w:w="1224" w:type="dxa"/>
            <w:vMerge/>
            <w:vAlign w:val="center"/>
          </w:tcPr>
          <w:p w14:paraId="2C1F19F9"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4034346F"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0917A7E8" w14:textId="77777777" w:rsidR="00951556" w:rsidRPr="000B15F9" w:rsidRDefault="003473FF" w:rsidP="00951556">
            <w:pPr>
              <w:contextualSpacing/>
              <w:jc w:val="both"/>
              <w:rPr>
                <w:rFonts w:asciiTheme="majorHAnsi" w:eastAsia="Calibri" w:hAnsiTheme="majorHAnsi" w:cstheme="majorHAnsi"/>
                <w:b/>
                <w:bCs/>
                <w:color w:val="000000" w:themeColor="text1"/>
                <w:sz w:val="26"/>
                <w:szCs w:val="26"/>
              </w:rPr>
            </w:pPr>
            <w:r w:rsidRPr="000B15F9">
              <w:rPr>
                <w:rFonts w:asciiTheme="majorHAnsi" w:hAnsiTheme="majorHAnsi" w:cstheme="majorHAnsi"/>
                <w:color w:val="000000" w:themeColor="text1"/>
                <w:sz w:val="26"/>
                <w:szCs w:val="26"/>
                <w:lang w:val="sv-SE"/>
              </w:rPr>
              <w:t>4. Piano Sonatinas Book Four Early Advanced</w:t>
            </w:r>
            <w:r w:rsidRPr="000B15F9">
              <w:rPr>
                <w:rFonts w:asciiTheme="majorHAnsi" w:eastAsia="Calibri" w:hAnsiTheme="majorHAnsi" w:cstheme="majorHAnsi"/>
                <w:b/>
                <w:bCs/>
                <w:color w:val="000000" w:themeColor="text1"/>
                <w:sz w:val="26"/>
                <w:szCs w:val="26"/>
                <w:lang w:val="vi-VN"/>
              </w:rPr>
              <w:t xml:space="preserve"> </w:t>
            </w:r>
          </w:p>
          <w:p w14:paraId="2DCC4B09" w14:textId="5460078D" w:rsidR="008C773C" w:rsidRPr="000B15F9" w:rsidRDefault="008C773C" w:rsidP="00951556">
            <w:pPr>
              <w:contextualSpacing/>
              <w:jc w:val="both"/>
              <w:rPr>
                <w:rFonts w:asciiTheme="majorHAnsi" w:eastAsia="Calibri" w:hAnsiTheme="majorHAnsi" w:cstheme="majorHAnsi"/>
                <w:b/>
                <w:bCs/>
                <w:color w:val="000000" w:themeColor="text1"/>
                <w:sz w:val="26"/>
                <w:szCs w:val="26"/>
              </w:rPr>
            </w:pPr>
          </w:p>
        </w:tc>
        <w:tc>
          <w:tcPr>
            <w:tcW w:w="3420" w:type="dxa"/>
          </w:tcPr>
          <w:p w14:paraId="11676167" w14:textId="65454527" w:rsidR="00951556" w:rsidRPr="000B15F9" w:rsidRDefault="00951556" w:rsidP="00951556">
            <w:pPr>
              <w:jc w:val="both"/>
              <w:rPr>
                <w:rFonts w:asciiTheme="majorHAnsi" w:hAnsiTheme="majorHAnsi" w:cstheme="majorHAnsi"/>
                <w:color w:val="000000" w:themeColor="text1"/>
                <w:sz w:val="26"/>
                <w:szCs w:val="26"/>
              </w:rPr>
            </w:pPr>
            <w:r w:rsidRPr="000B15F9">
              <w:rPr>
                <w:rFonts w:asciiTheme="majorHAnsi" w:eastAsia="Calibri" w:hAnsiTheme="majorHAnsi" w:cstheme="majorHAnsi"/>
                <w:color w:val="000000" w:themeColor="text1"/>
                <w:kern w:val="2"/>
                <w:sz w:val="26"/>
                <w:szCs w:val="26"/>
              </w:rPr>
              <w:t>Compiled and edited by Nance &amp; Randall Faber</w:t>
            </w:r>
          </w:p>
        </w:tc>
        <w:tc>
          <w:tcPr>
            <w:tcW w:w="3420" w:type="dxa"/>
          </w:tcPr>
          <w:p w14:paraId="46106AAF" w14:textId="75FAA0EB" w:rsidR="00951556" w:rsidRPr="000B15F9" w:rsidRDefault="00951556" w:rsidP="00951556">
            <w:pPr>
              <w:jc w:val="both"/>
              <w:rPr>
                <w:rFonts w:asciiTheme="majorHAnsi" w:hAnsiTheme="majorHAnsi" w:cstheme="majorHAnsi"/>
                <w:color w:val="000000" w:themeColor="text1"/>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7ED9933D"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0F20A8B7" w14:textId="77777777" w:rsidTr="00936D7C">
        <w:tc>
          <w:tcPr>
            <w:tcW w:w="900" w:type="dxa"/>
            <w:vMerge/>
            <w:vAlign w:val="center"/>
          </w:tcPr>
          <w:p w14:paraId="5C6AE02E"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0B271F87" w14:textId="77777777" w:rsidR="00951556" w:rsidRPr="000B15F9" w:rsidRDefault="00951556" w:rsidP="00951556">
            <w:pPr>
              <w:jc w:val="center"/>
              <w:rPr>
                <w:rFonts w:asciiTheme="majorHAnsi" w:hAnsiTheme="majorHAnsi" w:cstheme="majorHAnsi"/>
                <w:color w:val="000000" w:themeColor="text1"/>
                <w:sz w:val="26"/>
                <w:szCs w:val="26"/>
              </w:rPr>
            </w:pPr>
          </w:p>
        </w:tc>
        <w:tc>
          <w:tcPr>
            <w:tcW w:w="1224" w:type="dxa"/>
            <w:vMerge/>
            <w:vAlign w:val="center"/>
          </w:tcPr>
          <w:p w14:paraId="76F13736"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EE00329"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12E60F25" w14:textId="7E12F3DE" w:rsidR="00951556" w:rsidRPr="000B15F9" w:rsidRDefault="00951556" w:rsidP="00951556">
            <w:pPr>
              <w:contextualSpacing/>
              <w:jc w:val="both"/>
              <w:rPr>
                <w:rFonts w:asciiTheme="majorHAnsi" w:eastAsia="Calibri" w:hAnsiTheme="majorHAnsi" w:cstheme="majorHAnsi"/>
                <w:b/>
                <w:bCs/>
                <w:color w:val="000000" w:themeColor="text1"/>
                <w:sz w:val="26"/>
                <w:szCs w:val="26"/>
                <w:lang w:val="vi-VN"/>
              </w:rPr>
            </w:pPr>
            <w:r w:rsidRPr="000B15F9">
              <w:rPr>
                <w:rFonts w:asciiTheme="majorHAnsi" w:eastAsia="Calibri" w:hAnsiTheme="majorHAnsi" w:cstheme="majorHAnsi"/>
                <w:color w:val="000000" w:themeColor="text1"/>
                <w:kern w:val="2"/>
                <w:sz w:val="26"/>
                <w:szCs w:val="26"/>
              </w:rPr>
              <w:t xml:space="preserve">5. </w:t>
            </w:r>
            <w:r w:rsidRPr="000B15F9">
              <w:rPr>
                <w:rFonts w:asciiTheme="majorHAnsi" w:hAnsiTheme="majorHAnsi" w:cstheme="majorHAnsi"/>
                <w:bCs/>
                <w:color w:val="000000" w:themeColor="text1"/>
                <w:sz w:val="26"/>
                <w:szCs w:val="26"/>
              </w:rPr>
              <w:t>Debussy - Pour Le Piano</w:t>
            </w:r>
          </w:p>
        </w:tc>
        <w:tc>
          <w:tcPr>
            <w:tcW w:w="3420" w:type="dxa"/>
          </w:tcPr>
          <w:p w14:paraId="1EDFAA5A" w14:textId="634BCE6A" w:rsidR="00951556" w:rsidRPr="000B15F9" w:rsidRDefault="00951556" w:rsidP="00951556">
            <w:pPr>
              <w:jc w:val="both"/>
              <w:rPr>
                <w:rFonts w:asciiTheme="majorHAnsi" w:hAnsiTheme="majorHAnsi" w:cstheme="majorHAnsi"/>
                <w:color w:val="000000" w:themeColor="text1"/>
                <w:sz w:val="26"/>
                <w:szCs w:val="26"/>
              </w:rPr>
            </w:pPr>
            <w:r w:rsidRPr="000B15F9">
              <w:rPr>
                <w:rFonts w:asciiTheme="majorHAnsi" w:eastAsia="Calibri" w:hAnsiTheme="majorHAnsi" w:cstheme="majorHAnsi"/>
                <w:color w:val="000000" w:themeColor="text1"/>
                <w:kern w:val="2"/>
                <w:sz w:val="26"/>
                <w:szCs w:val="26"/>
              </w:rPr>
              <w:t>Edition Peters</w:t>
            </w:r>
          </w:p>
        </w:tc>
        <w:tc>
          <w:tcPr>
            <w:tcW w:w="3420" w:type="dxa"/>
          </w:tcPr>
          <w:p w14:paraId="0597031C" w14:textId="274FE2F1"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C.F. Peter - FRANKFURT, New York, LonDon</w:t>
            </w:r>
          </w:p>
        </w:tc>
        <w:tc>
          <w:tcPr>
            <w:tcW w:w="1046" w:type="dxa"/>
          </w:tcPr>
          <w:p w14:paraId="0D5EF66F"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3F0661CD" w14:textId="77777777" w:rsidTr="00936D7C">
        <w:tc>
          <w:tcPr>
            <w:tcW w:w="900" w:type="dxa"/>
            <w:vMerge w:val="restart"/>
            <w:vAlign w:val="center"/>
          </w:tcPr>
          <w:p w14:paraId="739FC296" w14:textId="3BEB7445"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37</w:t>
            </w:r>
          </w:p>
        </w:tc>
        <w:tc>
          <w:tcPr>
            <w:tcW w:w="1386" w:type="dxa"/>
            <w:vMerge w:val="restart"/>
            <w:vAlign w:val="center"/>
          </w:tcPr>
          <w:p w14:paraId="52F8F119" w14:textId="52D84120"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*PIA2003</w:t>
            </w:r>
          </w:p>
        </w:tc>
        <w:tc>
          <w:tcPr>
            <w:tcW w:w="1224" w:type="dxa"/>
            <w:vMerge w:val="restart"/>
            <w:vAlign w:val="center"/>
          </w:tcPr>
          <w:p w14:paraId="3346289F" w14:textId="4D473C18"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1.2</w:t>
            </w:r>
          </w:p>
        </w:tc>
        <w:tc>
          <w:tcPr>
            <w:tcW w:w="810" w:type="dxa"/>
            <w:vMerge w:val="restart"/>
            <w:vAlign w:val="center"/>
          </w:tcPr>
          <w:p w14:paraId="25911BC1" w14:textId="40D94BE5"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5D01DF7D" w14:textId="77777777" w:rsidR="00951556" w:rsidRPr="000B15F9" w:rsidRDefault="00951556" w:rsidP="00951556">
            <w:pPr>
              <w:contextualSpacing/>
              <w:jc w:val="both"/>
              <w:rPr>
                <w:rFonts w:asciiTheme="majorHAnsi" w:eastAsia="Calibri" w:hAnsiTheme="majorHAnsi" w:cstheme="majorHAnsi"/>
                <w:b/>
                <w:bCs/>
                <w:color w:val="000000" w:themeColor="text1"/>
                <w:sz w:val="26"/>
                <w:szCs w:val="26"/>
                <w:lang w:val="it-IT"/>
              </w:rPr>
            </w:pPr>
            <w:r w:rsidRPr="000B15F9">
              <w:rPr>
                <w:rFonts w:asciiTheme="majorHAnsi" w:eastAsia="Calibri" w:hAnsiTheme="majorHAnsi" w:cstheme="majorHAnsi"/>
                <w:b/>
                <w:bCs/>
                <w:color w:val="000000" w:themeColor="text1"/>
                <w:sz w:val="26"/>
                <w:szCs w:val="26"/>
                <w:lang w:val="vi-VN"/>
              </w:rPr>
              <w:t>1. Học</w:t>
            </w:r>
            <w:r w:rsidRPr="000B15F9">
              <w:rPr>
                <w:rFonts w:asciiTheme="majorHAnsi" w:eastAsia="Calibri" w:hAnsiTheme="majorHAnsi" w:cstheme="majorHAnsi"/>
                <w:b/>
                <w:bCs/>
                <w:color w:val="000000" w:themeColor="text1"/>
                <w:sz w:val="26"/>
                <w:szCs w:val="26"/>
                <w:lang w:val="it-IT"/>
              </w:rPr>
              <w:t xml:space="preserve"> liệu bắt buộc</w:t>
            </w:r>
          </w:p>
          <w:p w14:paraId="4AE2733C" w14:textId="2BE7B612"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sz w:val="26"/>
                <w:szCs w:val="26"/>
                <w:lang w:val="it-IT"/>
              </w:rPr>
              <w:t>Giáo trình Piano 1 (Hệ đại học Piano - Lưu hành nội bộ)</w:t>
            </w:r>
          </w:p>
        </w:tc>
        <w:tc>
          <w:tcPr>
            <w:tcW w:w="3420" w:type="dxa"/>
          </w:tcPr>
          <w:p w14:paraId="7340AD73" w14:textId="77777777" w:rsidR="00951556" w:rsidRPr="000B15F9" w:rsidRDefault="00951556" w:rsidP="00951556">
            <w:pPr>
              <w:jc w:val="both"/>
              <w:rPr>
                <w:rFonts w:asciiTheme="majorHAnsi" w:hAnsiTheme="majorHAnsi" w:cstheme="majorHAnsi"/>
                <w:color w:val="000000" w:themeColor="text1"/>
                <w:sz w:val="26"/>
                <w:szCs w:val="26"/>
              </w:rPr>
            </w:pPr>
          </w:p>
          <w:p w14:paraId="051DD990"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Đinh Công Hải chủ biên</w:t>
            </w:r>
          </w:p>
          <w:p w14:paraId="6C6BA082"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3E09E5A0" w14:textId="77777777" w:rsidR="00951556" w:rsidRPr="000B15F9" w:rsidRDefault="00951556" w:rsidP="00951556">
            <w:pPr>
              <w:jc w:val="both"/>
              <w:rPr>
                <w:rFonts w:asciiTheme="majorHAnsi" w:hAnsiTheme="majorHAnsi" w:cstheme="majorHAnsi"/>
                <w:color w:val="000000" w:themeColor="text1"/>
                <w:sz w:val="26"/>
                <w:szCs w:val="26"/>
              </w:rPr>
            </w:pPr>
          </w:p>
          <w:p w14:paraId="77F981A7" w14:textId="1CBB0FAE"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pt-PT"/>
              </w:rPr>
              <w:t>NXB Đại học Sư phạm Nghệ thuật TW</w:t>
            </w:r>
            <w:r w:rsidRPr="000B15F9">
              <w:rPr>
                <w:rFonts w:asciiTheme="majorHAnsi" w:hAnsiTheme="majorHAnsi" w:cstheme="majorHAnsi"/>
                <w:bCs/>
                <w:color w:val="000000" w:themeColor="text1"/>
                <w:sz w:val="26"/>
                <w:szCs w:val="26"/>
              </w:rPr>
              <w:t>, 2019</w:t>
            </w:r>
          </w:p>
        </w:tc>
        <w:tc>
          <w:tcPr>
            <w:tcW w:w="1046" w:type="dxa"/>
          </w:tcPr>
          <w:p w14:paraId="39EFC932"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44EBC7FD" w14:textId="77777777" w:rsidTr="00936D7C">
        <w:trPr>
          <w:trHeight w:val="1012"/>
        </w:trPr>
        <w:tc>
          <w:tcPr>
            <w:tcW w:w="900" w:type="dxa"/>
            <w:vMerge/>
            <w:vAlign w:val="center"/>
          </w:tcPr>
          <w:p w14:paraId="6A723B9F"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3B663900"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5BA5809A"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77437859"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4F5556E8"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726CD774" w14:textId="5BD0957F"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tc>
        <w:tc>
          <w:tcPr>
            <w:tcW w:w="3420" w:type="dxa"/>
          </w:tcPr>
          <w:p w14:paraId="04EB196D"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4A3B0B1E"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54927759"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11F97511" w14:textId="16FF50EF"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tc>
        <w:tc>
          <w:tcPr>
            <w:tcW w:w="1046" w:type="dxa"/>
          </w:tcPr>
          <w:p w14:paraId="2A0CB796"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74178A80" w14:textId="77777777" w:rsidTr="00936D7C">
        <w:tc>
          <w:tcPr>
            <w:tcW w:w="900" w:type="dxa"/>
            <w:vMerge/>
            <w:vAlign w:val="center"/>
          </w:tcPr>
          <w:p w14:paraId="2F19960D" w14:textId="77777777" w:rsidR="00951556" w:rsidRPr="000B15F9" w:rsidRDefault="00951556" w:rsidP="00951556">
            <w:pPr>
              <w:rPr>
                <w:rFonts w:asciiTheme="majorHAnsi" w:hAnsiTheme="majorHAnsi" w:cstheme="majorHAnsi"/>
                <w:color w:val="000000" w:themeColor="text1"/>
                <w:sz w:val="26"/>
                <w:szCs w:val="26"/>
              </w:rPr>
            </w:pPr>
          </w:p>
        </w:tc>
        <w:tc>
          <w:tcPr>
            <w:tcW w:w="1386" w:type="dxa"/>
            <w:vMerge/>
            <w:vAlign w:val="center"/>
          </w:tcPr>
          <w:p w14:paraId="039E3AFC"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684979E3"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65D5D6F9"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17098A75"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57A502AB"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641166AB"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70644FC2"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5354A60F" w14:textId="3368D35C"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71736C88"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359C09BA" w14:textId="77777777" w:rsidTr="00936D7C">
        <w:tc>
          <w:tcPr>
            <w:tcW w:w="900" w:type="dxa"/>
            <w:vMerge/>
            <w:vAlign w:val="center"/>
          </w:tcPr>
          <w:p w14:paraId="448DF15A"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1470EE2D"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4B6DFE14"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55B914EA"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3706A144"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p w14:paraId="38643212"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76E1A6F1" w14:textId="1465810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57814EE8"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p w14:paraId="49CE538D"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0B682690"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6EFCE27" w14:textId="77777777" w:rsidTr="00936D7C">
        <w:tc>
          <w:tcPr>
            <w:tcW w:w="900" w:type="dxa"/>
            <w:vMerge/>
            <w:vAlign w:val="center"/>
          </w:tcPr>
          <w:p w14:paraId="7DBCD534"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504C384E"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1718F177"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32F40FA3"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3A11BC99" w14:textId="77777777" w:rsidR="00951556" w:rsidRPr="000B15F9" w:rsidRDefault="003473FF"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sv-SE"/>
              </w:rPr>
              <w:t>4. Piano Sonatinas Book Four Early Advanced</w:t>
            </w:r>
            <w:r w:rsidRPr="000B15F9">
              <w:rPr>
                <w:rFonts w:asciiTheme="majorHAnsi" w:eastAsia="Calibri" w:hAnsiTheme="majorHAnsi" w:cstheme="majorHAnsi"/>
                <w:color w:val="000000" w:themeColor="text1"/>
                <w:kern w:val="2"/>
                <w:sz w:val="26"/>
                <w:szCs w:val="26"/>
              </w:rPr>
              <w:t xml:space="preserve"> </w:t>
            </w:r>
          </w:p>
          <w:p w14:paraId="5808BCE6" w14:textId="6A6AD906" w:rsidR="008C773C" w:rsidRPr="000B15F9" w:rsidRDefault="008C773C"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6243B7D7" w14:textId="2AAF37AD"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Compiled and edited by Nance &amp; Randall Faber</w:t>
            </w:r>
          </w:p>
        </w:tc>
        <w:tc>
          <w:tcPr>
            <w:tcW w:w="3420" w:type="dxa"/>
          </w:tcPr>
          <w:p w14:paraId="5AF0AFB6" w14:textId="1EF7B314"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5E91B594"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2FA88DC7" w14:textId="77777777" w:rsidTr="00936D7C">
        <w:tc>
          <w:tcPr>
            <w:tcW w:w="900" w:type="dxa"/>
            <w:vMerge/>
            <w:vAlign w:val="center"/>
          </w:tcPr>
          <w:p w14:paraId="04F377D6"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0B490099"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0AA8955F"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077224D"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756B8DB4" w14:textId="1F9DC7D5" w:rsidR="00951556" w:rsidRPr="000B15F9" w:rsidRDefault="00951556" w:rsidP="00951556">
            <w:pPr>
              <w:contextualSpacing/>
              <w:jc w:val="both"/>
              <w:rPr>
                <w:rFonts w:asciiTheme="majorHAnsi" w:eastAsia="Calibri" w:hAnsiTheme="majorHAnsi" w:cstheme="majorHAnsi"/>
                <w:b/>
                <w:bCs/>
                <w:color w:val="000000" w:themeColor="text1"/>
                <w:sz w:val="26"/>
                <w:szCs w:val="26"/>
                <w:lang w:val="vi-VN"/>
              </w:rPr>
            </w:pPr>
            <w:r w:rsidRPr="000B15F9">
              <w:rPr>
                <w:rFonts w:asciiTheme="majorHAnsi" w:eastAsia="Calibri" w:hAnsiTheme="majorHAnsi" w:cstheme="majorHAnsi"/>
                <w:color w:val="000000" w:themeColor="text1"/>
                <w:kern w:val="2"/>
                <w:sz w:val="26"/>
                <w:szCs w:val="26"/>
              </w:rPr>
              <w:t xml:space="preserve">5. </w:t>
            </w:r>
            <w:r w:rsidRPr="000B15F9">
              <w:rPr>
                <w:rFonts w:asciiTheme="majorHAnsi" w:hAnsiTheme="majorHAnsi" w:cstheme="majorHAnsi"/>
                <w:bCs/>
                <w:color w:val="000000" w:themeColor="text1"/>
                <w:sz w:val="26"/>
                <w:szCs w:val="26"/>
              </w:rPr>
              <w:t>Debussy - Pour Le Piano</w:t>
            </w:r>
          </w:p>
        </w:tc>
        <w:tc>
          <w:tcPr>
            <w:tcW w:w="3420" w:type="dxa"/>
          </w:tcPr>
          <w:p w14:paraId="3A283943" w14:textId="0307E763" w:rsidR="00951556" w:rsidRPr="000B15F9" w:rsidRDefault="00951556" w:rsidP="00951556">
            <w:pPr>
              <w:jc w:val="both"/>
              <w:rPr>
                <w:rFonts w:asciiTheme="majorHAnsi" w:hAnsiTheme="majorHAnsi" w:cstheme="majorHAnsi"/>
                <w:color w:val="000000" w:themeColor="text1"/>
                <w:sz w:val="26"/>
                <w:szCs w:val="26"/>
              </w:rPr>
            </w:pPr>
            <w:r w:rsidRPr="000B15F9">
              <w:rPr>
                <w:rFonts w:asciiTheme="majorHAnsi" w:eastAsia="Calibri" w:hAnsiTheme="majorHAnsi" w:cstheme="majorHAnsi"/>
                <w:color w:val="000000" w:themeColor="text1"/>
                <w:kern w:val="2"/>
                <w:sz w:val="26"/>
                <w:szCs w:val="26"/>
              </w:rPr>
              <w:t>Edition Peters</w:t>
            </w:r>
          </w:p>
        </w:tc>
        <w:tc>
          <w:tcPr>
            <w:tcW w:w="3420" w:type="dxa"/>
          </w:tcPr>
          <w:p w14:paraId="61446C7F"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C.F. Peter - FRANKFURT, New York, LonDon</w:t>
            </w:r>
          </w:p>
          <w:p w14:paraId="3429A2EC" w14:textId="77777777" w:rsidR="00951556" w:rsidRPr="000B15F9" w:rsidRDefault="00951556" w:rsidP="00951556">
            <w:pPr>
              <w:jc w:val="both"/>
              <w:rPr>
                <w:rFonts w:asciiTheme="majorHAnsi" w:hAnsiTheme="majorHAnsi" w:cstheme="majorHAnsi"/>
                <w:color w:val="000000" w:themeColor="text1"/>
                <w:sz w:val="26"/>
                <w:szCs w:val="26"/>
              </w:rPr>
            </w:pPr>
          </w:p>
        </w:tc>
        <w:tc>
          <w:tcPr>
            <w:tcW w:w="1046" w:type="dxa"/>
          </w:tcPr>
          <w:p w14:paraId="3C5BFA92"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48420DF0" w14:textId="77777777" w:rsidTr="00936D7C">
        <w:tc>
          <w:tcPr>
            <w:tcW w:w="900" w:type="dxa"/>
            <w:vMerge w:val="restart"/>
            <w:vAlign w:val="center"/>
          </w:tcPr>
          <w:p w14:paraId="521A168E" w14:textId="18CA3B6D"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38</w:t>
            </w:r>
          </w:p>
        </w:tc>
        <w:tc>
          <w:tcPr>
            <w:tcW w:w="1386" w:type="dxa"/>
            <w:vMerge w:val="restart"/>
            <w:vAlign w:val="center"/>
          </w:tcPr>
          <w:p w14:paraId="4DE02186" w14:textId="2156839D"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PIA2004*</w:t>
            </w:r>
          </w:p>
        </w:tc>
        <w:tc>
          <w:tcPr>
            <w:tcW w:w="1224" w:type="dxa"/>
            <w:vMerge w:val="restart"/>
            <w:vAlign w:val="center"/>
          </w:tcPr>
          <w:p w14:paraId="2A72E6A6" w14:textId="0F03EEA9"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2.1</w:t>
            </w:r>
          </w:p>
        </w:tc>
        <w:tc>
          <w:tcPr>
            <w:tcW w:w="810" w:type="dxa"/>
            <w:vMerge w:val="restart"/>
            <w:vAlign w:val="center"/>
          </w:tcPr>
          <w:p w14:paraId="15074766" w14:textId="24E78DF5"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26E02E84" w14:textId="77777777" w:rsidR="00951556" w:rsidRPr="000B15F9" w:rsidRDefault="00951556" w:rsidP="00951556">
            <w:pPr>
              <w:contextualSpacing/>
              <w:jc w:val="both"/>
              <w:rPr>
                <w:rFonts w:asciiTheme="majorHAnsi" w:eastAsia="Calibri" w:hAnsiTheme="majorHAnsi" w:cstheme="majorHAnsi"/>
                <w:b/>
                <w:bCs/>
                <w:color w:val="000000" w:themeColor="text1"/>
                <w:sz w:val="26"/>
                <w:szCs w:val="26"/>
                <w:lang w:val="it-IT"/>
              </w:rPr>
            </w:pPr>
            <w:r w:rsidRPr="000B15F9">
              <w:rPr>
                <w:rFonts w:asciiTheme="majorHAnsi" w:eastAsia="Calibri" w:hAnsiTheme="majorHAnsi" w:cstheme="majorHAnsi"/>
                <w:b/>
                <w:bCs/>
                <w:color w:val="000000" w:themeColor="text1"/>
                <w:sz w:val="26"/>
                <w:szCs w:val="26"/>
                <w:lang w:val="vi-VN"/>
              </w:rPr>
              <w:t>1. Học</w:t>
            </w:r>
            <w:r w:rsidRPr="000B15F9">
              <w:rPr>
                <w:rFonts w:asciiTheme="majorHAnsi" w:eastAsia="Calibri" w:hAnsiTheme="majorHAnsi" w:cstheme="majorHAnsi"/>
                <w:b/>
                <w:bCs/>
                <w:color w:val="000000" w:themeColor="text1"/>
                <w:sz w:val="26"/>
                <w:szCs w:val="26"/>
                <w:lang w:val="it-IT"/>
              </w:rPr>
              <w:t xml:space="preserve"> liệu bắt buộc</w:t>
            </w:r>
          </w:p>
          <w:p w14:paraId="534AC668" w14:textId="6B0FA2AA"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sz w:val="26"/>
                <w:szCs w:val="26"/>
                <w:lang w:val="it-IT"/>
              </w:rPr>
              <w:lastRenderedPageBreak/>
              <w:t>Giáo trình Piano 2 (Hệ đại học Piano - Lưu hành nội bộ)</w:t>
            </w:r>
          </w:p>
        </w:tc>
        <w:tc>
          <w:tcPr>
            <w:tcW w:w="3420" w:type="dxa"/>
          </w:tcPr>
          <w:p w14:paraId="276A3DFB" w14:textId="77777777" w:rsidR="00951556" w:rsidRPr="000B15F9" w:rsidRDefault="00951556" w:rsidP="00951556">
            <w:pPr>
              <w:jc w:val="both"/>
              <w:rPr>
                <w:rFonts w:asciiTheme="majorHAnsi" w:hAnsiTheme="majorHAnsi" w:cstheme="majorHAnsi"/>
                <w:color w:val="000000" w:themeColor="text1"/>
                <w:sz w:val="26"/>
                <w:szCs w:val="26"/>
              </w:rPr>
            </w:pPr>
          </w:p>
          <w:p w14:paraId="7F83FA14"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lastRenderedPageBreak/>
              <w:t>Đinh Công Hải chủ biên</w:t>
            </w:r>
          </w:p>
          <w:p w14:paraId="76AA6004"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5C3E1D59" w14:textId="77777777" w:rsidR="00951556" w:rsidRPr="000B15F9" w:rsidRDefault="00951556" w:rsidP="00951556">
            <w:pPr>
              <w:jc w:val="both"/>
              <w:rPr>
                <w:rFonts w:asciiTheme="majorHAnsi" w:hAnsiTheme="majorHAnsi" w:cstheme="majorHAnsi"/>
                <w:color w:val="000000" w:themeColor="text1"/>
                <w:sz w:val="26"/>
                <w:szCs w:val="26"/>
              </w:rPr>
            </w:pPr>
          </w:p>
          <w:p w14:paraId="01326A4D" w14:textId="55F8B7B5"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pt-PT"/>
              </w:rPr>
              <w:lastRenderedPageBreak/>
              <w:t>NXB Đại học Sư phạm Nghệ thuật TW</w:t>
            </w:r>
            <w:r w:rsidRPr="000B15F9">
              <w:rPr>
                <w:rFonts w:asciiTheme="majorHAnsi" w:hAnsiTheme="majorHAnsi" w:cstheme="majorHAnsi"/>
                <w:bCs/>
                <w:color w:val="000000" w:themeColor="text1"/>
                <w:sz w:val="26"/>
                <w:szCs w:val="26"/>
              </w:rPr>
              <w:t>, 2019</w:t>
            </w:r>
          </w:p>
        </w:tc>
        <w:tc>
          <w:tcPr>
            <w:tcW w:w="1046" w:type="dxa"/>
          </w:tcPr>
          <w:p w14:paraId="0624AE5E"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330762BE" w14:textId="77777777" w:rsidTr="00936D7C">
        <w:tc>
          <w:tcPr>
            <w:tcW w:w="900" w:type="dxa"/>
            <w:vMerge/>
            <w:vAlign w:val="center"/>
          </w:tcPr>
          <w:p w14:paraId="21761507"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4A1169DC"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1916FF3B"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224A39E6"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41AC9124"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1448EB9F" w14:textId="77777777"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p w14:paraId="149C00A1"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4C83E88F"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7B7D9FD2"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3FD0CC52"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7F7922FF"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p w14:paraId="483B4998"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258323F6"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5BB4C539" w14:textId="77777777" w:rsidTr="00936D7C">
        <w:tc>
          <w:tcPr>
            <w:tcW w:w="900" w:type="dxa"/>
            <w:vMerge/>
            <w:vAlign w:val="center"/>
          </w:tcPr>
          <w:p w14:paraId="19F181D5"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610E8B97"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060DF713"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60CC57DC"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67251913"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1A538976"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153FE5F1"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11CD34FC"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0876551B" w14:textId="76273AB3"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3EABB112"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433B79B3" w14:textId="77777777" w:rsidTr="00936D7C">
        <w:tc>
          <w:tcPr>
            <w:tcW w:w="900" w:type="dxa"/>
            <w:vMerge/>
            <w:vAlign w:val="center"/>
          </w:tcPr>
          <w:p w14:paraId="46A70E12"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11D3ABD2"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0073649F"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65E7C641"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70FA58FD"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p w14:paraId="07ADA90C"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2C3AF2D9" w14:textId="4F34D406"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5A03D053"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p w14:paraId="6C833F3A"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021D9075"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BCEAA9B" w14:textId="77777777" w:rsidTr="00936D7C">
        <w:tc>
          <w:tcPr>
            <w:tcW w:w="900" w:type="dxa"/>
            <w:vMerge/>
            <w:vAlign w:val="center"/>
          </w:tcPr>
          <w:p w14:paraId="0CD03C48"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2BA54C08"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7F629962"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4A33393"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03FE4255" w14:textId="6C24A94A" w:rsidR="008C773C" w:rsidRPr="000B15F9" w:rsidRDefault="003473FF"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sv-SE"/>
              </w:rPr>
              <w:t>4. Piano Sonatinas Book Four Early Advanced</w:t>
            </w:r>
            <w:r w:rsidRPr="000B15F9">
              <w:rPr>
                <w:rFonts w:asciiTheme="majorHAnsi" w:eastAsia="Calibri" w:hAnsiTheme="majorHAnsi" w:cstheme="majorHAnsi"/>
                <w:color w:val="000000" w:themeColor="text1"/>
                <w:kern w:val="2"/>
                <w:sz w:val="26"/>
                <w:szCs w:val="26"/>
              </w:rPr>
              <w:t xml:space="preserve"> </w:t>
            </w:r>
          </w:p>
        </w:tc>
        <w:tc>
          <w:tcPr>
            <w:tcW w:w="3420" w:type="dxa"/>
          </w:tcPr>
          <w:p w14:paraId="4C4365A2" w14:textId="6EFED1EF"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Compiled and edited by Nance &amp; Randall Faber</w:t>
            </w:r>
          </w:p>
        </w:tc>
        <w:tc>
          <w:tcPr>
            <w:tcW w:w="3420" w:type="dxa"/>
          </w:tcPr>
          <w:p w14:paraId="509EDEE1" w14:textId="40C8BA35"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79D92E35"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50365DA1" w14:textId="77777777" w:rsidTr="00936D7C">
        <w:tc>
          <w:tcPr>
            <w:tcW w:w="900" w:type="dxa"/>
            <w:vMerge/>
            <w:vAlign w:val="center"/>
          </w:tcPr>
          <w:p w14:paraId="0B89F360"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464A52C9"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2C56C99B"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880F7F5"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26B531C5" w14:textId="6F9C4ACF"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 xml:space="preserve">5. </w:t>
            </w:r>
            <w:r w:rsidRPr="000B15F9">
              <w:rPr>
                <w:rFonts w:asciiTheme="majorHAnsi" w:hAnsiTheme="majorHAnsi" w:cstheme="majorHAnsi"/>
                <w:bCs/>
                <w:color w:val="000000" w:themeColor="text1"/>
                <w:sz w:val="26"/>
                <w:szCs w:val="26"/>
              </w:rPr>
              <w:t>Debussy - Pour Le Piano</w:t>
            </w:r>
          </w:p>
        </w:tc>
        <w:tc>
          <w:tcPr>
            <w:tcW w:w="3420" w:type="dxa"/>
          </w:tcPr>
          <w:p w14:paraId="10431C26" w14:textId="59EED2F2"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w:t>
            </w:r>
          </w:p>
        </w:tc>
        <w:tc>
          <w:tcPr>
            <w:tcW w:w="3420" w:type="dxa"/>
          </w:tcPr>
          <w:p w14:paraId="3A1F6F8C"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C.F. Peter - FRANKFURT, New York, LonDon</w:t>
            </w:r>
          </w:p>
          <w:p w14:paraId="799B9F83"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62437041"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07F1DB2F" w14:textId="77777777" w:rsidTr="00936D7C">
        <w:tc>
          <w:tcPr>
            <w:tcW w:w="900" w:type="dxa"/>
            <w:vMerge w:val="restart"/>
            <w:vAlign w:val="center"/>
          </w:tcPr>
          <w:p w14:paraId="330CF818" w14:textId="7777777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39</w:t>
            </w:r>
          </w:p>
          <w:p w14:paraId="13968252" w14:textId="77777777" w:rsidR="00951556" w:rsidRPr="000B15F9" w:rsidRDefault="00951556" w:rsidP="00951556">
            <w:pPr>
              <w:jc w:val="center"/>
              <w:rPr>
                <w:rFonts w:asciiTheme="majorHAnsi" w:hAnsiTheme="majorHAnsi" w:cstheme="majorHAnsi"/>
                <w:color w:val="000000" w:themeColor="text1"/>
                <w:sz w:val="26"/>
                <w:szCs w:val="26"/>
              </w:rPr>
            </w:pPr>
          </w:p>
          <w:p w14:paraId="10122FDA" w14:textId="77777777" w:rsidR="00951556" w:rsidRPr="000B15F9" w:rsidRDefault="00951556" w:rsidP="00951556">
            <w:pPr>
              <w:jc w:val="center"/>
              <w:rPr>
                <w:rFonts w:asciiTheme="majorHAnsi" w:hAnsiTheme="majorHAnsi" w:cstheme="majorHAnsi"/>
                <w:color w:val="000000" w:themeColor="text1"/>
                <w:sz w:val="26"/>
                <w:szCs w:val="26"/>
              </w:rPr>
            </w:pPr>
          </w:p>
          <w:p w14:paraId="7B530485" w14:textId="4683A8A1"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restart"/>
            <w:vAlign w:val="center"/>
          </w:tcPr>
          <w:p w14:paraId="3AE163B8" w14:textId="43E8F0B8"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color w:val="000000" w:themeColor="text1"/>
                <w:sz w:val="26"/>
                <w:szCs w:val="26"/>
              </w:rPr>
              <w:t>*PIA2004</w:t>
            </w:r>
          </w:p>
        </w:tc>
        <w:tc>
          <w:tcPr>
            <w:tcW w:w="1224" w:type="dxa"/>
            <w:vMerge w:val="restart"/>
            <w:vAlign w:val="center"/>
          </w:tcPr>
          <w:p w14:paraId="73BB57FE" w14:textId="5A67A094"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2.2</w:t>
            </w:r>
          </w:p>
        </w:tc>
        <w:tc>
          <w:tcPr>
            <w:tcW w:w="810" w:type="dxa"/>
            <w:vMerge w:val="restart"/>
            <w:vAlign w:val="center"/>
          </w:tcPr>
          <w:p w14:paraId="752B966B" w14:textId="54883085"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1424505D" w14:textId="77777777" w:rsidR="00951556" w:rsidRPr="000B15F9" w:rsidRDefault="00951556" w:rsidP="00951556">
            <w:pPr>
              <w:contextualSpacing/>
              <w:jc w:val="both"/>
              <w:rPr>
                <w:rFonts w:asciiTheme="majorHAnsi" w:eastAsia="Calibri" w:hAnsiTheme="majorHAnsi" w:cstheme="majorHAnsi"/>
                <w:b/>
                <w:bCs/>
                <w:color w:val="000000" w:themeColor="text1"/>
                <w:sz w:val="26"/>
                <w:szCs w:val="26"/>
                <w:lang w:val="it-IT"/>
              </w:rPr>
            </w:pPr>
            <w:r w:rsidRPr="000B15F9">
              <w:rPr>
                <w:rFonts w:asciiTheme="majorHAnsi" w:eastAsia="Calibri" w:hAnsiTheme="majorHAnsi" w:cstheme="majorHAnsi"/>
                <w:b/>
                <w:bCs/>
                <w:color w:val="000000" w:themeColor="text1"/>
                <w:sz w:val="26"/>
                <w:szCs w:val="26"/>
                <w:lang w:val="vi-VN"/>
              </w:rPr>
              <w:t>1. Học</w:t>
            </w:r>
            <w:r w:rsidRPr="000B15F9">
              <w:rPr>
                <w:rFonts w:asciiTheme="majorHAnsi" w:eastAsia="Calibri" w:hAnsiTheme="majorHAnsi" w:cstheme="majorHAnsi"/>
                <w:b/>
                <w:bCs/>
                <w:color w:val="000000" w:themeColor="text1"/>
                <w:sz w:val="26"/>
                <w:szCs w:val="26"/>
                <w:lang w:val="it-IT"/>
              </w:rPr>
              <w:t xml:space="preserve"> liệu bắt buộc</w:t>
            </w:r>
          </w:p>
          <w:p w14:paraId="24367D7C" w14:textId="502BBDFA"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sz w:val="26"/>
                <w:szCs w:val="26"/>
                <w:lang w:val="it-IT"/>
              </w:rPr>
              <w:t>Giáo trình Piano 2 (Hệ đại học Piano - Lưu hành nội bộ)</w:t>
            </w:r>
          </w:p>
        </w:tc>
        <w:tc>
          <w:tcPr>
            <w:tcW w:w="3420" w:type="dxa"/>
          </w:tcPr>
          <w:p w14:paraId="3923F085" w14:textId="77777777" w:rsidR="00951556" w:rsidRPr="000B15F9" w:rsidRDefault="00951556" w:rsidP="00951556">
            <w:pPr>
              <w:jc w:val="both"/>
              <w:rPr>
                <w:rFonts w:asciiTheme="majorHAnsi" w:hAnsiTheme="majorHAnsi" w:cstheme="majorHAnsi"/>
                <w:color w:val="000000" w:themeColor="text1"/>
                <w:sz w:val="26"/>
                <w:szCs w:val="26"/>
              </w:rPr>
            </w:pPr>
          </w:p>
          <w:p w14:paraId="3BE29BE8"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Đinh Công Hải chủ biên</w:t>
            </w:r>
          </w:p>
          <w:p w14:paraId="5978C634"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46EDE0E7" w14:textId="77777777" w:rsidR="00951556" w:rsidRPr="000B15F9" w:rsidRDefault="00951556" w:rsidP="00951556">
            <w:pPr>
              <w:jc w:val="both"/>
              <w:rPr>
                <w:rFonts w:asciiTheme="majorHAnsi" w:hAnsiTheme="majorHAnsi" w:cstheme="majorHAnsi"/>
                <w:color w:val="000000" w:themeColor="text1"/>
                <w:sz w:val="26"/>
                <w:szCs w:val="26"/>
              </w:rPr>
            </w:pPr>
          </w:p>
          <w:p w14:paraId="09588FA9" w14:textId="2ED9EB2A"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pt-PT"/>
              </w:rPr>
              <w:t>NXB Đại học Sư phạm Nghệ thuật TW</w:t>
            </w:r>
            <w:r w:rsidRPr="000B15F9">
              <w:rPr>
                <w:rFonts w:asciiTheme="majorHAnsi" w:hAnsiTheme="majorHAnsi" w:cstheme="majorHAnsi"/>
                <w:bCs/>
                <w:color w:val="000000" w:themeColor="text1"/>
                <w:sz w:val="26"/>
                <w:szCs w:val="26"/>
              </w:rPr>
              <w:t>, 2019</w:t>
            </w:r>
          </w:p>
        </w:tc>
        <w:tc>
          <w:tcPr>
            <w:tcW w:w="1046" w:type="dxa"/>
          </w:tcPr>
          <w:p w14:paraId="258C06E9"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23D7AF0B" w14:textId="77777777" w:rsidTr="00936D7C">
        <w:tc>
          <w:tcPr>
            <w:tcW w:w="900" w:type="dxa"/>
            <w:vMerge/>
            <w:vAlign w:val="center"/>
          </w:tcPr>
          <w:p w14:paraId="46740118"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6B5AC045"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138F0D02"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71F2B59A"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791F7DA6"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48244FE0" w14:textId="77777777"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p w14:paraId="072DD7C6"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341926E8"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43F666A7"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04BB801B"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4ABB7BF4"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p w14:paraId="282E2FA0"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0EE5E039"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74C788D8" w14:textId="77777777" w:rsidTr="00936D7C">
        <w:tc>
          <w:tcPr>
            <w:tcW w:w="900" w:type="dxa"/>
            <w:vMerge/>
            <w:vAlign w:val="center"/>
          </w:tcPr>
          <w:p w14:paraId="57672F7F"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2C961246"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1447D9EE"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2380326A"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742F2231"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081AD3C5"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4F3FB167"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083AD615"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543388DE" w14:textId="2FB9FF5F"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5816910D"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3C41E0EC" w14:textId="77777777" w:rsidTr="00936D7C">
        <w:tc>
          <w:tcPr>
            <w:tcW w:w="900" w:type="dxa"/>
            <w:vMerge/>
            <w:vAlign w:val="center"/>
          </w:tcPr>
          <w:p w14:paraId="06F701DF"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4D0F8AB3"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6848C1D4"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4A40C2D3"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76D09D67"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p w14:paraId="317EE634"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6C5232A7" w14:textId="3C3365E4"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0D86AEDD"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p w14:paraId="286E21BD"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241106E2"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36337972" w14:textId="77777777" w:rsidTr="00936D7C">
        <w:tc>
          <w:tcPr>
            <w:tcW w:w="900" w:type="dxa"/>
            <w:vMerge/>
            <w:vAlign w:val="center"/>
          </w:tcPr>
          <w:p w14:paraId="4E9F4752"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4F7FF5F8"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7B0C1B7C"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A874F92"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1241BDC9" w14:textId="77777777" w:rsidR="00951556" w:rsidRPr="000B15F9" w:rsidRDefault="003473FF"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sv-SE"/>
              </w:rPr>
              <w:t>4. Piano Sonatinas Book Four Early Advanced</w:t>
            </w:r>
            <w:r w:rsidRPr="000B15F9">
              <w:rPr>
                <w:rFonts w:asciiTheme="majorHAnsi" w:eastAsia="Calibri" w:hAnsiTheme="majorHAnsi" w:cstheme="majorHAnsi"/>
                <w:color w:val="000000" w:themeColor="text1"/>
                <w:kern w:val="2"/>
                <w:sz w:val="26"/>
                <w:szCs w:val="26"/>
              </w:rPr>
              <w:t xml:space="preserve"> </w:t>
            </w:r>
          </w:p>
          <w:p w14:paraId="540460B1" w14:textId="0892930F" w:rsidR="008C773C" w:rsidRPr="000B15F9" w:rsidRDefault="008C773C"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46FE392C" w14:textId="4E37E5E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Compiled and edited by Nance &amp; Randall Faber</w:t>
            </w:r>
          </w:p>
        </w:tc>
        <w:tc>
          <w:tcPr>
            <w:tcW w:w="3420" w:type="dxa"/>
          </w:tcPr>
          <w:p w14:paraId="21E422C8" w14:textId="517BBF76"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4817054F"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D4EC02D" w14:textId="77777777" w:rsidTr="00936D7C">
        <w:tc>
          <w:tcPr>
            <w:tcW w:w="900" w:type="dxa"/>
            <w:vMerge/>
            <w:vAlign w:val="center"/>
          </w:tcPr>
          <w:p w14:paraId="249C64A4"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1ECDA818"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52B66341"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3A0A99D8"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43BCB628" w14:textId="136CFBF8"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 xml:space="preserve">5. </w:t>
            </w:r>
            <w:r w:rsidRPr="000B15F9">
              <w:rPr>
                <w:rFonts w:asciiTheme="majorHAnsi" w:hAnsiTheme="majorHAnsi" w:cstheme="majorHAnsi"/>
                <w:bCs/>
                <w:color w:val="000000" w:themeColor="text1"/>
                <w:sz w:val="26"/>
                <w:szCs w:val="26"/>
              </w:rPr>
              <w:t>Debussy - Pour Le Piano</w:t>
            </w:r>
          </w:p>
        </w:tc>
        <w:tc>
          <w:tcPr>
            <w:tcW w:w="3420" w:type="dxa"/>
          </w:tcPr>
          <w:p w14:paraId="39A4E955" w14:textId="570B145C"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w:t>
            </w:r>
          </w:p>
        </w:tc>
        <w:tc>
          <w:tcPr>
            <w:tcW w:w="3420" w:type="dxa"/>
          </w:tcPr>
          <w:p w14:paraId="28E40D02"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C.F. Peter - FRANKFURT, New York, LonDon</w:t>
            </w:r>
          </w:p>
          <w:p w14:paraId="09E7A0E2" w14:textId="77777777" w:rsidR="00BD453C" w:rsidRPr="000B15F9" w:rsidRDefault="00BD453C" w:rsidP="00951556">
            <w:pPr>
              <w:jc w:val="both"/>
              <w:rPr>
                <w:rFonts w:asciiTheme="majorHAnsi" w:eastAsia="Calibri" w:hAnsiTheme="majorHAnsi" w:cstheme="majorHAnsi"/>
                <w:color w:val="000000" w:themeColor="text1"/>
                <w:kern w:val="2"/>
                <w:sz w:val="26"/>
                <w:szCs w:val="26"/>
              </w:rPr>
            </w:pPr>
          </w:p>
          <w:p w14:paraId="069842B1" w14:textId="143B1635" w:rsidR="00BD453C" w:rsidRPr="000B15F9" w:rsidRDefault="00BD453C" w:rsidP="00951556">
            <w:pPr>
              <w:jc w:val="both"/>
              <w:rPr>
                <w:rFonts w:asciiTheme="majorHAnsi" w:eastAsia="Calibri" w:hAnsiTheme="majorHAnsi" w:cstheme="majorHAnsi"/>
                <w:color w:val="000000" w:themeColor="text1"/>
                <w:kern w:val="2"/>
                <w:sz w:val="26"/>
                <w:szCs w:val="26"/>
              </w:rPr>
            </w:pPr>
          </w:p>
        </w:tc>
        <w:tc>
          <w:tcPr>
            <w:tcW w:w="1046" w:type="dxa"/>
          </w:tcPr>
          <w:p w14:paraId="1A43277E"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5506A6DE" w14:textId="77777777" w:rsidTr="00936D7C">
        <w:tc>
          <w:tcPr>
            <w:tcW w:w="900" w:type="dxa"/>
            <w:vMerge w:val="restart"/>
            <w:vAlign w:val="center"/>
          </w:tcPr>
          <w:p w14:paraId="68A78E71" w14:textId="3232361A"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40</w:t>
            </w:r>
          </w:p>
        </w:tc>
        <w:tc>
          <w:tcPr>
            <w:tcW w:w="1386" w:type="dxa"/>
            <w:vMerge w:val="restart"/>
            <w:vAlign w:val="center"/>
          </w:tcPr>
          <w:p w14:paraId="7F106DA6" w14:textId="4B5250FF"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PIA2005*</w:t>
            </w:r>
          </w:p>
        </w:tc>
        <w:tc>
          <w:tcPr>
            <w:tcW w:w="1224" w:type="dxa"/>
            <w:vMerge w:val="restart"/>
            <w:vAlign w:val="center"/>
          </w:tcPr>
          <w:p w14:paraId="344B6906" w14:textId="2FFA2067"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3.1</w:t>
            </w:r>
          </w:p>
        </w:tc>
        <w:tc>
          <w:tcPr>
            <w:tcW w:w="810" w:type="dxa"/>
            <w:vMerge w:val="restart"/>
            <w:vAlign w:val="center"/>
          </w:tcPr>
          <w:p w14:paraId="4C08DE6D" w14:textId="29B9DA20"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66C3083A" w14:textId="77777777" w:rsidR="00951556" w:rsidRPr="000B15F9" w:rsidRDefault="00951556" w:rsidP="00951556">
            <w:pPr>
              <w:contextualSpacing/>
              <w:jc w:val="both"/>
              <w:rPr>
                <w:rFonts w:asciiTheme="majorHAnsi" w:eastAsia="Calibri" w:hAnsiTheme="majorHAnsi" w:cstheme="majorHAnsi"/>
                <w:b/>
                <w:bCs/>
                <w:color w:val="000000" w:themeColor="text1"/>
                <w:sz w:val="26"/>
                <w:szCs w:val="26"/>
                <w:lang w:val="it-IT"/>
              </w:rPr>
            </w:pPr>
            <w:r w:rsidRPr="000B15F9">
              <w:rPr>
                <w:rFonts w:asciiTheme="majorHAnsi" w:eastAsia="Calibri" w:hAnsiTheme="majorHAnsi" w:cstheme="majorHAnsi"/>
                <w:b/>
                <w:bCs/>
                <w:color w:val="000000" w:themeColor="text1"/>
                <w:sz w:val="26"/>
                <w:szCs w:val="26"/>
                <w:lang w:val="vi-VN"/>
              </w:rPr>
              <w:t>1. Học</w:t>
            </w:r>
            <w:r w:rsidRPr="000B15F9">
              <w:rPr>
                <w:rFonts w:asciiTheme="majorHAnsi" w:eastAsia="Calibri" w:hAnsiTheme="majorHAnsi" w:cstheme="majorHAnsi"/>
                <w:b/>
                <w:bCs/>
                <w:color w:val="000000" w:themeColor="text1"/>
                <w:sz w:val="26"/>
                <w:szCs w:val="26"/>
                <w:lang w:val="it-IT"/>
              </w:rPr>
              <w:t xml:space="preserve"> liệu bắt buộc</w:t>
            </w:r>
          </w:p>
          <w:p w14:paraId="0B49CDDF" w14:textId="7B4312CB"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sz w:val="26"/>
                <w:szCs w:val="26"/>
                <w:lang w:val="it-IT"/>
              </w:rPr>
              <w:t>Giáo trình Piano 3 (Hệ đại học Piano - Lưu hành nội bộ)</w:t>
            </w:r>
          </w:p>
        </w:tc>
        <w:tc>
          <w:tcPr>
            <w:tcW w:w="3420" w:type="dxa"/>
          </w:tcPr>
          <w:p w14:paraId="4B98E303" w14:textId="77777777" w:rsidR="00951556" w:rsidRPr="000B15F9" w:rsidRDefault="00951556" w:rsidP="00951556">
            <w:pPr>
              <w:jc w:val="both"/>
              <w:rPr>
                <w:rFonts w:asciiTheme="majorHAnsi" w:hAnsiTheme="majorHAnsi" w:cstheme="majorHAnsi"/>
                <w:color w:val="000000" w:themeColor="text1"/>
                <w:sz w:val="26"/>
                <w:szCs w:val="26"/>
              </w:rPr>
            </w:pPr>
          </w:p>
          <w:p w14:paraId="6D6EF3EE" w14:textId="77777777" w:rsidR="00951556" w:rsidRPr="000B15F9" w:rsidRDefault="00951556" w:rsidP="00951556">
            <w:pPr>
              <w:jc w:val="both"/>
              <w:rPr>
                <w:rFonts w:asciiTheme="majorHAnsi" w:hAnsiTheme="majorHAnsi" w:cstheme="majorHAnsi"/>
                <w:color w:val="000000" w:themeColor="text1"/>
                <w:sz w:val="26"/>
                <w:szCs w:val="26"/>
              </w:rPr>
            </w:pPr>
          </w:p>
          <w:p w14:paraId="453FCE85"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Đinh Công Hải chủ biên</w:t>
            </w:r>
          </w:p>
          <w:p w14:paraId="296BA86C"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7DFD0981" w14:textId="77777777" w:rsidR="00951556" w:rsidRPr="000B15F9" w:rsidRDefault="00951556" w:rsidP="00951556">
            <w:pPr>
              <w:jc w:val="both"/>
              <w:rPr>
                <w:rFonts w:asciiTheme="majorHAnsi" w:hAnsiTheme="majorHAnsi" w:cstheme="majorHAnsi"/>
                <w:color w:val="000000" w:themeColor="text1"/>
                <w:sz w:val="26"/>
                <w:szCs w:val="26"/>
              </w:rPr>
            </w:pPr>
          </w:p>
          <w:p w14:paraId="22290ADB" w14:textId="6F6289A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pt-PT"/>
              </w:rPr>
              <w:t>NXB Đại học Sư phạm Nghệ thuật TW</w:t>
            </w:r>
            <w:r w:rsidRPr="000B15F9">
              <w:rPr>
                <w:rFonts w:asciiTheme="majorHAnsi" w:hAnsiTheme="majorHAnsi" w:cstheme="majorHAnsi"/>
                <w:bCs/>
                <w:color w:val="000000" w:themeColor="text1"/>
                <w:sz w:val="26"/>
                <w:szCs w:val="26"/>
              </w:rPr>
              <w:t>, 2019</w:t>
            </w:r>
          </w:p>
        </w:tc>
        <w:tc>
          <w:tcPr>
            <w:tcW w:w="1046" w:type="dxa"/>
          </w:tcPr>
          <w:p w14:paraId="1B924250"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6786E92C" w14:textId="77777777" w:rsidTr="00936D7C">
        <w:tc>
          <w:tcPr>
            <w:tcW w:w="900" w:type="dxa"/>
            <w:vMerge/>
            <w:vAlign w:val="center"/>
          </w:tcPr>
          <w:p w14:paraId="436133D3"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030DF694"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49B945D6"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63B8F3D1"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3247CC2C"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07707B3F" w14:textId="77777777"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p w14:paraId="496E77EF"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0134C967"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611F19A8"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2DFBF1F4"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5AA6FAB9"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p w14:paraId="357DE739"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3A1C376B"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2D20969C" w14:textId="77777777" w:rsidTr="00936D7C">
        <w:tc>
          <w:tcPr>
            <w:tcW w:w="900" w:type="dxa"/>
            <w:vMerge/>
            <w:vAlign w:val="center"/>
          </w:tcPr>
          <w:p w14:paraId="791AF642"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1A66325F"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5DA72BAB"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7143320F"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7C5764E9"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39E45BB7"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3FC730C3"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089F5579"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639EBC33" w14:textId="789DAB4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5BA6E809"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3C9C78E5" w14:textId="77777777" w:rsidTr="00936D7C">
        <w:tc>
          <w:tcPr>
            <w:tcW w:w="900" w:type="dxa"/>
            <w:vMerge/>
            <w:vAlign w:val="center"/>
          </w:tcPr>
          <w:p w14:paraId="32A8BE72"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0E9EFBED"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043364C7"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42ADEA2E"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2999E2C4"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p w14:paraId="24FDAFEB"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33528F9B" w14:textId="0F9D34C6"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53C0BE20"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p w14:paraId="015C00DC"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41999957"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2E8EEE3D" w14:textId="77777777" w:rsidTr="00936D7C">
        <w:tc>
          <w:tcPr>
            <w:tcW w:w="900" w:type="dxa"/>
            <w:vMerge/>
            <w:vAlign w:val="center"/>
          </w:tcPr>
          <w:p w14:paraId="256F1AB2"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325FEA7E"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24B3B6B9"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D758D9B"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379B9651" w14:textId="77777777" w:rsidR="00951556" w:rsidRPr="000B15F9" w:rsidRDefault="003473FF"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sv-SE"/>
              </w:rPr>
              <w:t>4. Piano Sonatinas Book Four Early Advanced</w:t>
            </w:r>
            <w:r w:rsidRPr="000B15F9">
              <w:rPr>
                <w:rFonts w:asciiTheme="majorHAnsi" w:eastAsia="Calibri" w:hAnsiTheme="majorHAnsi" w:cstheme="majorHAnsi"/>
                <w:color w:val="000000" w:themeColor="text1"/>
                <w:kern w:val="2"/>
                <w:sz w:val="26"/>
                <w:szCs w:val="26"/>
              </w:rPr>
              <w:t xml:space="preserve"> </w:t>
            </w:r>
          </w:p>
          <w:p w14:paraId="41C64834" w14:textId="0BAF83A6" w:rsidR="008C773C" w:rsidRPr="000B15F9" w:rsidRDefault="008C773C"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6ECCC502" w14:textId="4EC2E0E6"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Compiled and edited by Nance &amp; Randall Faber</w:t>
            </w:r>
          </w:p>
        </w:tc>
        <w:tc>
          <w:tcPr>
            <w:tcW w:w="3420" w:type="dxa"/>
          </w:tcPr>
          <w:p w14:paraId="40AEE0ED" w14:textId="253AA69B"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0FF7C00A"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2C26C68" w14:textId="77777777" w:rsidTr="00936D7C">
        <w:tc>
          <w:tcPr>
            <w:tcW w:w="900" w:type="dxa"/>
            <w:vMerge/>
            <w:vAlign w:val="center"/>
          </w:tcPr>
          <w:p w14:paraId="3F760583"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2DBE57E5"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7A3EB5D8"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52D30E83"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05E098ED" w14:textId="561653FC"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 xml:space="preserve">5. </w:t>
            </w:r>
            <w:r w:rsidRPr="000B15F9">
              <w:rPr>
                <w:rFonts w:asciiTheme="majorHAnsi" w:hAnsiTheme="majorHAnsi" w:cstheme="majorHAnsi"/>
                <w:bCs/>
                <w:color w:val="000000" w:themeColor="text1"/>
                <w:sz w:val="26"/>
                <w:szCs w:val="26"/>
              </w:rPr>
              <w:t>Debussy - Pour Le Piano</w:t>
            </w:r>
          </w:p>
        </w:tc>
        <w:tc>
          <w:tcPr>
            <w:tcW w:w="3420" w:type="dxa"/>
          </w:tcPr>
          <w:p w14:paraId="14576DB4" w14:textId="31A0D5EC"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w:t>
            </w:r>
          </w:p>
        </w:tc>
        <w:tc>
          <w:tcPr>
            <w:tcW w:w="3420" w:type="dxa"/>
          </w:tcPr>
          <w:p w14:paraId="023B7D61"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C.F. Peter - FRANKFURT, New York, LonDon</w:t>
            </w:r>
          </w:p>
          <w:p w14:paraId="79184F4E"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34A75707"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444BF5CD" w14:textId="77777777" w:rsidTr="00936D7C">
        <w:tc>
          <w:tcPr>
            <w:tcW w:w="900" w:type="dxa"/>
            <w:vMerge w:val="restart"/>
            <w:vAlign w:val="center"/>
          </w:tcPr>
          <w:p w14:paraId="4B7C2454" w14:textId="1BE6E601"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41</w:t>
            </w:r>
          </w:p>
        </w:tc>
        <w:tc>
          <w:tcPr>
            <w:tcW w:w="1386" w:type="dxa"/>
            <w:vMerge w:val="restart"/>
            <w:vAlign w:val="center"/>
          </w:tcPr>
          <w:p w14:paraId="748A9044" w14:textId="04127BEC"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*PIA2005</w:t>
            </w:r>
          </w:p>
        </w:tc>
        <w:tc>
          <w:tcPr>
            <w:tcW w:w="1224" w:type="dxa"/>
            <w:vMerge w:val="restart"/>
            <w:vAlign w:val="center"/>
          </w:tcPr>
          <w:p w14:paraId="02CD742C" w14:textId="5428D21E"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 xml:space="preserve">Piano chuyên </w:t>
            </w:r>
            <w:r w:rsidRPr="000B15F9">
              <w:rPr>
                <w:rFonts w:asciiTheme="majorHAnsi" w:hAnsiTheme="majorHAnsi" w:cstheme="majorHAnsi"/>
                <w:color w:val="000000" w:themeColor="text1"/>
                <w:sz w:val="26"/>
                <w:szCs w:val="26"/>
              </w:rPr>
              <w:lastRenderedPageBreak/>
              <w:t>ngành 3.2</w:t>
            </w:r>
          </w:p>
        </w:tc>
        <w:tc>
          <w:tcPr>
            <w:tcW w:w="810" w:type="dxa"/>
            <w:vMerge w:val="restart"/>
            <w:vAlign w:val="center"/>
          </w:tcPr>
          <w:p w14:paraId="1EEE6C04" w14:textId="3D11AA61"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2</w:t>
            </w:r>
          </w:p>
        </w:tc>
        <w:tc>
          <w:tcPr>
            <w:tcW w:w="3420" w:type="dxa"/>
          </w:tcPr>
          <w:p w14:paraId="18116AC4" w14:textId="77777777" w:rsidR="00951556" w:rsidRPr="000B15F9" w:rsidRDefault="00951556" w:rsidP="00951556">
            <w:pPr>
              <w:contextualSpacing/>
              <w:jc w:val="both"/>
              <w:rPr>
                <w:rFonts w:asciiTheme="majorHAnsi" w:eastAsia="Calibri" w:hAnsiTheme="majorHAnsi" w:cstheme="majorHAnsi"/>
                <w:b/>
                <w:bCs/>
                <w:color w:val="000000" w:themeColor="text1"/>
                <w:sz w:val="26"/>
                <w:szCs w:val="26"/>
                <w:lang w:val="it-IT"/>
              </w:rPr>
            </w:pPr>
            <w:r w:rsidRPr="000B15F9">
              <w:rPr>
                <w:rFonts w:asciiTheme="majorHAnsi" w:eastAsia="Calibri" w:hAnsiTheme="majorHAnsi" w:cstheme="majorHAnsi"/>
                <w:b/>
                <w:bCs/>
                <w:color w:val="000000" w:themeColor="text1"/>
                <w:sz w:val="26"/>
                <w:szCs w:val="26"/>
                <w:lang w:val="vi-VN"/>
              </w:rPr>
              <w:t>1. Học</w:t>
            </w:r>
            <w:r w:rsidRPr="000B15F9">
              <w:rPr>
                <w:rFonts w:asciiTheme="majorHAnsi" w:eastAsia="Calibri" w:hAnsiTheme="majorHAnsi" w:cstheme="majorHAnsi"/>
                <w:b/>
                <w:bCs/>
                <w:color w:val="000000" w:themeColor="text1"/>
                <w:sz w:val="26"/>
                <w:szCs w:val="26"/>
                <w:lang w:val="it-IT"/>
              </w:rPr>
              <w:t xml:space="preserve"> liệu bắt buộc</w:t>
            </w:r>
          </w:p>
          <w:p w14:paraId="3BB2997E" w14:textId="53A4F12C"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sz w:val="26"/>
                <w:szCs w:val="26"/>
                <w:lang w:val="it-IT"/>
              </w:rPr>
              <w:t>Giáo trình Piano 3 (Hệ đại học Piano - Lưu hành nội bộ)</w:t>
            </w:r>
          </w:p>
        </w:tc>
        <w:tc>
          <w:tcPr>
            <w:tcW w:w="3420" w:type="dxa"/>
          </w:tcPr>
          <w:p w14:paraId="0F7F8395" w14:textId="77777777" w:rsidR="00951556" w:rsidRPr="000B15F9" w:rsidRDefault="00951556" w:rsidP="00951556">
            <w:pPr>
              <w:jc w:val="both"/>
              <w:rPr>
                <w:rFonts w:asciiTheme="majorHAnsi" w:hAnsiTheme="majorHAnsi" w:cstheme="majorHAnsi"/>
                <w:color w:val="000000" w:themeColor="text1"/>
                <w:sz w:val="26"/>
                <w:szCs w:val="26"/>
              </w:rPr>
            </w:pPr>
          </w:p>
          <w:p w14:paraId="30DDBA46"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Đinh Công Hải chủ biên</w:t>
            </w:r>
          </w:p>
          <w:p w14:paraId="4DB73E8E"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391ACB2F" w14:textId="77777777" w:rsidR="00951556" w:rsidRPr="000B15F9" w:rsidRDefault="00951556" w:rsidP="00951556">
            <w:pPr>
              <w:jc w:val="both"/>
              <w:rPr>
                <w:rFonts w:asciiTheme="majorHAnsi" w:hAnsiTheme="majorHAnsi" w:cstheme="majorHAnsi"/>
                <w:color w:val="000000" w:themeColor="text1"/>
                <w:sz w:val="26"/>
                <w:szCs w:val="26"/>
              </w:rPr>
            </w:pPr>
          </w:p>
          <w:p w14:paraId="09E7A7E1" w14:textId="53F19AC5"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pt-PT"/>
              </w:rPr>
              <w:t>NXB Đại học Sư phạm Nghệ thuật TW</w:t>
            </w:r>
            <w:r w:rsidRPr="000B15F9">
              <w:rPr>
                <w:rFonts w:asciiTheme="majorHAnsi" w:hAnsiTheme="majorHAnsi" w:cstheme="majorHAnsi"/>
                <w:bCs/>
                <w:color w:val="000000" w:themeColor="text1"/>
                <w:sz w:val="26"/>
                <w:szCs w:val="26"/>
              </w:rPr>
              <w:t>, 2019</w:t>
            </w:r>
          </w:p>
        </w:tc>
        <w:tc>
          <w:tcPr>
            <w:tcW w:w="1046" w:type="dxa"/>
          </w:tcPr>
          <w:p w14:paraId="1720117F"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772C785A" w14:textId="77777777" w:rsidTr="00936D7C">
        <w:tc>
          <w:tcPr>
            <w:tcW w:w="900" w:type="dxa"/>
            <w:vMerge/>
            <w:vAlign w:val="center"/>
          </w:tcPr>
          <w:p w14:paraId="3B9C4243" w14:textId="1A94162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74A6DD6D" w14:textId="7BFFACC6"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40899DAD" w14:textId="7BCCD476"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7A72D215" w14:textId="68CF8276"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76CB6974"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74998AF0" w14:textId="77777777"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p w14:paraId="21F26079"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41740682"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1B2A83AB"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6A6BCAB6"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6BA83F72"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p w14:paraId="444C9044"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48476CF9"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2E294895" w14:textId="77777777" w:rsidTr="00936D7C">
        <w:tc>
          <w:tcPr>
            <w:tcW w:w="900" w:type="dxa"/>
            <w:vMerge/>
            <w:vAlign w:val="center"/>
          </w:tcPr>
          <w:p w14:paraId="69DA05A4" w14:textId="7CFA28B9"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6C176022" w14:textId="61EA84EB"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57CFE658" w14:textId="1BECAE61"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5DC4B0AF" w14:textId="21C4F4B6"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1DDB5159"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5DBB06EF"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01CC948F"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6B05E519"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5C32EDF6" w14:textId="29934551"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28DFD634"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5AC4DD31" w14:textId="77777777" w:rsidTr="00936D7C">
        <w:tc>
          <w:tcPr>
            <w:tcW w:w="900" w:type="dxa"/>
            <w:vMerge/>
            <w:vAlign w:val="center"/>
          </w:tcPr>
          <w:p w14:paraId="1C70D6AA"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2FE80BC1"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7417B657"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4CBB0F88"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65B7DEFF"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p w14:paraId="3F4FABD9"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6E807CB2" w14:textId="59F2BD25"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11D71097"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p w14:paraId="523CA2D6"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7B3FD46A"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7C4A3147" w14:textId="77777777" w:rsidTr="00936D7C">
        <w:tc>
          <w:tcPr>
            <w:tcW w:w="900" w:type="dxa"/>
            <w:vMerge/>
            <w:vAlign w:val="center"/>
          </w:tcPr>
          <w:p w14:paraId="53C442E6"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2B474D7E"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6974AFBD"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3C86E51D"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1E106241" w14:textId="530C29AF" w:rsidR="00951556" w:rsidRPr="000B15F9" w:rsidRDefault="003473FF"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sv-SE"/>
              </w:rPr>
              <w:t>4. Piano Sonatinas Book Four Early Advanced</w:t>
            </w:r>
            <w:r w:rsidRPr="000B15F9">
              <w:rPr>
                <w:rFonts w:asciiTheme="majorHAnsi" w:eastAsia="Calibri" w:hAnsiTheme="majorHAnsi" w:cstheme="majorHAnsi"/>
                <w:color w:val="000000" w:themeColor="text1"/>
                <w:kern w:val="2"/>
                <w:sz w:val="26"/>
                <w:szCs w:val="26"/>
              </w:rPr>
              <w:t xml:space="preserve"> </w:t>
            </w:r>
          </w:p>
        </w:tc>
        <w:tc>
          <w:tcPr>
            <w:tcW w:w="3420" w:type="dxa"/>
          </w:tcPr>
          <w:p w14:paraId="1B79A7EB"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Compiled and edited by Nance &amp; Randall Faber</w:t>
            </w:r>
          </w:p>
          <w:p w14:paraId="75960D7C" w14:textId="7A8FFE07" w:rsidR="00E74CA3" w:rsidRPr="000B15F9" w:rsidRDefault="00E74CA3" w:rsidP="00951556">
            <w:pPr>
              <w:jc w:val="both"/>
              <w:rPr>
                <w:rFonts w:asciiTheme="majorHAnsi" w:eastAsia="Calibri" w:hAnsiTheme="majorHAnsi" w:cstheme="majorHAnsi"/>
                <w:color w:val="000000" w:themeColor="text1"/>
                <w:kern w:val="2"/>
                <w:sz w:val="26"/>
                <w:szCs w:val="26"/>
              </w:rPr>
            </w:pPr>
          </w:p>
        </w:tc>
        <w:tc>
          <w:tcPr>
            <w:tcW w:w="3420" w:type="dxa"/>
          </w:tcPr>
          <w:p w14:paraId="18903EE4" w14:textId="01113E25"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70C97995"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A75C99F" w14:textId="77777777" w:rsidTr="00936D7C">
        <w:tc>
          <w:tcPr>
            <w:tcW w:w="900" w:type="dxa"/>
            <w:vMerge/>
            <w:vAlign w:val="center"/>
          </w:tcPr>
          <w:p w14:paraId="4060B9AE"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59C00F64"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381B5E99"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D08E34F"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29050B5E" w14:textId="0D89BEA0"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 xml:space="preserve">5. </w:t>
            </w:r>
            <w:r w:rsidRPr="000B15F9">
              <w:rPr>
                <w:rFonts w:asciiTheme="majorHAnsi" w:hAnsiTheme="majorHAnsi" w:cstheme="majorHAnsi"/>
                <w:bCs/>
                <w:color w:val="000000" w:themeColor="text1"/>
                <w:sz w:val="26"/>
                <w:szCs w:val="26"/>
              </w:rPr>
              <w:t>Debussy - Pour Le Piano</w:t>
            </w:r>
          </w:p>
        </w:tc>
        <w:tc>
          <w:tcPr>
            <w:tcW w:w="3420" w:type="dxa"/>
          </w:tcPr>
          <w:p w14:paraId="4191DB6E" w14:textId="7862C7E8"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w:t>
            </w:r>
          </w:p>
        </w:tc>
        <w:tc>
          <w:tcPr>
            <w:tcW w:w="3420" w:type="dxa"/>
          </w:tcPr>
          <w:p w14:paraId="009BF513"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C.F. Peter - FRANKFURT, New York, LonDon</w:t>
            </w:r>
          </w:p>
          <w:p w14:paraId="139BF357"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60D3050E"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0EB770FD" w14:textId="77777777" w:rsidTr="00936D7C">
        <w:tc>
          <w:tcPr>
            <w:tcW w:w="900" w:type="dxa"/>
            <w:vMerge w:val="restart"/>
            <w:vAlign w:val="center"/>
          </w:tcPr>
          <w:p w14:paraId="7A541EC8" w14:textId="7B82B16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42</w:t>
            </w:r>
          </w:p>
        </w:tc>
        <w:tc>
          <w:tcPr>
            <w:tcW w:w="1386" w:type="dxa"/>
            <w:vMerge w:val="restart"/>
            <w:vAlign w:val="center"/>
          </w:tcPr>
          <w:p w14:paraId="082DCDEE" w14:textId="5FDCA444"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PIA2006*</w:t>
            </w:r>
          </w:p>
        </w:tc>
        <w:tc>
          <w:tcPr>
            <w:tcW w:w="1224" w:type="dxa"/>
            <w:vMerge w:val="restart"/>
            <w:vAlign w:val="center"/>
          </w:tcPr>
          <w:p w14:paraId="6041CCE5" w14:textId="2E96BB9E"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4.1</w:t>
            </w:r>
          </w:p>
        </w:tc>
        <w:tc>
          <w:tcPr>
            <w:tcW w:w="810" w:type="dxa"/>
            <w:vMerge w:val="restart"/>
            <w:vAlign w:val="center"/>
          </w:tcPr>
          <w:p w14:paraId="575E5830" w14:textId="67A859FD"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580DA312" w14:textId="77777777" w:rsidR="00951556" w:rsidRPr="000B15F9" w:rsidRDefault="00951556" w:rsidP="00951556">
            <w:pPr>
              <w:contextualSpacing/>
              <w:jc w:val="both"/>
              <w:rPr>
                <w:rFonts w:asciiTheme="majorHAnsi" w:eastAsia="Calibri" w:hAnsiTheme="majorHAnsi" w:cstheme="majorHAnsi"/>
                <w:b/>
                <w:bCs/>
                <w:color w:val="000000" w:themeColor="text1"/>
                <w:sz w:val="26"/>
                <w:szCs w:val="26"/>
                <w:lang w:val="it-IT"/>
              </w:rPr>
            </w:pPr>
            <w:r w:rsidRPr="000B15F9">
              <w:rPr>
                <w:rFonts w:asciiTheme="majorHAnsi" w:eastAsia="Calibri" w:hAnsiTheme="majorHAnsi" w:cstheme="majorHAnsi"/>
                <w:b/>
                <w:bCs/>
                <w:color w:val="000000" w:themeColor="text1"/>
                <w:sz w:val="26"/>
                <w:szCs w:val="26"/>
                <w:lang w:val="vi-VN"/>
              </w:rPr>
              <w:t>1. Học</w:t>
            </w:r>
            <w:r w:rsidRPr="000B15F9">
              <w:rPr>
                <w:rFonts w:asciiTheme="majorHAnsi" w:eastAsia="Calibri" w:hAnsiTheme="majorHAnsi" w:cstheme="majorHAnsi"/>
                <w:b/>
                <w:bCs/>
                <w:color w:val="000000" w:themeColor="text1"/>
                <w:sz w:val="26"/>
                <w:szCs w:val="26"/>
                <w:lang w:val="it-IT"/>
              </w:rPr>
              <w:t xml:space="preserve"> liệu bắt buộc</w:t>
            </w:r>
          </w:p>
          <w:p w14:paraId="596A11F6" w14:textId="1F724D01"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sz w:val="26"/>
                <w:szCs w:val="26"/>
                <w:lang w:val="it-IT"/>
              </w:rPr>
              <w:t>Giáo trình Piano 4 (Hệ đại học Piano - Lưu hành nội bộ)</w:t>
            </w:r>
          </w:p>
        </w:tc>
        <w:tc>
          <w:tcPr>
            <w:tcW w:w="3420" w:type="dxa"/>
          </w:tcPr>
          <w:p w14:paraId="1391A401" w14:textId="77777777" w:rsidR="00951556" w:rsidRPr="000B15F9" w:rsidRDefault="00951556" w:rsidP="00951556">
            <w:pPr>
              <w:jc w:val="both"/>
              <w:rPr>
                <w:rFonts w:asciiTheme="majorHAnsi" w:hAnsiTheme="majorHAnsi" w:cstheme="majorHAnsi"/>
                <w:color w:val="000000" w:themeColor="text1"/>
                <w:sz w:val="26"/>
                <w:szCs w:val="26"/>
              </w:rPr>
            </w:pPr>
          </w:p>
          <w:p w14:paraId="609435B8"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Đinh Công Hải chủ biên</w:t>
            </w:r>
          </w:p>
          <w:p w14:paraId="553FF31E"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15A40C7B" w14:textId="77777777" w:rsidR="00951556" w:rsidRPr="000B15F9" w:rsidRDefault="00951556" w:rsidP="00951556">
            <w:pPr>
              <w:jc w:val="both"/>
              <w:rPr>
                <w:rFonts w:asciiTheme="majorHAnsi" w:hAnsiTheme="majorHAnsi" w:cstheme="majorHAnsi"/>
                <w:color w:val="000000" w:themeColor="text1"/>
                <w:sz w:val="26"/>
                <w:szCs w:val="26"/>
              </w:rPr>
            </w:pPr>
          </w:p>
          <w:p w14:paraId="115E9D31" w14:textId="517F7FE2"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pt-PT"/>
              </w:rPr>
              <w:t>NXB Đại học Sư phạm Nghệ thuật TW</w:t>
            </w:r>
            <w:r w:rsidRPr="000B15F9">
              <w:rPr>
                <w:rFonts w:asciiTheme="majorHAnsi" w:hAnsiTheme="majorHAnsi" w:cstheme="majorHAnsi"/>
                <w:bCs/>
                <w:color w:val="000000" w:themeColor="text1"/>
                <w:sz w:val="26"/>
                <w:szCs w:val="26"/>
              </w:rPr>
              <w:t>, 2019</w:t>
            </w:r>
          </w:p>
        </w:tc>
        <w:tc>
          <w:tcPr>
            <w:tcW w:w="1046" w:type="dxa"/>
          </w:tcPr>
          <w:p w14:paraId="75C12BBA"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6F8BB8BD" w14:textId="77777777" w:rsidTr="00936D7C">
        <w:tc>
          <w:tcPr>
            <w:tcW w:w="900" w:type="dxa"/>
            <w:vMerge/>
            <w:vAlign w:val="center"/>
          </w:tcPr>
          <w:p w14:paraId="096FAE95"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1C894E8A"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5A96D7C0"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67DFD5DC"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2359D998"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48FD638D" w14:textId="77777777"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p w14:paraId="111C5575"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3BE0EF11"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3F4026A8"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070718A3"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05B83C27"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p w14:paraId="3648E25B"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25209F4B"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4F05124C" w14:textId="77777777" w:rsidTr="00936D7C">
        <w:tc>
          <w:tcPr>
            <w:tcW w:w="900" w:type="dxa"/>
            <w:vMerge/>
            <w:vAlign w:val="center"/>
          </w:tcPr>
          <w:p w14:paraId="3668CCC5"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6D84629A"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0AC7A143"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27824FCC"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7DF1EDCC"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4D3C1163"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453CB700"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1473D95C"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3B666275" w14:textId="773AC953"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61DBF9A5"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235EFD5E" w14:textId="77777777" w:rsidTr="00936D7C">
        <w:tc>
          <w:tcPr>
            <w:tcW w:w="900" w:type="dxa"/>
            <w:vMerge/>
            <w:vAlign w:val="center"/>
          </w:tcPr>
          <w:p w14:paraId="16A5CF35"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720AE0DE"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2661A2D4"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AB0745D"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108C8581"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p w14:paraId="2E6CC2FE"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1D814E63" w14:textId="79EA5DAF"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254A7EB9"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p w14:paraId="04A8E3B7"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5E349C59"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5BAE9832" w14:textId="77777777" w:rsidTr="00936D7C">
        <w:tc>
          <w:tcPr>
            <w:tcW w:w="900" w:type="dxa"/>
            <w:vMerge/>
            <w:vAlign w:val="center"/>
          </w:tcPr>
          <w:p w14:paraId="5E5B008E"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6431276B"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4CC219EC"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4D695BB5"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177D89F3" w14:textId="77777777" w:rsidR="00951556" w:rsidRPr="000B15F9" w:rsidRDefault="003473FF"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sv-SE"/>
              </w:rPr>
              <w:t>4. Piano Sonatinas Book Four Early Advanced</w:t>
            </w:r>
            <w:r w:rsidRPr="000B15F9">
              <w:rPr>
                <w:rFonts w:asciiTheme="majorHAnsi" w:eastAsia="Calibri" w:hAnsiTheme="majorHAnsi" w:cstheme="majorHAnsi"/>
                <w:color w:val="000000" w:themeColor="text1"/>
                <w:kern w:val="2"/>
                <w:sz w:val="26"/>
                <w:szCs w:val="26"/>
              </w:rPr>
              <w:t xml:space="preserve"> </w:t>
            </w:r>
          </w:p>
          <w:p w14:paraId="5DF01AF3" w14:textId="57CF10E9" w:rsidR="008C773C" w:rsidRPr="000B15F9" w:rsidRDefault="008C773C"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5F46C134" w14:textId="438C1E0F"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lastRenderedPageBreak/>
              <w:t>Compiled and edited by Nance &amp; Randall Faber</w:t>
            </w:r>
          </w:p>
        </w:tc>
        <w:tc>
          <w:tcPr>
            <w:tcW w:w="3420" w:type="dxa"/>
          </w:tcPr>
          <w:p w14:paraId="386EDB6E" w14:textId="716A0B20"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0FE4E840"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5FB6AFFA" w14:textId="77777777" w:rsidTr="00936D7C">
        <w:tc>
          <w:tcPr>
            <w:tcW w:w="900" w:type="dxa"/>
            <w:vMerge/>
            <w:vAlign w:val="center"/>
          </w:tcPr>
          <w:p w14:paraId="491C75D3"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63E10EB2"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4BFDA3D8"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5C8385DC"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3CB33472" w14:textId="0C39B720"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 xml:space="preserve">5. </w:t>
            </w:r>
            <w:r w:rsidRPr="000B15F9">
              <w:rPr>
                <w:rFonts w:asciiTheme="majorHAnsi" w:hAnsiTheme="majorHAnsi" w:cstheme="majorHAnsi"/>
                <w:bCs/>
                <w:color w:val="000000" w:themeColor="text1"/>
                <w:sz w:val="26"/>
                <w:szCs w:val="26"/>
              </w:rPr>
              <w:t>Debussy - Pour Le Piano</w:t>
            </w:r>
          </w:p>
        </w:tc>
        <w:tc>
          <w:tcPr>
            <w:tcW w:w="3420" w:type="dxa"/>
          </w:tcPr>
          <w:p w14:paraId="41EFC5FE" w14:textId="1D32FAB4"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w:t>
            </w:r>
          </w:p>
        </w:tc>
        <w:tc>
          <w:tcPr>
            <w:tcW w:w="3420" w:type="dxa"/>
          </w:tcPr>
          <w:p w14:paraId="47C88815"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C.F. Peter - FRANKFURT, New York, LonDon</w:t>
            </w:r>
          </w:p>
          <w:p w14:paraId="268B6D2D"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4DE83143"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0EA5A7DE" w14:textId="77777777" w:rsidTr="00936D7C">
        <w:tc>
          <w:tcPr>
            <w:tcW w:w="900" w:type="dxa"/>
            <w:vMerge w:val="restart"/>
            <w:vAlign w:val="center"/>
          </w:tcPr>
          <w:p w14:paraId="44E5FE37" w14:textId="25F333BC"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43</w:t>
            </w:r>
          </w:p>
        </w:tc>
        <w:tc>
          <w:tcPr>
            <w:tcW w:w="1386" w:type="dxa"/>
            <w:vMerge w:val="restart"/>
            <w:vAlign w:val="center"/>
          </w:tcPr>
          <w:p w14:paraId="465666F6" w14:textId="7E147275"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*PIA2006</w:t>
            </w:r>
          </w:p>
        </w:tc>
        <w:tc>
          <w:tcPr>
            <w:tcW w:w="1224" w:type="dxa"/>
            <w:vMerge w:val="restart"/>
            <w:vAlign w:val="center"/>
          </w:tcPr>
          <w:p w14:paraId="7BB8C32E" w14:textId="7177F76D"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Piano chuyên ngành 4.2</w:t>
            </w:r>
          </w:p>
        </w:tc>
        <w:tc>
          <w:tcPr>
            <w:tcW w:w="810" w:type="dxa"/>
            <w:vMerge w:val="restart"/>
            <w:vAlign w:val="center"/>
          </w:tcPr>
          <w:p w14:paraId="7A24B76A" w14:textId="225BF36E"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06FCF3FB" w14:textId="77777777" w:rsidR="00951556" w:rsidRPr="000B15F9" w:rsidRDefault="00951556" w:rsidP="00951556">
            <w:pPr>
              <w:contextualSpacing/>
              <w:jc w:val="both"/>
              <w:rPr>
                <w:rFonts w:asciiTheme="majorHAnsi" w:eastAsia="Calibri" w:hAnsiTheme="majorHAnsi" w:cstheme="majorHAnsi"/>
                <w:b/>
                <w:bCs/>
                <w:color w:val="000000" w:themeColor="text1"/>
                <w:sz w:val="26"/>
                <w:szCs w:val="26"/>
                <w:lang w:val="it-IT"/>
              </w:rPr>
            </w:pPr>
            <w:r w:rsidRPr="000B15F9">
              <w:rPr>
                <w:rFonts w:asciiTheme="majorHAnsi" w:eastAsia="Calibri" w:hAnsiTheme="majorHAnsi" w:cstheme="majorHAnsi"/>
                <w:b/>
                <w:bCs/>
                <w:color w:val="000000" w:themeColor="text1"/>
                <w:sz w:val="26"/>
                <w:szCs w:val="26"/>
                <w:lang w:val="vi-VN"/>
              </w:rPr>
              <w:t>1. Học</w:t>
            </w:r>
            <w:r w:rsidRPr="000B15F9">
              <w:rPr>
                <w:rFonts w:asciiTheme="majorHAnsi" w:eastAsia="Calibri" w:hAnsiTheme="majorHAnsi" w:cstheme="majorHAnsi"/>
                <w:b/>
                <w:bCs/>
                <w:color w:val="000000" w:themeColor="text1"/>
                <w:sz w:val="26"/>
                <w:szCs w:val="26"/>
                <w:lang w:val="it-IT"/>
              </w:rPr>
              <w:t xml:space="preserve"> liệu bắt buộc</w:t>
            </w:r>
          </w:p>
          <w:p w14:paraId="1F4F3D68" w14:textId="77777777" w:rsidR="00951556" w:rsidRPr="000B15F9" w:rsidRDefault="00951556" w:rsidP="00951556">
            <w:pPr>
              <w:contextualSpacing/>
              <w:jc w:val="both"/>
              <w:rPr>
                <w:rFonts w:asciiTheme="majorHAnsi" w:eastAsia="Calibri" w:hAnsiTheme="majorHAnsi" w:cstheme="majorHAnsi"/>
                <w:color w:val="000000" w:themeColor="text1"/>
                <w:sz w:val="26"/>
                <w:szCs w:val="26"/>
                <w:lang w:val="it-IT"/>
              </w:rPr>
            </w:pPr>
            <w:r w:rsidRPr="000B15F9">
              <w:rPr>
                <w:rFonts w:asciiTheme="majorHAnsi" w:eastAsia="Calibri" w:hAnsiTheme="majorHAnsi" w:cstheme="majorHAnsi"/>
                <w:color w:val="000000" w:themeColor="text1"/>
                <w:sz w:val="26"/>
                <w:szCs w:val="26"/>
                <w:lang w:val="it-IT"/>
              </w:rPr>
              <w:t>Giáo trình Piano 4 (Hệ đại học Piano - Lưu hành nội bộ)</w:t>
            </w:r>
          </w:p>
          <w:p w14:paraId="6D9D5983" w14:textId="6675847C" w:rsidR="008C773C" w:rsidRPr="000B15F9" w:rsidRDefault="008C773C"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7E3AB575" w14:textId="77777777" w:rsidR="00951556" w:rsidRPr="000B15F9" w:rsidRDefault="00951556" w:rsidP="00951556">
            <w:pPr>
              <w:jc w:val="both"/>
              <w:rPr>
                <w:rFonts w:asciiTheme="majorHAnsi" w:hAnsiTheme="majorHAnsi" w:cstheme="majorHAnsi"/>
                <w:color w:val="000000" w:themeColor="text1"/>
                <w:sz w:val="26"/>
                <w:szCs w:val="26"/>
              </w:rPr>
            </w:pPr>
          </w:p>
          <w:p w14:paraId="24FEDDEB"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Đinh Công Hải chủ biên</w:t>
            </w:r>
          </w:p>
          <w:p w14:paraId="487FE81B"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7D30EA99" w14:textId="77777777" w:rsidR="00951556" w:rsidRPr="000B15F9" w:rsidRDefault="00951556" w:rsidP="00951556">
            <w:pPr>
              <w:jc w:val="both"/>
              <w:rPr>
                <w:rFonts w:asciiTheme="majorHAnsi" w:hAnsiTheme="majorHAnsi" w:cstheme="majorHAnsi"/>
                <w:color w:val="000000" w:themeColor="text1"/>
                <w:sz w:val="26"/>
                <w:szCs w:val="26"/>
              </w:rPr>
            </w:pPr>
          </w:p>
          <w:p w14:paraId="6DF834D7" w14:textId="58A4FACC"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pt-PT"/>
              </w:rPr>
              <w:t>NXB Đại học Sư phạm Nghệ thuật TW</w:t>
            </w:r>
            <w:r w:rsidRPr="000B15F9">
              <w:rPr>
                <w:rFonts w:asciiTheme="majorHAnsi" w:hAnsiTheme="majorHAnsi" w:cstheme="majorHAnsi"/>
                <w:bCs/>
                <w:color w:val="000000" w:themeColor="text1"/>
                <w:sz w:val="26"/>
                <w:szCs w:val="26"/>
              </w:rPr>
              <w:t>, 2019</w:t>
            </w:r>
          </w:p>
        </w:tc>
        <w:tc>
          <w:tcPr>
            <w:tcW w:w="1046" w:type="dxa"/>
          </w:tcPr>
          <w:p w14:paraId="660FFE8F"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5B6F9A2" w14:textId="77777777" w:rsidTr="00936D7C">
        <w:tc>
          <w:tcPr>
            <w:tcW w:w="900" w:type="dxa"/>
            <w:vMerge/>
            <w:vAlign w:val="center"/>
          </w:tcPr>
          <w:p w14:paraId="3F020B48"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4C77A0BF"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245EA631"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5E1A615E"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4C3650D4"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5AC7C45C" w14:textId="77777777"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p w14:paraId="35163C80"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3CC4D41D"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660A3C71"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311BBCD0"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69F9E2BF"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p w14:paraId="102747E4"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4DFD9E83"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4BD804E9" w14:textId="77777777" w:rsidTr="00936D7C">
        <w:tc>
          <w:tcPr>
            <w:tcW w:w="900" w:type="dxa"/>
            <w:vMerge/>
            <w:vAlign w:val="center"/>
          </w:tcPr>
          <w:p w14:paraId="0042B3BC"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19F5D2C5"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06A38E23"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4B9089E5"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53E59F64"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0306F689"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2B20ABE7"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3D2C9161"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71D20523" w14:textId="7392C26D"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211C0AD3"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34240920" w14:textId="77777777" w:rsidTr="00936D7C">
        <w:tc>
          <w:tcPr>
            <w:tcW w:w="900" w:type="dxa"/>
            <w:vMerge/>
            <w:vAlign w:val="center"/>
          </w:tcPr>
          <w:p w14:paraId="4A22D15B"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34C67C8E"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3DA52E06"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4E37F3D"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2694FF95" w14:textId="3DF3751B"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tc>
        <w:tc>
          <w:tcPr>
            <w:tcW w:w="3420" w:type="dxa"/>
          </w:tcPr>
          <w:p w14:paraId="3D1DC85A" w14:textId="20712422"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3A9BFAA4" w14:textId="3FE05ABC"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tc>
        <w:tc>
          <w:tcPr>
            <w:tcW w:w="1046" w:type="dxa"/>
          </w:tcPr>
          <w:p w14:paraId="0CEB262B"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028E9793" w14:textId="77777777" w:rsidTr="00936D7C">
        <w:tc>
          <w:tcPr>
            <w:tcW w:w="900" w:type="dxa"/>
            <w:vMerge/>
            <w:vAlign w:val="center"/>
          </w:tcPr>
          <w:p w14:paraId="71CB950F"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2A22550A"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02252C64"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67249DF1"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02CC0771" w14:textId="506DC689" w:rsidR="00951556" w:rsidRPr="000B15F9" w:rsidRDefault="003473FF"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4. Piano Sonatinas Book Four Early Advanced</w:t>
            </w:r>
          </w:p>
        </w:tc>
        <w:tc>
          <w:tcPr>
            <w:tcW w:w="3420" w:type="dxa"/>
          </w:tcPr>
          <w:p w14:paraId="7EEBEE97"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Compiled and edited by Nance &amp; Randall Faber</w:t>
            </w:r>
          </w:p>
          <w:p w14:paraId="684618D8" w14:textId="680F940F" w:rsidR="008C773C" w:rsidRPr="000B15F9" w:rsidRDefault="008C773C" w:rsidP="00951556">
            <w:pPr>
              <w:jc w:val="both"/>
              <w:rPr>
                <w:rFonts w:asciiTheme="majorHAnsi" w:eastAsia="Calibri" w:hAnsiTheme="majorHAnsi" w:cstheme="majorHAnsi"/>
                <w:color w:val="000000" w:themeColor="text1"/>
                <w:kern w:val="2"/>
                <w:sz w:val="26"/>
                <w:szCs w:val="26"/>
              </w:rPr>
            </w:pPr>
          </w:p>
        </w:tc>
        <w:tc>
          <w:tcPr>
            <w:tcW w:w="3420" w:type="dxa"/>
          </w:tcPr>
          <w:p w14:paraId="64340969" w14:textId="38AFE1C9"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3B59E40D"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73D2781B" w14:textId="77777777" w:rsidTr="00936D7C">
        <w:tc>
          <w:tcPr>
            <w:tcW w:w="900" w:type="dxa"/>
            <w:vMerge/>
            <w:vAlign w:val="center"/>
          </w:tcPr>
          <w:p w14:paraId="06D394CD"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7E003318"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68B50984"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43AF914"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65722BDC" w14:textId="4E75A9CB"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 xml:space="preserve">5. </w:t>
            </w:r>
            <w:r w:rsidRPr="000B15F9">
              <w:rPr>
                <w:rFonts w:asciiTheme="majorHAnsi" w:hAnsiTheme="majorHAnsi" w:cstheme="majorHAnsi"/>
                <w:bCs/>
                <w:color w:val="000000" w:themeColor="text1"/>
                <w:sz w:val="26"/>
                <w:szCs w:val="26"/>
              </w:rPr>
              <w:t>Debussy - Pour Le Piano</w:t>
            </w:r>
          </w:p>
        </w:tc>
        <w:tc>
          <w:tcPr>
            <w:tcW w:w="3420" w:type="dxa"/>
          </w:tcPr>
          <w:p w14:paraId="68098E95" w14:textId="12FFBF6B"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w:t>
            </w:r>
          </w:p>
        </w:tc>
        <w:tc>
          <w:tcPr>
            <w:tcW w:w="3420" w:type="dxa"/>
          </w:tcPr>
          <w:p w14:paraId="29AF22A1"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C.F. Peter - FRANKFURT, New York, LonDon</w:t>
            </w:r>
          </w:p>
          <w:p w14:paraId="51AFC70A" w14:textId="320F3398" w:rsidR="008C773C" w:rsidRPr="000B15F9" w:rsidRDefault="008C773C" w:rsidP="00951556">
            <w:pPr>
              <w:jc w:val="both"/>
              <w:rPr>
                <w:rFonts w:asciiTheme="majorHAnsi" w:eastAsia="Calibri" w:hAnsiTheme="majorHAnsi" w:cstheme="majorHAnsi"/>
                <w:color w:val="000000" w:themeColor="text1"/>
                <w:kern w:val="2"/>
                <w:sz w:val="26"/>
                <w:szCs w:val="26"/>
              </w:rPr>
            </w:pPr>
          </w:p>
        </w:tc>
        <w:tc>
          <w:tcPr>
            <w:tcW w:w="1046" w:type="dxa"/>
          </w:tcPr>
          <w:p w14:paraId="5F73AD76"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5F223496" w14:textId="77777777" w:rsidTr="00936D7C">
        <w:tc>
          <w:tcPr>
            <w:tcW w:w="900" w:type="dxa"/>
            <w:vMerge w:val="restart"/>
            <w:vAlign w:val="center"/>
          </w:tcPr>
          <w:p w14:paraId="03210642" w14:textId="0B74CD33"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44</w:t>
            </w:r>
          </w:p>
        </w:tc>
        <w:tc>
          <w:tcPr>
            <w:tcW w:w="1386" w:type="dxa"/>
            <w:vMerge w:val="restart"/>
            <w:vAlign w:val="center"/>
          </w:tcPr>
          <w:p w14:paraId="24F9B160" w14:textId="1AF0E6BD"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PIA2007*</w:t>
            </w:r>
          </w:p>
        </w:tc>
        <w:tc>
          <w:tcPr>
            <w:tcW w:w="1224" w:type="dxa"/>
            <w:vMerge w:val="restart"/>
            <w:vAlign w:val="center"/>
          </w:tcPr>
          <w:p w14:paraId="1A16677A" w14:textId="26D09687"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1</w:t>
            </w:r>
          </w:p>
        </w:tc>
        <w:tc>
          <w:tcPr>
            <w:tcW w:w="810" w:type="dxa"/>
            <w:vMerge w:val="restart"/>
            <w:vAlign w:val="center"/>
          </w:tcPr>
          <w:p w14:paraId="688C7541" w14:textId="2B2B7446"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5683AFF2" w14:textId="77777777" w:rsidR="00951556" w:rsidRPr="000B15F9" w:rsidRDefault="00951556" w:rsidP="00951556">
            <w:pPr>
              <w:contextualSpacing/>
              <w:jc w:val="both"/>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1. Học liệu bắt buộc</w:t>
            </w:r>
          </w:p>
          <w:p w14:paraId="6F7B38D2" w14:textId="5BAD9F12" w:rsidR="00951556" w:rsidRPr="000B15F9" w:rsidRDefault="00951556" w:rsidP="00951556">
            <w:pPr>
              <w:contextualSpacing/>
              <w:jc w:val="both"/>
              <w:rPr>
                <w:rFonts w:asciiTheme="majorHAnsi" w:eastAsia="Calibri" w:hAnsiTheme="majorHAnsi" w:cstheme="majorHAnsi"/>
                <w:color w:val="000000" w:themeColor="text1"/>
                <w:kern w:val="2"/>
                <w:sz w:val="26"/>
                <w:szCs w:val="26"/>
                <w:highlight w:val="yellow"/>
              </w:rPr>
            </w:pPr>
            <w:r w:rsidRPr="000B15F9">
              <w:rPr>
                <w:rFonts w:asciiTheme="majorHAnsi" w:hAnsiTheme="majorHAnsi" w:cstheme="majorHAnsi"/>
                <w:bCs/>
                <w:color w:val="000000" w:themeColor="text1"/>
                <w:sz w:val="26"/>
                <w:szCs w:val="26"/>
              </w:rPr>
              <w:t>Giáo trình Đệm thanh nhạc 1 (Hệ đại học Piano - Lưu hành nội bộ)</w:t>
            </w:r>
          </w:p>
        </w:tc>
        <w:tc>
          <w:tcPr>
            <w:tcW w:w="3420" w:type="dxa"/>
          </w:tcPr>
          <w:p w14:paraId="7D766751"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p>
          <w:p w14:paraId="42667FF1"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Đinh Công Hải chủ biên</w:t>
            </w:r>
          </w:p>
          <w:p w14:paraId="653FB3F1" w14:textId="77777777" w:rsidR="00951556" w:rsidRPr="000B15F9" w:rsidRDefault="00951556" w:rsidP="00951556">
            <w:pPr>
              <w:jc w:val="both"/>
              <w:rPr>
                <w:rFonts w:asciiTheme="majorHAnsi" w:eastAsia="Calibri" w:hAnsiTheme="majorHAnsi" w:cstheme="majorHAnsi"/>
                <w:color w:val="000000" w:themeColor="text1"/>
                <w:kern w:val="2"/>
                <w:sz w:val="26"/>
                <w:szCs w:val="26"/>
                <w:highlight w:val="yellow"/>
              </w:rPr>
            </w:pPr>
          </w:p>
        </w:tc>
        <w:tc>
          <w:tcPr>
            <w:tcW w:w="3420" w:type="dxa"/>
          </w:tcPr>
          <w:p w14:paraId="71472195"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p>
          <w:p w14:paraId="50E03396"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-NXB Đại học Sư phạm Nghệ thuật TW, 2019</w:t>
            </w:r>
          </w:p>
          <w:p w14:paraId="57E714DE" w14:textId="77777777" w:rsidR="00951556" w:rsidRPr="000B15F9" w:rsidRDefault="00951556" w:rsidP="00951556">
            <w:pPr>
              <w:jc w:val="both"/>
              <w:rPr>
                <w:rFonts w:asciiTheme="majorHAnsi" w:eastAsia="Calibri" w:hAnsiTheme="majorHAnsi" w:cstheme="majorHAnsi"/>
                <w:color w:val="000000" w:themeColor="text1"/>
                <w:kern w:val="2"/>
                <w:sz w:val="26"/>
                <w:szCs w:val="26"/>
                <w:highlight w:val="yellow"/>
              </w:rPr>
            </w:pPr>
          </w:p>
        </w:tc>
        <w:tc>
          <w:tcPr>
            <w:tcW w:w="1046" w:type="dxa"/>
          </w:tcPr>
          <w:p w14:paraId="57186D33" w14:textId="4427CF0B" w:rsidR="00951556" w:rsidRPr="000B15F9" w:rsidRDefault="00951556" w:rsidP="00951556">
            <w:pPr>
              <w:jc w:val="both"/>
              <w:rPr>
                <w:rFonts w:asciiTheme="majorHAnsi" w:hAnsiTheme="majorHAnsi" w:cstheme="majorHAnsi"/>
                <w:color w:val="000000" w:themeColor="text1"/>
                <w:sz w:val="26"/>
                <w:szCs w:val="26"/>
                <w:highlight w:val="yellow"/>
              </w:rPr>
            </w:pPr>
          </w:p>
        </w:tc>
      </w:tr>
      <w:tr w:rsidR="00951556" w:rsidRPr="000B15F9" w14:paraId="7AE3EE98" w14:textId="77777777" w:rsidTr="00936D7C">
        <w:tc>
          <w:tcPr>
            <w:tcW w:w="900" w:type="dxa"/>
            <w:vMerge/>
            <w:vAlign w:val="center"/>
          </w:tcPr>
          <w:p w14:paraId="059E8F2B" w14:textId="34B35DB4"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2EE72AFB" w14:textId="7E7DA1C1"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7568A829" w14:textId="1C86E7F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4B0829F3" w14:textId="641F36D1"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252FB0E6"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31A220CD" w14:textId="77777777"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p w14:paraId="133E2F43"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33D1299F"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7A3687BC"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53A7EAF7"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5070F4A7"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p w14:paraId="6BEDE676"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20AF29D1"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B156489" w14:textId="77777777" w:rsidTr="00936D7C">
        <w:tc>
          <w:tcPr>
            <w:tcW w:w="900" w:type="dxa"/>
            <w:vMerge/>
            <w:vAlign w:val="center"/>
          </w:tcPr>
          <w:p w14:paraId="0C6FD8B9" w14:textId="73410281"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39D9F983" w14:textId="70C5E722"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7A45FB4A" w14:textId="2AF0BE6B"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69C64AE1" w14:textId="69EC57CA"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01ED5FB9"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77338376"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0A7DDB15"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0E472B06"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5B4A410C" w14:textId="31A84D5F"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4AAE4838"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39786BDA" w14:textId="77777777" w:rsidTr="00936D7C">
        <w:tc>
          <w:tcPr>
            <w:tcW w:w="900" w:type="dxa"/>
            <w:vMerge/>
            <w:vAlign w:val="center"/>
          </w:tcPr>
          <w:p w14:paraId="3CD310AE"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0833B509"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42B4DB3C"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2F4B52C8"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55974756"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p w14:paraId="77B38F28"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3E87DCD4" w14:textId="27989695"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20AD0670"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p w14:paraId="7D2F8F0C"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248FBDFD"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3561A498" w14:textId="77777777" w:rsidTr="00936D7C">
        <w:tc>
          <w:tcPr>
            <w:tcW w:w="900" w:type="dxa"/>
            <w:vMerge/>
            <w:vAlign w:val="center"/>
          </w:tcPr>
          <w:p w14:paraId="754FD41A"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1288D56C"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267039F9"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3A6CBF9A"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78FF4EFC" w14:textId="3F760271" w:rsidR="00951556" w:rsidRPr="000B15F9" w:rsidRDefault="003473FF"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sv-SE"/>
              </w:rPr>
              <w:t>4. Piano Sonatinas Book Four Early Advanced</w:t>
            </w:r>
            <w:r w:rsidRPr="000B15F9">
              <w:rPr>
                <w:rFonts w:asciiTheme="majorHAnsi" w:eastAsia="Calibri" w:hAnsiTheme="majorHAnsi" w:cstheme="majorHAnsi"/>
                <w:color w:val="000000" w:themeColor="text1"/>
                <w:kern w:val="2"/>
                <w:sz w:val="26"/>
                <w:szCs w:val="26"/>
              </w:rPr>
              <w:t xml:space="preserve"> </w:t>
            </w:r>
          </w:p>
        </w:tc>
        <w:tc>
          <w:tcPr>
            <w:tcW w:w="3420" w:type="dxa"/>
          </w:tcPr>
          <w:p w14:paraId="3AC6D464"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Compiled and edited by Nance &amp; Randall Faber</w:t>
            </w:r>
          </w:p>
          <w:p w14:paraId="758603CB" w14:textId="61192030" w:rsidR="008C773C" w:rsidRPr="000B15F9" w:rsidRDefault="008C773C" w:rsidP="00951556">
            <w:pPr>
              <w:jc w:val="both"/>
              <w:rPr>
                <w:rFonts w:asciiTheme="majorHAnsi" w:eastAsia="Calibri" w:hAnsiTheme="majorHAnsi" w:cstheme="majorHAnsi"/>
                <w:color w:val="000000" w:themeColor="text1"/>
                <w:kern w:val="2"/>
                <w:sz w:val="26"/>
                <w:szCs w:val="26"/>
              </w:rPr>
            </w:pPr>
          </w:p>
        </w:tc>
        <w:tc>
          <w:tcPr>
            <w:tcW w:w="3420" w:type="dxa"/>
          </w:tcPr>
          <w:p w14:paraId="314C7277" w14:textId="1BF4CCD9"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5CD01279"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053D7D9" w14:textId="77777777" w:rsidTr="00936D7C">
        <w:tc>
          <w:tcPr>
            <w:tcW w:w="900" w:type="dxa"/>
            <w:vMerge/>
            <w:vAlign w:val="center"/>
          </w:tcPr>
          <w:p w14:paraId="37A2FBF1"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02A82B30"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088D93BA"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3A68FE65"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68F43F86" w14:textId="19635A88"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 xml:space="preserve">5. </w:t>
            </w:r>
            <w:r w:rsidRPr="000B15F9">
              <w:rPr>
                <w:rFonts w:asciiTheme="majorHAnsi" w:hAnsiTheme="majorHAnsi" w:cstheme="majorHAnsi"/>
                <w:bCs/>
                <w:color w:val="000000" w:themeColor="text1"/>
                <w:sz w:val="26"/>
                <w:szCs w:val="26"/>
              </w:rPr>
              <w:t>Debussy - Pour Le Piano</w:t>
            </w:r>
          </w:p>
        </w:tc>
        <w:tc>
          <w:tcPr>
            <w:tcW w:w="3420" w:type="dxa"/>
          </w:tcPr>
          <w:p w14:paraId="7D35D63C" w14:textId="1394C1A4"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w:t>
            </w:r>
          </w:p>
        </w:tc>
        <w:tc>
          <w:tcPr>
            <w:tcW w:w="3420" w:type="dxa"/>
          </w:tcPr>
          <w:p w14:paraId="4CD566D3"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C.F. Peter - FRANKFURT, New York, LonDon</w:t>
            </w:r>
          </w:p>
          <w:p w14:paraId="1568C4D8"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6F544E7C"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3150030E" w14:textId="77777777" w:rsidTr="00936D7C">
        <w:tc>
          <w:tcPr>
            <w:tcW w:w="900" w:type="dxa"/>
            <w:vMerge w:val="restart"/>
            <w:vAlign w:val="center"/>
          </w:tcPr>
          <w:p w14:paraId="5E16118F" w14:textId="7CAB264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45</w:t>
            </w:r>
          </w:p>
        </w:tc>
        <w:tc>
          <w:tcPr>
            <w:tcW w:w="1386" w:type="dxa"/>
            <w:vMerge w:val="restart"/>
            <w:vAlign w:val="center"/>
          </w:tcPr>
          <w:p w14:paraId="0FAC90D1" w14:textId="4CE85F1D"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PIA2008*</w:t>
            </w:r>
          </w:p>
        </w:tc>
        <w:tc>
          <w:tcPr>
            <w:tcW w:w="1224" w:type="dxa"/>
            <w:vMerge w:val="restart"/>
            <w:vAlign w:val="center"/>
          </w:tcPr>
          <w:p w14:paraId="6A3C4AAF" w14:textId="0995B5FA"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2</w:t>
            </w:r>
          </w:p>
        </w:tc>
        <w:tc>
          <w:tcPr>
            <w:tcW w:w="810" w:type="dxa"/>
            <w:vMerge w:val="restart"/>
            <w:vAlign w:val="center"/>
          </w:tcPr>
          <w:p w14:paraId="260A1496" w14:textId="4F72F483"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2C1E55D6" w14:textId="77777777" w:rsidR="00951556" w:rsidRPr="000B15F9" w:rsidRDefault="00951556" w:rsidP="00951556">
            <w:pPr>
              <w:contextualSpacing/>
              <w:jc w:val="both"/>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1. Học liệu bắt buộc</w:t>
            </w:r>
          </w:p>
          <w:p w14:paraId="6BC47F61" w14:textId="3B08B9AD" w:rsidR="00951556" w:rsidRPr="000B15F9" w:rsidRDefault="00951556" w:rsidP="00951556">
            <w:pPr>
              <w:contextualSpacing/>
              <w:jc w:val="both"/>
              <w:rPr>
                <w:rFonts w:asciiTheme="majorHAnsi" w:eastAsia="Calibri" w:hAnsiTheme="majorHAnsi" w:cstheme="majorHAnsi"/>
                <w:color w:val="000000" w:themeColor="text1"/>
                <w:kern w:val="2"/>
                <w:sz w:val="26"/>
                <w:szCs w:val="26"/>
                <w:highlight w:val="yellow"/>
              </w:rPr>
            </w:pPr>
            <w:r w:rsidRPr="000B15F9">
              <w:rPr>
                <w:rFonts w:asciiTheme="majorHAnsi" w:hAnsiTheme="majorHAnsi" w:cstheme="majorHAnsi"/>
                <w:bCs/>
                <w:color w:val="000000" w:themeColor="text1"/>
                <w:sz w:val="26"/>
                <w:szCs w:val="26"/>
              </w:rPr>
              <w:t>Giáo trình Đệm thanh nhạc 2 (Hệ đại học Piano - Lưu hành nội bộ)</w:t>
            </w:r>
          </w:p>
        </w:tc>
        <w:tc>
          <w:tcPr>
            <w:tcW w:w="3420" w:type="dxa"/>
          </w:tcPr>
          <w:p w14:paraId="13F60AC6"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p>
          <w:p w14:paraId="6107FA06"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Đinh Công Hải chủ biên</w:t>
            </w:r>
          </w:p>
          <w:p w14:paraId="6C57919D" w14:textId="77777777" w:rsidR="00951556" w:rsidRPr="000B15F9" w:rsidRDefault="00951556" w:rsidP="00951556">
            <w:pPr>
              <w:jc w:val="both"/>
              <w:rPr>
                <w:rFonts w:asciiTheme="majorHAnsi" w:eastAsia="Calibri" w:hAnsiTheme="majorHAnsi" w:cstheme="majorHAnsi"/>
                <w:color w:val="000000" w:themeColor="text1"/>
                <w:kern w:val="2"/>
                <w:sz w:val="26"/>
                <w:szCs w:val="26"/>
                <w:highlight w:val="yellow"/>
              </w:rPr>
            </w:pPr>
          </w:p>
        </w:tc>
        <w:tc>
          <w:tcPr>
            <w:tcW w:w="3420" w:type="dxa"/>
          </w:tcPr>
          <w:p w14:paraId="0A0FA132"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p>
          <w:p w14:paraId="14A7B144"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-NXB Đại học Sư phạm Nghệ thuật TW, 2019</w:t>
            </w:r>
          </w:p>
          <w:p w14:paraId="767A2B18" w14:textId="77777777" w:rsidR="00951556" w:rsidRPr="000B15F9" w:rsidRDefault="00951556" w:rsidP="00951556">
            <w:pPr>
              <w:jc w:val="both"/>
              <w:rPr>
                <w:rFonts w:asciiTheme="majorHAnsi" w:eastAsia="Calibri" w:hAnsiTheme="majorHAnsi" w:cstheme="majorHAnsi"/>
                <w:color w:val="000000" w:themeColor="text1"/>
                <w:kern w:val="2"/>
                <w:sz w:val="26"/>
                <w:szCs w:val="26"/>
                <w:highlight w:val="yellow"/>
              </w:rPr>
            </w:pPr>
          </w:p>
        </w:tc>
        <w:tc>
          <w:tcPr>
            <w:tcW w:w="1046" w:type="dxa"/>
          </w:tcPr>
          <w:p w14:paraId="47D429AF" w14:textId="7F395998" w:rsidR="00951556" w:rsidRPr="000B15F9" w:rsidRDefault="00951556" w:rsidP="00951556">
            <w:pPr>
              <w:jc w:val="both"/>
              <w:rPr>
                <w:rFonts w:asciiTheme="majorHAnsi" w:hAnsiTheme="majorHAnsi" w:cstheme="majorHAnsi"/>
                <w:color w:val="000000" w:themeColor="text1"/>
                <w:sz w:val="26"/>
                <w:szCs w:val="26"/>
                <w:highlight w:val="yellow"/>
              </w:rPr>
            </w:pPr>
          </w:p>
        </w:tc>
      </w:tr>
      <w:tr w:rsidR="00951556" w:rsidRPr="000B15F9" w14:paraId="3FBDE207" w14:textId="77777777" w:rsidTr="00936D7C">
        <w:tc>
          <w:tcPr>
            <w:tcW w:w="900" w:type="dxa"/>
            <w:vMerge/>
            <w:vAlign w:val="center"/>
          </w:tcPr>
          <w:p w14:paraId="1F774F7C" w14:textId="0714AFE5" w:rsidR="00951556" w:rsidRPr="000B15F9" w:rsidRDefault="00951556" w:rsidP="00951556">
            <w:pPr>
              <w:jc w:val="center"/>
              <w:rPr>
                <w:rFonts w:asciiTheme="majorHAnsi" w:hAnsiTheme="majorHAnsi" w:cstheme="majorHAnsi"/>
                <w:b/>
                <w:bCs/>
                <w:color w:val="000000" w:themeColor="text1"/>
                <w:sz w:val="26"/>
                <w:szCs w:val="26"/>
              </w:rPr>
            </w:pPr>
          </w:p>
        </w:tc>
        <w:tc>
          <w:tcPr>
            <w:tcW w:w="1386" w:type="dxa"/>
            <w:vMerge/>
            <w:vAlign w:val="center"/>
          </w:tcPr>
          <w:p w14:paraId="3F311DFD" w14:textId="1324D539"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5A5859DC" w14:textId="209BC6C2"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A7C3CCB" w14:textId="7B3E504E"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389B1384"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30488D10" w14:textId="77777777"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p w14:paraId="5B34F27D"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6A587E0B"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5FE86707"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19478ED6"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503BE0ED"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p w14:paraId="693F7105"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41DFBF62"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709CA944" w14:textId="77777777" w:rsidTr="00936D7C">
        <w:tc>
          <w:tcPr>
            <w:tcW w:w="900" w:type="dxa"/>
            <w:vMerge/>
            <w:vAlign w:val="center"/>
          </w:tcPr>
          <w:p w14:paraId="5FE1EA29"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78E11CD4"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6F1BED78"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D72098F"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3B459D76"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3AE57B41"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78B6929A"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10B65152"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3D5A6F10" w14:textId="7B52A49C"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51637C19"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8DDAE91" w14:textId="77777777" w:rsidTr="00936D7C">
        <w:tc>
          <w:tcPr>
            <w:tcW w:w="900" w:type="dxa"/>
            <w:vMerge/>
            <w:vAlign w:val="center"/>
          </w:tcPr>
          <w:p w14:paraId="329FDD0D"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39F00394"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47C62606"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7AD852E"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51178BD3"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p w14:paraId="76DAF6BF"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4938F0B3" w14:textId="0F5BFE50"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2C81E42B"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p w14:paraId="2876F1D9"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7628DE1B"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737E89EB" w14:textId="77777777" w:rsidTr="00936D7C">
        <w:tc>
          <w:tcPr>
            <w:tcW w:w="900" w:type="dxa"/>
            <w:vMerge/>
            <w:vAlign w:val="center"/>
          </w:tcPr>
          <w:p w14:paraId="42E577E8"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7835E2B5"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46473B61"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35BDDB5F"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4F958AE7" w14:textId="617A5EDA" w:rsidR="00951556" w:rsidRPr="000B15F9" w:rsidRDefault="003473FF"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sv-SE"/>
              </w:rPr>
              <w:t>4. Piano Sonatinas Book Four Early Advanced</w:t>
            </w:r>
            <w:r w:rsidRPr="000B15F9">
              <w:rPr>
                <w:rFonts w:asciiTheme="majorHAnsi" w:eastAsia="Calibri" w:hAnsiTheme="majorHAnsi" w:cstheme="majorHAnsi"/>
                <w:color w:val="000000" w:themeColor="text1"/>
                <w:kern w:val="2"/>
                <w:sz w:val="26"/>
                <w:szCs w:val="26"/>
              </w:rPr>
              <w:t xml:space="preserve"> </w:t>
            </w:r>
          </w:p>
        </w:tc>
        <w:tc>
          <w:tcPr>
            <w:tcW w:w="3420" w:type="dxa"/>
          </w:tcPr>
          <w:p w14:paraId="30AEAB26"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Compiled and edited by Nance &amp; Randall Faber</w:t>
            </w:r>
          </w:p>
          <w:p w14:paraId="36FE8D05" w14:textId="0D4E0384" w:rsidR="008C773C" w:rsidRPr="000B15F9" w:rsidRDefault="008C773C" w:rsidP="00951556">
            <w:pPr>
              <w:jc w:val="both"/>
              <w:rPr>
                <w:rFonts w:asciiTheme="majorHAnsi" w:eastAsia="Calibri" w:hAnsiTheme="majorHAnsi" w:cstheme="majorHAnsi"/>
                <w:color w:val="000000" w:themeColor="text1"/>
                <w:kern w:val="2"/>
                <w:sz w:val="26"/>
                <w:szCs w:val="26"/>
              </w:rPr>
            </w:pPr>
          </w:p>
        </w:tc>
        <w:tc>
          <w:tcPr>
            <w:tcW w:w="3420" w:type="dxa"/>
          </w:tcPr>
          <w:p w14:paraId="5E74CF22" w14:textId="04E99D26"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423B2EC8"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0A38FACA" w14:textId="77777777" w:rsidTr="00936D7C">
        <w:tc>
          <w:tcPr>
            <w:tcW w:w="900" w:type="dxa"/>
            <w:vMerge/>
            <w:vAlign w:val="center"/>
          </w:tcPr>
          <w:p w14:paraId="12605E97"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16198499"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6C00AED5"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714005A1"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4024F331" w14:textId="113E6524"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 xml:space="preserve">5. </w:t>
            </w:r>
            <w:r w:rsidRPr="000B15F9">
              <w:rPr>
                <w:rFonts w:asciiTheme="majorHAnsi" w:hAnsiTheme="majorHAnsi" w:cstheme="majorHAnsi"/>
                <w:bCs/>
                <w:color w:val="000000" w:themeColor="text1"/>
                <w:sz w:val="26"/>
                <w:szCs w:val="26"/>
              </w:rPr>
              <w:t>Debussy - Pour Le Piano</w:t>
            </w:r>
          </w:p>
        </w:tc>
        <w:tc>
          <w:tcPr>
            <w:tcW w:w="3420" w:type="dxa"/>
          </w:tcPr>
          <w:p w14:paraId="64926276" w14:textId="21BAE19C"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w:t>
            </w:r>
          </w:p>
        </w:tc>
        <w:tc>
          <w:tcPr>
            <w:tcW w:w="3420" w:type="dxa"/>
          </w:tcPr>
          <w:p w14:paraId="196DD4BF"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C.F. Peter - FRANKFURT, New York, LonDon</w:t>
            </w:r>
          </w:p>
          <w:p w14:paraId="5ED82387"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24D7EA01"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61590725" w14:textId="77777777" w:rsidTr="00936D7C">
        <w:tc>
          <w:tcPr>
            <w:tcW w:w="900" w:type="dxa"/>
            <w:vMerge w:val="restart"/>
            <w:vAlign w:val="center"/>
          </w:tcPr>
          <w:p w14:paraId="4E16FD68" w14:textId="546EC93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46</w:t>
            </w:r>
          </w:p>
        </w:tc>
        <w:tc>
          <w:tcPr>
            <w:tcW w:w="1386" w:type="dxa"/>
            <w:vMerge w:val="restart"/>
            <w:vAlign w:val="center"/>
          </w:tcPr>
          <w:p w14:paraId="630462A9" w14:textId="392A1CF8"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PIA2009*</w:t>
            </w:r>
          </w:p>
        </w:tc>
        <w:tc>
          <w:tcPr>
            <w:tcW w:w="1224" w:type="dxa"/>
            <w:vMerge w:val="restart"/>
            <w:vAlign w:val="center"/>
          </w:tcPr>
          <w:p w14:paraId="3A49CC1B" w14:textId="1FA635B4"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3</w:t>
            </w:r>
          </w:p>
        </w:tc>
        <w:tc>
          <w:tcPr>
            <w:tcW w:w="810" w:type="dxa"/>
            <w:vMerge w:val="restart"/>
            <w:vAlign w:val="center"/>
          </w:tcPr>
          <w:p w14:paraId="3C27F210" w14:textId="46670B8A"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1DF232FE" w14:textId="77777777" w:rsidR="00951556" w:rsidRPr="000B15F9" w:rsidRDefault="00951556" w:rsidP="00951556">
            <w:pPr>
              <w:contextualSpacing/>
              <w:jc w:val="both"/>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1. Học liệu bắt buộc</w:t>
            </w:r>
          </w:p>
          <w:p w14:paraId="637E29E0" w14:textId="455D0E16" w:rsidR="00951556" w:rsidRPr="000B15F9" w:rsidRDefault="00951556" w:rsidP="00951556">
            <w:pPr>
              <w:contextualSpacing/>
              <w:jc w:val="both"/>
              <w:rPr>
                <w:rFonts w:asciiTheme="majorHAnsi" w:eastAsia="Calibri" w:hAnsiTheme="majorHAnsi" w:cstheme="majorHAnsi"/>
                <w:color w:val="000000" w:themeColor="text1"/>
                <w:kern w:val="2"/>
                <w:sz w:val="26"/>
                <w:szCs w:val="26"/>
                <w:highlight w:val="yellow"/>
              </w:rPr>
            </w:pPr>
            <w:r w:rsidRPr="000B15F9">
              <w:rPr>
                <w:rFonts w:asciiTheme="majorHAnsi" w:hAnsiTheme="majorHAnsi" w:cstheme="majorHAnsi"/>
                <w:bCs/>
                <w:color w:val="000000" w:themeColor="text1"/>
                <w:sz w:val="26"/>
                <w:szCs w:val="26"/>
              </w:rPr>
              <w:t>Giáo trình Đệm thanh nhạc 3 (Hệ đại học Piano - Lưu hành nội bộ)</w:t>
            </w:r>
          </w:p>
        </w:tc>
        <w:tc>
          <w:tcPr>
            <w:tcW w:w="3420" w:type="dxa"/>
          </w:tcPr>
          <w:p w14:paraId="676A5A4E"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p>
          <w:p w14:paraId="58623FAB" w14:textId="04485ED2"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Đinh Công Hải chủ biên</w:t>
            </w:r>
          </w:p>
          <w:p w14:paraId="7A195CF3" w14:textId="1DAD3501" w:rsidR="00951556" w:rsidRPr="000B15F9" w:rsidRDefault="00951556" w:rsidP="00951556">
            <w:pPr>
              <w:jc w:val="both"/>
              <w:rPr>
                <w:rFonts w:asciiTheme="majorHAnsi" w:eastAsia="Calibri" w:hAnsiTheme="majorHAnsi" w:cstheme="majorHAnsi"/>
                <w:color w:val="000000" w:themeColor="text1"/>
                <w:kern w:val="2"/>
                <w:sz w:val="26"/>
                <w:szCs w:val="26"/>
                <w:highlight w:val="yellow"/>
              </w:rPr>
            </w:pPr>
          </w:p>
        </w:tc>
        <w:tc>
          <w:tcPr>
            <w:tcW w:w="3420" w:type="dxa"/>
          </w:tcPr>
          <w:p w14:paraId="34C78CCA"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p>
          <w:p w14:paraId="4C315624" w14:textId="15248323"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-NXB Đại học Sư phạm Nghệ thuật TW, 2019</w:t>
            </w:r>
          </w:p>
          <w:p w14:paraId="3A0FC9AB" w14:textId="77777777" w:rsidR="00951556" w:rsidRPr="000B15F9" w:rsidRDefault="00951556" w:rsidP="00951556">
            <w:pPr>
              <w:jc w:val="both"/>
              <w:rPr>
                <w:rFonts w:asciiTheme="majorHAnsi" w:eastAsia="Calibri" w:hAnsiTheme="majorHAnsi" w:cstheme="majorHAnsi"/>
                <w:color w:val="000000" w:themeColor="text1"/>
                <w:kern w:val="2"/>
                <w:sz w:val="26"/>
                <w:szCs w:val="26"/>
                <w:highlight w:val="yellow"/>
              </w:rPr>
            </w:pPr>
          </w:p>
        </w:tc>
        <w:tc>
          <w:tcPr>
            <w:tcW w:w="1046" w:type="dxa"/>
          </w:tcPr>
          <w:p w14:paraId="0AB87479" w14:textId="7DD412CF" w:rsidR="00951556" w:rsidRPr="000B15F9" w:rsidRDefault="00951556" w:rsidP="00951556">
            <w:pPr>
              <w:jc w:val="both"/>
              <w:rPr>
                <w:rFonts w:asciiTheme="majorHAnsi" w:hAnsiTheme="majorHAnsi" w:cstheme="majorHAnsi"/>
                <w:color w:val="000000" w:themeColor="text1"/>
                <w:sz w:val="26"/>
                <w:szCs w:val="26"/>
                <w:highlight w:val="yellow"/>
              </w:rPr>
            </w:pPr>
          </w:p>
        </w:tc>
      </w:tr>
      <w:tr w:rsidR="00951556" w:rsidRPr="000B15F9" w14:paraId="3EF254ED" w14:textId="77777777" w:rsidTr="00936D7C">
        <w:tc>
          <w:tcPr>
            <w:tcW w:w="900" w:type="dxa"/>
            <w:vMerge/>
            <w:vAlign w:val="center"/>
          </w:tcPr>
          <w:p w14:paraId="73834A79"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0ECD00CA"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69A41089"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561B38BA"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76F17AF5"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2907132C" w14:textId="77777777"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p w14:paraId="6D5C130E"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0F7756BB"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7046EBF1"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0053F7FA"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37585282"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p w14:paraId="305CD6E9"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74AD7F1C"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37B61FC8" w14:textId="77777777" w:rsidTr="00936D7C">
        <w:tc>
          <w:tcPr>
            <w:tcW w:w="900" w:type="dxa"/>
            <w:vMerge/>
            <w:vAlign w:val="center"/>
          </w:tcPr>
          <w:p w14:paraId="231E2F2E"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5804BF1E"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4924BFB5"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21DB6C7B"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1E770A1F"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79DD6978"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57CC0992"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3E24290A"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0C4735A2" w14:textId="1A4015FD"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22E148E4"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A7B711E" w14:textId="77777777" w:rsidTr="00936D7C">
        <w:tc>
          <w:tcPr>
            <w:tcW w:w="900" w:type="dxa"/>
            <w:vMerge/>
            <w:vAlign w:val="center"/>
          </w:tcPr>
          <w:p w14:paraId="75A2F260"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073930E8"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3815FAA4"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3E3D2E8F"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6B92DA9E"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p w14:paraId="4C2FFAA4"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67AF457C" w14:textId="7BD9D170"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27983D0A"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p w14:paraId="4A099311"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6C5BD807"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B3DF407" w14:textId="77777777" w:rsidTr="00936D7C">
        <w:tc>
          <w:tcPr>
            <w:tcW w:w="900" w:type="dxa"/>
            <w:vMerge/>
            <w:vAlign w:val="center"/>
          </w:tcPr>
          <w:p w14:paraId="2E1C61A7"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11DB066F"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1A927DBC"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0EE4BA0"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50D7E0B0" w14:textId="532B6A8A" w:rsidR="00951556" w:rsidRPr="000B15F9" w:rsidRDefault="003473FF"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sv-SE"/>
              </w:rPr>
              <w:t>4. Piano Sonatinas Book Four Early Advanced</w:t>
            </w:r>
            <w:r w:rsidRPr="000B15F9">
              <w:rPr>
                <w:rFonts w:asciiTheme="majorHAnsi" w:eastAsia="Calibri" w:hAnsiTheme="majorHAnsi" w:cstheme="majorHAnsi"/>
                <w:color w:val="000000" w:themeColor="text1"/>
                <w:kern w:val="2"/>
                <w:sz w:val="26"/>
                <w:szCs w:val="26"/>
              </w:rPr>
              <w:t xml:space="preserve"> </w:t>
            </w:r>
          </w:p>
        </w:tc>
        <w:tc>
          <w:tcPr>
            <w:tcW w:w="3420" w:type="dxa"/>
          </w:tcPr>
          <w:p w14:paraId="74BC040A"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Compiled and edited by Nance &amp; Randall Faber</w:t>
            </w:r>
          </w:p>
          <w:p w14:paraId="04D3962F" w14:textId="69456703" w:rsidR="008C773C" w:rsidRPr="000B15F9" w:rsidRDefault="008C773C" w:rsidP="00951556">
            <w:pPr>
              <w:jc w:val="both"/>
              <w:rPr>
                <w:rFonts w:asciiTheme="majorHAnsi" w:eastAsia="Calibri" w:hAnsiTheme="majorHAnsi" w:cstheme="majorHAnsi"/>
                <w:color w:val="000000" w:themeColor="text1"/>
                <w:kern w:val="2"/>
                <w:sz w:val="26"/>
                <w:szCs w:val="26"/>
              </w:rPr>
            </w:pPr>
          </w:p>
        </w:tc>
        <w:tc>
          <w:tcPr>
            <w:tcW w:w="3420" w:type="dxa"/>
          </w:tcPr>
          <w:p w14:paraId="44354AA3" w14:textId="268DBADA"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4B7D2695"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3193ADC2" w14:textId="77777777" w:rsidTr="00936D7C">
        <w:tc>
          <w:tcPr>
            <w:tcW w:w="900" w:type="dxa"/>
            <w:vMerge/>
            <w:vAlign w:val="center"/>
          </w:tcPr>
          <w:p w14:paraId="652A61CF"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25F7203C"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149C7611"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516A1C9A"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6ED82326" w14:textId="2646121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 xml:space="preserve">5. </w:t>
            </w:r>
            <w:r w:rsidRPr="000B15F9">
              <w:rPr>
                <w:rFonts w:asciiTheme="majorHAnsi" w:hAnsiTheme="majorHAnsi" w:cstheme="majorHAnsi"/>
                <w:bCs/>
                <w:color w:val="000000" w:themeColor="text1"/>
                <w:sz w:val="26"/>
                <w:szCs w:val="26"/>
              </w:rPr>
              <w:t>Debussy - Pour Le Piano</w:t>
            </w:r>
          </w:p>
        </w:tc>
        <w:tc>
          <w:tcPr>
            <w:tcW w:w="3420" w:type="dxa"/>
          </w:tcPr>
          <w:p w14:paraId="74C95586" w14:textId="6930CE7A"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w:t>
            </w:r>
          </w:p>
        </w:tc>
        <w:tc>
          <w:tcPr>
            <w:tcW w:w="3420" w:type="dxa"/>
          </w:tcPr>
          <w:p w14:paraId="106DFB29"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C.F. Peter - FRANKFURT, New York, LonDon</w:t>
            </w:r>
          </w:p>
          <w:p w14:paraId="6AE2E519"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1D7BCDD2"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3758D51" w14:textId="77777777" w:rsidTr="00936D7C">
        <w:tc>
          <w:tcPr>
            <w:tcW w:w="900" w:type="dxa"/>
            <w:vMerge w:val="restart"/>
            <w:vAlign w:val="center"/>
          </w:tcPr>
          <w:p w14:paraId="037E1339" w14:textId="54BA5960"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47</w:t>
            </w:r>
          </w:p>
        </w:tc>
        <w:tc>
          <w:tcPr>
            <w:tcW w:w="1386" w:type="dxa"/>
            <w:vMerge w:val="restart"/>
            <w:vAlign w:val="center"/>
          </w:tcPr>
          <w:p w14:paraId="16B43200" w14:textId="0C0397F0"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PIA2010*</w:t>
            </w:r>
          </w:p>
        </w:tc>
        <w:tc>
          <w:tcPr>
            <w:tcW w:w="1224" w:type="dxa"/>
            <w:vMerge w:val="restart"/>
            <w:vAlign w:val="center"/>
          </w:tcPr>
          <w:p w14:paraId="19EED7A2" w14:textId="00E8806C"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Đệm thanh nhạc 4</w:t>
            </w:r>
          </w:p>
        </w:tc>
        <w:tc>
          <w:tcPr>
            <w:tcW w:w="810" w:type="dxa"/>
            <w:vMerge w:val="restart"/>
            <w:vAlign w:val="center"/>
          </w:tcPr>
          <w:p w14:paraId="7AD32D14" w14:textId="7293657B"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1E796472" w14:textId="77777777" w:rsidR="00E8653C" w:rsidRPr="000B15F9" w:rsidRDefault="00951556" w:rsidP="00951556">
            <w:pPr>
              <w:contextualSpacing/>
              <w:jc w:val="both"/>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1. Học liệu bắt buộc</w:t>
            </w:r>
          </w:p>
          <w:p w14:paraId="12754032" w14:textId="516157FD" w:rsidR="00951556" w:rsidRPr="000B15F9" w:rsidRDefault="00951556" w:rsidP="00951556">
            <w:pPr>
              <w:contextualSpacing/>
              <w:jc w:val="both"/>
              <w:rPr>
                <w:rFonts w:asciiTheme="majorHAnsi" w:hAnsiTheme="majorHAnsi" w:cstheme="majorHAnsi"/>
                <w:b/>
                <w:bCs/>
                <w:color w:val="000000" w:themeColor="text1"/>
                <w:sz w:val="26"/>
                <w:szCs w:val="26"/>
              </w:rPr>
            </w:pPr>
            <w:r w:rsidRPr="000B15F9">
              <w:rPr>
                <w:rFonts w:asciiTheme="majorHAnsi" w:hAnsiTheme="majorHAnsi" w:cstheme="majorHAnsi"/>
                <w:bCs/>
                <w:color w:val="000000" w:themeColor="text1"/>
                <w:sz w:val="26"/>
                <w:szCs w:val="26"/>
              </w:rPr>
              <w:t>Giáo trình Đệm thanh nhạc 4 (Hệ đại học Piano - Lưu hành nội bộ)</w:t>
            </w:r>
          </w:p>
        </w:tc>
        <w:tc>
          <w:tcPr>
            <w:tcW w:w="3420" w:type="dxa"/>
          </w:tcPr>
          <w:p w14:paraId="12E3FA7B"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p>
          <w:p w14:paraId="4F0D023A"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Đinh Công Hải chủ biên</w:t>
            </w:r>
          </w:p>
          <w:p w14:paraId="372C6F3E" w14:textId="77777777" w:rsidR="00951556" w:rsidRPr="000B15F9" w:rsidRDefault="00951556" w:rsidP="00951556">
            <w:pPr>
              <w:jc w:val="both"/>
              <w:rPr>
                <w:rFonts w:asciiTheme="majorHAnsi" w:eastAsia="Calibri" w:hAnsiTheme="majorHAnsi" w:cstheme="majorHAnsi"/>
                <w:color w:val="000000" w:themeColor="text1"/>
                <w:kern w:val="2"/>
                <w:sz w:val="26"/>
                <w:szCs w:val="26"/>
                <w:highlight w:val="yellow"/>
              </w:rPr>
            </w:pPr>
          </w:p>
        </w:tc>
        <w:tc>
          <w:tcPr>
            <w:tcW w:w="3420" w:type="dxa"/>
          </w:tcPr>
          <w:p w14:paraId="411B4A49"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p>
          <w:p w14:paraId="4EFDAF0E" w14:textId="77777777" w:rsidR="00951556" w:rsidRPr="000B15F9" w:rsidRDefault="00951556" w:rsidP="00951556">
            <w:pPr>
              <w:spacing w:line="252" w:lineRule="auto"/>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-NXB Đại học Sư phạm Nghệ thuật TW, 2019</w:t>
            </w:r>
          </w:p>
          <w:p w14:paraId="3EB47664" w14:textId="77777777" w:rsidR="00951556" w:rsidRPr="000B15F9" w:rsidRDefault="00951556" w:rsidP="00951556">
            <w:pPr>
              <w:jc w:val="both"/>
              <w:rPr>
                <w:rFonts w:asciiTheme="majorHAnsi" w:eastAsia="Calibri" w:hAnsiTheme="majorHAnsi" w:cstheme="majorHAnsi"/>
                <w:color w:val="000000" w:themeColor="text1"/>
                <w:kern w:val="2"/>
                <w:sz w:val="26"/>
                <w:szCs w:val="26"/>
                <w:highlight w:val="yellow"/>
              </w:rPr>
            </w:pPr>
          </w:p>
        </w:tc>
        <w:tc>
          <w:tcPr>
            <w:tcW w:w="1046" w:type="dxa"/>
          </w:tcPr>
          <w:p w14:paraId="2C2E9E24" w14:textId="7531926F" w:rsidR="00951556" w:rsidRPr="000B15F9" w:rsidRDefault="00951556" w:rsidP="00951556">
            <w:pPr>
              <w:jc w:val="both"/>
              <w:rPr>
                <w:rFonts w:asciiTheme="majorHAnsi" w:hAnsiTheme="majorHAnsi" w:cstheme="majorHAnsi"/>
                <w:color w:val="000000" w:themeColor="text1"/>
                <w:sz w:val="26"/>
                <w:szCs w:val="26"/>
                <w:highlight w:val="yellow"/>
              </w:rPr>
            </w:pPr>
          </w:p>
        </w:tc>
      </w:tr>
      <w:tr w:rsidR="00951556" w:rsidRPr="000B15F9" w14:paraId="0C4D3F4B" w14:textId="77777777" w:rsidTr="00936D7C">
        <w:tc>
          <w:tcPr>
            <w:tcW w:w="900" w:type="dxa"/>
            <w:vMerge/>
            <w:vAlign w:val="center"/>
          </w:tcPr>
          <w:p w14:paraId="455C4DCA"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01211202"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6CBC7F1C"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66551B5"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3837678D"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408C628A" w14:textId="77777777"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p w14:paraId="47FC476C"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64AD2B90"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626D0E93"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344CDCB1"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7CBAAEFD"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p w14:paraId="03BB3FB5"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4187A838"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0CA1D46E" w14:textId="77777777" w:rsidTr="00936D7C">
        <w:tc>
          <w:tcPr>
            <w:tcW w:w="900" w:type="dxa"/>
            <w:vMerge/>
            <w:vAlign w:val="center"/>
          </w:tcPr>
          <w:p w14:paraId="1596863A"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4AA80F19"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2C581C7B"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4B4971D3"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627C876A"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5BA08F02"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5E63E936"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lastRenderedPageBreak/>
              <w:t>Edition Peters</w:t>
            </w:r>
          </w:p>
          <w:p w14:paraId="399B1406"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0D5BEAEC" w14:textId="1C71E003"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1A5010D1"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47543670" w14:textId="77777777" w:rsidTr="00936D7C">
        <w:tc>
          <w:tcPr>
            <w:tcW w:w="900" w:type="dxa"/>
            <w:vMerge/>
            <w:vAlign w:val="center"/>
          </w:tcPr>
          <w:p w14:paraId="549BF8A1"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7E9E1DCA"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12E9BE67"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2C3A3E2D"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4912BD55"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p w14:paraId="51700622"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51A8329F" w14:textId="6EF643FC"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57AB8EE2"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p w14:paraId="3CAAE9A9"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03D2C174"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4AC5D86D" w14:textId="77777777" w:rsidTr="00936D7C">
        <w:tc>
          <w:tcPr>
            <w:tcW w:w="900" w:type="dxa"/>
            <w:vMerge/>
            <w:vAlign w:val="center"/>
          </w:tcPr>
          <w:p w14:paraId="378FA48A"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1CA80B31"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75C20E18"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30A3B0DF"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54C4FFCA" w14:textId="77777777" w:rsidR="00951556" w:rsidRPr="000B15F9" w:rsidRDefault="003473FF"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sv-SE"/>
              </w:rPr>
              <w:t>4. Piano Sonatinas Book Four Early Advanced</w:t>
            </w:r>
            <w:r w:rsidRPr="000B15F9">
              <w:rPr>
                <w:rFonts w:asciiTheme="majorHAnsi" w:eastAsia="Calibri" w:hAnsiTheme="majorHAnsi" w:cstheme="majorHAnsi"/>
                <w:color w:val="000000" w:themeColor="text1"/>
                <w:kern w:val="2"/>
                <w:sz w:val="26"/>
                <w:szCs w:val="26"/>
              </w:rPr>
              <w:t xml:space="preserve"> </w:t>
            </w:r>
          </w:p>
          <w:p w14:paraId="12C5221F" w14:textId="4071F409" w:rsidR="008C773C" w:rsidRPr="000B15F9" w:rsidRDefault="008C773C"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2FBAC133" w14:textId="436CF5B3"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Compiled and edited by Nance &amp; Randall Faber</w:t>
            </w:r>
          </w:p>
        </w:tc>
        <w:tc>
          <w:tcPr>
            <w:tcW w:w="3420" w:type="dxa"/>
          </w:tcPr>
          <w:p w14:paraId="2A929560" w14:textId="461A99C9"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5479412A"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0EE8AFEB" w14:textId="77777777" w:rsidTr="00936D7C">
        <w:tc>
          <w:tcPr>
            <w:tcW w:w="900" w:type="dxa"/>
            <w:vMerge/>
            <w:vAlign w:val="center"/>
          </w:tcPr>
          <w:p w14:paraId="536AF2F6"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48F7B19E"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6165C39A"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80DD68C"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65EC660A" w14:textId="058A91FC"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 xml:space="preserve">5. </w:t>
            </w:r>
            <w:r w:rsidRPr="000B15F9">
              <w:rPr>
                <w:rFonts w:asciiTheme="majorHAnsi" w:hAnsiTheme="majorHAnsi" w:cstheme="majorHAnsi"/>
                <w:bCs/>
                <w:color w:val="000000" w:themeColor="text1"/>
                <w:sz w:val="26"/>
                <w:szCs w:val="26"/>
              </w:rPr>
              <w:t>Debussy - Pour Le Piano</w:t>
            </w:r>
          </w:p>
        </w:tc>
        <w:tc>
          <w:tcPr>
            <w:tcW w:w="3420" w:type="dxa"/>
          </w:tcPr>
          <w:p w14:paraId="39137BC7" w14:textId="300F1B7B"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w:t>
            </w:r>
          </w:p>
        </w:tc>
        <w:tc>
          <w:tcPr>
            <w:tcW w:w="3420" w:type="dxa"/>
          </w:tcPr>
          <w:p w14:paraId="4E9E1A98"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C.F. Peter - FRANKFURT, New York, LonDon</w:t>
            </w:r>
          </w:p>
          <w:p w14:paraId="3B805B95"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4646383F"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0AE4638A" w14:textId="77777777" w:rsidTr="00936D7C">
        <w:tc>
          <w:tcPr>
            <w:tcW w:w="900" w:type="dxa"/>
            <w:vMerge w:val="restart"/>
            <w:vAlign w:val="center"/>
          </w:tcPr>
          <w:p w14:paraId="1DFA8EF3" w14:textId="26F6547F"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48</w:t>
            </w:r>
          </w:p>
        </w:tc>
        <w:tc>
          <w:tcPr>
            <w:tcW w:w="1386" w:type="dxa"/>
            <w:vMerge w:val="restart"/>
            <w:vAlign w:val="center"/>
          </w:tcPr>
          <w:p w14:paraId="304AB1CE" w14:textId="53144A40"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PIA2011*</w:t>
            </w:r>
          </w:p>
        </w:tc>
        <w:tc>
          <w:tcPr>
            <w:tcW w:w="1224" w:type="dxa"/>
            <w:vMerge w:val="restart"/>
            <w:vAlign w:val="center"/>
          </w:tcPr>
          <w:p w14:paraId="3C940826" w14:textId="4C716958"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1</w:t>
            </w:r>
          </w:p>
        </w:tc>
        <w:tc>
          <w:tcPr>
            <w:tcW w:w="810" w:type="dxa"/>
            <w:vMerge w:val="restart"/>
            <w:vAlign w:val="center"/>
          </w:tcPr>
          <w:p w14:paraId="16096B41" w14:textId="35E3249E"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0A4D4062" w14:textId="77777777" w:rsidR="00951556" w:rsidRPr="000B15F9" w:rsidRDefault="00951556" w:rsidP="00951556">
            <w:pPr>
              <w:spacing w:line="360" w:lineRule="auto"/>
              <w:contextualSpacing/>
              <w:jc w:val="both"/>
              <w:rPr>
                <w:rFonts w:asciiTheme="majorHAnsi" w:eastAsia="Calibri" w:hAnsiTheme="majorHAnsi" w:cstheme="majorHAnsi"/>
                <w:b/>
                <w:color w:val="000000" w:themeColor="text1"/>
                <w:sz w:val="26"/>
                <w:szCs w:val="26"/>
                <w:lang w:val="it-IT"/>
              </w:rPr>
            </w:pPr>
            <w:r w:rsidRPr="000B15F9">
              <w:rPr>
                <w:rFonts w:asciiTheme="majorHAnsi" w:eastAsia="Calibri" w:hAnsiTheme="majorHAnsi" w:cstheme="majorHAnsi"/>
                <w:b/>
                <w:color w:val="000000" w:themeColor="text1"/>
                <w:sz w:val="26"/>
                <w:szCs w:val="26"/>
                <w:lang w:val="vi-VN"/>
              </w:rPr>
              <w:t>1. Học</w:t>
            </w:r>
            <w:r w:rsidRPr="000B15F9">
              <w:rPr>
                <w:rFonts w:asciiTheme="majorHAnsi" w:eastAsia="Calibri" w:hAnsiTheme="majorHAnsi" w:cstheme="majorHAnsi"/>
                <w:b/>
                <w:color w:val="000000" w:themeColor="text1"/>
                <w:sz w:val="26"/>
                <w:szCs w:val="26"/>
                <w:lang w:val="it-IT"/>
              </w:rPr>
              <w:t xml:space="preserve"> liệu bắt buộc</w:t>
            </w:r>
          </w:p>
          <w:p w14:paraId="0264611A" w14:textId="2495BC74" w:rsidR="00951556" w:rsidRPr="000B15F9" w:rsidRDefault="00951556" w:rsidP="008C773C">
            <w:pPr>
              <w:spacing w:line="360" w:lineRule="auto"/>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Giáo trình Hòa tấu 1 (Hệ đại học Piano - Lưu hành nội bộ)</w:t>
            </w:r>
          </w:p>
        </w:tc>
        <w:tc>
          <w:tcPr>
            <w:tcW w:w="3420" w:type="dxa"/>
          </w:tcPr>
          <w:p w14:paraId="1AF5A692"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p w14:paraId="5FEDD6AB" w14:textId="69EE11F5" w:rsidR="00951556" w:rsidRPr="000B15F9" w:rsidRDefault="00951556" w:rsidP="00951556">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Đinh Công Hải chủ biên</w:t>
            </w:r>
          </w:p>
        </w:tc>
        <w:tc>
          <w:tcPr>
            <w:tcW w:w="3420" w:type="dxa"/>
          </w:tcPr>
          <w:p w14:paraId="7970F01E" w14:textId="77777777" w:rsidR="00951556" w:rsidRPr="000B15F9" w:rsidRDefault="00951556" w:rsidP="00951556">
            <w:pPr>
              <w:jc w:val="both"/>
              <w:rPr>
                <w:rFonts w:asciiTheme="majorHAnsi" w:hAnsiTheme="majorHAnsi" w:cstheme="majorHAnsi"/>
                <w:bCs/>
                <w:color w:val="000000" w:themeColor="text1"/>
                <w:sz w:val="26"/>
                <w:szCs w:val="26"/>
              </w:rPr>
            </w:pPr>
          </w:p>
          <w:p w14:paraId="76C18539" w14:textId="7920C6A0" w:rsidR="00951556" w:rsidRPr="000B15F9" w:rsidRDefault="00951556" w:rsidP="00951556">
            <w:pPr>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 NXB Đại học Sư phạm Nghệ thuật TW, 2019</w:t>
            </w:r>
          </w:p>
          <w:p w14:paraId="42514F1E"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4454F915"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6E4608D8" w14:textId="77777777" w:rsidTr="00936D7C">
        <w:tc>
          <w:tcPr>
            <w:tcW w:w="900" w:type="dxa"/>
            <w:vMerge/>
            <w:vAlign w:val="center"/>
          </w:tcPr>
          <w:p w14:paraId="5EFFC3C3" w14:textId="2B9C4518"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15060BA0" w14:textId="503F689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23F8AF4D" w14:textId="782C22C9"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669DCF7" w14:textId="01FA3E13"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5EB53F23"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6A440C56" w14:textId="77777777"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p w14:paraId="764EA7D9"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4F9A2B4A"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687B8CDF"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428A31E8"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765E833D"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p w14:paraId="4AA977B5"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62624034"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425662B3" w14:textId="77777777" w:rsidTr="00936D7C">
        <w:tc>
          <w:tcPr>
            <w:tcW w:w="900" w:type="dxa"/>
            <w:vMerge/>
            <w:vAlign w:val="center"/>
          </w:tcPr>
          <w:p w14:paraId="7F0A6CA7" w14:textId="6702E5C1"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4DF747BD" w14:textId="5C168541"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22880E48" w14:textId="245B4298"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589893DB" w14:textId="3D4893CF"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11874249"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706D1F22"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0D06AA83"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25504EBE"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14E99E60" w14:textId="2ED9F700"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616D8A10"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2AC3C2C" w14:textId="77777777" w:rsidTr="00936D7C">
        <w:tc>
          <w:tcPr>
            <w:tcW w:w="900" w:type="dxa"/>
            <w:vMerge/>
            <w:vAlign w:val="center"/>
          </w:tcPr>
          <w:p w14:paraId="771482B2" w14:textId="443051A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68E6E451" w14:textId="043A1B2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7CD1E8CA" w14:textId="3A525956"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BDC86C5" w14:textId="14952FAA"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3EDBF0D4"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p w14:paraId="762AF0EE"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6869D198" w14:textId="16B2DB72"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7AE5833A"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p w14:paraId="3E9AAD3A"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4EF47152"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489C7B0" w14:textId="77777777" w:rsidTr="00936D7C">
        <w:tc>
          <w:tcPr>
            <w:tcW w:w="900" w:type="dxa"/>
            <w:vMerge/>
            <w:vAlign w:val="center"/>
          </w:tcPr>
          <w:p w14:paraId="03575EF8"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49E2F4BC"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22D3A352"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2C2D3E28"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7A27470B" w14:textId="77777777" w:rsidR="00951556" w:rsidRPr="000B15F9" w:rsidRDefault="003473FF"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4. Piano Sonatinas Book Four Early Advanced</w:t>
            </w:r>
          </w:p>
          <w:p w14:paraId="5EB6554D" w14:textId="11FDF67B" w:rsidR="008C773C" w:rsidRPr="000B15F9" w:rsidRDefault="008C773C" w:rsidP="00951556">
            <w:pPr>
              <w:contextualSpacing/>
              <w:jc w:val="both"/>
              <w:rPr>
                <w:rFonts w:asciiTheme="majorHAnsi" w:hAnsiTheme="majorHAnsi" w:cstheme="majorHAnsi"/>
                <w:color w:val="000000" w:themeColor="text1"/>
                <w:sz w:val="26"/>
                <w:szCs w:val="26"/>
                <w:lang w:val="sv-SE"/>
              </w:rPr>
            </w:pPr>
          </w:p>
        </w:tc>
        <w:tc>
          <w:tcPr>
            <w:tcW w:w="3420" w:type="dxa"/>
          </w:tcPr>
          <w:p w14:paraId="13F363D6" w14:textId="65DBFFF1"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Compiled and edited by Nance &amp; Randall Faber</w:t>
            </w:r>
          </w:p>
        </w:tc>
        <w:tc>
          <w:tcPr>
            <w:tcW w:w="3420" w:type="dxa"/>
          </w:tcPr>
          <w:p w14:paraId="7B49BBB1" w14:textId="43F6A27B"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56B262EB"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7A9E78E9" w14:textId="77777777" w:rsidTr="00936D7C">
        <w:tc>
          <w:tcPr>
            <w:tcW w:w="900" w:type="dxa"/>
            <w:vMerge w:val="restart"/>
            <w:vAlign w:val="center"/>
          </w:tcPr>
          <w:p w14:paraId="62EFEF58" w14:textId="455B1071"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49</w:t>
            </w:r>
          </w:p>
        </w:tc>
        <w:tc>
          <w:tcPr>
            <w:tcW w:w="1386" w:type="dxa"/>
            <w:vMerge w:val="restart"/>
            <w:vAlign w:val="center"/>
          </w:tcPr>
          <w:p w14:paraId="29BDE666" w14:textId="51929B70"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PIA2012*</w:t>
            </w:r>
          </w:p>
        </w:tc>
        <w:tc>
          <w:tcPr>
            <w:tcW w:w="1224" w:type="dxa"/>
            <w:vMerge w:val="restart"/>
            <w:vAlign w:val="center"/>
          </w:tcPr>
          <w:p w14:paraId="753CB250" w14:textId="0061F01B"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2</w:t>
            </w:r>
          </w:p>
        </w:tc>
        <w:tc>
          <w:tcPr>
            <w:tcW w:w="810" w:type="dxa"/>
            <w:vMerge w:val="restart"/>
            <w:vAlign w:val="center"/>
          </w:tcPr>
          <w:p w14:paraId="3491B068" w14:textId="4844FC2C"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6554B279" w14:textId="77777777" w:rsidR="00951556" w:rsidRPr="000B15F9" w:rsidRDefault="00951556" w:rsidP="00951556">
            <w:pPr>
              <w:spacing w:line="360" w:lineRule="auto"/>
              <w:contextualSpacing/>
              <w:jc w:val="both"/>
              <w:rPr>
                <w:rFonts w:asciiTheme="majorHAnsi" w:eastAsia="Calibri" w:hAnsiTheme="majorHAnsi" w:cstheme="majorHAnsi"/>
                <w:b/>
                <w:color w:val="000000" w:themeColor="text1"/>
                <w:sz w:val="26"/>
                <w:szCs w:val="26"/>
                <w:lang w:val="it-IT"/>
              </w:rPr>
            </w:pPr>
            <w:r w:rsidRPr="000B15F9">
              <w:rPr>
                <w:rFonts w:asciiTheme="majorHAnsi" w:eastAsia="Calibri" w:hAnsiTheme="majorHAnsi" w:cstheme="majorHAnsi"/>
                <w:b/>
                <w:color w:val="000000" w:themeColor="text1"/>
                <w:sz w:val="26"/>
                <w:szCs w:val="26"/>
                <w:lang w:val="vi-VN"/>
              </w:rPr>
              <w:t>1. Học</w:t>
            </w:r>
            <w:r w:rsidRPr="000B15F9">
              <w:rPr>
                <w:rFonts w:asciiTheme="majorHAnsi" w:eastAsia="Calibri" w:hAnsiTheme="majorHAnsi" w:cstheme="majorHAnsi"/>
                <w:b/>
                <w:color w:val="000000" w:themeColor="text1"/>
                <w:sz w:val="26"/>
                <w:szCs w:val="26"/>
                <w:lang w:val="it-IT"/>
              </w:rPr>
              <w:t xml:space="preserve"> liệu bắt buộc</w:t>
            </w:r>
          </w:p>
          <w:p w14:paraId="7D4FAB1D" w14:textId="089001E9" w:rsidR="00951556" w:rsidRPr="000B15F9" w:rsidRDefault="00951556" w:rsidP="00951556">
            <w:pPr>
              <w:spacing w:line="360" w:lineRule="auto"/>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lastRenderedPageBreak/>
              <w:t>Giáo trình Hòa tấu 2 (Hệ đại học Piano - Lưu hành nội bộ)</w:t>
            </w:r>
          </w:p>
          <w:p w14:paraId="54295DAC"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p>
        </w:tc>
        <w:tc>
          <w:tcPr>
            <w:tcW w:w="3420" w:type="dxa"/>
          </w:tcPr>
          <w:p w14:paraId="74646B99"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p w14:paraId="51FB6BCC" w14:textId="4B80B45B"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pt-PT"/>
              </w:rPr>
              <w:t>Đinh Công Hải chủ biên</w:t>
            </w:r>
          </w:p>
        </w:tc>
        <w:tc>
          <w:tcPr>
            <w:tcW w:w="3420" w:type="dxa"/>
          </w:tcPr>
          <w:p w14:paraId="2393F6EE" w14:textId="0DD7D174" w:rsidR="00951556" w:rsidRPr="000B15F9" w:rsidRDefault="00951556" w:rsidP="00951556">
            <w:pPr>
              <w:jc w:val="both"/>
              <w:rPr>
                <w:rFonts w:asciiTheme="majorHAnsi" w:hAnsiTheme="majorHAnsi" w:cstheme="majorHAnsi"/>
                <w:bCs/>
                <w:color w:val="000000" w:themeColor="text1"/>
                <w:sz w:val="26"/>
                <w:szCs w:val="26"/>
              </w:rPr>
            </w:pPr>
          </w:p>
          <w:p w14:paraId="7E74C334" w14:textId="77777777" w:rsidR="00951556" w:rsidRPr="000B15F9" w:rsidRDefault="00951556" w:rsidP="00951556">
            <w:pPr>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 NXB Đại học Sư phạm Nghệ thuật TW, 2019</w:t>
            </w:r>
          </w:p>
          <w:p w14:paraId="3563428F"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3BFD2C6F"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ECB3BCB" w14:textId="77777777" w:rsidTr="00936D7C">
        <w:tc>
          <w:tcPr>
            <w:tcW w:w="900" w:type="dxa"/>
            <w:vMerge/>
            <w:vAlign w:val="center"/>
          </w:tcPr>
          <w:p w14:paraId="2441EC16"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100AC6A3"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08730900"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402CF7CD"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60718B50"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182B5329" w14:textId="5E198A6B"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tc>
        <w:tc>
          <w:tcPr>
            <w:tcW w:w="3420" w:type="dxa"/>
          </w:tcPr>
          <w:p w14:paraId="6805AAD3"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3C775278"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5121FDA5"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143DA88F"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p w14:paraId="200C9429"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1D9CADFB"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BCFE9AC" w14:textId="77777777" w:rsidTr="00936D7C">
        <w:tc>
          <w:tcPr>
            <w:tcW w:w="900" w:type="dxa"/>
            <w:vMerge/>
            <w:vAlign w:val="center"/>
          </w:tcPr>
          <w:p w14:paraId="2C95F4F1"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0FE288F6"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00ACFCD1"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76BA14A"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47A6DCD1"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471752AC"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p>
        </w:tc>
        <w:tc>
          <w:tcPr>
            <w:tcW w:w="3420" w:type="dxa"/>
          </w:tcPr>
          <w:p w14:paraId="677210F2"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64CB7E11"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6DB031C8" w14:textId="4AF39416"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1B72BD2B"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6B0D4EE5" w14:textId="77777777" w:rsidTr="00936D7C">
        <w:tc>
          <w:tcPr>
            <w:tcW w:w="900" w:type="dxa"/>
            <w:vMerge/>
            <w:vAlign w:val="center"/>
          </w:tcPr>
          <w:p w14:paraId="3E01A4CE"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601C39DE"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35E4DAFB"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27B1A727"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65664015" w14:textId="14E00DEE"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tc>
        <w:tc>
          <w:tcPr>
            <w:tcW w:w="3420" w:type="dxa"/>
          </w:tcPr>
          <w:p w14:paraId="1EB55952" w14:textId="18644FFB"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7D84E602"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p w14:paraId="2E3063A6"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116BAE60"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79B76F0C" w14:textId="77777777" w:rsidTr="00936D7C">
        <w:tc>
          <w:tcPr>
            <w:tcW w:w="900" w:type="dxa"/>
            <w:vMerge/>
            <w:vAlign w:val="center"/>
          </w:tcPr>
          <w:p w14:paraId="128A828A"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66BE9BC2"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396A4116"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3C4FBA24"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59A4C60D" w14:textId="6BA15FD9" w:rsidR="008C773C" w:rsidRPr="000B15F9" w:rsidRDefault="003473FF"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4. Piano Sonatinas Book Four Early Advanced</w:t>
            </w:r>
          </w:p>
        </w:tc>
        <w:tc>
          <w:tcPr>
            <w:tcW w:w="3420" w:type="dxa"/>
          </w:tcPr>
          <w:p w14:paraId="214ECBCC" w14:textId="41BA4C55"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Compiled and edited by Nance &amp; Randall Faber</w:t>
            </w:r>
          </w:p>
        </w:tc>
        <w:tc>
          <w:tcPr>
            <w:tcW w:w="3420" w:type="dxa"/>
          </w:tcPr>
          <w:p w14:paraId="66ED1A3D" w14:textId="230F247C"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31147ACA"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50642A6E" w14:textId="77777777" w:rsidTr="00936D7C">
        <w:tc>
          <w:tcPr>
            <w:tcW w:w="900" w:type="dxa"/>
            <w:vMerge w:val="restart"/>
            <w:vAlign w:val="center"/>
          </w:tcPr>
          <w:p w14:paraId="12DDA4E1" w14:textId="7777777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50</w:t>
            </w:r>
          </w:p>
          <w:p w14:paraId="5C0B0608" w14:textId="77777777" w:rsidR="00951556" w:rsidRPr="000B15F9" w:rsidRDefault="00951556" w:rsidP="00951556">
            <w:pPr>
              <w:jc w:val="center"/>
              <w:rPr>
                <w:rFonts w:asciiTheme="majorHAnsi" w:hAnsiTheme="majorHAnsi" w:cstheme="majorHAnsi"/>
                <w:color w:val="000000" w:themeColor="text1"/>
                <w:sz w:val="26"/>
                <w:szCs w:val="26"/>
              </w:rPr>
            </w:pPr>
          </w:p>
          <w:p w14:paraId="207DD823" w14:textId="009F4638"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restart"/>
            <w:vAlign w:val="center"/>
          </w:tcPr>
          <w:p w14:paraId="16D976DB" w14:textId="7955910E"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PIA2013*</w:t>
            </w:r>
          </w:p>
        </w:tc>
        <w:tc>
          <w:tcPr>
            <w:tcW w:w="1224" w:type="dxa"/>
            <w:vMerge w:val="restart"/>
            <w:vAlign w:val="center"/>
          </w:tcPr>
          <w:p w14:paraId="2FB1759E" w14:textId="62AAC790"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3</w:t>
            </w:r>
          </w:p>
        </w:tc>
        <w:tc>
          <w:tcPr>
            <w:tcW w:w="810" w:type="dxa"/>
            <w:vMerge w:val="restart"/>
            <w:vAlign w:val="center"/>
          </w:tcPr>
          <w:p w14:paraId="45FA01DE" w14:textId="4CB6BFE5"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3D8F7B33" w14:textId="77777777" w:rsidR="00951556" w:rsidRPr="000B15F9" w:rsidRDefault="00951556" w:rsidP="00951556">
            <w:pPr>
              <w:spacing w:line="360" w:lineRule="auto"/>
              <w:contextualSpacing/>
              <w:jc w:val="both"/>
              <w:rPr>
                <w:rFonts w:asciiTheme="majorHAnsi" w:eastAsia="Calibri" w:hAnsiTheme="majorHAnsi" w:cstheme="majorHAnsi"/>
                <w:b/>
                <w:color w:val="000000" w:themeColor="text1"/>
                <w:sz w:val="26"/>
                <w:szCs w:val="26"/>
                <w:lang w:val="it-IT"/>
              </w:rPr>
            </w:pPr>
            <w:r w:rsidRPr="000B15F9">
              <w:rPr>
                <w:rFonts w:asciiTheme="majorHAnsi" w:eastAsia="Calibri" w:hAnsiTheme="majorHAnsi" w:cstheme="majorHAnsi"/>
                <w:b/>
                <w:color w:val="000000" w:themeColor="text1"/>
                <w:sz w:val="26"/>
                <w:szCs w:val="26"/>
                <w:lang w:val="vi-VN"/>
              </w:rPr>
              <w:t>1. Học</w:t>
            </w:r>
            <w:r w:rsidRPr="000B15F9">
              <w:rPr>
                <w:rFonts w:asciiTheme="majorHAnsi" w:eastAsia="Calibri" w:hAnsiTheme="majorHAnsi" w:cstheme="majorHAnsi"/>
                <w:b/>
                <w:color w:val="000000" w:themeColor="text1"/>
                <w:sz w:val="26"/>
                <w:szCs w:val="26"/>
                <w:lang w:val="it-IT"/>
              </w:rPr>
              <w:t xml:space="preserve"> liệu bắt buộc</w:t>
            </w:r>
          </w:p>
          <w:p w14:paraId="44762DE4" w14:textId="3E6F6047" w:rsidR="00951556" w:rsidRPr="000B15F9" w:rsidRDefault="00951556" w:rsidP="00951556">
            <w:pPr>
              <w:spacing w:line="360" w:lineRule="auto"/>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Giáo trình Hòa tấu 3 (Hệ đại học Piano - Lưu hành nội bộ)</w:t>
            </w:r>
          </w:p>
          <w:p w14:paraId="232688D4"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p>
        </w:tc>
        <w:tc>
          <w:tcPr>
            <w:tcW w:w="3420" w:type="dxa"/>
          </w:tcPr>
          <w:p w14:paraId="04CB5FEB"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p w14:paraId="185BE511" w14:textId="092B76EB"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pt-PT"/>
              </w:rPr>
              <w:t>Đinh Công Hải chủ biên</w:t>
            </w:r>
          </w:p>
        </w:tc>
        <w:tc>
          <w:tcPr>
            <w:tcW w:w="3420" w:type="dxa"/>
          </w:tcPr>
          <w:p w14:paraId="637DBFDB" w14:textId="77777777" w:rsidR="00951556" w:rsidRPr="000B15F9" w:rsidRDefault="00951556" w:rsidP="00951556">
            <w:pPr>
              <w:jc w:val="both"/>
              <w:rPr>
                <w:rFonts w:asciiTheme="majorHAnsi" w:hAnsiTheme="majorHAnsi" w:cstheme="majorHAnsi"/>
                <w:bCs/>
                <w:color w:val="000000" w:themeColor="text1"/>
                <w:sz w:val="26"/>
                <w:szCs w:val="26"/>
              </w:rPr>
            </w:pPr>
          </w:p>
          <w:p w14:paraId="6A360E05" w14:textId="77777777" w:rsidR="00951556" w:rsidRPr="000B15F9" w:rsidRDefault="00951556" w:rsidP="00951556">
            <w:pPr>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 NXB Đại học Sư phạm Nghệ thuật TW, 2019</w:t>
            </w:r>
          </w:p>
          <w:p w14:paraId="186F6B8F"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057E1123"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6C69B099" w14:textId="77777777" w:rsidTr="00936D7C">
        <w:tc>
          <w:tcPr>
            <w:tcW w:w="900" w:type="dxa"/>
            <w:vMerge/>
            <w:vAlign w:val="center"/>
          </w:tcPr>
          <w:p w14:paraId="728E5501"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595FED87"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50283453"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316C3DA7"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36C4D160"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37A11782" w14:textId="77777777"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p w14:paraId="2085FFEB"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p>
        </w:tc>
        <w:tc>
          <w:tcPr>
            <w:tcW w:w="3420" w:type="dxa"/>
          </w:tcPr>
          <w:p w14:paraId="3A0FA294"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04DCE521"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4FB7A274"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27487FE1"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p w14:paraId="52E00BF0"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7836E12F"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48736EB3" w14:textId="77777777" w:rsidTr="00936D7C">
        <w:tc>
          <w:tcPr>
            <w:tcW w:w="900" w:type="dxa"/>
            <w:vMerge/>
            <w:vAlign w:val="center"/>
          </w:tcPr>
          <w:p w14:paraId="7BD59CC6"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4CEC4793"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1F829EC2"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71112F79"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52638F6F"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3B571B3C"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p>
        </w:tc>
        <w:tc>
          <w:tcPr>
            <w:tcW w:w="3420" w:type="dxa"/>
          </w:tcPr>
          <w:p w14:paraId="50827528"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17BCA464"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3AFB50C4" w14:textId="7EF29518"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56565122"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41755595" w14:textId="77777777" w:rsidTr="00936D7C">
        <w:tc>
          <w:tcPr>
            <w:tcW w:w="900" w:type="dxa"/>
            <w:vMerge/>
            <w:vAlign w:val="center"/>
          </w:tcPr>
          <w:p w14:paraId="0AA6D3B7"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3D14CBC1"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61D96E66"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6D6D1D3D"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0E07935E" w14:textId="2D3F8C9E"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tc>
        <w:tc>
          <w:tcPr>
            <w:tcW w:w="3420" w:type="dxa"/>
          </w:tcPr>
          <w:p w14:paraId="53AD2755" w14:textId="6F0947A4"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3B4EC310"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p w14:paraId="34CACBD6"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62FA900E"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463DBB60" w14:textId="77777777" w:rsidTr="00936D7C">
        <w:tc>
          <w:tcPr>
            <w:tcW w:w="900" w:type="dxa"/>
            <w:vMerge/>
            <w:vAlign w:val="center"/>
          </w:tcPr>
          <w:p w14:paraId="4665087E"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2D03AE54"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01439D38"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9F31283"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3E43C006" w14:textId="77777777" w:rsidR="00951556" w:rsidRPr="000B15F9" w:rsidRDefault="003473FF"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4. Piano Sonatinas Book Four Early Advanced</w:t>
            </w:r>
          </w:p>
          <w:p w14:paraId="1D19E2AA" w14:textId="19A0D16A" w:rsidR="008C773C" w:rsidRPr="000B15F9" w:rsidRDefault="008C773C" w:rsidP="00951556">
            <w:pPr>
              <w:contextualSpacing/>
              <w:jc w:val="both"/>
              <w:rPr>
                <w:rFonts w:asciiTheme="majorHAnsi" w:hAnsiTheme="majorHAnsi" w:cstheme="majorHAnsi"/>
                <w:color w:val="000000" w:themeColor="text1"/>
                <w:sz w:val="26"/>
                <w:szCs w:val="26"/>
                <w:lang w:val="sv-SE"/>
              </w:rPr>
            </w:pPr>
          </w:p>
        </w:tc>
        <w:tc>
          <w:tcPr>
            <w:tcW w:w="3420" w:type="dxa"/>
          </w:tcPr>
          <w:p w14:paraId="05196625" w14:textId="3232EF93"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Compiled and edited by Nance &amp; Randall Faber</w:t>
            </w:r>
          </w:p>
        </w:tc>
        <w:tc>
          <w:tcPr>
            <w:tcW w:w="3420" w:type="dxa"/>
          </w:tcPr>
          <w:p w14:paraId="3A70551F" w14:textId="671DB59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027E66E3"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6580ED86" w14:textId="77777777" w:rsidTr="00936D7C">
        <w:tc>
          <w:tcPr>
            <w:tcW w:w="900" w:type="dxa"/>
            <w:vMerge w:val="restart"/>
            <w:vAlign w:val="center"/>
          </w:tcPr>
          <w:p w14:paraId="37933AF9" w14:textId="7777777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51</w:t>
            </w:r>
          </w:p>
          <w:p w14:paraId="264A36AE" w14:textId="77777777" w:rsidR="00951556" w:rsidRPr="000B15F9" w:rsidRDefault="00951556" w:rsidP="00951556">
            <w:pPr>
              <w:jc w:val="center"/>
              <w:rPr>
                <w:rFonts w:asciiTheme="majorHAnsi" w:hAnsiTheme="majorHAnsi" w:cstheme="majorHAnsi"/>
                <w:color w:val="000000" w:themeColor="text1"/>
                <w:sz w:val="26"/>
                <w:szCs w:val="26"/>
              </w:rPr>
            </w:pPr>
          </w:p>
          <w:p w14:paraId="00940FDB" w14:textId="2174517A"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restart"/>
            <w:vAlign w:val="center"/>
          </w:tcPr>
          <w:p w14:paraId="4B3105F8" w14:textId="0666777C"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PIA2014*</w:t>
            </w:r>
          </w:p>
        </w:tc>
        <w:tc>
          <w:tcPr>
            <w:tcW w:w="1224" w:type="dxa"/>
            <w:vMerge w:val="restart"/>
            <w:vAlign w:val="center"/>
          </w:tcPr>
          <w:p w14:paraId="32BEEAE4" w14:textId="2402926F"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tấu 4</w:t>
            </w:r>
          </w:p>
        </w:tc>
        <w:tc>
          <w:tcPr>
            <w:tcW w:w="810" w:type="dxa"/>
            <w:vMerge w:val="restart"/>
            <w:vAlign w:val="center"/>
          </w:tcPr>
          <w:p w14:paraId="6145EC11" w14:textId="11B8839E"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68298564" w14:textId="77777777" w:rsidR="00951556" w:rsidRPr="000B15F9" w:rsidRDefault="00951556" w:rsidP="00951556">
            <w:pPr>
              <w:spacing w:line="360" w:lineRule="auto"/>
              <w:contextualSpacing/>
              <w:jc w:val="both"/>
              <w:rPr>
                <w:rFonts w:asciiTheme="majorHAnsi" w:eastAsia="Calibri" w:hAnsiTheme="majorHAnsi" w:cstheme="majorHAnsi"/>
                <w:b/>
                <w:color w:val="000000" w:themeColor="text1"/>
                <w:sz w:val="26"/>
                <w:szCs w:val="26"/>
                <w:lang w:val="it-IT"/>
              </w:rPr>
            </w:pPr>
            <w:r w:rsidRPr="000B15F9">
              <w:rPr>
                <w:rFonts w:asciiTheme="majorHAnsi" w:eastAsia="Calibri" w:hAnsiTheme="majorHAnsi" w:cstheme="majorHAnsi"/>
                <w:b/>
                <w:color w:val="000000" w:themeColor="text1"/>
                <w:sz w:val="26"/>
                <w:szCs w:val="26"/>
                <w:lang w:val="vi-VN"/>
              </w:rPr>
              <w:t>1. Học</w:t>
            </w:r>
            <w:r w:rsidRPr="000B15F9">
              <w:rPr>
                <w:rFonts w:asciiTheme="majorHAnsi" w:eastAsia="Calibri" w:hAnsiTheme="majorHAnsi" w:cstheme="majorHAnsi"/>
                <w:b/>
                <w:color w:val="000000" w:themeColor="text1"/>
                <w:sz w:val="26"/>
                <w:szCs w:val="26"/>
                <w:lang w:val="it-IT"/>
              </w:rPr>
              <w:t xml:space="preserve"> liệu bắt buộc</w:t>
            </w:r>
          </w:p>
          <w:p w14:paraId="527E2DB4" w14:textId="19E96152" w:rsidR="00951556" w:rsidRPr="000B15F9" w:rsidRDefault="00951556" w:rsidP="00AB3DC8">
            <w:pPr>
              <w:spacing w:line="360" w:lineRule="auto"/>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Giáo trình Hòa tấu 4 (Hệ đại học Piano - Lưu hành nội bộ)</w:t>
            </w:r>
          </w:p>
        </w:tc>
        <w:tc>
          <w:tcPr>
            <w:tcW w:w="3420" w:type="dxa"/>
          </w:tcPr>
          <w:p w14:paraId="41178A49"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p w14:paraId="4DAC30F3" w14:textId="3F20DF3F"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hAnsiTheme="majorHAnsi" w:cstheme="majorHAnsi"/>
                <w:color w:val="000000" w:themeColor="text1"/>
                <w:sz w:val="26"/>
                <w:szCs w:val="26"/>
                <w:lang w:val="pt-PT"/>
              </w:rPr>
              <w:t>Đinh Công Hải chủ biên</w:t>
            </w:r>
          </w:p>
        </w:tc>
        <w:tc>
          <w:tcPr>
            <w:tcW w:w="3420" w:type="dxa"/>
          </w:tcPr>
          <w:p w14:paraId="6B214DB9" w14:textId="77777777" w:rsidR="00951556" w:rsidRPr="000B15F9" w:rsidRDefault="00951556" w:rsidP="00951556">
            <w:pPr>
              <w:jc w:val="both"/>
              <w:rPr>
                <w:rFonts w:asciiTheme="majorHAnsi" w:hAnsiTheme="majorHAnsi" w:cstheme="majorHAnsi"/>
                <w:bCs/>
                <w:color w:val="000000" w:themeColor="text1"/>
                <w:sz w:val="26"/>
                <w:szCs w:val="26"/>
              </w:rPr>
            </w:pPr>
          </w:p>
          <w:p w14:paraId="77AFAA3D" w14:textId="77777777" w:rsidR="00951556" w:rsidRPr="000B15F9" w:rsidRDefault="00951556" w:rsidP="00951556">
            <w:pPr>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 NXB Đại học Sư phạm Nghệ thuật TW, 2019</w:t>
            </w:r>
          </w:p>
          <w:p w14:paraId="61DEBCF5"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3903E550"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21628813" w14:textId="77777777" w:rsidTr="00936D7C">
        <w:tc>
          <w:tcPr>
            <w:tcW w:w="900" w:type="dxa"/>
            <w:vMerge/>
            <w:vAlign w:val="center"/>
          </w:tcPr>
          <w:p w14:paraId="33A41BB9"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39C8480C"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5380C4E8"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E0EDC3D"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2922E611" w14:textId="77777777" w:rsidR="00951556" w:rsidRPr="000B15F9" w:rsidRDefault="00951556" w:rsidP="00951556">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3AE0D00D" w14:textId="77777777"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p w14:paraId="6B23CF79"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p>
        </w:tc>
        <w:tc>
          <w:tcPr>
            <w:tcW w:w="3420" w:type="dxa"/>
          </w:tcPr>
          <w:p w14:paraId="5D9A4D33"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03908C80"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57DB4174"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6C9881C7"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p w14:paraId="116AD995"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4B29E5D2"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0A8B82CC" w14:textId="77777777" w:rsidTr="00936D7C">
        <w:tc>
          <w:tcPr>
            <w:tcW w:w="900" w:type="dxa"/>
            <w:vMerge/>
            <w:vAlign w:val="center"/>
          </w:tcPr>
          <w:p w14:paraId="483CF2A4"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653562CE"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4C1C61E3"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77E40E43"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291550D9"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03042784"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p>
        </w:tc>
        <w:tc>
          <w:tcPr>
            <w:tcW w:w="3420" w:type="dxa"/>
          </w:tcPr>
          <w:p w14:paraId="31CB599E"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516C9A24"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4E6230D8" w14:textId="6B7EB35E"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27F8B02D"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7E0747DC" w14:textId="77777777" w:rsidTr="00936D7C">
        <w:tc>
          <w:tcPr>
            <w:tcW w:w="900" w:type="dxa"/>
            <w:vMerge/>
            <w:vAlign w:val="center"/>
          </w:tcPr>
          <w:p w14:paraId="7AC41F39"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50EEB6E8"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70EBBD04"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EBF4162"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024D32A6"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p w14:paraId="2A3C1B0E"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p>
        </w:tc>
        <w:tc>
          <w:tcPr>
            <w:tcW w:w="3420" w:type="dxa"/>
          </w:tcPr>
          <w:p w14:paraId="5EE6A261" w14:textId="669CBBFB"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76B400CD"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p w14:paraId="50F04937"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2D35A4FD"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560F25FE" w14:textId="77777777" w:rsidTr="00936D7C">
        <w:tc>
          <w:tcPr>
            <w:tcW w:w="900" w:type="dxa"/>
            <w:vMerge/>
            <w:vAlign w:val="center"/>
          </w:tcPr>
          <w:p w14:paraId="7873DC18"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0FCF775D"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2522DAF7"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453707B4"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1EEBCF1B" w14:textId="77777777" w:rsidR="00951556" w:rsidRPr="000B15F9" w:rsidRDefault="003473FF" w:rsidP="00951556">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xml:space="preserve">4. Piano Sonatinas Book Four Early Advanced </w:t>
            </w:r>
          </w:p>
          <w:p w14:paraId="6B2F534A" w14:textId="44080778" w:rsidR="008C773C" w:rsidRPr="000B15F9" w:rsidRDefault="008C773C" w:rsidP="00951556">
            <w:pPr>
              <w:contextualSpacing/>
              <w:jc w:val="both"/>
              <w:rPr>
                <w:rFonts w:asciiTheme="majorHAnsi" w:hAnsiTheme="majorHAnsi" w:cstheme="majorHAnsi"/>
                <w:color w:val="000000" w:themeColor="text1"/>
                <w:sz w:val="26"/>
                <w:szCs w:val="26"/>
                <w:lang w:val="sv-SE"/>
              </w:rPr>
            </w:pPr>
          </w:p>
        </w:tc>
        <w:tc>
          <w:tcPr>
            <w:tcW w:w="3420" w:type="dxa"/>
          </w:tcPr>
          <w:p w14:paraId="119B21FD" w14:textId="4BA423F0"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Compiled and edited by Nance &amp; Randall Faber</w:t>
            </w:r>
          </w:p>
        </w:tc>
        <w:tc>
          <w:tcPr>
            <w:tcW w:w="3420" w:type="dxa"/>
          </w:tcPr>
          <w:p w14:paraId="0773B42A" w14:textId="7303828E" w:rsidR="00951556" w:rsidRPr="000B15F9" w:rsidRDefault="00951556" w:rsidP="00951556">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7CD36D25"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34BFBA83" w14:textId="77777777" w:rsidTr="00936D7C">
        <w:tc>
          <w:tcPr>
            <w:tcW w:w="900" w:type="dxa"/>
            <w:vMerge w:val="restart"/>
            <w:vAlign w:val="center"/>
          </w:tcPr>
          <w:p w14:paraId="40F5A09F" w14:textId="659847FE"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52</w:t>
            </w:r>
          </w:p>
        </w:tc>
        <w:tc>
          <w:tcPr>
            <w:tcW w:w="1386" w:type="dxa"/>
            <w:vMerge w:val="restart"/>
            <w:vAlign w:val="center"/>
          </w:tcPr>
          <w:p w14:paraId="2A1FB7CC" w14:textId="1E0EBACF"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PIA2015</w:t>
            </w:r>
          </w:p>
        </w:tc>
        <w:tc>
          <w:tcPr>
            <w:tcW w:w="1224" w:type="dxa"/>
            <w:vMerge w:val="restart"/>
            <w:vAlign w:val="center"/>
          </w:tcPr>
          <w:p w14:paraId="1DDAE441" w14:textId="36216161"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thanh trên đàn 1</w:t>
            </w:r>
          </w:p>
        </w:tc>
        <w:tc>
          <w:tcPr>
            <w:tcW w:w="810" w:type="dxa"/>
            <w:vMerge w:val="restart"/>
            <w:vAlign w:val="center"/>
          </w:tcPr>
          <w:p w14:paraId="71734E9A" w14:textId="39A19956"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3DDCD591" w14:textId="77777777" w:rsidR="00951556" w:rsidRPr="000B15F9" w:rsidRDefault="00951556" w:rsidP="00951556">
            <w:pPr>
              <w:contextualSpacing/>
              <w:jc w:val="both"/>
              <w:rPr>
                <w:rFonts w:asciiTheme="majorHAnsi" w:eastAsia="Calibri" w:hAnsiTheme="majorHAnsi" w:cstheme="majorHAnsi"/>
                <w:b/>
                <w:color w:val="000000" w:themeColor="text1"/>
                <w:sz w:val="26"/>
                <w:szCs w:val="26"/>
                <w:lang w:val="it-IT"/>
              </w:rPr>
            </w:pPr>
            <w:r w:rsidRPr="000B15F9">
              <w:rPr>
                <w:rFonts w:asciiTheme="majorHAnsi" w:eastAsia="Calibri" w:hAnsiTheme="majorHAnsi" w:cstheme="majorHAnsi"/>
                <w:b/>
                <w:color w:val="000000" w:themeColor="text1"/>
                <w:sz w:val="26"/>
                <w:szCs w:val="26"/>
                <w:lang w:val="vi-VN"/>
              </w:rPr>
              <w:t>1. Học</w:t>
            </w:r>
            <w:r w:rsidRPr="000B15F9">
              <w:rPr>
                <w:rFonts w:asciiTheme="majorHAnsi" w:eastAsia="Calibri" w:hAnsiTheme="majorHAnsi" w:cstheme="majorHAnsi"/>
                <w:b/>
                <w:color w:val="000000" w:themeColor="text1"/>
                <w:sz w:val="26"/>
                <w:szCs w:val="26"/>
                <w:lang w:val="it-IT"/>
              </w:rPr>
              <w:t xml:space="preserve"> liệu bắt buộc</w:t>
            </w:r>
          </w:p>
          <w:p w14:paraId="5BF9DEF6" w14:textId="77777777"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Giáo trình hoà âm ứng dụng</w:t>
            </w:r>
          </w:p>
          <w:p w14:paraId="6F9B649A" w14:textId="77777777" w:rsidR="00951556" w:rsidRPr="000B15F9" w:rsidRDefault="00951556" w:rsidP="00951556">
            <w:pPr>
              <w:contextualSpacing/>
              <w:jc w:val="both"/>
              <w:rPr>
                <w:rFonts w:asciiTheme="majorHAnsi" w:hAnsiTheme="majorHAnsi" w:cstheme="majorHAnsi"/>
                <w:color w:val="000000" w:themeColor="text1"/>
                <w:sz w:val="26"/>
                <w:szCs w:val="26"/>
                <w:lang w:val="sv-SE"/>
              </w:rPr>
            </w:pPr>
          </w:p>
        </w:tc>
        <w:tc>
          <w:tcPr>
            <w:tcW w:w="3420" w:type="dxa"/>
          </w:tcPr>
          <w:p w14:paraId="6B2E2B07" w14:textId="77777777" w:rsidR="00951556" w:rsidRPr="000B15F9" w:rsidRDefault="00951556" w:rsidP="00951556">
            <w:pPr>
              <w:jc w:val="both"/>
              <w:rPr>
                <w:rFonts w:asciiTheme="majorHAnsi" w:hAnsiTheme="majorHAnsi" w:cstheme="majorHAnsi"/>
                <w:bCs/>
                <w:color w:val="000000" w:themeColor="text1"/>
                <w:sz w:val="26"/>
                <w:szCs w:val="26"/>
              </w:rPr>
            </w:pPr>
          </w:p>
          <w:p w14:paraId="6535A320" w14:textId="77777777" w:rsidR="00951556" w:rsidRPr="000B15F9" w:rsidRDefault="00951556" w:rsidP="00951556">
            <w:pPr>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Hoàng Hoa</w:t>
            </w:r>
          </w:p>
          <w:p w14:paraId="376F4F1F"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3A864E01"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p w14:paraId="4D6B3F0D" w14:textId="131A71E0" w:rsidR="00951556" w:rsidRPr="000B15F9" w:rsidRDefault="00951556" w:rsidP="00951556">
            <w:pPr>
              <w:spacing w:line="360" w:lineRule="auto"/>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NXB Đại học Sư phạm, 200</w:t>
            </w:r>
            <w:r w:rsidR="00F42041" w:rsidRPr="000B15F9">
              <w:rPr>
                <w:rFonts w:asciiTheme="majorHAnsi" w:eastAsia="Calibri" w:hAnsiTheme="majorHAnsi" w:cstheme="majorHAnsi"/>
                <w:bCs/>
                <w:color w:val="000000" w:themeColor="text1"/>
                <w:sz w:val="26"/>
                <w:szCs w:val="26"/>
                <w:lang w:val="it-IT"/>
              </w:rPr>
              <w:t>8</w:t>
            </w:r>
          </w:p>
          <w:p w14:paraId="443B36BF"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1046" w:type="dxa"/>
          </w:tcPr>
          <w:p w14:paraId="2EB0191A"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D0020BF" w14:textId="77777777" w:rsidTr="00936D7C">
        <w:tc>
          <w:tcPr>
            <w:tcW w:w="900" w:type="dxa"/>
            <w:vMerge/>
            <w:vAlign w:val="center"/>
          </w:tcPr>
          <w:p w14:paraId="308450B7"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5F194CF4"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68AA09A0"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5E4028EC"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14EFDA26" w14:textId="77777777" w:rsidR="00951556" w:rsidRPr="000B15F9" w:rsidRDefault="00951556" w:rsidP="00951556">
            <w:pPr>
              <w:spacing w:line="360" w:lineRule="auto"/>
              <w:contextualSpacing/>
              <w:jc w:val="both"/>
              <w:rPr>
                <w:rFonts w:asciiTheme="majorHAnsi" w:eastAsia="Calibri" w:hAnsiTheme="majorHAnsi" w:cstheme="majorHAnsi"/>
                <w:b/>
                <w:color w:val="000000" w:themeColor="text1"/>
                <w:sz w:val="26"/>
                <w:szCs w:val="26"/>
                <w:lang w:val="vi-VN"/>
              </w:rPr>
            </w:pPr>
            <w:r w:rsidRPr="000B15F9">
              <w:rPr>
                <w:rFonts w:asciiTheme="majorHAnsi" w:eastAsia="Calibri" w:hAnsiTheme="majorHAnsi" w:cstheme="majorHAnsi"/>
                <w:b/>
                <w:color w:val="000000" w:themeColor="text1"/>
                <w:sz w:val="26"/>
                <w:szCs w:val="26"/>
                <w:lang w:val="vi-VN"/>
              </w:rPr>
              <w:t>2. Học liệu tham khảo</w:t>
            </w:r>
          </w:p>
          <w:p w14:paraId="5090A165" w14:textId="77777777" w:rsidR="00951556" w:rsidRPr="000B15F9" w:rsidRDefault="00951556" w:rsidP="00951556">
            <w:pPr>
              <w:spacing w:line="312"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xml:space="preserve">- </w:t>
            </w:r>
            <w:r w:rsidRPr="000B15F9">
              <w:rPr>
                <w:rFonts w:asciiTheme="majorHAnsi" w:hAnsiTheme="majorHAnsi" w:cstheme="majorHAnsi"/>
                <w:bCs/>
                <w:color w:val="000000" w:themeColor="text1"/>
                <w:sz w:val="26"/>
                <w:szCs w:val="26"/>
                <w:lang w:val="vi-VN"/>
              </w:rPr>
              <w:t>Sách giáo khoa hoà thanh</w:t>
            </w:r>
          </w:p>
          <w:p w14:paraId="5E6ED1DB"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4FF45EFD"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p w14:paraId="5C759C84" w14:textId="0E300F19" w:rsidR="00951556" w:rsidRPr="000B15F9" w:rsidRDefault="00951556" w:rsidP="00951556">
            <w:pPr>
              <w:spacing w:line="312"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Phạm Tú Hương, Vũ Nhật Thăng (1993)</w:t>
            </w:r>
          </w:p>
        </w:tc>
        <w:tc>
          <w:tcPr>
            <w:tcW w:w="3420" w:type="dxa"/>
          </w:tcPr>
          <w:p w14:paraId="004FE7F8"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p w14:paraId="332BDD25" w14:textId="77777777" w:rsidR="00951556" w:rsidRPr="000B15F9" w:rsidRDefault="00951556" w:rsidP="00951556">
            <w:pPr>
              <w:spacing w:line="312"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Nxb Âm nhạc</w:t>
            </w:r>
          </w:p>
          <w:p w14:paraId="1C80A74C" w14:textId="77777777" w:rsidR="00BC244A" w:rsidRPr="000B15F9" w:rsidRDefault="00BC244A" w:rsidP="00951556">
            <w:pPr>
              <w:spacing w:line="312" w:lineRule="auto"/>
              <w:jc w:val="both"/>
              <w:rPr>
                <w:rFonts w:asciiTheme="majorHAnsi" w:hAnsiTheme="majorHAnsi" w:cstheme="majorHAnsi"/>
                <w:color w:val="000000" w:themeColor="text1"/>
                <w:sz w:val="26"/>
                <w:szCs w:val="26"/>
                <w:lang w:val="sv-SE"/>
              </w:rPr>
            </w:pPr>
          </w:p>
          <w:p w14:paraId="27026B9E" w14:textId="238A5D75" w:rsidR="00BC244A" w:rsidRPr="000B15F9" w:rsidRDefault="00BC244A" w:rsidP="00951556">
            <w:pPr>
              <w:spacing w:line="312" w:lineRule="auto"/>
              <w:jc w:val="both"/>
              <w:rPr>
                <w:rFonts w:asciiTheme="majorHAnsi" w:hAnsiTheme="majorHAnsi" w:cstheme="majorHAnsi"/>
                <w:color w:val="000000" w:themeColor="text1"/>
                <w:sz w:val="26"/>
                <w:szCs w:val="26"/>
                <w:lang w:val="sv-SE"/>
              </w:rPr>
            </w:pPr>
          </w:p>
        </w:tc>
        <w:tc>
          <w:tcPr>
            <w:tcW w:w="1046" w:type="dxa"/>
          </w:tcPr>
          <w:p w14:paraId="22E742F3"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6D760661" w14:textId="77777777" w:rsidTr="00936D7C">
        <w:tc>
          <w:tcPr>
            <w:tcW w:w="900" w:type="dxa"/>
            <w:vMerge/>
            <w:vAlign w:val="center"/>
          </w:tcPr>
          <w:p w14:paraId="20AFA147" w14:textId="7777777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0CCAE67B" w14:textId="77777777" w:rsidR="00951556" w:rsidRPr="000B15F9" w:rsidRDefault="00951556" w:rsidP="00951556">
            <w:pPr>
              <w:jc w:val="center"/>
              <w:rPr>
                <w:rFonts w:asciiTheme="majorHAnsi" w:hAnsiTheme="majorHAnsi" w:cstheme="majorHAnsi"/>
                <w:b/>
                <w:bCs/>
                <w:color w:val="000000" w:themeColor="text1"/>
                <w:sz w:val="26"/>
                <w:szCs w:val="26"/>
              </w:rPr>
            </w:pPr>
          </w:p>
        </w:tc>
        <w:tc>
          <w:tcPr>
            <w:tcW w:w="1224" w:type="dxa"/>
            <w:vMerge/>
            <w:vAlign w:val="center"/>
          </w:tcPr>
          <w:p w14:paraId="5EF8AD4F" w14:textId="77777777"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51DAB7C" w14:textId="77777777"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44E553A5" w14:textId="77777777" w:rsidR="00951556" w:rsidRPr="000B15F9" w:rsidRDefault="00951556" w:rsidP="00951556">
            <w:pPr>
              <w:tabs>
                <w:tab w:val="left" w:pos="0"/>
              </w:tabs>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Tuyển chọn bài tập phân tích hoà thanh</w:t>
            </w:r>
          </w:p>
          <w:p w14:paraId="5E486A38" w14:textId="77777777" w:rsidR="00951556" w:rsidRPr="000B15F9" w:rsidRDefault="00951556" w:rsidP="00951556">
            <w:pPr>
              <w:contextualSpacing/>
              <w:jc w:val="both"/>
              <w:rPr>
                <w:rFonts w:asciiTheme="majorHAnsi" w:eastAsia="Calibri" w:hAnsiTheme="majorHAnsi" w:cstheme="majorHAnsi"/>
                <w:color w:val="000000" w:themeColor="text1"/>
                <w:kern w:val="2"/>
                <w:sz w:val="26"/>
                <w:szCs w:val="26"/>
              </w:rPr>
            </w:pPr>
          </w:p>
        </w:tc>
        <w:tc>
          <w:tcPr>
            <w:tcW w:w="3420" w:type="dxa"/>
          </w:tcPr>
          <w:p w14:paraId="6BF2373C" w14:textId="77777777" w:rsidR="00951556" w:rsidRPr="000B15F9" w:rsidRDefault="00951556" w:rsidP="00951556">
            <w:pPr>
              <w:spacing w:line="312"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Hoàng Hoa, Trương Ngọc Bích</w:t>
            </w:r>
          </w:p>
          <w:p w14:paraId="1B1FCCB3" w14:textId="77777777" w:rsidR="00951556" w:rsidRPr="000B15F9" w:rsidRDefault="00951556" w:rsidP="00951556">
            <w:pPr>
              <w:jc w:val="both"/>
              <w:rPr>
                <w:rFonts w:asciiTheme="majorHAnsi" w:eastAsia="Calibri" w:hAnsiTheme="majorHAnsi" w:cstheme="majorHAnsi"/>
                <w:color w:val="000000" w:themeColor="text1"/>
                <w:kern w:val="2"/>
                <w:sz w:val="26"/>
                <w:szCs w:val="26"/>
              </w:rPr>
            </w:pPr>
          </w:p>
        </w:tc>
        <w:tc>
          <w:tcPr>
            <w:tcW w:w="3420" w:type="dxa"/>
          </w:tcPr>
          <w:p w14:paraId="2DFCA726" w14:textId="22EDEC63" w:rsidR="00951556" w:rsidRPr="000B15F9" w:rsidRDefault="00951556" w:rsidP="00951556">
            <w:pPr>
              <w:spacing w:line="312" w:lineRule="auto"/>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 Trung tâm thông tin –Thư viên Âm nhạc, Bộ Văn hóa thông tin,  Nhạc viện Hà Nội, 2012, Việt Nam.</w:t>
            </w:r>
          </w:p>
        </w:tc>
        <w:tc>
          <w:tcPr>
            <w:tcW w:w="1046" w:type="dxa"/>
          </w:tcPr>
          <w:p w14:paraId="50A53884"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48FD05C9" w14:textId="77777777" w:rsidTr="00936D7C">
        <w:tc>
          <w:tcPr>
            <w:tcW w:w="900" w:type="dxa"/>
            <w:vMerge w:val="restart"/>
            <w:vAlign w:val="center"/>
          </w:tcPr>
          <w:p w14:paraId="701C33AC" w14:textId="6C2E2702"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53</w:t>
            </w:r>
          </w:p>
        </w:tc>
        <w:tc>
          <w:tcPr>
            <w:tcW w:w="1386" w:type="dxa"/>
            <w:vMerge w:val="restart"/>
            <w:vAlign w:val="center"/>
          </w:tcPr>
          <w:p w14:paraId="04F73E2E" w14:textId="419B7A7A"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PIA2016</w:t>
            </w:r>
          </w:p>
        </w:tc>
        <w:tc>
          <w:tcPr>
            <w:tcW w:w="1224" w:type="dxa"/>
            <w:vMerge w:val="restart"/>
            <w:vAlign w:val="center"/>
          </w:tcPr>
          <w:p w14:paraId="1C192562" w14:textId="04B672D1"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Hòa thanh trên đàn 2</w:t>
            </w:r>
          </w:p>
        </w:tc>
        <w:tc>
          <w:tcPr>
            <w:tcW w:w="810" w:type="dxa"/>
            <w:vMerge w:val="restart"/>
            <w:vAlign w:val="center"/>
          </w:tcPr>
          <w:p w14:paraId="0BBBDCB3" w14:textId="665F5CE4"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1F8816B6" w14:textId="77777777" w:rsidR="00951556" w:rsidRPr="000B15F9" w:rsidRDefault="00951556" w:rsidP="00951556">
            <w:pPr>
              <w:contextualSpacing/>
              <w:jc w:val="both"/>
              <w:rPr>
                <w:rFonts w:asciiTheme="majorHAnsi" w:eastAsia="Calibri" w:hAnsiTheme="majorHAnsi" w:cstheme="majorHAnsi"/>
                <w:b/>
                <w:color w:val="000000" w:themeColor="text1"/>
                <w:sz w:val="26"/>
                <w:szCs w:val="26"/>
                <w:lang w:val="it-IT"/>
              </w:rPr>
            </w:pPr>
            <w:r w:rsidRPr="000B15F9">
              <w:rPr>
                <w:rFonts w:asciiTheme="majorHAnsi" w:eastAsia="Calibri" w:hAnsiTheme="majorHAnsi" w:cstheme="majorHAnsi"/>
                <w:b/>
                <w:color w:val="000000" w:themeColor="text1"/>
                <w:sz w:val="26"/>
                <w:szCs w:val="26"/>
                <w:lang w:val="vi-VN"/>
              </w:rPr>
              <w:t>1. Học</w:t>
            </w:r>
            <w:r w:rsidRPr="000B15F9">
              <w:rPr>
                <w:rFonts w:asciiTheme="majorHAnsi" w:eastAsia="Calibri" w:hAnsiTheme="majorHAnsi" w:cstheme="majorHAnsi"/>
                <w:b/>
                <w:color w:val="000000" w:themeColor="text1"/>
                <w:sz w:val="26"/>
                <w:szCs w:val="26"/>
                <w:lang w:val="it-IT"/>
              </w:rPr>
              <w:t xml:space="preserve"> liệu bắt buộc</w:t>
            </w:r>
          </w:p>
          <w:p w14:paraId="42DC0C93" w14:textId="77777777" w:rsidR="00951556" w:rsidRPr="000B15F9" w:rsidRDefault="00951556" w:rsidP="00951556">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Giáo trình hoà âm ứng dụng</w:t>
            </w:r>
          </w:p>
          <w:p w14:paraId="2A599D1E" w14:textId="18A47182" w:rsidR="00951556" w:rsidRPr="000B15F9" w:rsidRDefault="00951556" w:rsidP="00951556">
            <w:pPr>
              <w:contextualSpacing/>
              <w:jc w:val="both"/>
              <w:rPr>
                <w:rFonts w:asciiTheme="majorHAnsi" w:hAnsiTheme="majorHAnsi" w:cstheme="majorHAnsi"/>
                <w:color w:val="000000" w:themeColor="text1"/>
                <w:sz w:val="26"/>
                <w:szCs w:val="26"/>
                <w:lang w:val="sv-SE"/>
              </w:rPr>
            </w:pPr>
          </w:p>
        </w:tc>
        <w:tc>
          <w:tcPr>
            <w:tcW w:w="3420" w:type="dxa"/>
          </w:tcPr>
          <w:p w14:paraId="0EDB2FAF" w14:textId="77777777" w:rsidR="00951556" w:rsidRPr="000B15F9" w:rsidRDefault="00951556" w:rsidP="00951556">
            <w:pPr>
              <w:jc w:val="both"/>
              <w:rPr>
                <w:rFonts w:asciiTheme="majorHAnsi" w:hAnsiTheme="majorHAnsi" w:cstheme="majorHAnsi"/>
                <w:bCs/>
                <w:color w:val="000000" w:themeColor="text1"/>
                <w:sz w:val="26"/>
                <w:szCs w:val="26"/>
              </w:rPr>
            </w:pPr>
          </w:p>
          <w:p w14:paraId="67D02FAB" w14:textId="37096849" w:rsidR="00951556" w:rsidRPr="000B15F9" w:rsidRDefault="00951556" w:rsidP="00951556">
            <w:pPr>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Hoàng Hoa</w:t>
            </w:r>
          </w:p>
        </w:tc>
        <w:tc>
          <w:tcPr>
            <w:tcW w:w="3420" w:type="dxa"/>
          </w:tcPr>
          <w:p w14:paraId="4BA78A58" w14:textId="77777777" w:rsidR="00951556" w:rsidRPr="000B15F9" w:rsidRDefault="00951556" w:rsidP="00951556">
            <w:pPr>
              <w:jc w:val="both"/>
              <w:rPr>
                <w:rFonts w:asciiTheme="majorHAnsi" w:eastAsia="Calibri" w:hAnsiTheme="majorHAnsi" w:cstheme="majorHAnsi"/>
                <w:color w:val="000000" w:themeColor="text1"/>
                <w:kern w:val="2"/>
                <w:sz w:val="26"/>
                <w:szCs w:val="26"/>
                <w:lang w:val="it-IT"/>
              </w:rPr>
            </w:pPr>
          </w:p>
          <w:p w14:paraId="418C2A63" w14:textId="3026A8A2" w:rsidR="00951556" w:rsidRPr="000B15F9" w:rsidRDefault="00951556" w:rsidP="00951556">
            <w:pPr>
              <w:spacing w:line="360" w:lineRule="auto"/>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NXB Đại học Sư phạm, 200</w:t>
            </w:r>
            <w:r w:rsidR="00F42041" w:rsidRPr="000B15F9">
              <w:rPr>
                <w:rFonts w:asciiTheme="majorHAnsi" w:eastAsia="Calibri" w:hAnsiTheme="majorHAnsi" w:cstheme="majorHAnsi"/>
                <w:bCs/>
                <w:color w:val="000000" w:themeColor="text1"/>
                <w:sz w:val="26"/>
                <w:szCs w:val="26"/>
                <w:lang w:val="it-IT"/>
              </w:rPr>
              <w:t>8</w:t>
            </w:r>
          </w:p>
          <w:p w14:paraId="7DDE0A62" w14:textId="7EF27B21" w:rsidR="005E4376" w:rsidRPr="000B15F9" w:rsidRDefault="005E4376" w:rsidP="00951556">
            <w:pPr>
              <w:spacing w:line="360" w:lineRule="auto"/>
              <w:jc w:val="both"/>
              <w:rPr>
                <w:rFonts w:asciiTheme="majorHAnsi" w:eastAsia="Calibri" w:hAnsiTheme="majorHAnsi" w:cstheme="majorHAnsi"/>
                <w:bCs/>
                <w:color w:val="000000" w:themeColor="text1"/>
                <w:sz w:val="26"/>
                <w:szCs w:val="26"/>
                <w:lang w:val="it-IT"/>
              </w:rPr>
            </w:pPr>
          </w:p>
        </w:tc>
        <w:tc>
          <w:tcPr>
            <w:tcW w:w="1046" w:type="dxa"/>
          </w:tcPr>
          <w:p w14:paraId="4A415F97" w14:textId="77777777" w:rsidR="00951556" w:rsidRPr="000B15F9" w:rsidRDefault="00951556" w:rsidP="00951556">
            <w:pPr>
              <w:jc w:val="both"/>
              <w:rPr>
                <w:rFonts w:asciiTheme="majorHAnsi" w:hAnsiTheme="majorHAnsi" w:cstheme="majorHAnsi"/>
                <w:color w:val="000000" w:themeColor="text1"/>
                <w:sz w:val="26"/>
                <w:szCs w:val="26"/>
                <w:lang w:val="it-IT"/>
              </w:rPr>
            </w:pPr>
          </w:p>
        </w:tc>
      </w:tr>
      <w:tr w:rsidR="00951556" w:rsidRPr="000B15F9" w14:paraId="248E70E0" w14:textId="77777777" w:rsidTr="00936D7C">
        <w:tc>
          <w:tcPr>
            <w:tcW w:w="900" w:type="dxa"/>
            <w:vMerge/>
            <w:vAlign w:val="center"/>
          </w:tcPr>
          <w:p w14:paraId="2DD3D95F" w14:textId="1F52C4CE" w:rsidR="00951556" w:rsidRPr="000B15F9" w:rsidRDefault="00951556" w:rsidP="00951556">
            <w:pPr>
              <w:jc w:val="center"/>
              <w:rPr>
                <w:rFonts w:asciiTheme="majorHAnsi" w:hAnsiTheme="majorHAnsi" w:cstheme="majorHAnsi"/>
                <w:color w:val="000000" w:themeColor="text1"/>
                <w:sz w:val="26"/>
                <w:szCs w:val="26"/>
                <w:lang w:val="it-IT"/>
              </w:rPr>
            </w:pPr>
          </w:p>
        </w:tc>
        <w:tc>
          <w:tcPr>
            <w:tcW w:w="1386" w:type="dxa"/>
            <w:vMerge/>
            <w:vAlign w:val="center"/>
          </w:tcPr>
          <w:p w14:paraId="3346D3D3" w14:textId="6A7B82B8" w:rsidR="00951556" w:rsidRPr="000B15F9" w:rsidRDefault="00951556" w:rsidP="00951556">
            <w:pPr>
              <w:jc w:val="center"/>
              <w:rPr>
                <w:rFonts w:asciiTheme="majorHAnsi" w:hAnsiTheme="majorHAnsi" w:cstheme="majorHAnsi"/>
                <w:color w:val="000000" w:themeColor="text1"/>
                <w:sz w:val="26"/>
                <w:szCs w:val="26"/>
                <w:lang w:val="it-IT"/>
              </w:rPr>
            </w:pPr>
          </w:p>
        </w:tc>
        <w:tc>
          <w:tcPr>
            <w:tcW w:w="1224" w:type="dxa"/>
            <w:vMerge/>
            <w:vAlign w:val="center"/>
          </w:tcPr>
          <w:p w14:paraId="3F3915FA" w14:textId="1E2AC95C" w:rsidR="00951556" w:rsidRPr="000B15F9" w:rsidRDefault="00951556" w:rsidP="00AB3DC8">
            <w:pPr>
              <w:spacing w:line="360" w:lineRule="auto"/>
              <w:jc w:val="center"/>
              <w:rPr>
                <w:rFonts w:asciiTheme="majorHAnsi" w:hAnsiTheme="majorHAnsi" w:cstheme="majorHAnsi"/>
                <w:color w:val="000000" w:themeColor="text1"/>
                <w:sz w:val="26"/>
                <w:szCs w:val="26"/>
                <w:lang w:val="it-IT"/>
              </w:rPr>
            </w:pPr>
          </w:p>
        </w:tc>
        <w:tc>
          <w:tcPr>
            <w:tcW w:w="810" w:type="dxa"/>
            <w:vMerge/>
            <w:vAlign w:val="center"/>
          </w:tcPr>
          <w:p w14:paraId="0C0CE6E0" w14:textId="1E181D5A" w:rsidR="00951556" w:rsidRPr="000B15F9" w:rsidRDefault="00951556" w:rsidP="00951556">
            <w:pPr>
              <w:jc w:val="center"/>
              <w:rPr>
                <w:rFonts w:asciiTheme="majorHAnsi" w:hAnsiTheme="majorHAnsi" w:cstheme="majorHAnsi"/>
                <w:color w:val="000000" w:themeColor="text1"/>
                <w:sz w:val="26"/>
                <w:szCs w:val="26"/>
                <w:lang w:val="it-IT"/>
              </w:rPr>
            </w:pPr>
          </w:p>
        </w:tc>
        <w:tc>
          <w:tcPr>
            <w:tcW w:w="3420" w:type="dxa"/>
          </w:tcPr>
          <w:p w14:paraId="5DFCFA86" w14:textId="77777777" w:rsidR="00951556" w:rsidRPr="000B15F9" w:rsidRDefault="00951556" w:rsidP="00951556">
            <w:pPr>
              <w:spacing w:line="360" w:lineRule="auto"/>
              <w:contextualSpacing/>
              <w:jc w:val="both"/>
              <w:rPr>
                <w:rFonts w:asciiTheme="majorHAnsi" w:eastAsia="Calibri" w:hAnsiTheme="majorHAnsi" w:cstheme="majorHAnsi"/>
                <w:b/>
                <w:color w:val="000000" w:themeColor="text1"/>
                <w:sz w:val="26"/>
                <w:szCs w:val="26"/>
                <w:lang w:val="vi-VN"/>
              </w:rPr>
            </w:pPr>
            <w:r w:rsidRPr="000B15F9">
              <w:rPr>
                <w:rFonts w:asciiTheme="majorHAnsi" w:eastAsia="Calibri" w:hAnsiTheme="majorHAnsi" w:cstheme="majorHAnsi"/>
                <w:b/>
                <w:color w:val="000000" w:themeColor="text1"/>
                <w:sz w:val="26"/>
                <w:szCs w:val="26"/>
                <w:lang w:val="vi-VN"/>
              </w:rPr>
              <w:t>2. Học liệu tham khảo</w:t>
            </w:r>
          </w:p>
          <w:p w14:paraId="4D23E17D" w14:textId="77777777" w:rsidR="00951556" w:rsidRPr="000B15F9" w:rsidRDefault="00951556" w:rsidP="00951556">
            <w:pPr>
              <w:spacing w:line="312"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xml:space="preserve">- </w:t>
            </w:r>
            <w:r w:rsidRPr="000B15F9">
              <w:rPr>
                <w:rFonts w:asciiTheme="majorHAnsi" w:hAnsiTheme="majorHAnsi" w:cstheme="majorHAnsi"/>
                <w:bCs/>
                <w:color w:val="000000" w:themeColor="text1"/>
                <w:sz w:val="26"/>
                <w:szCs w:val="26"/>
                <w:lang w:val="vi-VN"/>
              </w:rPr>
              <w:t>Sách giáo khoa hoà thanh</w:t>
            </w:r>
          </w:p>
          <w:p w14:paraId="397A530A" w14:textId="4D52CD42" w:rsidR="00951556" w:rsidRPr="000B15F9" w:rsidRDefault="00951556" w:rsidP="00951556">
            <w:pPr>
              <w:contextualSpacing/>
              <w:jc w:val="both"/>
              <w:rPr>
                <w:rFonts w:asciiTheme="majorHAnsi" w:hAnsiTheme="majorHAnsi" w:cstheme="majorHAnsi"/>
                <w:color w:val="000000" w:themeColor="text1"/>
                <w:sz w:val="26"/>
                <w:szCs w:val="26"/>
                <w:lang w:val="sv-SE"/>
              </w:rPr>
            </w:pPr>
          </w:p>
        </w:tc>
        <w:tc>
          <w:tcPr>
            <w:tcW w:w="3420" w:type="dxa"/>
          </w:tcPr>
          <w:p w14:paraId="748E4715" w14:textId="77777777" w:rsidR="00951556" w:rsidRPr="000B15F9" w:rsidRDefault="00951556" w:rsidP="00951556">
            <w:pPr>
              <w:jc w:val="both"/>
              <w:rPr>
                <w:rFonts w:asciiTheme="majorHAnsi" w:eastAsia="Calibri" w:hAnsiTheme="majorHAnsi" w:cstheme="majorHAnsi"/>
                <w:color w:val="000000" w:themeColor="text1"/>
                <w:kern w:val="2"/>
                <w:sz w:val="26"/>
                <w:szCs w:val="26"/>
                <w:lang w:val="it-IT"/>
              </w:rPr>
            </w:pPr>
          </w:p>
          <w:p w14:paraId="68908AAD" w14:textId="5BF09177" w:rsidR="00951556" w:rsidRPr="000B15F9" w:rsidRDefault="00951556" w:rsidP="00951556">
            <w:pPr>
              <w:spacing w:line="312"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Phạm Tú Hương, Vũ Nhật Thăng (1993)</w:t>
            </w:r>
          </w:p>
        </w:tc>
        <w:tc>
          <w:tcPr>
            <w:tcW w:w="3420" w:type="dxa"/>
          </w:tcPr>
          <w:p w14:paraId="5B10BF7D" w14:textId="77777777" w:rsidR="00951556" w:rsidRPr="000B15F9" w:rsidRDefault="00951556" w:rsidP="00951556">
            <w:pPr>
              <w:jc w:val="both"/>
              <w:rPr>
                <w:rFonts w:asciiTheme="majorHAnsi" w:eastAsia="Calibri" w:hAnsiTheme="majorHAnsi" w:cstheme="majorHAnsi"/>
                <w:color w:val="000000" w:themeColor="text1"/>
                <w:kern w:val="2"/>
                <w:sz w:val="26"/>
                <w:szCs w:val="26"/>
                <w:lang w:val="it-IT"/>
              </w:rPr>
            </w:pPr>
          </w:p>
          <w:p w14:paraId="2C8F0883" w14:textId="77777777" w:rsidR="00951556" w:rsidRPr="000B15F9" w:rsidRDefault="00951556" w:rsidP="00951556">
            <w:pPr>
              <w:spacing w:line="312"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Nxb Âm nhạc</w:t>
            </w:r>
          </w:p>
          <w:p w14:paraId="59FF7888" w14:textId="77777777" w:rsidR="00BC244A" w:rsidRPr="000B15F9" w:rsidRDefault="00BC244A" w:rsidP="00951556">
            <w:pPr>
              <w:spacing w:line="360" w:lineRule="auto"/>
              <w:jc w:val="both"/>
              <w:rPr>
                <w:rFonts w:asciiTheme="majorHAnsi" w:hAnsiTheme="majorHAnsi" w:cstheme="majorHAnsi"/>
                <w:bCs/>
                <w:color w:val="000000" w:themeColor="text1"/>
                <w:sz w:val="26"/>
                <w:szCs w:val="26"/>
              </w:rPr>
            </w:pPr>
          </w:p>
          <w:p w14:paraId="094668B1" w14:textId="77777777" w:rsidR="00BC244A" w:rsidRPr="000B15F9" w:rsidRDefault="00BC244A" w:rsidP="00951556">
            <w:pPr>
              <w:spacing w:line="360" w:lineRule="auto"/>
              <w:jc w:val="both"/>
              <w:rPr>
                <w:rFonts w:asciiTheme="majorHAnsi" w:hAnsiTheme="majorHAnsi" w:cstheme="majorHAnsi"/>
                <w:bCs/>
                <w:color w:val="000000" w:themeColor="text1"/>
                <w:sz w:val="26"/>
                <w:szCs w:val="26"/>
              </w:rPr>
            </w:pPr>
          </w:p>
        </w:tc>
        <w:tc>
          <w:tcPr>
            <w:tcW w:w="1046" w:type="dxa"/>
          </w:tcPr>
          <w:p w14:paraId="6D2AF88F"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1C3A4DD8" w14:textId="77777777" w:rsidTr="00936D7C">
        <w:tc>
          <w:tcPr>
            <w:tcW w:w="900" w:type="dxa"/>
            <w:vMerge/>
            <w:vAlign w:val="center"/>
          </w:tcPr>
          <w:p w14:paraId="078CFCA6" w14:textId="71D0FEE7"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46C5136B" w14:textId="49162688" w:rsidR="00951556" w:rsidRPr="000B15F9" w:rsidRDefault="00951556" w:rsidP="00951556">
            <w:pPr>
              <w:jc w:val="center"/>
              <w:rPr>
                <w:rFonts w:asciiTheme="majorHAnsi" w:hAnsiTheme="majorHAnsi" w:cstheme="majorHAnsi"/>
                <w:color w:val="000000" w:themeColor="text1"/>
                <w:sz w:val="26"/>
                <w:szCs w:val="26"/>
              </w:rPr>
            </w:pPr>
          </w:p>
        </w:tc>
        <w:tc>
          <w:tcPr>
            <w:tcW w:w="1224" w:type="dxa"/>
            <w:vMerge/>
            <w:vAlign w:val="center"/>
          </w:tcPr>
          <w:p w14:paraId="1186C2AC" w14:textId="64EBE752"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79E6E8F1" w14:textId="4554E542"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064644DD" w14:textId="77777777" w:rsidR="00951556" w:rsidRPr="000B15F9" w:rsidRDefault="00951556" w:rsidP="00951556">
            <w:pPr>
              <w:tabs>
                <w:tab w:val="left" w:pos="0"/>
              </w:tabs>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Tuyển chọn bài tập phân tích hoà thanh</w:t>
            </w:r>
          </w:p>
          <w:p w14:paraId="0E648E03" w14:textId="1EE3EA10" w:rsidR="00951556" w:rsidRPr="000B15F9" w:rsidRDefault="00951556" w:rsidP="00951556">
            <w:pPr>
              <w:contextualSpacing/>
              <w:jc w:val="both"/>
              <w:rPr>
                <w:rFonts w:asciiTheme="majorHAnsi" w:hAnsiTheme="majorHAnsi" w:cstheme="majorHAnsi"/>
                <w:color w:val="000000" w:themeColor="text1"/>
                <w:sz w:val="26"/>
                <w:szCs w:val="26"/>
                <w:lang w:val="sv-SE"/>
              </w:rPr>
            </w:pPr>
          </w:p>
        </w:tc>
        <w:tc>
          <w:tcPr>
            <w:tcW w:w="3420" w:type="dxa"/>
          </w:tcPr>
          <w:p w14:paraId="3854D16D" w14:textId="6C528BBD" w:rsidR="00951556" w:rsidRPr="000B15F9" w:rsidRDefault="00951556" w:rsidP="007F0678">
            <w:pPr>
              <w:spacing w:line="312"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 Hoàng Hoa, Trương Ngọc Bích</w:t>
            </w:r>
          </w:p>
        </w:tc>
        <w:tc>
          <w:tcPr>
            <w:tcW w:w="3420" w:type="dxa"/>
          </w:tcPr>
          <w:p w14:paraId="13C49A97" w14:textId="77777777" w:rsidR="00951556" w:rsidRPr="000B15F9" w:rsidRDefault="00951556" w:rsidP="00951556">
            <w:pPr>
              <w:spacing w:line="312" w:lineRule="auto"/>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lang w:val="it-IT"/>
              </w:rPr>
              <w:t>- Trung tâm thông tin –Thư viên Âm nhạc, Bộ Văn hóa thông tin,  Nhạc viện Hà Nội, 2012, Việt Nam.</w:t>
            </w:r>
          </w:p>
          <w:p w14:paraId="73AEA53E" w14:textId="4EE6DC48" w:rsidR="00BC244A" w:rsidRPr="000B15F9" w:rsidRDefault="00BC244A" w:rsidP="00951556">
            <w:pPr>
              <w:spacing w:line="312" w:lineRule="auto"/>
              <w:jc w:val="both"/>
              <w:rPr>
                <w:rFonts w:asciiTheme="majorHAnsi" w:hAnsiTheme="majorHAnsi" w:cstheme="majorHAnsi"/>
                <w:color w:val="000000" w:themeColor="text1"/>
                <w:sz w:val="26"/>
                <w:szCs w:val="26"/>
                <w:lang w:val="it-IT"/>
              </w:rPr>
            </w:pPr>
          </w:p>
        </w:tc>
        <w:tc>
          <w:tcPr>
            <w:tcW w:w="1046" w:type="dxa"/>
          </w:tcPr>
          <w:p w14:paraId="0E06215B" w14:textId="77777777" w:rsidR="00951556" w:rsidRPr="000B15F9" w:rsidRDefault="00951556" w:rsidP="00951556">
            <w:pPr>
              <w:jc w:val="both"/>
              <w:rPr>
                <w:rFonts w:asciiTheme="majorHAnsi" w:hAnsiTheme="majorHAnsi" w:cstheme="majorHAnsi"/>
                <w:color w:val="000000" w:themeColor="text1"/>
                <w:sz w:val="26"/>
                <w:szCs w:val="26"/>
                <w:lang w:val="sv-SE"/>
              </w:rPr>
            </w:pPr>
          </w:p>
        </w:tc>
      </w:tr>
      <w:tr w:rsidR="00951556" w:rsidRPr="000B15F9" w14:paraId="086CDD95" w14:textId="77777777" w:rsidTr="00936D7C">
        <w:tc>
          <w:tcPr>
            <w:tcW w:w="900" w:type="dxa"/>
            <w:vMerge w:val="restart"/>
            <w:vAlign w:val="center"/>
          </w:tcPr>
          <w:p w14:paraId="03C90A46" w14:textId="14F9A4ED"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54</w:t>
            </w:r>
          </w:p>
        </w:tc>
        <w:tc>
          <w:tcPr>
            <w:tcW w:w="1386" w:type="dxa"/>
            <w:vMerge w:val="restart"/>
            <w:vAlign w:val="center"/>
          </w:tcPr>
          <w:p w14:paraId="529BD8C0" w14:textId="4838D6F6"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PIA2018</w:t>
            </w:r>
          </w:p>
        </w:tc>
        <w:tc>
          <w:tcPr>
            <w:tcW w:w="1224" w:type="dxa"/>
            <w:vMerge w:val="restart"/>
            <w:vAlign w:val="center"/>
          </w:tcPr>
          <w:p w14:paraId="3FD715DE" w14:textId="479B846B"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Kỹ năng nghe</w:t>
            </w:r>
          </w:p>
        </w:tc>
        <w:tc>
          <w:tcPr>
            <w:tcW w:w="810" w:type="dxa"/>
            <w:vMerge w:val="restart"/>
            <w:vAlign w:val="center"/>
          </w:tcPr>
          <w:p w14:paraId="396EB081" w14:textId="3433C9AC"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46E88C3E" w14:textId="77777777" w:rsidR="00951556" w:rsidRPr="000B15F9" w:rsidRDefault="00951556" w:rsidP="00951556">
            <w:pPr>
              <w:contextualSpacing/>
              <w:jc w:val="both"/>
              <w:rPr>
                <w:rFonts w:asciiTheme="majorHAnsi" w:eastAsia="Calibri" w:hAnsiTheme="majorHAnsi" w:cstheme="majorHAnsi"/>
                <w:b/>
                <w:color w:val="000000" w:themeColor="text1"/>
                <w:sz w:val="26"/>
                <w:szCs w:val="26"/>
                <w:lang w:val="it-IT"/>
              </w:rPr>
            </w:pPr>
            <w:r w:rsidRPr="000B15F9">
              <w:rPr>
                <w:rFonts w:asciiTheme="majorHAnsi" w:eastAsia="Calibri" w:hAnsiTheme="majorHAnsi" w:cstheme="majorHAnsi"/>
                <w:b/>
                <w:color w:val="000000" w:themeColor="text1"/>
                <w:sz w:val="26"/>
                <w:szCs w:val="26"/>
                <w:lang w:val="vi-VN"/>
              </w:rPr>
              <w:t>1. Học</w:t>
            </w:r>
            <w:r w:rsidRPr="000B15F9">
              <w:rPr>
                <w:rFonts w:asciiTheme="majorHAnsi" w:eastAsia="Calibri" w:hAnsiTheme="majorHAnsi" w:cstheme="majorHAnsi"/>
                <w:b/>
                <w:color w:val="000000" w:themeColor="text1"/>
                <w:sz w:val="26"/>
                <w:szCs w:val="26"/>
                <w:lang w:val="it-IT"/>
              </w:rPr>
              <w:t xml:space="preserve"> liệu bắt buộc</w:t>
            </w:r>
          </w:p>
          <w:p w14:paraId="244B4DA2" w14:textId="7DC21696" w:rsidR="00951556" w:rsidRPr="000B15F9" w:rsidRDefault="00951556" w:rsidP="00AB3DC8">
            <w:pPr>
              <w:spacing w:line="360" w:lineRule="auto"/>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Giáo trình Piano 1,2,3,4 (Hệ đại học Piano - Lưu hành nội bộ)</w:t>
            </w:r>
          </w:p>
        </w:tc>
        <w:tc>
          <w:tcPr>
            <w:tcW w:w="3420" w:type="dxa"/>
          </w:tcPr>
          <w:p w14:paraId="7EF15030" w14:textId="77777777" w:rsidR="00951556" w:rsidRPr="000B15F9" w:rsidRDefault="00951556" w:rsidP="00951556">
            <w:pPr>
              <w:spacing w:line="360" w:lineRule="auto"/>
              <w:jc w:val="both"/>
              <w:rPr>
                <w:rFonts w:asciiTheme="majorHAnsi" w:hAnsiTheme="majorHAnsi" w:cstheme="majorHAnsi"/>
                <w:bCs/>
                <w:color w:val="000000" w:themeColor="text1"/>
                <w:sz w:val="26"/>
                <w:szCs w:val="26"/>
              </w:rPr>
            </w:pPr>
          </w:p>
          <w:p w14:paraId="5D5BACE8" w14:textId="5DA296DC"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Đinh Công Hải chủ biên</w:t>
            </w:r>
          </w:p>
        </w:tc>
        <w:tc>
          <w:tcPr>
            <w:tcW w:w="3420" w:type="dxa"/>
          </w:tcPr>
          <w:p w14:paraId="1F9C9BC2" w14:textId="77777777" w:rsidR="00951556" w:rsidRPr="000B15F9" w:rsidRDefault="00951556" w:rsidP="00951556">
            <w:pPr>
              <w:spacing w:line="360" w:lineRule="auto"/>
              <w:jc w:val="both"/>
              <w:rPr>
                <w:rFonts w:asciiTheme="majorHAnsi" w:hAnsiTheme="majorHAnsi" w:cstheme="majorHAnsi"/>
                <w:bCs/>
                <w:color w:val="000000" w:themeColor="text1"/>
                <w:sz w:val="26"/>
                <w:szCs w:val="26"/>
              </w:rPr>
            </w:pPr>
          </w:p>
          <w:p w14:paraId="561031E0" w14:textId="3DFDFE94"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NXB Đại học Sư phạm Nghệ thuật TW, 2019</w:t>
            </w:r>
          </w:p>
          <w:p w14:paraId="07D5ABBD" w14:textId="77777777" w:rsidR="00951556" w:rsidRPr="000B15F9" w:rsidRDefault="00951556" w:rsidP="00951556">
            <w:pPr>
              <w:spacing w:line="360" w:lineRule="auto"/>
              <w:jc w:val="both"/>
              <w:rPr>
                <w:rFonts w:asciiTheme="majorHAnsi" w:hAnsiTheme="majorHAnsi" w:cstheme="majorHAnsi"/>
                <w:bCs/>
                <w:color w:val="000000" w:themeColor="text1"/>
                <w:sz w:val="26"/>
                <w:szCs w:val="26"/>
              </w:rPr>
            </w:pPr>
          </w:p>
        </w:tc>
        <w:tc>
          <w:tcPr>
            <w:tcW w:w="1046" w:type="dxa"/>
          </w:tcPr>
          <w:p w14:paraId="2B2A14CE"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059C45BB" w14:textId="77777777" w:rsidTr="00936D7C">
        <w:tc>
          <w:tcPr>
            <w:tcW w:w="900" w:type="dxa"/>
            <w:vMerge/>
            <w:vAlign w:val="center"/>
          </w:tcPr>
          <w:p w14:paraId="537D6030" w14:textId="4813EEE9" w:rsidR="00951556" w:rsidRPr="000B15F9" w:rsidRDefault="00951556" w:rsidP="00951556">
            <w:pPr>
              <w:jc w:val="center"/>
              <w:rPr>
                <w:rFonts w:asciiTheme="majorHAnsi" w:hAnsiTheme="majorHAnsi" w:cstheme="majorHAnsi"/>
                <w:color w:val="000000" w:themeColor="text1"/>
                <w:sz w:val="26"/>
                <w:szCs w:val="26"/>
              </w:rPr>
            </w:pPr>
          </w:p>
        </w:tc>
        <w:tc>
          <w:tcPr>
            <w:tcW w:w="1386" w:type="dxa"/>
            <w:vMerge/>
            <w:vAlign w:val="center"/>
          </w:tcPr>
          <w:p w14:paraId="0BE00116" w14:textId="51DDE12A" w:rsidR="00951556" w:rsidRPr="000B15F9" w:rsidRDefault="00951556" w:rsidP="00951556">
            <w:pPr>
              <w:jc w:val="center"/>
              <w:rPr>
                <w:rFonts w:asciiTheme="majorHAnsi" w:hAnsiTheme="majorHAnsi" w:cstheme="majorHAnsi"/>
                <w:color w:val="000000" w:themeColor="text1"/>
                <w:sz w:val="26"/>
                <w:szCs w:val="26"/>
              </w:rPr>
            </w:pPr>
          </w:p>
        </w:tc>
        <w:tc>
          <w:tcPr>
            <w:tcW w:w="1224" w:type="dxa"/>
            <w:vMerge/>
            <w:vAlign w:val="center"/>
          </w:tcPr>
          <w:p w14:paraId="2B964ED5" w14:textId="38312ED1" w:rsidR="00951556" w:rsidRPr="000B15F9" w:rsidRDefault="00951556"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405B10CE" w14:textId="5E67338A" w:rsidR="00951556" w:rsidRPr="000B15F9" w:rsidRDefault="00951556" w:rsidP="00951556">
            <w:pPr>
              <w:jc w:val="center"/>
              <w:rPr>
                <w:rFonts w:asciiTheme="majorHAnsi" w:hAnsiTheme="majorHAnsi" w:cstheme="majorHAnsi"/>
                <w:color w:val="000000" w:themeColor="text1"/>
                <w:sz w:val="26"/>
                <w:szCs w:val="26"/>
              </w:rPr>
            </w:pPr>
          </w:p>
        </w:tc>
        <w:tc>
          <w:tcPr>
            <w:tcW w:w="3420" w:type="dxa"/>
          </w:tcPr>
          <w:p w14:paraId="45942355" w14:textId="77777777" w:rsidR="00951556" w:rsidRPr="000B15F9" w:rsidRDefault="00951556" w:rsidP="00951556">
            <w:pPr>
              <w:spacing w:line="360" w:lineRule="auto"/>
              <w:contextualSpacing/>
              <w:jc w:val="both"/>
              <w:rPr>
                <w:rFonts w:asciiTheme="majorHAnsi" w:eastAsia="Calibri" w:hAnsiTheme="majorHAnsi" w:cstheme="majorHAnsi"/>
                <w:b/>
                <w:color w:val="000000" w:themeColor="text1"/>
                <w:sz w:val="26"/>
                <w:szCs w:val="26"/>
                <w:lang w:val="vi-VN"/>
              </w:rPr>
            </w:pPr>
            <w:r w:rsidRPr="000B15F9">
              <w:rPr>
                <w:rFonts w:asciiTheme="majorHAnsi" w:eastAsia="Calibri" w:hAnsiTheme="majorHAnsi" w:cstheme="majorHAnsi"/>
                <w:b/>
                <w:color w:val="000000" w:themeColor="text1"/>
                <w:sz w:val="26"/>
                <w:szCs w:val="26"/>
                <w:lang w:val="vi-VN"/>
              </w:rPr>
              <w:t>2. Học liệu tham khảo</w:t>
            </w:r>
          </w:p>
          <w:p w14:paraId="4B93339E" w14:textId="2A77954D" w:rsidR="00951556" w:rsidRPr="000B15F9" w:rsidRDefault="00951556" w:rsidP="00667A3D">
            <w:pPr>
              <w:jc w:val="both"/>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 xml:space="preserve">- </w:t>
            </w:r>
            <w:r w:rsidRPr="000B15F9">
              <w:rPr>
                <w:rFonts w:asciiTheme="majorHAnsi" w:hAnsiTheme="majorHAnsi" w:cstheme="majorHAnsi"/>
                <w:color w:val="000000" w:themeColor="text1"/>
                <w:sz w:val="26"/>
                <w:szCs w:val="26"/>
              </w:rPr>
              <w:t>1000 hợp âm cho đàn Qrgan &amp; Piano</w:t>
            </w:r>
          </w:p>
        </w:tc>
        <w:tc>
          <w:tcPr>
            <w:tcW w:w="3420" w:type="dxa"/>
          </w:tcPr>
          <w:p w14:paraId="5209402B"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3E2BEE11" w14:textId="50658C0C" w:rsidR="00951556" w:rsidRPr="000B15F9" w:rsidRDefault="00951556" w:rsidP="00951556">
            <w:pPr>
              <w:spacing w:line="312" w:lineRule="auto"/>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pt-PT"/>
              </w:rPr>
              <w:t>Patrick Moulou, Art Mickaelian, Thiên Kim (Dịch)</w:t>
            </w:r>
          </w:p>
        </w:tc>
        <w:tc>
          <w:tcPr>
            <w:tcW w:w="3420" w:type="dxa"/>
          </w:tcPr>
          <w:p w14:paraId="3658C696" w14:textId="77777777" w:rsidR="00951556" w:rsidRPr="000B15F9" w:rsidRDefault="00951556" w:rsidP="00951556">
            <w:pPr>
              <w:jc w:val="both"/>
              <w:rPr>
                <w:rFonts w:asciiTheme="majorHAnsi" w:hAnsiTheme="majorHAnsi" w:cstheme="majorHAnsi"/>
                <w:bCs/>
                <w:color w:val="000000" w:themeColor="text1"/>
                <w:sz w:val="26"/>
                <w:szCs w:val="26"/>
              </w:rPr>
            </w:pPr>
          </w:p>
          <w:p w14:paraId="29D70DB0" w14:textId="77777777" w:rsidR="00951556" w:rsidRPr="000B15F9" w:rsidRDefault="00951556" w:rsidP="00951556">
            <w:pPr>
              <w:spacing w:line="312" w:lineRule="auto"/>
              <w:jc w:val="both"/>
              <w:rPr>
                <w:rFonts w:asciiTheme="majorHAnsi" w:hAnsiTheme="majorHAnsi" w:cstheme="majorHAnsi"/>
                <w:color w:val="000000" w:themeColor="text1"/>
                <w:sz w:val="26"/>
                <w:szCs w:val="26"/>
                <w:lang w:val="it-IT"/>
              </w:rPr>
            </w:pPr>
          </w:p>
          <w:p w14:paraId="42D97668" w14:textId="77777777" w:rsidR="00951556" w:rsidRPr="000B15F9" w:rsidRDefault="00951556" w:rsidP="00951556">
            <w:pPr>
              <w:spacing w:line="312"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NXB TP Hồ Chí Minh, 2008</w:t>
            </w:r>
          </w:p>
          <w:p w14:paraId="1BABD578" w14:textId="6D22A6B8" w:rsidR="005E4376" w:rsidRPr="000B15F9" w:rsidRDefault="005E4376" w:rsidP="00951556">
            <w:pPr>
              <w:spacing w:line="312" w:lineRule="auto"/>
              <w:jc w:val="both"/>
              <w:rPr>
                <w:rFonts w:asciiTheme="majorHAnsi" w:hAnsiTheme="majorHAnsi" w:cstheme="majorHAnsi"/>
                <w:color w:val="000000" w:themeColor="text1"/>
                <w:sz w:val="26"/>
                <w:szCs w:val="26"/>
                <w:lang w:val="pt-PT"/>
              </w:rPr>
            </w:pPr>
          </w:p>
        </w:tc>
        <w:tc>
          <w:tcPr>
            <w:tcW w:w="1046" w:type="dxa"/>
          </w:tcPr>
          <w:p w14:paraId="2A291877" w14:textId="77777777" w:rsidR="00951556" w:rsidRPr="000B15F9" w:rsidRDefault="00951556" w:rsidP="00951556">
            <w:pPr>
              <w:jc w:val="both"/>
              <w:rPr>
                <w:rFonts w:asciiTheme="majorHAnsi" w:hAnsiTheme="majorHAnsi" w:cstheme="majorHAnsi"/>
                <w:color w:val="000000" w:themeColor="text1"/>
                <w:sz w:val="26"/>
                <w:szCs w:val="26"/>
                <w:lang w:val="it-IT"/>
              </w:rPr>
            </w:pPr>
          </w:p>
        </w:tc>
      </w:tr>
      <w:tr w:rsidR="00951556" w:rsidRPr="000B15F9" w14:paraId="5A55566C" w14:textId="77777777" w:rsidTr="00936D7C">
        <w:tc>
          <w:tcPr>
            <w:tcW w:w="900" w:type="dxa"/>
            <w:vMerge/>
            <w:vAlign w:val="center"/>
          </w:tcPr>
          <w:p w14:paraId="572BC8C3" w14:textId="3F4B3C22" w:rsidR="00951556" w:rsidRPr="000B15F9" w:rsidRDefault="00951556" w:rsidP="00951556">
            <w:pPr>
              <w:jc w:val="center"/>
              <w:rPr>
                <w:rFonts w:asciiTheme="majorHAnsi" w:hAnsiTheme="majorHAnsi" w:cstheme="majorHAnsi"/>
                <w:color w:val="000000" w:themeColor="text1"/>
                <w:sz w:val="26"/>
                <w:szCs w:val="26"/>
                <w:lang w:val="it-IT"/>
              </w:rPr>
            </w:pPr>
          </w:p>
        </w:tc>
        <w:tc>
          <w:tcPr>
            <w:tcW w:w="1386" w:type="dxa"/>
            <w:vMerge/>
            <w:vAlign w:val="center"/>
          </w:tcPr>
          <w:p w14:paraId="45C1B2A9" w14:textId="74B783E1" w:rsidR="00951556" w:rsidRPr="000B15F9" w:rsidRDefault="00951556" w:rsidP="00951556">
            <w:pPr>
              <w:jc w:val="center"/>
              <w:rPr>
                <w:rFonts w:asciiTheme="majorHAnsi" w:hAnsiTheme="majorHAnsi" w:cstheme="majorHAnsi"/>
                <w:color w:val="000000" w:themeColor="text1"/>
                <w:sz w:val="26"/>
                <w:szCs w:val="26"/>
                <w:lang w:val="it-IT"/>
              </w:rPr>
            </w:pPr>
          </w:p>
        </w:tc>
        <w:tc>
          <w:tcPr>
            <w:tcW w:w="1224" w:type="dxa"/>
            <w:vMerge/>
            <w:vAlign w:val="center"/>
          </w:tcPr>
          <w:p w14:paraId="32EFE4B9" w14:textId="288796F9" w:rsidR="00951556" w:rsidRPr="000B15F9" w:rsidRDefault="00951556" w:rsidP="00AB3DC8">
            <w:pPr>
              <w:spacing w:line="360" w:lineRule="auto"/>
              <w:jc w:val="center"/>
              <w:rPr>
                <w:rFonts w:asciiTheme="majorHAnsi" w:hAnsiTheme="majorHAnsi" w:cstheme="majorHAnsi"/>
                <w:color w:val="000000" w:themeColor="text1"/>
                <w:sz w:val="26"/>
                <w:szCs w:val="26"/>
                <w:lang w:val="it-IT"/>
              </w:rPr>
            </w:pPr>
          </w:p>
        </w:tc>
        <w:tc>
          <w:tcPr>
            <w:tcW w:w="810" w:type="dxa"/>
            <w:vMerge/>
            <w:vAlign w:val="center"/>
          </w:tcPr>
          <w:p w14:paraId="38265331" w14:textId="53DB8B9B" w:rsidR="00951556" w:rsidRPr="000B15F9" w:rsidRDefault="00951556" w:rsidP="00951556">
            <w:pPr>
              <w:jc w:val="center"/>
              <w:rPr>
                <w:rFonts w:asciiTheme="majorHAnsi" w:hAnsiTheme="majorHAnsi" w:cstheme="majorHAnsi"/>
                <w:color w:val="000000" w:themeColor="text1"/>
                <w:sz w:val="26"/>
                <w:szCs w:val="26"/>
                <w:lang w:val="it-IT"/>
              </w:rPr>
            </w:pPr>
          </w:p>
        </w:tc>
        <w:tc>
          <w:tcPr>
            <w:tcW w:w="3420" w:type="dxa"/>
          </w:tcPr>
          <w:p w14:paraId="0DA954C5" w14:textId="2F62D640" w:rsidR="00951556" w:rsidRPr="000B15F9" w:rsidRDefault="00951556" w:rsidP="00AB3DC8">
            <w:pPr>
              <w:jc w:val="both"/>
              <w:rPr>
                <w:rFonts w:asciiTheme="majorHAnsi" w:hAnsiTheme="majorHAnsi" w:cstheme="majorHAnsi"/>
                <w:bCs/>
                <w:color w:val="000000" w:themeColor="text1"/>
                <w:sz w:val="26"/>
                <w:szCs w:val="26"/>
                <w:lang w:val="it-IT"/>
              </w:rPr>
            </w:pPr>
            <w:r w:rsidRPr="000B15F9">
              <w:rPr>
                <w:rFonts w:asciiTheme="majorHAnsi" w:hAnsiTheme="majorHAnsi" w:cstheme="majorHAnsi"/>
                <w:bCs/>
                <w:color w:val="000000" w:themeColor="text1"/>
                <w:sz w:val="26"/>
                <w:szCs w:val="26"/>
                <w:lang w:val="it-IT"/>
              </w:rPr>
              <w:t>- Tuyển tập tác phẩm Việt Nam cho đàn Piano (Tập 1, 2)</w:t>
            </w:r>
          </w:p>
        </w:tc>
        <w:tc>
          <w:tcPr>
            <w:tcW w:w="3420" w:type="dxa"/>
          </w:tcPr>
          <w:p w14:paraId="5E69FBF6" w14:textId="77777777" w:rsidR="00951556" w:rsidRPr="000B15F9" w:rsidRDefault="00951556" w:rsidP="00951556">
            <w:pPr>
              <w:jc w:val="both"/>
              <w:rPr>
                <w:rFonts w:asciiTheme="majorHAnsi" w:hAnsiTheme="majorHAnsi" w:cstheme="majorHAnsi"/>
                <w:color w:val="000000" w:themeColor="text1"/>
                <w:sz w:val="26"/>
                <w:szCs w:val="26"/>
                <w:lang w:val="pt-PT"/>
              </w:rPr>
            </w:pPr>
          </w:p>
          <w:p w14:paraId="3574D11C" w14:textId="22C309FC" w:rsidR="00951556" w:rsidRPr="000B15F9" w:rsidRDefault="00951556" w:rsidP="00951556">
            <w:pPr>
              <w:spacing w:line="360"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 xml:space="preserve">Nguyễn Hữu Tuấn </w:t>
            </w:r>
          </w:p>
        </w:tc>
        <w:tc>
          <w:tcPr>
            <w:tcW w:w="3420" w:type="dxa"/>
          </w:tcPr>
          <w:p w14:paraId="4528E581" w14:textId="77777777" w:rsidR="00951556" w:rsidRPr="000B15F9" w:rsidRDefault="00951556" w:rsidP="00951556">
            <w:pPr>
              <w:spacing w:line="312" w:lineRule="auto"/>
              <w:jc w:val="both"/>
              <w:rPr>
                <w:rFonts w:asciiTheme="majorHAnsi" w:hAnsiTheme="majorHAnsi" w:cstheme="majorHAnsi"/>
                <w:color w:val="000000" w:themeColor="text1"/>
                <w:sz w:val="26"/>
                <w:szCs w:val="26"/>
                <w:lang w:val="it-IT"/>
              </w:rPr>
            </w:pPr>
          </w:p>
          <w:p w14:paraId="4CF969D1" w14:textId="77777777" w:rsidR="00951556" w:rsidRPr="000B15F9" w:rsidRDefault="00951556" w:rsidP="00951556">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Nhạc Viện Hà Nội, 1996</w:t>
            </w:r>
          </w:p>
          <w:p w14:paraId="1B9CDF4A" w14:textId="73817435" w:rsidR="00951556" w:rsidRPr="000B15F9" w:rsidRDefault="00951556" w:rsidP="00951556">
            <w:pPr>
              <w:spacing w:line="312" w:lineRule="auto"/>
              <w:jc w:val="both"/>
              <w:rPr>
                <w:rFonts w:asciiTheme="majorHAnsi" w:hAnsiTheme="majorHAnsi" w:cstheme="majorHAnsi"/>
                <w:color w:val="000000" w:themeColor="text1"/>
                <w:sz w:val="26"/>
                <w:szCs w:val="26"/>
                <w:lang w:val="it-IT"/>
              </w:rPr>
            </w:pPr>
          </w:p>
        </w:tc>
        <w:tc>
          <w:tcPr>
            <w:tcW w:w="1046" w:type="dxa"/>
          </w:tcPr>
          <w:p w14:paraId="6C2ECC02" w14:textId="77777777" w:rsidR="00951556" w:rsidRPr="000B15F9" w:rsidRDefault="00951556" w:rsidP="00951556">
            <w:pPr>
              <w:jc w:val="both"/>
              <w:rPr>
                <w:rFonts w:asciiTheme="majorHAnsi" w:hAnsiTheme="majorHAnsi" w:cstheme="majorHAnsi"/>
                <w:color w:val="000000" w:themeColor="text1"/>
                <w:sz w:val="26"/>
                <w:szCs w:val="26"/>
              </w:rPr>
            </w:pPr>
          </w:p>
        </w:tc>
      </w:tr>
      <w:tr w:rsidR="00951556" w:rsidRPr="000B15F9" w14:paraId="5E491930" w14:textId="77777777" w:rsidTr="00936D7C">
        <w:tc>
          <w:tcPr>
            <w:tcW w:w="900" w:type="dxa"/>
            <w:vMerge w:val="restart"/>
            <w:vAlign w:val="center"/>
          </w:tcPr>
          <w:p w14:paraId="1881C73F" w14:textId="5799D097"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55</w:t>
            </w:r>
          </w:p>
        </w:tc>
        <w:tc>
          <w:tcPr>
            <w:tcW w:w="1386" w:type="dxa"/>
            <w:vMerge w:val="restart"/>
            <w:vAlign w:val="center"/>
          </w:tcPr>
          <w:p w14:paraId="45C56D44" w14:textId="42E40A18" w:rsidR="00951556" w:rsidRPr="000B15F9" w:rsidRDefault="00951556" w:rsidP="00951556">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MUS2014</w:t>
            </w:r>
          </w:p>
        </w:tc>
        <w:tc>
          <w:tcPr>
            <w:tcW w:w="1224" w:type="dxa"/>
            <w:vMerge w:val="restart"/>
            <w:vAlign w:val="center"/>
          </w:tcPr>
          <w:p w14:paraId="41FD9814" w14:textId="4164215F" w:rsidR="00951556" w:rsidRPr="000B15F9" w:rsidRDefault="00951556"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Thực tế sáng tác</w:t>
            </w:r>
          </w:p>
        </w:tc>
        <w:tc>
          <w:tcPr>
            <w:tcW w:w="810" w:type="dxa"/>
            <w:vMerge w:val="restart"/>
            <w:vAlign w:val="center"/>
          </w:tcPr>
          <w:p w14:paraId="38C010F5" w14:textId="39610D82" w:rsidR="00951556" w:rsidRPr="000B15F9" w:rsidRDefault="00951556" w:rsidP="00951556">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33ED82CF" w14:textId="77777777" w:rsidR="00951556" w:rsidRPr="000B15F9" w:rsidRDefault="00951556" w:rsidP="00951556">
            <w:pPr>
              <w:jc w:val="both"/>
              <w:rPr>
                <w:rFonts w:asciiTheme="majorHAnsi" w:hAnsiTheme="majorHAnsi" w:cstheme="majorHAnsi"/>
                <w:b/>
                <w:color w:val="000000" w:themeColor="text1"/>
                <w:sz w:val="26"/>
                <w:szCs w:val="26"/>
                <w:lang w:val="vi-VN"/>
              </w:rPr>
            </w:pPr>
            <w:r w:rsidRPr="000B15F9">
              <w:rPr>
                <w:rFonts w:asciiTheme="majorHAnsi" w:hAnsiTheme="majorHAnsi" w:cstheme="majorHAnsi"/>
                <w:b/>
                <w:color w:val="000000" w:themeColor="text1"/>
                <w:sz w:val="26"/>
                <w:szCs w:val="26"/>
                <w:lang w:val="vi-VN"/>
              </w:rPr>
              <w:t>1. Học liệu bắt buộc</w:t>
            </w:r>
          </w:p>
          <w:p w14:paraId="3B574ABD" w14:textId="30C222EF" w:rsidR="00951556" w:rsidRPr="000B15F9" w:rsidRDefault="001E69E4" w:rsidP="00AB3DC8">
            <w:pPr>
              <w:spacing w:line="312" w:lineRule="auto"/>
              <w:jc w:val="both"/>
              <w:rPr>
                <w:rFonts w:asciiTheme="majorHAnsi" w:hAnsiTheme="majorHAnsi"/>
                <w:color w:val="000000" w:themeColor="text1"/>
                <w:sz w:val="26"/>
                <w:szCs w:val="26"/>
              </w:rPr>
            </w:pPr>
            <w:r w:rsidRPr="000B15F9">
              <w:rPr>
                <w:rFonts w:asciiTheme="majorHAnsi" w:hAnsiTheme="majorHAnsi"/>
                <w:color w:val="000000" w:themeColor="text1"/>
                <w:sz w:val="26"/>
                <w:szCs w:val="26"/>
                <w:lang w:val="vi-VN"/>
              </w:rPr>
              <w:t xml:space="preserve">- </w:t>
            </w:r>
            <w:r w:rsidRPr="000B15F9">
              <w:rPr>
                <w:rFonts w:asciiTheme="majorHAnsi" w:hAnsiTheme="majorHAnsi"/>
                <w:color w:val="000000" w:themeColor="text1"/>
                <w:sz w:val="26"/>
                <w:szCs w:val="26"/>
              </w:rPr>
              <w:t>Phân tích cấu trúc tác phẩm âm nhạc</w:t>
            </w:r>
          </w:p>
        </w:tc>
        <w:tc>
          <w:tcPr>
            <w:tcW w:w="3420" w:type="dxa"/>
          </w:tcPr>
          <w:p w14:paraId="1E646444" w14:textId="77777777" w:rsidR="00951556" w:rsidRPr="000B15F9" w:rsidRDefault="00951556" w:rsidP="00951556">
            <w:pPr>
              <w:jc w:val="both"/>
              <w:rPr>
                <w:rFonts w:asciiTheme="majorHAnsi" w:hAnsiTheme="majorHAnsi" w:cstheme="majorHAnsi"/>
                <w:color w:val="000000" w:themeColor="text1"/>
                <w:sz w:val="26"/>
                <w:szCs w:val="26"/>
                <w:lang w:val="vi-VN"/>
              </w:rPr>
            </w:pPr>
          </w:p>
          <w:p w14:paraId="555274D8" w14:textId="5759782E" w:rsidR="00951556" w:rsidRPr="000B15F9" w:rsidRDefault="00951556" w:rsidP="00951556">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Đặng Văn Bông</w:t>
            </w:r>
          </w:p>
          <w:p w14:paraId="1EDB164B" w14:textId="77777777" w:rsidR="00951556" w:rsidRPr="000B15F9" w:rsidRDefault="00951556" w:rsidP="00951556">
            <w:pPr>
              <w:jc w:val="both"/>
              <w:rPr>
                <w:rFonts w:asciiTheme="majorHAnsi" w:hAnsiTheme="majorHAnsi" w:cstheme="majorHAnsi"/>
                <w:color w:val="000000" w:themeColor="text1"/>
                <w:sz w:val="26"/>
                <w:szCs w:val="26"/>
                <w:lang w:val="pt-PT"/>
              </w:rPr>
            </w:pPr>
          </w:p>
        </w:tc>
        <w:tc>
          <w:tcPr>
            <w:tcW w:w="3420" w:type="dxa"/>
          </w:tcPr>
          <w:p w14:paraId="345A15C6" w14:textId="77777777" w:rsidR="001E69E4" w:rsidRPr="000B15F9" w:rsidRDefault="001E69E4" w:rsidP="001E69E4">
            <w:pPr>
              <w:spacing w:line="312" w:lineRule="auto"/>
              <w:jc w:val="both"/>
              <w:rPr>
                <w:rFonts w:asciiTheme="majorHAnsi" w:hAnsiTheme="majorHAnsi"/>
                <w:color w:val="000000" w:themeColor="text1"/>
                <w:sz w:val="26"/>
                <w:szCs w:val="26"/>
                <w:lang w:val="vi-VN"/>
              </w:rPr>
            </w:pPr>
            <w:r w:rsidRPr="000B15F9">
              <w:rPr>
                <w:rFonts w:asciiTheme="majorHAnsi" w:hAnsiTheme="majorHAnsi"/>
                <w:color w:val="000000" w:themeColor="text1"/>
                <w:sz w:val="26"/>
                <w:szCs w:val="26"/>
                <w:lang w:val="sv-SE"/>
              </w:rPr>
              <w:t xml:space="preserve">Nxb. Giáo dục, H. </w:t>
            </w:r>
            <w:r w:rsidRPr="000B15F9">
              <w:rPr>
                <w:rFonts w:asciiTheme="majorHAnsi" w:hAnsiTheme="majorHAnsi"/>
                <w:color w:val="000000" w:themeColor="text1"/>
                <w:sz w:val="26"/>
                <w:szCs w:val="26"/>
                <w:lang w:val="vi-VN"/>
              </w:rPr>
              <w:t>(</w:t>
            </w:r>
            <w:r w:rsidRPr="000B15F9">
              <w:rPr>
                <w:rFonts w:asciiTheme="majorHAnsi" w:hAnsiTheme="majorHAnsi"/>
                <w:color w:val="000000" w:themeColor="text1"/>
                <w:sz w:val="26"/>
                <w:szCs w:val="26"/>
                <w:lang w:val="sv-SE"/>
              </w:rPr>
              <w:t>2007</w:t>
            </w:r>
            <w:r w:rsidRPr="000B15F9">
              <w:rPr>
                <w:rFonts w:asciiTheme="majorHAnsi" w:hAnsiTheme="majorHAnsi"/>
                <w:color w:val="000000" w:themeColor="text1"/>
                <w:sz w:val="26"/>
                <w:szCs w:val="26"/>
                <w:lang w:val="vi-VN"/>
              </w:rPr>
              <w:t>), Việt Nam.</w:t>
            </w:r>
          </w:p>
          <w:p w14:paraId="55F308B9" w14:textId="56C08FD0" w:rsidR="00951556" w:rsidRPr="000B15F9" w:rsidRDefault="00951556" w:rsidP="00951556">
            <w:pPr>
              <w:spacing w:line="312" w:lineRule="auto"/>
              <w:jc w:val="both"/>
              <w:rPr>
                <w:rFonts w:asciiTheme="majorHAnsi" w:hAnsiTheme="majorHAnsi" w:cstheme="majorHAnsi"/>
                <w:color w:val="000000" w:themeColor="text1"/>
                <w:sz w:val="26"/>
                <w:szCs w:val="26"/>
                <w:lang w:val="it-IT"/>
              </w:rPr>
            </w:pPr>
          </w:p>
        </w:tc>
        <w:tc>
          <w:tcPr>
            <w:tcW w:w="1046" w:type="dxa"/>
          </w:tcPr>
          <w:p w14:paraId="67A27400" w14:textId="77777777" w:rsidR="00951556" w:rsidRPr="000B15F9" w:rsidRDefault="00951556" w:rsidP="00951556">
            <w:pPr>
              <w:jc w:val="both"/>
              <w:rPr>
                <w:rFonts w:asciiTheme="majorHAnsi" w:hAnsiTheme="majorHAnsi" w:cstheme="majorHAnsi"/>
                <w:color w:val="000000" w:themeColor="text1"/>
                <w:sz w:val="26"/>
                <w:szCs w:val="26"/>
                <w:lang w:val="pt-PT"/>
              </w:rPr>
            </w:pPr>
          </w:p>
        </w:tc>
      </w:tr>
      <w:tr w:rsidR="001E69E4" w:rsidRPr="000B15F9" w14:paraId="4A32FF1D" w14:textId="77777777" w:rsidTr="00936D7C">
        <w:tc>
          <w:tcPr>
            <w:tcW w:w="900" w:type="dxa"/>
            <w:vMerge/>
            <w:vAlign w:val="center"/>
          </w:tcPr>
          <w:p w14:paraId="3FD96EA5" w14:textId="77777777" w:rsidR="001E69E4" w:rsidRPr="000B15F9" w:rsidRDefault="001E69E4" w:rsidP="00951556">
            <w:pPr>
              <w:jc w:val="center"/>
              <w:rPr>
                <w:rFonts w:asciiTheme="majorHAnsi" w:hAnsiTheme="majorHAnsi" w:cstheme="majorHAnsi"/>
                <w:color w:val="000000" w:themeColor="text1"/>
                <w:sz w:val="26"/>
                <w:szCs w:val="26"/>
              </w:rPr>
            </w:pPr>
          </w:p>
        </w:tc>
        <w:tc>
          <w:tcPr>
            <w:tcW w:w="1386" w:type="dxa"/>
            <w:vMerge/>
            <w:vAlign w:val="center"/>
          </w:tcPr>
          <w:p w14:paraId="137679E6" w14:textId="77777777" w:rsidR="001E69E4" w:rsidRPr="000B15F9" w:rsidRDefault="001E69E4" w:rsidP="00951556">
            <w:pPr>
              <w:jc w:val="center"/>
              <w:rPr>
                <w:rFonts w:asciiTheme="majorHAnsi" w:hAnsiTheme="majorHAnsi" w:cstheme="majorHAnsi"/>
                <w:b/>
                <w:bCs/>
                <w:color w:val="000000" w:themeColor="text1"/>
                <w:sz w:val="26"/>
                <w:szCs w:val="26"/>
              </w:rPr>
            </w:pPr>
          </w:p>
        </w:tc>
        <w:tc>
          <w:tcPr>
            <w:tcW w:w="1224" w:type="dxa"/>
            <w:vMerge/>
            <w:vAlign w:val="center"/>
          </w:tcPr>
          <w:p w14:paraId="432F2ABF" w14:textId="77777777" w:rsidR="001E69E4" w:rsidRPr="000B15F9" w:rsidRDefault="001E69E4"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387B217" w14:textId="77777777" w:rsidR="001E69E4" w:rsidRPr="000B15F9" w:rsidRDefault="001E69E4" w:rsidP="00951556">
            <w:pPr>
              <w:jc w:val="center"/>
              <w:rPr>
                <w:rFonts w:asciiTheme="majorHAnsi" w:hAnsiTheme="majorHAnsi" w:cstheme="majorHAnsi"/>
                <w:color w:val="000000" w:themeColor="text1"/>
                <w:sz w:val="26"/>
                <w:szCs w:val="26"/>
              </w:rPr>
            </w:pPr>
          </w:p>
        </w:tc>
        <w:tc>
          <w:tcPr>
            <w:tcW w:w="3420" w:type="dxa"/>
          </w:tcPr>
          <w:p w14:paraId="07C7C186" w14:textId="68F732BF" w:rsidR="001E69E4" w:rsidRPr="000B15F9" w:rsidRDefault="001E69E4" w:rsidP="00951556">
            <w:pPr>
              <w:jc w:val="both"/>
              <w:rPr>
                <w:rFonts w:asciiTheme="majorHAnsi" w:hAnsiTheme="majorHAnsi" w:cstheme="majorHAnsi"/>
                <w:b/>
                <w:color w:val="000000" w:themeColor="text1"/>
                <w:sz w:val="26"/>
                <w:szCs w:val="26"/>
                <w:lang w:val="pt-PT"/>
              </w:rPr>
            </w:pPr>
            <w:r w:rsidRPr="000B15F9">
              <w:rPr>
                <w:rFonts w:asciiTheme="majorHAnsi" w:hAnsiTheme="majorHAnsi" w:cstheme="majorHAnsi"/>
                <w:b/>
                <w:color w:val="000000" w:themeColor="text1"/>
                <w:sz w:val="26"/>
                <w:szCs w:val="26"/>
                <w:lang w:val="vi-VN"/>
              </w:rPr>
              <w:t>2. Học liệu tham khảo</w:t>
            </w:r>
          </w:p>
        </w:tc>
        <w:tc>
          <w:tcPr>
            <w:tcW w:w="3420" w:type="dxa"/>
          </w:tcPr>
          <w:p w14:paraId="1557E8C1" w14:textId="77777777" w:rsidR="001E69E4" w:rsidRPr="000B15F9" w:rsidRDefault="001E69E4" w:rsidP="00951556">
            <w:pPr>
              <w:jc w:val="both"/>
              <w:rPr>
                <w:rFonts w:asciiTheme="majorHAnsi" w:hAnsiTheme="majorHAnsi" w:cstheme="majorHAnsi"/>
                <w:color w:val="000000" w:themeColor="text1"/>
                <w:sz w:val="26"/>
                <w:szCs w:val="26"/>
                <w:lang w:val="vi-VN"/>
              </w:rPr>
            </w:pPr>
          </w:p>
        </w:tc>
        <w:tc>
          <w:tcPr>
            <w:tcW w:w="3420" w:type="dxa"/>
          </w:tcPr>
          <w:p w14:paraId="6888FAFE" w14:textId="77777777" w:rsidR="001E69E4" w:rsidRPr="000B15F9" w:rsidRDefault="001E69E4" w:rsidP="001E69E4">
            <w:pPr>
              <w:spacing w:line="312" w:lineRule="auto"/>
              <w:jc w:val="both"/>
              <w:rPr>
                <w:rFonts w:asciiTheme="majorHAnsi" w:hAnsiTheme="majorHAnsi"/>
                <w:color w:val="000000" w:themeColor="text1"/>
                <w:sz w:val="26"/>
                <w:szCs w:val="26"/>
                <w:lang w:val="sv-SE"/>
              </w:rPr>
            </w:pPr>
          </w:p>
        </w:tc>
        <w:tc>
          <w:tcPr>
            <w:tcW w:w="1046" w:type="dxa"/>
          </w:tcPr>
          <w:p w14:paraId="6A11DC08" w14:textId="77777777" w:rsidR="001E69E4" w:rsidRPr="000B15F9" w:rsidRDefault="001E69E4" w:rsidP="00951556">
            <w:pPr>
              <w:jc w:val="both"/>
              <w:rPr>
                <w:rFonts w:asciiTheme="majorHAnsi" w:hAnsiTheme="majorHAnsi" w:cstheme="majorHAnsi"/>
                <w:color w:val="000000" w:themeColor="text1"/>
                <w:sz w:val="26"/>
                <w:szCs w:val="26"/>
                <w:lang w:val="pt-PT"/>
              </w:rPr>
            </w:pPr>
          </w:p>
        </w:tc>
      </w:tr>
      <w:tr w:rsidR="001E69E4" w:rsidRPr="000B15F9" w14:paraId="40D98669" w14:textId="77777777" w:rsidTr="00936D7C">
        <w:tc>
          <w:tcPr>
            <w:tcW w:w="900" w:type="dxa"/>
            <w:vMerge/>
            <w:vAlign w:val="center"/>
          </w:tcPr>
          <w:p w14:paraId="7B2D60A5" w14:textId="77777777" w:rsidR="001E69E4" w:rsidRPr="000B15F9" w:rsidRDefault="001E69E4" w:rsidP="001E69E4">
            <w:pPr>
              <w:jc w:val="center"/>
              <w:rPr>
                <w:rFonts w:asciiTheme="majorHAnsi" w:hAnsiTheme="majorHAnsi" w:cstheme="majorHAnsi"/>
                <w:color w:val="000000" w:themeColor="text1"/>
                <w:sz w:val="26"/>
                <w:szCs w:val="26"/>
              </w:rPr>
            </w:pPr>
          </w:p>
        </w:tc>
        <w:tc>
          <w:tcPr>
            <w:tcW w:w="1386" w:type="dxa"/>
            <w:vMerge/>
            <w:vAlign w:val="center"/>
          </w:tcPr>
          <w:p w14:paraId="16E18DDC" w14:textId="77777777" w:rsidR="001E69E4" w:rsidRPr="000B15F9" w:rsidRDefault="001E69E4" w:rsidP="001E69E4">
            <w:pPr>
              <w:jc w:val="center"/>
              <w:rPr>
                <w:rFonts w:asciiTheme="majorHAnsi" w:hAnsiTheme="majorHAnsi" w:cstheme="majorHAnsi"/>
                <w:b/>
                <w:bCs/>
                <w:color w:val="000000" w:themeColor="text1"/>
                <w:sz w:val="26"/>
                <w:szCs w:val="26"/>
              </w:rPr>
            </w:pPr>
          </w:p>
        </w:tc>
        <w:tc>
          <w:tcPr>
            <w:tcW w:w="1224" w:type="dxa"/>
            <w:vMerge/>
            <w:vAlign w:val="center"/>
          </w:tcPr>
          <w:p w14:paraId="660BE465" w14:textId="77777777" w:rsidR="001E69E4" w:rsidRPr="000B15F9" w:rsidRDefault="001E69E4"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7145EEB9" w14:textId="77777777" w:rsidR="001E69E4" w:rsidRPr="000B15F9" w:rsidRDefault="001E69E4" w:rsidP="001E69E4">
            <w:pPr>
              <w:jc w:val="center"/>
              <w:rPr>
                <w:rFonts w:asciiTheme="majorHAnsi" w:hAnsiTheme="majorHAnsi" w:cstheme="majorHAnsi"/>
                <w:color w:val="000000" w:themeColor="text1"/>
                <w:sz w:val="26"/>
                <w:szCs w:val="26"/>
              </w:rPr>
            </w:pPr>
          </w:p>
        </w:tc>
        <w:tc>
          <w:tcPr>
            <w:tcW w:w="3420" w:type="dxa"/>
          </w:tcPr>
          <w:p w14:paraId="0E5B903F" w14:textId="77777777" w:rsidR="001E69E4" w:rsidRPr="000B15F9" w:rsidRDefault="001E69E4" w:rsidP="001E69E4">
            <w:pPr>
              <w:pStyle w:val="Heading3"/>
              <w:tabs>
                <w:tab w:val="left" w:pos="600"/>
              </w:tabs>
              <w:spacing w:before="0" w:after="0"/>
              <w:jc w:val="both"/>
              <w:rPr>
                <w:rFonts w:asciiTheme="majorHAnsi" w:hAnsiTheme="majorHAnsi" w:cstheme="majorHAnsi"/>
                <w:b w:val="0"/>
                <w:bCs w:val="0"/>
                <w:color w:val="000000" w:themeColor="text1"/>
                <w:lang w:val="vi-VN"/>
              </w:rPr>
            </w:pPr>
            <w:r w:rsidRPr="000B15F9">
              <w:rPr>
                <w:rFonts w:asciiTheme="majorHAnsi" w:hAnsiTheme="majorHAnsi" w:cstheme="majorHAnsi"/>
                <w:b w:val="0"/>
                <w:bCs w:val="0"/>
                <w:color w:val="000000" w:themeColor="text1"/>
                <w:lang w:val="vi-VN"/>
              </w:rPr>
              <w:t>- 55 ca khúc về biển đảo và tình yêu quê hương</w:t>
            </w:r>
          </w:p>
          <w:p w14:paraId="22E42EF6" w14:textId="77777777" w:rsidR="001E69E4" w:rsidRPr="000B15F9" w:rsidRDefault="001E69E4" w:rsidP="001E69E4">
            <w:pPr>
              <w:jc w:val="both"/>
              <w:rPr>
                <w:rFonts w:asciiTheme="majorHAnsi" w:hAnsiTheme="majorHAnsi" w:cstheme="majorHAnsi"/>
                <w:b/>
                <w:color w:val="000000" w:themeColor="text1"/>
                <w:sz w:val="26"/>
                <w:szCs w:val="26"/>
                <w:lang w:val="vi-VN"/>
              </w:rPr>
            </w:pPr>
          </w:p>
        </w:tc>
        <w:tc>
          <w:tcPr>
            <w:tcW w:w="3420" w:type="dxa"/>
          </w:tcPr>
          <w:p w14:paraId="69B96680" w14:textId="77777777" w:rsidR="001E69E4" w:rsidRPr="000B15F9" w:rsidRDefault="001E69E4" w:rsidP="001E69E4">
            <w:pPr>
              <w:jc w:val="both"/>
              <w:rPr>
                <w:rFonts w:asciiTheme="majorHAnsi" w:hAnsiTheme="majorHAnsi" w:cstheme="majorHAnsi"/>
                <w:bCs/>
                <w:color w:val="000000" w:themeColor="text1"/>
                <w:sz w:val="26"/>
                <w:szCs w:val="26"/>
                <w:lang w:val="vi-VN"/>
              </w:rPr>
            </w:pPr>
            <w:r w:rsidRPr="000B15F9">
              <w:rPr>
                <w:rFonts w:asciiTheme="majorHAnsi" w:hAnsiTheme="majorHAnsi" w:cstheme="majorHAnsi"/>
                <w:bCs/>
                <w:color w:val="000000" w:themeColor="text1"/>
                <w:sz w:val="26"/>
                <w:szCs w:val="26"/>
                <w:lang w:val="vi-VN"/>
              </w:rPr>
              <w:t>Nhiều tác giả (Song Minh tuyển soạn)</w:t>
            </w:r>
          </w:p>
          <w:p w14:paraId="26EA61AB" w14:textId="77777777" w:rsidR="001E69E4" w:rsidRPr="000B15F9" w:rsidRDefault="001E69E4" w:rsidP="001E69E4">
            <w:pPr>
              <w:jc w:val="both"/>
              <w:rPr>
                <w:rFonts w:asciiTheme="majorHAnsi" w:hAnsiTheme="majorHAnsi" w:cstheme="majorHAnsi"/>
                <w:color w:val="000000" w:themeColor="text1"/>
                <w:sz w:val="26"/>
                <w:szCs w:val="26"/>
                <w:lang w:val="vi-VN"/>
              </w:rPr>
            </w:pPr>
          </w:p>
        </w:tc>
        <w:tc>
          <w:tcPr>
            <w:tcW w:w="3420" w:type="dxa"/>
          </w:tcPr>
          <w:p w14:paraId="089E1D63" w14:textId="77777777" w:rsidR="001E69E4" w:rsidRPr="000B15F9" w:rsidRDefault="001E69E4" w:rsidP="001E69E4">
            <w:pPr>
              <w:jc w:val="both"/>
              <w:rPr>
                <w:rFonts w:asciiTheme="majorHAnsi" w:hAnsiTheme="majorHAnsi" w:cstheme="majorHAnsi"/>
                <w:color w:val="000000" w:themeColor="text1"/>
                <w:sz w:val="26"/>
                <w:szCs w:val="26"/>
                <w:lang w:val="vi-VN"/>
              </w:rPr>
            </w:pPr>
            <w:r w:rsidRPr="000B15F9">
              <w:rPr>
                <w:rFonts w:asciiTheme="majorHAnsi" w:hAnsiTheme="majorHAnsi" w:cstheme="majorHAnsi"/>
                <w:bCs/>
                <w:color w:val="000000" w:themeColor="text1"/>
                <w:sz w:val="26"/>
                <w:szCs w:val="26"/>
              </w:rPr>
              <w:t xml:space="preserve">Nxb. Âm nhạc, H. </w:t>
            </w:r>
            <w:r w:rsidRPr="000B15F9">
              <w:rPr>
                <w:rFonts w:asciiTheme="majorHAnsi" w:hAnsiTheme="majorHAnsi" w:cstheme="majorHAnsi"/>
                <w:bCs/>
                <w:color w:val="000000" w:themeColor="text1"/>
                <w:sz w:val="26"/>
                <w:szCs w:val="26"/>
                <w:lang w:val="vi-VN"/>
              </w:rPr>
              <w:t>(</w:t>
            </w:r>
            <w:r w:rsidRPr="000B15F9">
              <w:rPr>
                <w:rFonts w:asciiTheme="majorHAnsi" w:hAnsiTheme="majorHAnsi" w:cstheme="majorHAnsi"/>
                <w:bCs/>
                <w:color w:val="000000" w:themeColor="text1"/>
                <w:sz w:val="26"/>
                <w:szCs w:val="26"/>
              </w:rPr>
              <w:t>2015</w:t>
            </w:r>
            <w:r w:rsidRPr="000B15F9">
              <w:rPr>
                <w:rFonts w:asciiTheme="majorHAnsi" w:hAnsiTheme="majorHAnsi" w:cstheme="majorHAnsi"/>
                <w:bCs/>
                <w:color w:val="000000" w:themeColor="text1"/>
                <w:sz w:val="26"/>
                <w:szCs w:val="26"/>
                <w:lang w:val="vi-VN"/>
              </w:rPr>
              <w:t>), Việt Nam.</w:t>
            </w:r>
          </w:p>
          <w:p w14:paraId="08B1AFD8" w14:textId="77777777" w:rsidR="001E69E4" w:rsidRPr="000B15F9" w:rsidRDefault="001E69E4" w:rsidP="001E69E4">
            <w:pPr>
              <w:spacing w:line="312" w:lineRule="auto"/>
              <w:jc w:val="both"/>
              <w:rPr>
                <w:rFonts w:asciiTheme="majorHAnsi" w:hAnsiTheme="majorHAnsi"/>
                <w:color w:val="000000" w:themeColor="text1"/>
                <w:sz w:val="26"/>
                <w:szCs w:val="26"/>
                <w:lang w:val="sv-SE"/>
              </w:rPr>
            </w:pPr>
          </w:p>
        </w:tc>
        <w:tc>
          <w:tcPr>
            <w:tcW w:w="1046" w:type="dxa"/>
          </w:tcPr>
          <w:p w14:paraId="23B3B954" w14:textId="77777777" w:rsidR="001E69E4" w:rsidRPr="000B15F9" w:rsidRDefault="001E69E4" w:rsidP="001E69E4">
            <w:pPr>
              <w:jc w:val="both"/>
              <w:rPr>
                <w:rFonts w:asciiTheme="majorHAnsi" w:hAnsiTheme="majorHAnsi" w:cstheme="majorHAnsi"/>
                <w:color w:val="000000" w:themeColor="text1"/>
                <w:sz w:val="26"/>
                <w:szCs w:val="26"/>
                <w:lang w:val="pt-PT"/>
              </w:rPr>
            </w:pPr>
          </w:p>
        </w:tc>
      </w:tr>
      <w:tr w:rsidR="001E69E4" w:rsidRPr="000B15F9" w14:paraId="62049EC4" w14:textId="77777777" w:rsidTr="00936D7C">
        <w:tc>
          <w:tcPr>
            <w:tcW w:w="900" w:type="dxa"/>
            <w:vMerge/>
            <w:vAlign w:val="center"/>
          </w:tcPr>
          <w:p w14:paraId="66BFD5D4" w14:textId="77777777" w:rsidR="001E69E4" w:rsidRPr="000B15F9" w:rsidRDefault="001E69E4" w:rsidP="001E69E4">
            <w:pPr>
              <w:jc w:val="center"/>
              <w:rPr>
                <w:rFonts w:asciiTheme="majorHAnsi" w:hAnsiTheme="majorHAnsi" w:cstheme="majorHAnsi"/>
                <w:color w:val="000000" w:themeColor="text1"/>
                <w:sz w:val="26"/>
                <w:szCs w:val="26"/>
              </w:rPr>
            </w:pPr>
          </w:p>
        </w:tc>
        <w:tc>
          <w:tcPr>
            <w:tcW w:w="1386" w:type="dxa"/>
            <w:vMerge/>
            <w:vAlign w:val="center"/>
          </w:tcPr>
          <w:p w14:paraId="687B2671" w14:textId="77777777" w:rsidR="001E69E4" w:rsidRPr="000B15F9" w:rsidRDefault="001E69E4" w:rsidP="001E69E4">
            <w:pPr>
              <w:jc w:val="center"/>
              <w:rPr>
                <w:rFonts w:asciiTheme="majorHAnsi" w:hAnsiTheme="majorHAnsi" w:cstheme="majorHAnsi"/>
                <w:b/>
                <w:bCs/>
                <w:color w:val="000000" w:themeColor="text1"/>
                <w:sz w:val="26"/>
                <w:szCs w:val="26"/>
              </w:rPr>
            </w:pPr>
          </w:p>
        </w:tc>
        <w:tc>
          <w:tcPr>
            <w:tcW w:w="1224" w:type="dxa"/>
            <w:vMerge/>
            <w:vAlign w:val="center"/>
          </w:tcPr>
          <w:p w14:paraId="577EA3A0" w14:textId="77777777" w:rsidR="001E69E4" w:rsidRPr="000B15F9" w:rsidRDefault="001E69E4"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30582484" w14:textId="77777777" w:rsidR="001E69E4" w:rsidRPr="000B15F9" w:rsidRDefault="001E69E4" w:rsidP="001E69E4">
            <w:pPr>
              <w:jc w:val="center"/>
              <w:rPr>
                <w:rFonts w:asciiTheme="majorHAnsi" w:hAnsiTheme="majorHAnsi" w:cstheme="majorHAnsi"/>
                <w:color w:val="000000" w:themeColor="text1"/>
                <w:sz w:val="26"/>
                <w:szCs w:val="26"/>
              </w:rPr>
            </w:pPr>
          </w:p>
        </w:tc>
        <w:tc>
          <w:tcPr>
            <w:tcW w:w="3420" w:type="dxa"/>
          </w:tcPr>
          <w:p w14:paraId="407DAB4D" w14:textId="2E4D5F8A" w:rsidR="001E69E4" w:rsidRPr="000B15F9" w:rsidRDefault="001E69E4" w:rsidP="001E69E4">
            <w:pPr>
              <w:pStyle w:val="Heading3"/>
              <w:tabs>
                <w:tab w:val="left" w:pos="600"/>
              </w:tabs>
              <w:spacing w:before="0" w:after="0"/>
              <w:jc w:val="both"/>
              <w:rPr>
                <w:rFonts w:asciiTheme="majorHAnsi" w:hAnsiTheme="majorHAnsi" w:cstheme="majorHAnsi"/>
                <w:b w:val="0"/>
                <w:bCs w:val="0"/>
                <w:color w:val="000000" w:themeColor="text1"/>
                <w:lang w:val="vi-VN"/>
              </w:rPr>
            </w:pPr>
            <w:r w:rsidRPr="000B15F9">
              <w:rPr>
                <w:rFonts w:asciiTheme="majorHAnsi" w:hAnsiTheme="majorHAnsi"/>
                <w:b w:val="0"/>
                <w:bCs w:val="0"/>
                <w:color w:val="000000" w:themeColor="text1"/>
              </w:rPr>
              <w:t>- Hoà âm trong sáng tác âm nhạc nửa đầu thế kỉ XX</w:t>
            </w:r>
          </w:p>
        </w:tc>
        <w:tc>
          <w:tcPr>
            <w:tcW w:w="3420" w:type="dxa"/>
          </w:tcPr>
          <w:p w14:paraId="3480687C" w14:textId="77777777" w:rsidR="001E69E4" w:rsidRPr="000B15F9" w:rsidRDefault="001E69E4" w:rsidP="001E69E4">
            <w:pPr>
              <w:spacing w:line="312" w:lineRule="auto"/>
              <w:jc w:val="both"/>
              <w:rPr>
                <w:rFonts w:asciiTheme="majorHAnsi" w:hAnsiTheme="majorHAnsi"/>
                <w:color w:val="000000" w:themeColor="text1"/>
                <w:sz w:val="26"/>
                <w:szCs w:val="26"/>
              </w:rPr>
            </w:pPr>
            <w:r w:rsidRPr="000B15F9">
              <w:rPr>
                <w:rFonts w:asciiTheme="majorHAnsi" w:hAnsiTheme="majorHAnsi"/>
                <w:color w:val="000000" w:themeColor="text1"/>
                <w:sz w:val="26"/>
                <w:szCs w:val="26"/>
              </w:rPr>
              <w:t>Nguyễn Trọng Ánh</w:t>
            </w:r>
          </w:p>
          <w:p w14:paraId="30219086" w14:textId="77777777" w:rsidR="001E69E4" w:rsidRPr="000B15F9" w:rsidRDefault="001E69E4" w:rsidP="001E69E4">
            <w:pPr>
              <w:jc w:val="both"/>
              <w:rPr>
                <w:rFonts w:asciiTheme="majorHAnsi" w:hAnsiTheme="majorHAnsi" w:cstheme="majorHAnsi"/>
                <w:bCs/>
                <w:color w:val="000000" w:themeColor="text1"/>
                <w:sz w:val="26"/>
                <w:szCs w:val="26"/>
                <w:lang w:val="vi-VN"/>
              </w:rPr>
            </w:pPr>
          </w:p>
        </w:tc>
        <w:tc>
          <w:tcPr>
            <w:tcW w:w="3420" w:type="dxa"/>
          </w:tcPr>
          <w:p w14:paraId="721D35B6" w14:textId="77777777" w:rsidR="001E69E4" w:rsidRPr="000B15F9" w:rsidRDefault="001E69E4" w:rsidP="001E69E4">
            <w:pPr>
              <w:spacing w:line="312" w:lineRule="auto"/>
              <w:jc w:val="both"/>
              <w:rPr>
                <w:rFonts w:asciiTheme="majorHAnsi" w:hAnsiTheme="majorHAnsi"/>
                <w:color w:val="000000" w:themeColor="text1"/>
                <w:sz w:val="26"/>
                <w:szCs w:val="26"/>
                <w:lang w:val="de-DE"/>
              </w:rPr>
            </w:pPr>
            <w:r w:rsidRPr="000B15F9">
              <w:rPr>
                <w:rFonts w:asciiTheme="majorHAnsi" w:hAnsiTheme="majorHAnsi"/>
                <w:color w:val="000000" w:themeColor="text1"/>
                <w:sz w:val="26"/>
                <w:szCs w:val="26"/>
                <w:lang w:val="de-DE"/>
              </w:rPr>
              <w:t>Nxb. Giáo dục Việt Nam, 2021, Việt Nam</w:t>
            </w:r>
          </w:p>
          <w:p w14:paraId="12B23F92" w14:textId="77777777" w:rsidR="001E69E4" w:rsidRPr="000B15F9" w:rsidRDefault="001E69E4" w:rsidP="001E69E4">
            <w:pPr>
              <w:jc w:val="both"/>
              <w:rPr>
                <w:rFonts w:asciiTheme="majorHAnsi" w:hAnsiTheme="majorHAnsi" w:cstheme="majorHAnsi"/>
                <w:bCs/>
                <w:color w:val="000000" w:themeColor="text1"/>
                <w:sz w:val="26"/>
                <w:szCs w:val="26"/>
              </w:rPr>
            </w:pPr>
          </w:p>
        </w:tc>
        <w:tc>
          <w:tcPr>
            <w:tcW w:w="1046" w:type="dxa"/>
          </w:tcPr>
          <w:p w14:paraId="5B3D842D" w14:textId="77777777" w:rsidR="001E69E4" w:rsidRPr="000B15F9" w:rsidRDefault="001E69E4" w:rsidP="001E69E4">
            <w:pPr>
              <w:jc w:val="both"/>
              <w:rPr>
                <w:rFonts w:asciiTheme="majorHAnsi" w:hAnsiTheme="majorHAnsi" w:cstheme="majorHAnsi"/>
                <w:color w:val="000000" w:themeColor="text1"/>
                <w:sz w:val="26"/>
                <w:szCs w:val="26"/>
                <w:lang w:val="pt-PT"/>
              </w:rPr>
            </w:pPr>
          </w:p>
        </w:tc>
      </w:tr>
      <w:tr w:rsidR="001E69E4" w:rsidRPr="000B15F9" w14:paraId="3649AC82" w14:textId="77777777" w:rsidTr="00936D7C">
        <w:tc>
          <w:tcPr>
            <w:tcW w:w="900" w:type="dxa"/>
            <w:vMerge/>
            <w:vAlign w:val="center"/>
          </w:tcPr>
          <w:p w14:paraId="25FDAC79" w14:textId="77777777" w:rsidR="001E69E4" w:rsidRPr="000B15F9" w:rsidRDefault="001E69E4" w:rsidP="001E69E4">
            <w:pPr>
              <w:jc w:val="center"/>
              <w:rPr>
                <w:rFonts w:asciiTheme="majorHAnsi" w:hAnsiTheme="majorHAnsi" w:cstheme="majorHAnsi"/>
                <w:color w:val="000000" w:themeColor="text1"/>
                <w:sz w:val="26"/>
                <w:szCs w:val="26"/>
                <w:lang w:val="pt-PT"/>
              </w:rPr>
            </w:pPr>
          </w:p>
        </w:tc>
        <w:tc>
          <w:tcPr>
            <w:tcW w:w="1386" w:type="dxa"/>
            <w:vMerge/>
            <w:vAlign w:val="center"/>
          </w:tcPr>
          <w:p w14:paraId="0FCE73E7" w14:textId="77777777" w:rsidR="001E69E4" w:rsidRPr="000B15F9" w:rsidRDefault="001E69E4" w:rsidP="001E69E4">
            <w:pPr>
              <w:jc w:val="center"/>
              <w:rPr>
                <w:rFonts w:asciiTheme="majorHAnsi" w:hAnsiTheme="majorHAnsi" w:cstheme="majorHAnsi"/>
                <w:color w:val="000000" w:themeColor="text1"/>
                <w:sz w:val="26"/>
                <w:szCs w:val="26"/>
                <w:lang w:val="pt-PT"/>
              </w:rPr>
            </w:pPr>
          </w:p>
        </w:tc>
        <w:tc>
          <w:tcPr>
            <w:tcW w:w="1224" w:type="dxa"/>
            <w:vMerge/>
            <w:vAlign w:val="center"/>
          </w:tcPr>
          <w:p w14:paraId="7E412581" w14:textId="77777777" w:rsidR="001E69E4" w:rsidRPr="000B15F9" w:rsidRDefault="001E69E4" w:rsidP="00AB3DC8">
            <w:pPr>
              <w:spacing w:line="360" w:lineRule="auto"/>
              <w:jc w:val="center"/>
              <w:rPr>
                <w:rFonts w:asciiTheme="majorHAnsi" w:hAnsiTheme="majorHAnsi" w:cstheme="majorHAnsi"/>
                <w:color w:val="000000" w:themeColor="text1"/>
                <w:sz w:val="26"/>
                <w:szCs w:val="26"/>
                <w:lang w:val="pt-PT"/>
              </w:rPr>
            </w:pPr>
          </w:p>
        </w:tc>
        <w:tc>
          <w:tcPr>
            <w:tcW w:w="810" w:type="dxa"/>
            <w:vMerge/>
            <w:vAlign w:val="center"/>
          </w:tcPr>
          <w:p w14:paraId="2448B5BC" w14:textId="77777777" w:rsidR="001E69E4" w:rsidRPr="000B15F9" w:rsidRDefault="001E69E4" w:rsidP="001E69E4">
            <w:pPr>
              <w:jc w:val="center"/>
              <w:rPr>
                <w:rFonts w:asciiTheme="majorHAnsi" w:hAnsiTheme="majorHAnsi" w:cstheme="majorHAnsi"/>
                <w:color w:val="000000" w:themeColor="text1"/>
                <w:sz w:val="26"/>
                <w:szCs w:val="26"/>
                <w:lang w:val="pt-PT"/>
              </w:rPr>
            </w:pPr>
          </w:p>
        </w:tc>
        <w:tc>
          <w:tcPr>
            <w:tcW w:w="3420" w:type="dxa"/>
          </w:tcPr>
          <w:p w14:paraId="11C2554B" w14:textId="77777777" w:rsidR="001E69E4" w:rsidRPr="000B15F9" w:rsidRDefault="001E69E4" w:rsidP="001E69E4">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 Ảnh hưởng của âm nhạc dân gian trong tác phẩm khí nhạc mới Việt Nam thế kỷ XX</w:t>
            </w:r>
          </w:p>
          <w:p w14:paraId="1470A81E" w14:textId="77777777" w:rsidR="001E69E4" w:rsidRPr="000B15F9" w:rsidRDefault="001E69E4" w:rsidP="001E69E4">
            <w:pPr>
              <w:jc w:val="both"/>
              <w:rPr>
                <w:rFonts w:asciiTheme="majorHAnsi" w:hAnsiTheme="majorHAnsi" w:cstheme="majorHAnsi"/>
                <w:bCs/>
                <w:color w:val="000000" w:themeColor="text1"/>
                <w:sz w:val="26"/>
                <w:szCs w:val="26"/>
                <w:lang w:val="it-IT"/>
              </w:rPr>
            </w:pPr>
          </w:p>
        </w:tc>
        <w:tc>
          <w:tcPr>
            <w:tcW w:w="3420" w:type="dxa"/>
          </w:tcPr>
          <w:p w14:paraId="5E7DAEDB" w14:textId="77777777" w:rsidR="001E69E4" w:rsidRPr="000B15F9" w:rsidRDefault="001E69E4" w:rsidP="001E69E4">
            <w:pPr>
              <w:jc w:val="both"/>
              <w:rPr>
                <w:rFonts w:asciiTheme="majorHAnsi" w:hAnsiTheme="majorHAnsi" w:cstheme="majorHAnsi"/>
                <w:color w:val="000000" w:themeColor="text1"/>
                <w:sz w:val="26"/>
                <w:szCs w:val="26"/>
                <w:lang w:val="pt-PT"/>
              </w:rPr>
            </w:pPr>
          </w:p>
          <w:p w14:paraId="16AA02BE" w14:textId="77777777" w:rsidR="001E69E4" w:rsidRPr="000B15F9" w:rsidRDefault="001E69E4" w:rsidP="001E69E4">
            <w:pPr>
              <w:jc w:val="both"/>
              <w:rPr>
                <w:rFonts w:asciiTheme="majorHAnsi" w:hAnsiTheme="majorHAnsi" w:cstheme="majorHAnsi"/>
                <w:color w:val="000000" w:themeColor="text1"/>
                <w:sz w:val="26"/>
                <w:szCs w:val="26"/>
                <w:lang w:val="vi-VN"/>
              </w:rPr>
            </w:pPr>
            <w:r w:rsidRPr="000B15F9">
              <w:rPr>
                <w:rFonts w:asciiTheme="majorHAnsi" w:hAnsiTheme="majorHAnsi" w:cstheme="majorHAnsi"/>
                <w:color w:val="000000" w:themeColor="text1"/>
                <w:sz w:val="26"/>
                <w:szCs w:val="26"/>
                <w:lang w:val="vi-VN"/>
              </w:rPr>
              <w:t>Trịnh Hoài Thu</w:t>
            </w:r>
          </w:p>
          <w:p w14:paraId="40EE50EE" w14:textId="77777777" w:rsidR="001E69E4" w:rsidRPr="000B15F9" w:rsidRDefault="001E69E4" w:rsidP="001E69E4">
            <w:pPr>
              <w:jc w:val="both"/>
              <w:rPr>
                <w:rFonts w:asciiTheme="majorHAnsi" w:hAnsiTheme="majorHAnsi" w:cstheme="majorHAnsi"/>
                <w:color w:val="000000" w:themeColor="text1"/>
                <w:sz w:val="26"/>
                <w:szCs w:val="26"/>
                <w:lang w:val="pt-PT"/>
              </w:rPr>
            </w:pPr>
          </w:p>
        </w:tc>
        <w:tc>
          <w:tcPr>
            <w:tcW w:w="3420" w:type="dxa"/>
          </w:tcPr>
          <w:p w14:paraId="11A37F9F" w14:textId="3AC708BA" w:rsidR="001E69E4" w:rsidRPr="000B15F9" w:rsidRDefault="001E69E4" w:rsidP="001E69E4">
            <w:pPr>
              <w:spacing w:line="312" w:lineRule="auto"/>
              <w:jc w:val="both"/>
              <w:rPr>
                <w:rFonts w:asciiTheme="majorHAnsi" w:hAnsiTheme="majorHAnsi" w:cstheme="majorHAnsi"/>
                <w:color w:val="000000" w:themeColor="text1"/>
                <w:sz w:val="26"/>
                <w:szCs w:val="26"/>
                <w:lang w:val="it-IT"/>
              </w:rPr>
            </w:pPr>
            <w:r w:rsidRPr="000B15F9">
              <w:rPr>
                <w:rFonts w:asciiTheme="majorHAnsi" w:hAnsiTheme="majorHAnsi" w:cstheme="majorHAnsi"/>
                <w:color w:val="000000" w:themeColor="text1"/>
                <w:sz w:val="26"/>
                <w:szCs w:val="26"/>
              </w:rPr>
              <w:t xml:space="preserve">Nxb. Âm nhạc, H. </w:t>
            </w:r>
            <w:r w:rsidRPr="000B15F9">
              <w:rPr>
                <w:rFonts w:asciiTheme="majorHAnsi" w:hAnsiTheme="majorHAnsi" w:cstheme="majorHAnsi"/>
                <w:color w:val="000000" w:themeColor="text1"/>
                <w:sz w:val="26"/>
                <w:szCs w:val="26"/>
                <w:lang w:val="vi-VN"/>
              </w:rPr>
              <w:t>(</w:t>
            </w:r>
            <w:r w:rsidRPr="000B15F9">
              <w:rPr>
                <w:rFonts w:asciiTheme="majorHAnsi" w:hAnsiTheme="majorHAnsi" w:cstheme="majorHAnsi"/>
                <w:color w:val="000000" w:themeColor="text1"/>
                <w:sz w:val="26"/>
                <w:szCs w:val="26"/>
              </w:rPr>
              <w:t>2014</w:t>
            </w:r>
            <w:r w:rsidRPr="000B15F9">
              <w:rPr>
                <w:rFonts w:asciiTheme="majorHAnsi" w:hAnsiTheme="majorHAnsi" w:cstheme="majorHAnsi"/>
                <w:color w:val="000000" w:themeColor="text1"/>
                <w:sz w:val="26"/>
                <w:szCs w:val="26"/>
                <w:lang w:val="vi-VN"/>
              </w:rPr>
              <w:t>), Việt Nam</w:t>
            </w:r>
          </w:p>
        </w:tc>
        <w:tc>
          <w:tcPr>
            <w:tcW w:w="1046" w:type="dxa"/>
          </w:tcPr>
          <w:p w14:paraId="4863C357" w14:textId="77777777" w:rsidR="001E69E4" w:rsidRPr="000B15F9" w:rsidRDefault="001E69E4" w:rsidP="001E69E4">
            <w:pPr>
              <w:jc w:val="both"/>
              <w:rPr>
                <w:rFonts w:asciiTheme="majorHAnsi" w:hAnsiTheme="majorHAnsi" w:cstheme="majorHAnsi"/>
                <w:color w:val="000000" w:themeColor="text1"/>
                <w:sz w:val="26"/>
                <w:szCs w:val="26"/>
              </w:rPr>
            </w:pPr>
          </w:p>
        </w:tc>
      </w:tr>
      <w:tr w:rsidR="001E69E4" w:rsidRPr="000B15F9" w14:paraId="162A4463" w14:textId="77777777" w:rsidTr="00936D7C">
        <w:tc>
          <w:tcPr>
            <w:tcW w:w="900" w:type="dxa"/>
            <w:vMerge w:val="restart"/>
            <w:vAlign w:val="center"/>
          </w:tcPr>
          <w:p w14:paraId="255FE5E8" w14:textId="147A52A7" w:rsidR="001E69E4" w:rsidRPr="000B15F9" w:rsidRDefault="001E69E4" w:rsidP="001E69E4">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56</w:t>
            </w:r>
          </w:p>
        </w:tc>
        <w:tc>
          <w:tcPr>
            <w:tcW w:w="1386" w:type="dxa"/>
            <w:vMerge w:val="restart"/>
            <w:vAlign w:val="center"/>
          </w:tcPr>
          <w:p w14:paraId="6B03AF6C" w14:textId="33C194EE" w:rsidR="001E69E4" w:rsidRPr="000B15F9" w:rsidRDefault="001E69E4" w:rsidP="001E69E4">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PIA2017</w:t>
            </w:r>
          </w:p>
        </w:tc>
        <w:tc>
          <w:tcPr>
            <w:tcW w:w="1224" w:type="dxa"/>
            <w:vMerge w:val="restart"/>
            <w:vAlign w:val="center"/>
          </w:tcPr>
          <w:p w14:paraId="076DC0A4" w14:textId="247B3425" w:rsidR="001E69E4" w:rsidRPr="000B15F9" w:rsidRDefault="001E69E4"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Phương pháp dạy học Piano</w:t>
            </w:r>
          </w:p>
        </w:tc>
        <w:tc>
          <w:tcPr>
            <w:tcW w:w="810" w:type="dxa"/>
            <w:vMerge w:val="restart"/>
            <w:vAlign w:val="center"/>
          </w:tcPr>
          <w:p w14:paraId="1884178A" w14:textId="258C466F" w:rsidR="001E69E4" w:rsidRPr="000B15F9" w:rsidRDefault="001E69E4" w:rsidP="001E69E4">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2</w:t>
            </w:r>
          </w:p>
        </w:tc>
        <w:tc>
          <w:tcPr>
            <w:tcW w:w="3420" w:type="dxa"/>
          </w:tcPr>
          <w:p w14:paraId="2A9F32CB" w14:textId="77777777" w:rsidR="001E69E4" w:rsidRPr="000B15F9" w:rsidRDefault="001E69E4" w:rsidP="001E69E4">
            <w:pPr>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1. Học liệu bắt buộc</w:t>
            </w:r>
          </w:p>
          <w:p w14:paraId="386C6732" w14:textId="77777777" w:rsidR="001E69E4" w:rsidRPr="000B15F9" w:rsidRDefault="001E69E4" w:rsidP="001E69E4">
            <w:pPr>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 The Art of Piano Playing</w:t>
            </w:r>
          </w:p>
          <w:p w14:paraId="1E87D94F" w14:textId="77777777" w:rsidR="001E69E4" w:rsidRPr="000B15F9" w:rsidRDefault="001E69E4" w:rsidP="001E69E4">
            <w:pPr>
              <w:jc w:val="both"/>
              <w:rPr>
                <w:rFonts w:asciiTheme="majorHAnsi" w:hAnsiTheme="majorHAnsi" w:cstheme="majorHAnsi"/>
                <w:bCs/>
                <w:color w:val="000000" w:themeColor="text1"/>
                <w:sz w:val="26"/>
                <w:szCs w:val="26"/>
                <w:lang w:val="it-IT"/>
              </w:rPr>
            </w:pPr>
          </w:p>
        </w:tc>
        <w:tc>
          <w:tcPr>
            <w:tcW w:w="3420" w:type="dxa"/>
          </w:tcPr>
          <w:p w14:paraId="36B782D2" w14:textId="77777777" w:rsidR="001E69E4" w:rsidRPr="000B15F9" w:rsidRDefault="001E69E4" w:rsidP="001E69E4">
            <w:pPr>
              <w:jc w:val="both"/>
              <w:rPr>
                <w:rFonts w:asciiTheme="majorHAnsi" w:hAnsiTheme="majorHAnsi" w:cstheme="majorHAnsi"/>
                <w:color w:val="000000" w:themeColor="text1"/>
                <w:sz w:val="26"/>
                <w:szCs w:val="26"/>
                <w:lang w:val="pt-PT"/>
              </w:rPr>
            </w:pPr>
          </w:p>
          <w:p w14:paraId="392288D5" w14:textId="77777777" w:rsidR="001E69E4" w:rsidRPr="000B15F9" w:rsidRDefault="001E69E4" w:rsidP="001E69E4">
            <w:pPr>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HeinRich Neuhaus</w:t>
            </w:r>
          </w:p>
          <w:p w14:paraId="5CA86CCF" w14:textId="77777777" w:rsidR="001E69E4" w:rsidRPr="000B15F9" w:rsidRDefault="001E69E4" w:rsidP="001E69E4">
            <w:pPr>
              <w:jc w:val="both"/>
              <w:rPr>
                <w:rFonts w:asciiTheme="majorHAnsi" w:hAnsiTheme="majorHAnsi" w:cstheme="majorHAnsi"/>
                <w:color w:val="000000" w:themeColor="text1"/>
                <w:sz w:val="26"/>
                <w:szCs w:val="26"/>
                <w:lang w:val="pt-PT"/>
              </w:rPr>
            </w:pPr>
          </w:p>
        </w:tc>
        <w:tc>
          <w:tcPr>
            <w:tcW w:w="3420" w:type="dxa"/>
          </w:tcPr>
          <w:p w14:paraId="7445DF41" w14:textId="77777777" w:rsidR="001E69E4" w:rsidRPr="000B15F9" w:rsidRDefault="001E69E4" w:rsidP="001E69E4">
            <w:pPr>
              <w:jc w:val="both"/>
              <w:rPr>
                <w:rFonts w:asciiTheme="majorHAnsi" w:hAnsiTheme="majorHAnsi" w:cstheme="majorHAnsi"/>
                <w:color w:val="000000" w:themeColor="text1"/>
                <w:sz w:val="26"/>
                <w:szCs w:val="26"/>
                <w:lang w:val="it-IT"/>
              </w:rPr>
            </w:pPr>
          </w:p>
          <w:p w14:paraId="44633B7B" w14:textId="7677563A" w:rsidR="001E69E4" w:rsidRPr="000B15F9" w:rsidRDefault="001E69E4" w:rsidP="001E69E4">
            <w:pPr>
              <w:jc w:val="both"/>
              <w:rPr>
                <w:rFonts w:asciiTheme="majorHAnsi" w:hAnsiTheme="majorHAnsi" w:cstheme="majorHAnsi"/>
                <w:bCs/>
                <w:color w:val="000000" w:themeColor="text1"/>
                <w:sz w:val="26"/>
                <w:szCs w:val="26"/>
              </w:rPr>
            </w:pPr>
            <w:r w:rsidRPr="000B15F9">
              <w:rPr>
                <w:rFonts w:asciiTheme="majorHAnsi" w:hAnsiTheme="majorHAnsi" w:cstheme="majorHAnsi"/>
                <w:bCs/>
                <w:color w:val="000000" w:themeColor="text1"/>
                <w:sz w:val="26"/>
                <w:szCs w:val="26"/>
              </w:rPr>
              <w:t>Praeger Publishers, New York, Washington, 2007</w:t>
            </w:r>
          </w:p>
        </w:tc>
        <w:tc>
          <w:tcPr>
            <w:tcW w:w="1046" w:type="dxa"/>
          </w:tcPr>
          <w:p w14:paraId="2DEDC84F" w14:textId="77777777" w:rsidR="001E69E4" w:rsidRPr="000B15F9" w:rsidRDefault="001E69E4" w:rsidP="001E69E4">
            <w:pPr>
              <w:jc w:val="both"/>
              <w:rPr>
                <w:rFonts w:asciiTheme="majorHAnsi" w:hAnsiTheme="majorHAnsi" w:cstheme="majorHAnsi"/>
                <w:color w:val="000000" w:themeColor="text1"/>
                <w:sz w:val="26"/>
                <w:szCs w:val="26"/>
              </w:rPr>
            </w:pPr>
          </w:p>
        </w:tc>
      </w:tr>
      <w:tr w:rsidR="001E69E4" w:rsidRPr="000B15F9" w14:paraId="3E07E296" w14:textId="77777777" w:rsidTr="00936D7C">
        <w:tc>
          <w:tcPr>
            <w:tcW w:w="900" w:type="dxa"/>
            <w:vMerge/>
            <w:vAlign w:val="center"/>
          </w:tcPr>
          <w:p w14:paraId="21C8ECA5" w14:textId="77777777" w:rsidR="001E69E4" w:rsidRPr="000B15F9" w:rsidRDefault="001E69E4" w:rsidP="001E69E4">
            <w:pPr>
              <w:jc w:val="center"/>
              <w:rPr>
                <w:rFonts w:asciiTheme="majorHAnsi" w:hAnsiTheme="majorHAnsi" w:cstheme="majorHAnsi"/>
                <w:color w:val="000000" w:themeColor="text1"/>
                <w:sz w:val="26"/>
                <w:szCs w:val="26"/>
              </w:rPr>
            </w:pPr>
          </w:p>
        </w:tc>
        <w:tc>
          <w:tcPr>
            <w:tcW w:w="1386" w:type="dxa"/>
            <w:vMerge/>
            <w:vAlign w:val="center"/>
          </w:tcPr>
          <w:p w14:paraId="342B4D75" w14:textId="77777777" w:rsidR="001E69E4" w:rsidRPr="000B15F9" w:rsidRDefault="001E69E4" w:rsidP="001E69E4">
            <w:pPr>
              <w:jc w:val="center"/>
              <w:rPr>
                <w:rFonts w:asciiTheme="majorHAnsi" w:hAnsiTheme="majorHAnsi" w:cstheme="majorHAnsi"/>
                <w:color w:val="000000" w:themeColor="text1"/>
                <w:sz w:val="26"/>
                <w:szCs w:val="26"/>
              </w:rPr>
            </w:pPr>
          </w:p>
        </w:tc>
        <w:tc>
          <w:tcPr>
            <w:tcW w:w="1224" w:type="dxa"/>
            <w:vMerge/>
            <w:vAlign w:val="center"/>
          </w:tcPr>
          <w:p w14:paraId="7C476155" w14:textId="77777777" w:rsidR="001E69E4" w:rsidRPr="000B15F9" w:rsidRDefault="001E69E4"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596E064B" w14:textId="77777777" w:rsidR="001E69E4" w:rsidRPr="000B15F9" w:rsidRDefault="001E69E4" w:rsidP="001E69E4">
            <w:pPr>
              <w:jc w:val="center"/>
              <w:rPr>
                <w:rFonts w:asciiTheme="majorHAnsi" w:hAnsiTheme="majorHAnsi" w:cstheme="majorHAnsi"/>
                <w:color w:val="000000" w:themeColor="text1"/>
                <w:sz w:val="26"/>
                <w:szCs w:val="26"/>
              </w:rPr>
            </w:pPr>
          </w:p>
        </w:tc>
        <w:tc>
          <w:tcPr>
            <w:tcW w:w="3420" w:type="dxa"/>
          </w:tcPr>
          <w:p w14:paraId="1E05B3F6" w14:textId="77777777" w:rsidR="001E69E4" w:rsidRPr="000B15F9" w:rsidRDefault="001E69E4" w:rsidP="001E69E4">
            <w:pPr>
              <w:contextualSpacing/>
              <w:jc w:val="both"/>
              <w:rPr>
                <w:rFonts w:asciiTheme="majorHAnsi" w:eastAsia="Calibri" w:hAnsiTheme="majorHAnsi" w:cstheme="majorHAnsi"/>
                <w:b/>
                <w:color w:val="000000" w:themeColor="text1"/>
                <w:sz w:val="26"/>
                <w:szCs w:val="26"/>
                <w:lang w:val="vi-VN"/>
              </w:rPr>
            </w:pPr>
            <w:r w:rsidRPr="000B15F9">
              <w:rPr>
                <w:rFonts w:asciiTheme="majorHAnsi" w:eastAsia="Calibri" w:hAnsiTheme="majorHAnsi" w:cstheme="majorHAnsi"/>
                <w:b/>
                <w:color w:val="000000" w:themeColor="text1"/>
                <w:sz w:val="26"/>
                <w:szCs w:val="26"/>
                <w:lang w:val="vi-VN"/>
              </w:rPr>
              <w:t>2. Học liệu tham khảo</w:t>
            </w:r>
          </w:p>
          <w:p w14:paraId="5BD5A88D" w14:textId="77777777" w:rsidR="001E69E4" w:rsidRPr="000B15F9" w:rsidRDefault="001E69E4" w:rsidP="001E69E4">
            <w:pPr>
              <w:contextualSpacing/>
              <w:jc w:val="both"/>
              <w:rPr>
                <w:rFonts w:asciiTheme="majorHAnsi" w:eastAsia="Calibri" w:hAnsiTheme="majorHAnsi" w:cstheme="majorHAnsi"/>
                <w:bCs/>
                <w:color w:val="000000" w:themeColor="text1"/>
                <w:sz w:val="26"/>
                <w:szCs w:val="26"/>
                <w:lang w:val="vi-VN"/>
              </w:rPr>
            </w:pPr>
            <w:r w:rsidRPr="000B15F9">
              <w:rPr>
                <w:rFonts w:asciiTheme="majorHAnsi" w:eastAsia="Calibri" w:hAnsiTheme="majorHAnsi" w:cstheme="majorHAnsi"/>
                <w:bCs/>
                <w:color w:val="000000" w:themeColor="text1"/>
                <w:sz w:val="26"/>
                <w:szCs w:val="26"/>
                <w:lang w:val="vi-VN"/>
              </w:rPr>
              <w:t>- Các phương pháp sáng tạo</w:t>
            </w:r>
          </w:p>
          <w:p w14:paraId="6CF4545E" w14:textId="77777777" w:rsidR="001E69E4" w:rsidRPr="000B15F9" w:rsidRDefault="001E69E4" w:rsidP="001E69E4">
            <w:pPr>
              <w:jc w:val="both"/>
              <w:rPr>
                <w:rFonts w:asciiTheme="majorHAnsi" w:hAnsiTheme="majorHAnsi" w:cstheme="majorHAnsi"/>
                <w:bCs/>
                <w:color w:val="000000" w:themeColor="text1"/>
                <w:sz w:val="26"/>
                <w:szCs w:val="26"/>
                <w:lang w:val="it-IT"/>
              </w:rPr>
            </w:pPr>
          </w:p>
        </w:tc>
        <w:tc>
          <w:tcPr>
            <w:tcW w:w="3420" w:type="dxa"/>
          </w:tcPr>
          <w:p w14:paraId="32FBCBD9" w14:textId="77777777" w:rsidR="001E69E4" w:rsidRPr="000B15F9" w:rsidRDefault="001E69E4" w:rsidP="001E69E4">
            <w:pPr>
              <w:jc w:val="both"/>
              <w:rPr>
                <w:rFonts w:asciiTheme="majorHAnsi" w:hAnsiTheme="majorHAnsi" w:cstheme="majorHAnsi"/>
                <w:color w:val="000000" w:themeColor="text1"/>
                <w:sz w:val="26"/>
                <w:szCs w:val="26"/>
                <w:lang w:val="pt-PT"/>
              </w:rPr>
            </w:pPr>
          </w:p>
          <w:p w14:paraId="00C81A14" w14:textId="77777777" w:rsidR="001E69E4" w:rsidRPr="000B15F9" w:rsidRDefault="001E69E4" w:rsidP="001E69E4">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Phan Dũng</w:t>
            </w:r>
          </w:p>
          <w:p w14:paraId="74559447" w14:textId="77777777" w:rsidR="001E69E4" w:rsidRPr="000B15F9" w:rsidRDefault="001E69E4" w:rsidP="001E69E4">
            <w:pPr>
              <w:jc w:val="both"/>
              <w:rPr>
                <w:rFonts w:asciiTheme="majorHAnsi" w:hAnsiTheme="majorHAnsi" w:cstheme="majorHAnsi"/>
                <w:color w:val="000000" w:themeColor="text1"/>
                <w:sz w:val="26"/>
                <w:szCs w:val="26"/>
                <w:lang w:val="pt-PT"/>
              </w:rPr>
            </w:pPr>
          </w:p>
        </w:tc>
        <w:tc>
          <w:tcPr>
            <w:tcW w:w="3420" w:type="dxa"/>
          </w:tcPr>
          <w:p w14:paraId="17B931BB" w14:textId="77777777" w:rsidR="001E69E4" w:rsidRPr="000B15F9" w:rsidRDefault="001E69E4" w:rsidP="001E69E4">
            <w:pPr>
              <w:spacing w:line="312" w:lineRule="auto"/>
              <w:jc w:val="both"/>
              <w:rPr>
                <w:rFonts w:asciiTheme="majorHAnsi" w:hAnsiTheme="majorHAnsi" w:cstheme="majorHAnsi"/>
                <w:color w:val="000000" w:themeColor="text1"/>
                <w:sz w:val="26"/>
                <w:szCs w:val="26"/>
                <w:lang w:val="it-IT"/>
              </w:rPr>
            </w:pPr>
          </w:p>
          <w:p w14:paraId="36B5968F" w14:textId="77777777" w:rsidR="001E69E4" w:rsidRPr="000B15F9" w:rsidRDefault="001E69E4" w:rsidP="001E69E4">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NXB Trẻ, 2010</w:t>
            </w:r>
          </w:p>
          <w:p w14:paraId="12266AFF" w14:textId="77777777" w:rsidR="001E69E4" w:rsidRPr="000B15F9" w:rsidRDefault="001E69E4" w:rsidP="001E69E4">
            <w:pPr>
              <w:spacing w:line="312" w:lineRule="auto"/>
              <w:jc w:val="both"/>
              <w:rPr>
                <w:rFonts w:asciiTheme="majorHAnsi" w:hAnsiTheme="majorHAnsi" w:cstheme="majorHAnsi"/>
                <w:color w:val="000000" w:themeColor="text1"/>
                <w:sz w:val="26"/>
                <w:szCs w:val="26"/>
                <w:lang w:val="it-IT"/>
              </w:rPr>
            </w:pPr>
          </w:p>
        </w:tc>
        <w:tc>
          <w:tcPr>
            <w:tcW w:w="1046" w:type="dxa"/>
          </w:tcPr>
          <w:p w14:paraId="66E36E35" w14:textId="77777777" w:rsidR="001E69E4" w:rsidRPr="000B15F9" w:rsidRDefault="001E69E4" w:rsidP="001E69E4">
            <w:pPr>
              <w:jc w:val="both"/>
              <w:rPr>
                <w:rFonts w:asciiTheme="majorHAnsi" w:hAnsiTheme="majorHAnsi" w:cstheme="majorHAnsi"/>
                <w:color w:val="000000" w:themeColor="text1"/>
                <w:sz w:val="26"/>
                <w:szCs w:val="26"/>
              </w:rPr>
            </w:pPr>
          </w:p>
        </w:tc>
      </w:tr>
      <w:tr w:rsidR="001E69E4" w:rsidRPr="000B15F9" w14:paraId="4ABFA46E" w14:textId="77777777" w:rsidTr="00936D7C">
        <w:tc>
          <w:tcPr>
            <w:tcW w:w="900" w:type="dxa"/>
            <w:vMerge/>
            <w:vAlign w:val="center"/>
          </w:tcPr>
          <w:p w14:paraId="3C91119A" w14:textId="77777777" w:rsidR="001E69E4" w:rsidRPr="000B15F9" w:rsidRDefault="001E69E4" w:rsidP="001E69E4">
            <w:pPr>
              <w:jc w:val="center"/>
              <w:rPr>
                <w:rFonts w:asciiTheme="majorHAnsi" w:hAnsiTheme="majorHAnsi" w:cstheme="majorHAnsi"/>
                <w:color w:val="000000" w:themeColor="text1"/>
                <w:sz w:val="26"/>
                <w:szCs w:val="26"/>
              </w:rPr>
            </w:pPr>
          </w:p>
        </w:tc>
        <w:tc>
          <w:tcPr>
            <w:tcW w:w="1386" w:type="dxa"/>
            <w:vMerge/>
            <w:vAlign w:val="center"/>
          </w:tcPr>
          <w:p w14:paraId="245D117F" w14:textId="77777777" w:rsidR="001E69E4" w:rsidRPr="000B15F9" w:rsidRDefault="001E69E4" w:rsidP="001E69E4">
            <w:pPr>
              <w:jc w:val="center"/>
              <w:rPr>
                <w:rFonts w:asciiTheme="majorHAnsi" w:hAnsiTheme="majorHAnsi" w:cstheme="majorHAnsi"/>
                <w:color w:val="000000" w:themeColor="text1"/>
                <w:sz w:val="26"/>
                <w:szCs w:val="26"/>
              </w:rPr>
            </w:pPr>
          </w:p>
        </w:tc>
        <w:tc>
          <w:tcPr>
            <w:tcW w:w="1224" w:type="dxa"/>
            <w:vMerge/>
            <w:vAlign w:val="center"/>
          </w:tcPr>
          <w:p w14:paraId="2174F2BB" w14:textId="77777777" w:rsidR="001E69E4" w:rsidRPr="000B15F9" w:rsidRDefault="001E69E4"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E90AF40" w14:textId="77777777" w:rsidR="001E69E4" w:rsidRPr="000B15F9" w:rsidRDefault="001E69E4" w:rsidP="001E69E4">
            <w:pPr>
              <w:jc w:val="center"/>
              <w:rPr>
                <w:rFonts w:asciiTheme="majorHAnsi" w:hAnsiTheme="majorHAnsi" w:cstheme="majorHAnsi"/>
                <w:color w:val="000000" w:themeColor="text1"/>
                <w:sz w:val="26"/>
                <w:szCs w:val="26"/>
              </w:rPr>
            </w:pPr>
          </w:p>
        </w:tc>
        <w:tc>
          <w:tcPr>
            <w:tcW w:w="3420" w:type="dxa"/>
          </w:tcPr>
          <w:p w14:paraId="2F9FF062" w14:textId="267BD00A" w:rsidR="001E69E4" w:rsidRPr="000B15F9" w:rsidRDefault="001E69E4" w:rsidP="001E69E4">
            <w:pPr>
              <w:jc w:val="both"/>
              <w:rPr>
                <w:rFonts w:asciiTheme="majorHAns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vi-VN"/>
              </w:rPr>
              <w:t>- Phương pháp và công nghệ dạy học trong môi trường sư phạm tương tác</w:t>
            </w:r>
          </w:p>
        </w:tc>
        <w:tc>
          <w:tcPr>
            <w:tcW w:w="3420" w:type="dxa"/>
          </w:tcPr>
          <w:p w14:paraId="25D5BA0B" w14:textId="3275D3B8" w:rsidR="001E69E4" w:rsidRPr="000B15F9" w:rsidRDefault="001E69E4" w:rsidP="001E69E4">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Phó Đức Hòa, Ngô Quang Sơn</w:t>
            </w:r>
          </w:p>
        </w:tc>
        <w:tc>
          <w:tcPr>
            <w:tcW w:w="3420" w:type="dxa"/>
          </w:tcPr>
          <w:p w14:paraId="5A348722" w14:textId="77777777" w:rsidR="001E69E4" w:rsidRPr="000B15F9" w:rsidRDefault="001E69E4" w:rsidP="001E69E4">
            <w:pPr>
              <w:spacing w:line="312" w:lineRule="auto"/>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NXB Đại học Sư phạm 2016</w:t>
            </w:r>
          </w:p>
          <w:p w14:paraId="70C117B3" w14:textId="77777777" w:rsidR="005E4376" w:rsidRPr="000B15F9" w:rsidRDefault="005E4376" w:rsidP="001E69E4">
            <w:pPr>
              <w:spacing w:line="312" w:lineRule="auto"/>
              <w:jc w:val="both"/>
              <w:rPr>
                <w:rFonts w:asciiTheme="majorHAnsi" w:hAnsiTheme="majorHAnsi" w:cstheme="majorHAnsi"/>
                <w:color w:val="000000" w:themeColor="text1"/>
                <w:sz w:val="26"/>
                <w:szCs w:val="26"/>
                <w:lang w:val="pt-PT"/>
              </w:rPr>
            </w:pPr>
          </w:p>
          <w:p w14:paraId="134EF4B1" w14:textId="11E84CD7" w:rsidR="005E4376" w:rsidRPr="000B15F9" w:rsidRDefault="005E4376" w:rsidP="001E69E4">
            <w:pPr>
              <w:spacing w:line="312" w:lineRule="auto"/>
              <w:jc w:val="both"/>
              <w:rPr>
                <w:rFonts w:asciiTheme="majorHAnsi" w:hAnsiTheme="majorHAnsi" w:cstheme="majorHAnsi"/>
                <w:color w:val="000000" w:themeColor="text1"/>
                <w:sz w:val="26"/>
                <w:szCs w:val="26"/>
                <w:lang w:val="it-IT"/>
              </w:rPr>
            </w:pPr>
          </w:p>
        </w:tc>
        <w:tc>
          <w:tcPr>
            <w:tcW w:w="1046" w:type="dxa"/>
          </w:tcPr>
          <w:p w14:paraId="570DE2B9" w14:textId="77777777" w:rsidR="001E69E4" w:rsidRPr="000B15F9" w:rsidRDefault="001E69E4" w:rsidP="001E69E4">
            <w:pPr>
              <w:jc w:val="both"/>
              <w:rPr>
                <w:rFonts w:asciiTheme="majorHAnsi" w:hAnsiTheme="majorHAnsi" w:cstheme="majorHAnsi"/>
                <w:color w:val="000000" w:themeColor="text1"/>
                <w:sz w:val="26"/>
                <w:szCs w:val="26"/>
                <w:lang w:val="pt-PT"/>
              </w:rPr>
            </w:pPr>
          </w:p>
        </w:tc>
      </w:tr>
      <w:tr w:rsidR="001E69E4" w:rsidRPr="000B15F9" w14:paraId="31D5444A" w14:textId="77777777" w:rsidTr="00936D7C">
        <w:tc>
          <w:tcPr>
            <w:tcW w:w="900" w:type="dxa"/>
            <w:vMerge w:val="restart"/>
            <w:vAlign w:val="center"/>
          </w:tcPr>
          <w:p w14:paraId="17D42D2F" w14:textId="77777777" w:rsidR="001E69E4" w:rsidRPr="000B15F9" w:rsidRDefault="001E69E4" w:rsidP="001E69E4">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lastRenderedPageBreak/>
              <w:t>57</w:t>
            </w:r>
          </w:p>
          <w:p w14:paraId="41D631A0" w14:textId="77777777" w:rsidR="001E69E4" w:rsidRPr="000B15F9" w:rsidRDefault="001E69E4" w:rsidP="001E69E4">
            <w:pPr>
              <w:jc w:val="center"/>
              <w:rPr>
                <w:rFonts w:asciiTheme="majorHAnsi" w:hAnsiTheme="majorHAnsi" w:cstheme="majorHAnsi"/>
                <w:color w:val="000000" w:themeColor="text1"/>
                <w:sz w:val="26"/>
                <w:szCs w:val="26"/>
              </w:rPr>
            </w:pPr>
          </w:p>
          <w:p w14:paraId="594DC76D" w14:textId="75FF6171" w:rsidR="001E69E4" w:rsidRPr="000B15F9" w:rsidRDefault="001E69E4" w:rsidP="001E69E4">
            <w:pPr>
              <w:jc w:val="center"/>
              <w:rPr>
                <w:rFonts w:asciiTheme="majorHAnsi" w:hAnsiTheme="majorHAnsi" w:cstheme="majorHAnsi"/>
                <w:color w:val="000000" w:themeColor="text1"/>
                <w:sz w:val="26"/>
                <w:szCs w:val="26"/>
              </w:rPr>
            </w:pPr>
          </w:p>
        </w:tc>
        <w:tc>
          <w:tcPr>
            <w:tcW w:w="1386" w:type="dxa"/>
            <w:vMerge w:val="restart"/>
            <w:vAlign w:val="center"/>
          </w:tcPr>
          <w:p w14:paraId="17E87BB7" w14:textId="614A1732" w:rsidR="001E69E4" w:rsidRPr="000B15F9" w:rsidRDefault="001E69E4" w:rsidP="001E69E4">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PIA2027</w:t>
            </w:r>
          </w:p>
        </w:tc>
        <w:tc>
          <w:tcPr>
            <w:tcW w:w="1224" w:type="dxa"/>
            <w:vMerge w:val="restart"/>
            <w:vAlign w:val="center"/>
          </w:tcPr>
          <w:p w14:paraId="4CDECA29" w14:textId="7268CFC6" w:rsidR="001E69E4" w:rsidRPr="000B15F9" w:rsidRDefault="001E69E4" w:rsidP="00AB3DC8">
            <w:pPr>
              <w:spacing w:line="360" w:lineRule="auto"/>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Chuyên đề</w:t>
            </w:r>
          </w:p>
        </w:tc>
        <w:tc>
          <w:tcPr>
            <w:tcW w:w="810" w:type="dxa"/>
            <w:vMerge w:val="restart"/>
            <w:vAlign w:val="center"/>
          </w:tcPr>
          <w:p w14:paraId="19FE66F5" w14:textId="39F7CD60" w:rsidR="001E69E4" w:rsidRPr="000B15F9" w:rsidRDefault="001E69E4" w:rsidP="001E69E4">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3420" w:type="dxa"/>
          </w:tcPr>
          <w:p w14:paraId="6B6FD22B" w14:textId="77777777" w:rsidR="001E69E4" w:rsidRPr="000B15F9" w:rsidRDefault="001E69E4" w:rsidP="001E69E4">
            <w:pPr>
              <w:jc w:val="both"/>
              <w:rPr>
                <w:rFonts w:asciiTheme="majorHAnsi" w:hAnsiTheme="majorHAnsi" w:cstheme="majorHAnsi"/>
                <w:b/>
                <w:color w:val="000000" w:themeColor="text1"/>
                <w:sz w:val="26"/>
                <w:szCs w:val="26"/>
              </w:rPr>
            </w:pPr>
            <w:r w:rsidRPr="000B15F9">
              <w:rPr>
                <w:rFonts w:asciiTheme="majorHAnsi" w:hAnsiTheme="majorHAnsi" w:cstheme="majorHAnsi"/>
                <w:b/>
                <w:color w:val="000000" w:themeColor="text1"/>
                <w:sz w:val="26"/>
                <w:szCs w:val="26"/>
              </w:rPr>
              <w:t>1. Học liệu bắt buộc</w:t>
            </w:r>
          </w:p>
          <w:p w14:paraId="3BDEAF50" w14:textId="6D8F88E5" w:rsidR="001E69E4" w:rsidRPr="000B15F9" w:rsidRDefault="001E69E4" w:rsidP="001E69E4">
            <w:pPr>
              <w:contextualSpacing/>
              <w:jc w:val="both"/>
              <w:rPr>
                <w:rFonts w:asciiTheme="majorHAnsi" w:eastAsia="Calibri" w:hAnsiTheme="majorHAnsi" w:cstheme="majorHAnsi"/>
                <w:color w:val="000000" w:themeColor="text1"/>
                <w:sz w:val="26"/>
                <w:szCs w:val="26"/>
                <w:lang w:val="it-IT"/>
              </w:rPr>
            </w:pPr>
            <w:r w:rsidRPr="000B15F9">
              <w:rPr>
                <w:rFonts w:asciiTheme="majorHAnsi" w:eastAsia="Calibri" w:hAnsiTheme="majorHAnsi" w:cstheme="majorHAnsi"/>
                <w:color w:val="000000" w:themeColor="text1"/>
                <w:sz w:val="26"/>
                <w:szCs w:val="26"/>
                <w:lang w:val="it-IT"/>
              </w:rPr>
              <w:t>Giáo trình Piano 1 (Hệ đại học Piano - Lưu hành nội bộ)</w:t>
            </w:r>
          </w:p>
          <w:p w14:paraId="4FC0733C" w14:textId="77777777" w:rsidR="001E69E4" w:rsidRPr="000B15F9" w:rsidRDefault="001E69E4" w:rsidP="001E69E4">
            <w:pPr>
              <w:jc w:val="both"/>
              <w:rPr>
                <w:rFonts w:asciiTheme="majorHAnsi" w:hAnsiTheme="majorHAnsi" w:cstheme="majorHAnsi"/>
                <w:bCs/>
                <w:color w:val="000000" w:themeColor="text1"/>
                <w:sz w:val="26"/>
                <w:szCs w:val="26"/>
                <w:lang w:val="it-IT"/>
              </w:rPr>
            </w:pPr>
          </w:p>
        </w:tc>
        <w:tc>
          <w:tcPr>
            <w:tcW w:w="3420" w:type="dxa"/>
          </w:tcPr>
          <w:p w14:paraId="3FDC1F3B" w14:textId="77777777" w:rsidR="001E69E4" w:rsidRPr="000B15F9" w:rsidRDefault="001E69E4" w:rsidP="001E69E4">
            <w:pPr>
              <w:jc w:val="both"/>
              <w:rPr>
                <w:rFonts w:asciiTheme="majorHAnsi" w:hAnsiTheme="majorHAnsi" w:cstheme="majorHAnsi"/>
                <w:color w:val="000000" w:themeColor="text1"/>
                <w:sz w:val="26"/>
                <w:szCs w:val="26"/>
                <w:lang w:val="pt-PT"/>
              </w:rPr>
            </w:pPr>
          </w:p>
          <w:p w14:paraId="2511A169" w14:textId="15E715EA" w:rsidR="001E69E4" w:rsidRPr="000B15F9" w:rsidRDefault="001E69E4" w:rsidP="001E69E4">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Đinh Công Hải chủ biên</w:t>
            </w:r>
          </w:p>
        </w:tc>
        <w:tc>
          <w:tcPr>
            <w:tcW w:w="3420" w:type="dxa"/>
          </w:tcPr>
          <w:p w14:paraId="0FBD4845" w14:textId="77777777" w:rsidR="001E69E4" w:rsidRPr="000B15F9" w:rsidRDefault="001E69E4" w:rsidP="001E69E4">
            <w:pPr>
              <w:spacing w:line="312" w:lineRule="auto"/>
              <w:jc w:val="both"/>
              <w:rPr>
                <w:rFonts w:asciiTheme="majorHAnsi" w:hAnsiTheme="majorHAnsi" w:cstheme="majorHAnsi"/>
                <w:color w:val="000000" w:themeColor="text1"/>
                <w:sz w:val="26"/>
                <w:szCs w:val="26"/>
                <w:lang w:val="it-IT"/>
              </w:rPr>
            </w:pPr>
          </w:p>
          <w:p w14:paraId="306A001A" w14:textId="211F4933" w:rsidR="001E69E4" w:rsidRPr="000B15F9" w:rsidRDefault="001E69E4" w:rsidP="001E69E4">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NXB Đại học Sư phạm Nghệ thuật TW, 2019</w:t>
            </w:r>
          </w:p>
        </w:tc>
        <w:tc>
          <w:tcPr>
            <w:tcW w:w="1046" w:type="dxa"/>
          </w:tcPr>
          <w:p w14:paraId="6D92BFCE" w14:textId="77777777" w:rsidR="001E69E4" w:rsidRPr="000B15F9" w:rsidRDefault="001E69E4" w:rsidP="001E69E4">
            <w:pPr>
              <w:jc w:val="both"/>
              <w:rPr>
                <w:rFonts w:asciiTheme="majorHAnsi" w:hAnsiTheme="majorHAnsi" w:cstheme="majorHAnsi"/>
                <w:color w:val="000000" w:themeColor="text1"/>
                <w:sz w:val="26"/>
                <w:szCs w:val="26"/>
                <w:lang w:val="it-IT"/>
              </w:rPr>
            </w:pPr>
          </w:p>
        </w:tc>
      </w:tr>
      <w:tr w:rsidR="001E69E4" w:rsidRPr="000B15F9" w14:paraId="257DB1A9" w14:textId="77777777" w:rsidTr="00936D7C">
        <w:tc>
          <w:tcPr>
            <w:tcW w:w="900" w:type="dxa"/>
            <w:vMerge/>
            <w:vAlign w:val="center"/>
          </w:tcPr>
          <w:p w14:paraId="0DD71123" w14:textId="77777777" w:rsidR="001E69E4" w:rsidRPr="000B15F9" w:rsidRDefault="001E69E4" w:rsidP="001E69E4">
            <w:pPr>
              <w:jc w:val="center"/>
              <w:rPr>
                <w:rFonts w:asciiTheme="majorHAnsi" w:hAnsiTheme="majorHAnsi" w:cstheme="majorHAnsi"/>
                <w:color w:val="000000" w:themeColor="text1"/>
                <w:sz w:val="26"/>
                <w:szCs w:val="26"/>
                <w:lang w:val="it-IT"/>
              </w:rPr>
            </w:pPr>
          </w:p>
        </w:tc>
        <w:tc>
          <w:tcPr>
            <w:tcW w:w="1386" w:type="dxa"/>
            <w:vMerge/>
            <w:vAlign w:val="center"/>
          </w:tcPr>
          <w:p w14:paraId="0EB931A0" w14:textId="77777777" w:rsidR="001E69E4" w:rsidRPr="000B15F9" w:rsidRDefault="001E69E4" w:rsidP="001E69E4">
            <w:pPr>
              <w:jc w:val="center"/>
              <w:rPr>
                <w:rFonts w:asciiTheme="majorHAnsi" w:hAnsiTheme="majorHAnsi" w:cstheme="majorHAnsi"/>
                <w:color w:val="000000" w:themeColor="text1"/>
                <w:sz w:val="26"/>
                <w:szCs w:val="26"/>
                <w:lang w:val="it-IT"/>
              </w:rPr>
            </w:pPr>
          </w:p>
        </w:tc>
        <w:tc>
          <w:tcPr>
            <w:tcW w:w="1224" w:type="dxa"/>
            <w:vMerge/>
            <w:vAlign w:val="center"/>
          </w:tcPr>
          <w:p w14:paraId="71B18CA8" w14:textId="77777777" w:rsidR="001E69E4" w:rsidRPr="000B15F9" w:rsidRDefault="001E69E4" w:rsidP="00AB3DC8">
            <w:pPr>
              <w:spacing w:line="360" w:lineRule="auto"/>
              <w:jc w:val="center"/>
              <w:rPr>
                <w:rFonts w:asciiTheme="majorHAnsi" w:hAnsiTheme="majorHAnsi" w:cstheme="majorHAnsi"/>
                <w:color w:val="000000" w:themeColor="text1"/>
                <w:sz w:val="26"/>
                <w:szCs w:val="26"/>
                <w:lang w:val="it-IT"/>
              </w:rPr>
            </w:pPr>
          </w:p>
        </w:tc>
        <w:tc>
          <w:tcPr>
            <w:tcW w:w="810" w:type="dxa"/>
            <w:vMerge/>
            <w:vAlign w:val="center"/>
          </w:tcPr>
          <w:p w14:paraId="436DF873" w14:textId="77777777" w:rsidR="001E69E4" w:rsidRPr="000B15F9" w:rsidRDefault="001E69E4" w:rsidP="001E69E4">
            <w:pPr>
              <w:jc w:val="center"/>
              <w:rPr>
                <w:rFonts w:asciiTheme="majorHAnsi" w:hAnsiTheme="majorHAnsi" w:cstheme="majorHAnsi"/>
                <w:color w:val="000000" w:themeColor="text1"/>
                <w:sz w:val="26"/>
                <w:szCs w:val="26"/>
                <w:lang w:val="it-IT"/>
              </w:rPr>
            </w:pPr>
          </w:p>
        </w:tc>
        <w:tc>
          <w:tcPr>
            <w:tcW w:w="3420" w:type="dxa"/>
          </w:tcPr>
          <w:p w14:paraId="0C2A82C2" w14:textId="77777777" w:rsidR="001E69E4" w:rsidRPr="000B15F9" w:rsidRDefault="001E69E4" w:rsidP="001E69E4">
            <w:pPr>
              <w:contextualSpacing/>
              <w:jc w:val="both"/>
              <w:rPr>
                <w:rFonts w:asciiTheme="majorHAnsi" w:hAnsiTheme="majorHAnsi" w:cstheme="majorHAnsi"/>
                <w:b/>
                <w:bCs/>
                <w:color w:val="000000" w:themeColor="text1"/>
                <w:sz w:val="26"/>
                <w:szCs w:val="26"/>
                <w:lang w:val="it-IT"/>
              </w:rPr>
            </w:pPr>
            <w:r w:rsidRPr="000B15F9">
              <w:rPr>
                <w:rFonts w:asciiTheme="majorHAnsi" w:hAnsiTheme="majorHAnsi" w:cstheme="majorHAnsi"/>
                <w:b/>
                <w:bCs/>
                <w:color w:val="000000" w:themeColor="text1"/>
                <w:sz w:val="26"/>
                <w:szCs w:val="26"/>
                <w:lang w:val="vi-VN"/>
              </w:rPr>
              <w:t>2</w:t>
            </w:r>
            <w:r w:rsidRPr="000B15F9">
              <w:rPr>
                <w:rFonts w:asciiTheme="majorHAnsi" w:hAnsiTheme="majorHAnsi" w:cstheme="majorHAnsi"/>
                <w:b/>
                <w:bCs/>
                <w:color w:val="000000" w:themeColor="text1"/>
                <w:sz w:val="26"/>
                <w:szCs w:val="26"/>
                <w:lang w:val="it-IT"/>
              </w:rPr>
              <w:t xml:space="preserve">. </w:t>
            </w:r>
            <w:r w:rsidRPr="000B15F9">
              <w:rPr>
                <w:rFonts w:asciiTheme="majorHAnsi" w:hAnsiTheme="majorHAnsi" w:cstheme="majorHAnsi"/>
                <w:b/>
                <w:bCs/>
                <w:color w:val="000000" w:themeColor="text1"/>
                <w:sz w:val="26"/>
                <w:szCs w:val="26"/>
                <w:lang w:val="vi-VN"/>
              </w:rPr>
              <w:t>Học</w:t>
            </w:r>
            <w:r w:rsidRPr="000B15F9">
              <w:rPr>
                <w:rFonts w:asciiTheme="majorHAnsi" w:hAnsiTheme="majorHAnsi" w:cstheme="majorHAnsi"/>
                <w:b/>
                <w:bCs/>
                <w:color w:val="000000" w:themeColor="text1"/>
                <w:sz w:val="26"/>
                <w:szCs w:val="26"/>
                <w:lang w:val="it-IT"/>
              </w:rPr>
              <w:t xml:space="preserve"> liệu tham khảo</w:t>
            </w:r>
          </w:p>
          <w:p w14:paraId="55E70413" w14:textId="77777777" w:rsidR="001E69E4" w:rsidRPr="000B15F9" w:rsidRDefault="001E69E4" w:rsidP="001E69E4">
            <w:pPr>
              <w:contextualSpacing/>
              <w:jc w:val="both"/>
              <w:rPr>
                <w:rFonts w:asciiTheme="majorHAnsi" w:eastAsia="Calibri" w:hAnsiTheme="majorHAnsi" w:cstheme="majorHAnsi"/>
                <w:bCs/>
                <w:color w:val="000000" w:themeColor="text1"/>
                <w:sz w:val="26"/>
                <w:szCs w:val="26"/>
                <w:lang w:val="it-IT"/>
              </w:rPr>
            </w:pPr>
            <w:r w:rsidRPr="000B15F9">
              <w:rPr>
                <w:rFonts w:asciiTheme="majorHAnsi" w:eastAsia="Calibri" w:hAnsiTheme="majorHAnsi" w:cstheme="majorHAnsi"/>
                <w:bCs/>
                <w:color w:val="000000" w:themeColor="text1"/>
                <w:sz w:val="26"/>
                <w:szCs w:val="26"/>
                <w:lang w:val="it-IT"/>
              </w:rPr>
              <w:t>1. Mozart selected works for piano</w:t>
            </w:r>
          </w:p>
          <w:p w14:paraId="6CE13183" w14:textId="77777777" w:rsidR="001E69E4" w:rsidRPr="000B15F9" w:rsidRDefault="001E69E4" w:rsidP="001E69E4">
            <w:pPr>
              <w:jc w:val="both"/>
              <w:rPr>
                <w:rFonts w:asciiTheme="majorHAnsi" w:hAnsiTheme="majorHAnsi" w:cstheme="majorHAnsi"/>
                <w:b/>
                <w:color w:val="000000" w:themeColor="text1"/>
                <w:sz w:val="26"/>
                <w:szCs w:val="26"/>
              </w:rPr>
            </w:pPr>
          </w:p>
        </w:tc>
        <w:tc>
          <w:tcPr>
            <w:tcW w:w="3420" w:type="dxa"/>
          </w:tcPr>
          <w:p w14:paraId="1A941E34" w14:textId="77777777" w:rsidR="001E69E4" w:rsidRPr="000B15F9" w:rsidRDefault="001E69E4" w:rsidP="001E69E4">
            <w:pPr>
              <w:jc w:val="both"/>
              <w:rPr>
                <w:rFonts w:asciiTheme="majorHAnsi" w:hAnsiTheme="majorHAnsi" w:cstheme="majorHAnsi"/>
                <w:color w:val="000000" w:themeColor="text1"/>
                <w:sz w:val="26"/>
                <w:szCs w:val="26"/>
                <w:lang w:val="pt-PT"/>
              </w:rPr>
            </w:pPr>
          </w:p>
          <w:p w14:paraId="3F576770" w14:textId="77777777" w:rsidR="001E69E4" w:rsidRPr="000B15F9" w:rsidRDefault="001E69E4" w:rsidP="001E69E4">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Compiled and Edited by Keith Snell</w:t>
            </w:r>
          </w:p>
          <w:p w14:paraId="16355159" w14:textId="77777777" w:rsidR="001E69E4" w:rsidRPr="000B15F9" w:rsidRDefault="001E69E4" w:rsidP="001E69E4">
            <w:pPr>
              <w:jc w:val="both"/>
              <w:rPr>
                <w:rFonts w:asciiTheme="majorHAnsi" w:hAnsiTheme="majorHAnsi" w:cstheme="majorHAnsi"/>
                <w:color w:val="000000" w:themeColor="text1"/>
                <w:sz w:val="26"/>
                <w:szCs w:val="26"/>
                <w:lang w:val="pt-PT"/>
              </w:rPr>
            </w:pPr>
          </w:p>
        </w:tc>
        <w:tc>
          <w:tcPr>
            <w:tcW w:w="3420" w:type="dxa"/>
          </w:tcPr>
          <w:p w14:paraId="167E8665" w14:textId="1D819F50" w:rsidR="001E69E4" w:rsidRPr="000B15F9" w:rsidRDefault="001E69E4" w:rsidP="001E69E4">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NEIL A. KJOS MUSIC COMPANY, PUBLISHER, 1997</w:t>
            </w:r>
          </w:p>
        </w:tc>
        <w:tc>
          <w:tcPr>
            <w:tcW w:w="1046" w:type="dxa"/>
          </w:tcPr>
          <w:p w14:paraId="0EF699F9" w14:textId="77777777" w:rsidR="001E69E4" w:rsidRPr="000B15F9" w:rsidRDefault="001E69E4" w:rsidP="001E69E4">
            <w:pPr>
              <w:jc w:val="both"/>
              <w:rPr>
                <w:rFonts w:asciiTheme="majorHAnsi" w:hAnsiTheme="majorHAnsi" w:cstheme="majorHAnsi"/>
                <w:color w:val="000000" w:themeColor="text1"/>
                <w:sz w:val="26"/>
                <w:szCs w:val="26"/>
              </w:rPr>
            </w:pPr>
          </w:p>
        </w:tc>
      </w:tr>
      <w:tr w:rsidR="001E69E4" w:rsidRPr="000B15F9" w14:paraId="670833AD" w14:textId="77777777" w:rsidTr="00936D7C">
        <w:tc>
          <w:tcPr>
            <w:tcW w:w="900" w:type="dxa"/>
            <w:vMerge/>
            <w:vAlign w:val="center"/>
          </w:tcPr>
          <w:p w14:paraId="08C89AA2" w14:textId="77777777" w:rsidR="001E69E4" w:rsidRPr="000B15F9" w:rsidRDefault="001E69E4" w:rsidP="001E69E4">
            <w:pPr>
              <w:jc w:val="center"/>
              <w:rPr>
                <w:rFonts w:asciiTheme="majorHAnsi" w:hAnsiTheme="majorHAnsi" w:cstheme="majorHAnsi"/>
                <w:color w:val="000000" w:themeColor="text1"/>
                <w:sz w:val="26"/>
                <w:szCs w:val="26"/>
              </w:rPr>
            </w:pPr>
          </w:p>
        </w:tc>
        <w:tc>
          <w:tcPr>
            <w:tcW w:w="1386" w:type="dxa"/>
            <w:vMerge/>
            <w:vAlign w:val="center"/>
          </w:tcPr>
          <w:p w14:paraId="12E0E716" w14:textId="77777777" w:rsidR="001E69E4" w:rsidRPr="000B15F9" w:rsidRDefault="001E69E4" w:rsidP="001E69E4">
            <w:pPr>
              <w:jc w:val="center"/>
              <w:rPr>
                <w:rFonts w:asciiTheme="majorHAnsi" w:hAnsiTheme="majorHAnsi" w:cstheme="majorHAnsi"/>
                <w:color w:val="000000" w:themeColor="text1"/>
                <w:sz w:val="26"/>
                <w:szCs w:val="26"/>
              </w:rPr>
            </w:pPr>
          </w:p>
        </w:tc>
        <w:tc>
          <w:tcPr>
            <w:tcW w:w="1224" w:type="dxa"/>
            <w:vMerge/>
            <w:vAlign w:val="center"/>
          </w:tcPr>
          <w:p w14:paraId="590DED3D" w14:textId="77777777" w:rsidR="001E69E4" w:rsidRPr="000B15F9" w:rsidRDefault="001E69E4"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06532A7C" w14:textId="77777777" w:rsidR="001E69E4" w:rsidRPr="000B15F9" w:rsidRDefault="001E69E4" w:rsidP="001E69E4">
            <w:pPr>
              <w:jc w:val="center"/>
              <w:rPr>
                <w:rFonts w:asciiTheme="majorHAnsi" w:hAnsiTheme="majorHAnsi" w:cstheme="majorHAnsi"/>
                <w:color w:val="000000" w:themeColor="text1"/>
                <w:sz w:val="26"/>
                <w:szCs w:val="26"/>
              </w:rPr>
            </w:pPr>
          </w:p>
        </w:tc>
        <w:tc>
          <w:tcPr>
            <w:tcW w:w="3420" w:type="dxa"/>
          </w:tcPr>
          <w:p w14:paraId="77F4B631" w14:textId="77777777" w:rsidR="001E69E4" w:rsidRPr="000B15F9" w:rsidRDefault="001E69E4" w:rsidP="001E69E4">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2. BRAHMS Konzert Nr.2 B-Dur/Bb major Opus 83</w:t>
            </w:r>
          </w:p>
          <w:p w14:paraId="3F918B0C" w14:textId="77777777" w:rsidR="001E69E4" w:rsidRPr="000B15F9" w:rsidRDefault="001E69E4" w:rsidP="001E69E4">
            <w:pPr>
              <w:jc w:val="both"/>
              <w:rPr>
                <w:rFonts w:asciiTheme="majorHAnsi" w:hAnsiTheme="majorHAnsi" w:cstheme="majorHAnsi"/>
                <w:b/>
                <w:color w:val="000000" w:themeColor="text1"/>
                <w:sz w:val="26"/>
                <w:szCs w:val="26"/>
              </w:rPr>
            </w:pPr>
          </w:p>
        </w:tc>
        <w:tc>
          <w:tcPr>
            <w:tcW w:w="3420" w:type="dxa"/>
          </w:tcPr>
          <w:p w14:paraId="01FE79C1" w14:textId="77777777" w:rsidR="001E69E4" w:rsidRPr="000B15F9" w:rsidRDefault="001E69E4" w:rsidP="001E69E4">
            <w:pPr>
              <w:jc w:val="both"/>
              <w:rPr>
                <w:rFonts w:asciiTheme="majorHAnsi" w:hAnsiTheme="majorHAnsi" w:cstheme="majorHAnsi"/>
                <w:color w:val="000000" w:themeColor="text1"/>
                <w:sz w:val="26"/>
                <w:szCs w:val="26"/>
                <w:lang w:val="pt-PT"/>
              </w:rPr>
            </w:pPr>
            <w:r w:rsidRPr="000B15F9">
              <w:rPr>
                <w:rFonts w:asciiTheme="majorHAnsi" w:hAnsiTheme="majorHAnsi" w:cstheme="majorHAnsi"/>
                <w:color w:val="000000" w:themeColor="text1"/>
                <w:sz w:val="26"/>
                <w:szCs w:val="26"/>
                <w:lang w:val="pt-PT"/>
              </w:rPr>
              <w:t>Edition Peters</w:t>
            </w:r>
          </w:p>
          <w:p w14:paraId="4D902772" w14:textId="77777777" w:rsidR="001E69E4" w:rsidRPr="000B15F9" w:rsidRDefault="001E69E4" w:rsidP="001E69E4">
            <w:pPr>
              <w:jc w:val="both"/>
              <w:rPr>
                <w:rFonts w:asciiTheme="majorHAnsi" w:hAnsiTheme="majorHAnsi" w:cstheme="majorHAnsi"/>
                <w:color w:val="000000" w:themeColor="text1"/>
                <w:sz w:val="26"/>
                <w:szCs w:val="26"/>
                <w:lang w:val="pt-PT"/>
              </w:rPr>
            </w:pPr>
          </w:p>
        </w:tc>
        <w:tc>
          <w:tcPr>
            <w:tcW w:w="3420" w:type="dxa"/>
          </w:tcPr>
          <w:p w14:paraId="2E462352" w14:textId="6C08F90E" w:rsidR="001E69E4" w:rsidRPr="000B15F9" w:rsidRDefault="001E69E4" w:rsidP="001E69E4">
            <w:pPr>
              <w:spacing w:line="312" w:lineRule="auto"/>
              <w:jc w:val="both"/>
              <w:rPr>
                <w:rFonts w:asciiTheme="majorHAnsi" w:hAnsiTheme="majorHAnsi" w:cstheme="majorHAnsi"/>
                <w:color w:val="000000" w:themeColor="text1"/>
                <w:sz w:val="26"/>
                <w:szCs w:val="26"/>
                <w:lang w:val="it-IT"/>
              </w:rPr>
            </w:pPr>
            <w:r w:rsidRPr="000B15F9">
              <w:rPr>
                <w:rFonts w:asciiTheme="majorHAnsi" w:eastAsia="Calibri" w:hAnsiTheme="majorHAnsi" w:cstheme="majorHAnsi"/>
                <w:color w:val="000000" w:themeColor="text1"/>
                <w:kern w:val="2"/>
                <w:sz w:val="26"/>
                <w:szCs w:val="26"/>
              </w:rPr>
              <w:t>Edition Peters Group, London New York, 2015</w:t>
            </w:r>
          </w:p>
        </w:tc>
        <w:tc>
          <w:tcPr>
            <w:tcW w:w="1046" w:type="dxa"/>
          </w:tcPr>
          <w:p w14:paraId="53C5D1A3" w14:textId="77777777" w:rsidR="001E69E4" w:rsidRPr="000B15F9" w:rsidRDefault="001E69E4" w:rsidP="001E69E4">
            <w:pPr>
              <w:jc w:val="both"/>
              <w:rPr>
                <w:rFonts w:asciiTheme="majorHAnsi" w:hAnsiTheme="majorHAnsi" w:cstheme="majorHAnsi"/>
                <w:color w:val="000000" w:themeColor="text1"/>
                <w:sz w:val="26"/>
                <w:szCs w:val="26"/>
              </w:rPr>
            </w:pPr>
          </w:p>
        </w:tc>
      </w:tr>
      <w:tr w:rsidR="001E69E4" w:rsidRPr="000B15F9" w14:paraId="787E3C76" w14:textId="77777777" w:rsidTr="00936D7C">
        <w:tc>
          <w:tcPr>
            <w:tcW w:w="900" w:type="dxa"/>
            <w:vMerge/>
            <w:vAlign w:val="center"/>
          </w:tcPr>
          <w:p w14:paraId="13272D86" w14:textId="77777777" w:rsidR="001E69E4" w:rsidRPr="000B15F9" w:rsidRDefault="001E69E4" w:rsidP="001E69E4">
            <w:pPr>
              <w:jc w:val="center"/>
              <w:rPr>
                <w:rFonts w:asciiTheme="majorHAnsi" w:hAnsiTheme="majorHAnsi" w:cstheme="majorHAnsi"/>
                <w:color w:val="000000" w:themeColor="text1"/>
                <w:sz w:val="26"/>
                <w:szCs w:val="26"/>
              </w:rPr>
            </w:pPr>
          </w:p>
        </w:tc>
        <w:tc>
          <w:tcPr>
            <w:tcW w:w="1386" w:type="dxa"/>
            <w:vMerge/>
            <w:vAlign w:val="center"/>
          </w:tcPr>
          <w:p w14:paraId="610A37C8" w14:textId="77777777" w:rsidR="001E69E4" w:rsidRPr="000B15F9" w:rsidRDefault="001E69E4" w:rsidP="001E69E4">
            <w:pPr>
              <w:jc w:val="center"/>
              <w:rPr>
                <w:rFonts w:asciiTheme="majorHAnsi" w:hAnsiTheme="majorHAnsi" w:cstheme="majorHAnsi"/>
                <w:color w:val="000000" w:themeColor="text1"/>
                <w:sz w:val="26"/>
                <w:szCs w:val="26"/>
              </w:rPr>
            </w:pPr>
          </w:p>
        </w:tc>
        <w:tc>
          <w:tcPr>
            <w:tcW w:w="1224" w:type="dxa"/>
            <w:vMerge/>
            <w:vAlign w:val="center"/>
          </w:tcPr>
          <w:p w14:paraId="600AE625" w14:textId="77777777" w:rsidR="001E69E4" w:rsidRPr="000B15F9" w:rsidRDefault="001E69E4"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D2C0843" w14:textId="77777777" w:rsidR="001E69E4" w:rsidRPr="000B15F9" w:rsidRDefault="001E69E4" w:rsidP="001E69E4">
            <w:pPr>
              <w:jc w:val="center"/>
              <w:rPr>
                <w:rFonts w:asciiTheme="majorHAnsi" w:hAnsiTheme="majorHAnsi" w:cstheme="majorHAnsi"/>
                <w:color w:val="000000" w:themeColor="text1"/>
                <w:sz w:val="26"/>
                <w:szCs w:val="26"/>
              </w:rPr>
            </w:pPr>
          </w:p>
        </w:tc>
        <w:tc>
          <w:tcPr>
            <w:tcW w:w="3420" w:type="dxa"/>
          </w:tcPr>
          <w:p w14:paraId="3D45BE9E" w14:textId="0BF4D17A" w:rsidR="001E69E4" w:rsidRPr="000B15F9" w:rsidRDefault="001E69E4" w:rsidP="001E69E4">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3. Kevin Olson - Sonatina of the Old West</w:t>
            </w:r>
          </w:p>
        </w:tc>
        <w:tc>
          <w:tcPr>
            <w:tcW w:w="3420" w:type="dxa"/>
          </w:tcPr>
          <w:p w14:paraId="37AE89CB" w14:textId="0E577CA8" w:rsidR="001E69E4" w:rsidRPr="000B15F9" w:rsidRDefault="001E69E4" w:rsidP="001E69E4">
            <w:pPr>
              <w:jc w:val="both"/>
              <w:rPr>
                <w:rFonts w:asciiTheme="majorHAnsi" w:hAnsiTheme="majorHAnsi" w:cstheme="majorHAnsi"/>
                <w:color w:val="000000" w:themeColor="text1"/>
                <w:sz w:val="26"/>
                <w:szCs w:val="26"/>
                <w:lang w:val="pt-PT"/>
              </w:rPr>
            </w:pPr>
            <w:r w:rsidRPr="000B15F9">
              <w:rPr>
                <w:rFonts w:asciiTheme="majorHAnsi" w:eastAsia="Calibri" w:hAnsiTheme="majorHAnsi" w:cstheme="majorHAnsi"/>
                <w:color w:val="000000" w:themeColor="text1"/>
                <w:kern w:val="2"/>
                <w:sz w:val="26"/>
                <w:szCs w:val="26"/>
              </w:rPr>
              <w:t>Composer in Focus</w:t>
            </w:r>
          </w:p>
        </w:tc>
        <w:tc>
          <w:tcPr>
            <w:tcW w:w="3420" w:type="dxa"/>
          </w:tcPr>
          <w:p w14:paraId="3DE8F4C8" w14:textId="4A14DD7B" w:rsidR="001E69E4" w:rsidRPr="000B15F9" w:rsidRDefault="001E69E4" w:rsidP="001E69E4">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The FJH music company inc, 2005</w:t>
            </w:r>
          </w:p>
        </w:tc>
        <w:tc>
          <w:tcPr>
            <w:tcW w:w="1046" w:type="dxa"/>
          </w:tcPr>
          <w:p w14:paraId="2D0373CD" w14:textId="77777777" w:rsidR="001E69E4" w:rsidRPr="000B15F9" w:rsidRDefault="001E69E4" w:rsidP="001E69E4">
            <w:pPr>
              <w:jc w:val="both"/>
              <w:rPr>
                <w:rFonts w:asciiTheme="majorHAnsi" w:hAnsiTheme="majorHAnsi" w:cstheme="majorHAnsi"/>
                <w:color w:val="000000" w:themeColor="text1"/>
                <w:sz w:val="26"/>
                <w:szCs w:val="26"/>
              </w:rPr>
            </w:pPr>
          </w:p>
        </w:tc>
      </w:tr>
      <w:tr w:rsidR="001E69E4" w:rsidRPr="000B15F9" w14:paraId="520453A4" w14:textId="77777777" w:rsidTr="00936D7C">
        <w:tc>
          <w:tcPr>
            <w:tcW w:w="900" w:type="dxa"/>
            <w:vMerge/>
            <w:vAlign w:val="center"/>
          </w:tcPr>
          <w:p w14:paraId="7673D93D" w14:textId="77777777" w:rsidR="001E69E4" w:rsidRPr="000B15F9" w:rsidRDefault="001E69E4" w:rsidP="001E69E4">
            <w:pPr>
              <w:jc w:val="center"/>
              <w:rPr>
                <w:rFonts w:asciiTheme="majorHAnsi" w:hAnsiTheme="majorHAnsi" w:cstheme="majorHAnsi"/>
                <w:color w:val="000000" w:themeColor="text1"/>
                <w:sz w:val="26"/>
                <w:szCs w:val="26"/>
              </w:rPr>
            </w:pPr>
          </w:p>
        </w:tc>
        <w:tc>
          <w:tcPr>
            <w:tcW w:w="1386" w:type="dxa"/>
            <w:vMerge/>
            <w:vAlign w:val="center"/>
          </w:tcPr>
          <w:p w14:paraId="5561FD1C" w14:textId="77777777" w:rsidR="001E69E4" w:rsidRPr="000B15F9" w:rsidRDefault="001E69E4" w:rsidP="001E69E4">
            <w:pPr>
              <w:jc w:val="center"/>
              <w:rPr>
                <w:rFonts w:asciiTheme="majorHAnsi" w:hAnsiTheme="majorHAnsi" w:cstheme="majorHAnsi"/>
                <w:color w:val="000000" w:themeColor="text1"/>
                <w:sz w:val="26"/>
                <w:szCs w:val="26"/>
              </w:rPr>
            </w:pPr>
          </w:p>
        </w:tc>
        <w:tc>
          <w:tcPr>
            <w:tcW w:w="1224" w:type="dxa"/>
            <w:vMerge/>
            <w:vAlign w:val="center"/>
          </w:tcPr>
          <w:p w14:paraId="2B37F011" w14:textId="77777777" w:rsidR="001E69E4" w:rsidRPr="000B15F9" w:rsidRDefault="001E69E4"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1C018E4D" w14:textId="77777777" w:rsidR="001E69E4" w:rsidRPr="000B15F9" w:rsidRDefault="001E69E4" w:rsidP="001E69E4">
            <w:pPr>
              <w:jc w:val="center"/>
              <w:rPr>
                <w:rFonts w:asciiTheme="majorHAnsi" w:hAnsiTheme="majorHAnsi" w:cstheme="majorHAnsi"/>
                <w:color w:val="000000" w:themeColor="text1"/>
                <w:sz w:val="26"/>
                <w:szCs w:val="26"/>
              </w:rPr>
            </w:pPr>
          </w:p>
        </w:tc>
        <w:tc>
          <w:tcPr>
            <w:tcW w:w="3420" w:type="dxa"/>
          </w:tcPr>
          <w:p w14:paraId="3FE0E544" w14:textId="77777777" w:rsidR="001E69E4" w:rsidRPr="000B15F9" w:rsidRDefault="001E69E4" w:rsidP="001E69E4">
            <w:pPr>
              <w:contextualSpacing/>
              <w:jc w:val="both"/>
              <w:rPr>
                <w:rFonts w:asciiTheme="majorHAnsi" w:hAnsiTheme="majorHAnsi" w:cstheme="majorHAnsi"/>
                <w:color w:val="000000" w:themeColor="text1"/>
                <w:sz w:val="26"/>
                <w:szCs w:val="26"/>
                <w:lang w:val="sv-SE"/>
              </w:rPr>
            </w:pPr>
            <w:r w:rsidRPr="000B15F9">
              <w:rPr>
                <w:rFonts w:asciiTheme="majorHAnsi" w:hAnsiTheme="majorHAnsi" w:cstheme="majorHAnsi"/>
                <w:color w:val="000000" w:themeColor="text1"/>
                <w:sz w:val="26"/>
                <w:szCs w:val="26"/>
                <w:lang w:val="sv-SE"/>
              </w:rPr>
              <w:t>4. Piano Sonatinas Book Four Early Advanced</w:t>
            </w:r>
          </w:p>
          <w:p w14:paraId="02BCD673" w14:textId="2390800A" w:rsidR="008C773C" w:rsidRPr="000B15F9" w:rsidRDefault="008C773C" w:rsidP="001E69E4">
            <w:pPr>
              <w:contextualSpacing/>
              <w:jc w:val="both"/>
              <w:rPr>
                <w:rFonts w:asciiTheme="majorHAnsi" w:hAnsiTheme="majorHAnsi" w:cstheme="majorHAnsi"/>
                <w:color w:val="000000" w:themeColor="text1"/>
                <w:sz w:val="26"/>
                <w:szCs w:val="26"/>
                <w:lang w:val="sv-SE"/>
              </w:rPr>
            </w:pPr>
          </w:p>
        </w:tc>
        <w:tc>
          <w:tcPr>
            <w:tcW w:w="3420" w:type="dxa"/>
          </w:tcPr>
          <w:p w14:paraId="217BAF47" w14:textId="7F0A5738" w:rsidR="001E69E4" w:rsidRPr="000B15F9" w:rsidRDefault="001E69E4" w:rsidP="001E69E4">
            <w:pPr>
              <w:jc w:val="both"/>
              <w:rPr>
                <w:rFonts w:asciiTheme="majorHAnsi" w:hAnsiTheme="majorHAnsi" w:cstheme="majorHAnsi"/>
                <w:color w:val="000000" w:themeColor="text1"/>
                <w:sz w:val="26"/>
                <w:szCs w:val="26"/>
                <w:lang w:val="pt-PT"/>
              </w:rPr>
            </w:pPr>
            <w:r w:rsidRPr="000B15F9">
              <w:rPr>
                <w:rFonts w:asciiTheme="majorHAnsi" w:eastAsia="Calibri" w:hAnsiTheme="majorHAnsi" w:cstheme="majorHAnsi"/>
                <w:color w:val="000000" w:themeColor="text1"/>
                <w:kern w:val="2"/>
                <w:sz w:val="26"/>
                <w:szCs w:val="26"/>
              </w:rPr>
              <w:t>Compiled and edited by Nance &amp; Randall Faber</w:t>
            </w:r>
          </w:p>
        </w:tc>
        <w:tc>
          <w:tcPr>
            <w:tcW w:w="3420" w:type="dxa"/>
          </w:tcPr>
          <w:p w14:paraId="210004CC" w14:textId="4AC0F727" w:rsidR="001E69E4" w:rsidRPr="000B15F9" w:rsidRDefault="001E69E4" w:rsidP="001E69E4">
            <w:pPr>
              <w:spacing w:line="312" w:lineRule="auto"/>
              <w:jc w:val="both"/>
              <w:rPr>
                <w:rFonts w:asciiTheme="majorHAnsi" w:hAnsiTheme="majorHAnsi" w:cstheme="majorHAnsi"/>
                <w:color w:val="000000" w:themeColor="text1"/>
                <w:sz w:val="26"/>
                <w:szCs w:val="26"/>
                <w:lang w:val="it-IT"/>
              </w:rPr>
            </w:pPr>
            <w:r w:rsidRPr="000B15F9">
              <w:rPr>
                <w:rFonts w:asciiTheme="majorHAnsi" w:eastAsia="Calibri" w:hAnsiTheme="majorHAnsi" w:cstheme="majorHAnsi"/>
                <w:color w:val="000000" w:themeColor="text1"/>
                <w:kern w:val="2"/>
                <w:sz w:val="26"/>
                <w:szCs w:val="26"/>
              </w:rPr>
              <w:t>Faber Piano Adventures, USA.</w:t>
            </w:r>
          </w:p>
        </w:tc>
        <w:tc>
          <w:tcPr>
            <w:tcW w:w="1046" w:type="dxa"/>
          </w:tcPr>
          <w:p w14:paraId="18C4D3F6" w14:textId="77777777" w:rsidR="001E69E4" w:rsidRPr="000B15F9" w:rsidRDefault="001E69E4" w:rsidP="001E69E4">
            <w:pPr>
              <w:jc w:val="both"/>
              <w:rPr>
                <w:rFonts w:asciiTheme="majorHAnsi" w:hAnsiTheme="majorHAnsi" w:cstheme="majorHAnsi"/>
                <w:color w:val="000000" w:themeColor="text1"/>
                <w:sz w:val="26"/>
                <w:szCs w:val="26"/>
              </w:rPr>
            </w:pPr>
          </w:p>
        </w:tc>
      </w:tr>
      <w:tr w:rsidR="001E69E4" w:rsidRPr="000B15F9" w14:paraId="059B9BBA" w14:textId="77777777" w:rsidTr="00936D7C">
        <w:tc>
          <w:tcPr>
            <w:tcW w:w="900" w:type="dxa"/>
            <w:vMerge/>
            <w:vAlign w:val="center"/>
          </w:tcPr>
          <w:p w14:paraId="74284076" w14:textId="77777777" w:rsidR="001E69E4" w:rsidRPr="000B15F9" w:rsidRDefault="001E69E4" w:rsidP="001E69E4">
            <w:pPr>
              <w:jc w:val="center"/>
              <w:rPr>
                <w:rFonts w:asciiTheme="majorHAnsi" w:hAnsiTheme="majorHAnsi" w:cstheme="majorHAnsi"/>
                <w:color w:val="000000" w:themeColor="text1"/>
                <w:sz w:val="26"/>
                <w:szCs w:val="26"/>
              </w:rPr>
            </w:pPr>
          </w:p>
        </w:tc>
        <w:tc>
          <w:tcPr>
            <w:tcW w:w="1386" w:type="dxa"/>
            <w:vMerge/>
            <w:vAlign w:val="center"/>
          </w:tcPr>
          <w:p w14:paraId="473DD9F1" w14:textId="77777777" w:rsidR="001E69E4" w:rsidRPr="000B15F9" w:rsidRDefault="001E69E4" w:rsidP="001E69E4">
            <w:pPr>
              <w:jc w:val="center"/>
              <w:rPr>
                <w:rFonts w:asciiTheme="majorHAnsi" w:hAnsiTheme="majorHAnsi" w:cstheme="majorHAnsi"/>
                <w:color w:val="000000" w:themeColor="text1"/>
                <w:sz w:val="26"/>
                <w:szCs w:val="26"/>
              </w:rPr>
            </w:pPr>
          </w:p>
        </w:tc>
        <w:tc>
          <w:tcPr>
            <w:tcW w:w="1224" w:type="dxa"/>
            <w:vMerge/>
            <w:vAlign w:val="center"/>
          </w:tcPr>
          <w:p w14:paraId="2ADEBBC2" w14:textId="77777777" w:rsidR="001E69E4" w:rsidRPr="000B15F9" w:rsidRDefault="001E69E4" w:rsidP="00AB3DC8">
            <w:pPr>
              <w:spacing w:line="360" w:lineRule="auto"/>
              <w:jc w:val="center"/>
              <w:rPr>
                <w:rFonts w:asciiTheme="majorHAnsi" w:hAnsiTheme="majorHAnsi" w:cstheme="majorHAnsi"/>
                <w:color w:val="000000" w:themeColor="text1"/>
                <w:sz w:val="26"/>
                <w:szCs w:val="26"/>
              </w:rPr>
            </w:pPr>
          </w:p>
        </w:tc>
        <w:tc>
          <w:tcPr>
            <w:tcW w:w="810" w:type="dxa"/>
            <w:vMerge/>
            <w:vAlign w:val="center"/>
          </w:tcPr>
          <w:p w14:paraId="3DD5C6B6" w14:textId="77777777" w:rsidR="001E69E4" w:rsidRPr="000B15F9" w:rsidRDefault="001E69E4" w:rsidP="001E69E4">
            <w:pPr>
              <w:jc w:val="center"/>
              <w:rPr>
                <w:rFonts w:asciiTheme="majorHAnsi" w:hAnsiTheme="majorHAnsi" w:cstheme="majorHAnsi"/>
                <w:color w:val="000000" w:themeColor="text1"/>
                <w:sz w:val="26"/>
                <w:szCs w:val="26"/>
              </w:rPr>
            </w:pPr>
          </w:p>
        </w:tc>
        <w:tc>
          <w:tcPr>
            <w:tcW w:w="3420" w:type="dxa"/>
          </w:tcPr>
          <w:p w14:paraId="4D3507A9" w14:textId="67D67E17" w:rsidR="001E69E4" w:rsidRPr="000B15F9" w:rsidRDefault="001E69E4" w:rsidP="001E69E4">
            <w:pPr>
              <w:jc w:val="both"/>
              <w:rPr>
                <w:rFonts w:asciiTheme="majorHAnsi" w:hAnsiTheme="majorHAnsi" w:cstheme="majorHAnsi"/>
                <w:b/>
                <w:color w:val="000000" w:themeColor="text1"/>
                <w:sz w:val="26"/>
                <w:szCs w:val="26"/>
              </w:rPr>
            </w:pPr>
            <w:r w:rsidRPr="000B15F9">
              <w:rPr>
                <w:rFonts w:asciiTheme="majorHAnsi" w:eastAsia="Calibri" w:hAnsiTheme="majorHAnsi" w:cstheme="majorHAnsi"/>
                <w:color w:val="000000" w:themeColor="text1"/>
                <w:kern w:val="2"/>
                <w:sz w:val="26"/>
                <w:szCs w:val="26"/>
              </w:rPr>
              <w:t xml:space="preserve">5. </w:t>
            </w:r>
            <w:r w:rsidRPr="000B15F9">
              <w:rPr>
                <w:rFonts w:asciiTheme="majorHAnsi" w:hAnsiTheme="majorHAnsi" w:cstheme="majorHAnsi"/>
                <w:bCs/>
                <w:color w:val="000000" w:themeColor="text1"/>
                <w:sz w:val="26"/>
                <w:szCs w:val="26"/>
              </w:rPr>
              <w:t>Debussy - Pour Le Piano</w:t>
            </w:r>
          </w:p>
        </w:tc>
        <w:tc>
          <w:tcPr>
            <w:tcW w:w="3420" w:type="dxa"/>
          </w:tcPr>
          <w:p w14:paraId="0673CC8B" w14:textId="2AB019EA" w:rsidR="001E69E4" w:rsidRPr="000B15F9" w:rsidRDefault="001E69E4" w:rsidP="001E69E4">
            <w:pPr>
              <w:jc w:val="both"/>
              <w:rPr>
                <w:rFonts w:asciiTheme="majorHAnsi" w:hAnsiTheme="majorHAnsi" w:cstheme="majorHAnsi"/>
                <w:color w:val="000000" w:themeColor="text1"/>
                <w:sz w:val="26"/>
                <w:szCs w:val="26"/>
                <w:lang w:val="pt-PT"/>
              </w:rPr>
            </w:pPr>
            <w:r w:rsidRPr="000B15F9">
              <w:rPr>
                <w:rFonts w:asciiTheme="majorHAnsi" w:eastAsia="Calibri" w:hAnsiTheme="majorHAnsi" w:cstheme="majorHAnsi"/>
                <w:color w:val="000000" w:themeColor="text1"/>
                <w:kern w:val="2"/>
                <w:sz w:val="26"/>
                <w:szCs w:val="26"/>
              </w:rPr>
              <w:t>Edition Peters</w:t>
            </w:r>
          </w:p>
        </w:tc>
        <w:tc>
          <w:tcPr>
            <w:tcW w:w="3420" w:type="dxa"/>
          </w:tcPr>
          <w:p w14:paraId="3306F292" w14:textId="77777777" w:rsidR="001E69E4" w:rsidRPr="000B15F9" w:rsidRDefault="001E69E4" w:rsidP="00E8653C">
            <w:pPr>
              <w:jc w:val="both"/>
              <w:rPr>
                <w:rFonts w:asciiTheme="majorHAnsi" w:eastAsia="Calibri" w:hAnsiTheme="majorHAnsi" w:cstheme="majorHAnsi"/>
                <w:color w:val="000000" w:themeColor="text1"/>
                <w:kern w:val="2"/>
                <w:sz w:val="26"/>
                <w:szCs w:val="26"/>
              </w:rPr>
            </w:pPr>
            <w:r w:rsidRPr="000B15F9">
              <w:rPr>
                <w:rFonts w:asciiTheme="majorHAnsi" w:eastAsia="Calibri" w:hAnsiTheme="majorHAnsi" w:cstheme="majorHAnsi"/>
                <w:color w:val="000000" w:themeColor="text1"/>
                <w:kern w:val="2"/>
                <w:sz w:val="26"/>
                <w:szCs w:val="26"/>
              </w:rPr>
              <w:t>C.F. Peter - FRANKFURT, New York, LonDon</w:t>
            </w:r>
          </w:p>
          <w:p w14:paraId="237AA46C" w14:textId="2C47F079" w:rsidR="00B771DE" w:rsidRPr="000B15F9" w:rsidRDefault="00B771DE" w:rsidP="00E8653C">
            <w:pPr>
              <w:jc w:val="both"/>
              <w:rPr>
                <w:rFonts w:asciiTheme="majorHAnsi" w:eastAsia="Calibri" w:hAnsiTheme="majorHAnsi" w:cstheme="majorHAnsi"/>
                <w:color w:val="000000" w:themeColor="text1"/>
                <w:kern w:val="2"/>
                <w:sz w:val="26"/>
                <w:szCs w:val="26"/>
              </w:rPr>
            </w:pPr>
          </w:p>
        </w:tc>
        <w:tc>
          <w:tcPr>
            <w:tcW w:w="1046" w:type="dxa"/>
          </w:tcPr>
          <w:p w14:paraId="3302985B" w14:textId="77777777" w:rsidR="001E69E4" w:rsidRPr="000B15F9" w:rsidRDefault="001E69E4" w:rsidP="001E69E4">
            <w:pPr>
              <w:jc w:val="both"/>
              <w:rPr>
                <w:rFonts w:asciiTheme="majorHAnsi" w:hAnsiTheme="majorHAnsi" w:cstheme="majorHAnsi"/>
                <w:color w:val="000000" w:themeColor="text1"/>
                <w:sz w:val="26"/>
                <w:szCs w:val="26"/>
              </w:rPr>
            </w:pPr>
          </w:p>
        </w:tc>
      </w:tr>
      <w:tr w:rsidR="001E69E4" w:rsidRPr="000B15F9" w14:paraId="0D4D5E76" w14:textId="77777777" w:rsidTr="00936D7C">
        <w:tc>
          <w:tcPr>
            <w:tcW w:w="900" w:type="dxa"/>
            <w:vAlign w:val="center"/>
          </w:tcPr>
          <w:p w14:paraId="116F2388" w14:textId="77777777" w:rsidR="001E69E4" w:rsidRPr="000B15F9" w:rsidRDefault="001E69E4" w:rsidP="001E69E4">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V</w:t>
            </w:r>
          </w:p>
        </w:tc>
        <w:tc>
          <w:tcPr>
            <w:tcW w:w="1386" w:type="dxa"/>
            <w:vAlign w:val="center"/>
          </w:tcPr>
          <w:p w14:paraId="6FB2DBC4" w14:textId="77777777" w:rsidR="001E69E4" w:rsidRPr="000B15F9" w:rsidRDefault="001E69E4" w:rsidP="001E69E4">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M5</w:t>
            </w:r>
          </w:p>
        </w:tc>
        <w:tc>
          <w:tcPr>
            <w:tcW w:w="1224" w:type="dxa"/>
            <w:vAlign w:val="center"/>
          </w:tcPr>
          <w:p w14:paraId="3BA5D35B" w14:textId="77777777" w:rsidR="001E69E4" w:rsidRPr="000B15F9" w:rsidRDefault="001E69E4" w:rsidP="00E8653C">
            <w:pPr>
              <w:jc w:val="center"/>
              <w:rPr>
                <w:rFonts w:asciiTheme="majorHAnsi" w:hAnsiTheme="majorHAnsi" w:cstheme="majorHAnsi"/>
                <w:color w:val="000000" w:themeColor="text1"/>
                <w:sz w:val="26"/>
                <w:szCs w:val="26"/>
              </w:rPr>
            </w:pPr>
            <w:r w:rsidRPr="000B15F9">
              <w:rPr>
                <w:rFonts w:asciiTheme="majorHAnsi" w:hAnsiTheme="majorHAnsi" w:cstheme="majorHAnsi"/>
                <w:b/>
                <w:i/>
                <w:color w:val="000000" w:themeColor="text1"/>
                <w:sz w:val="26"/>
                <w:szCs w:val="26"/>
              </w:rPr>
              <w:t>Khối kiến thức thực tế, thực tập nghề nghiệp</w:t>
            </w:r>
          </w:p>
        </w:tc>
        <w:tc>
          <w:tcPr>
            <w:tcW w:w="810" w:type="dxa"/>
            <w:vAlign w:val="center"/>
          </w:tcPr>
          <w:p w14:paraId="63AA2C4A" w14:textId="77777777" w:rsidR="001E69E4" w:rsidRPr="000B15F9" w:rsidRDefault="001E69E4" w:rsidP="001E69E4">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6</w:t>
            </w:r>
          </w:p>
        </w:tc>
        <w:tc>
          <w:tcPr>
            <w:tcW w:w="3420" w:type="dxa"/>
          </w:tcPr>
          <w:p w14:paraId="02C34BCA" w14:textId="77777777" w:rsidR="001E69E4" w:rsidRPr="000B15F9" w:rsidRDefault="001E69E4" w:rsidP="001E69E4">
            <w:pPr>
              <w:contextualSpacing/>
              <w:jc w:val="both"/>
              <w:rPr>
                <w:rFonts w:asciiTheme="majorHAnsi" w:eastAsia="Calibri" w:hAnsiTheme="majorHAnsi" w:cstheme="majorHAnsi"/>
                <w:b/>
                <w:color w:val="000000" w:themeColor="text1"/>
                <w:sz w:val="26"/>
                <w:szCs w:val="26"/>
              </w:rPr>
            </w:pPr>
          </w:p>
          <w:p w14:paraId="2851CFFA" w14:textId="77777777" w:rsidR="001E69E4" w:rsidRPr="000B15F9" w:rsidRDefault="001E69E4" w:rsidP="001E69E4">
            <w:pPr>
              <w:contextualSpacing/>
              <w:jc w:val="both"/>
              <w:rPr>
                <w:rFonts w:asciiTheme="majorHAnsi" w:eastAsia="Calibri" w:hAnsiTheme="majorHAnsi" w:cstheme="majorHAnsi"/>
                <w:b/>
                <w:color w:val="000000" w:themeColor="text1"/>
                <w:sz w:val="26"/>
                <w:szCs w:val="26"/>
              </w:rPr>
            </w:pPr>
          </w:p>
          <w:p w14:paraId="73981959" w14:textId="77777777" w:rsidR="001E69E4" w:rsidRPr="000B15F9" w:rsidRDefault="001E69E4" w:rsidP="001E69E4">
            <w:pPr>
              <w:contextualSpacing/>
              <w:jc w:val="both"/>
              <w:rPr>
                <w:rFonts w:asciiTheme="majorHAnsi" w:eastAsia="Calibri" w:hAnsiTheme="majorHAnsi" w:cstheme="majorHAnsi"/>
                <w:b/>
                <w:color w:val="000000" w:themeColor="text1"/>
                <w:sz w:val="26"/>
                <w:szCs w:val="26"/>
              </w:rPr>
            </w:pPr>
          </w:p>
          <w:p w14:paraId="0ECD6A50" w14:textId="77777777" w:rsidR="001E69E4" w:rsidRPr="000B15F9" w:rsidRDefault="001E69E4" w:rsidP="001E69E4">
            <w:pPr>
              <w:contextualSpacing/>
              <w:jc w:val="both"/>
              <w:rPr>
                <w:rFonts w:asciiTheme="majorHAnsi" w:eastAsia="Calibri" w:hAnsiTheme="majorHAnsi" w:cstheme="majorHAnsi"/>
                <w:b/>
                <w:color w:val="000000" w:themeColor="text1"/>
                <w:sz w:val="26"/>
                <w:szCs w:val="26"/>
              </w:rPr>
            </w:pPr>
          </w:p>
          <w:p w14:paraId="6A475DD1" w14:textId="77777777" w:rsidR="001E69E4" w:rsidRPr="000B15F9" w:rsidRDefault="001E69E4" w:rsidP="001E69E4">
            <w:pPr>
              <w:contextualSpacing/>
              <w:jc w:val="both"/>
              <w:rPr>
                <w:rFonts w:asciiTheme="majorHAnsi" w:eastAsia="Calibri" w:hAnsiTheme="majorHAnsi" w:cstheme="majorHAnsi"/>
                <w:b/>
                <w:color w:val="000000" w:themeColor="text1"/>
                <w:sz w:val="26"/>
                <w:szCs w:val="26"/>
              </w:rPr>
            </w:pPr>
          </w:p>
          <w:p w14:paraId="5C2A4D0F" w14:textId="77777777" w:rsidR="00B771DE" w:rsidRPr="000B15F9" w:rsidRDefault="00B771DE" w:rsidP="001E69E4">
            <w:pPr>
              <w:contextualSpacing/>
              <w:jc w:val="both"/>
              <w:rPr>
                <w:rFonts w:asciiTheme="majorHAnsi" w:eastAsia="Calibri" w:hAnsiTheme="majorHAnsi" w:cstheme="majorHAnsi"/>
                <w:b/>
                <w:color w:val="000000" w:themeColor="text1"/>
                <w:sz w:val="26"/>
                <w:szCs w:val="26"/>
              </w:rPr>
            </w:pPr>
          </w:p>
          <w:p w14:paraId="6EB902E3" w14:textId="77777777" w:rsidR="00BC244A" w:rsidRPr="000B15F9" w:rsidRDefault="00BC244A" w:rsidP="001E69E4">
            <w:pPr>
              <w:contextualSpacing/>
              <w:jc w:val="both"/>
              <w:rPr>
                <w:rFonts w:asciiTheme="majorHAnsi" w:eastAsia="Calibri" w:hAnsiTheme="majorHAnsi" w:cstheme="majorHAnsi"/>
                <w:b/>
                <w:color w:val="000000" w:themeColor="text1"/>
                <w:sz w:val="26"/>
                <w:szCs w:val="26"/>
              </w:rPr>
            </w:pPr>
          </w:p>
          <w:p w14:paraId="7733D306" w14:textId="77777777" w:rsidR="00BC244A" w:rsidRPr="000B15F9" w:rsidRDefault="00BC244A" w:rsidP="001E69E4">
            <w:pPr>
              <w:contextualSpacing/>
              <w:jc w:val="both"/>
              <w:rPr>
                <w:rFonts w:asciiTheme="majorHAnsi" w:eastAsia="Calibri" w:hAnsiTheme="majorHAnsi" w:cstheme="majorHAnsi"/>
                <w:b/>
                <w:color w:val="000000" w:themeColor="text1"/>
                <w:sz w:val="26"/>
                <w:szCs w:val="26"/>
              </w:rPr>
            </w:pPr>
          </w:p>
          <w:p w14:paraId="191FC904" w14:textId="77777777" w:rsidR="00B771DE" w:rsidRPr="000B15F9" w:rsidRDefault="00B771DE" w:rsidP="001E69E4">
            <w:pPr>
              <w:contextualSpacing/>
              <w:jc w:val="both"/>
              <w:rPr>
                <w:rFonts w:asciiTheme="majorHAnsi" w:eastAsia="Calibri" w:hAnsiTheme="majorHAnsi" w:cstheme="majorHAnsi"/>
                <w:b/>
                <w:color w:val="000000" w:themeColor="text1"/>
                <w:sz w:val="26"/>
                <w:szCs w:val="26"/>
              </w:rPr>
            </w:pPr>
          </w:p>
          <w:p w14:paraId="14A07B5B" w14:textId="77777777" w:rsidR="00B771DE" w:rsidRPr="000B15F9" w:rsidRDefault="00B771DE" w:rsidP="001E69E4">
            <w:pPr>
              <w:contextualSpacing/>
              <w:jc w:val="both"/>
              <w:rPr>
                <w:rFonts w:asciiTheme="majorHAnsi" w:eastAsia="Calibri" w:hAnsiTheme="majorHAnsi" w:cstheme="majorHAnsi"/>
                <w:b/>
                <w:color w:val="000000" w:themeColor="text1"/>
                <w:sz w:val="26"/>
                <w:szCs w:val="26"/>
              </w:rPr>
            </w:pPr>
          </w:p>
          <w:p w14:paraId="4E0CAD07" w14:textId="77777777" w:rsidR="00B771DE" w:rsidRPr="000B15F9" w:rsidRDefault="00B771DE" w:rsidP="001E69E4">
            <w:pPr>
              <w:contextualSpacing/>
              <w:jc w:val="both"/>
              <w:rPr>
                <w:rFonts w:asciiTheme="majorHAnsi" w:eastAsia="Calibri" w:hAnsiTheme="majorHAnsi" w:cstheme="majorHAnsi"/>
                <w:b/>
                <w:color w:val="000000" w:themeColor="text1"/>
                <w:sz w:val="26"/>
                <w:szCs w:val="26"/>
              </w:rPr>
            </w:pPr>
          </w:p>
          <w:p w14:paraId="1271F1BF" w14:textId="77777777" w:rsidR="001E69E4" w:rsidRPr="000B15F9" w:rsidRDefault="001E69E4" w:rsidP="001E69E4">
            <w:pPr>
              <w:contextualSpacing/>
              <w:jc w:val="both"/>
              <w:rPr>
                <w:rFonts w:asciiTheme="majorHAnsi" w:eastAsia="Calibri" w:hAnsiTheme="majorHAnsi" w:cstheme="majorHAnsi"/>
                <w:b/>
                <w:color w:val="000000" w:themeColor="text1"/>
                <w:sz w:val="26"/>
                <w:szCs w:val="26"/>
              </w:rPr>
            </w:pPr>
          </w:p>
        </w:tc>
        <w:tc>
          <w:tcPr>
            <w:tcW w:w="3420" w:type="dxa"/>
          </w:tcPr>
          <w:p w14:paraId="3853DE37" w14:textId="77777777" w:rsidR="001E69E4" w:rsidRPr="000B15F9" w:rsidRDefault="001E69E4" w:rsidP="001E69E4">
            <w:pPr>
              <w:jc w:val="both"/>
              <w:rPr>
                <w:rFonts w:asciiTheme="majorHAnsi" w:hAnsiTheme="majorHAnsi" w:cstheme="majorHAnsi"/>
                <w:color w:val="000000" w:themeColor="text1"/>
                <w:sz w:val="26"/>
                <w:szCs w:val="26"/>
                <w:lang w:val="pt-PT"/>
              </w:rPr>
            </w:pPr>
          </w:p>
        </w:tc>
        <w:tc>
          <w:tcPr>
            <w:tcW w:w="3420" w:type="dxa"/>
          </w:tcPr>
          <w:p w14:paraId="0480B5CE" w14:textId="77777777" w:rsidR="001E69E4" w:rsidRPr="000B15F9" w:rsidRDefault="001E69E4" w:rsidP="001E69E4">
            <w:pPr>
              <w:jc w:val="both"/>
              <w:rPr>
                <w:rFonts w:asciiTheme="majorHAnsi" w:hAnsiTheme="majorHAnsi" w:cstheme="majorHAnsi"/>
                <w:color w:val="000000" w:themeColor="text1"/>
                <w:sz w:val="26"/>
                <w:szCs w:val="26"/>
                <w:lang w:val="pt-PT"/>
              </w:rPr>
            </w:pPr>
          </w:p>
        </w:tc>
        <w:tc>
          <w:tcPr>
            <w:tcW w:w="1046" w:type="dxa"/>
          </w:tcPr>
          <w:p w14:paraId="58CB60CC" w14:textId="77777777" w:rsidR="001E69E4" w:rsidRPr="000B15F9" w:rsidRDefault="001E69E4" w:rsidP="001E69E4">
            <w:pPr>
              <w:jc w:val="both"/>
              <w:rPr>
                <w:rFonts w:asciiTheme="majorHAnsi" w:hAnsiTheme="majorHAnsi" w:cstheme="majorHAnsi"/>
                <w:color w:val="000000" w:themeColor="text1"/>
                <w:sz w:val="26"/>
                <w:szCs w:val="26"/>
              </w:rPr>
            </w:pPr>
          </w:p>
        </w:tc>
      </w:tr>
      <w:tr w:rsidR="001E69E4" w:rsidRPr="000B15F9" w14:paraId="7FB7FBC0" w14:textId="77777777" w:rsidTr="00936D7C">
        <w:tc>
          <w:tcPr>
            <w:tcW w:w="900" w:type="dxa"/>
          </w:tcPr>
          <w:p w14:paraId="6C2D7B01" w14:textId="77777777" w:rsidR="001E69E4" w:rsidRPr="000B15F9" w:rsidRDefault="001E69E4" w:rsidP="001E69E4">
            <w:pPr>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lastRenderedPageBreak/>
              <w:t>58</w:t>
            </w:r>
          </w:p>
        </w:tc>
        <w:tc>
          <w:tcPr>
            <w:tcW w:w="1386" w:type="dxa"/>
          </w:tcPr>
          <w:p w14:paraId="27D4C0AA" w14:textId="77777777" w:rsidR="001E69E4" w:rsidRPr="000B15F9" w:rsidRDefault="001E69E4" w:rsidP="001E69E4">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PIA2028</w:t>
            </w:r>
          </w:p>
        </w:tc>
        <w:tc>
          <w:tcPr>
            <w:tcW w:w="1224" w:type="dxa"/>
            <w:vAlign w:val="center"/>
          </w:tcPr>
          <w:p w14:paraId="27EFF16E" w14:textId="77777777" w:rsidR="001E69E4" w:rsidRPr="000B15F9" w:rsidRDefault="001E69E4" w:rsidP="00E8653C">
            <w:pPr>
              <w:jc w:val="center"/>
              <w:rPr>
                <w:rFonts w:asciiTheme="majorHAnsi" w:hAnsiTheme="majorHAnsi" w:cstheme="majorHAnsi"/>
                <w:b/>
                <w:i/>
                <w:color w:val="000000" w:themeColor="text1"/>
                <w:sz w:val="26"/>
                <w:szCs w:val="26"/>
              </w:rPr>
            </w:pPr>
            <w:r w:rsidRPr="000B15F9">
              <w:rPr>
                <w:rFonts w:asciiTheme="majorHAnsi" w:hAnsiTheme="majorHAnsi" w:cstheme="majorHAnsi"/>
                <w:color w:val="000000" w:themeColor="text1"/>
                <w:sz w:val="26"/>
                <w:szCs w:val="26"/>
              </w:rPr>
              <w:t>Thực tập nghề nghiệp 1</w:t>
            </w:r>
          </w:p>
        </w:tc>
        <w:tc>
          <w:tcPr>
            <w:tcW w:w="810" w:type="dxa"/>
            <w:vAlign w:val="center"/>
          </w:tcPr>
          <w:p w14:paraId="3B0DE13A" w14:textId="77777777" w:rsidR="001E69E4" w:rsidRPr="000B15F9" w:rsidRDefault="001E69E4" w:rsidP="001E69E4">
            <w:pPr>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3</w:t>
            </w:r>
          </w:p>
        </w:tc>
        <w:tc>
          <w:tcPr>
            <w:tcW w:w="3420" w:type="dxa"/>
          </w:tcPr>
          <w:p w14:paraId="1E8646DD" w14:textId="77777777" w:rsidR="001E69E4" w:rsidRPr="000B15F9" w:rsidRDefault="001E69E4" w:rsidP="001E69E4">
            <w:pPr>
              <w:contextualSpacing/>
              <w:jc w:val="both"/>
              <w:rPr>
                <w:rFonts w:asciiTheme="majorHAnsi" w:eastAsia="Calibri" w:hAnsiTheme="majorHAnsi" w:cstheme="majorHAnsi"/>
                <w:b/>
                <w:color w:val="000000" w:themeColor="text1"/>
                <w:sz w:val="26"/>
                <w:szCs w:val="26"/>
                <w:lang w:val="vi-VN"/>
              </w:rPr>
            </w:pPr>
          </w:p>
        </w:tc>
        <w:tc>
          <w:tcPr>
            <w:tcW w:w="3420" w:type="dxa"/>
          </w:tcPr>
          <w:p w14:paraId="20594921" w14:textId="77777777" w:rsidR="001E69E4" w:rsidRPr="000B15F9" w:rsidRDefault="001E69E4" w:rsidP="001E69E4">
            <w:pPr>
              <w:jc w:val="both"/>
              <w:rPr>
                <w:rFonts w:asciiTheme="majorHAnsi" w:hAnsiTheme="majorHAnsi" w:cstheme="majorHAnsi"/>
                <w:color w:val="000000" w:themeColor="text1"/>
                <w:sz w:val="26"/>
                <w:szCs w:val="26"/>
                <w:lang w:val="pt-PT"/>
              </w:rPr>
            </w:pPr>
          </w:p>
        </w:tc>
        <w:tc>
          <w:tcPr>
            <w:tcW w:w="3420" w:type="dxa"/>
          </w:tcPr>
          <w:p w14:paraId="1C573D59" w14:textId="77777777" w:rsidR="001E69E4" w:rsidRPr="000B15F9" w:rsidRDefault="001E69E4" w:rsidP="001E69E4">
            <w:pPr>
              <w:jc w:val="both"/>
              <w:rPr>
                <w:rFonts w:asciiTheme="majorHAnsi" w:hAnsiTheme="majorHAnsi" w:cstheme="majorHAnsi"/>
                <w:color w:val="000000" w:themeColor="text1"/>
                <w:sz w:val="26"/>
                <w:szCs w:val="26"/>
                <w:lang w:val="pt-PT"/>
              </w:rPr>
            </w:pPr>
          </w:p>
        </w:tc>
        <w:tc>
          <w:tcPr>
            <w:tcW w:w="1046" w:type="dxa"/>
          </w:tcPr>
          <w:p w14:paraId="59D94850" w14:textId="77777777" w:rsidR="001E69E4" w:rsidRPr="000B15F9" w:rsidRDefault="001E69E4" w:rsidP="001E69E4">
            <w:pPr>
              <w:jc w:val="both"/>
              <w:rPr>
                <w:rFonts w:asciiTheme="majorHAnsi" w:hAnsiTheme="majorHAnsi" w:cstheme="majorHAnsi"/>
                <w:color w:val="000000" w:themeColor="text1"/>
                <w:sz w:val="26"/>
                <w:szCs w:val="26"/>
              </w:rPr>
            </w:pPr>
          </w:p>
        </w:tc>
      </w:tr>
      <w:tr w:rsidR="001E69E4" w:rsidRPr="000B15F9" w14:paraId="7F101EBD" w14:textId="77777777" w:rsidTr="00936D7C">
        <w:tc>
          <w:tcPr>
            <w:tcW w:w="900" w:type="dxa"/>
          </w:tcPr>
          <w:p w14:paraId="5041FB05" w14:textId="77777777" w:rsidR="001E69E4" w:rsidRPr="000B15F9" w:rsidRDefault="001E69E4" w:rsidP="001E69E4">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59</w:t>
            </w:r>
          </w:p>
        </w:tc>
        <w:tc>
          <w:tcPr>
            <w:tcW w:w="1386" w:type="dxa"/>
          </w:tcPr>
          <w:p w14:paraId="0E47DBD7" w14:textId="77777777" w:rsidR="001E69E4" w:rsidRPr="000B15F9" w:rsidRDefault="001E69E4" w:rsidP="001E69E4">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PIA2029</w:t>
            </w:r>
          </w:p>
        </w:tc>
        <w:tc>
          <w:tcPr>
            <w:tcW w:w="1224" w:type="dxa"/>
            <w:vAlign w:val="center"/>
          </w:tcPr>
          <w:p w14:paraId="75C98598" w14:textId="77777777" w:rsidR="001E69E4" w:rsidRPr="000B15F9" w:rsidRDefault="001E69E4" w:rsidP="00E8653C">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Thực tập nghề nghiệp 2</w:t>
            </w:r>
          </w:p>
        </w:tc>
        <w:tc>
          <w:tcPr>
            <w:tcW w:w="810" w:type="dxa"/>
            <w:vAlign w:val="center"/>
          </w:tcPr>
          <w:p w14:paraId="4F1704CA" w14:textId="77777777" w:rsidR="001E69E4" w:rsidRPr="000B15F9" w:rsidRDefault="001E69E4" w:rsidP="001E69E4">
            <w:pPr>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3</w:t>
            </w:r>
          </w:p>
        </w:tc>
        <w:tc>
          <w:tcPr>
            <w:tcW w:w="3420" w:type="dxa"/>
          </w:tcPr>
          <w:p w14:paraId="411F9ADD" w14:textId="77777777" w:rsidR="001E69E4" w:rsidRPr="000B15F9" w:rsidRDefault="001E69E4" w:rsidP="001E69E4">
            <w:pPr>
              <w:contextualSpacing/>
              <w:jc w:val="both"/>
              <w:rPr>
                <w:rFonts w:asciiTheme="majorHAnsi" w:eastAsia="Calibri" w:hAnsiTheme="majorHAnsi" w:cstheme="majorHAnsi"/>
                <w:b/>
                <w:color w:val="000000" w:themeColor="text1"/>
                <w:sz w:val="26"/>
                <w:szCs w:val="26"/>
                <w:lang w:val="vi-VN"/>
              </w:rPr>
            </w:pPr>
          </w:p>
        </w:tc>
        <w:tc>
          <w:tcPr>
            <w:tcW w:w="3420" w:type="dxa"/>
          </w:tcPr>
          <w:p w14:paraId="7484F62F" w14:textId="77777777" w:rsidR="001E69E4" w:rsidRPr="000B15F9" w:rsidRDefault="001E69E4" w:rsidP="001E69E4">
            <w:pPr>
              <w:jc w:val="both"/>
              <w:rPr>
                <w:rFonts w:asciiTheme="majorHAnsi" w:hAnsiTheme="majorHAnsi" w:cstheme="majorHAnsi"/>
                <w:color w:val="000000" w:themeColor="text1"/>
                <w:sz w:val="26"/>
                <w:szCs w:val="26"/>
                <w:lang w:val="pt-PT"/>
              </w:rPr>
            </w:pPr>
          </w:p>
        </w:tc>
        <w:tc>
          <w:tcPr>
            <w:tcW w:w="3420" w:type="dxa"/>
          </w:tcPr>
          <w:p w14:paraId="2BE56A7A" w14:textId="77777777" w:rsidR="001E69E4" w:rsidRPr="000B15F9" w:rsidRDefault="001E69E4" w:rsidP="001E69E4">
            <w:pPr>
              <w:jc w:val="both"/>
              <w:rPr>
                <w:rFonts w:asciiTheme="majorHAnsi" w:hAnsiTheme="majorHAnsi" w:cstheme="majorHAnsi"/>
                <w:color w:val="000000" w:themeColor="text1"/>
                <w:sz w:val="26"/>
                <w:szCs w:val="26"/>
                <w:lang w:val="pt-PT"/>
              </w:rPr>
            </w:pPr>
          </w:p>
        </w:tc>
        <w:tc>
          <w:tcPr>
            <w:tcW w:w="1046" w:type="dxa"/>
          </w:tcPr>
          <w:p w14:paraId="1B329879" w14:textId="77777777" w:rsidR="001E69E4" w:rsidRPr="000B15F9" w:rsidRDefault="001E69E4" w:rsidP="001E69E4">
            <w:pPr>
              <w:jc w:val="both"/>
              <w:rPr>
                <w:rFonts w:asciiTheme="majorHAnsi" w:hAnsiTheme="majorHAnsi" w:cstheme="majorHAnsi"/>
                <w:color w:val="000000" w:themeColor="text1"/>
                <w:sz w:val="26"/>
                <w:szCs w:val="26"/>
              </w:rPr>
            </w:pPr>
          </w:p>
        </w:tc>
      </w:tr>
      <w:tr w:rsidR="001E69E4" w:rsidRPr="000B15F9" w14:paraId="339F6482" w14:textId="77777777" w:rsidTr="00936D7C">
        <w:tc>
          <w:tcPr>
            <w:tcW w:w="900" w:type="dxa"/>
            <w:tcBorders>
              <w:bottom w:val="single" w:sz="4" w:space="0" w:color="auto"/>
            </w:tcBorders>
          </w:tcPr>
          <w:p w14:paraId="28782F20" w14:textId="77777777" w:rsidR="001E69E4" w:rsidRPr="000B15F9" w:rsidRDefault="001E69E4" w:rsidP="001E69E4">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VI</w:t>
            </w:r>
          </w:p>
        </w:tc>
        <w:tc>
          <w:tcPr>
            <w:tcW w:w="1386" w:type="dxa"/>
            <w:tcBorders>
              <w:bottom w:val="single" w:sz="4" w:space="0" w:color="auto"/>
            </w:tcBorders>
          </w:tcPr>
          <w:p w14:paraId="25B498D9" w14:textId="77777777" w:rsidR="001E69E4" w:rsidRPr="000B15F9" w:rsidRDefault="001E69E4" w:rsidP="001E69E4">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M6</w:t>
            </w:r>
          </w:p>
        </w:tc>
        <w:tc>
          <w:tcPr>
            <w:tcW w:w="1224" w:type="dxa"/>
            <w:tcBorders>
              <w:bottom w:val="single" w:sz="4" w:space="0" w:color="auto"/>
            </w:tcBorders>
            <w:vAlign w:val="center"/>
          </w:tcPr>
          <w:p w14:paraId="1C58757B" w14:textId="77777777" w:rsidR="001E69E4" w:rsidRPr="000B15F9" w:rsidRDefault="001E69E4" w:rsidP="00E8653C">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Khối kiến thức cuối khóa</w:t>
            </w:r>
          </w:p>
        </w:tc>
        <w:tc>
          <w:tcPr>
            <w:tcW w:w="810" w:type="dxa"/>
            <w:tcBorders>
              <w:bottom w:val="single" w:sz="4" w:space="0" w:color="auto"/>
            </w:tcBorders>
            <w:vAlign w:val="center"/>
          </w:tcPr>
          <w:p w14:paraId="089FAF74" w14:textId="77777777" w:rsidR="001E69E4" w:rsidRPr="000B15F9" w:rsidRDefault="001E69E4" w:rsidP="001E69E4">
            <w:pPr>
              <w:jc w:val="center"/>
              <w:rPr>
                <w:rFonts w:asciiTheme="majorHAnsi" w:hAnsiTheme="majorHAnsi" w:cstheme="majorHAnsi"/>
                <w:color w:val="000000" w:themeColor="text1"/>
                <w:sz w:val="26"/>
                <w:szCs w:val="26"/>
              </w:rPr>
            </w:pPr>
            <w:r w:rsidRPr="000B15F9">
              <w:rPr>
                <w:rFonts w:asciiTheme="majorHAnsi" w:hAnsiTheme="majorHAnsi" w:cstheme="majorHAnsi"/>
                <w:b/>
                <w:color w:val="000000" w:themeColor="text1"/>
                <w:sz w:val="26"/>
                <w:szCs w:val="26"/>
              </w:rPr>
              <w:t>14</w:t>
            </w:r>
          </w:p>
        </w:tc>
        <w:tc>
          <w:tcPr>
            <w:tcW w:w="3420" w:type="dxa"/>
            <w:tcBorders>
              <w:bottom w:val="single" w:sz="4" w:space="0" w:color="auto"/>
            </w:tcBorders>
          </w:tcPr>
          <w:p w14:paraId="711A985B" w14:textId="77777777" w:rsidR="001E69E4" w:rsidRPr="000B15F9" w:rsidRDefault="001E69E4" w:rsidP="001E69E4">
            <w:pPr>
              <w:contextualSpacing/>
              <w:jc w:val="both"/>
              <w:rPr>
                <w:rFonts w:asciiTheme="majorHAnsi" w:eastAsia="Calibri" w:hAnsiTheme="majorHAnsi" w:cstheme="majorHAnsi"/>
                <w:b/>
                <w:color w:val="000000" w:themeColor="text1"/>
                <w:sz w:val="26"/>
                <w:szCs w:val="26"/>
                <w:lang w:val="vi-VN"/>
              </w:rPr>
            </w:pPr>
          </w:p>
        </w:tc>
        <w:tc>
          <w:tcPr>
            <w:tcW w:w="3420" w:type="dxa"/>
            <w:tcBorders>
              <w:bottom w:val="single" w:sz="4" w:space="0" w:color="auto"/>
            </w:tcBorders>
          </w:tcPr>
          <w:p w14:paraId="2453C323" w14:textId="77777777" w:rsidR="001E69E4" w:rsidRPr="000B15F9" w:rsidRDefault="001E69E4" w:rsidP="001E69E4">
            <w:pPr>
              <w:jc w:val="both"/>
              <w:rPr>
                <w:rFonts w:asciiTheme="majorHAnsi" w:hAnsiTheme="majorHAnsi" w:cstheme="majorHAnsi"/>
                <w:color w:val="000000" w:themeColor="text1"/>
                <w:sz w:val="26"/>
                <w:szCs w:val="26"/>
                <w:lang w:val="pt-PT"/>
              </w:rPr>
            </w:pPr>
          </w:p>
        </w:tc>
        <w:tc>
          <w:tcPr>
            <w:tcW w:w="3420" w:type="dxa"/>
            <w:tcBorders>
              <w:bottom w:val="single" w:sz="4" w:space="0" w:color="auto"/>
            </w:tcBorders>
          </w:tcPr>
          <w:p w14:paraId="3C71D4BB" w14:textId="77777777" w:rsidR="001E69E4" w:rsidRPr="000B15F9" w:rsidRDefault="001E69E4" w:rsidP="001E69E4">
            <w:pPr>
              <w:jc w:val="both"/>
              <w:rPr>
                <w:rFonts w:asciiTheme="majorHAnsi" w:hAnsiTheme="majorHAnsi" w:cstheme="majorHAnsi"/>
                <w:color w:val="000000" w:themeColor="text1"/>
                <w:sz w:val="26"/>
                <w:szCs w:val="26"/>
                <w:lang w:val="pt-PT"/>
              </w:rPr>
            </w:pPr>
          </w:p>
        </w:tc>
        <w:tc>
          <w:tcPr>
            <w:tcW w:w="1046" w:type="dxa"/>
            <w:tcBorders>
              <w:bottom w:val="single" w:sz="4" w:space="0" w:color="auto"/>
            </w:tcBorders>
          </w:tcPr>
          <w:p w14:paraId="75FADA8E" w14:textId="77777777" w:rsidR="001E69E4" w:rsidRPr="000B15F9" w:rsidRDefault="001E69E4" w:rsidP="001E69E4">
            <w:pPr>
              <w:jc w:val="both"/>
              <w:rPr>
                <w:rFonts w:asciiTheme="majorHAnsi" w:hAnsiTheme="majorHAnsi" w:cstheme="majorHAnsi"/>
                <w:color w:val="000000" w:themeColor="text1"/>
                <w:sz w:val="26"/>
                <w:szCs w:val="26"/>
              </w:rPr>
            </w:pPr>
          </w:p>
        </w:tc>
      </w:tr>
      <w:tr w:rsidR="001E69E4" w:rsidRPr="000B15F9" w14:paraId="1FCEEE9A" w14:textId="77777777" w:rsidTr="00936D7C">
        <w:tc>
          <w:tcPr>
            <w:tcW w:w="900" w:type="dxa"/>
            <w:tcBorders>
              <w:bottom w:val="single" w:sz="4" w:space="0" w:color="auto"/>
            </w:tcBorders>
          </w:tcPr>
          <w:p w14:paraId="04DFB0DD" w14:textId="77777777" w:rsidR="001E69E4" w:rsidRPr="000B15F9" w:rsidRDefault="001E69E4" w:rsidP="001E69E4">
            <w:pPr>
              <w:spacing w:line="264" w:lineRule="auto"/>
              <w:rPr>
                <w:rFonts w:asciiTheme="majorHAnsi" w:hAnsiTheme="majorHAnsi" w:cstheme="majorHAnsi"/>
                <w:color w:val="000000" w:themeColor="text1"/>
                <w:sz w:val="26"/>
                <w:szCs w:val="26"/>
              </w:rPr>
            </w:pPr>
          </w:p>
          <w:p w14:paraId="1490B567" w14:textId="77777777" w:rsidR="001E69E4" w:rsidRPr="000B15F9" w:rsidRDefault="001E69E4" w:rsidP="001E69E4">
            <w:pPr>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60</w:t>
            </w:r>
          </w:p>
        </w:tc>
        <w:tc>
          <w:tcPr>
            <w:tcW w:w="1386" w:type="dxa"/>
            <w:tcBorders>
              <w:bottom w:val="single" w:sz="4" w:space="0" w:color="auto"/>
            </w:tcBorders>
          </w:tcPr>
          <w:p w14:paraId="0E8BDCDB" w14:textId="77777777" w:rsidR="001E69E4" w:rsidRPr="000B15F9" w:rsidRDefault="001E69E4" w:rsidP="001E69E4">
            <w:pPr>
              <w:spacing w:line="264" w:lineRule="auto"/>
              <w:ind w:left="-122" w:right="-108"/>
              <w:rPr>
                <w:rFonts w:asciiTheme="majorHAnsi" w:hAnsiTheme="majorHAnsi" w:cstheme="majorHAnsi"/>
                <w:color w:val="000000" w:themeColor="text1"/>
                <w:sz w:val="26"/>
                <w:szCs w:val="26"/>
              </w:rPr>
            </w:pPr>
          </w:p>
          <w:p w14:paraId="26A46606" w14:textId="77777777" w:rsidR="001E69E4" w:rsidRPr="000B15F9" w:rsidRDefault="001E69E4" w:rsidP="001E69E4">
            <w:pPr>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PIA2022</w:t>
            </w:r>
          </w:p>
        </w:tc>
        <w:tc>
          <w:tcPr>
            <w:tcW w:w="1224" w:type="dxa"/>
            <w:tcBorders>
              <w:bottom w:val="single" w:sz="4" w:space="0" w:color="auto"/>
            </w:tcBorders>
            <w:vAlign w:val="center"/>
          </w:tcPr>
          <w:p w14:paraId="0BEAAAF5" w14:textId="77777777" w:rsidR="001E69E4" w:rsidRPr="000B15F9" w:rsidRDefault="001E69E4" w:rsidP="00E8653C">
            <w:pPr>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 xml:space="preserve">Chương trình biểu diễn nghệ thuật </w:t>
            </w:r>
          </w:p>
        </w:tc>
        <w:tc>
          <w:tcPr>
            <w:tcW w:w="810" w:type="dxa"/>
            <w:tcBorders>
              <w:bottom w:val="single" w:sz="4" w:space="0" w:color="auto"/>
            </w:tcBorders>
            <w:vAlign w:val="center"/>
          </w:tcPr>
          <w:p w14:paraId="44AD2403" w14:textId="77777777" w:rsidR="001E69E4" w:rsidRPr="000B15F9" w:rsidRDefault="001E69E4" w:rsidP="001E69E4">
            <w:pPr>
              <w:jc w:val="center"/>
              <w:rPr>
                <w:rFonts w:asciiTheme="majorHAnsi" w:hAnsiTheme="majorHAnsi" w:cstheme="majorHAnsi"/>
                <w:b/>
                <w:color w:val="000000" w:themeColor="text1"/>
                <w:sz w:val="26"/>
                <w:szCs w:val="26"/>
              </w:rPr>
            </w:pPr>
            <w:r w:rsidRPr="000B15F9">
              <w:rPr>
                <w:rFonts w:asciiTheme="majorHAnsi" w:hAnsiTheme="majorHAnsi" w:cstheme="majorHAnsi"/>
                <w:color w:val="000000" w:themeColor="text1"/>
                <w:sz w:val="26"/>
                <w:szCs w:val="26"/>
              </w:rPr>
              <w:t>14</w:t>
            </w:r>
          </w:p>
        </w:tc>
        <w:tc>
          <w:tcPr>
            <w:tcW w:w="3420" w:type="dxa"/>
            <w:tcBorders>
              <w:bottom w:val="single" w:sz="4" w:space="0" w:color="auto"/>
            </w:tcBorders>
          </w:tcPr>
          <w:p w14:paraId="414B6AF8" w14:textId="77777777" w:rsidR="001E69E4" w:rsidRPr="000B15F9" w:rsidRDefault="001E69E4" w:rsidP="001E69E4">
            <w:pPr>
              <w:contextualSpacing/>
              <w:jc w:val="both"/>
              <w:rPr>
                <w:rFonts w:asciiTheme="majorHAnsi" w:eastAsia="Calibri" w:hAnsiTheme="majorHAnsi" w:cstheme="majorHAnsi"/>
                <w:b/>
                <w:color w:val="000000" w:themeColor="text1"/>
                <w:sz w:val="26"/>
                <w:szCs w:val="26"/>
                <w:lang w:val="vi-VN"/>
              </w:rPr>
            </w:pPr>
          </w:p>
        </w:tc>
        <w:tc>
          <w:tcPr>
            <w:tcW w:w="3420" w:type="dxa"/>
            <w:tcBorders>
              <w:bottom w:val="single" w:sz="4" w:space="0" w:color="auto"/>
            </w:tcBorders>
          </w:tcPr>
          <w:p w14:paraId="05538ACF" w14:textId="77777777" w:rsidR="001E69E4" w:rsidRPr="000B15F9" w:rsidRDefault="001E69E4" w:rsidP="001E69E4">
            <w:pPr>
              <w:jc w:val="both"/>
              <w:rPr>
                <w:rFonts w:asciiTheme="majorHAnsi" w:hAnsiTheme="majorHAnsi" w:cstheme="majorHAnsi"/>
                <w:color w:val="000000" w:themeColor="text1"/>
                <w:sz w:val="26"/>
                <w:szCs w:val="26"/>
                <w:lang w:val="pt-PT"/>
              </w:rPr>
            </w:pPr>
          </w:p>
        </w:tc>
        <w:tc>
          <w:tcPr>
            <w:tcW w:w="3420" w:type="dxa"/>
            <w:tcBorders>
              <w:bottom w:val="single" w:sz="4" w:space="0" w:color="auto"/>
            </w:tcBorders>
          </w:tcPr>
          <w:p w14:paraId="7100CB16" w14:textId="77777777" w:rsidR="001E69E4" w:rsidRPr="000B15F9" w:rsidRDefault="001E69E4" w:rsidP="001E69E4">
            <w:pPr>
              <w:jc w:val="both"/>
              <w:rPr>
                <w:rFonts w:asciiTheme="majorHAnsi" w:hAnsiTheme="majorHAnsi" w:cstheme="majorHAnsi"/>
                <w:color w:val="000000" w:themeColor="text1"/>
                <w:sz w:val="26"/>
                <w:szCs w:val="26"/>
                <w:lang w:val="pt-PT"/>
              </w:rPr>
            </w:pPr>
          </w:p>
        </w:tc>
        <w:tc>
          <w:tcPr>
            <w:tcW w:w="1046" w:type="dxa"/>
            <w:tcBorders>
              <w:bottom w:val="single" w:sz="4" w:space="0" w:color="auto"/>
            </w:tcBorders>
          </w:tcPr>
          <w:p w14:paraId="467C0B6B" w14:textId="77777777" w:rsidR="001E69E4" w:rsidRPr="000B15F9" w:rsidRDefault="001E69E4" w:rsidP="001E69E4">
            <w:pPr>
              <w:jc w:val="both"/>
              <w:rPr>
                <w:rFonts w:asciiTheme="majorHAnsi" w:hAnsiTheme="majorHAnsi" w:cstheme="majorHAnsi"/>
                <w:color w:val="000000" w:themeColor="text1"/>
                <w:sz w:val="26"/>
                <w:szCs w:val="26"/>
              </w:rPr>
            </w:pPr>
          </w:p>
        </w:tc>
      </w:tr>
    </w:tbl>
    <w:p w14:paraId="22229151" w14:textId="77777777" w:rsidR="0079052A" w:rsidRPr="000B15F9" w:rsidRDefault="0079052A" w:rsidP="00ED142D">
      <w:pPr>
        <w:ind w:left="7200" w:firstLine="720"/>
        <w:jc w:val="center"/>
        <w:rPr>
          <w:rFonts w:asciiTheme="majorHAnsi" w:hAnsiTheme="majorHAnsi" w:cstheme="majorHAnsi"/>
          <w:b/>
          <w:bCs/>
          <w:color w:val="000000" w:themeColor="text1"/>
          <w:sz w:val="26"/>
          <w:szCs w:val="26"/>
        </w:rPr>
      </w:pPr>
    </w:p>
    <w:p w14:paraId="60A43E8B" w14:textId="58C1E95E" w:rsidR="00ED142D" w:rsidRPr="000B15F9" w:rsidRDefault="00ED142D" w:rsidP="00ED142D">
      <w:pPr>
        <w:ind w:left="7200" w:firstLine="720"/>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KT. HIỆU TRƯỞNG</w:t>
      </w:r>
    </w:p>
    <w:p w14:paraId="180047F8" w14:textId="77777777" w:rsidR="00ED142D" w:rsidRPr="000B15F9" w:rsidRDefault="00ED142D" w:rsidP="00ED142D">
      <w:pPr>
        <w:ind w:left="7200" w:firstLine="720"/>
        <w:jc w:val="center"/>
        <w:rPr>
          <w:rFonts w:asciiTheme="majorHAnsi" w:hAnsiTheme="majorHAnsi" w:cstheme="majorHAnsi"/>
          <w:b/>
          <w:bCs/>
          <w:color w:val="000000" w:themeColor="text1"/>
          <w:sz w:val="26"/>
          <w:szCs w:val="26"/>
        </w:rPr>
      </w:pPr>
      <w:r w:rsidRPr="000B15F9">
        <w:rPr>
          <w:rFonts w:asciiTheme="majorHAnsi" w:hAnsiTheme="majorHAnsi" w:cstheme="majorHAnsi"/>
          <w:b/>
          <w:bCs/>
          <w:color w:val="000000" w:themeColor="text1"/>
          <w:sz w:val="26"/>
          <w:szCs w:val="26"/>
        </w:rPr>
        <w:t>PHÓ HIỆU TRƯỞNG PHỤ TRÁCH</w:t>
      </w:r>
    </w:p>
    <w:p w14:paraId="5DD5B707" w14:textId="77777777" w:rsidR="00ED142D" w:rsidRPr="000B15F9" w:rsidRDefault="00ED142D" w:rsidP="00ED142D">
      <w:pPr>
        <w:spacing w:after="160"/>
        <w:ind w:left="7200" w:firstLine="720"/>
        <w:jc w:val="cente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w:t>
      </w:r>
      <w:r w:rsidRPr="000B15F9">
        <w:rPr>
          <w:rFonts w:asciiTheme="majorHAnsi" w:hAnsiTheme="majorHAnsi" w:cstheme="majorHAnsi"/>
          <w:i/>
          <w:iCs/>
          <w:color w:val="000000" w:themeColor="text1"/>
          <w:sz w:val="26"/>
          <w:szCs w:val="26"/>
        </w:rPr>
        <w:t>Ký và đóng dấu</w:t>
      </w:r>
      <w:r w:rsidRPr="000B15F9">
        <w:rPr>
          <w:rFonts w:asciiTheme="majorHAnsi" w:hAnsiTheme="majorHAnsi" w:cstheme="majorHAnsi"/>
          <w:color w:val="000000" w:themeColor="text1"/>
          <w:sz w:val="26"/>
          <w:szCs w:val="26"/>
        </w:rPr>
        <w:t>)</w:t>
      </w:r>
    </w:p>
    <w:p w14:paraId="6ADB81C0" w14:textId="77777777" w:rsidR="00ED142D" w:rsidRPr="000B15F9" w:rsidRDefault="00ED142D" w:rsidP="00ED142D">
      <w:pPr>
        <w:rPr>
          <w:rFonts w:asciiTheme="majorHAnsi" w:hAnsiTheme="majorHAnsi" w:cstheme="majorHAnsi"/>
          <w:color w:val="000000" w:themeColor="text1"/>
          <w:sz w:val="26"/>
          <w:szCs w:val="26"/>
        </w:rPr>
      </w:pPr>
      <w:r w:rsidRPr="000B15F9">
        <w:rPr>
          <w:rFonts w:asciiTheme="majorHAnsi" w:hAnsiTheme="majorHAnsi" w:cstheme="majorHAnsi"/>
          <w:color w:val="000000" w:themeColor="text1"/>
          <w:sz w:val="26"/>
          <w:szCs w:val="26"/>
        </w:rPr>
        <w:tab/>
      </w:r>
      <w:r w:rsidRPr="000B15F9">
        <w:rPr>
          <w:rFonts w:asciiTheme="majorHAnsi" w:hAnsiTheme="majorHAnsi" w:cstheme="majorHAnsi"/>
          <w:color w:val="000000" w:themeColor="text1"/>
          <w:sz w:val="26"/>
          <w:szCs w:val="26"/>
        </w:rPr>
        <w:tab/>
      </w:r>
      <w:r w:rsidRPr="000B15F9">
        <w:rPr>
          <w:rFonts w:asciiTheme="majorHAnsi" w:hAnsiTheme="majorHAnsi" w:cstheme="majorHAnsi"/>
          <w:color w:val="000000" w:themeColor="text1"/>
          <w:sz w:val="26"/>
          <w:szCs w:val="26"/>
        </w:rPr>
        <w:tab/>
      </w:r>
      <w:r w:rsidRPr="000B15F9">
        <w:rPr>
          <w:rFonts w:asciiTheme="majorHAnsi" w:hAnsiTheme="majorHAnsi" w:cstheme="majorHAnsi"/>
          <w:color w:val="000000" w:themeColor="text1"/>
          <w:sz w:val="26"/>
          <w:szCs w:val="26"/>
        </w:rPr>
        <w:tab/>
      </w:r>
      <w:r w:rsidRPr="000B15F9">
        <w:rPr>
          <w:rFonts w:asciiTheme="majorHAnsi" w:hAnsiTheme="majorHAnsi" w:cstheme="majorHAnsi"/>
          <w:color w:val="000000" w:themeColor="text1"/>
          <w:sz w:val="26"/>
          <w:szCs w:val="26"/>
        </w:rPr>
        <w:tab/>
      </w:r>
      <w:r w:rsidRPr="000B15F9">
        <w:rPr>
          <w:rFonts w:asciiTheme="majorHAnsi" w:hAnsiTheme="majorHAnsi" w:cstheme="majorHAnsi"/>
          <w:color w:val="000000" w:themeColor="text1"/>
          <w:sz w:val="26"/>
          <w:szCs w:val="26"/>
        </w:rPr>
        <w:tab/>
      </w:r>
      <w:r w:rsidRPr="000B15F9">
        <w:rPr>
          <w:rFonts w:asciiTheme="majorHAnsi" w:hAnsiTheme="majorHAnsi" w:cstheme="majorHAnsi"/>
          <w:color w:val="000000" w:themeColor="text1"/>
          <w:sz w:val="26"/>
          <w:szCs w:val="26"/>
        </w:rPr>
        <w:tab/>
      </w:r>
      <w:r w:rsidRPr="000B15F9">
        <w:rPr>
          <w:rFonts w:asciiTheme="majorHAnsi" w:hAnsiTheme="majorHAnsi" w:cstheme="majorHAnsi"/>
          <w:color w:val="000000" w:themeColor="text1"/>
          <w:sz w:val="26"/>
          <w:szCs w:val="26"/>
        </w:rPr>
        <w:tab/>
      </w:r>
      <w:r w:rsidRPr="000B15F9">
        <w:rPr>
          <w:rFonts w:asciiTheme="majorHAnsi" w:hAnsiTheme="majorHAnsi" w:cstheme="majorHAnsi"/>
          <w:color w:val="000000" w:themeColor="text1"/>
          <w:sz w:val="26"/>
          <w:szCs w:val="26"/>
        </w:rPr>
        <w:tab/>
      </w:r>
    </w:p>
    <w:p w14:paraId="3B17D103" w14:textId="3B51D29F" w:rsidR="00ED142D" w:rsidRPr="000B15F9" w:rsidRDefault="001A2A24" w:rsidP="00ED142D">
      <w:pPr>
        <w:rPr>
          <w:rFonts w:asciiTheme="majorHAnsi" w:hAnsiTheme="majorHAnsi" w:cstheme="majorHAnsi"/>
          <w:color w:val="000000" w:themeColor="text1"/>
        </w:rPr>
      </w:pP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p>
    <w:p w14:paraId="314FABB1" w14:textId="77777777" w:rsidR="00FF3D70" w:rsidRPr="000B15F9" w:rsidRDefault="00FF3D70" w:rsidP="00ED142D">
      <w:pPr>
        <w:rPr>
          <w:rFonts w:asciiTheme="majorHAnsi" w:hAnsiTheme="majorHAnsi" w:cstheme="majorHAnsi"/>
          <w:color w:val="000000" w:themeColor="text1"/>
        </w:rPr>
      </w:pPr>
    </w:p>
    <w:p w14:paraId="6CABEDEC" w14:textId="77777777" w:rsidR="00FF3D70" w:rsidRPr="000B15F9" w:rsidRDefault="00FF3D70" w:rsidP="00ED142D">
      <w:pPr>
        <w:rPr>
          <w:rFonts w:asciiTheme="majorHAnsi" w:hAnsiTheme="majorHAnsi" w:cstheme="majorHAnsi"/>
          <w:color w:val="000000" w:themeColor="text1"/>
        </w:rPr>
      </w:pPr>
    </w:p>
    <w:p w14:paraId="0EDD699E" w14:textId="77777777" w:rsidR="001A2A24" w:rsidRPr="000B15F9" w:rsidRDefault="001A2A24" w:rsidP="00ED142D">
      <w:pPr>
        <w:rPr>
          <w:rFonts w:asciiTheme="majorHAnsi" w:hAnsiTheme="majorHAnsi" w:cstheme="majorHAnsi"/>
          <w:color w:val="000000" w:themeColor="text1"/>
        </w:rPr>
      </w:pPr>
    </w:p>
    <w:p w14:paraId="573E1154" w14:textId="77777777" w:rsidR="001A2A24" w:rsidRPr="000B15F9" w:rsidRDefault="001A2A24" w:rsidP="00ED142D">
      <w:pPr>
        <w:rPr>
          <w:rFonts w:asciiTheme="majorHAnsi" w:hAnsiTheme="majorHAnsi" w:cstheme="majorHAnsi"/>
          <w:color w:val="000000" w:themeColor="text1"/>
        </w:rPr>
      </w:pPr>
    </w:p>
    <w:p w14:paraId="78A68D2C" w14:textId="02B1BA42" w:rsidR="001A2A24" w:rsidRPr="000B15F9" w:rsidRDefault="001A2A24" w:rsidP="00ED142D">
      <w:pPr>
        <w:rPr>
          <w:rFonts w:asciiTheme="majorHAnsi" w:hAnsiTheme="majorHAnsi" w:cstheme="majorHAnsi"/>
          <w:b/>
          <w:bCs/>
          <w:color w:val="000000" w:themeColor="text1"/>
        </w:rPr>
      </w:pP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r w:rsidRPr="000B15F9">
        <w:rPr>
          <w:rFonts w:asciiTheme="majorHAnsi" w:hAnsiTheme="majorHAnsi" w:cstheme="majorHAnsi"/>
          <w:color w:val="000000" w:themeColor="text1"/>
        </w:rPr>
        <w:tab/>
      </w:r>
      <w:r w:rsidR="00137C06" w:rsidRPr="000B15F9">
        <w:rPr>
          <w:rFonts w:asciiTheme="majorHAnsi" w:hAnsiTheme="majorHAnsi" w:cstheme="majorHAnsi"/>
          <w:color w:val="000000" w:themeColor="text1"/>
        </w:rPr>
        <w:t xml:space="preserve">     </w:t>
      </w:r>
      <w:r w:rsidRPr="000B15F9">
        <w:rPr>
          <w:rFonts w:asciiTheme="majorHAnsi" w:hAnsiTheme="majorHAnsi" w:cstheme="majorHAnsi"/>
          <w:b/>
          <w:bCs/>
          <w:color w:val="000000" w:themeColor="text1"/>
        </w:rPr>
        <w:t>PGS.TS Lê Vinh Hưng</w:t>
      </w:r>
    </w:p>
    <w:sectPr w:rsidR="001A2A24" w:rsidRPr="000B15F9" w:rsidSect="00EC377D">
      <w:pgSz w:w="16840" w:h="11907" w:orient="landscape" w:code="9"/>
      <w:pgMar w:top="1138" w:right="1138" w:bottom="113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8B7E" w14:textId="77777777" w:rsidR="00EC377D" w:rsidRDefault="00EC377D">
      <w:r>
        <w:separator/>
      </w:r>
    </w:p>
  </w:endnote>
  <w:endnote w:type="continuationSeparator" w:id="0">
    <w:p w14:paraId="18B47D55" w14:textId="77777777" w:rsidR="00EC377D" w:rsidRDefault="00E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Segoe Print"/>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YEIQZ+MinionPro-Regular">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nArial">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VNtimes new roman">
    <w:altName w:val="Courier New"/>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4011" w14:textId="77777777" w:rsidR="009E3683" w:rsidRDefault="009E3683" w:rsidP="007101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14:paraId="1426ABCA" w14:textId="77777777" w:rsidR="009E3683" w:rsidRDefault="009E3683" w:rsidP="006B6E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063485"/>
      <w:docPartObj>
        <w:docPartGallery w:val="Page Numbers (Bottom of Page)"/>
        <w:docPartUnique/>
      </w:docPartObj>
    </w:sdtPr>
    <w:sdtEndPr>
      <w:rPr>
        <w:noProof/>
      </w:rPr>
    </w:sdtEndPr>
    <w:sdtContent>
      <w:p w14:paraId="5104EECC" w14:textId="61669E1D" w:rsidR="009E3683" w:rsidRDefault="009E3683">
        <w:pPr>
          <w:pStyle w:val="Footer"/>
          <w:jc w:val="center"/>
        </w:pPr>
        <w:r>
          <w:fldChar w:fldCharType="begin"/>
        </w:r>
        <w:r>
          <w:instrText xml:space="preserve"> PAGE   \* MERGEFORMAT </w:instrText>
        </w:r>
        <w:r>
          <w:fldChar w:fldCharType="separate"/>
        </w:r>
        <w:r w:rsidR="00347233">
          <w:rPr>
            <w:noProof/>
          </w:rPr>
          <w:t>120</w:t>
        </w:r>
        <w:r>
          <w:rPr>
            <w:noProof/>
          </w:rPr>
          <w:fldChar w:fldCharType="end"/>
        </w:r>
      </w:p>
    </w:sdtContent>
  </w:sdt>
  <w:p w14:paraId="6FE1B94A" w14:textId="77777777" w:rsidR="009E3683" w:rsidRDefault="009E3683" w:rsidP="006B6E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416A" w14:textId="77777777" w:rsidR="00EC377D" w:rsidRDefault="00EC377D">
      <w:r>
        <w:separator/>
      </w:r>
    </w:p>
  </w:footnote>
  <w:footnote w:type="continuationSeparator" w:id="0">
    <w:p w14:paraId="1115262D" w14:textId="77777777" w:rsidR="00EC377D" w:rsidRDefault="00EC3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1F1C9"/>
    <w:multiLevelType w:val="singleLevel"/>
    <w:tmpl w:val="87E1F1C9"/>
    <w:lvl w:ilvl="0">
      <w:start w:val="1"/>
      <w:numFmt w:val="decimal"/>
      <w:suff w:val="space"/>
      <w:lvlText w:val="%1."/>
      <w:lvlJc w:val="left"/>
    </w:lvl>
  </w:abstractNum>
  <w:abstractNum w:abstractNumId="1" w15:restartNumberingAfterBreak="0">
    <w:nsid w:val="988DDD70"/>
    <w:multiLevelType w:val="singleLevel"/>
    <w:tmpl w:val="988DDD70"/>
    <w:lvl w:ilvl="0">
      <w:start w:val="1"/>
      <w:numFmt w:val="decimal"/>
      <w:suff w:val="space"/>
      <w:lvlText w:val="%1."/>
      <w:lvlJc w:val="left"/>
    </w:lvl>
  </w:abstractNum>
  <w:abstractNum w:abstractNumId="2" w15:restartNumberingAfterBreak="0">
    <w:nsid w:val="A8DCC7E9"/>
    <w:multiLevelType w:val="singleLevel"/>
    <w:tmpl w:val="A8DCC7E9"/>
    <w:lvl w:ilvl="0">
      <w:start w:val="2"/>
      <w:numFmt w:val="decimal"/>
      <w:suff w:val="space"/>
      <w:lvlText w:val="%1."/>
      <w:lvlJc w:val="left"/>
    </w:lvl>
  </w:abstractNum>
  <w:abstractNum w:abstractNumId="3" w15:restartNumberingAfterBreak="0">
    <w:nsid w:val="AFD1A2D4"/>
    <w:multiLevelType w:val="singleLevel"/>
    <w:tmpl w:val="AFD1A2D4"/>
    <w:lvl w:ilvl="0">
      <w:start w:val="1"/>
      <w:numFmt w:val="decimal"/>
      <w:suff w:val="space"/>
      <w:lvlText w:val="%1."/>
      <w:lvlJc w:val="left"/>
    </w:lvl>
  </w:abstractNum>
  <w:abstractNum w:abstractNumId="4" w15:restartNumberingAfterBreak="0">
    <w:nsid w:val="DA9CA105"/>
    <w:multiLevelType w:val="singleLevel"/>
    <w:tmpl w:val="DA9CA105"/>
    <w:lvl w:ilvl="0">
      <w:start w:val="1"/>
      <w:numFmt w:val="decimal"/>
      <w:suff w:val="space"/>
      <w:lvlText w:val="%1."/>
      <w:lvlJc w:val="left"/>
    </w:lvl>
  </w:abstractNum>
  <w:abstractNum w:abstractNumId="5" w15:restartNumberingAfterBreak="0">
    <w:nsid w:val="F38F4D0E"/>
    <w:multiLevelType w:val="singleLevel"/>
    <w:tmpl w:val="F38F4D0E"/>
    <w:lvl w:ilvl="0">
      <w:start w:val="1"/>
      <w:numFmt w:val="decimal"/>
      <w:suff w:val="space"/>
      <w:lvlText w:val="%1."/>
      <w:lvlJc w:val="left"/>
    </w:lvl>
  </w:abstractNum>
  <w:abstractNum w:abstractNumId="6" w15:restartNumberingAfterBreak="0">
    <w:nsid w:val="F86CA946"/>
    <w:multiLevelType w:val="singleLevel"/>
    <w:tmpl w:val="F86CA946"/>
    <w:lvl w:ilvl="0">
      <w:start w:val="1"/>
      <w:numFmt w:val="decimal"/>
      <w:suff w:val="space"/>
      <w:lvlText w:val="%1."/>
      <w:lvlJc w:val="left"/>
    </w:lvl>
  </w:abstractNum>
  <w:abstractNum w:abstractNumId="7" w15:restartNumberingAfterBreak="0">
    <w:nsid w:val="FFFFFF82"/>
    <w:multiLevelType w:val="singleLevel"/>
    <w:tmpl w:val="92F2E59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080848AF"/>
    <w:multiLevelType w:val="hybridMultilevel"/>
    <w:tmpl w:val="6F9AC5E6"/>
    <w:lvl w:ilvl="0" w:tplc="8F30B65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E71A7D"/>
    <w:multiLevelType w:val="hybridMultilevel"/>
    <w:tmpl w:val="D03AF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C6BEB"/>
    <w:multiLevelType w:val="hybridMultilevel"/>
    <w:tmpl w:val="B240E7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8221401"/>
    <w:multiLevelType w:val="hybridMultilevel"/>
    <w:tmpl w:val="6A781426"/>
    <w:lvl w:ilvl="0" w:tplc="0409000F">
      <w:start w:val="1"/>
      <w:numFmt w:val="decimal"/>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A310493"/>
    <w:multiLevelType w:val="hybridMultilevel"/>
    <w:tmpl w:val="F6EC4402"/>
    <w:lvl w:ilvl="0" w:tplc="8D546974">
      <w:start w:val="35"/>
      <w:numFmt w:val="bullet"/>
      <w:lvlText w:val="-"/>
      <w:lvlJc w:val="left"/>
      <w:pPr>
        <w:ind w:left="720" w:hanging="360"/>
      </w:pPr>
      <w:rPr>
        <w:rFonts w:ascii="Times New Roman" w:eastAsiaTheme="minorHAnsi"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8B405"/>
    <w:multiLevelType w:val="singleLevel"/>
    <w:tmpl w:val="1A38B405"/>
    <w:lvl w:ilvl="0">
      <w:start w:val="1"/>
      <w:numFmt w:val="decimal"/>
      <w:suff w:val="space"/>
      <w:lvlText w:val="%1."/>
      <w:lvlJc w:val="left"/>
    </w:lvl>
  </w:abstractNum>
  <w:abstractNum w:abstractNumId="14" w15:restartNumberingAfterBreak="0">
    <w:nsid w:val="2748F060"/>
    <w:multiLevelType w:val="singleLevel"/>
    <w:tmpl w:val="2748F060"/>
    <w:lvl w:ilvl="0">
      <w:start w:val="1"/>
      <w:numFmt w:val="decimal"/>
      <w:suff w:val="space"/>
      <w:lvlText w:val="%1."/>
      <w:lvlJc w:val="left"/>
    </w:lvl>
  </w:abstractNum>
  <w:abstractNum w:abstractNumId="15" w15:restartNumberingAfterBreak="0">
    <w:nsid w:val="281F55B8"/>
    <w:multiLevelType w:val="hybridMultilevel"/>
    <w:tmpl w:val="D132F7C0"/>
    <w:lvl w:ilvl="0" w:tplc="45A644BE">
      <w:start w:val="1"/>
      <w:numFmt w:val="bullet"/>
      <w:pStyle w:val="DNNu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A5A0CE2"/>
    <w:multiLevelType w:val="singleLevel"/>
    <w:tmpl w:val="2A5A0CE2"/>
    <w:lvl w:ilvl="0">
      <w:start w:val="1"/>
      <w:numFmt w:val="decimal"/>
      <w:suff w:val="space"/>
      <w:lvlText w:val="%1."/>
      <w:lvlJc w:val="left"/>
      <w:rPr>
        <w:rFonts w:hint="default"/>
        <w:b/>
        <w:bCs/>
        <w:i w:val="0"/>
        <w:iCs w:val="0"/>
      </w:rPr>
    </w:lvl>
  </w:abstractNum>
  <w:abstractNum w:abstractNumId="17" w15:restartNumberingAfterBreak="0">
    <w:nsid w:val="2CFAA9A4"/>
    <w:multiLevelType w:val="singleLevel"/>
    <w:tmpl w:val="2CFAA9A4"/>
    <w:lvl w:ilvl="0">
      <w:start w:val="1"/>
      <w:numFmt w:val="decimal"/>
      <w:suff w:val="space"/>
      <w:lvlText w:val="%1."/>
      <w:lvlJc w:val="left"/>
      <w:rPr>
        <w:rFonts w:ascii="Times New Roman" w:hAnsi="Times New Roman" w:cs="Times New Roman" w:hint="default"/>
      </w:rPr>
    </w:lvl>
  </w:abstractNum>
  <w:abstractNum w:abstractNumId="18" w15:restartNumberingAfterBreak="0">
    <w:nsid w:val="2FF9182B"/>
    <w:multiLevelType w:val="hybridMultilevel"/>
    <w:tmpl w:val="A2B6A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5707C"/>
    <w:multiLevelType w:val="multilevel"/>
    <w:tmpl w:val="48B6BA26"/>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lowerLetter"/>
      <w:lvlText w:val="%2."/>
      <w:lvlJc w:val="left"/>
      <w:pPr>
        <w:tabs>
          <w:tab w:val="num" w:pos="600"/>
        </w:tabs>
        <w:ind w:left="600" w:hanging="360"/>
      </w:pPr>
    </w:lvl>
    <w:lvl w:ilvl="2">
      <w:start w:val="1"/>
      <w:numFmt w:val="lowerRoman"/>
      <w:lvlText w:val="%3."/>
      <w:lvlJc w:val="right"/>
      <w:pPr>
        <w:tabs>
          <w:tab w:val="num" w:pos="1320"/>
        </w:tabs>
        <w:ind w:left="1320" w:hanging="180"/>
      </w:pPr>
    </w:lvl>
    <w:lvl w:ilvl="3">
      <w:start w:val="1"/>
      <w:numFmt w:val="decimal"/>
      <w:lvlText w:val="%4."/>
      <w:lvlJc w:val="left"/>
      <w:pPr>
        <w:tabs>
          <w:tab w:val="num" w:pos="480"/>
        </w:tabs>
        <w:ind w:left="480" w:hanging="360"/>
      </w:pPr>
      <w:rPr>
        <w:b w:val="0"/>
        <w:i w:val="0"/>
      </w:rPr>
    </w:lvl>
    <w:lvl w:ilvl="4">
      <w:start w:val="1"/>
      <w:numFmt w:val="lowerLetter"/>
      <w:lvlText w:val="%5."/>
      <w:lvlJc w:val="left"/>
      <w:pPr>
        <w:tabs>
          <w:tab w:val="num" w:pos="2760"/>
        </w:tabs>
        <w:ind w:left="2760" w:hanging="360"/>
      </w:pPr>
    </w:lvl>
    <w:lvl w:ilvl="5">
      <w:start w:val="1"/>
      <w:numFmt w:val="lowerRoman"/>
      <w:lvlText w:val="%6."/>
      <w:lvlJc w:val="right"/>
      <w:pPr>
        <w:tabs>
          <w:tab w:val="num" w:pos="3480"/>
        </w:tabs>
        <w:ind w:left="3480" w:hanging="180"/>
      </w:pPr>
    </w:lvl>
    <w:lvl w:ilvl="6">
      <w:start w:val="1"/>
      <w:numFmt w:val="decimal"/>
      <w:lvlText w:val="%7."/>
      <w:lvlJc w:val="left"/>
      <w:pPr>
        <w:tabs>
          <w:tab w:val="num" w:pos="4200"/>
        </w:tabs>
        <w:ind w:left="4200" w:hanging="360"/>
      </w:pPr>
      <w:rPr>
        <w:rFonts w:ascii="Times New Roman" w:eastAsia="Times New Roman" w:hAnsi="Times New Roman" w:cs="Times New Roman"/>
      </w:rPr>
    </w:lvl>
    <w:lvl w:ilvl="7">
      <w:start w:val="1"/>
      <w:numFmt w:val="lowerLetter"/>
      <w:lvlText w:val="%8."/>
      <w:lvlJc w:val="left"/>
      <w:pPr>
        <w:tabs>
          <w:tab w:val="num" w:pos="4920"/>
        </w:tabs>
        <w:ind w:left="4920" w:hanging="360"/>
      </w:pPr>
    </w:lvl>
    <w:lvl w:ilvl="8">
      <w:start w:val="1"/>
      <w:numFmt w:val="lowerRoman"/>
      <w:lvlText w:val="%9."/>
      <w:lvlJc w:val="right"/>
      <w:pPr>
        <w:tabs>
          <w:tab w:val="num" w:pos="5640"/>
        </w:tabs>
        <w:ind w:left="5640" w:hanging="180"/>
      </w:pPr>
    </w:lvl>
  </w:abstractNum>
  <w:abstractNum w:abstractNumId="20" w15:restartNumberingAfterBreak="0">
    <w:nsid w:val="3A616A4A"/>
    <w:multiLevelType w:val="hybridMultilevel"/>
    <w:tmpl w:val="46188816"/>
    <w:lvl w:ilvl="0" w:tplc="5426B7B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34FD6"/>
    <w:multiLevelType w:val="hybridMultilevel"/>
    <w:tmpl w:val="2602A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F1C12"/>
    <w:multiLevelType w:val="multilevel"/>
    <w:tmpl w:val="500F1C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31A623C"/>
    <w:multiLevelType w:val="hybridMultilevel"/>
    <w:tmpl w:val="2C308054"/>
    <w:lvl w:ilvl="0" w:tplc="D3F4F28E">
      <w:start w:val="1"/>
      <w:numFmt w:val="decimal"/>
      <w:lvlText w:val="%1"/>
      <w:lvlJc w:val="left"/>
      <w:pPr>
        <w:tabs>
          <w:tab w:val="num" w:pos="852"/>
        </w:tabs>
        <w:ind w:left="852"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3B2481"/>
    <w:multiLevelType w:val="hybridMultilevel"/>
    <w:tmpl w:val="46F482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FD00D81"/>
    <w:multiLevelType w:val="singleLevel"/>
    <w:tmpl w:val="5FD00D81"/>
    <w:lvl w:ilvl="0">
      <w:start w:val="1"/>
      <w:numFmt w:val="decimal"/>
      <w:suff w:val="space"/>
      <w:lvlText w:val="%1."/>
      <w:lvlJc w:val="left"/>
    </w:lvl>
  </w:abstractNum>
  <w:abstractNum w:abstractNumId="26" w15:restartNumberingAfterBreak="0">
    <w:nsid w:val="5FDA6B40"/>
    <w:multiLevelType w:val="hybridMultilevel"/>
    <w:tmpl w:val="6EA64E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1901C34"/>
    <w:multiLevelType w:val="hybridMultilevel"/>
    <w:tmpl w:val="0A022B50"/>
    <w:lvl w:ilvl="0" w:tplc="FFFFFFFF">
      <w:start w:val="1"/>
      <w:numFmt w:val="decimal"/>
      <w:lvlText w:val="1.2.%1."/>
      <w:lvlJc w:val="left"/>
      <w:pPr>
        <w:tabs>
          <w:tab w:val="num" w:pos="360"/>
        </w:tabs>
        <w:ind w:left="360" w:hanging="360"/>
      </w:pPr>
      <w:rPr>
        <w:rFonts w:hint="default"/>
      </w:rPr>
    </w:lvl>
    <w:lvl w:ilvl="1" w:tplc="FFFFFFFF">
      <w:start w:val="1"/>
      <w:numFmt w:val="decimal"/>
      <w:pStyle w:val="Muclon11"/>
      <w:lvlText w:val="2.%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4F54D50"/>
    <w:multiLevelType w:val="hybridMultilevel"/>
    <w:tmpl w:val="10E81630"/>
    <w:lvl w:ilvl="0" w:tplc="544ECD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DFB77B4"/>
    <w:multiLevelType w:val="hybridMultilevel"/>
    <w:tmpl w:val="F76ED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E3F2B74"/>
    <w:multiLevelType w:val="hybridMultilevel"/>
    <w:tmpl w:val="657476F0"/>
    <w:lvl w:ilvl="0" w:tplc="7B946EC0">
      <w:start w:val="1"/>
      <w:numFmt w:val="decimal"/>
      <w:lvlText w:val="%1."/>
      <w:lvlJc w:val="left"/>
      <w:pPr>
        <w:tabs>
          <w:tab w:val="num" w:pos="360"/>
        </w:tabs>
        <w:ind w:left="360" w:hanging="360"/>
      </w:pPr>
      <w:rPr>
        <w:b w:val="0"/>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E4D99"/>
    <w:multiLevelType w:val="multilevel"/>
    <w:tmpl w:val="5E38016A"/>
    <w:lvl w:ilvl="0">
      <w:start w:val="1"/>
      <w:numFmt w:val="decimal"/>
      <w:pStyle w:val="CharCharChar2Char"/>
      <w:lvlText w:val="2.%1."/>
      <w:lvlJc w:val="left"/>
      <w:pPr>
        <w:tabs>
          <w:tab w:val="num" w:pos="360"/>
        </w:tabs>
        <w:ind w:left="360" w:hanging="360"/>
      </w:pPr>
      <w:rPr>
        <w:rFonts w:hint="default"/>
      </w:rPr>
    </w:lvl>
    <w:lvl w:ilvl="1">
      <w:start w:val="1"/>
      <w:numFmt w:val="decimal"/>
      <w:lvlText w:val="5.%2."/>
      <w:lvlJc w:val="left"/>
      <w:pPr>
        <w:tabs>
          <w:tab w:val="num" w:pos="432"/>
        </w:tabs>
        <w:ind w:left="43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7BA78BE"/>
    <w:multiLevelType w:val="hybridMultilevel"/>
    <w:tmpl w:val="008AF5BC"/>
    <w:lvl w:ilvl="0" w:tplc="8B5E02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C25C8"/>
    <w:multiLevelType w:val="singleLevel"/>
    <w:tmpl w:val="7B9C25C8"/>
    <w:lvl w:ilvl="0">
      <w:start w:val="2019"/>
      <w:numFmt w:val="decimal"/>
      <w:suff w:val="space"/>
      <w:lvlText w:val="(%1)"/>
      <w:lvlJc w:val="left"/>
    </w:lvl>
  </w:abstractNum>
  <w:abstractNum w:abstractNumId="34" w15:restartNumberingAfterBreak="0">
    <w:nsid w:val="7EB71143"/>
    <w:multiLevelType w:val="hybridMultilevel"/>
    <w:tmpl w:val="B0DC78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34142696">
    <w:abstractNumId w:val="27"/>
  </w:num>
  <w:num w:numId="2" w16cid:durableId="2013725479">
    <w:abstractNumId w:val="7"/>
  </w:num>
  <w:num w:numId="3" w16cid:durableId="1776975621">
    <w:abstractNumId w:val="23"/>
  </w:num>
  <w:num w:numId="4" w16cid:durableId="1730378320">
    <w:abstractNumId w:val="34"/>
  </w:num>
  <w:num w:numId="5" w16cid:durableId="1316450188">
    <w:abstractNumId w:val="26"/>
  </w:num>
  <w:num w:numId="6" w16cid:durableId="111517315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2681312">
    <w:abstractNumId w:val="19"/>
  </w:num>
  <w:num w:numId="8" w16cid:durableId="299579399">
    <w:abstractNumId w:val="31"/>
  </w:num>
  <w:num w:numId="9" w16cid:durableId="1778715294">
    <w:abstractNumId w:val="32"/>
  </w:num>
  <w:num w:numId="10" w16cid:durableId="155808687">
    <w:abstractNumId w:val="30"/>
  </w:num>
  <w:num w:numId="11" w16cid:durableId="810292280">
    <w:abstractNumId w:val="1"/>
  </w:num>
  <w:num w:numId="12" w16cid:durableId="1913538520">
    <w:abstractNumId w:val="6"/>
  </w:num>
  <w:num w:numId="13" w16cid:durableId="1494639922">
    <w:abstractNumId w:val="20"/>
  </w:num>
  <w:num w:numId="14" w16cid:durableId="328367142">
    <w:abstractNumId w:val="10"/>
  </w:num>
  <w:num w:numId="15" w16cid:durableId="1663311060">
    <w:abstractNumId w:val="24"/>
  </w:num>
  <w:num w:numId="16" w16cid:durableId="1329140507">
    <w:abstractNumId w:val="9"/>
  </w:num>
  <w:num w:numId="17" w16cid:durableId="1541628724">
    <w:abstractNumId w:val="8"/>
  </w:num>
  <w:num w:numId="18" w16cid:durableId="1896315904">
    <w:abstractNumId w:val="29"/>
  </w:num>
  <w:num w:numId="19" w16cid:durableId="172766117">
    <w:abstractNumId w:val="21"/>
  </w:num>
  <w:num w:numId="20" w16cid:durableId="1860388728">
    <w:abstractNumId w:val="18"/>
  </w:num>
  <w:num w:numId="21" w16cid:durableId="1709261038">
    <w:abstractNumId w:val="33"/>
  </w:num>
  <w:num w:numId="22" w16cid:durableId="1413888170">
    <w:abstractNumId w:val="17"/>
  </w:num>
  <w:num w:numId="23" w16cid:durableId="707337306">
    <w:abstractNumId w:val="14"/>
  </w:num>
  <w:num w:numId="24" w16cid:durableId="1883399893">
    <w:abstractNumId w:val="5"/>
  </w:num>
  <w:num w:numId="25" w16cid:durableId="193932295">
    <w:abstractNumId w:val="2"/>
  </w:num>
  <w:num w:numId="26" w16cid:durableId="1720744093">
    <w:abstractNumId w:val="28"/>
  </w:num>
  <w:num w:numId="27" w16cid:durableId="924415514">
    <w:abstractNumId w:val="12"/>
  </w:num>
  <w:num w:numId="28" w16cid:durableId="861239958">
    <w:abstractNumId w:val="11"/>
  </w:num>
  <w:num w:numId="29" w16cid:durableId="933897067">
    <w:abstractNumId w:val="4"/>
  </w:num>
  <w:num w:numId="30" w16cid:durableId="1837722459">
    <w:abstractNumId w:val="16"/>
  </w:num>
  <w:num w:numId="31" w16cid:durableId="1524901423">
    <w:abstractNumId w:val="25"/>
  </w:num>
  <w:num w:numId="32" w16cid:durableId="1061174429">
    <w:abstractNumId w:val="13"/>
  </w:num>
  <w:num w:numId="33" w16cid:durableId="263072388">
    <w:abstractNumId w:val="0"/>
  </w:num>
  <w:num w:numId="34" w16cid:durableId="557980844">
    <w:abstractNumId w:val="3"/>
  </w:num>
  <w:num w:numId="35" w16cid:durableId="43032257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A1"/>
    <w:rsid w:val="00000C76"/>
    <w:rsid w:val="0000229C"/>
    <w:rsid w:val="000027AD"/>
    <w:rsid w:val="00006A27"/>
    <w:rsid w:val="00006F88"/>
    <w:rsid w:val="000070F5"/>
    <w:rsid w:val="000075AC"/>
    <w:rsid w:val="00010EC9"/>
    <w:rsid w:val="00011150"/>
    <w:rsid w:val="00011214"/>
    <w:rsid w:val="00012ED9"/>
    <w:rsid w:val="000131EB"/>
    <w:rsid w:val="000137FE"/>
    <w:rsid w:val="00013B92"/>
    <w:rsid w:val="00013C62"/>
    <w:rsid w:val="0001448A"/>
    <w:rsid w:val="000158BC"/>
    <w:rsid w:val="0001596E"/>
    <w:rsid w:val="000163A9"/>
    <w:rsid w:val="00016E8E"/>
    <w:rsid w:val="00017969"/>
    <w:rsid w:val="00017AF0"/>
    <w:rsid w:val="00020EE6"/>
    <w:rsid w:val="00022613"/>
    <w:rsid w:val="00023F8A"/>
    <w:rsid w:val="0002406D"/>
    <w:rsid w:val="00025343"/>
    <w:rsid w:val="00025FE3"/>
    <w:rsid w:val="00026104"/>
    <w:rsid w:val="00026D54"/>
    <w:rsid w:val="0002737C"/>
    <w:rsid w:val="00030D50"/>
    <w:rsid w:val="00031334"/>
    <w:rsid w:val="0003176B"/>
    <w:rsid w:val="00031961"/>
    <w:rsid w:val="00032356"/>
    <w:rsid w:val="00034134"/>
    <w:rsid w:val="0003614C"/>
    <w:rsid w:val="0003641D"/>
    <w:rsid w:val="00037DE9"/>
    <w:rsid w:val="00040481"/>
    <w:rsid w:val="00040628"/>
    <w:rsid w:val="00040B55"/>
    <w:rsid w:val="000413C0"/>
    <w:rsid w:val="000433FC"/>
    <w:rsid w:val="00043C1F"/>
    <w:rsid w:val="00043E6B"/>
    <w:rsid w:val="00043E7B"/>
    <w:rsid w:val="00043F79"/>
    <w:rsid w:val="000443CC"/>
    <w:rsid w:val="00045D8B"/>
    <w:rsid w:val="000469D5"/>
    <w:rsid w:val="0004785E"/>
    <w:rsid w:val="00047F31"/>
    <w:rsid w:val="000507AF"/>
    <w:rsid w:val="0005082F"/>
    <w:rsid w:val="00050984"/>
    <w:rsid w:val="00050BC4"/>
    <w:rsid w:val="00051740"/>
    <w:rsid w:val="00051DD5"/>
    <w:rsid w:val="00052554"/>
    <w:rsid w:val="000527BE"/>
    <w:rsid w:val="00052F60"/>
    <w:rsid w:val="000552A0"/>
    <w:rsid w:val="0005589E"/>
    <w:rsid w:val="000562A4"/>
    <w:rsid w:val="00056772"/>
    <w:rsid w:val="00056D32"/>
    <w:rsid w:val="00057A91"/>
    <w:rsid w:val="00061038"/>
    <w:rsid w:val="000616DD"/>
    <w:rsid w:val="00061A9E"/>
    <w:rsid w:val="00061D6A"/>
    <w:rsid w:val="00062413"/>
    <w:rsid w:val="00062528"/>
    <w:rsid w:val="0006289B"/>
    <w:rsid w:val="00063A9B"/>
    <w:rsid w:val="000643A0"/>
    <w:rsid w:val="0006486B"/>
    <w:rsid w:val="000668B2"/>
    <w:rsid w:val="00067C5A"/>
    <w:rsid w:val="00071909"/>
    <w:rsid w:val="0007324D"/>
    <w:rsid w:val="000739A6"/>
    <w:rsid w:val="00075812"/>
    <w:rsid w:val="000763DC"/>
    <w:rsid w:val="00076D18"/>
    <w:rsid w:val="00076D66"/>
    <w:rsid w:val="00080378"/>
    <w:rsid w:val="00081282"/>
    <w:rsid w:val="00081976"/>
    <w:rsid w:val="00081B0A"/>
    <w:rsid w:val="00081BEF"/>
    <w:rsid w:val="000839B1"/>
    <w:rsid w:val="000857AD"/>
    <w:rsid w:val="00085D0B"/>
    <w:rsid w:val="00086912"/>
    <w:rsid w:val="000877C7"/>
    <w:rsid w:val="00087FD6"/>
    <w:rsid w:val="00090315"/>
    <w:rsid w:val="00090601"/>
    <w:rsid w:val="000908FD"/>
    <w:rsid w:val="00090A43"/>
    <w:rsid w:val="0009188A"/>
    <w:rsid w:val="00092151"/>
    <w:rsid w:val="000943B2"/>
    <w:rsid w:val="00095210"/>
    <w:rsid w:val="00097DE6"/>
    <w:rsid w:val="000A0123"/>
    <w:rsid w:val="000A0A82"/>
    <w:rsid w:val="000A2262"/>
    <w:rsid w:val="000A3DB0"/>
    <w:rsid w:val="000A3E4B"/>
    <w:rsid w:val="000A4290"/>
    <w:rsid w:val="000A47B9"/>
    <w:rsid w:val="000A51CE"/>
    <w:rsid w:val="000A528E"/>
    <w:rsid w:val="000A53C8"/>
    <w:rsid w:val="000A5493"/>
    <w:rsid w:val="000A6A0B"/>
    <w:rsid w:val="000A72D4"/>
    <w:rsid w:val="000B081C"/>
    <w:rsid w:val="000B15F9"/>
    <w:rsid w:val="000B494B"/>
    <w:rsid w:val="000B4ACB"/>
    <w:rsid w:val="000B548B"/>
    <w:rsid w:val="000B5843"/>
    <w:rsid w:val="000B6AFE"/>
    <w:rsid w:val="000B7338"/>
    <w:rsid w:val="000B7382"/>
    <w:rsid w:val="000B7811"/>
    <w:rsid w:val="000B7A66"/>
    <w:rsid w:val="000C22A6"/>
    <w:rsid w:val="000C2827"/>
    <w:rsid w:val="000C3C89"/>
    <w:rsid w:val="000C3E43"/>
    <w:rsid w:val="000C580D"/>
    <w:rsid w:val="000C606D"/>
    <w:rsid w:val="000C656D"/>
    <w:rsid w:val="000C7FB0"/>
    <w:rsid w:val="000D0267"/>
    <w:rsid w:val="000D0377"/>
    <w:rsid w:val="000D0C44"/>
    <w:rsid w:val="000D3118"/>
    <w:rsid w:val="000D410C"/>
    <w:rsid w:val="000D578E"/>
    <w:rsid w:val="000D5A32"/>
    <w:rsid w:val="000D5C22"/>
    <w:rsid w:val="000E0C01"/>
    <w:rsid w:val="000E0D86"/>
    <w:rsid w:val="000E251D"/>
    <w:rsid w:val="000E330A"/>
    <w:rsid w:val="000E4DEC"/>
    <w:rsid w:val="000E6D35"/>
    <w:rsid w:val="000E6FBD"/>
    <w:rsid w:val="000E711A"/>
    <w:rsid w:val="000E720D"/>
    <w:rsid w:val="000E7949"/>
    <w:rsid w:val="000F0FFE"/>
    <w:rsid w:val="000F1280"/>
    <w:rsid w:val="000F17FB"/>
    <w:rsid w:val="000F180B"/>
    <w:rsid w:val="000F1F5A"/>
    <w:rsid w:val="000F2554"/>
    <w:rsid w:val="000F27AE"/>
    <w:rsid w:val="000F2A6A"/>
    <w:rsid w:val="000F384A"/>
    <w:rsid w:val="000F44C6"/>
    <w:rsid w:val="000F483D"/>
    <w:rsid w:val="000F4A20"/>
    <w:rsid w:val="000F6745"/>
    <w:rsid w:val="000F6C46"/>
    <w:rsid w:val="000F7C3C"/>
    <w:rsid w:val="0010014B"/>
    <w:rsid w:val="00100342"/>
    <w:rsid w:val="001031C1"/>
    <w:rsid w:val="00103991"/>
    <w:rsid w:val="0010448A"/>
    <w:rsid w:val="00105D76"/>
    <w:rsid w:val="001065AA"/>
    <w:rsid w:val="00106B62"/>
    <w:rsid w:val="001104CF"/>
    <w:rsid w:val="00110EB8"/>
    <w:rsid w:val="00111A66"/>
    <w:rsid w:val="0011327A"/>
    <w:rsid w:val="001134D9"/>
    <w:rsid w:val="00113C45"/>
    <w:rsid w:val="0011412B"/>
    <w:rsid w:val="001147C2"/>
    <w:rsid w:val="00114F35"/>
    <w:rsid w:val="00115AA3"/>
    <w:rsid w:val="00115E0A"/>
    <w:rsid w:val="00117BE7"/>
    <w:rsid w:val="00120245"/>
    <w:rsid w:val="0012094C"/>
    <w:rsid w:val="00121156"/>
    <w:rsid w:val="00121557"/>
    <w:rsid w:val="001218A7"/>
    <w:rsid w:val="00121DEC"/>
    <w:rsid w:val="00124370"/>
    <w:rsid w:val="00124B1C"/>
    <w:rsid w:val="001256E7"/>
    <w:rsid w:val="0012614C"/>
    <w:rsid w:val="00127763"/>
    <w:rsid w:val="001332CD"/>
    <w:rsid w:val="001344E7"/>
    <w:rsid w:val="001347B4"/>
    <w:rsid w:val="00134D53"/>
    <w:rsid w:val="00134DA7"/>
    <w:rsid w:val="00134FB6"/>
    <w:rsid w:val="00135951"/>
    <w:rsid w:val="00135D57"/>
    <w:rsid w:val="00136BC4"/>
    <w:rsid w:val="00137778"/>
    <w:rsid w:val="00137C06"/>
    <w:rsid w:val="00137DB6"/>
    <w:rsid w:val="001419E0"/>
    <w:rsid w:val="001422D3"/>
    <w:rsid w:val="001426CF"/>
    <w:rsid w:val="00142F95"/>
    <w:rsid w:val="0014346B"/>
    <w:rsid w:val="001439FF"/>
    <w:rsid w:val="00144270"/>
    <w:rsid w:val="00144CCF"/>
    <w:rsid w:val="00145BCA"/>
    <w:rsid w:val="00145EF7"/>
    <w:rsid w:val="00146154"/>
    <w:rsid w:val="00147DD7"/>
    <w:rsid w:val="00147E9C"/>
    <w:rsid w:val="00151646"/>
    <w:rsid w:val="0015198A"/>
    <w:rsid w:val="0015198E"/>
    <w:rsid w:val="00151BA0"/>
    <w:rsid w:val="00152171"/>
    <w:rsid w:val="00152DF3"/>
    <w:rsid w:val="00153B08"/>
    <w:rsid w:val="00153CE3"/>
    <w:rsid w:val="001544FB"/>
    <w:rsid w:val="00154623"/>
    <w:rsid w:val="001552F0"/>
    <w:rsid w:val="00157A1B"/>
    <w:rsid w:val="00157C01"/>
    <w:rsid w:val="00160915"/>
    <w:rsid w:val="00162072"/>
    <w:rsid w:val="001620ED"/>
    <w:rsid w:val="00163700"/>
    <w:rsid w:val="0016440C"/>
    <w:rsid w:val="001644F9"/>
    <w:rsid w:val="0016589E"/>
    <w:rsid w:val="001658FA"/>
    <w:rsid w:val="00165CFF"/>
    <w:rsid w:val="00167161"/>
    <w:rsid w:val="001672EF"/>
    <w:rsid w:val="00167A6F"/>
    <w:rsid w:val="001701B6"/>
    <w:rsid w:val="0017060B"/>
    <w:rsid w:val="00170766"/>
    <w:rsid w:val="00171CD1"/>
    <w:rsid w:val="001720B7"/>
    <w:rsid w:val="00173C38"/>
    <w:rsid w:val="00173ED6"/>
    <w:rsid w:val="0017482B"/>
    <w:rsid w:val="00175E0F"/>
    <w:rsid w:val="00176014"/>
    <w:rsid w:val="00176FAB"/>
    <w:rsid w:val="0018000D"/>
    <w:rsid w:val="00180027"/>
    <w:rsid w:val="00180AAD"/>
    <w:rsid w:val="00181AAE"/>
    <w:rsid w:val="00182023"/>
    <w:rsid w:val="00183C84"/>
    <w:rsid w:val="001840DA"/>
    <w:rsid w:val="001857AE"/>
    <w:rsid w:val="00185A47"/>
    <w:rsid w:val="0018738C"/>
    <w:rsid w:val="001874A8"/>
    <w:rsid w:val="00187D33"/>
    <w:rsid w:val="00187E05"/>
    <w:rsid w:val="001903BC"/>
    <w:rsid w:val="00191BB7"/>
    <w:rsid w:val="00193B4F"/>
    <w:rsid w:val="001947AA"/>
    <w:rsid w:val="00194FD2"/>
    <w:rsid w:val="00195283"/>
    <w:rsid w:val="00197A49"/>
    <w:rsid w:val="001A1084"/>
    <w:rsid w:val="001A10B1"/>
    <w:rsid w:val="001A1D6A"/>
    <w:rsid w:val="001A2098"/>
    <w:rsid w:val="001A2634"/>
    <w:rsid w:val="001A2A24"/>
    <w:rsid w:val="001A3E27"/>
    <w:rsid w:val="001A3F2B"/>
    <w:rsid w:val="001A4CCD"/>
    <w:rsid w:val="001A5C13"/>
    <w:rsid w:val="001A5F62"/>
    <w:rsid w:val="001A652D"/>
    <w:rsid w:val="001A6BFF"/>
    <w:rsid w:val="001A6DAA"/>
    <w:rsid w:val="001B1123"/>
    <w:rsid w:val="001B2E50"/>
    <w:rsid w:val="001B42D1"/>
    <w:rsid w:val="001B54D2"/>
    <w:rsid w:val="001B5BF1"/>
    <w:rsid w:val="001B5D0A"/>
    <w:rsid w:val="001B5F61"/>
    <w:rsid w:val="001B6404"/>
    <w:rsid w:val="001B6A97"/>
    <w:rsid w:val="001B72DD"/>
    <w:rsid w:val="001B73BB"/>
    <w:rsid w:val="001C009D"/>
    <w:rsid w:val="001C04FD"/>
    <w:rsid w:val="001C0C7A"/>
    <w:rsid w:val="001C0FC6"/>
    <w:rsid w:val="001C155E"/>
    <w:rsid w:val="001C1971"/>
    <w:rsid w:val="001C2183"/>
    <w:rsid w:val="001C27D6"/>
    <w:rsid w:val="001C297E"/>
    <w:rsid w:val="001C2E26"/>
    <w:rsid w:val="001C3280"/>
    <w:rsid w:val="001C3BBE"/>
    <w:rsid w:val="001C52CE"/>
    <w:rsid w:val="001C643F"/>
    <w:rsid w:val="001C7977"/>
    <w:rsid w:val="001D0B27"/>
    <w:rsid w:val="001D0E70"/>
    <w:rsid w:val="001D2950"/>
    <w:rsid w:val="001D3310"/>
    <w:rsid w:val="001D36FA"/>
    <w:rsid w:val="001D3AF8"/>
    <w:rsid w:val="001D43EC"/>
    <w:rsid w:val="001D55F1"/>
    <w:rsid w:val="001D608A"/>
    <w:rsid w:val="001D689E"/>
    <w:rsid w:val="001D70B8"/>
    <w:rsid w:val="001E007F"/>
    <w:rsid w:val="001E0239"/>
    <w:rsid w:val="001E02AA"/>
    <w:rsid w:val="001E0748"/>
    <w:rsid w:val="001E0756"/>
    <w:rsid w:val="001E19D5"/>
    <w:rsid w:val="001E1D4E"/>
    <w:rsid w:val="001E27EC"/>
    <w:rsid w:val="001E3EC0"/>
    <w:rsid w:val="001E40FD"/>
    <w:rsid w:val="001E4D47"/>
    <w:rsid w:val="001E54AD"/>
    <w:rsid w:val="001E5B5B"/>
    <w:rsid w:val="001E69E4"/>
    <w:rsid w:val="001E6B38"/>
    <w:rsid w:val="001F1F9E"/>
    <w:rsid w:val="001F20BA"/>
    <w:rsid w:val="001F3115"/>
    <w:rsid w:val="001F434A"/>
    <w:rsid w:val="001F5157"/>
    <w:rsid w:val="001F6FF3"/>
    <w:rsid w:val="001F7682"/>
    <w:rsid w:val="001F76E3"/>
    <w:rsid w:val="0020027A"/>
    <w:rsid w:val="00200473"/>
    <w:rsid w:val="002027E9"/>
    <w:rsid w:val="002029B9"/>
    <w:rsid w:val="002061C5"/>
    <w:rsid w:val="00210B22"/>
    <w:rsid w:val="0021177F"/>
    <w:rsid w:val="00211BCA"/>
    <w:rsid w:val="00212246"/>
    <w:rsid w:val="00213662"/>
    <w:rsid w:val="00213B02"/>
    <w:rsid w:val="00214443"/>
    <w:rsid w:val="0021586B"/>
    <w:rsid w:val="00217F14"/>
    <w:rsid w:val="00220C4D"/>
    <w:rsid w:val="00220C74"/>
    <w:rsid w:val="00220D46"/>
    <w:rsid w:val="002221BA"/>
    <w:rsid w:val="0022259C"/>
    <w:rsid w:val="002236AF"/>
    <w:rsid w:val="00224B6C"/>
    <w:rsid w:val="002251F9"/>
    <w:rsid w:val="00230A68"/>
    <w:rsid w:val="00230B84"/>
    <w:rsid w:val="00230C9B"/>
    <w:rsid w:val="00230D43"/>
    <w:rsid w:val="0023158E"/>
    <w:rsid w:val="002317A1"/>
    <w:rsid w:val="0023377A"/>
    <w:rsid w:val="00233B25"/>
    <w:rsid w:val="002352FE"/>
    <w:rsid w:val="00235B55"/>
    <w:rsid w:val="00235BB8"/>
    <w:rsid w:val="00236B6B"/>
    <w:rsid w:val="00237BDD"/>
    <w:rsid w:val="00237F01"/>
    <w:rsid w:val="0024058A"/>
    <w:rsid w:val="00240989"/>
    <w:rsid w:val="00241197"/>
    <w:rsid w:val="0024302A"/>
    <w:rsid w:val="0024407A"/>
    <w:rsid w:val="002444BF"/>
    <w:rsid w:val="002444E0"/>
    <w:rsid w:val="002447A7"/>
    <w:rsid w:val="0024480E"/>
    <w:rsid w:val="00244822"/>
    <w:rsid w:val="00244EFD"/>
    <w:rsid w:val="00245272"/>
    <w:rsid w:val="002453AE"/>
    <w:rsid w:val="002454A1"/>
    <w:rsid w:val="002455B9"/>
    <w:rsid w:val="00246D49"/>
    <w:rsid w:val="00247BD8"/>
    <w:rsid w:val="00247FC9"/>
    <w:rsid w:val="00250452"/>
    <w:rsid w:val="0025208B"/>
    <w:rsid w:val="00252F21"/>
    <w:rsid w:val="002531D4"/>
    <w:rsid w:val="00253612"/>
    <w:rsid w:val="002539FD"/>
    <w:rsid w:val="00253F24"/>
    <w:rsid w:val="002562B4"/>
    <w:rsid w:val="00262488"/>
    <w:rsid w:val="002634E5"/>
    <w:rsid w:val="00263B1F"/>
    <w:rsid w:val="00263D79"/>
    <w:rsid w:val="00263F69"/>
    <w:rsid w:val="00264B41"/>
    <w:rsid w:val="002655C8"/>
    <w:rsid w:val="00265D39"/>
    <w:rsid w:val="002665FC"/>
    <w:rsid w:val="00266F1C"/>
    <w:rsid w:val="002674E3"/>
    <w:rsid w:val="00267649"/>
    <w:rsid w:val="00267B7C"/>
    <w:rsid w:val="00267CE2"/>
    <w:rsid w:val="0027156D"/>
    <w:rsid w:val="00272AE9"/>
    <w:rsid w:val="00273920"/>
    <w:rsid w:val="00274CAB"/>
    <w:rsid w:val="00276D26"/>
    <w:rsid w:val="00281510"/>
    <w:rsid w:val="00282042"/>
    <w:rsid w:val="00282098"/>
    <w:rsid w:val="002827D7"/>
    <w:rsid w:val="002828FC"/>
    <w:rsid w:val="002841BF"/>
    <w:rsid w:val="00284465"/>
    <w:rsid w:val="0028686D"/>
    <w:rsid w:val="00287606"/>
    <w:rsid w:val="0029007F"/>
    <w:rsid w:val="00291204"/>
    <w:rsid w:val="00291323"/>
    <w:rsid w:val="00292771"/>
    <w:rsid w:val="00293A23"/>
    <w:rsid w:val="00294BF0"/>
    <w:rsid w:val="0029599E"/>
    <w:rsid w:val="00295D2D"/>
    <w:rsid w:val="00295FF9"/>
    <w:rsid w:val="00296412"/>
    <w:rsid w:val="00296B58"/>
    <w:rsid w:val="00297954"/>
    <w:rsid w:val="002A0E01"/>
    <w:rsid w:val="002A11AF"/>
    <w:rsid w:val="002A3A31"/>
    <w:rsid w:val="002A41DE"/>
    <w:rsid w:val="002A46F0"/>
    <w:rsid w:val="002A48DB"/>
    <w:rsid w:val="002A60CA"/>
    <w:rsid w:val="002A648D"/>
    <w:rsid w:val="002A707B"/>
    <w:rsid w:val="002A778A"/>
    <w:rsid w:val="002A796D"/>
    <w:rsid w:val="002B2635"/>
    <w:rsid w:val="002B58AF"/>
    <w:rsid w:val="002B6A16"/>
    <w:rsid w:val="002B6FF7"/>
    <w:rsid w:val="002C0101"/>
    <w:rsid w:val="002C03EA"/>
    <w:rsid w:val="002C1077"/>
    <w:rsid w:val="002C19EA"/>
    <w:rsid w:val="002C1E87"/>
    <w:rsid w:val="002C1FB7"/>
    <w:rsid w:val="002C39CE"/>
    <w:rsid w:val="002C3AF0"/>
    <w:rsid w:val="002C454B"/>
    <w:rsid w:val="002C46C7"/>
    <w:rsid w:val="002C4B74"/>
    <w:rsid w:val="002C6132"/>
    <w:rsid w:val="002C69B6"/>
    <w:rsid w:val="002C7132"/>
    <w:rsid w:val="002D0172"/>
    <w:rsid w:val="002D032E"/>
    <w:rsid w:val="002D0339"/>
    <w:rsid w:val="002D12D9"/>
    <w:rsid w:val="002D133E"/>
    <w:rsid w:val="002D1B8E"/>
    <w:rsid w:val="002D2182"/>
    <w:rsid w:val="002D33E3"/>
    <w:rsid w:val="002D3A15"/>
    <w:rsid w:val="002D3EBB"/>
    <w:rsid w:val="002D3F19"/>
    <w:rsid w:val="002D4590"/>
    <w:rsid w:val="002D47D8"/>
    <w:rsid w:val="002D4ED7"/>
    <w:rsid w:val="002D503E"/>
    <w:rsid w:val="002D6F82"/>
    <w:rsid w:val="002D7001"/>
    <w:rsid w:val="002D7178"/>
    <w:rsid w:val="002D7994"/>
    <w:rsid w:val="002D7C8B"/>
    <w:rsid w:val="002E1EAF"/>
    <w:rsid w:val="002E37CC"/>
    <w:rsid w:val="002E3A26"/>
    <w:rsid w:val="002E3CAF"/>
    <w:rsid w:val="002E5D67"/>
    <w:rsid w:val="002E6308"/>
    <w:rsid w:val="002E71A4"/>
    <w:rsid w:val="002F034E"/>
    <w:rsid w:val="002F11C3"/>
    <w:rsid w:val="002F1F54"/>
    <w:rsid w:val="002F25A9"/>
    <w:rsid w:val="002F3C25"/>
    <w:rsid w:val="002F457A"/>
    <w:rsid w:val="002F4699"/>
    <w:rsid w:val="002F48CF"/>
    <w:rsid w:val="002F4C54"/>
    <w:rsid w:val="002F526C"/>
    <w:rsid w:val="002F7FC4"/>
    <w:rsid w:val="00300AA4"/>
    <w:rsid w:val="00301E04"/>
    <w:rsid w:val="003021E1"/>
    <w:rsid w:val="00303ADE"/>
    <w:rsid w:val="00303E62"/>
    <w:rsid w:val="0030480A"/>
    <w:rsid w:val="003059A7"/>
    <w:rsid w:val="00305F94"/>
    <w:rsid w:val="0030741A"/>
    <w:rsid w:val="003076CE"/>
    <w:rsid w:val="0030770D"/>
    <w:rsid w:val="003078D1"/>
    <w:rsid w:val="00307F86"/>
    <w:rsid w:val="00311333"/>
    <w:rsid w:val="003117FC"/>
    <w:rsid w:val="0031218B"/>
    <w:rsid w:val="003122B3"/>
    <w:rsid w:val="0031294F"/>
    <w:rsid w:val="00312DAF"/>
    <w:rsid w:val="00313921"/>
    <w:rsid w:val="00313AE9"/>
    <w:rsid w:val="0031447F"/>
    <w:rsid w:val="0031459E"/>
    <w:rsid w:val="003149DF"/>
    <w:rsid w:val="00314FA7"/>
    <w:rsid w:val="00315535"/>
    <w:rsid w:val="0031560E"/>
    <w:rsid w:val="003157E2"/>
    <w:rsid w:val="00316465"/>
    <w:rsid w:val="00316A50"/>
    <w:rsid w:val="003173DE"/>
    <w:rsid w:val="00317EEA"/>
    <w:rsid w:val="00320D07"/>
    <w:rsid w:val="00320EBF"/>
    <w:rsid w:val="003220FE"/>
    <w:rsid w:val="00322610"/>
    <w:rsid w:val="00322E6F"/>
    <w:rsid w:val="00323D29"/>
    <w:rsid w:val="0032423C"/>
    <w:rsid w:val="003258B9"/>
    <w:rsid w:val="00325C12"/>
    <w:rsid w:val="003261C2"/>
    <w:rsid w:val="0032796A"/>
    <w:rsid w:val="00330303"/>
    <w:rsid w:val="00330994"/>
    <w:rsid w:val="00330F65"/>
    <w:rsid w:val="00331C6B"/>
    <w:rsid w:val="00333E1C"/>
    <w:rsid w:val="00335491"/>
    <w:rsid w:val="0033556D"/>
    <w:rsid w:val="00336E22"/>
    <w:rsid w:val="0033713B"/>
    <w:rsid w:val="00341CC2"/>
    <w:rsid w:val="00342E86"/>
    <w:rsid w:val="00342FA7"/>
    <w:rsid w:val="0034356E"/>
    <w:rsid w:val="003455FB"/>
    <w:rsid w:val="003456E3"/>
    <w:rsid w:val="00346DDE"/>
    <w:rsid w:val="00347233"/>
    <w:rsid w:val="003473FF"/>
    <w:rsid w:val="0035026A"/>
    <w:rsid w:val="00350596"/>
    <w:rsid w:val="003508A7"/>
    <w:rsid w:val="003539E9"/>
    <w:rsid w:val="00354A27"/>
    <w:rsid w:val="00355C79"/>
    <w:rsid w:val="003575C6"/>
    <w:rsid w:val="003600B6"/>
    <w:rsid w:val="00361733"/>
    <w:rsid w:val="00361A8E"/>
    <w:rsid w:val="00361E33"/>
    <w:rsid w:val="00361E8F"/>
    <w:rsid w:val="00363A09"/>
    <w:rsid w:val="00363CE1"/>
    <w:rsid w:val="003641B4"/>
    <w:rsid w:val="003648EA"/>
    <w:rsid w:val="00364BDE"/>
    <w:rsid w:val="0036739D"/>
    <w:rsid w:val="0037090B"/>
    <w:rsid w:val="00370B3F"/>
    <w:rsid w:val="00370EAD"/>
    <w:rsid w:val="00371F81"/>
    <w:rsid w:val="0037296F"/>
    <w:rsid w:val="003738C5"/>
    <w:rsid w:val="00375E20"/>
    <w:rsid w:val="00377C9E"/>
    <w:rsid w:val="0038028C"/>
    <w:rsid w:val="00380B11"/>
    <w:rsid w:val="00382A89"/>
    <w:rsid w:val="0038318D"/>
    <w:rsid w:val="00383A2E"/>
    <w:rsid w:val="00384039"/>
    <w:rsid w:val="00386690"/>
    <w:rsid w:val="00386FFE"/>
    <w:rsid w:val="00387945"/>
    <w:rsid w:val="003902B1"/>
    <w:rsid w:val="00391197"/>
    <w:rsid w:val="003925F5"/>
    <w:rsid w:val="00393FD5"/>
    <w:rsid w:val="0039449D"/>
    <w:rsid w:val="00394524"/>
    <w:rsid w:val="00394D42"/>
    <w:rsid w:val="003960D8"/>
    <w:rsid w:val="00396BDC"/>
    <w:rsid w:val="003970B4"/>
    <w:rsid w:val="00397F4A"/>
    <w:rsid w:val="003A05A1"/>
    <w:rsid w:val="003A11C4"/>
    <w:rsid w:val="003A14BE"/>
    <w:rsid w:val="003A1B0F"/>
    <w:rsid w:val="003A2AD1"/>
    <w:rsid w:val="003A389E"/>
    <w:rsid w:val="003A39C0"/>
    <w:rsid w:val="003A62A4"/>
    <w:rsid w:val="003A7211"/>
    <w:rsid w:val="003A75A0"/>
    <w:rsid w:val="003B035E"/>
    <w:rsid w:val="003B1174"/>
    <w:rsid w:val="003B3B2F"/>
    <w:rsid w:val="003B43D5"/>
    <w:rsid w:val="003B5B6D"/>
    <w:rsid w:val="003B5E47"/>
    <w:rsid w:val="003B6611"/>
    <w:rsid w:val="003B6803"/>
    <w:rsid w:val="003B7103"/>
    <w:rsid w:val="003B7641"/>
    <w:rsid w:val="003C3153"/>
    <w:rsid w:val="003C34BD"/>
    <w:rsid w:val="003C5732"/>
    <w:rsid w:val="003C5FFD"/>
    <w:rsid w:val="003C6186"/>
    <w:rsid w:val="003C62A8"/>
    <w:rsid w:val="003C6637"/>
    <w:rsid w:val="003C7E2A"/>
    <w:rsid w:val="003D02CA"/>
    <w:rsid w:val="003D192F"/>
    <w:rsid w:val="003D264F"/>
    <w:rsid w:val="003D31CC"/>
    <w:rsid w:val="003D35AC"/>
    <w:rsid w:val="003D3B00"/>
    <w:rsid w:val="003D4AB2"/>
    <w:rsid w:val="003D5870"/>
    <w:rsid w:val="003D6951"/>
    <w:rsid w:val="003D6CFD"/>
    <w:rsid w:val="003D6D88"/>
    <w:rsid w:val="003D74C9"/>
    <w:rsid w:val="003E0D4D"/>
    <w:rsid w:val="003E1495"/>
    <w:rsid w:val="003E3015"/>
    <w:rsid w:val="003E45ED"/>
    <w:rsid w:val="003E5166"/>
    <w:rsid w:val="003E7274"/>
    <w:rsid w:val="003F01CB"/>
    <w:rsid w:val="003F07AD"/>
    <w:rsid w:val="003F166E"/>
    <w:rsid w:val="003F1F98"/>
    <w:rsid w:val="003F4883"/>
    <w:rsid w:val="003F6319"/>
    <w:rsid w:val="003F6A82"/>
    <w:rsid w:val="003F6D82"/>
    <w:rsid w:val="0040079E"/>
    <w:rsid w:val="00401604"/>
    <w:rsid w:val="00402452"/>
    <w:rsid w:val="00403EA7"/>
    <w:rsid w:val="00404132"/>
    <w:rsid w:val="00404294"/>
    <w:rsid w:val="00405790"/>
    <w:rsid w:val="00406F9E"/>
    <w:rsid w:val="00407C69"/>
    <w:rsid w:val="00407FE5"/>
    <w:rsid w:val="004100BE"/>
    <w:rsid w:val="00410394"/>
    <w:rsid w:val="00412136"/>
    <w:rsid w:val="00416A3A"/>
    <w:rsid w:val="00416DAC"/>
    <w:rsid w:val="004209E5"/>
    <w:rsid w:val="00420B77"/>
    <w:rsid w:val="00420F75"/>
    <w:rsid w:val="00420FD7"/>
    <w:rsid w:val="00421C9A"/>
    <w:rsid w:val="004220E8"/>
    <w:rsid w:val="0042236B"/>
    <w:rsid w:val="004227AD"/>
    <w:rsid w:val="00422F19"/>
    <w:rsid w:val="004233FE"/>
    <w:rsid w:val="0042346A"/>
    <w:rsid w:val="004237FE"/>
    <w:rsid w:val="0042473F"/>
    <w:rsid w:val="00426999"/>
    <w:rsid w:val="00427321"/>
    <w:rsid w:val="004277F8"/>
    <w:rsid w:val="004300ED"/>
    <w:rsid w:val="004303F4"/>
    <w:rsid w:val="0043073C"/>
    <w:rsid w:val="00432480"/>
    <w:rsid w:val="00433385"/>
    <w:rsid w:val="004335D1"/>
    <w:rsid w:val="00433974"/>
    <w:rsid w:val="004346B4"/>
    <w:rsid w:val="00436D73"/>
    <w:rsid w:val="0043750C"/>
    <w:rsid w:val="00437B96"/>
    <w:rsid w:val="00437D07"/>
    <w:rsid w:val="00440DB2"/>
    <w:rsid w:val="00441820"/>
    <w:rsid w:val="00441E4B"/>
    <w:rsid w:val="00443A9B"/>
    <w:rsid w:val="00444C21"/>
    <w:rsid w:val="00445013"/>
    <w:rsid w:val="0044695C"/>
    <w:rsid w:val="004470E9"/>
    <w:rsid w:val="00450501"/>
    <w:rsid w:val="00450712"/>
    <w:rsid w:val="0045094C"/>
    <w:rsid w:val="0045274D"/>
    <w:rsid w:val="004534D4"/>
    <w:rsid w:val="00453F4F"/>
    <w:rsid w:val="00454839"/>
    <w:rsid w:val="00454C9B"/>
    <w:rsid w:val="00456BC9"/>
    <w:rsid w:val="004603A3"/>
    <w:rsid w:val="00460576"/>
    <w:rsid w:val="00461B25"/>
    <w:rsid w:val="00461C76"/>
    <w:rsid w:val="00462742"/>
    <w:rsid w:val="0046397E"/>
    <w:rsid w:val="00463E80"/>
    <w:rsid w:val="004648EF"/>
    <w:rsid w:val="00465883"/>
    <w:rsid w:val="00466402"/>
    <w:rsid w:val="00470E0F"/>
    <w:rsid w:val="00471E33"/>
    <w:rsid w:val="00471ED4"/>
    <w:rsid w:val="00471F7C"/>
    <w:rsid w:val="00472159"/>
    <w:rsid w:val="00472C0E"/>
    <w:rsid w:val="00474841"/>
    <w:rsid w:val="00474AE1"/>
    <w:rsid w:val="00474E01"/>
    <w:rsid w:val="004756CF"/>
    <w:rsid w:val="0047596D"/>
    <w:rsid w:val="00476F59"/>
    <w:rsid w:val="004772AD"/>
    <w:rsid w:val="00480139"/>
    <w:rsid w:val="00480D5E"/>
    <w:rsid w:val="00480F3D"/>
    <w:rsid w:val="00481D7E"/>
    <w:rsid w:val="0048266A"/>
    <w:rsid w:val="0048269D"/>
    <w:rsid w:val="00482723"/>
    <w:rsid w:val="004830D8"/>
    <w:rsid w:val="004836BA"/>
    <w:rsid w:val="00483731"/>
    <w:rsid w:val="00484556"/>
    <w:rsid w:val="004851F0"/>
    <w:rsid w:val="0048634F"/>
    <w:rsid w:val="004864F9"/>
    <w:rsid w:val="0048673A"/>
    <w:rsid w:val="00486FC3"/>
    <w:rsid w:val="00487A27"/>
    <w:rsid w:val="00487AD8"/>
    <w:rsid w:val="00490D54"/>
    <w:rsid w:val="0049153C"/>
    <w:rsid w:val="00491D72"/>
    <w:rsid w:val="00492FD3"/>
    <w:rsid w:val="00493912"/>
    <w:rsid w:val="00493BA5"/>
    <w:rsid w:val="0049505D"/>
    <w:rsid w:val="004957A7"/>
    <w:rsid w:val="00495DD9"/>
    <w:rsid w:val="00496030"/>
    <w:rsid w:val="004979AA"/>
    <w:rsid w:val="00497B71"/>
    <w:rsid w:val="004A028B"/>
    <w:rsid w:val="004A0B14"/>
    <w:rsid w:val="004A0F04"/>
    <w:rsid w:val="004A2ABD"/>
    <w:rsid w:val="004A2E58"/>
    <w:rsid w:val="004A3781"/>
    <w:rsid w:val="004A38F4"/>
    <w:rsid w:val="004A3F51"/>
    <w:rsid w:val="004A4788"/>
    <w:rsid w:val="004A52F2"/>
    <w:rsid w:val="004A5602"/>
    <w:rsid w:val="004A7428"/>
    <w:rsid w:val="004A792A"/>
    <w:rsid w:val="004B04FF"/>
    <w:rsid w:val="004B059D"/>
    <w:rsid w:val="004B1684"/>
    <w:rsid w:val="004B382A"/>
    <w:rsid w:val="004B5500"/>
    <w:rsid w:val="004B584E"/>
    <w:rsid w:val="004B61FE"/>
    <w:rsid w:val="004B6209"/>
    <w:rsid w:val="004B6A97"/>
    <w:rsid w:val="004B6EAD"/>
    <w:rsid w:val="004C0A4D"/>
    <w:rsid w:val="004C3743"/>
    <w:rsid w:val="004C38C5"/>
    <w:rsid w:val="004C457F"/>
    <w:rsid w:val="004C58EE"/>
    <w:rsid w:val="004C5D1B"/>
    <w:rsid w:val="004C5D89"/>
    <w:rsid w:val="004C683D"/>
    <w:rsid w:val="004C6C02"/>
    <w:rsid w:val="004D0DEB"/>
    <w:rsid w:val="004D2882"/>
    <w:rsid w:val="004D3CBE"/>
    <w:rsid w:val="004D52D9"/>
    <w:rsid w:val="004D56EB"/>
    <w:rsid w:val="004D57C7"/>
    <w:rsid w:val="004D6052"/>
    <w:rsid w:val="004D6387"/>
    <w:rsid w:val="004D744E"/>
    <w:rsid w:val="004E1939"/>
    <w:rsid w:val="004E214D"/>
    <w:rsid w:val="004E2926"/>
    <w:rsid w:val="004E3137"/>
    <w:rsid w:val="004E3465"/>
    <w:rsid w:val="004E3565"/>
    <w:rsid w:val="004E43EC"/>
    <w:rsid w:val="004E60E5"/>
    <w:rsid w:val="004E674E"/>
    <w:rsid w:val="004E72E7"/>
    <w:rsid w:val="004E7A2F"/>
    <w:rsid w:val="004E7C5F"/>
    <w:rsid w:val="004E7FA7"/>
    <w:rsid w:val="004F072F"/>
    <w:rsid w:val="004F0B4C"/>
    <w:rsid w:val="004F108A"/>
    <w:rsid w:val="004F1144"/>
    <w:rsid w:val="004F12C5"/>
    <w:rsid w:val="004F24AF"/>
    <w:rsid w:val="004F29A1"/>
    <w:rsid w:val="004F3A51"/>
    <w:rsid w:val="004F3DB8"/>
    <w:rsid w:val="004F45A3"/>
    <w:rsid w:val="004F5379"/>
    <w:rsid w:val="004F6110"/>
    <w:rsid w:val="004F6221"/>
    <w:rsid w:val="004F6403"/>
    <w:rsid w:val="004F6A7A"/>
    <w:rsid w:val="004F6F49"/>
    <w:rsid w:val="00500E26"/>
    <w:rsid w:val="00500E69"/>
    <w:rsid w:val="005011A8"/>
    <w:rsid w:val="0050137D"/>
    <w:rsid w:val="00502AFB"/>
    <w:rsid w:val="005030F0"/>
    <w:rsid w:val="0050360B"/>
    <w:rsid w:val="00504773"/>
    <w:rsid w:val="00506A5E"/>
    <w:rsid w:val="00506F38"/>
    <w:rsid w:val="00507449"/>
    <w:rsid w:val="00507EFC"/>
    <w:rsid w:val="005114AE"/>
    <w:rsid w:val="00513379"/>
    <w:rsid w:val="005167D4"/>
    <w:rsid w:val="00516878"/>
    <w:rsid w:val="005203DB"/>
    <w:rsid w:val="00520532"/>
    <w:rsid w:val="00520769"/>
    <w:rsid w:val="00520B55"/>
    <w:rsid w:val="0052199D"/>
    <w:rsid w:val="00522300"/>
    <w:rsid w:val="00522C85"/>
    <w:rsid w:val="0052308F"/>
    <w:rsid w:val="00523A04"/>
    <w:rsid w:val="0052555C"/>
    <w:rsid w:val="00525F57"/>
    <w:rsid w:val="0052689D"/>
    <w:rsid w:val="005268BD"/>
    <w:rsid w:val="005271B1"/>
    <w:rsid w:val="005271F3"/>
    <w:rsid w:val="00527295"/>
    <w:rsid w:val="00527C14"/>
    <w:rsid w:val="00530701"/>
    <w:rsid w:val="005312A8"/>
    <w:rsid w:val="00531947"/>
    <w:rsid w:val="005331FF"/>
    <w:rsid w:val="00534B9B"/>
    <w:rsid w:val="00536458"/>
    <w:rsid w:val="005373EF"/>
    <w:rsid w:val="00540540"/>
    <w:rsid w:val="0054110C"/>
    <w:rsid w:val="005413F5"/>
    <w:rsid w:val="00541A85"/>
    <w:rsid w:val="00542615"/>
    <w:rsid w:val="00542D7B"/>
    <w:rsid w:val="005431D2"/>
    <w:rsid w:val="00543CEC"/>
    <w:rsid w:val="00543E86"/>
    <w:rsid w:val="0054517F"/>
    <w:rsid w:val="00545977"/>
    <w:rsid w:val="005459B2"/>
    <w:rsid w:val="00545FBB"/>
    <w:rsid w:val="00546529"/>
    <w:rsid w:val="0054734D"/>
    <w:rsid w:val="005518D3"/>
    <w:rsid w:val="00551DE5"/>
    <w:rsid w:val="005538A3"/>
    <w:rsid w:val="00554699"/>
    <w:rsid w:val="00554FEB"/>
    <w:rsid w:val="00555415"/>
    <w:rsid w:val="00555503"/>
    <w:rsid w:val="00555EDA"/>
    <w:rsid w:val="005560B9"/>
    <w:rsid w:val="0055617B"/>
    <w:rsid w:val="00556435"/>
    <w:rsid w:val="00556871"/>
    <w:rsid w:val="00556E50"/>
    <w:rsid w:val="00556F1C"/>
    <w:rsid w:val="00560074"/>
    <w:rsid w:val="0056020D"/>
    <w:rsid w:val="00560337"/>
    <w:rsid w:val="00562067"/>
    <w:rsid w:val="00562718"/>
    <w:rsid w:val="00562ECC"/>
    <w:rsid w:val="00563050"/>
    <w:rsid w:val="0056468C"/>
    <w:rsid w:val="00566A22"/>
    <w:rsid w:val="00566D54"/>
    <w:rsid w:val="0056700D"/>
    <w:rsid w:val="005708B7"/>
    <w:rsid w:val="00570C07"/>
    <w:rsid w:val="00571278"/>
    <w:rsid w:val="0057196B"/>
    <w:rsid w:val="0057385C"/>
    <w:rsid w:val="00573C28"/>
    <w:rsid w:val="005751DA"/>
    <w:rsid w:val="005757F3"/>
    <w:rsid w:val="00575E33"/>
    <w:rsid w:val="00575EE9"/>
    <w:rsid w:val="00577478"/>
    <w:rsid w:val="00580421"/>
    <w:rsid w:val="00580888"/>
    <w:rsid w:val="00580DBB"/>
    <w:rsid w:val="00581433"/>
    <w:rsid w:val="00583AE4"/>
    <w:rsid w:val="00584712"/>
    <w:rsid w:val="00584DB7"/>
    <w:rsid w:val="0058563D"/>
    <w:rsid w:val="005865EC"/>
    <w:rsid w:val="00586CF1"/>
    <w:rsid w:val="00587F48"/>
    <w:rsid w:val="00590173"/>
    <w:rsid w:val="00591014"/>
    <w:rsid w:val="005919AE"/>
    <w:rsid w:val="005919CB"/>
    <w:rsid w:val="005919CD"/>
    <w:rsid w:val="0059259A"/>
    <w:rsid w:val="00592FEB"/>
    <w:rsid w:val="00593234"/>
    <w:rsid w:val="00593A12"/>
    <w:rsid w:val="005944A8"/>
    <w:rsid w:val="00594AB2"/>
    <w:rsid w:val="00594C2D"/>
    <w:rsid w:val="00595487"/>
    <w:rsid w:val="00595496"/>
    <w:rsid w:val="00596504"/>
    <w:rsid w:val="005972EB"/>
    <w:rsid w:val="005A0129"/>
    <w:rsid w:val="005A0478"/>
    <w:rsid w:val="005A0560"/>
    <w:rsid w:val="005A215E"/>
    <w:rsid w:val="005A2A29"/>
    <w:rsid w:val="005A308F"/>
    <w:rsid w:val="005A30B9"/>
    <w:rsid w:val="005A38A4"/>
    <w:rsid w:val="005A391D"/>
    <w:rsid w:val="005A3D89"/>
    <w:rsid w:val="005A57FB"/>
    <w:rsid w:val="005B00CA"/>
    <w:rsid w:val="005B2B0A"/>
    <w:rsid w:val="005B42F4"/>
    <w:rsid w:val="005B442B"/>
    <w:rsid w:val="005B44D1"/>
    <w:rsid w:val="005B5537"/>
    <w:rsid w:val="005B65EF"/>
    <w:rsid w:val="005B65F4"/>
    <w:rsid w:val="005B6CEF"/>
    <w:rsid w:val="005B6EFD"/>
    <w:rsid w:val="005B709D"/>
    <w:rsid w:val="005C0EED"/>
    <w:rsid w:val="005C15F4"/>
    <w:rsid w:val="005C1E0B"/>
    <w:rsid w:val="005C2001"/>
    <w:rsid w:val="005C2435"/>
    <w:rsid w:val="005C2C12"/>
    <w:rsid w:val="005C2CA8"/>
    <w:rsid w:val="005C2E05"/>
    <w:rsid w:val="005C3696"/>
    <w:rsid w:val="005C4836"/>
    <w:rsid w:val="005C4EF1"/>
    <w:rsid w:val="005C52EA"/>
    <w:rsid w:val="005C53C2"/>
    <w:rsid w:val="005C5673"/>
    <w:rsid w:val="005C62F5"/>
    <w:rsid w:val="005C71B9"/>
    <w:rsid w:val="005D088E"/>
    <w:rsid w:val="005D0BF5"/>
    <w:rsid w:val="005D11EC"/>
    <w:rsid w:val="005D18D0"/>
    <w:rsid w:val="005D1BA6"/>
    <w:rsid w:val="005D1FA6"/>
    <w:rsid w:val="005D1FB9"/>
    <w:rsid w:val="005D2531"/>
    <w:rsid w:val="005D40D6"/>
    <w:rsid w:val="005D4257"/>
    <w:rsid w:val="005D5EEB"/>
    <w:rsid w:val="005D768B"/>
    <w:rsid w:val="005E09AC"/>
    <w:rsid w:val="005E167F"/>
    <w:rsid w:val="005E1A8E"/>
    <w:rsid w:val="005E1AA3"/>
    <w:rsid w:val="005E1B07"/>
    <w:rsid w:val="005E2291"/>
    <w:rsid w:val="005E2C12"/>
    <w:rsid w:val="005E2E6F"/>
    <w:rsid w:val="005E350D"/>
    <w:rsid w:val="005E3F18"/>
    <w:rsid w:val="005E4376"/>
    <w:rsid w:val="005E4A1C"/>
    <w:rsid w:val="005E4A5F"/>
    <w:rsid w:val="005E5BB1"/>
    <w:rsid w:val="005E602E"/>
    <w:rsid w:val="005E6551"/>
    <w:rsid w:val="005E78F7"/>
    <w:rsid w:val="005F18A0"/>
    <w:rsid w:val="005F1A43"/>
    <w:rsid w:val="005F2917"/>
    <w:rsid w:val="005F335D"/>
    <w:rsid w:val="005F3BA4"/>
    <w:rsid w:val="005F49E2"/>
    <w:rsid w:val="005F5A23"/>
    <w:rsid w:val="005F5DE7"/>
    <w:rsid w:val="005F68D5"/>
    <w:rsid w:val="0060037E"/>
    <w:rsid w:val="00600E66"/>
    <w:rsid w:val="0060175F"/>
    <w:rsid w:val="006020A2"/>
    <w:rsid w:val="00602EEA"/>
    <w:rsid w:val="006032D2"/>
    <w:rsid w:val="00605338"/>
    <w:rsid w:val="00605826"/>
    <w:rsid w:val="00610CE9"/>
    <w:rsid w:val="00610D1A"/>
    <w:rsid w:val="00611009"/>
    <w:rsid w:val="00611BCD"/>
    <w:rsid w:val="006122D0"/>
    <w:rsid w:val="00613A77"/>
    <w:rsid w:val="00614D1B"/>
    <w:rsid w:val="006153A2"/>
    <w:rsid w:val="00615549"/>
    <w:rsid w:val="006165E9"/>
    <w:rsid w:val="006176C6"/>
    <w:rsid w:val="006208AC"/>
    <w:rsid w:val="00620DDB"/>
    <w:rsid w:val="00621123"/>
    <w:rsid w:val="0062125F"/>
    <w:rsid w:val="006215F6"/>
    <w:rsid w:val="00621B6C"/>
    <w:rsid w:val="0062234C"/>
    <w:rsid w:val="00622A7D"/>
    <w:rsid w:val="0062384C"/>
    <w:rsid w:val="006259B6"/>
    <w:rsid w:val="006263BB"/>
    <w:rsid w:val="00626FC1"/>
    <w:rsid w:val="006302BA"/>
    <w:rsid w:val="00630C18"/>
    <w:rsid w:val="00630EFB"/>
    <w:rsid w:val="006330BB"/>
    <w:rsid w:val="00634810"/>
    <w:rsid w:val="00634AC0"/>
    <w:rsid w:val="006353CB"/>
    <w:rsid w:val="0063562F"/>
    <w:rsid w:val="00635916"/>
    <w:rsid w:val="00635CB3"/>
    <w:rsid w:val="006361BE"/>
    <w:rsid w:val="00636FDC"/>
    <w:rsid w:val="006374F3"/>
    <w:rsid w:val="0063773C"/>
    <w:rsid w:val="00637F2E"/>
    <w:rsid w:val="00637F5C"/>
    <w:rsid w:val="0064035A"/>
    <w:rsid w:val="00641135"/>
    <w:rsid w:val="0064251F"/>
    <w:rsid w:val="0064269E"/>
    <w:rsid w:val="0064351F"/>
    <w:rsid w:val="00645B6C"/>
    <w:rsid w:val="00645C97"/>
    <w:rsid w:val="00646588"/>
    <w:rsid w:val="006466D4"/>
    <w:rsid w:val="0064772F"/>
    <w:rsid w:val="00647778"/>
    <w:rsid w:val="00651322"/>
    <w:rsid w:val="006522CA"/>
    <w:rsid w:val="00653D25"/>
    <w:rsid w:val="00654BFB"/>
    <w:rsid w:val="0065531C"/>
    <w:rsid w:val="0065577D"/>
    <w:rsid w:val="00655A2E"/>
    <w:rsid w:val="00656287"/>
    <w:rsid w:val="00656B21"/>
    <w:rsid w:val="00657E10"/>
    <w:rsid w:val="006604D8"/>
    <w:rsid w:val="0066099F"/>
    <w:rsid w:val="00661315"/>
    <w:rsid w:val="0066154C"/>
    <w:rsid w:val="006617D2"/>
    <w:rsid w:val="006617EB"/>
    <w:rsid w:val="00663781"/>
    <w:rsid w:val="00663E09"/>
    <w:rsid w:val="00663E81"/>
    <w:rsid w:val="00664F6F"/>
    <w:rsid w:val="0066517C"/>
    <w:rsid w:val="006654B9"/>
    <w:rsid w:val="006658DA"/>
    <w:rsid w:val="00666208"/>
    <w:rsid w:val="0066682A"/>
    <w:rsid w:val="00666F25"/>
    <w:rsid w:val="00666F50"/>
    <w:rsid w:val="006670B5"/>
    <w:rsid w:val="0066725A"/>
    <w:rsid w:val="00667A3D"/>
    <w:rsid w:val="00667EC7"/>
    <w:rsid w:val="00667FA8"/>
    <w:rsid w:val="006714C5"/>
    <w:rsid w:val="00671942"/>
    <w:rsid w:val="00671986"/>
    <w:rsid w:val="006722A6"/>
    <w:rsid w:val="006733B6"/>
    <w:rsid w:val="0067351F"/>
    <w:rsid w:val="00674A2D"/>
    <w:rsid w:val="00675D97"/>
    <w:rsid w:val="00677341"/>
    <w:rsid w:val="00677CC1"/>
    <w:rsid w:val="006803D5"/>
    <w:rsid w:val="00680F39"/>
    <w:rsid w:val="00681000"/>
    <w:rsid w:val="006813A8"/>
    <w:rsid w:val="0068150C"/>
    <w:rsid w:val="00683AF8"/>
    <w:rsid w:val="0068478F"/>
    <w:rsid w:val="0068495E"/>
    <w:rsid w:val="00686BEA"/>
    <w:rsid w:val="00687770"/>
    <w:rsid w:val="00690D06"/>
    <w:rsid w:val="00690E48"/>
    <w:rsid w:val="0069128A"/>
    <w:rsid w:val="00692597"/>
    <w:rsid w:val="00692898"/>
    <w:rsid w:val="00693491"/>
    <w:rsid w:val="00694069"/>
    <w:rsid w:val="00694A02"/>
    <w:rsid w:val="0069532D"/>
    <w:rsid w:val="006958A8"/>
    <w:rsid w:val="00695986"/>
    <w:rsid w:val="00695CA8"/>
    <w:rsid w:val="0069629E"/>
    <w:rsid w:val="00696D97"/>
    <w:rsid w:val="006975C8"/>
    <w:rsid w:val="00697DFD"/>
    <w:rsid w:val="006A0C1D"/>
    <w:rsid w:val="006A17EA"/>
    <w:rsid w:val="006A1C2C"/>
    <w:rsid w:val="006A21EF"/>
    <w:rsid w:val="006A3795"/>
    <w:rsid w:val="006A4042"/>
    <w:rsid w:val="006A462F"/>
    <w:rsid w:val="006A478A"/>
    <w:rsid w:val="006A5867"/>
    <w:rsid w:val="006A59EE"/>
    <w:rsid w:val="006A69EE"/>
    <w:rsid w:val="006A7686"/>
    <w:rsid w:val="006B0457"/>
    <w:rsid w:val="006B0B98"/>
    <w:rsid w:val="006B2002"/>
    <w:rsid w:val="006B2313"/>
    <w:rsid w:val="006B2409"/>
    <w:rsid w:val="006B27A1"/>
    <w:rsid w:val="006B304D"/>
    <w:rsid w:val="006B42E9"/>
    <w:rsid w:val="006B4877"/>
    <w:rsid w:val="006B63F5"/>
    <w:rsid w:val="006B6C62"/>
    <w:rsid w:val="006B6E4E"/>
    <w:rsid w:val="006B759E"/>
    <w:rsid w:val="006B7D57"/>
    <w:rsid w:val="006B7EE5"/>
    <w:rsid w:val="006C0719"/>
    <w:rsid w:val="006C0F33"/>
    <w:rsid w:val="006C0FC1"/>
    <w:rsid w:val="006C1332"/>
    <w:rsid w:val="006C429B"/>
    <w:rsid w:val="006C4D84"/>
    <w:rsid w:val="006C4E0D"/>
    <w:rsid w:val="006C5B9F"/>
    <w:rsid w:val="006C7D97"/>
    <w:rsid w:val="006D0127"/>
    <w:rsid w:val="006D0379"/>
    <w:rsid w:val="006D113E"/>
    <w:rsid w:val="006D22A6"/>
    <w:rsid w:val="006D23A6"/>
    <w:rsid w:val="006D48EB"/>
    <w:rsid w:val="006D4BBF"/>
    <w:rsid w:val="006D5386"/>
    <w:rsid w:val="006D5922"/>
    <w:rsid w:val="006D5D10"/>
    <w:rsid w:val="006D7AA8"/>
    <w:rsid w:val="006E3277"/>
    <w:rsid w:val="006E3315"/>
    <w:rsid w:val="006E6401"/>
    <w:rsid w:val="006E7339"/>
    <w:rsid w:val="006E7385"/>
    <w:rsid w:val="006F10DF"/>
    <w:rsid w:val="006F318B"/>
    <w:rsid w:val="006F3A40"/>
    <w:rsid w:val="006F3E90"/>
    <w:rsid w:val="006F483D"/>
    <w:rsid w:val="006F5EAF"/>
    <w:rsid w:val="006F6285"/>
    <w:rsid w:val="006F7EAF"/>
    <w:rsid w:val="0070014B"/>
    <w:rsid w:val="00701E53"/>
    <w:rsid w:val="00703C74"/>
    <w:rsid w:val="00705B48"/>
    <w:rsid w:val="007100B0"/>
    <w:rsid w:val="00710158"/>
    <w:rsid w:val="00710674"/>
    <w:rsid w:val="0071103B"/>
    <w:rsid w:val="00711767"/>
    <w:rsid w:val="00713340"/>
    <w:rsid w:val="00713731"/>
    <w:rsid w:val="00716725"/>
    <w:rsid w:val="00721A6C"/>
    <w:rsid w:val="00721A87"/>
    <w:rsid w:val="00722CEB"/>
    <w:rsid w:val="00722D30"/>
    <w:rsid w:val="0072343A"/>
    <w:rsid w:val="0072509F"/>
    <w:rsid w:val="00725385"/>
    <w:rsid w:val="00725B8B"/>
    <w:rsid w:val="00725FBB"/>
    <w:rsid w:val="00726333"/>
    <w:rsid w:val="007301FA"/>
    <w:rsid w:val="00730263"/>
    <w:rsid w:val="00730728"/>
    <w:rsid w:val="007313D7"/>
    <w:rsid w:val="00732C85"/>
    <w:rsid w:val="007330E2"/>
    <w:rsid w:val="0073474B"/>
    <w:rsid w:val="00735E1B"/>
    <w:rsid w:val="0073696F"/>
    <w:rsid w:val="0073714C"/>
    <w:rsid w:val="00737F58"/>
    <w:rsid w:val="007406C3"/>
    <w:rsid w:val="0074177F"/>
    <w:rsid w:val="00741C4C"/>
    <w:rsid w:val="00743EF6"/>
    <w:rsid w:val="0074405A"/>
    <w:rsid w:val="0074441F"/>
    <w:rsid w:val="00744D26"/>
    <w:rsid w:val="007469E8"/>
    <w:rsid w:val="007469FD"/>
    <w:rsid w:val="00747433"/>
    <w:rsid w:val="007503AB"/>
    <w:rsid w:val="00750C51"/>
    <w:rsid w:val="0075120A"/>
    <w:rsid w:val="007525DE"/>
    <w:rsid w:val="00752FBB"/>
    <w:rsid w:val="00753499"/>
    <w:rsid w:val="00753768"/>
    <w:rsid w:val="00754B30"/>
    <w:rsid w:val="00754D82"/>
    <w:rsid w:val="007550B3"/>
    <w:rsid w:val="0075564A"/>
    <w:rsid w:val="00755F93"/>
    <w:rsid w:val="007561FE"/>
    <w:rsid w:val="00756A10"/>
    <w:rsid w:val="00756A79"/>
    <w:rsid w:val="00760359"/>
    <w:rsid w:val="00760838"/>
    <w:rsid w:val="00760E68"/>
    <w:rsid w:val="0076120D"/>
    <w:rsid w:val="00762455"/>
    <w:rsid w:val="00762A7C"/>
    <w:rsid w:val="00763AC3"/>
    <w:rsid w:val="00764300"/>
    <w:rsid w:val="00764E3B"/>
    <w:rsid w:val="00764E83"/>
    <w:rsid w:val="0076530E"/>
    <w:rsid w:val="0076641C"/>
    <w:rsid w:val="00767B53"/>
    <w:rsid w:val="0077060C"/>
    <w:rsid w:val="00770835"/>
    <w:rsid w:val="007724CD"/>
    <w:rsid w:val="00772708"/>
    <w:rsid w:val="0077383C"/>
    <w:rsid w:val="00775338"/>
    <w:rsid w:val="00775B38"/>
    <w:rsid w:val="00776E3D"/>
    <w:rsid w:val="007772C9"/>
    <w:rsid w:val="00777971"/>
    <w:rsid w:val="007779F1"/>
    <w:rsid w:val="00781624"/>
    <w:rsid w:val="00782308"/>
    <w:rsid w:val="00782446"/>
    <w:rsid w:val="00783079"/>
    <w:rsid w:val="00783301"/>
    <w:rsid w:val="00783B4E"/>
    <w:rsid w:val="007846E6"/>
    <w:rsid w:val="00784FA3"/>
    <w:rsid w:val="007856E1"/>
    <w:rsid w:val="00787BA2"/>
    <w:rsid w:val="0079052A"/>
    <w:rsid w:val="007910A1"/>
    <w:rsid w:val="00791339"/>
    <w:rsid w:val="00791DB3"/>
    <w:rsid w:val="00792BAA"/>
    <w:rsid w:val="00793E04"/>
    <w:rsid w:val="007943FC"/>
    <w:rsid w:val="007948AC"/>
    <w:rsid w:val="00794B26"/>
    <w:rsid w:val="00795A3A"/>
    <w:rsid w:val="00795EB3"/>
    <w:rsid w:val="007960A7"/>
    <w:rsid w:val="007976A3"/>
    <w:rsid w:val="007977D6"/>
    <w:rsid w:val="00797B6D"/>
    <w:rsid w:val="00797B94"/>
    <w:rsid w:val="007A0007"/>
    <w:rsid w:val="007A0852"/>
    <w:rsid w:val="007A0C2B"/>
    <w:rsid w:val="007A0E53"/>
    <w:rsid w:val="007A16C9"/>
    <w:rsid w:val="007A2710"/>
    <w:rsid w:val="007A2B13"/>
    <w:rsid w:val="007A2DBE"/>
    <w:rsid w:val="007A3DD5"/>
    <w:rsid w:val="007A47AA"/>
    <w:rsid w:val="007A4B14"/>
    <w:rsid w:val="007B0AA7"/>
    <w:rsid w:val="007B0DF9"/>
    <w:rsid w:val="007B1B7C"/>
    <w:rsid w:val="007B4A38"/>
    <w:rsid w:val="007B4BD4"/>
    <w:rsid w:val="007B4C30"/>
    <w:rsid w:val="007B4C35"/>
    <w:rsid w:val="007B5692"/>
    <w:rsid w:val="007B5E8A"/>
    <w:rsid w:val="007B5FAF"/>
    <w:rsid w:val="007B607B"/>
    <w:rsid w:val="007B6EB6"/>
    <w:rsid w:val="007B794F"/>
    <w:rsid w:val="007B7B23"/>
    <w:rsid w:val="007B7EC7"/>
    <w:rsid w:val="007C40F8"/>
    <w:rsid w:val="007C419C"/>
    <w:rsid w:val="007C5E3B"/>
    <w:rsid w:val="007C6A84"/>
    <w:rsid w:val="007C6E49"/>
    <w:rsid w:val="007C717B"/>
    <w:rsid w:val="007C736D"/>
    <w:rsid w:val="007C76CB"/>
    <w:rsid w:val="007D0E85"/>
    <w:rsid w:val="007D12CB"/>
    <w:rsid w:val="007D179D"/>
    <w:rsid w:val="007D17E8"/>
    <w:rsid w:val="007D288F"/>
    <w:rsid w:val="007D29D2"/>
    <w:rsid w:val="007D2F1B"/>
    <w:rsid w:val="007D3D4E"/>
    <w:rsid w:val="007D41E0"/>
    <w:rsid w:val="007D5509"/>
    <w:rsid w:val="007D5A6E"/>
    <w:rsid w:val="007D6215"/>
    <w:rsid w:val="007D6CCA"/>
    <w:rsid w:val="007D6D4D"/>
    <w:rsid w:val="007E00FB"/>
    <w:rsid w:val="007E04CA"/>
    <w:rsid w:val="007E18A5"/>
    <w:rsid w:val="007E1DCE"/>
    <w:rsid w:val="007E2401"/>
    <w:rsid w:val="007E24B5"/>
    <w:rsid w:val="007E2857"/>
    <w:rsid w:val="007E29DD"/>
    <w:rsid w:val="007E2A04"/>
    <w:rsid w:val="007E31BF"/>
    <w:rsid w:val="007E389C"/>
    <w:rsid w:val="007E3C0C"/>
    <w:rsid w:val="007E3FC7"/>
    <w:rsid w:val="007E402F"/>
    <w:rsid w:val="007E4035"/>
    <w:rsid w:val="007E4F83"/>
    <w:rsid w:val="007E7185"/>
    <w:rsid w:val="007E7AD9"/>
    <w:rsid w:val="007F0311"/>
    <w:rsid w:val="007F0678"/>
    <w:rsid w:val="007F1965"/>
    <w:rsid w:val="007F2A43"/>
    <w:rsid w:val="007F3B6D"/>
    <w:rsid w:val="007F5593"/>
    <w:rsid w:val="007F5DBA"/>
    <w:rsid w:val="007F6555"/>
    <w:rsid w:val="007F678A"/>
    <w:rsid w:val="007F6C97"/>
    <w:rsid w:val="007F7C84"/>
    <w:rsid w:val="0080025D"/>
    <w:rsid w:val="00800538"/>
    <w:rsid w:val="008009EB"/>
    <w:rsid w:val="00800CE3"/>
    <w:rsid w:val="00800ECA"/>
    <w:rsid w:val="0080190C"/>
    <w:rsid w:val="00801D7F"/>
    <w:rsid w:val="0080316F"/>
    <w:rsid w:val="00803766"/>
    <w:rsid w:val="0080418D"/>
    <w:rsid w:val="00804D3A"/>
    <w:rsid w:val="00804D4F"/>
    <w:rsid w:val="0080509C"/>
    <w:rsid w:val="00805739"/>
    <w:rsid w:val="00807DF6"/>
    <w:rsid w:val="00810B45"/>
    <w:rsid w:val="00810E9D"/>
    <w:rsid w:val="00811262"/>
    <w:rsid w:val="00811A72"/>
    <w:rsid w:val="00812007"/>
    <w:rsid w:val="008120E4"/>
    <w:rsid w:val="00812FC1"/>
    <w:rsid w:val="00813589"/>
    <w:rsid w:val="00813E61"/>
    <w:rsid w:val="00814D1B"/>
    <w:rsid w:val="00815E2A"/>
    <w:rsid w:val="00815FEB"/>
    <w:rsid w:val="008164D1"/>
    <w:rsid w:val="008165F4"/>
    <w:rsid w:val="008211E6"/>
    <w:rsid w:val="00821DD3"/>
    <w:rsid w:val="00821FC3"/>
    <w:rsid w:val="00822FF5"/>
    <w:rsid w:val="00823CDD"/>
    <w:rsid w:val="0082470E"/>
    <w:rsid w:val="0082552E"/>
    <w:rsid w:val="008271D6"/>
    <w:rsid w:val="00833842"/>
    <w:rsid w:val="00833D09"/>
    <w:rsid w:val="00833E3B"/>
    <w:rsid w:val="0083430B"/>
    <w:rsid w:val="0083447D"/>
    <w:rsid w:val="00834996"/>
    <w:rsid w:val="0083549C"/>
    <w:rsid w:val="008358C3"/>
    <w:rsid w:val="00835926"/>
    <w:rsid w:val="00835C8D"/>
    <w:rsid w:val="0083618D"/>
    <w:rsid w:val="00836356"/>
    <w:rsid w:val="008363CE"/>
    <w:rsid w:val="0083710D"/>
    <w:rsid w:val="008374C0"/>
    <w:rsid w:val="008374C7"/>
    <w:rsid w:val="00837B28"/>
    <w:rsid w:val="00837E65"/>
    <w:rsid w:val="00841B4F"/>
    <w:rsid w:val="00842432"/>
    <w:rsid w:val="00842679"/>
    <w:rsid w:val="0084277F"/>
    <w:rsid w:val="0084588B"/>
    <w:rsid w:val="008467BC"/>
    <w:rsid w:val="00846CE2"/>
    <w:rsid w:val="008471D6"/>
    <w:rsid w:val="00847C84"/>
    <w:rsid w:val="00850B8F"/>
    <w:rsid w:val="00850C7A"/>
    <w:rsid w:val="00850F51"/>
    <w:rsid w:val="00851064"/>
    <w:rsid w:val="00851880"/>
    <w:rsid w:val="00851AA6"/>
    <w:rsid w:val="00851DB3"/>
    <w:rsid w:val="008535F7"/>
    <w:rsid w:val="00854884"/>
    <w:rsid w:val="008549BC"/>
    <w:rsid w:val="00855469"/>
    <w:rsid w:val="0085591A"/>
    <w:rsid w:val="00855C54"/>
    <w:rsid w:val="0085695A"/>
    <w:rsid w:val="00856EE5"/>
    <w:rsid w:val="00856FCC"/>
    <w:rsid w:val="008572B1"/>
    <w:rsid w:val="0085764B"/>
    <w:rsid w:val="00857B0C"/>
    <w:rsid w:val="00857E47"/>
    <w:rsid w:val="00860754"/>
    <w:rsid w:val="0086099B"/>
    <w:rsid w:val="00860C27"/>
    <w:rsid w:val="00860F38"/>
    <w:rsid w:val="00861AD0"/>
    <w:rsid w:val="0086259E"/>
    <w:rsid w:val="00862644"/>
    <w:rsid w:val="008635DE"/>
    <w:rsid w:val="00863C6C"/>
    <w:rsid w:val="00863CD1"/>
    <w:rsid w:val="00863F0F"/>
    <w:rsid w:val="0086441E"/>
    <w:rsid w:val="008648FF"/>
    <w:rsid w:val="008666B0"/>
    <w:rsid w:val="008679FA"/>
    <w:rsid w:val="00867ACF"/>
    <w:rsid w:val="008702BB"/>
    <w:rsid w:val="00871DB3"/>
    <w:rsid w:val="00871E2E"/>
    <w:rsid w:val="00872E9F"/>
    <w:rsid w:val="00873232"/>
    <w:rsid w:val="00874C8E"/>
    <w:rsid w:val="00875A99"/>
    <w:rsid w:val="00876840"/>
    <w:rsid w:val="00876E3F"/>
    <w:rsid w:val="00877FFA"/>
    <w:rsid w:val="00880117"/>
    <w:rsid w:val="00880400"/>
    <w:rsid w:val="00880BDF"/>
    <w:rsid w:val="008810BE"/>
    <w:rsid w:val="008817A1"/>
    <w:rsid w:val="00881E1E"/>
    <w:rsid w:val="00882912"/>
    <w:rsid w:val="00883A78"/>
    <w:rsid w:val="00883D76"/>
    <w:rsid w:val="008841DE"/>
    <w:rsid w:val="008845F3"/>
    <w:rsid w:val="00885E4B"/>
    <w:rsid w:val="008861D1"/>
    <w:rsid w:val="008862C8"/>
    <w:rsid w:val="00886DF4"/>
    <w:rsid w:val="0088725B"/>
    <w:rsid w:val="008919C2"/>
    <w:rsid w:val="00892126"/>
    <w:rsid w:val="0089226A"/>
    <w:rsid w:val="00893223"/>
    <w:rsid w:val="0089420F"/>
    <w:rsid w:val="0089428C"/>
    <w:rsid w:val="00894A91"/>
    <w:rsid w:val="00894AA1"/>
    <w:rsid w:val="00895434"/>
    <w:rsid w:val="00895592"/>
    <w:rsid w:val="00895753"/>
    <w:rsid w:val="008962D6"/>
    <w:rsid w:val="008963FF"/>
    <w:rsid w:val="008972B4"/>
    <w:rsid w:val="00897FF0"/>
    <w:rsid w:val="008A0023"/>
    <w:rsid w:val="008A0241"/>
    <w:rsid w:val="008A107C"/>
    <w:rsid w:val="008A113B"/>
    <w:rsid w:val="008A14D0"/>
    <w:rsid w:val="008A1B21"/>
    <w:rsid w:val="008A1DA8"/>
    <w:rsid w:val="008A25D2"/>
    <w:rsid w:val="008A3364"/>
    <w:rsid w:val="008A3DB8"/>
    <w:rsid w:val="008A3EAD"/>
    <w:rsid w:val="008A3F4C"/>
    <w:rsid w:val="008A5456"/>
    <w:rsid w:val="008A5579"/>
    <w:rsid w:val="008A5765"/>
    <w:rsid w:val="008A589F"/>
    <w:rsid w:val="008A6F8A"/>
    <w:rsid w:val="008B0B15"/>
    <w:rsid w:val="008B1C23"/>
    <w:rsid w:val="008B2481"/>
    <w:rsid w:val="008B3EA4"/>
    <w:rsid w:val="008B4A77"/>
    <w:rsid w:val="008B5780"/>
    <w:rsid w:val="008B5B30"/>
    <w:rsid w:val="008B7137"/>
    <w:rsid w:val="008B7A69"/>
    <w:rsid w:val="008B7EC9"/>
    <w:rsid w:val="008C081A"/>
    <w:rsid w:val="008C0DF8"/>
    <w:rsid w:val="008C1394"/>
    <w:rsid w:val="008C1D28"/>
    <w:rsid w:val="008C1EDF"/>
    <w:rsid w:val="008C1FE2"/>
    <w:rsid w:val="008C2617"/>
    <w:rsid w:val="008C2727"/>
    <w:rsid w:val="008C3953"/>
    <w:rsid w:val="008C482E"/>
    <w:rsid w:val="008C615B"/>
    <w:rsid w:val="008C6DB7"/>
    <w:rsid w:val="008C7134"/>
    <w:rsid w:val="008C773C"/>
    <w:rsid w:val="008C7B6C"/>
    <w:rsid w:val="008D0BFC"/>
    <w:rsid w:val="008D19ED"/>
    <w:rsid w:val="008D1E5A"/>
    <w:rsid w:val="008D2560"/>
    <w:rsid w:val="008D2F72"/>
    <w:rsid w:val="008D33F0"/>
    <w:rsid w:val="008D3BDA"/>
    <w:rsid w:val="008D456B"/>
    <w:rsid w:val="008D7001"/>
    <w:rsid w:val="008D7005"/>
    <w:rsid w:val="008D73BB"/>
    <w:rsid w:val="008E156A"/>
    <w:rsid w:val="008E20DE"/>
    <w:rsid w:val="008E248E"/>
    <w:rsid w:val="008E34FD"/>
    <w:rsid w:val="008E3861"/>
    <w:rsid w:val="008E3A58"/>
    <w:rsid w:val="008E61FB"/>
    <w:rsid w:val="008E7CC6"/>
    <w:rsid w:val="008F1F3A"/>
    <w:rsid w:val="008F2357"/>
    <w:rsid w:val="008F2B94"/>
    <w:rsid w:val="008F4095"/>
    <w:rsid w:val="008F4D9D"/>
    <w:rsid w:val="008F5755"/>
    <w:rsid w:val="008F7492"/>
    <w:rsid w:val="009002E3"/>
    <w:rsid w:val="00900E44"/>
    <w:rsid w:val="00902B53"/>
    <w:rsid w:val="00903060"/>
    <w:rsid w:val="009030B9"/>
    <w:rsid w:val="00903806"/>
    <w:rsid w:val="00903F53"/>
    <w:rsid w:val="00904BF9"/>
    <w:rsid w:val="009051A7"/>
    <w:rsid w:val="009060E7"/>
    <w:rsid w:val="00910B73"/>
    <w:rsid w:val="00911199"/>
    <w:rsid w:val="009121D7"/>
    <w:rsid w:val="00912223"/>
    <w:rsid w:val="009127AC"/>
    <w:rsid w:val="00912ED0"/>
    <w:rsid w:val="009131D8"/>
    <w:rsid w:val="00913D07"/>
    <w:rsid w:val="00913FD1"/>
    <w:rsid w:val="00915769"/>
    <w:rsid w:val="009163A3"/>
    <w:rsid w:val="00916B85"/>
    <w:rsid w:val="00920000"/>
    <w:rsid w:val="0092088E"/>
    <w:rsid w:val="00921FCF"/>
    <w:rsid w:val="009226D9"/>
    <w:rsid w:val="00923A46"/>
    <w:rsid w:val="00923F35"/>
    <w:rsid w:val="009241EE"/>
    <w:rsid w:val="009266DD"/>
    <w:rsid w:val="009266E5"/>
    <w:rsid w:val="00927341"/>
    <w:rsid w:val="00927AEF"/>
    <w:rsid w:val="00927F69"/>
    <w:rsid w:val="00930510"/>
    <w:rsid w:val="009329B1"/>
    <w:rsid w:val="009329E6"/>
    <w:rsid w:val="00934450"/>
    <w:rsid w:val="00934730"/>
    <w:rsid w:val="00934EEA"/>
    <w:rsid w:val="00935635"/>
    <w:rsid w:val="00936D7C"/>
    <w:rsid w:val="00937999"/>
    <w:rsid w:val="009379BD"/>
    <w:rsid w:val="00937BD7"/>
    <w:rsid w:val="009401DB"/>
    <w:rsid w:val="009403C5"/>
    <w:rsid w:val="009410D5"/>
    <w:rsid w:val="00941856"/>
    <w:rsid w:val="00943015"/>
    <w:rsid w:val="0094303D"/>
    <w:rsid w:val="0094340D"/>
    <w:rsid w:val="00944276"/>
    <w:rsid w:val="00944B71"/>
    <w:rsid w:val="00944E0A"/>
    <w:rsid w:val="009452F4"/>
    <w:rsid w:val="0094575A"/>
    <w:rsid w:val="00945AD3"/>
    <w:rsid w:val="00945D28"/>
    <w:rsid w:val="009468A1"/>
    <w:rsid w:val="00951556"/>
    <w:rsid w:val="009517FF"/>
    <w:rsid w:val="00952AB4"/>
    <w:rsid w:val="00953142"/>
    <w:rsid w:val="0095343F"/>
    <w:rsid w:val="00954054"/>
    <w:rsid w:val="0095481C"/>
    <w:rsid w:val="009549F6"/>
    <w:rsid w:val="00955347"/>
    <w:rsid w:val="009566AF"/>
    <w:rsid w:val="0095685D"/>
    <w:rsid w:val="009570F0"/>
    <w:rsid w:val="00957235"/>
    <w:rsid w:val="00961962"/>
    <w:rsid w:val="00962439"/>
    <w:rsid w:val="00962F19"/>
    <w:rsid w:val="00963562"/>
    <w:rsid w:val="009639B3"/>
    <w:rsid w:val="00963C7A"/>
    <w:rsid w:val="0096402B"/>
    <w:rsid w:val="009651B5"/>
    <w:rsid w:val="009657FE"/>
    <w:rsid w:val="00966D55"/>
    <w:rsid w:val="00967EE6"/>
    <w:rsid w:val="009704F8"/>
    <w:rsid w:val="00972ECB"/>
    <w:rsid w:val="009748C4"/>
    <w:rsid w:val="00974916"/>
    <w:rsid w:val="0097659E"/>
    <w:rsid w:val="00977175"/>
    <w:rsid w:val="0097777C"/>
    <w:rsid w:val="00977848"/>
    <w:rsid w:val="009778E0"/>
    <w:rsid w:val="00980911"/>
    <w:rsid w:val="00981447"/>
    <w:rsid w:val="009817EC"/>
    <w:rsid w:val="00984367"/>
    <w:rsid w:val="009856B8"/>
    <w:rsid w:val="0098609E"/>
    <w:rsid w:val="009869E3"/>
    <w:rsid w:val="009870BD"/>
    <w:rsid w:val="00987450"/>
    <w:rsid w:val="0099003C"/>
    <w:rsid w:val="00990985"/>
    <w:rsid w:val="009916F2"/>
    <w:rsid w:val="00991762"/>
    <w:rsid w:val="009918F6"/>
    <w:rsid w:val="00991F4E"/>
    <w:rsid w:val="00992DCA"/>
    <w:rsid w:val="00992E7F"/>
    <w:rsid w:val="0099508A"/>
    <w:rsid w:val="0099610F"/>
    <w:rsid w:val="009964B4"/>
    <w:rsid w:val="00997A4B"/>
    <w:rsid w:val="009A0341"/>
    <w:rsid w:val="009A0395"/>
    <w:rsid w:val="009A0BAD"/>
    <w:rsid w:val="009A2195"/>
    <w:rsid w:val="009A2674"/>
    <w:rsid w:val="009A2E64"/>
    <w:rsid w:val="009A404C"/>
    <w:rsid w:val="009A40AA"/>
    <w:rsid w:val="009A4F93"/>
    <w:rsid w:val="009A523E"/>
    <w:rsid w:val="009A5599"/>
    <w:rsid w:val="009A5DBB"/>
    <w:rsid w:val="009B056D"/>
    <w:rsid w:val="009B0AF0"/>
    <w:rsid w:val="009B1D52"/>
    <w:rsid w:val="009B24D0"/>
    <w:rsid w:val="009B273F"/>
    <w:rsid w:val="009B2C31"/>
    <w:rsid w:val="009B2F2C"/>
    <w:rsid w:val="009B3599"/>
    <w:rsid w:val="009B4295"/>
    <w:rsid w:val="009B4EBE"/>
    <w:rsid w:val="009B6719"/>
    <w:rsid w:val="009B6984"/>
    <w:rsid w:val="009B6986"/>
    <w:rsid w:val="009B6C3F"/>
    <w:rsid w:val="009C09A6"/>
    <w:rsid w:val="009C13FA"/>
    <w:rsid w:val="009C2A0F"/>
    <w:rsid w:val="009C30F6"/>
    <w:rsid w:val="009C36D5"/>
    <w:rsid w:val="009C658D"/>
    <w:rsid w:val="009C6AB5"/>
    <w:rsid w:val="009C77EE"/>
    <w:rsid w:val="009C7812"/>
    <w:rsid w:val="009D1292"/>
    <w:rsid w:val="009D13CF"/>
    <w:rsid w:val="009D24E7"/>
    <w:rsid w:val="009D3A08"/>
    <w:rsid w:val="009D3D74"/>
    <w:rsid w:val="009D4997"/>
    <w:rsid w:val="009D5C68"/>
    <w:rsid w:val="009D665A"/>
    <w:rsid w:val="009D6AB3"/>
    <w:rsid w:val="009D72BC"/>
    <w:rsid w:val="009D75BA"/>
    <w:rsid w:val="009E0058"/>
    <w:rsid w:val="009E02F2"/>
    <w:rsid w:val="009E0580"/>
    <w:rsid w:val="009E0922"/>
    <w:rsid w:val="009E2A2B"/>
    <w:rsid w:val="009E3683"/>
    <w:rsid w:val="009E37FA"/>
    <w:rsid w:val="009E4980"/>
    <w:rsid w:val="009E4CD1"/>
    <w:rsid w:val="009E60EF"/>
    <w:rsid w:val="009E6F52"/>
    <w:rsid w:val="009E76FE"/>
    <w:rsid w:val="009E79C7"/>
    <w:rsid w:val="009F09B4"/>
    <w:rsid w:val="009F1033"/>
    <w:rsid w:val="009F13DE"/>
    <w:rsid w:val="009F1F2D"/>
    <w:rsid w:val="009F3AA7"/>
    <w:rsid w:val="009F3BF5"/>
    <w:rsid w:val="009F5178"/>
    <w:rsid w:val="009F5719"/>
    <w:rsid w:val="009F572C"/>
    <w:rsid w:val="009F66B5"/>
    <w:rsid w:val="009F73AF"/>
    <w:rsid w:val="009F78E1"/>
    <w:rsid w:val="00A012A3"/>
    <w:rsid w:val="00A01361"/>
    <w:rsid w:val="00A02C49"/>
    <w:rsid w:val="00A040AB"/>
    <w:rsid w:val="00A045F6"/>
    <w:rsid w:val="00A049FD"/>
    <w:rsid w:val="00A04C12"/>
    <w:rsid w:val="00A04C4D"/>
    <w:rsid w:val="00A0519B"/>
    <w:rsid w:val="00A0540D"/>
    <w:rsid w:val="00A057BF"/>
    <w:rsid w:val="00A05846"/>
    <w:rsid w:val="00A05BD3"/>
    <w:rsid w:val="00A079A9"/>
    <w:rsid w:val="00A07E14"/>
    <w:rsid w:val="00A1074F"/>
    <w:rsid w:val="00A10879"/>
    <w:rsid w:val="00A1129E"/>
    <w:rsid w:val="00A117AB"/>
    <w:rsid w:val="00A11D8D"/>
    <w:rsid w:val="00A13ABE"/>
    <w:rsid w:val="00A167CC"/>
    <w:rsid w:val="00A17056"/>
    <w:rsid w:val="00A202CB"/>
    <w:rsid w:val="00A21969"/>
    <w:rsid w:val="00A227AE"/>
    <w:rsid w:val="00A240AE"/>
    <w:rsid w:val="00A240C9"/>
    <w:rsid w:val="00A254A9"/>
    <w:rsid w:val="00A264D5"/>
    <w:rsid w:val="00A266BA"/>
    <w:rsid w:val="00A26F8F"/>
    <w:rsid w:val="00A30054"/>
    <w:rsid w:val="00A30433"/>
    <w:rsid w:val="00A305CA"/>
    <w:rsid w:val="00A31202"/>
    <w:rsid w:val="00A31379"/>
    <w:rsid w:val="00A31759"/>
    <w:rsid w:val="00A31939"/>
    <w:rsid w:val="00A322B8"/>
    <w:rsid w:val="00A32531"/>
    <w:rsid w:val="00A32986"/>
    <w:rsid w:val="00A33B40"/>
    <w:rsid w:val="00A34D96"/>
    <w:rsid w:val="00A354DD"/>
    <w:rsid w:val="00A356B3"/>
    <w:rsid w:val="00A3673A"/>
    <w:rsid w:val="00A376BE"/>
    <w:rsid w:val="00A37CE7"/>
    <w:rsid w:val="00A40693"/>
    <w:rsid w:val="00A411F2"/>
    <w:rsid w:val="00A41259"/>
    <w:rsid w:val="00A44038"/>
    <w:rsid w:val="00A44BFC"/>
    <w:rsid w:val="00A474C8"/>
    <w:rsid w:val="00A50729"/>
    <w:rsid w:val="00A50ABF"/>
    <w:rsid w:val="00A52E3F"/>
    <w:rsid w:val="00A53A2F"/>
    <w:rsid w:val="00A53C07"/>
    <w:rsid w:val="00A54157"/>
    <w:rsid w:val="00A54435"/>
    <w:rsid w:val="00A55F95"/>
    <w:rsid w:val="00A56020"/>
    <w:rsid w:val="00A56464"/>
    <w:rsid w:val="00A572FA"/>
    <w:rsid w:val="00A574C6"/>
    <w:rsid w:val="00A61397"/>
    <w:rsid w:val="00A61C8A"/>
    <w:rsid w:val="00A61E3E"/>
    <w:rsid w:val="00A62DB6"/>
    <w:rsid w:val="00A630AE"/>
    <w:rsid w:val="00A63FED"/>
    <w:rsid w:val="00A64990"/>
    <w:rsid w:val="00A66975"/>
    <w:rsid w:val="00A6760D"/>
    <w:rsid w:val="00A67AA8"/>
    <w:rsid w:val="00A709EE"/>
    <w:rsid w:val="00A71A51"/>
    <w:rsid w:val="00A73F08"/>
    <w:rsid w:val="00A754C3"/>
    <w:rsid w:val="00A75AE1"/>
    <w:rsid w:val="00A75BE5"/>
    <w:rsid w:val="00A75C76"/>
    <w:rsid w:val="00A75E6F"/>
    <w:rsid w:val="00A764A1"/>
    <w:rsid w:val="00A76A24"/>
    <w:rsid w:val="00A76E9A"/>
    <w:rsid w:val="00A773D0"/>
    <w:rsid w:val="00A77A21"/>
    <w:rsid w:val="00A77DC0"/>
    <w:rsid w:val="00A802B4"/>
    <w:rsid w:val="00A80517"/>
    <w:rsid w:val="00A80905"/>
    <w:rsid w:val="00A820B2"/>
    <w:rsid w:val="00A828C2"/>
    <w:rsid w:val="00A83602"/>
    <w:rsid w:val="00A84B67"/>
    <w:rsid w:val="00A8516B"/>
    <w:rsid w:val="00A85B78"/>
    <w:rsid w:val="00A86A50"/>
    <w:rsid w:val="00A90DF0"/>
    <w:rsid w:val="00A91479"/>
    <w:rsid w:val="00A918FC"/>
    <w:rsid w:val="00A91B2E"/>
    <w:rsid w:val="00A93F29"/>
    <w:rsid w:val="00A9563F"/>
    <w:rsid w:val="00A95F84"/>
    <w:rsid w:val="00A96D98"/>
    <w:rsid w:val="00A96FEF"/>
    <w:rsid w:val="00AA05FE"/>
    <w:rsid w:val="00AA220F"/>
    <w:rsid w:val="00AA3258"/>
    <w:rsid w:val="00AA382C"/>
    <w:rsid w:val="00AA5B3F"/>
    <w:rsid w:val="00AB0C73"/>
    <w:rsid w:val="00AB0F1D"/>
    <w:rsid w:val="00AB1464"/>
    <w:rsid w:val="00AB21C6"/>
    <w:rsid w:val="00AB35AC"/>
    <w:rsid w:val="00AB3DC8"/>
    <w:rsid w:val="00AB45F8"/>
    <w:rsid w:val="00AB478B"/>
    <w:rsid w:val="00AB4884"/>
    <w:rsid w:val="00AB57CA"/>
    <w:rsid w:val="00AC139E"/>
    <w:rsid w:val="00AC23A9"/>
    <w:rsid w:val="00AC4307"/>
    <w:rsid w:val="00AC5409"/>
    <w:rsid w:val="00AC575B"/>
    <w:rsid w:val="00AC5CE3"/>
    <w:rsid w:val="00AC664D"/>
    <w:rsid w:val="00AC6CFE"/>
    <w:rsid w:val="00AC7318"/>
    <w:rsid w:val="00AC779B"/>
    <w:rsid w:val="00AD11E8"/>
    <w:rsid w:val="00AD12E4"/>
    <w:rsid w:val="00AD16B9"/>
    <w:rsid w:val="00AD203C"/>
    <w:rsid w:val="00AD2A17"/>
    <w:rsid w:val="00AD351F"/>
    <w:rsid w:val="00AD3D3E"/>
    <w:rsid w:val="00AD52B7"/>
    <w:rsid w:val="00AD57B2"/>
    <w:rsid w:val="00AD5D47"/>
    <w:rsid w:val="00AD7586"/>
    <w:rsid w:val="00AD7782"/>
    <w:rsid w:val="00AD7E1A"/>
    <w:rsid w:val="00AE20E5"/>
    <w:rsid w:val="00AE2411"/>
    <w:rsid w:val="00AE2824"/>
    <w:rsid w:val="00AE2CCC"/>
    <w:rsid w:val="00AE2F93"/>
    <w:rsid w:val="00AE441B"/>
    <w:rsid w:val="00AE6B28"/>
    <w:rsid w:val="00AF0C2D"/>
    <w:rsid w:val="00AF1639"/>
    <w:rsid w:val="00AF28B6"/>
    <w:rsid w:val="00AF2C17"/>
    <w:rsid w:val="00AF4700"/>
    <w:rsid w:val="00AF5CCE"/>
    <w:rsid w:val="00AF6043"/>
    <w:rsid w:val="00AF6200"/>
    <w:rsid w:val="00AF684F"/>
    <w:rsid w:val="00AF6E9A"/>
    <w:rsid w:val="00AF716A"/>
    <w:rsid w:val="00B00016"/>
    <w:rsid w:val="00B00F4E"/>
    <w:rsid w:val="00B01B06"/>
    <w:rsid w:val="00B01DB0"/>
    <w:rsid w:val="00B01FC1"/>
    <w:rsid w:val="00B02A05"/>
    <w:rsid w:val="00B03021"/>
    <w:rsid w:val="00B034D6"/>
    <w:rsid w:val="00B038D5"/>
    <w:rsid w:val="00B039DF"/>
    <w:rsid w:val="00B04849"/>
    <w:rsid w:val="00B04B06"/>
    <w:rsid w:val="00B04DFE"/>
    <w:rsid w:val="00B04E0D"/>
    <w:rsid w:val="00B04E69"/>
    <w:rsid w:val="00B060B9"/>
    <w:rsid w:val="00B07146"/>
    <w:rsid w:val="00B1005D"/>
    <w:rsid w:val="00B1058B"/>
    <w:rsid w:val="00B10C0E"/>
    <w:rsid w:val="00B10F4C"/>
    <w:rsid w:val="00B112B3"/>
    <w:rsid w:val="00B148ED"/>
    <w:rsid w:val="00B15CEC"/>
    <w:rsid w:val="00B1619F"/>
    <w:rsid w:val="00B16810"/>
    <w:rsid w:val="00B16958"/>
    <w:rsid w:val="00B200E5"/>
    <w:rsid w:val="00B207D9"/>
    <w:rsid w:val="00B208B6"/>
    <w:rsid w:val="00B20BAB"/>
    <w:rsid w:val="00B22190"/>
    <w:rsid w:val="00B24046"/>
    <w:rsid w:val="00B24F11"/>
    <w:rsid w:val="00B25224"/>
    <w:rsid w:val="00B255BB"/>
    <w:rsid w:val="00B25E01"/>
    <w:rsid w:val="00B2667D"/>
    <w:rsid w:val="00B26717"/>
    <w:rsid w:val="00B26E0B"/>
    <w:rsid w:val="00B3042B"/>
    <w:rsid w:val="00B309FF"/>
    <w:rsid w:val="00B3159B"/>
    <w:rsid w:val="00B316E3"/>
    <w:rsid w:val="00B31DAB"/>
    <w:rsid w:val="00B3212A"/>
    <w:rsid w:val="00B323EE"/>
    <w:rsid w:val="00B3428C"/>
    <w:rsid w:val="00B34EFC"/>
    <w:rsid w:val="00B35A23"/>
    <w:rsid w:val="00B35BAA"/>
    <w:rsid w:val="00B37E31"/>
    <w:rsid w:val="00B40327"/>
    <w:rsid w:val="00B416BD"/>
    <w:rsid w:val="00B4181C"/>
    <w:rsid w:val="00B42658"/>
    <w:rsid w:val="00B42920"/>
    <w:rsid w:val="00B43B9B"/>
    <w:rsid w:val="00B43F3C"/>
    <w:rsid w:val="00B43FF3"/>
    <w:rsid w:val="00B44A70"/>
    <w:rsid w:val="00B45317"/>
    <w:rsid w:val="00B453BA"/>
    <w:rsid w:val="00B45BCC"/>
    <w:rsid w:val="00B5156A"/>
    <w:rsid w:val="00B52B93"/>
    <w:rsid w:val="00B530D9"/>
    <w:rsid w:val="00B53239"/>
    <w:rsid w:val="00B532D9"/>
    <w:rsid w:val="00B53F0B"/>
    <w:rsid w:val="00B56262"/>
    <w:rsid w:val="00B56784"/>
    <w:rsid w:val="00B57062"/>
    <w:rsid w:val="00B573D5"/>
    <w:rsid w:val="00B57E2D"/>
    <w:rsid w:val="00B57FA7"/>
    <w:rsid w:val="00B60D1E"/>
    <w:rsid w:val="00B62BB1"/>
    <w:rsid w:val="00B6381E"/>
    <w:rsid w:val="00B64660"/>
    <w:rsid w:val="00B649C3"/>
    <w:rsid w:val="00B65D88"/>
    <w:rsid w:val="00B66C56"/>
    <w:rsid w:val="00B6735D"/>
    <w:rsid w:val="00B67467"/>
    <w:rsid w:val="00B702D4"/>
    <w:rsid w:val="00B71A2D"/>
    <w:rsid w:val="00B7241D"/>
    <w:rsid w:val="00B739CC"/>
    <w:rsid w:val="00B73EB6"/>
    <w:rsid w:val="00B75826"/>
    <w:rsid w:val="00B760D0"/>
    <w:rsid w:val="00B768B0"/>
    <w:rsid w:val="00B76935"/>
    <w:rsid w:val="00B771DE"/>
    <w:rsid w:val="00B77354"/>
    <w:rsid w:val="00B77530"/>
    <w:rsid w:val="00B81698"/>
    <w:rsid w:val="00B83698"/>
    <w:rsid w:val="00B83C68"/>
    <w:rsid w:val="00B85402"/>
    <w:rsid w:val="00B86A77"/>
    <w:rsid w:val="00B8774C"/>
    <w:rsid w:val="00B87892"/>
    <w:rsid w:val="00B878FB"/>
    <w:rsid w:val="00B9064D"/>
    <w:rsid w:val="00B90D3C"/>
    <w:rsid w:val="00B943EC"/>
    <w:rsid w:val="00B946AB"/>
    <w:rsid w:val="00B94846"/>
    <w:rsid w:val="00B94927"/>
    <w:rsid w:val="00B95A40"/>
    <w:rsid w:val="00B96198"/>
    <w:rsid w:val="00B9654A"/>
    <w:rsid w:val="00B97A27"/>
    <w:rsid w:val="00B97CE5"/>
    <w:rsid w:val="00BA05C9"/>
    <w:rsid w:val="00BA184A"/>
    <w:rsid w:val="00BA1983"/>
    <w:rsid w:val="00BA2D1E"/>
    <w:rsid w:val="00BA3E58"/>
    <w:rsid w:val="00BA6076"/>
    <w:rsid w:val="00BA62F9"/>
    <w:rsid w:val="00BA6354"/>
    <w:rsid w:val="00BA69E6"/>
    <w:rsid w:val="00BA7707"/>
    <w:rsid w:val="00BB01DB"/>
    <w:rsid w:val="00BB02F2"/>
    <w:rsid w:val="00BB08E8"/>
    <w:rsid w:val="00BB0D75"/>
    <w:rsid w:val="00BB263C"/>
    <w:rsid w:val="00BB2954"/>
    <w:rsid w:val="00BB3639"/>
    <w:rsid w:val="00BB3BD9"/>
    <w:rsid w:val="00BB4411"/>
    <w:rsid w:val="00BB4F87"/>
    <w:rsid w:val="00BB5410"/>
    <w:rsid w:val="00BB5B43"/>
    <w:rsid w:val="00BB5F0F"/>
    <w:rsid w:val="00BB6213"/>
    <w:rsid w:val="00BB7789"/>
    <w:rsid w:val="00BC0F31"/>
    <w:rsid w:val="00BC11D8"/>
    <w:rsid w:val="00BC1E94"/>
    <w:rsid w:val="00BC1F00"/>
    <w:rsid w:val="00BC1F29"/>
    <w:rsid w:val="00BC2048"/>
    <w:rsid w:val="00BC22C4"/>
    <w:rsid w:val="00BC244A"/>
    <w:rsid w:val="00BC251C"/>
    <w:rsid w:val="00BC2529"/>
    <w:rsid w:val="00BC28FF"/>
    <w:rsid w:val="00BC3BAF"/>
    <w:rsid w:val="00BC4A3F"/>
    <w:rsid w:val="00BC4D73"/>
    <w:rsid w:val="00BC4DE6"/>
    <w:rsid w:val="00BC5165"/>
    <w:rsid w:val="00BC552A"/>
    <w:rsid w:val="00BC58A1"/>
    <w:rsid w:val="00BC5D43"/>
    <w:rsid w:val="00BC5E95"/>
    <w:rsid w:val="00BC7272"/>
    <w:rsid w:val="00BD002A"/>
    <w:rsid w:val="00BD1575"/>
    <w:rsid w:val="00BD1BC1"/>
    <w:rsid w:val="00BD1C40"/>
    <w:rsid w:val="00BD1DD6"/>
    <w:rsid w:val="00BD1EDF"/>
    <w:rsid w:val="00BD1FDA"/>
    <w:rsid w:val="00BD2B12"/>
    <w:rsid w:val="00BD39FA"/>
    <w:rsid w:val="00BD3B59"/>
    <w:rsid w:val="00BD414E"/>
    <w:rsid w:val="00BD435D"/>
    <w:rsid w:val="00BD453C"/>
    <w:rsid w:val="00BD5462"/>
    <w:rsid w:val="00BD55E5"/>
    <w:rsid w:val="00BD6666"/>
    <w:rsid w:val="00BD6776"/>
    <w:rsid w:val="00BD732D"/>
    <w:rsid w:val="00BE0433"/>
    <w:rsid w:val="00BE051C"/>
    <w:rsid w:val="00BE055F"/>
    <w:rsid w:val="00BE3075"/>
    <w:rsid w:val="00BE53F2"/>
    <w:rsid w:val="00BE58AF"/>
    <w:rsid w:val="00BE6216"/>
    <w:rsid w:val="00BE71FB"/>
    <w:rsid w:val="00BE7402"/>
    <w:rsid w:val="00BE7629"/>
    <w:rsid w:val="00BE7AAA"/>
    <w:rsid w:val="00BE7DDA"/>
    <w:rsid w:val="00BE7F5E"/>
    <w:rsid w:val="00BF0019"/>
    <w:rsid w:val="00BF0457"/>
    <w:rsid w:val="00BF0627"/>
    <w:rsid w:val="00BF0B72"/>
    <w:rsid w:val="00BF11FA"/>
    <w:rsid w:val="00BF130E"/>
    <w:rsid w:val="00BF2862"/>
    <w:rsid w:val="00BF324F"/>
    <w:rsid w:val="00BF39DE"/>
    <w:rsid w:val="00BF4495"/>
    <w:rsid w:val="00BF5229"/>
    <w:rsid w:val="00BF5E59"/>
    <w:rsid w:val="00BF698A"/>
    <w:rsid w:val="00BF6D87"/>
    <w:rsid w:val="00BF7090"/>
    <w:rsid w:val="00C00CD4"/>
    <w:rsid w:val="00C0188C"/>
    <w:rsid w:val="00C02134"/>
    <w:rsid w:val="00C0217B"/>
    <w:rsid w:val="00C02EF2"/>
    <w:rsid w:val="00C03129"/>
    <w:rsid w:val="00C03AB4"/>
    <w:rsid w:val="00C03C33"/>
    <w:rsid w:val="00C04581"/>
    <w:rsid w:val="00C04C6D"/>
    <w:rsid w:val="00C0589B"/>
    <w:rsid w:val="00C059C1"/>
    <w:rsid w:val="00C05A17"/>
    <w:rsid w:val="00C0625B"/>
    <w:rsid w:val="00C062EF"/>
    <w:rsid w:val="00C0670E"/>
    <w:rsid w:val="00C07068"/>
    <w:rsid w:val="00C102AC"/>
    <w:rsid w:val="00C10A0E"/>
    <w:rsid w:val="00C11CAF"/>
    <w:rsid w:val="00C15A8F"/>
    <w:rsid w:val="00C163AF"/>
    <w:rsid w:val="00C1647D"/>
    <w:rsid w:val="00C16610"/>
    <w:rsid w:val="00C170E1"/>
    <w:rsid w:val="00C1766A"/>
    <w:rsid w:val="00C17C93"/>
    <w:rsid w:val="00C20226"/>
    <w:rsid w:val="00C21356"/>
    <w:rsid w:val="00C22638"/>
    <w:rsid w:val="00C2278C"/>
    <w:rsid w:val="00C22D3A"/>
    <w:rsid w:val="00C23C36"/>
    <w:rsid w:val="00C249D4"/>
    <w:rsid w:val="00C24D91"/>
    <w:rsid w:val="00C26A1B"/>
    <w:rsid w:val="00C2738B"/>
    <w:rsid w:val="00C30EC6"/>
    <w:rsid w:val="00C316BF"/>
    <w:rsid w:val="00C321F3"/>
    <w:rsid w:val="00C326AA"/>
    <w:rsid w:val="00C34522"/>
    <w:rsid w:val="00C34829"/>
    <w:rsid w:val="00C35026"/>
    <w:rsid w:val="00C35734"/>
    <w:rsid w:val="00C35A9B"/>
    <w:rsid w:val="00C3668D"/>
    <w:rsid w:val="00C374E7"/>
    <w:rsid w:val="00C37663"/>
    <w:rsid w:val="00C37DAF"/>
    <w:rsid w:val="00C415B9"/>
    <w:rsid w:val="00C41737"/>
    <w:rsid w:val="00C41CB4"/>
    <w:rsid w:val="00C42257"/>
    <w:rsid w:val="00C42C05"/>
    <w:rsid w:val="00C43563"/>
    <w:rsid w:val="00C44DE4"/>
    <w:rsid w:val="00C45068"/>
    <w:rsid w:val="00C4673C"/>
    <w:rsid w:val="00C47363"/>
    <w:rsid w:val="00C50EC8"/>
    <w:rsid w:val="00C50F16"/>
    <w:rsid w:val="00C51320"/>
    <w:rsid w:val="00C52DD2"/>
    <w:rsid w:val="00C53EDA"/>
    <w:rsid w:val="00C54085"/>
    <w:rsid w:val="00C5409C"/>
    <w:rsid w:val="00C54370"/>
    <w:rsid w:val="00C544F4"/>
    <w:rsid w:val="00C55977"/>
    <w:rsid w:val="00C5661C"/>
    <w:rsid w:val="00C57058"/>
    <w:rsid w:val="00C571C1"/>
    <w:rsid w:val="00C60036"/>
    <w:rsid w:val="00C60A27"/>
    <w:rsid w:val="00C60C85"/>
    <w:rsid w:val="00C6130B"/>
    <w:rsid w:val="00C61572"/>
    <w:rsid w:val="00C61DDB"/>
    <w:rsid w:val="00C62396"/>
    <w:rsid w:val="00C63B0A"/>
    <w:rsid w:val="00C64234"/>
    <w:rsid w:val="00C65C8A"/>
    <w:rsid w:val="00C66D51"/>
    <w:rsid w:val="00C673A2"/>
    <w:rsid w:val="00C67EC0"/>
    <w:rsid w:val="00C70A57"/>
    <w:rsid w:val="00C7109B"/>
    <w:rsid w:val="00C7195A"/>
    <w:rsid w:val="00C73A39"/>
    <w:rsid w:val="00C73FED"/>
    <w:rsid w:val="00C741DF"/>
    <w:rsid w:val="00C74B9E"/>
    <w:rsid w:val="00C757EA"/>
    <w:rsid w:val="00C760B2"/>
    <w:rsid w:val="00C76CE5"/>
    <w:rsid w:val="00C772DC"/>
    <w:rsid w:val="00C80263"/>
    <w:rsid w:val="00C81296"/>
    <w:rsid w:val="00C81381"/>
    <w:rsid w:val="00C81C43"/>
    <w:rsid w:val="00C81CF0"/>
    <w:rsid w:val="00C821DA"/>
    <w:rsid w:val="00C823F7"/>
    <w:rsid w:val="00C85EBD"/>
    <w:rsid w:val="00C86398"/>
    <w:rsid w:val="00C86700"/>
    <w:rsid w:val="00C8686F"/>
    <w:rsid w:val="00C86BFC"/>
    <w:rsid w:val="00C873ED"/>
    <w:rsid w:val="00C87414"/>
    <w:rsid w:val="00C87873"/>
    <w:rsid w:val="00C90302"/>
    <w:rsid w:val="00C9196B"/>
    <w:rsid w:val="00C91B06"/>
    <w:rsid w:val="00C91D87"/>
    <w:rsid w:val="00C91FB0"/>
    <w:rsid w:val="00C93E24"/>
    <w:rsid w:val="00C940CA"/>
    <w:rsid w:val="00C9580D"/>
    <w:rsid w:val="00C95BC9"/>
    <w:rsid w:val="00C95F0D"/>
    <w:rsid w:val="00C96E2F"/>
    <w:rsid w:val="00C97253"/>
    <w:rsid w:val="00C97E2F"/>
    <w:rsid w:val="00CA0501"/>
    <w:rsid w:val="00CA0BF6"/>
    <w:rsid w:val="00CA13AE"/>
    <w:rsid w:val="00CA1749"/>
    <w:rsid w:val="00CA1863"/>
    <w:rsid w:val="00CA1BF3"/>
    <w:rsid w:val="00CA28FA"/>
    <w:rsid w:val="00CA36E8"/>
    <w:rsid w:val="00CA5456"/>
    <w:rsid w:val="00CA5585"/>
    <w:rsid w:val="00CA75FD"/>
    <w:rsid w:val="00CA777C"/>
    <w:rsid w:val="00CB0B23"/>
    <w:rsid w:val="00CB23FD"/>
    <w:rsid w:val="00CB2ADC"/>
    <w:rsid w:val="00CB2B9F"/>
    <w:rsid w:val="00CB2D2C"/>
    <w:rsid w:val="00CB467B"/>
    <w:rsid w:val="00CB5117"/>
    <w:rsid w:val="00CB51EA"/>
    <w:rsid w:val="00CB638E"/>
    <w:rsid w:val="00CB71BB"/>
    <w:rsid w:val="00CB7B91"/>
    <w:rsid w:val="00CC00A0"/>
    <w:rsid w:val="00CC1295"/>
    <w:rsid w:val="00CC23B2"/>
    <w:rsid w:val="00CC25B1"/>
    <w:rsid w:val="00CC3B22"/>
    <w:rsid w:val="00CC6184"/>
    <w:rsid w:val="00CC6EC5"/>
    <w:rsid w:val="00CC6F3F"/>
    <w:rsid w:val="00CC73E8"/>
    <w:rsid w:val="00CC7B3E"/>
    <w:rsid w:val="00CD0BA8"/>
    <w:rsid w:val="00CD15D4"/>
    <w:rsid w:val="00CD2848"/>
    <w:rsid w:val="00CD2A65"/>
    <w:rsid w:val="00CD31B8"/>
    <w:rsid w:val="00CD4450"/>
    <w:rsid w:val="00CD763C"/>
    <w:rsid w:val="00CE0B29"/>
    <w:rsid w:val="00CE360A"/>
    <w:rsid w:val="00CE38EC"/>
    <w:rsid w:val="00CE394F"/>
    <w:rsid w:val="00CE399D"/>
    <w:rsid w:val="00CE3CB7"/>
    <w:rsid w:val="00CE4555"/>
    <w:rsid w:val="00CE65FE"/>
    <w:rsid w:val="00CE6A8F"/>
    <w:rsid w:val="00CE78DB"/>
    <w:rsid w:val="00CF132D"/>
    <w:rsid w:val="00CF162F"/>
    <w:rsid w:val="00CF195C"/>
    <w:rsid w:val="00CF2B00"/>
    <w:rsid w:val="00CF33FF"/>
    <w:rsid w:val="00CF392B"/>
    <w:rsid w:val="00CF415B"/>
    <w:rsid w:val="00CF4A0D"/>
    <w:rsid w:val="00CF69B6"/>
    <w:rsid w:val="00CF6AD0"/>
    <w:rsid w:val="00CF6C9B"/>
    <w:rsid w:val="00CF70F2"/>
    <w:rsid w:val="00CF7228"/>
    <w:rsid w:val="00D014EA"/>
    <w:rsid w:val="00D01A53"/>
    <w:rsid w:val="00D02B6C"/>
    <w:rsid w:val="00D03298"/>
    <w:rsid w:val="00D0421A"/>
    <w:rsid w:val="00D0471B"/>
    <w:rsid w:val="00D04752"/>
    <w:rsid w:val="00D048C1"/>
    <w:rsid w:val="00D04CA6"/>
    <w:rsid w:val="00D05C9F"/>
    <w:rsid w:val="00D06C9F"/>
    <w:rsid w:val="00D07317"/>
    <w:rsid w:val="00D078EB"/>
    <w:rsid w:val="00D10500"/>
    <w:rsid w:val="00D10840"/>
    <w:rsid w:val="00D11949"/>
    <w:rsid w:val="00D11A13"/>
    <w:rsid w:val="00D11E95"/>
    <w:rsid w:val="00D138F0"/>
    <w:rsid w:val="00D157BA"/>
    <w:rsid w:val="00D16E44"/>
    <w:rsid w:val="00D173AA"/>
    <w:rsid w:val="00D1768D"/>
    <w:rsid w:val="00D17742"/>
    <w:rsid w:val="00D177A5"/>
    <w:rsid w:val="00D20096"/>
    <w:rsid w:val="00D207CE"/>
    <w:rsid w:val="00D21DFF"/>
    <w:rsid w:val="00D22315"/>
    <w:rsid w:val="00D2232C"/>
    <w:rsid w:val="00D2258A"/>
    <w:rsid w:val="00D23AB9"/>
    <w:rsid w:val="00D24AF8"/>
    <w:rsid w:val="00D2562E"/>
    <w:rsid w:val="00D25AAE"/>
    <w:rsid w:val="00D275BB"/>
    <w:rsid w:val="00D27933"/>
    <w:rsid w:val="00D30CEB"/>
    <w:rsid w:val="00D30F49"/>
    <w:rsid w:val="00D3296D"/>
    <w:rsid w:val="00D331D6"/>
    <w:rsid w:val="00D33E44"/>
    <w:rsid w:val="00D34037"/>
    <w:rsid w:val="00D3410C"/>
    <w:rsid w:val="00D3450F"/>
    <w:rsid w:val="00D3465D"/>
    <w:rsid w:val="00D351C9"/>
    <w:rsid w:val="00D3572A"/>
    <w:rsid w:val="00D35965"/>
    <w:rsid w:val="00D36B7F"/>
    <w:rsid w:val="00D410B3"/>
    <w:rsid w:val="00D41D36"/>
    <w:rsid w:val="00D43C00"/>
    <w:rsid w:val="00D440ED"/>
    <w:rsid w:val="00D440F8"/>
    <w:rsid w:val="00D44490"/>
    <w:rsid w:val="00D444BD"/>
    <w:rsid w:val="00D44B9E"/>
    <w:rsid w:val="00D479BF"/>
    <w:rsid w:val="00D47A44"/>
    <w:rsid w:val="00D47FF2"/>
    <w:rsid w:val="00D50843"/>
    <w:rsid w:val="00D50CD9"/>
    <w:rsid w:val="00D510AC"/>
    <w:rsid w:val="00D51997"/>
    <w:rsid w:val="00D52413"/>
    <w:rsid w:val="00D52630"/>
    <w:rsid w:val="00D52CE3"/>
    <w:rsid w:val="00D53CAE"/>
    <w:rsid w:val="00D54FEE"/>
    <w:rsid w:val="00D55C3A"/>
    <w:rsid w:val="00D565C8"/>
    <w:rsid w:val="00D577D9"/>
    <w:rsid w:val="00D602D3"/>
    <w:rsid w:val="00D6060F"/>
    <w:rsid w:val="00D61770"/>
    <w:rsid w:val="00D61891"/>
    <w:rsid w:val="00D6293D"/>
    <w:rsid w:val="00D63890"/>
    <w:rsid w:val="00D63912"/>
    <w:rsid w:val="00D6485D"/>
    <w:rsid w:val="00D65F4B"/>
    <w:rsid w:val="00D66D0D"/>
    <w:rsid w:val="00D66D28"/>
    <w:rsid w:val="00D7255E"/>
    <w:rsid w:val="00D73049"/>
    <w:rsid w:val="00D7348C"/>
    <w:rsid w:val="00D73561"/>
    <w:rsid w:val="00D738A7"/>
    <w:rsid w:val="00D73D65"/>
    <w:rsid w:val="00D746B9"/>
    <w:rsid w:val="00D74CDD"/>
    <w:rsid w:val="00D77026"/>
    <w:rsid w:val="00D77EA7"/>
    <w:rsid w:val="00D800C9"/>
    <w:rsid w:val="00D80984"/>
    <w:rsid w:val="00D835A7"/>
    <w:rsid w:val="00D83DAD"/>
    <w:rsid w:val="00D853C8"/>
    <w:rsid w:val="00D86B17"/>
    <w:rsid w:val="00D90475"/>
    <w:rsid w:val="00D90F88"/>
    <w:rsid w:val="00D916CB"/>
    <w:rsid w:val="00D92535"/>
    <w:rsid w:val="00D92816"/>
    <w:rsid w:val="00D962E1"/>
    <w:rsid w:val="00D97F3D"/>
    <w:rsid w:val="00DA017B"/>
    <w:rsid w:val="00DA03C1"/>
    <w:rsid w:val="00DA0D5A"/>
    <w:rsid w:val="00DA10B1"/>
    <w:rsid w:val="00DA12FE"/>
    <w:rsid w:val="00DA1F6D"/>
    <w:rsid w:val="00DA4309"/>
    <w:rsid w:val="00DA697A"/>
    <w:rsid w:val="00DA6F6F"/>
    <w:rsid w:val="00DA7616"/>
    <w:rsid w:val="00DB016A"/>
    <w:rsid w:val="00DB05F1"/>
    <w:rsid w:val="00DB19F3"/>
    <w:rsid w:val="00DB2949"/>
    <w:rsid w:val="00DB2CE0"/>
    <w:rsid w:val="00DB35A8"/>
    <w:rsid w:val="00DB3CE3"/>
    <w:rsid w:val="00DB5231"/>
    <w:rsid w:val="00DB6173"/>
    <w:rsid w:val="00DB6DB0"/>
    <w:rsid w:val="00DB7211"/>
    <w:rsid w:val="00DB73A5"/>
    <w:rsid w:val="00DB7F83"/>
    <w:rsid w:val="00DC08D3"/>
    <w:rsid w:val="00DC0C50"/>
    <w:rsid w:val="00DC0E4A"/>
    <w:rsid w:val="00DC10D0"/>
    <w:rsid w:val="00DC46B7"/>
    <w:rsid w:val="00DC55B4"/>
    <w:rsid w:val="00DC5A4A"/>
    <w:rsid w:val="00DC62EC"/>
    <w:rsid w:val="00DC6BC9"/>
    <w:rsid w:val="00DC6FF1"/>
    <w:rsid w:val="00DC7094"/>
    <w:rsid w:val="00DD0FCB"/>
    <w:rsid w:val="00DD1645"/>
    <w:rsid w:val="00DD1EBF"/>
    <w:rsid w:val="00DD30EE"/>
    <w:rsid w:val="00DD4786"/>
    <w:rsid w:val="00DD497A"/>
    <w:rsid w:val="00DD4CFF"/>
    <w:rsid w:val="00DD6ACC"/>
    <w:rsid w:val="00DD6B26"/>
    <w:rsid w:val="00DD703D"/>
    <w:rsid w:val="00DD7080"/>
    <w:rsid w:val="00DD710D"/>
    <w:rsid w:val="00DE07BA"/>
    <w:rsid w:val="00DE1801"/>
    <w:rsid w:val="00DE18D5"/>
    <w:rsid w:val="00DE2D0A"/>
    <w:rsid w:val="00DE39AA"/>
    <w:rsid w:val="00DE4C92"/>
    <w:rsid w:val="00DE6869"/>
    <w:rsid w:val="00DE6D7D"/>
    <w:rsid w:val="00DE7785"/>
    <w:rsid w:val="00DE7D50"/>
    <w:rsid w:val="00DF0A62"/>
    <w:rsid w:val="00DF13E6"/>
    <w:rsid w:val="00DF26B3"/>
    <w:rsid w:val="00DF2881"/>
    <w:rsid w:val="00DF3274"/>
    <w:rsid w:val="00DF37C2"/>
    <w:rsid w:val="00DF40DE"/>
    <w:rsid w:val="00DF45F6"/>
    <w:rsid w:val="00DF49EE"/>
    <w:rsid w:val="00DF520D"/>
    <w:rsid w:val="00DF5983"/>
    <w:rsid w:val="00DF6053"/>
    <w:rsid w:val="00DF676D"/>
    <w:rsid w:val="00DF6D82"/>
    <w:rsid w:val="00DF6E78"/>
    <w:rsid w:val="00DF7527"/>
    <w:rsid w:val="00DF7EB3"/>
    <w:rsid w:val="00E01EA8"/>
    <w:rsid w:val="00E02F5E"/>
    <w:rsid w:val="00E030A7"/>
    <w:rsid w:val="00E040A3"/>
    <w:rsid w:val="00E0572B"/>
    <w:rsid w:val="00E0642A"/>
    <w:rsid w:val="00E07A1E"/>
    <w:rsid w:val="00E1071F"/>
    <w:rsid w:val="00E11421"/>
    <w:rsid w:val="00E11DBE"/>
    <w:rsid w:val="00E1304C"/>
    <w:rsid w:val="00E1309D"/>
    <w:rsid w:val="00E13297"/>
    <w:rsid w:val="00E140DA"/>
    <w:rsid w:val="00E1513B"/>
    <w:rsid w:val="00E155E8"/>
    <w:rsid w:val="00E1588F"/>
    <w:rsid w:val="00E2077F"/>
    <w:rsid w:val="00E21DFE"/>
    <w:rsid w:val="00E22A7D"/>
    <w:rsid w:val="00E24C6D"/>
    <w:rsid w:val="00E2513D"/>
    <w:rsid w:val="00E25762"/>
    <w:rsid w:val="00E26154"/>
    <w:rsid w:val="00E26889"/>
    <w:rsid w:val="00E26F9E"/>
    <w:rsid w:val="00E30773"/>
    <w:rsid w:val="00E31440"/>
    <w:rsid w:val="00E321FD"/>
    <w:rsid w:val="00E32537"/>
    <w:rsid w:val="00E35332"/>
    <w:rsid w:val="00E3534F"/>
    <w:rsid w:val="00E36EF2"/>
    <w:rsid w:val="00E370CF"/>
    <w:rsid w:val="00E375FC"/>
    <w:rsid w:val="00E40664"/>
    <w:rsid w:val="00E408F8"/>
    <w:rsid w:val="00E40A89"/>
    <w:rsid w:val="00E40D8A"/>
    <w:rsid w:val="00E4153F"/>
    <w:rsid w:val="00E42CFD"/>
    <w:rsid w:val="00E442F2"/>
    <w:rsid w:val="00E44766"/>
    <w:rsid w:val="00E45681"/>
    <w:rsid w:val="00E45B38"/>
    <w:rsid w:val="00E47D8A"/>
    <w:rsid w:val="00E47FF9"/>
    <w:rsid w:val="00E5149A"/>
    <w:rsid w:val="00E519A6"/>
    <w:rsid w:val="00E523B9"/>
    <w:rsid w:val="00E5332F"/>
    <w:rsid w:val="00E53A62"/>
    <w:rsid w:val="00E54EA7"/>
    <w:rsid w:val="00E54F85"/>
    <w:rsid w:val="00E562E9"/>
    <w:rsid w:val="00E57502"/>
    <w:rsid w:val="00E5751B"/>
    <w:rsid w:val="00E577E4"/>
    <w:rsid w:val="00E60150"/>
    <w:rsid w:val="00E606A4"/>
    <w:rsid w:val="00E606A9"/>
    <w:rsid w:val="00E6129C"/>
    <w:rsid w:val="00E61B87"/>
    <w:rsid w:val="00E62D04"/>
    <w:rsid w:val="00E62D3D"/>
    <w:rsid w:val="00E63C86"/>
    <w:rsid w:val="00E6444E"/>
    <w:rsid w:val="00E658F6"/>
    <w:rsid w:val="00E6621A"/>
    <w:rsid w:val="00E66E46"/>
    <w:rsid w:val="00E67055"/>
    <w:rsid w:val="00E6741C"/>
    <w:rsid w:val="00E701F6"/>
    <w:rsid w:val="00E7288F"/>
    <w:rsid w:val="00E72E4F"/>
    <w:rsid w:val="00E7326E"/>
    <w:rsid w:val="00E73651"/>
    <w:rsid w:val="00E73A91"/>
    <w:rsid w:val="00E73E01"/>
    <w:rsid w:val="00E73EA8"/>
    <w:rsid w:val="00E7468F"/>
    <w:rsid w:val="00E747FA"/>
    <w:rsid w:val="00E74CA3"/>
    <w:rsid w:val="00E75586"/>
    <w:rsid w:val="00E75923"/>
    <w:rsid w:val="00E75F9E"/>
    <w:rsid w:val="00E75FE9"/>
    <w:rsid w:val="00E760E4"/>
    <w:rsid w:val="00E7681E"/>
    <w:rsid w:val="00E776BC"/>
    <w:rsid w:val="00E80725"/>
    <w:rsid w:val="00E81B99"/>
    <w:rsid w:val="00E81FEE"/>
    <w:rsid w:val="00E85FC0"/>
    <w:rsid w:val="00E8653C"/>
    <w:rsid w:val="00E873EE"/>
    <w:rsid w:val="00E87615"/>
    <w:rsid w:val="00E907D4"/>
    <w:rsid w:val="00E90F93"/>
    <w:rsid w:val="00E92539"/>
    <w:rsid w:val="00E9319A"/>
    <w:rsid w:val="00E931F3"/>
    <w:rsid w:val="00E9382E"/>
    <w:rsid w:val="00E94FD2"/>
    <w:rsid w:val="00E95952"/>
    <w:rsid w:val="00E95B5A"/>
    <w:rsid w:val="00E96094"/>
    <w:rsid w:val="00E960DD"/>
    <w:rsid w:val="00E963B0"/>
    <w:rsid w:val="00E9749E"/>
    <w:rsid w:val="00EA029C"/>
    <w:rsid w:val="00EA07CD"/>
    <w:rsid w:val="00EA0869"/>
    <w:rsid w:val="00EA0ADD"/>
    <w:rsid w:val="00EA0F55"/>
    <w:rsid w:val="00EA1314"/>
    <w:rsid w:val="00EA2774"/>
    <w:rsid w:val="00EA309A"/>
    <w:rsid w:val="00EA31E6"/>
    <w:rsid w:val="00EA321E"/>
    <w:rsid w:val="00EA33F6"/>
    <w:rsid w:val="00EA5D7D"/>
    <w:rsid w:val="00EA5E0D"/>
    <w:rsid w:val="00EA5FBD"/>
    <w:rsid w:val="00EB06F1"/>
    <w:rsid w:val="00EB07AD"/>
    <w:rsid w:val="00EB0DE8"/>
    <w:rsid w:val="00EB0E52"/>
    <w:rsid w:val="00EB311A"/>
    <w:rsid w:val="00EB5666"/>
    <w:rsid w:val="00EB5E94"/>
    <w:rsid w:val="00EB67F2"/>
    <w:rsid w:val="00EB6DDF"/>
    <w:rsid w:val="00EB7177"/>
    <w:rsid w:val="00EB7A4A"/>
    <w:rsid w:val="00EB7A7C"/>
    <w:rsid w:val="00EB7EF4"/>
    <w:rsid w:val="00EC048E"/>
    <w:rsid w:val="00EC1100"/>
    <w:rsid w:val="00EC1281"/>
    <w:rsid w:val="00EC20D7"/>
    <w:rsid w:val="00EC377D"/>
    <w:rsid w:val="00EC3D03"/>
    <w:rsid w:val="00EC41F2"/>
    <w:rsid w:val="00EC4479"/>
    <w:rsid w:val="00EC4BF1"/>
    <w:rsid w:val="00EC4ECA"/>
    <w:rsid w:val="00EC4FA1"/>
    <w:rsid w:val="00EC5D62"/>
    <w:rsid w:val="00EC601C"/>
    <w:rsid w:val="00EC63CC"/>
    <w:rsid w:val="00EC65AA"/>
    <w:rsid w:val="00EC7F72"/>
    <w:rsid w:val="00ED03C8"/>
    <w:rsid w:val="00ED0B3D"/>
    <w:rsid w:val="00ED11E5"/>
    <w:rsid w:val="00ED137F"/>
    <w:rsid w:val="00ED142D"/>
    <w:rsid w:val="00ED2630"/>
    <w:rsid w:val="00ED2AAB"/>
    <w:rsid w:val="00ED2C43"/>
    <w:rsid w:val="00ED32EE"/>
    <w:rsid w:val="00ED3BD8"/>
    <w:rsid w:val="00ED3DD9"/>
    <w:rsid w:val="00ED3F97"/>
    <w:rsid w:val="00ED4D23"/>
    <w:rsid w:val="00ED69C4"/>
    <w:rsid w:val="00ED77DB"/>
    <w:rsid w:val="00EE042B"/>
    <w:rsid w:val="00EE04AE"/>
    <w:rsid w:val="00EE159D"/>
    <w:rsid w:val="00EE1A78"/>
    <w:rsid w:val="00EE1CDE"/>
    <w:rsid w:val="00EE27CD"/>
    <w:rsid w:val="00EE2E5A"/>
    <w:rsid w:val="00EE34CE"/>
    <w:rsid w:val="00EE3D44"/>
    <w:rsid w:val="00EE3E0B"/>
    <w:rsid w:val="00EE4A36"/>
    <w:rsid w:val="00EE4E18"/>
    <w:rsid w:val="00EE5DC4"/>
    <w:rsid w:val="00EE63BE"/>
    <w:rsid w:val="00EE712F"/>
    <w:rsid w:val="00EE778F"/>
    <w:rsid w:val="00EE7920"/>
    <w:rsid w:val="00EF02FD"/>
    <w:rsid w:val="00EF15EF"/>
    <w:rsid w:val="00EF286D"/>
    <w:rsid w:val="00EF368A"/>
    <w:rsid w:val="00EF3A22"/>
    <w:rsid w:val="00EF5D55"/>
    <w:rsid w:val="00EF6256"/>
    <w:rsid w:val="00F000DB"/>
    <w:rsid w:val="00F00B29"/>
    <w:rsid w:val="00F00FF0"/>
    <w:rsid w:val="00F0363F"/>
    <w:rsid w:val="00F03CAB"/>
    <w:rsid w:val="00F06272"/>
    <w:rsid w:val="00F07119"/>
    <w:rsid w:val="00F109C6"/>
    <w:rsid w:val="00F1149B"/>
    <w:rsid w:val="00F13DA5"/>
    <w:rsid w:val="00F149EC"/>
    <w:rsid w:val="00F1501A"/>
    <w:rsid w:val="00F161DF"/>
    <w:rsid w:val="00F1710E"/>
    <w:rsid w:val="00F1718E"/>
    <w:rsid w:val="00F175B5"/>
    <w:rsid w:val="00F17FC0"/>
    <w:rsid w:val="00F2032D"/>
    <w:rsid w:val="00F20FCE"/>
    <w:rsid w:val="00F210D0"/>
    <w:rsid w:val="00F21D1B"/>
    <w:rsid w:val="00F22FD8"/>
    <w:rsid w:val="00F234E5"/>
    <w:rsid w:val="00F239EC"/>
    <w:rsid w:val="00F2511E"/>
    <w:rsid w:val="00F27252"/>
    <w:rsid w:val="00F277D6"/>
    <w:rsid w:val="00F3097A"/>
    <w:rsid w:val="00F309F8"/>
    <w:rsid w:val="00F3117C"/>
    <w:rsid w:val="00F31D0B"/>
    <w:rsid w:val="00F32276"/>
    <w:rsid w:val="00F32285"/>
    <w:rsid w:val="00F322D8"/>
    <w:rsid w:val="00F32B94"/>
    <w:rsid w:val="00F32C38"/>
    <w:rsid w:val="00F33125"/>
    <w:rsid w:val="00F3332D"/>
    <w:rsid w:val="00F3496C"/>
    <w:rsid w:val="00F34BC3"/>
    <w:rsid w:val="00F35676"/>
    <w:rsid w:val="00F365EC"/>
    <w:rsid w:val="00F36661"/>
    <w:rsid w:val="00F4119B"/>
    <w:rsid w:val="00F412C8"/>
    <w:rsid w:val="00F4167A"/>
    <w:rsid w:val="00F42018"/>
    <w:rsid w:val="00F42041"/>
    <w:rsid w:val="00F4225D"/>
    <w:rsid w:val="00F441C6"/>
    <w:rsid w:val="00F44EC4"/>
    <w:rsid w:val="00F466F7"/>
    <w:rsid w:val="00F4686D"/>
    <w:rsid w:val="00F46A48"/>
    <w:rsid w:val="00F46B74"/>
    <w:rsid w:val="00F46E4F"/>
    <w:rsid w:val="00F46F10"/>
    <w:rsid w:val="00F4719B"/>
    <w:rsid w:val="00F475DC"/>
    <w:rsid w:val="00F476DD"/>
    <w:rsid w:val="00F47851"/>
    <w:rsid w:val="00F47A9B"/>
    <w:rsid w:val="00F47D59"/>
    <w:rsid w:val="00F47D88"/>
    <w:rsid w:val="00F51F13"/>
    <w:rsid w:val="00F52EA3"/>
    <w:rsid w:val="00F530FC"/>
    <w:rsid w:val="00F53256"/>
    <w:rsid w:val="00F5396D"/>
    <w:rsid w:val="00F5502F"/>
    <w:rsid w:val="00F555AE"/>
    <w:rsid w:val="00F558AD"/>
    <w:rsid w:val="00F55D3E"/>
    <w:rsid w:val="00F564E1"/>
    <w:rsid w:val="00F56CAE"/>
    <w:rsid w:val="00F570C0"/>
    <w:rsid w:val="00F575C0"/>
    <w:rsid w:val="00F576E3"/>
    <w:rsid w:val="00F6039E"/>
    <w:rsid w:val="00F60BA2"/>
    <w:rsid w:val="00F6365D"/>
    <w:rsid w:val="00F6393F"/>
    <w:rsid w:val="00F64D52"/>
    <w:rsid w:val="00F6630A"/>
    <w:rsid w:val="00F667F1"/>
    <w:rsid w:val="00F6794D"/>
    <w:rsid w:val="00F702A2"/>
    <w:rsid w:val="00F70707"/>
    <w:rsid w:val="00F710E7"/>
    <w:rsid w:val="00F71C5C"/>
    <w:rsid w:val="00F7291E"/>
    <w:rsid w:val="00F72A8F"/>
    <w:rsid w:val="00F7344C"/>
    <w:rsid w:val="00F73BF1"/>
    <w:rsid w:val="00F7450F"/>
    <w:rsid w:val="00F7486D"/>
    <w:rsid w:val="00F7492A"/>
    <w:rsid w:val="00F75502"/>
    <w:rsid w:val="00F75EC6"/>
    <w:rsid w:val="00F76002"/>
    <w:rsid w:val="00F761DE"/>
    <w:rsid w:val="00F76AB1"/>
    <w:rsid w:val="00F76DDB"/>
    <w:rsid w:val="00F76F5E"/>
    <w:rsid w:val="00F81407"/>
    <w:rsid w:val="00F815F3"/>
    <w:rsid w:val="00F82A27"/>
    <w:rsid w:val="00F8373E"/>
    <w:rsid w:val="00F839E0"/>
    <w:rsid w:val="00F84E98"/>
    <w:rsid w:val="00F85927"/>
    <w:rsid w:val="00F85C0F"/>
    <w:rsid w:val="00F86776"/>
    <w:rsid w:val="00F869DD"/>
    <w:rsid w:val="00F875A4"/>
    <w:rsid w:val="00F87644"/>
    <w:rsid w:val="00F87752"/>
    <w:rsid w:val="00F905EB"/>
    <w:rsid w:val="00F9071F"/>
    <w:rsid w:val="00F913C9"/>
    <w:rsid w:val="00F91DA8"/>
    <w:rsid w:val="00F91F41"/>
    <w:rsid w:val="00F92580"/>
    <w:rsid w:val="00F92DE7"/>
    <w:rsid w:val="00F93EF9"/>
    <w:rsid w:val="00F949DD"/>
    <w:rsid w:val="00F94C95"/>
    <w:rsid w:val="00F95F6F"/>
    <w:rsid w:val="00F96717"/>
    <w:rsid w:val="00F96AD5"/>
    <w:rsid w:val="00F9709B"/>
    <w:rsid w:val="00F970E7"/>
    <w:rsid w:val="00F97861"/>
    <w:rsid w:val="00FA0BF8"/>
    <w:rsid w:val="00FA0CA1"/>
    <w:rsid w:val="00FA1605"/>
    <w:rsid w:val="00FA33E1"/>
    <w:rsid w:val="00FA3BAF"/>
    <w:rsid w:val="00FA3E83"/>
    <w:rsid w:val="00FA3F6F"/>
    <w:rsid w:val="00FA42B9"/>
    <w:rsid w:val="00FA4492"/>
    <w:rsid w:val="00FA48F0"/>
    <w:rsid w:val="00FA48FA"/>
    <w:rsid w:val="00FA64FF"/>
    <w:rsid w:val="00FA656C"/>
    <w:rsid w:val="00FA6FDF"/>
    <w:rsid w:val="00FA7020"/>
    <w:rsid w:val="00FB1C11"/>
    <w:rsid w:val="00FB451C"/>
    <w:rsid w:val="00FB455E"/>
    <w:rsid w:val="00FB4F80"/>
    <w:rsid w:val="00FB626E"/>
    <w:rsid w:val="00FB6543"/>
    <w:rsid w:val="00FB691D"/>
    <w:rsid w:val="00FB7C3E"/>
    <w:rsid w:val="00FC0423"/>
    <w:rsid w:val="00FC0934"/>
    <w:rsid w:val="00FC395E"/>
    <w:rsid w:val="00FC3D47"/>
    <w:rsid w:val="00FC43DC"/>
    <w:rsid w:val="00FC4725"/>
    <w:rsid w:val="00FC4E0D"/>
    <w:rsid w:val="00FC506D"/>
    <w:rsid w:val="00FC52F4"/>
    <w:rsid w:val="00FC573E"/>
    <w:rsid w:val="00FD0496"/>
    <w:rsid w:val="00FD0732"/>
    <w:rsid w:val="00FD2F58"/>
    <w:rsid w:val="00FD34E8"/>
    <w:rsid w:val="00FD3587"/>
    <w:rsid w:val="00FD3C49"/>
    <w:rsid w:val="00FD401A"/>
    <w:rsid w:val="00FD44F1"/>
    <w:rsid w:val="00FD4FB9"/>
    <w:rsid w:val="00FD5EA4"/>
    <w:rsid w:val="00FD6ADF"/>
    <w:rsid w:val="00FD7BFC"/>
    <w:rsid w:val="00FE033C"/>
    <w:rsid w:val="00FE0B64"/>
    <w:rsid w:val="00FE0F76"/>
    <w:rsid w:val="00FE1022"/>
    <w:rsid w:val="00FE1035"/>
    <w:rsid w:val="00FE1419"/>
    <w:rsid w:val="00FE1547"/>
    <w:rsid w:val="00FE2C79"/>
    <w:rsid w:val="00FE431B"/>
    <w:rsid w:val="00FE4B77"/>
    <w:rsid w:val="00FE7202"/>
    <w:rsid w:val="00FE731D"/>
    <w:rsid w:val="00FE793F"/>
    <w:rsid w:val="00FE7A0A"/>
    <w:rsid w:val="00FE7A6D"/>
    <w:rsid w:val="00FE7B5B"/>
    <w:rsid w:val="00FF1451"/>
    <w:rsid w:val="00FF255C"/>
    <w:rsid w:val="00FF3D70"/>
    <w:rsid w:val="00FF40D7"/>
    <w:rsid w:val="00FF463F"/>
    <w:rsid w:val="00FF5029"/>
    <w:rsid w:val="00FF5A54"/>
    <w:rsid w:val="00FF66BB"/>
    <w:rsid w:val="00FF70E1"/>
    <w:rsid w:val="00FF7B0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E0AD1"/>
  <w15:docId w15:val="{B4D561BB-56BA-47F0-BA86-D03976F1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7FE"/>
    <w:rPr>
      <w:rFonts w:ascii=".VnTime" w:hAnsi=".VnTime"/>
      <w:sz w:val="28"/>
      <w:szCs w:val="28"/>
    </w:rPr>
  </w:style>
  <w:style w:type="paragraph" w:styleId="Heading1">
    <w:name w:val="heading 1"/>
    <w:aliases w:val="m1,Muc2so"/>
    <w:basedOn w:val="Normal"/>
    <w:next w:val="Normal"/>
    <w:link w:val="Heading1Char"/>
    <w:qFormat/>
    <w:rsid w:val="006F3A40"/>
    <w:pPr>
      <w:keepNext/>
      <w:spacing w:before="240" w:after="60"/>
      <w:outlineLvl w:val="0"/>
    </w:pPr>
    <w:rPr>
      <w:rFonts w:ascii=".VnTimeH" w:hAnsi=".VnTimeH" w:cs="Arial"/>
      <w:b/>
      <w:bCs/>
      <w:kern w:val="32"/>
      <w:szCs w:val="32"/>
    </w:rPr>
  </w:style>
  <w:style w:type="paragraph" w:styleId="Heading2">
    <w:name w:val="heading 2"/>
    <w:basedOn w:val="Normal"/>
    <w:next w:val="Normal"/>
    <w:link w:val="Heading2Char"/>
    <w:qFormat/>
    <w:rsid w:val="006F3A40"/>
    <w:pPr>
      <w:keepNext/>
      <w:jc w:val="center"/>
      <w:outlineLvl w:val="1"/>
    </w:pPr>
    <w:rPr>
      <w:sz w:val="24"/>
      <w:szCs w:val="20"/>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085D0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454A1"/>
    <w:pPr>
      <w:keepNext/>
      <w:tabs>
        <w:tab w:val="left" w:pos="9000"/>
      </w:tabs>
      <w:ind w:hanging="180"/>
      <w:jc w:val="center"/>
      <w:outlineLvl w:val="3"/>
    </w:pPr>
    <w:rPr>
      <w:rFonts w:ascii=".VnTimeH" w:hAnsi=".VnTimeH"/>
      <w:b/>
      <w:bCs/>
      <w:i/>
      <w:iCs/>
      <w:sz w:val="22"/>
      <w:szCs w:val="24"/>
    </w:rPr>
  </w:style>
  <w:style w:type="paragraph" w:styleId="Heading5">
    <w:name w:val="heading 5"/>
    <w:basedOn w:val="Normal"/>
    <w:next w:val="Normal"/>
    <w:link w:val="Heading5Char"/>
    <w:qFormat/>
    <w:rsid w:val="006F3A40"/>
    <w:pPr>
      <w:keepNext/>
      <w:spacing w:before="120" w:after="60"/>
      <w:jc w:val="both"/>
      <w:outlineLvl w:val="4"/>
    </w:pPr>
    <w:rPr>
      <w:i/>
      <w:iCs/>
      <w:sz w:val="26"/>
      <w:lang w:val="pt-BR"/>
    </w:rPr>
  </w:style>
  <w:style w:type="paragraph" w:styleId="Heading6">
    <w:name w:val="heading 6"/>
    <w:basedOn w:val="Normal"/>
    <w:next w:val="Normal"/>
    <w:link w:val="Heading6Char"/>
    <w:qFormat/>
    <w:rsid w:val="00085D0B"/>
    <w:pPr>
      <w:spacing w:before="240" w:after="60"/>
      <w:outlineLvl w:val="5"/>
    </w:pPr>
    <w:rPr>
      <w:rFonts w:ascii="Times New Roman" w:hAnsi="Times New Roman"/>
      <w:b/>
      <w:bCs/>
      <w:sz w:val="22"/>
      <w:szCs w:val="22"/>
      <w:lang w:val="vi-VN" w:eastAsia="vi-VN"/>
    </w:rPr>
  </w:style>
  <w:style w:type="paragraph" w:styleId="Heading7">
    <w:name w:val="heading 7"/>
    <w:basedOn w:val="Normal"/>
    <w:next w:val="Normal"/>
    <w:link w:val="Heading7Char"/>
    <w:qFormat/>
    <w:rsid w:val="006F3A40"/>
    <w:pPr>
      <w:keepNext/>
      <w:spacing w:before="120" w:after="60"/>
      <w:jc w:val="both"/>
      <w:outlineLvl w:val="6"/>
    </w:pPr>
    <w:rPr>
      <w:b/>
      <w:i/>
      <w:iCs/>
      <w:sz w:val="26"/>
      <w:szCs w:val="24"/>
      <w:lang w:val="pt-BR"/>
    </w:rPr>
  </w:style>
  <w:style w:type="paragraph" w:styleId="Heading8">
    <w:name w:val="heading 8"/>
    <w:basedOn w:val="Normal"/>
    <w:next w:val="Normal"/>
    <w:link w:val="Heading8Char"/>
    <w:qFormat/>
    <w:rsid w:val="006F3A40"/>
    <w:pPr>
      <w:keepNext/>
      <w:outlineLvl w:val="7"/>
    </w:pPr>
    <w:rPr>
      <w:i/>
      <w:sz w:val="24"/>
      <w:szCs w:val="20"/>
    </w:rPr>
  </w:style>
  <w:style w:type="paragraph" w:styleId="Heading9">
    <w:name w:val="heading 9"/>
    <w:basedOn w:val="Normal"/>
    <w:next w:val="Normal"/>
    <w:link w:val="Heading9Char"/>
    <w:qFormat/>
    <w:rsid w:val="006F3A40"/>
    <w:pPr>
      <w:keepNext/>
      <w:jc w:val="center"/>
      <w:outlineLvl w:val="8"/>
    </w:pPr>
    <w:rPr>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rsid w:val="002454A1"/>
    <w:pPr>
      <w:ind w:firstLine="720"/>
      <w:jc w:val="both"/>
    </w:pPr>
    <w:rPr>
      <w:sz w:val="24"/>
      <w:szCs w:val="20"/>
      <w:lang w:val="x-none" w:eastAsia="x-none"/>
    </w:rPr>
  </w:style>
  <w:style w:type="character" w:customStyle="1" w:styleId="BodyTextIndentChar">
    <w:name w:val="Body Text Indent Char"/>
    <w:link w:val="BodyTextIndent"/>
    <w:rsid w:val="002454A1"/>
    <w:rPr>
      <w:rFonts w:ascii=".VnTime" w:hAnsi=".VnTime"/>
      <w:sz w:val="24"/>
      <w:lang w:val="x-none" w:eastAsia="x-none" w:bidi="ar-SA"/>
    </w:rPr>
  </w:style>
  <w:style w:type="paragraph" w:styleId="ListParagraph">
    <w:name w:val="List Paragraph"/>
    <w:basedOn w:val="Normal"/>
    <w:link w:val="ListParagraphChar"/>
    <w:uiPriority w:val="99"/>
    <w:qFormat/>
    <w:rsid w:val="002454A1"/>
    <w:pPr>
      <w:spacing w:after="200" w:line="276" w:lineRule="auto"/>
      <w:ind w:left="720"/>
      <w:contextualSpacing/>
    </w:pPr>
    <w:rPr>
      <w:rFonts w:ascii="Calibri" w:eastAsia="Calibri" w:hAnsi="Calibri"/>
      <w:sz w:val="22"/>
      <w:szCs w:val="22"/>
    </w:rPr>
  </w:style>
  <w:style w:type="paragraph" w:styleId="BodyText2">
    <w:name w:val="Body Text 2"/>
    <w:aliases w:val="Char Char Char Char Char Char Char Char Char Char Char Char Char Char,Char Char Char Char Char Char Char Char Char Char Char Char Char,Char1,Char11"/>
    <w:basedOn w:val="Normal"/>
    <w:link w:val="BodyText2Char"/>
    <w:rsid w:val="00594AB2"/>
    <w:pPr>
      <w:spacing w:after="120" w:line="480" w:lineRule="auto"/>
    </w:pPr>
  </w:style>
  <w:style w:type="paragraph" w:customStyle="1" w:styleId="CharCharChar">
    <w:name w:val="Char Char Char"/>
    <w:basedOn w:val="Normal"/>
    <w:next w:val="Normal"/>
    <w:autoRedefine/>
    <w:semiHidden/>
    <w:rsid w:val="00F84E98"/>
    <w:pPr>
      <w:spacing w:before="120" w:after="120" w:line="312" w:lineRule="auto"/>
    </w:pPr>
    <w:rPr>
      <w:rFonts w:ascii="Times New Roman" w:hAnsi="Times New Roman"/>
    </w:rPr>
  </w:style>
  <w:style w:type="paragraph" w:customStyle="1" w:styleId="CharCharChar0">
    <w:name w:val="Char Char Char"/>
    <w:basedOn w:val="Normal"/>
    <w:next w:val="Normal"/>
    <w:autoRedefine/>
    <w:semiHidden/>
    <w:rsid w:val="00815E2A"/>
    <w:pPr>
      <w:spacing w:before="120" w:after="120" w:line="312" w:lineRule="auto"/>
    </w:pPr>
    <w:rPr>
      <w:rFonts w:ascii="Times New Roman" w:hAnsi="Times New Roman"/>
    </w:rPr>
  </w:style>
  <w:style w:type="character" w:styleId="Hyperlink">
    <w:name w:val="Hyperlink"/>
    <w:uiPriority w:val="99"/>
    <w:rsid w:val="00085D0B"/>
    <w:rPr>
      <w:color w:val="0000FF"/>
      <w:u w:val="single"/>
    </w:rPr>
  </w:style>
  <w:style w:type="character" w:customStyle="1" w:styleId="apple-style-span">
    <w:name w:val="apple-style-span"/>
    <w:basedOn w:val="DefaultParagraphFont"/>
    <w:rsid w:val="00085D0B"/>
  </w:style>
  <w:style w:type="character" w:customStyle="1" w:styleId="Heading3Char">
    <w:name w:val="Heading 3 Char"/>
    <w:aliases w:val="l3 Char1,CT Char1,I3 Char1,h3 Char1,Sub-section Title Char1,l3+toc 3 Char1,Kop 3V Char1,3 Char1,Header 3 Char1,31 Char1,l31 Char1,32 Char1,l32 Char1,33 Char1,l33 Char1,34 Char1,l34 Char1,35 Char1,l35 Char1,36 Char1,l36 Char1,37 Char1"/>
    <w:link w:val="Heading3"/>
    <w:rsid w:val="00085D0B"/>
    <w:rPr>
      <w:rFonts w:ascii="Arial" w:hAnsi="Arial" w:cs="Arial"/>
      <w:b/>
      <w:bCs/>
      <w:sz w:val="26"/>
      <w:szCs w:val="26"/>
      <w:lang w:val="en-US" w:eastAsia="en-US" w:bidi="ar-SA"/>
    </w:rPr>
  </w:style>
  <w:style w:type="paragraph" w:styleId="FootnoteText">
    <w:name w:val="footnote text"/>
    <w:basedOn w:val="Normal"/>
    <w:link w:val="FootnoteTextChar"/>
    <w:semiHidden/>
    <w:qFormat/>
    <w:rsid w:val="00085D0B"/>
    <w:rPr>
      <w:rFonts w:cs=".VnTime"/>
      <w:sz w:val="20"/>
      <w:szCs w:val="20"/>
    </w:rPr>
  </w:style>
  <w:style w:type="character" w:customStyle="1" w:styleId="FootnoteTextChar">
    <w:name w:val="Footnote Text Char"/>
    <w:link w:val="FootnoteText"/>
    <w:locked/>
    <w:rsid w:val="00085D0B"/>
    <w:rPr>
      <w:rFonts w:ascii=".VnTime" w:hAnsi=".VnTime" w:cs=".VnTime"/>
      <w:lang w:val="en-US" w:eastAsia="en-US" w:bidi="ar-SA"/>
    </w:rPr>
  </w:style>
  <w:style w:type="character" w:styleId="PageNumber">
    <w:name w:val="page number"/>
    <w:basedOn w:val="DefaultParagraphFont"/>
    <w:rsid w:val="006F3A40"/>
  </w:style>
  <w:style w:type="paragraph" w:styleId="Footer">
    <w:name w:val="footer"/>
    <w:basedOn w:val="Normal"/>
    <w:link w:val="FooterChar"/>
    <w:uiPriority w:val="99"/>
    <w:rsid w:val="006F3A40"/>
    <w:pPr>
      <w:tabs>
        <w:tab w:val="center" w:pos="4320"/>
        <w:tab w:val="right" w:pos="8640"/>
      </w:tabs>
    </w:pPr>
    <w:rPr>
      <w:rFonts w:ascii="Times New Roman" w:hAnsi="Times New Roman"/>
      <w:sz w:val="24"/>
      <w:szCs w:val="24"/>
    </w:rPr>
  </w:style>
  <w:style w:type="paragraph" w:styleId="BodyText">
    <w:name w:val="Body Text"/>
    <w:basedOn w:val="Normal"/>
    <w:link w:val="BodyTextChar"/>
    <w:rsid w:val="006F3A40"/>
    <w:pPr>
      <w:overflowPunct w:val="0"/>
      <w:autoSpaceDE w:val="0"/>
      <w:autoSpaceDN w:val="0"/>
      <w:adjustRightInd w:val="0"/>
    </w:pPr>
    <w:rPr>
      <w:rFonts w:ascii="Times New Roman" w:hAnsi="Times New Roman"/>
      <w:sz w:val="22"/>
      <w:szCs w:val="20"/>
      <w:lang w:val="x-none" w:eastAsia="zh-CN"/>
    </w:rPr>
  </w:style>
  <w:style w:type="paragraph" w:styleId="Title">
    <w:name w:val="Title"/>
    <w:basedOn w:val="Normal"/>
    <w:qFormat/>
    <w:rsid w:val="006F3A40"/>
    <w:pPr>
      <w:jc w:val="center"/>
    </w:pPr>
    <w:rPr>
      <w:rFonts w:ascii=".VnTimeH" w:hAnsi=".VnTimeH"/>
      <w:b/>
      <w:bCs/>
      <w:szCs w:val="24"/>
    </w:rPr>
  </w:style>
  <w:style w:type="paragraph" w:customStyle="1" w:styleId="Muclon11">
    <w:name w:val="Muc lon 1.1"/>
    <w:basedOn w:val="Heading1"/>
    <w:rsid w:val="006F3A40"/>
    <w:pPr>
      <w:numPr>
        <w:ilvl w:val="1"/>
        <w:numId w:val="1"/>
      </w:numPr>
      <w:tabs>
        <w:tab w:val="clear" w:pos="1440"/>
        <w:tab w:val="num" w:pos="2520"/>
      </w:tabs>
      <w:spacing w:before="120" w:after="120" w:line="336" w:lineRule="auto"/>
      <w:ind w:left="2520" w:hanging="720"/>
      <w:jc w:val="both"/>
    </w:pPr>
    <w:rPr>
      <w:rFonts w:ascii=".VnTime" w:hAnsi=".VnTime"/>
      <w:noProof/>
      <w:szCs w:val="28"/>
      <w:lang w:val="vi-VN"/>
    </w:rPr>
  </w:style>
  <w:style w:type="paragraph" w:customStyle="1" w:styleId="phan-nd">
    <w:name w:val="phan-nd"/>
    <w:basedOn w:val="Normal"/>
    <w:rsid w:val="006F3A40"/>
    <w:pPr>
      <w:spacing w:before="120"/>
      <w:jc w:val="center"/>
    </w:pPr>
    <w:rPr>
      <w:rFonts w:ascii=".VnTimeH" w:hAnsi=".VnTimeH"/>
      <w:b/>
      <w:bCs/>
    </w:rPr>
  </w:style>
  <w:style w:type="paragraph" w:styleId="BalloonText">
    <w:name w:val="Balloon Text"/>
    <w:basedOn w:val="Normal"/>
    <w:semiHidden/>
    <w:rsid w:val="006F3A40"/>
    <w:rPr>
      <w:rFonts w:ascii="Tahoma" w:hAnsi="Tahoma" w:cs="Tahoma"/>
      <w:sz w:val="16"/>
      <w:szCs w:val="16"/>
    </w:rPr>
  </w:style>
  <w:style w:type="paragraph" w:styleId="Header">
    <w:name w:val="header"/>
    <w:basedOn w:val="Normal"/>
    <w:link w:val="HeaderChar"/>
    <w:uiPriority w:val="99"/>
    <w:rsid w:val="006F3A40"/>
    <w:pPr>
      <w:tabs>
        <w:tab w:val="center" w:pos="4320"/>
        <w:tab w:val="right" w:pos="8640"/>
      </w:tabs>
    </w:pPr>
    <w:rPr>
      <w:lang w:val="x-none" w:eastAsia="x-none"/>
    </w:rPr>
  </w:style>
  <w:style w:type="paragraph" w:customStyle="1" w:styleId="u41">
    <w:name w:val="Đầu đề 41"/>
    <w:basedOn w:val="Normal"/>
    <w:autoRedefine/>
    <w:rsid w:val="006F3A40"/>
    <w:pPr>
      <w:spacing w:before="120" w:after="60"/>
      <w:ind w:firstLine="720"/>
    </w:pPr>
    <w:rPr>
      <w:rFonts w:ascii="Times New Roman" w:hAnsi="Times New Roman"/>
      <w:b/>
      <w:i/>
      <w:iCs/>
      <w:sz w:val="26"/>
      <w:szCs w:val="26"/>
      <w:lang w:val="nb-NO"/>
    </w:rPr>
  </w:style>
  <w:style w:type="paragraph" w:customStyle="1" w:styleId="chuong">
    <w:name w:val="chuong"/>
    <w:basedOn w:val="Normal"/>
    <w:rsid w:val="006F3A40"/>
    <w:pPr>
      <w:jc w:val="center"/>
    </w:pPr>
    <w:rPr>
      <w:rFonts w:ascii=".VnTimeH" w:hAnsi=".VnTimeH"/>
      <w:sz w:val="24"/>
      <w:szCs w:val="24"/>
      <w:lang w:val="en-GB"/>
    </w:rPr>
  </w:style>
  <w:style w:type="paragraph" w:styleId="BodyText3">
    <w:name w:val="Body Text 3"/>
    <w:basedOn w:val="Normal"/>
    <w:rsid w:val="006F3A40"/>
    <w:pPr>
      <w:jc w:val="both"/>
    </w:pPr>
    <w:rPr>
      <w:szCs w:val="20"/>
    </w:rPr>
  </w:style>
  <w:style w:type="paragraph" w:styleId="BodyTextIndent3">
    <w:name w:val="Body Text Indent 3"/>
    <w:basedOn w:val="Normal"/>
    <w:rsid w:val="006F3A40"/>
    <w:pPr>
      <w:spacing w:after="120"/>
      <w:ind w:left="360"/>
    </w:pPr>
    <w:rPr>
      <w:rFonts w:ascii="Times New Roman" w:hAnsi="Times New Roman"/>
      <w:sz w:val="16"/>
      <w:szCs w:val="16"/>
    </w:rPr>
  </w:style>
  <w:style w:type="paragraph" w:customStyle="1" w:styleId="1">
    <w:name w:val="1"/>
    <w:basedOn w:val="Heading1"/>
    <w:rsid w:val="006F3A40"/>
    <w:pPr>
      <w:spacing w:before="60" w:after="0"/>
      <w:jc w:val="center"/>
    </w:pPr>
    <w:rPr>
      <w:rFonts w:cs="Times New Roman"/>
      <w:bCs w:val="0"/>
      <w:kern w:val="0"/>
      <w:sz w:val="32"/>
      <w:szCs w:val="20"/>
    </w:rPr>
  </w:style>
  <w:style w:type="paragraph" w:customStyle="1" w:styleId="6">
    <w:name w:val="6"/>
    <w:basedOn w:val="Normal"/>
    <w:rsid w:val="006F3A40"/>
    <w:pPr>
      <w:spacing w:before="80" w:line="276" w:lineRule="auto"/>
      <w:jc w:val="both"/>
    </w:pPr>
    <w:rPr>
      <w:szCs w:val="20"/>
    </w:rPr>
  </w:style>
  <w:style w:type="paragraph" w:customStyle="1" w:styleId="7">
    <w:name w:val="7"/>
    <w:basedOn w:val="Normal"/>
    <w:rsid w:val="006F3A40"/>
    <w:pPr>
      <w:spacing w:before="120" w:line="288" w:lineRule="auto"/>
      <w:ind w:firstLine="720"/>
      <w:jc w:val="both"/>
    </w:pPr>
    <w:rPr>
      <w:szCs w:val="20"/>
    </w:rPr>
  </w:style>
  <w:style w:type="paragraph" w:styleId="BodyTextIndent2">
    <w:name w:val="Body Text Indent 2"/>
    <w:basedOn w:val="Normal"/>
    <w:link w:val="BodyTextIndent2Char"/>
    <w:rsid w:val="006F3A40"/>
    <w:pPr>
      <w:ind w:firstLine="720"/>
      <w:jc w:val="both"/>
    </w:pPr>
    <w:rPr>
      <w:szCs w:val="24"/>
      <w:lang w:val="x-none" w:eastAsia="x-none"/>
    </w:rPr>
  </w:style>
  <w:style w:type="character" w:customStyle="1" w:styleId="CharChar">
    <w:name w:val="Char Char"/>
    <w:rsid w:val="006F3A40"/>
    <w:rPr>
      <w:rFonts w:ascii=".VnTime" w:hAnsi=".VnTime"/>
      <w:sz w:val="28"/>
      <w:szCs w:val="28"/>
      <w:lang w:bidi="ar-SA"/>
    </w:rPr>
  </w:style>
  <w:style w:type="character" w:customStyle="1" w:styleId="CharChar1">
    <w:name w:val="Char Char1"/>
    <w:rsid w:val="006F3A40"/>
    <w:rPr>
      <w:rFonts w:ascii=".VnTime" w:hAnsi=".VnTime"/>
      <w:sz w:val="24"/>
      <w:szCs w:val="24"/>
    </w:rPr>
  </w:style>
  <w:style w:type="character" w:customStyle="1" w:styleId="CharChar12">
    <w:name w:val="Char Char12"/>
    <w:rsid w:val="006F3A40"/>
    <w:rPr>
      <w:rFonts w:ascii=".VnTimeH" w:hAnsi=".VnTimeH"/>
      <w:b/>
      <w:bCs/>
      <w:i/>
      <w:iCs/>
      <w:sz w:val="22"/>
      <w:szCs w:val="24"/>
      <w:lang w:val="en-US" w:eastAsia="en-US" w:bidi="ar-SA"/>
    </w:rPr>
  </w:style>
  <w:style w:type="character" w:customStyle="1" w:styleId="CharChar5">
    <w:name w:val="Char Char5"/>
    <w:rsid w:val="006F3A40"/>
    <w:rPr>
      <w:sz w:val="24"/>
      <w:szCs w:val="24"/>
      <w:lang w:val="en-US" w:eastAsia="en-US" w:bidi="ar-SA"/>
    </w:rPr>
  </w:style>
  <w:style w:type="character" w:styleId="FollowedHyperlink">
    <w:name w:val="FollowedHyperlink"/>
    <w:rsid w:val="006F3A40"/>
    <w:rPr>
      <w:color w:val="800080"/>
      <w:u w:val="single"/>
    </w:rPr>
  </w:style>
  <w:style w:type="paragraph" w:styleId="ListBullet3">
    <w:name w:val="List Bullet 3"/>
    <w:basedOn w:val="Normal"/>
    <w:autoRedefine/>
    <w:rsid w:val="006F3A40"/>
    <w:pPr>
      <w:numPr>
        <w:numId w:val="2"/>
      </w:numPr>
      <w:tabs>
        <w:tab w:val="clear" w:pos="926"/>
        <w:tab w:val="num" w:pos="1080"/>
      </w:tabs>
      <w:ind w:left="1080"/>
    </w:pPr>
    <w:rPr>
      <w:szCs w:val="24"/>
    </w:rPr>
  </w:style>
  <w:style w:type="character" w:customStyle="1" w:styleId="hps">
    <w:name w:val="hps"/>
    <w:basedOn w:val="DefaultParagraphFont"/>
    <w:rsid w:val="006F3A40"/>
  </w:style>
  <w:style w:type="character" w:styleId="CommentReference">
    <w:name w:val="annotation reference"/>
    <w:rsid w:val="006F3A40"/>
    <w:rPr>
      <w:sz w:val="16"/>
      <w:szCs w:val="16"/>
    </w:rPr>
  </w:style>
  <w:style w:type="paragraph" w:styleId="CommentText">
    <w:name w:val="annotation text"/>
    <w:basedOn w:val="Normal"/>
    <w:link w:val="CommentTextChar"/>
    <w:uiPriority w:val="99"/>
    <w:qFormat/>
    <w:rsid w:val="006F3A40"/>
    <w:rPr>
      <w:sz w:val="20"/>
      <w:szCs w:val="20"/>
      <w:lang w:val="x-none" w:eastAsia="x-none"/>
    </w:rPr>
  </w:style>
  <w:style w:type="character" w:customStyle="1" w:styleId="CommentTextChar">
    <w:name w:val="Comment Text Char"/>
    <w:link w:val="CommentText"/>
    <w:uiPriority w:val="99"/>
    <w:rsid w:val="006F3A40"/>
    <w:rPr>
      <w:rFonts w:ascii=".VnTime" w:hAnsi=".VnTime"/>
      <w:lang w:val="x-none" w:eastAsia="x-none" w:bidi="ar-SA"/>
    </w:rPr>
  </w:style>
  <w:style w:type="paragraph" w:styleId="CommentSubject">
    <w:name w:val="annotation subject"/>
    <w:basedOn w:val="CommentText"/>
    <w:next w:val="CommentText"/>
    <w:link w:val="CommentSubjectChar"/>
    <w:rsid w:val="006F3A40"/>
    <w:rPr>
      <w:b/>
      <w:bCs/>
    </w:rPr>
  </w:style>
  <w:style w:type="character" w:customStyle="1" w:styleId="CommentSubjectChar">
    <w:name w:val="Comment Subject Char"/>
    <w:link w:val="CommentSubject"/>
    <w:rsid w:val="006F3A40"/>
    <w:rPr>
      <w:rFonts w:ascii=".VnTime" w:hAnsi=".VnTime"/>
      <w:b/>
      <w:bCs/>
      <w:lang w:val="x-none" w:eastAsia="x-none" w:bidi="ar-SA"/>
    </w:rPr>
  </w:style>
  <w:style w:type="character" w:customStyle="1" w:styleId="ft">
    <w:name w:val="ft"/>
    <w:basedOn w:val="DefaultParagraphFont"/>
    <w:rsid w:val="006F3A40"/>
  </w:style>
  <w:style w:type="table" w:styleId="TableGrid">
    <w:name w:val="Table Grid"/>
    <w:basedOn w:val="TableNormal"/>
    <w:uiPriority w:val="39"/>
    <w:rsid w:val="006F3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6F3A40"/>
  </w:style>
  <w:style w:type="numbering" w:customStyle="1" w:styleId="NoList2">
    <w:name w:val="No List2"/>
    <w:next w:val="NoList"/>
    <w:semiHidden/>
    <w:rsid w:val="006F3A40"/>
  </w:style>
  <w:style w:type="numbering" w:customStyle="1" w:styleId="NoList3">
    <w:name w:val="No List3"/>
    <w:next w:val="NoList"/>
    <w:semiHidden/>
    <w:rsid w:val="006F3A40"/>
  </w:style>
  <w:style w:type="character" w:styleId="Emphasis">
    <w:name w:val="Emphasis"/>
    <w:qFormat/>
    <w:rsid w:val="006F3A40"/>
    <w:rPr>
      <w:i/>
      <w:iCs/>
    </w:rPr>
  </w:style>
  <w:style w:type="paragraph" w:styleId="NormalWeb">
    <w:name w:val="Normal (Web)"/>
    <w:basedOn w:val="Normal"/>
    <w:link w:val="NormalWebChar"/>
    <w:uiPriority w:val="99"/>
    <w:qFormat/>
    <w:rsid w:val="006F3A40"/>
    <w:pPr>
      <w:spacing w:before="150" w:after="150" w:line="408" w:lineRule="atLeast"/>
      <w:ind w:left="375" w:right="375"/>
    </w:pPr>
    <w:rPr>
      <w:rFonts w:ascii="Times New Roman" w:hAnsi="Times New Roman"/>
      <w:sz w:val="24"/>
      <w:szCs w:val="24"/>
    </w:rPr>
  </w:style>
  <w:style w:type="character" w:styleId="Strong">
    <w:name w:val="Strong"/>
    <w:qFormat/>
    <w:rsid w:val="006F3A40"/>
    <w:rPr>
      <w:b/>
      <w:bCs/>
    </w:rPr>
  </w:style>
  <w:style w:type="character" w:customStyle="1" w:styleId="BodyTextChar">
    <w:name w:val="Body Text Char"/>
    <w:link w:val="BodyText"/>
    <w:rsid w:val="006F3A40"/>
    <w:rPr>
      <w:sz w:val="22"/>
      <w:lang w:val="x-none" w:eastAsia="zh-CN" w:bidi="ar-SA"/>
    </w:rPr>
  </w:style>
  <w:style w:type="paragraph" w:customStyle="1" w:styleId="PMEReferences">
    <w:name w:val="PME References"/>
    <w:basedOn w:val="Normal"/>
    <w:link w:val="PMEReferencesCar"/>
    <w:rsid w:val="006F3A40"/>
    <w:pPr>
      <w:autoSpaceDE w:val="0"/>
      <w:autoSpaceDN w:val="0"/>
      <w:spacing w:after="120" w:line="260" w:lineRule="atLeast"/>
      <w:ind w:left="289" w:hanging="289"/>
      <w:jc w:val="both"/>
    </w:pPr>
    <w:rPr>
      <w:rFonts w:ascii="Times New Roman" w:hAnsi="Times New Roman"/>
      <w:sz w:val="26"/>
      <w:szCs w:val="26"/>
      <w:lang w:val="en-AU" w:eastAsia="es-ES"/>
    </w:rPr>
  </w:style>
  <w:style w:type="character" w:customStyle="1" w:styleId="PMEReferencesCar">
    <w:name w:val="PME References Car"/>
    <w:link w:val="PMEReferences"/>
    <w:rsid w:val="006F3A40"/>
    <w:rPr>
      <w:sz w:val="26"/>
      <w:szCs w:val="26"/>
      <w:lang w:val="en-AU" w:eastAsia="es-ES" w:bidi="ar-SA"/>
    </w:rPr>
  </w:style>
  <w:style w:type="paragraph" w:customStyle="1" w:styleId="TADrfrences">
    <w:name w:val="TAD_références"/>
    <w:basedOn w:val="Normal"/>
    <w:link w:val="TADrfrencesCar"/>
    <w:qFormat/>
    <w:rsid w:val="006F3A40"/>
    <w:pPr>
      <w:spacing w:line="300" w:lineRule="atLeast"/>
      <w:ind w:left="397" w:hanging="397"/>
      <w:jc w:val="both"/>
    </w:pPr>
    <w:rPr>
      <w:rFonts w:ascii="Times New Roman" w:hAnsi="Times New Roman"/>
      <w:sz w:val="22"/>
      <w:szCs w:val="22"/>
      <w:lang w:val="fr-FR" w:eastAsia="x-none"/>
    </w:rPr>
  </w:style>
  <w:style w:type="character" w:customStyle="1" w:styleId="TADrfrencesCar">
    <w:name w:val="TAD_références Car"/>
    <w:link w:val="TADrfrences"/>
    <w:locked/>
    <w:rsid w:val="006F3A40"/>
    <w:rPr>
      <w:sz w:val="22"/>
      <w:szCs w:val="22"/>
      <w:lang w:val="fr-FR" w:eastAsia="x-none" w:bidi="ar-SA"/>
    </w:rPr>
  </w:style>
  <w:style w:type="paragraph" w:customStyle="1" w:styleId="ttnd">
    <w:name w:val="ttnd"/>
    <w:basedOn w:val="Normal"/>
    <w:autoRedefine/>
    <w:rsid w:val="006F3A40"/>
    <w:pPr>
      <w:spacing w:before="120" w:line="360" w:lineRule="auto"/>
      <w:jc w:val="both"/>
    </w:pPr>
    <w:rPr>
      <w:rFonts w:ascii="Times New Roman" w:hAnsi="Times New Roman"/>
      <w:i/>
      <w:szCs w:val="20"/>
      <w:lang w:val="de-DE"/>
    </w:rPr>
  </w:style>
  <w:style w:type="paragraph" w:customStyle="1" w:styleId="CharCharCharChar">
    <w:name w:val="Char Char Char Char"/>
    <w:basedOn w:val="Normal"/>
    <w:rsid w:val="006F3A40"/>
    <w:pPr>
      <w:spacing w:after="160" w:line="240" w:lineRule="exact"/>
    </w:pPr>
    <w:rPr>
      <w:rFonts w:ascii="Verdana" w:hAnsi="Verdana"/>
      <w:sz w:val="20"/>
      <w:szCs w:val="20"/>
    </w:rPr>
  </w:style>
  <w:style w:type="character" w:customStyle="1" w:styleId="BodyTextIndent2Char">
    <w:name w:val="Body Text Indent 2 Char"/>
    <w:link w:val="BodyTextIndent2"/>
    <w:rsid w:val="006F3A40"/>
    <w:rPr>
      <w:rFonts w:ascii=".VnTime" w:hAnsi=".VnTime"/>
      <w:sz w:val="28"/>
      <w:szCs w:val="24"/>
      <w:lang w:val="x-none" w:eastAsia="x-none" w:bidi="ar-SA"/>
    </w:rPr>
  </w:style>
  <w:style w:type="character" w:customStyle="1" w:styleId="longtext">
    <w:name w:val="long_text"/>
    <w:basedOn w:val="DefaultParagraphFont"/>
    <w:rsid w:val="006F3A40"/>
  </w:style>
  <w:style w:type="character" w:customStyle="1" w:styleId="HeaderChar">
    <w:name w:val="Header Char"/>
    <w:link w:val="Header"/>
    <w:uiPriority w:val="99"/>
    <w:rsid w:val="006F3A40"/>
    <w:rPr>
      <w:rFonts w:ascii=".VnTime" w:hAnsi=".VnTime"/>
      <w:sz w:val="28"/>
      <w:szCs w:val="28"/>
      <w:lang w:val="x-none" w:eastAsia="x-none" w:bidi="ar-SA"/>
    </w:rPr>
  </w:style>
  <w:style w:type="character" w:customStyle="1" w:styleId="Heading6Char">
    <w:name w:val="Heading 6 Char"/>
    <w:link w:val="Heading6"/>
    <w:rsid w:val="006F3A40"/>
    <w:rPr>
      <w:b/>
      <w:bCs/>
      <w:sz w:val="22"/>
      <w:szCs w:val="22"/>
      <w:lang w:val="vi-VN" w:eastAsia="vi-VN" w:bidi="ar-SA"/>
    </w:rPr>
  </w:style>
  <w:style w:type="character" w:customStyle="1" w:styleId="apple-converted-space">
    <w:name w:val="apple-converted-space"/>
    <w:basedOn w:val="DefaultParagraphFont"/>
    <w:rsid w:val="006F3A40"/>
  </w:style>
  <w:style w:type="paragraph" w:styleId="HTMLAddress">
    <w:name w:val="HTML Address"/>
    <w:basedOn w:val="Normal"/>
    <w:rsid w:val="006F3A40"/>
    <w:rPr>
      <w:rFonts w:ascii="Times New Roman" w:hAnsi="Times New Roman"/>
      <w:i/>
      <w:iCs/>
      <w:sz w:val="24"/>
      <w:szCs w:val="24"/>
      <w:lang w:bidi="th-TH"/>
    </w:rPr>
  </w:style>
  <w:style w:type="character" w:customStyle="1" w:styleId="Heading1Char">
    <w:name w:val="Heading 1 Char"/>
    <w:aliases w:val="m1 Char,Muc2so Char"/>
    <w:link w:val="Heading1"/>
    <w:rsid w:val="006F3A40"/>
    <w:rPr>
      <w:rFonts w:ascii=".VnTimeH" w:hAnsi=".VnTimeH" w:cs="Arial"/>
      <w:b/>
      <w:bCs/>
      <w:kern w:val="32"/>
      <w:sz w:val="28"/>
      <w:szCs w:val="32"/>
      <w:lang w:val="en-US" w:eastAsia="en-US" w:bidi="ar-SA"/>
    </w:rPr>
  </w:style>
  <w:style w:type="character" w:customStyle="1" w:styleId="l3Char">
    <w:name w:val="l3 Char"/>
    <w:aliases w:val="CT Char,I3 Char,h3 Char,Sub-section Title Char,l3+toc 3 Char,Kop 3V Char,3 Char,Header 3 Char,31 Char,l31 Char,32 Char,l32 Char,33 Char,l33 Char,34 Char,l34 Char,35 Char,l35 Char,36 Char,l36 Char,37 Char,l37 Char,38 Char,l38 Char,39 Char"/>
    <w:rsid w:val="006F3A40"/>
    <w:rPr>
      <w:b/>
      <w:bCs/>
      <w:sz w:val="26"/>
      <w:szCs w:val="24"/>
      <w:lang w:val="pt-BR" w:eastAsia="en-US" w:bidi="ar-SA"/>
    </w:rPr>
  </w:style>
  <w:style w:type="paragraph" w:styleId="Subtitle">
    <w:name w:val="Subtitle"/>
    <w:basedOn w:val="Normal"/>
    <w:qFormat/>
    <w:rsid w:val="006F3A40"/>
    <w:rPr>
      <w:rFonts w:ascii=".VnTimeH" w:hAnsi=".VnTimeH"/>
      <w:b/>
      <w:bCs/>
      <w:sz w:val="24"/>
      <w:szCs w:val="20"/>
    </w:rPr>
  </w:style>
  <w:style w:type="paragraph" w:customStyle="1" w:styleId="Default">
    <w:name w:val="Default"/>
    <w:rsid w:val="006F3A40"/>
    <w:pPr>
      <w:autoSpaceDE w:val="0"/>
      <w:autoSpaceDN w:val="0"/>
      <w:adjustRightInd w:val="0"/>
    </w:pPr>
    <w:rPr>
      <w:rFonts w:eastAsia="Batang"/>
      <w:color w:val="000000"/>
      <w:sz w:val="24"/>
      <w:szCs w:val="24"/>
      <w:lang w:eastAsia="ko-KR"/>
    </w:rPr>
  </w:style>
  <w:style w:type="paragraph" w:styleId="List3">
    <w:name w:val="List 3"/>
    <w:basedOn w:val="Normal"/>
    <w:rsid w:val="006F3A40"/>
    <w:pPr>
      <w:tabs>
        <w:tab w:val="num" w:pos="432"/>
      </w:tabs>
      <w:spacing w:before="60" w:after="20"/>
      <w:ind w:left="432" w:hanging="432"/>
      <w:jc w:val="both"/>
    </w:pPr>
    <w:rPr>
      <w:rFonts w:ascii="Times New Roman" w:hAnsi="Times New Roman"/>
      <w:color w:val="800080"/>
      <w:sz w:val="24"/>
      <w:szCs w:val="26"/>
      <w:lang w:val="en-AU"/>
    </w:rPr>
  </w:style>
  <w:style w:type="paragraph" w:customStyle="1" w:styleId="H3">
    <w:name w:val="H3"/>
    <w:basedOn w:val="Normal"/>
    <w:next w:val="Normal"/>
    <w:rsid w:val="006F3A40"/>
    <w:pPr>
      <w:keepNext/>
      <w:spacing w:before="100" w:after="100"/>
      <w:outlineLvl w:val="3"/>
    </w:pPr>
    <w:rPr>
      <w:rFonts w:ascii="Times New Roman" w:hAnsi="Times New Roman"/>
      <w:b/>
      <w:snapToGrid w:val="0"/>
      <w:szCs w:val="20"/>
    </w:rPr>
  </w:style>
  <w:style w:type="paragraph" w:customStyle="1" w:styleId="H4">
    <w:name w:val="H4"/>
    <w:basedOn w:val="Normal"/>
    <w:next w:val="Normal"/>
    <w:rsid w:val="006F3A40"/>
    <w:pPr>
      <w:keepNext/>
      <w:spacing w:before="100" w:after="100"/>
      <w:outlineLvl w:val="4"/>
    </w:pPr>
    <w:rPr>
      <w:rFonts w:ascii="Times New Roman" w:hAnsi="Times New Roman"/>
      <w:b/>
      <w:snapToGrid w:val="0"/>
      <w:sz w:val="24"/>
      <w:szCs w:val="20"/>
    </w:rPr>
  </w:style>
  <w:style w:type="paragraph" w:customStyle="1" w:styleId="Style">
    <w:name w:val="Style"/>
    <w:rsid w:val="006F3A40"/>
    <w:pPr>
      <w:widowControl w:val="0"/>
      <w:suppressLineNumbers/>
      <w:overflowPunct w:val="0"/>
      <w:autoSpaceDE w:val="0"/>
      <w:autoSpaceDN w:val="0"/>
      <w:adjustRightInd w:val="0"/>
      <w:textAlignment w:val="baseline"/>
    </w:pPr>
  </w:style>
  <w:style w:type="paragraph" w:customStyle="1" w:styleId="Style1">
    <w:name w:val="Style1"/>
    <w:basedOn w:val="Normal"/>
    <w:rsid w:val="006F3A40"/>
    <w:pPr>
      <w:jc w:val="both"/>
    </w:pPr>
  </w:style>
  <w:style w:type="character" w:customStyle="1" w:styleId="maintext">
    <w:name w:val="maintext"/>
    <w:basedOn w:val="DefaultParagraphFont"/>
    <w:rsid w:val="006F3A40"/>
  </w:style>
  <w:style w:type="character" w:customStyle="1" w:styleId="txt">
    <w:name w:val="txt"/>
    <w:basedOn w:val="DefaultParagraphFont"/>
    <w:rsid w:val="006F3A40"/>
  </w:style>
  <w:style w:type="paragraph" w:customStyle="1" w:styleId="Pa4">
    <w:name w:val="Pa4"/>
    <w:basedOn w:val="Default"/>
    <w:next w:val="Default"/>
    <w:rsid w:val="006F3A40"/>
    <w:pPr>
      <w:spacing w:line="181" w:lineRule="atLeast"/>
    </w:pPr>
    <w:rPr>
      <w:rFonts w:ascii="TYEIQZ+MinionPro-Regular" w:eastAsia="Times New Roman" w:hAnsi="TYEIQZ+MinionPro-Regular"/>
      <w:color w:val="auto"/>
      <w:lang w:eastAsia="en-US"/>
    </w:rPr>
  </w:style>
  <w:style w:type="paragraph" w:customStyle="1" w:styleId="style12">
    <w:name w:val="style12"/>
    <w:basedOn w:val="Normal"/>
    <w:rsid w:val="006F3A40"/>
    <w:pPr>
      <w:spacing w:before="100" w:beforeAutospacing="1" w:after="100" w:afterAutospacing="1"/>
    </w:pPr>
    <w:rPr>
      <w:rFonts w:ascii="Microsoft Sans Serif" w:hAnsi="Microsoft Sans Serif" w:cs="Microsoft Sans Serif"/>
      <w:sz w:val="20"/>
      <w:szCs w:val="20"/>
    </w:rPr>
  </w:style>
  <w:style w:type="paragraph" w:customStyle="1" w:styleId="msonormalstyle12">
    <w:name w:val="msonormal  style12"/>
    <w:basedOn w:val="Normal"/>
    <w:rsid w:val="006F3A40"/>
    <w:pPr>
      <w:spacing w:before="100" w:beforeAutospacing="1" w:after="100" w:afterAutospacing="1"/>
    </w:pPr>
    <w:rPr>
      <w:rFonts w:ascii="Times New Roman" w:hAnsi="Times New Roman"/>
      <w:sz w:val="24"/>
      <w:szCs w:val="24"/>
    </w:rPr>
  </w:style>
  <w:style w:type="character" w:customStyle="1" w:styleId="basictext1">
    <w:name w:val="basictext1"/>
    <w:rsid w:val="006F3A40"/>
    <w:rPr>
      <w:rFonts w:ascii="Arial" w:hAnsi="Arial" w:cs="Arial" w:hint="default"/>
      <w:b w:val="0"/>
      <w:bCs w:val="0"/>
      <w:color w:val="000000"/>
      <w:sz w:val="20"/>
      <w:szCs w:val="20"/>
    </w:rPr>
  </w:style>
  <w:style w:type="paragraph" w:customStyle="1" w:styleId="utrang1">
    <w:name w:val="Đầu trang1"/>
    <w:basedOn w:val="Normal"/>
    <w:link w:val="headerChar0"/>
    <w:qFormat/>
    <w:rsid w:val="006F3A40"/>
    <w:pPr>
      <w:spacing w:after="240" w:line="288" w:lineRule="auto"/>
      <w:jc w:val="both"/>
    </w:pPr>
    <w:rPr>
      <w:rFonts w:ascii="Times New Roman" w:hAnsi="Times New Roman"/>
      <w:b/>
      <w:bCs/>
      <w:sz w:val="26"/>
      <w:szCs w:val="26"/>
      <w:lang w:val="it-IT"/>
    </w:rPr>
  </w:style>
  <w:style w:type="character" w:customStyle="1" w:styleId="headerChar0">
    <w:name w:val="header Char"/>
    <w:link w:val="utrang1"/>
    <w:rsid w:val="006F3A40"/>
    <w:rPr>
      <w:b/>
      <w:bCs/>
      <w:sz w:val="26"/>
      <w:szCs w:val="26"/>
      <w:lang w:val="it-IT" w:eastAsia="en-US" w:bidi="ar-SA"/>
    </w:rPr>
  </w:style>
  <w:style w:type="paragraph" w:styleId="TOC1">
    <w:name w:val="toc 1"/>
    <w:basedOn w:val="Normal"/>
    <w:next w:val="Normal"/>
    <w:autoRedefine/>
    <w:rsid w:val="006F3A40"/>
    <w:pPr>
      <w:spacing w:before="120" w:after="120" w:line="360" w:lineRule="auto"/>
    </w:pPr>
    <w:rPr>
      <w:rFonts w:ascii="Arial" w:hAnsi="Arial"/>
      <w:sz w:val="22"/>
      <w:szCs w:val="24"/>
    </w:rPr>
  </w:style>
  <w:style w:type="paragraph" w:customStyle="1" w:styleId="u11">
    <w:name w:val="Đầu đề 11"/>
    <w:basedOn w:val="BodyText2"/>
    <w:link w:val="heading1Char0"/>
    <w:qFormat/>
    <w:rsid w:val="006F3A40"/>
    <w:pPr>
      <w:tabs>
        <w:tab w:val="num" w:pos="360"/>
      </w:tabs>
      <w:spacing w:before="40" w:after="40" w:line="288" w:lineRule="auto"/>
      <w:ind w:left="360" w:hanging="360"/>
      <w:jc w:val="both"/>
    </w:pPr>
    <w:rPr>
      <w:rFonts w:ascii=".VnTimeH" w:hAnsi=".VnTimeH" w:cs="Arial"/>
      <w:b/>
      <w:bCs/>
      <w:kern w:val="32"/>
      <w:sz w:val="26"/>
      <w:szCs w:val="26"/>
      <w:lang w:val="it-IT"/>
    </w:rPr>
  </w:style>
  <w:style w:type="character" w:customStyle="1" w:styleId="heading1Char0">
    <w:name w:val="heading 1 Char"/>
    <w:link w:val="u11"/>
    <w:rsid w:val="006F3A40"/>
    <w:rPr>
      <w:rFonts w:ascii=".VnTimeH" w:hAnsi=".VnTimeH" w:cs="Arial"/>
      <w:b/>
      <w:bCs/>
      <w:kern w:val="32"/>
      <w:sz w:val="26"/>
      <w:szCs w:val="26"/>
      <w:lang w:val="it-IT" w:eastAsia="en-US" w:bidi="ar-SA"/>
    </w:rPr>
  </w:style>
  <w:style w:type="character" w:styleId="HTMLTypewriter">
    <w:name w:val="HTML Typewriter"/>
    <w:rsid w:val="006F3A40"/>
    <w:rPr>
      <w:rFonts w:ascii="Courier New" w:eastAsia="Times New Roman" w:hAnsi="Courier New" w:cs="Courier New"/>
      <w:sz w:val="20"/>
      <w:szCs w:val="20"/>
    </w:rPr>
  </w:style>
  <w:style w:type="character" w:styleId="HTMLCite">
    <w:name w:val="HTML Cite"/>
    <w:rsid w:val="006F3A40"/>
    <w:rPr>
      <w:i/>
      <w:iCs/>
    </w:rPr>
  </w:style>
  <w:style w:type="paragraph" w:styleId="HTMLPreformatted">
    <w:name w:val="HTML Preformatted"/>
    <w:basedOn w:val="Normal"/>
    <w:rsid w:val="006F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yshortcuts">
    <w:name w:val="yshortcuts"/>
    <w:basedOn w:val="DefaultParagraphFont"/>
    <w:rsid w:val="006F3A40"/>
  </w:style>
  <w:style w:type="character" w:customStyle="1" w:styleId="field-content">
    <w:name w:val="field-content"/>
    <w:basedOn w:val="DefaultParagraphFont"/>
    <w:rsid w:val="006F3A40"/>
  </w:style>
  <w:style w:type="character" w:customStyle="1" w:styleId="views-field-country">
    <w:name w:val="views-field-country"/>
    <w:basedOn w:val="DefaultParagraphFont"/>
    <w:rsid w:val="006F3A40"/>
  </w:style>
  <w:style w:type="character" w:customStyle="1" w:styleId="locality">
    <w:name w:val="locality"/>
    <w:basedOn w:val="DefaultParagraphFont"/>
    <w:rsid w:val="006F3A40"/>
  </w:style>
  <w:style w:type="character" w:customStyle="1" w:styleId="region">
    <w:name w:val="region"/>
    <w:basedOn w:val="DefaultParagraphFont"/>
    <w:rsid w:val="006F3A40"/>
  </w:style>
  <w:style w:type="character" w:customStyle="1" w:styleId="postal-code">
    <w:name w:val="postal-code"/>
    <w:basedOn w:val="DefaultParagraphFont"/>
    <w:rsid w:val="006F3A40"/>
  </w:style>
  <w:style w:type="paragraph" w:customStyle="1" w:styleId="CharCharCharCharCharCharChar">
    <w:name w:val="Char Char Char Char Char Char Char"/>
    <w:basedOn w:val="Normal"/>
    <w:autoRedefine/>
    <w:rsid w:val="003F6A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autoRedefine/>
    <w:rsid w:val="008C1D2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font5">
    <w:name w:val="font5"/>
    <w:basedOn w:val="Normal"/>
    <w:rsid w:val="00017969"/>
    <w:pPr>
      <w:spacing w:before="100" w:beforeAutospacing="1" w:after="100" w:afterAutospacing="1"/>
    </w:pPr>
    <w:rPr>
      <w:rFonts w:ascii="Times New Roman" w:hAnsi="Times New Roman"/>
      <w:sz w:val="26"/>
      <w:szCs w:val="26"/>
    </w:rPr>
  </w:style>
  <w:style w:type="paragraph" w:customStyle="1" w:styleId="font6">
    <w:name w:val="font6"/>
    <w:basedOn w:val="Normal"/>
    <w:rsid w:val="00017969"/>
    <w:pPr>
      <w:spacing w:before="100" w:beforeAutospacing="1" w:after="100" w:afterAutospacing="1"/>
    </w:pPr>
    <w:rPr>
      <w:rFonts w:ascii="Times New Roman" w:hAnsi="Times New Roman"/>
      <w:sz w:val="14"/>
      <w:szCs w:val="14"/>
    </w:rPr>
  </w:style>
  <w:style w:type="paragraph" w:customStyle="1" w:styleId="xl22">
    <w:name w:val="xl22"/>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b/>
      <w:bCs/>
      <w:sz w:val="26"/>
      <w:szCs w:val="26"/>
    </w:rPr>
  </w:style>
  <w:style w:type="paragraph" w:customStyle="1" w:styleId="xl23">
    <w:name w:val="xl23"/>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b/>
      <w:bCs/>
      <w:i/>
      <w:iCs/>
      <w:sz w:val="26"/>
      <w:szCs w:val="26"/>
    </w:rPr>
  </w:style>
  <w:style w:type="paragraph" w:customStyle="1" w:styleId="xl24">
    <w:name w:val="xl24"/>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25">
    <w:name w:val="xl25"/>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26">
    <w:name w:val="xl26"/>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6"/>
      <w:szCs w:val="26"/>
    </w:rPr>
  </w:style>
  <w:style w:type="paragraph" w:customStyle="1" w:styleId="xl27">
    <w:name w:val="xl27"/>
    <w:basedOn w:val="Normal"/>
    <w:rsid w:val="00017969"/>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28">
    <w:name w:val="xl28"/>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29">
    <w:name w:val="xl29"/>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30">
    <w:name w:val="xl30"/>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26"/>
      <w:szCs w:val="26"/>
    </w:rPr>
  </w:style>
  <w:style w:type="paragraph" w:customStyle="1" w:styleId="xl31">
    <w:name w:val="xl31"/>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32">
    <w:name w:val="xl32"/>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33">
    <w:name w:val="xl33"/>
    <w:basedOn w:val="Normal"/>
    <w:rsid w:val="0001796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34">
    <w:name w:val="xl34"/>
    <w:basedOn w:val="Normal"/>
    <w:rsid w:val="00017969"/>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35">
    <w:name w:val="xl35"/>
    <w:basedOn w:val="Normal"/>
    <w:rsid w:val="0001796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36">
    <w:name w:val="xl36"/>
    <w:basedOn w:val="Normal"/>
    <w:rsid w:val="0001796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6"/>
      <w:szCs w:val="26"/>
    </w:rPr>
  </w:style>
  <w:style w:type="paragraph" w:customStyle="1" w:styleId="xl37">
    <w:name w:val="xl37"/>
    <w:basedOn w:val="Normal"/>
    <w:rsid w:val="000179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38">
    <w:name w:val="xl38"/>
    <w:basedOn w:val="Normal"/>
    <w:rsid w:val="00017969"/>
    <w:pPr>
      <w:pBdr>
        <w:top w:val="single" w:sz="4" w:space="0" w:color="auto"/>
        <w:left w:val="single" w:sz="4" w:space="0" w:color="auto"/>
        <w:right w:val="single" w:sz="4" w:space="0" w:color="auto"/>
      </w:pBdr>
      <w:spacing w:before="100" w:beforeAutospacing="1" w:after="100" w:afterAutospacing="1"/>
      <w:jc w:val="both"/>
    </w:pPr>
    <w:rPr>
      <w:rFonts w:ascii="Times New Roman" w:hAnsi="Times New Roman"/>
      <w:sz w:val="26"/>
      <w:szCs w:val="26"/>
    </w:rPr>
  </w:style>
  <w:style w:type="paragraph" w:customStyle="1" w:styleId="xl39">
    <w:name w:val="xl39"/>
    <w:basedOn w:val="Normal"/>
    <w:rsid w:val="00017969"/>
    <w:pPr>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25"/>
      <w:szCs w:val="25"/>
    </w:rPr>
  </w:style>
  <w:style w:type="paragraph" w:customStyle="1" w:styleId="xl40">
    <w:name w:val="xl40"/>
    <w:basedOn w:val="Normal"/>
    <w:rsid w:val="00017969"/>
    <w:pPr>
      <w:pBdr>
        <w:left w:val="single" w:sz="4" w:space="0" w:color="auto"/>
        <w:right w:val="single" w:sz="4" w:space="0" w:color="auto"/>
      </w:pBdr>
      <w:spacing w:before="100" w:beforeAutospacing="1" w:after="100" w:afterAutospacing="1"/>
    </w:pPr>
    <w:rPr>
      <w:rFonts w:ascii="Times New Roman" w:hAnsi="Times New Roman"/>
      <w:sz w:val="25"/>
      <w:szCs w:val="25"/>
    </w:rPr>
  </w:style>
  <w:style w:type="paragraph" w:customStyle="1" w:styleId="xl41">
    <w:name w:val="xl41"/>
    <w:basedOn w:val="Normal"/>
    <w:rsid w:val="0001796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42">
    <w:name w:val="xl42"/>
    <w:basedOn w:val="Normal"/>
    <w:rsid w:val="00017969"/>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43">
    <w:name w:val="xl43"/>
    <w:basedOn w:val="Normal"/>
    <w:rsid w:val="00017969"/>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5"/>
      <w:szCs w:val="25"/>
    </w:rPr>
  </w:style>
  <w:style w:type="paragraph" w:customStyle="1" w:styleId="xl44">
    <w:name w:val="xl44"/>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6"/>
      <w:szCs w:val="26"/>
    </w:rPr>
  </w:style>
  <w:style w:type="paragraph" w:customStyle="1" w:styleId="xl45">
    <w:name w:val="xl45"/>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46">
    <w:name w:val="xl46"/>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rsid w:val="00017969"/>
    <w:pPr>
      <w:spacing w:before="100" w:beforeAutospacing="1" w:after="100" w:afterAutospacing="1"/>
      <w:jc w:val="both"/>
    </w:pPr>
    <w:rPr>
      <w:rFonts w:ascii="Times New Roman" w:hAnsi="Times New Roman"/>
      <w:sz w:val="26"/>
      <w:szCs w:val="26"/>
    </w:rPr>
  </w:style>
  <w:style w:type="paragraph" w:customStyle="1" w:styleId="xl48">
    <w:name w:val="xl48"/>
    <w:basedOn w:val="Normal"/>
    <w:rsid w:val="00017969"/>
    <w:pPr>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26"/>
      <w:szCs w:val="26"/>
    </w:rPr>
  </w:style>
  <w:style w:type="paragraph" w:customStyle="1" w:styleId="xl49">
    <w:name w:val="xl49"/>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6"/>
      <w:szCs w:val="26"/>
    </w:rPr>
  </w:style>
  <w:style w:type="paragraph" w:customStyle="1" w:styleId="xl50">
    <w:name w:val="xl50"/>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51">
    <w:name w:val="xl51"/>
    <w:basedOn w:val="Normal"/>
    <w:rsid w:val="00017969"/>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52">
    <w:name w:val="xl52"/>
    <w:basedOn w:val="Normal"/>
    <w:rsid w:val="000179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6"/>
      <w:szCs w:val="26"/>
    </w:rPr>
  </w:style>
  <w:style w:type="paragraph" w:customStyle="1" w:styleId="xl53">
    <w:name w:val="xl53"/>
    <w:basedOn w:val="Normal"/>
    <w:rsid w:val="00017969"/>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i/>
      <w:iCs/>
      <w:sz w:val="26"/>
      <w:szCs w:val="26"/>
    </w:rPr>
  </w:style>
  <w:style w:type="paragraph" w:customStyle="1" w:styleId="xl54">
    <w:name w:val="xl54"/>
    <w:basedOn w:val="Normal"/>
    <w:rsid w:val="00017969"/>
    <w:pPr>
      <w:pBdr>
        <w:left w:val="single" w:sz="4" w:space="0" w:color="auto"/>
        <w:right w:val="single" w:sz="4" w:space="0" w:color="auto"/>
      </w:pBdr>
      <w:spacing w:before="100" w:beforeAutospacing="1" w:after="100" w:afterAutospacing="1"/>
      <w:jc w:val="both"/>
    </w:pPr>
    <w:rPr>
      <w:rFonts w:ascii="Times New Roman" w:hAnsi="Times New Roman"/>
      <w:sz w:val="26"/>
      <w:szCs w:val="26"/>
    </w:rPr>
  </w:style>
  <w:style w:type="paragraph" w:customStyle="1" w:styleId="xl55">
    <w:name w:val="xl55"/>
    <w:basedOn w:val="Normal"/>
    <w:rsid w:val="0001796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6">
    <w:name w:val="xl56"/>
    <w:basedOn w:val="Normal"/>
    <w:rsid w:val="0001796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7">
    <w:name w:val="xl57"/>
    <w:basedOn w:val="Normal"/>
    <w:rsid w:val="0001796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8">
    <w:name w:val="xl58"/>
    <w:basedOn w:val="Normal"/>
    <w:rsid w:val="0001796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9">
    <w:name w:val="xl59"/>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6"/>
      <w:szCs w:val="26"/>
    </w:rPr>
  </w:style>
  <w:style w:type="paragraph" w:customStyle="1" w:styleId="xl60">
    <w:name w:val="xl60"/>
    <w:basedOn w:val="Normal"/>
    <w:rsid w:val="0001796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6"/>
      <w:szCs w:val="26"/>
    </w:rPr>
  </w:style>
  <w:style w:type="paragraph" w:customStyle="1" w:styleId="xl61">
    <w:name w:val="xl61"/>
    <w:basedOn w:val="Normal"/>
    <w:rsid w:val="00017969"/>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62">
    <w:name w:val="xl62"/>
    <w:basedOn w:val="Normal"/>
    <w:rsid w:val="00017969"/>
    <w:pPr>
      <w:pBdr>
        <w:top w:val="single" w:sz="4" w:space="0" w:color="auto"/>
        <w:left w:val="single" w:sz="4" w:space="0" w:color="auto"/>
        <w:right w:val="single" w:sz="4" w:space="0" w:color="auto"/>
      </w:pBdr>
      <w:spacing w:before="100" w:beforeAutospacing="1" w:after="100" w:afterAutospacing="1"/>
    </w:pPr>
    <w:rPr>
      <w:rFonts w:ascii="Times New Roman" w:hAnsi="Times New Roman"/>
      <w:i/>
      <w:iCs/>
      <w:sz w:val="26"/>
      <w:szCs w:val="26"/>
    </w:rPr>
  </w:style>
  <w:style w:type="paragraph" w:customStyle="1" w:styleId="xl63">
    <w:name w:val="xl63"/>
    <w:basedOn w:val="Normal"/>
    <w:rsid w:val="00017969"/>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64">
    <w:name w:val="xl64"/>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65">
    <w:name w:val="xl65"/>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66">
    <w:name w:val="xl66"/>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b/>
      <w:bCs/>
      <w:sz w:val="26"/>
      <w:szCs w:val="26"/>
    </w:rPr>
  </w:style>
  <w:style w:type="paragraph" w:customStyle="1" w:styleId="xl67">
    <w:name w:val="xl67"/>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6"/>
      <w:szCs w:val="26"/>
    </w:rPr>
  </w:style>
  <w:style w:type="paragraph" w:customStyle="1" w:styleId="xl68">
    <w:name w:val="xl68"/>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69">
    <w:name w:val="xl69"/>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0">
    <w:name w:val="xl70"/>
    <w:basedOn w:val="Normal"/>
    <w:rsid w:val="000179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1">
    <w:name w:val="xl71"/>
    <w:basedOn w:val="Normal"/>
    <w:rsid w:val="00017969"/>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72">
    <w:name w:val="xl72"/>
    <w:basedOn w:val="Normal"/>
    <w:rsid w:val="0001796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73">
    <w:name w:val="xl73"/>
    <w:basedOn w:val="Normal"/>
    <w:rsid w:val="00017969"/>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74">
    <w:name w:val="xl74"/>
    <w:basedOn w:val="Normal"/>
    <w:rsid w:val="00017969"/>
    <w:pPr>
      <w:pBdr>
        <w:left w:val="single" w:sz="8"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5">
    <w:name w:val="xl75"/>
    <w:basedOn w:val="Normal"/>
    <w:rsid w:val="0001796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6">
    <w:name w:val="xl76"/>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77">
    <w:name w:val="xl77"/>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78">
    <w:name w:val="xl78"/>
    <w:basedOn w:val="Normal"/>
    <w:rsid w:val="000179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9">
    <w:name w:val="xl79"/>
    <w:basedOn w:val="Normal"/>
    <w:rsid w:val="0001796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80">
    <w:name w:val="xl80"/>
    <w:basedOn w:val="Normal"/>
    <w:rsid w:val="00017969"/>
    <w:pPr>
      <w:pBdr>
        <w:left w:val="single" w:sz="4" w:space="0" w:color="auto"/>
        <w:bottom w:val="single" w:sz="4" w:space="0" w:color="auto"/>
      </w:pBdr>
      <w:spacing w:before="100" w:beforeAutospacing="1" w:after="100" w:afterAutospacing="1"/>
      <w:jc w:val="both"/>
    </w:pPr>
    <w:rPr>
      <w:rFonts w:ascii="Times New Roman" w:hAnsi="Times New Roman"/>
      <w:sz w:val="26"/>
      <w:szCs w:val="26"/>
    </w:rPr>
  </w:style>
  <w:style w:type="paragraph" w:customStyle="1" w:styleId="xl81">
    <w:name w:val="xl81"/>
    <w:basedOn w:val="Normal"/>
    <w:rsid w:val="00017969"/>
    <w:pPr>
      <w:pBdr>
        <w:top w:val="single" w:sz="4" w:space="0" w:color="auto"/>
        <w:left w:val="single" w:sz="4" w:space="0" w:color="auto"/>
        <w:bottom w:val="single" w:sz="4" w:space="0" w:color="auto"/>
      </w:pBdr>
      <w:spacing w:before="100" w:beforeAutospacing="1" w:after="100" w:afterAutospacing="1"/>
      <w:jc w:val="both"/>
    </w:pPr>
    <w:rPr>
      <w:rFonts w:ascii="Times New Roman" w:hAnsi="Times New Roman"/>
      <w:sz w:val="26"/>
      <w:szCs w:val="26"/>
    </w:rPr>
  </w:style>
  <w:style w:type="paragraph" w:customStyle="1" w:styleId="xl82">
    <w:name w:val="xl82"/>
    <w:basedOn w:val="Normal"/>
    <w:rsid w:val="000179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6"/>
      <w:szCs w:val="26"/>
    </w:rPr>
  </w:style>
  <w:style w:type="paragraph" w:customStyle="1" w:styleId="DNNut">
    <w:name w:val="DNNut"/>
    <w:basedOn w:val="Normal"/>
    <w:rsid w:val="00AA5B3F"/>
    <w:pPr>
      <w:numPr>
        <w:numId w:val="6"/>
      </w:numPr>
      <w:jc w:val="both"/>
    </w:pPr>
    <w:rPr>
      <w:rFonts w:ascii="Times New Roman" w:hAnsi="Times New Roman" w:cs="Arial"/>
      <w:bCs/>
      <w:kern w:val="32"/>
    </w:rPr>
  </w:style>
  <w:style w:type="paragraph" w:customStyle="1" w:styleId="Muc1111">
    <w:name w:val="Muc 1.1.1.1"/>
    <w:basedOn w:val="Normal"/>
    <w:rsid w:val="00AA5B3F"/>
    <w:pPr>
      <w:widowControl w:val="0"/>
      <w:tabs>
        <w:tab w:val="left" w:pos="360"/>
      </w:tabs>
      <w:spacing w:before="240" w:after="120" w:line="288" w:lineRule="auto"/>
      <w:outlineLvl w:val="4"/>
    </w:pPr>
    <w:rPr>
      <w:rFonts w:ascii="Times New Roman" w:hAnsi="Times New Roman" w:cs="Arial"/>
      <w:b/>
      <w:bCs/>
      <w:iCs/>
      <w:spacing w:val="-10"/>
      <w:kern w:val="32"/>
      <w:sz w:val="24"/>
      <w:szCs w:val="24"/>
      <w:lang w:val="fr-FR"/>
    </w:rPr>
  </w:style>
  <w:style w:type="paragraph" w:customStyle="1" w:styleId="Body1">
    <w:name w:val="Body 1"/>
    <w:rsid w:val="00C17C93"/>
    <w:rPr>
      <w:rFonts w:ascii="Helvetica" w:eastAsia="Arial Unicode MS" w:hAnsi="Helvetica"/>
      <w:color w:val="000000"/>
      <w:sz w:val="24"/>
    </w:rPr>
  </w:style>
  <w:style w:type="character" w:customStyle="1" w:styleId="FooterChar">
    <w:name w:val="Footer Char"/>
    <w:link w:val="Footer"/>
    <w:uiPriority w:val="99"/>
    <w:rsid w:val="00495DD9"/>
    <w:rPr>
      <w:sz w:val="24"/>
      <w:szCs w:val="24"/>
      <w:lang w:val="en-US" w:eastAsia="en-US"/>
    </w:rPr>
  </w:style>
  <w:style w:type="character" w:customStyle="1" w:styleId="Heading2Char">
    <w:name w:val="Heading 2 Char"/>
    <w:link w:val="Heading2"/>
    <w:rsid w:val="002444BF"/>
    <w:rPr>
      <w:rFonts w:ascii=".VnTime" w:hAnsi=".VnTime"/>
      <w:sz w:val="24"/>
    </w:rPr>
  </w:style>
  <w:style w:type="character" w:customStyle="1" w:styleId="Heading4Char">
    <w:name w:val="Heading 4 Char"/>
    <w:link w:val="Heading4"/>
    <w:rsid w:val="002444BF"/>
    <w:rPr>
      <w:rFonts w:ascii=".VnTimeH" w:hAnsi=".VnTimeH"/>
      <w:b/>
      <w:bCs/>
      <w:i/>
      <w:iCs/>
      <w:sz w:val="22"/>
      <w:szCs w:val="24"/>
    </w:rPr>
  </w:style>
  <w:style w:type="character" w:customStyle="1" w:styleId="Heading5Char">
    <w:name w:val="Heading 5 Char"/>
    <w:link w:val="Heading5"/>
    <w:rsid w:val="002444BF"/>
    <w:rPr>
      <w:rFonts w:ascii=".VnTime" w:hAnsi=".VnTime"/>
      <w:i/>
      <w:iCs/>
      <w:sz w:val="26"/>
      <w:szCs w:val="28"/>
      <w:lang w:val="pt-BR"/>
    </w:rPr>
  </w:style>
  <w:style w:type="character" w:customStyle="1" w:styleId="CharChar18">
    <w:name w:val="Char Char18"/>
    <w:rsid w:val="002444BF"/>
    <w:rPr>
      <w:rFonts w:ascii="Tahoma" w:eastAsia="Times New Roman" w:hAnsi="Tahoma" w:cs="Tahoma"/>
      <w:b/>
      <w:bCs/>
      <w:color w:val="FFFFFF"/>
      <w:spacing w:val="20"/>
      <w:sz w:val="22"/>
      <w:szCs w:val="22"/>
      <w:lang w:val="vi-VN" w:eastAsia="vi-VN" w:bidi="ar-SA"/>
    </w:rPr>
  </w:style>
  <w:style w:type="character" w:customStyle="1" w:styleId="Heading7Char">
    <w:name w:val="Heading 7 Char"/>
    <w:link w:val="Heading7"/>
    <w:rsid w:val="002444BF"/>
    <w:rPr>
      <w:rFonts w:ascii=".VnTime" w:hAnsi=".VnTime"/>
      <w:b/>
      <w:i/>
      <w:iCs/>
      <w:sz w:val="26"/>
      <w:szCs w:val="24"/>
      <w:lang w:val="pt-BR"/>
    </w:rPr>
  </w:style>
  <w:style w:type="character" w:customStyle="1" w:styleId="Heading8Char">
    <w:name w:val="Heading 8 Char"/>
    <w:link w:val="Heading8"/>
    <w:rsid w:val="002444BF"/>
    <w:rPr>
      <w:rFonts w:ascii=".VnTime" w:hAnsi=".VnTime"/>
      <w:i/>
      <w:sz w:val="24"/>
    </w:rPr>
  </w:style>
  <w:style w:type="character" w:customStyle="1" w:styleId="Heading9Char">
    <w:name w:val="Heading 9 Char"/>
    <w:link w:val="Heading9"/>
    <w:rsid w:val="002444BF"/>
    <w:rPr>
      <w:rFonts w:ascii=".VnTime" w:hAnsi=".VnTime"/>
      <w:i/>
      <w:sz w:val="24"/>
    </w:rPr>
  </w:style>
  <w:style w:type="character" w:customStyle="1" w:styleId="CharChar14">
    <w:name w:val="Char Char14"/>
    <w:rsid w:val="002444BF"/>
    <w:rPr>
      <w:rFonts w:ascii=".VnTime" w:eastAsia="Times New Roman" w:hAnsi=".VnTime" w:cs="Tahoma"/>
      <w:b/>
      <w:bCs/>
      <w:color w:val="FFFFFF"/>
      <w:spacing w:val="20"/>
      <w:sz w:val="22"/>
      <w:szCs w:val="20"/>
      <w:lang w:val="en-GB" w:eastAsia="zh-CN" w:bidi="ar-SA"/>
    </w:rPr>
  </w:style>
  <w:style w:type="character" w:customStyle="1" w:styleId="BodyText2Char">
    <w:name w:val="Body Text 2 Char"/>
    <w:aliases w:val="Char Char Char Char Char Char Char Char Char Char Char Char Char Char Char,Char Char Char Char Char Char Char Char Char Char Char Char Char Char1,Char1 Char,Char11 Char"/>
    <w:link w:val="BodyText2"/>
    <w:rsid w:val="002444BF"/>
    <w:rPr>
      <w:rFonts w:ascii=".VnTime" w:hAnsi=".VnTime"/>
      <w:sz w:val="28"/>
      <w:szCs w:val="28"/>
    </w:rPr>
  </w:style>
  <w:style w:type="character" w:customStyle="1" w:styleId="CharChar13">
    <w:name w:val="Char Char13"/>
    <w:semiHidden/>
    <w:rsid w:val="002444BF"/>
    <w:rPr>
      <w:rFonts w:ascii=".VnTime" w:eastAsia="Times New Roman" w:hAnsi=".VnTime" w:cs=".VnTime"/>
      <w:b/>
      <w:bCs/>
      <w:color w:val="FFFFFF"/>
      <w:spacing w:val="20"/>
      <w:sz w:val="20"/>
      <w:szCs w:val="20"/>
      <w:lang w:val="en-GB" w:eastAsia="zh-CN" w:bidi="ar-SA"/>
    </w:rPr>
  </w:style>
  <w:style w:type="character" w:customStyle="1" w:styleId="CharChar11">
    <w:name w:val="Char Char11"/>
    <w:rsid w:val="002444BF"/>
    <w:rPr>
      <w:rFonts w:ascii="Tahoma" w:eastAsia="Times New Roman" w:hAnsi="Tahoma" w:cs="Tahoma"/>
      <w:b/>
      <w:bCs/>
      <w:color w:val="FFFFFF"/>
      <w:spacing w:val="20"/>
      <w:sz w:val="22"/>
      <w:szCs w:val="20"/>
      <w:lang w:val="en-GB" w:eastAsia="zh-CN" w:bidi="ar-SA"/>
    </w:rPr>
  </w:style>
  <w:style w:type="paragraph" w:customStyle="1" w:styleId="Heading41">
    <w:name w:val="Heading 41"/>
    <w:basedOn w:val="Normal"/>
    <w:autoRedefine/>
    <w:rsid w:val="002444BF"/>
    <w:pPr>
      <w:spacing w:before="120" w:after="60"/>
      <w:ind w:firstLine="720"/>
    </w:pPr>
    <w:rPr>
      <w:rFonts w:ascii="Times New Roman" w:hAnsi="Times New Roman"/>
      <w:b/>
      <w:i/>
      <w:iCs/>
      <w:sz w:val="26"/>
      <w:szCs w:val="26"/>
      <w:lang w:val="nb-NO"/>
    </w:rPr>
  </w:style>
  <w:style w:type="character" w:customStyle="1" w:styleId="CharChar0">
    <w:name w:val="Char Char"/>
    <w:rsid w:val="002444BF"/>
    <w:rPr>
      <w:rFonts w:ascii=".VnTime" w:hAnsi=".VnTime"/>
      <w:sz w:val="28"/>
      <w:szCs w:val="28"/>
      <w:lang w:bidi="ar-SA"/>
    </w:rPr>
  </w:style>
  <w:style w:type="character" w:customStyle="1" w:styleId="CharChar10">
    <w:name w:val="Char Char1"/>
    <w:rsid w:val="002444BF"/>
    <w:rPr>
      <w:rFonts w:ascii=".VnTime" w:hAnsi=".VnTime"/>
      <w:sz w:val="24"/>
      <w:szCs w:val="24"/>
    </w:rPr>
  </w:style>
  <w:style w:type="character" w:customStyle="1" w:styleId="CharChar120">
    <w:name w:val="Char Char12"/>
    <w:rsid w:val="002444BF"/>
    <w:rPr>
      <w:rFonts w:ascii=".VnTimeH" w:hAnsi=".VnTimeH"/>
      <w:b/>
      <w:bCs/>
      <w:i/>
      <w:iCs/>
      <w:sz w:val="22"/>
      <w:szCs w:val="24"/>
      <w:lang w:val="en-US" w:eastAsia="en-US" w:bidi="ar-SA"/>
    </w:rPr>
  </w:style>
  <w:style w:type="character" w:customStyle="1" w:styleId="CharChar50">
    <w:name w:val="Char Char5"/>
    <w:rsid w:val="002444BF"/>
    <w:rPr>
      <w:sz w:val="24"/>
      <w:szCs w:val="24"/>
      <w:lang w:val="en-US" w:eastAsia="en-US" w:bidi="ar-SA"/>
    </w:rPr>
  </w:style>
  <w:style w:type="paragraph" w:customStyle="1" w:styleId="Header1">
    <w:name w:val="Header1"/>
    <w:basedOn w:val="Normal"/>
    <w:qFormat/>
    <w:rsid w:val="002444BF"/>
    <w:pPr>
      <w:spacing w:after="240" w:line="288" w:lineRule="auto"/>
      <w:jc w:val="both"/>
    </w:pPr>
    <w:rPr>
      <w:rFonts w:ascii="Times New Roman" w:hAnsi="Times New Roman"/>
      <w:b/>
      <w:bCs/>
      <w:sz w:val="26"/>
      <w:szCs w:val="26"/>
      <w:lang w:val="it-IT" w:eastAsia="x-none"/>
    </w:rPr>
  </w:style>
  <w:style w:type="paragraph" w:customStyle="1" w:styleId="Heading11">
    <w:name w:val="Heading 11"/>
    <w:basedOn w:val="BodyText2"/>
    <w:qFormat/>
    <w:rsid w:val="002444BF"/>
    <w:pPr>
      <w:tabs>
        <w:tab w:val="num" w:pos="360"/>
      </w:tabs>
      <w:spacing w:before="40" w:after="40" w:line="288" w:lineRule="auto"/>
      <w:ind w:left="360" w:hanging="360"/>
      <w:jc w:val="both"/>
    </w:pPr>
    <w:rPr>
      <w:rFonts w:ascii=".VnTimeH" w:hAnsi=".VnTimeH"/>
      <w:b/>
      <w:bCs/>
      <w:kern w:val="32"/>
      <w:sz w:val="26"/>
      <w:szCs w:val="26"/>
      <w:lang w:val="it-IT" w:eastAsia="x-none"/>
    </w:rPr>
  </w:style>
  <w:style w:type="paragraph" w:customStyle="1" w:styleId="muc1">
    <w:name w:val="muc 1"/>
    <w:basedOn w:val="Normal"/>
    <w:rsid w:val="002444BF"/>
    <w:pPr>
      <w:spacing w:before="160" w:after="120" w:line="320" w:lineRule="atLeast"/>
      <w:jc w:val="both"/>
    </w:pPr>
    <w:rPr>
      <w:rFonts w:ascii=".VnArial" w:hAnsi=".VnArial"/>
      <w:b/>
      <w:spacing w:val="2"/>
      <w:sz w:val="24"/>
      <w:szCs w:val="24"/>
    </w:rPr>
  </w:style>
  <w:style w:type="paragraph" w:customStyle="1" w:styleId="Hinh">
    <w:name w:val="Hinh"/>
    <w:basedOn w:val="Normal"/>
    <w:rsid w:val="002444BF"/>
    <w:pPr>
      <w:spacing w:before="80" w:after="80" w:line="240" w:lineRule="atLeast"/>
      <w:jc w:val="center"/>
    </w:pPr>
    <w:rPr>
      <w:rFonts w:ascii=".VnArial" w:hAnsi=".VnArial"/>
      <w:bCs/>
      <w:spacing w:val="2"/>
      <w:sz w:val="18"/>
      <w:szCs w:val="18"/>
    </w:rPr>
  </w:style>
  <w:style w:type="paragraph" w:customStyle="1" w:styleId="yiv895854828msonormal">
    <w:name w:val="yiv895854828msonormal"/>
    <w:basedOn w:val="Normal"/>
    <w:rsid w:val="002444BF"/>
    <w:pPr>
      <w:spacing w:before="100" w:beforeAutospacing="1" w:after="100" w:afterAutospacing="1"/>
    </w:pPr>
    <w:rPr>
      <w:rFonts w:ascii="Times New Roman" w:hAnsi="Times New Roman"/>
      <w:sz w:val="24"/>
      <w:szCs w:val="24"/>
    </w:rPr>
  </w:style>
  <w:style w:type="paragraph" w:customStyle="1" w:styleId="pbody">
    <w:name w:val="pbody"/>
    <w:basedOn w:val="Normal"/>
    <w:rsid w:val="002444BF"/>
    <w:pPr>
      <w:spacing w:before="100" w:beforeAutospacing="1" w:after="100" w:afterAutospacing="1"/>
    </w:pPr>
    <w:rPr>
      <w:rFonts w:ascii="Arial" w:hAnsi="Arial" w:cs="Arial"/>
      <w:color w:val="000000"/>
      <w:sz w:val="18"/>
      <w:szCs w:val="18"/>
    </w:rPr>
  </w:style>
  <w:style w:type="paragraph" w:customStyle="1" w:styleId="Char">
    <w:name w:val="Char"/>
    <w:basedOn w:val="Normal"/>
    <w:rsid w:val="002444BF"/>
    <w:pPr>
      <w:spacing w:line="312" w:lineRule="auto"/>
      <w:ind w:firstLine="567"/>
      <w:jc w:val="both"/>
    </w:pPr>
    <w:rPr>
      <w:rFonts w:ascii="Times New Roman" w:hAnsi="Times New Roman" w:cs="Tahoma"/>
      <w:szCs w:val="20"/>
    </w:rPr>
  </w:style>
  <w:style w:type="paragraph" w:customStyle="1" w:styleId="CharCharChar2Char">
    <w:name w:val="Char Char Char2 Char"/>
    <w:basedOn w:val="Normal"/>
    <w:rsid w:val="002444BF"/>
    <w:pPr>
      <w:keepNext/>
      <w:numPr>
        <w:numId w:val="8"/>
      </w:numPr>
      <w:tabs>
        <w:tab w:val="clear" w:pos="360"/>
        <w:tab w:val="num" w:pos="425"/>
      </w:tabs>
      <w:autoSpaceDE w:val="0"/>
      <w:autoSpaceDN w:val="0"/>
      <w:adjustRightInd w:val="0"/>
      <w:spacing w:before="80" w:after="80"/>
      <w:ind w:left="0" w:hanging="425"/>
      <w:jc w:val="both"/>
    </w:pPr>
    <w:rPr>
      <w:rFonts w:ascii="Arial" w:eastAsia="SimSun" w:hAnsi="Arial" w:cs="Arial"/>
      <w:kern w:val="2"/>
      <w:sz w:val="20"/>
      <w:szCs w:val="20"/>
      <w:lang w:eastAsia="zh-CN"/>
    </w:rPr>
  </w:style>
  <w:style w:type="paragraph" w:customStyle="1" w:styleId="loi1">
    <w:name w:val="lo¹i 1"/>
    <w:basedOn w:val="Normal"/>
    <w:rsid w:val="002444BF"/>
    <w:rPr>
      <w:b/>
      <w:szCs w:val="20"/>
    </w:rPr>
  </w:style>
  <w:style w:type="paragraph" w:styleId="BlockText">
    <w:name w:val="Block Text"/>
    <w:basedOn w:val="Normal"/>
    <w:rsid w:val="002444BF"/>
    <w:pPr>
      <w:ind w:left="284" w:right="-1844" w:firstLine="283"/>
    </w:pPr>
    <w:rPr>
      <w:b/>
      <w:sz w:val="24"/>
      <w:szCs w:val="20"/>
      <w:lang w:val="en-GB"/>
    </w:rPr>
  </w:style>
  <w:style w:type="paragraph" w:customStyle="1" w:styleId="2">
    <w:name w:val="2"/>
    <w:basedOn w:val="Normal"/>
    <w:rsid w:val="002444BF"/>
    <w:pPr>
      <w:tabs>
        <w:tab w:val="num" w:pos="884"/>
      </w:tabs>
      <w:ind w:left="884" w:hanging="284"/>
    </w:pPr>
    <w:rPr>
      <w:rFonts w:eastAsia="SimSun"/>
      <w:lang w:eastAsia="zh-CN"/>
    </w:rPr>
  </w:style>
  <w:style w:type="paragraph" w:customStyle="1" w:styleId="NormalVnTime">
    <w:name w:val="Normal + .VnTime"/>
    <w:basedOn w:val="Normal"/>
    <w:rsid w:val="002444BF"/>
    <w:rPr>
      <w:rFonts w:ascii=".VnTimeH" w:hAnsi=".VnTimeH"/>
    </w:rPr>
  </w:style>
  <w:style w:type="paragraph" w:customStyle="1" w:styleId="KhngGincch">
    <w:name w:val="Không Giãn cách"/>
    <w:qFormat/>
    <w:rsid w:val="002444BF"/>
    <w:rPr>
      <w:rFonts w:ascii=".VnTime" w:eastAsia="Calibri" w:hAnsi=".VnTime"/>
      <w:sz w:val="28"/>
      <w:szCs w:val="22"/>
    </w:rPr>
  </w:style>
  <w:style w:type="paragraph" w:customStyle="1" w:styleId="CharCharChar2Char0">
    <w:name w:val="Char Char Char2 Char"/>
    <w:basedOn w:val="Normal"/>
    <w:rsid w:val="002444BF"/>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CharChar0">
    <w:name w:val="Char Char Char Char"/>
    <w:basedOn w:val="Normal"/>
    <w:autoRedefine/>
    <w:rsid w:val="002444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NNut0">
    <w:name w:val="DN Nut"/>
    <w:semiHidden/>
    <w:rsid w:val="002444BF"/>
    <w:pPr>
      <w:tabs>
        <w:tab w:val="num" w:pos="360"/>
      </w:tabs>
      <w:ind w:left="360" w:hanging="360"/>
      <w:jc w:val="both"/>
    </w:pPr>
    <w:rPr>
      <w:rFonts w:cs="Arial"/>
      <w:bCs/>
      <w:kern w:val="32"/>
      <w:sz w:val="24"/>
      <w:szCs w:val="32"/>
    </w:rPr>
  </w:style>
  <w:style w:type="paragraph" w:customStyle="1" w:styleId="Binhthng1">
    <w:name w:val="Bình thường1"/>
    <w:rsid w:val="002444BF"/>
    <w:rPr>
      <w:sz w:val="24"/>
      <w:szCs w:val="24"/>
    </w:rPr>
  </w:style>
  <w:style w:type="paragraph" w:styleId="Revision">
    <w:name w:val="Revision"/>
    <w:hidden/>
    <w:uiPriority w:val="99"/>
    <w:semiHidden/>
    <w:rsid w:val="00AC779B"/>
    <w:rPr>
      <w:rFonts w:ascii=".VnTime" w:hAnsi=".VnTime"/>
      <w:sz w:val="28"/>
      <w:szCs w:val="28"/>
    </w:rPr>
  </w:style>
  <w:style w:type="character" w:customStyle="1" w:styleId="ListParagraphChar">
    <w:name w:val="List Paragraph Char"/>
    <w:link w:val="ListParagraph"/>
    <w:uiPriority w:val="99"/>
    <w:rsid w:val="00117BE7"/>
    <w:rPr>
      <w:rFonts w:ascii="Calibri" w:eastAsia="Calibri" w:hAnsi="Calibri"/>
      <w:sz w:val="22"/>
      <w:szCs w:val="22"/>
    </w:rPr>
  </w:style>
  <w:style w:type="paragraph" w:customStyle="1" w:styleId="f38">
    <w:name w:val="f38"/>
    <w:qFormat/>
    <w:rsid w:val="00545FBB"/>
    <w:rPr>
      <w:rFonts w:ascii="VNtimes new roman" w:hAnsi="VNtimes new roman" w:cs="VNtimes new roman"/>
      <w:sz w:val="24"/>
      <w:szCs w:val="24"/>
    </w:rPr>
  </w:style>
  <w:style w:type="paragraph" w:customStyle="1" w:styleId="Normal1">
    <w:name w:val="Normal1"/>
    <w:qFormat/>
    <w:rsid w:val="009E4980"/>
    <w:pPr>
      <w:spacing w:line="336" w:lineRule="auto"/>
    </w:pPr>
    <w:rPr>
      <w:rFonts w:ascii="Calibri" w:eastAsia="Calibri" w:hAnsi="Calibri" w:cs="Calibri"/>
      <w:sz w:val="22"/>
      <w:szCs w:val="22"/>
    </w:rPr>
  </w:style>
  <w:style w:type="character" w:customStyle="1" w:styleId="NormalWebChar">
    <w:name w:val="Normal (Web) Char"/>
    <w:link w:val="NormalWeb"/>
    <w:uiPriority w:val="99"/>
    <w:locked/>
    <w:rsid w:val="000027AD"/>
    <w:rPr>
      <w:sz w:val="24"/>
      <w:szCs w:val="24"/>
    </w:rPr>
  </w:style>
  <w:style w:type="character" w:customStyle="1" w:styleId="UnresolvedMention1">
    <w:name w:val="Unresolved Mention1"/>
    <w:basedOn w:val="DefaultParagraphFont"/>
    <w:uiPriority w:val="99"/>
    <w:semiHidden/>
    <w:unhideWhenUsed/>
    <w:rsid w:val="008C0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5175">
      <w:bodyDiv w:val="1"/>
      <w:marLeft w:val="0"/>
      <w:marRight w:val="0"/>
      <w:marTop w:val="0"/>
      <w:marBottom w:val="0"/>
      <w:divBdr>
        <w:top w:val="none" w:sz="0" w:space="0" w:color="auto"/>
        <w:left w:val="none" w:sz="0" w:space="0" w:color="auto"/>
        <w:bottom w:val="none" w:sz="0" w:space="0" w:color="auto"/>
        <w:right w:val="none" w:sz="0" w:space="0" w:color="auto"/>
      </w:divBdr>
    </w:div>
    <w:div w:id="488137722">
      <w:bodyDiv w:val="1"/>
      <w:marLeft w:val="0"/>
      <w:marRight w:val="0"/>
      <w:marTop w:val="0"/>
      <w:marBottom w:val="0"/>
      <w:divBdr>
        <w:top w:val="none" w:sz="0" w:space="0" w:color="auto"/>
        <w:left w:val="none" w:sz="0" w:space="0" w:color="auto"/>
        <w:bottom w:val="none" w:sz="0" w:space="0" w:color="auto"/>
        <w:right w:val="none" w:sz="0" w:space="0" w:color="auto"/>
      </w:divBdr>
    </w:div>
    <w:div w:id="619185825">
      <w:bodyDiv w:val="1"/>
      <w:marLeft w:val="0"/>
      <w:marRight w:val="0"/>
      <w:marTop w:val="0"/>
      <w:marBottom w:val="0"/>
      <w:divBdr>
        <w:top w:val="none" w:sz="0" w:space="0" w:color="auto"/>
        <w:left w:val="none" w:sz="0" w:space="0" w:color="auto"/>
        <w:bottom w:val="none" w:sz="0" w:space="0" w:color="auto"/>
        <w:right w:val="none" w:sz="0" w:space="0" w:color="auto"/>
      </w:divBdr>
    </w:div>
    <w:div w:id="662976361">
      <w:bodyDiv w:val="1"/>
      <w:marLeft w:val="0"/>
      <w:marRight w:val="0"/>
      <w:marTop w:val="0"/>
      <w:marBottom w:val="0"/>
      <w:divBdr>
        <w:top w:val="none" w:sz="0" w:space="0" w:color="auto"/>
        <w:left w:val="none" w:sz="0" w:space="0" w:color="auto"/>
        <w:bottom w:val="none" w:sz="0" w:space="0" w:color="auto"/>
        <w:right w:val="none" w:sz="0" w:space="0" w:color="auto"/>
      </w:divBdr>
    </w:div>
    <w:div w:id="682173415">
      <w:bodyDiv w:val="1"/>
      <w:marLeft w:val="0"/>
      <w:marRight w:val="0"/>
      <w:marTop w:val="0"/>
      <w:marBottom w:val="0"/>
      <w:divBdr>
        <w:top w:val="none" w:sz="0" w:space="0" w:color="auto"/>
        <w:left w:val="none" w:sz="0" w:space="0" w:color="auto"/>
        <w:bottom w:val="none" w:sz="0" w:space="0" w:color="auto"/>
        <w:right w:val="none" w:sz="0" w:space="0" w:color="auto"/>
      </w:divBdr>
    </w:div>
    <w:div w:id="945889353">
      <w:bodyDiv w:val="1"/>
      <w:marLeft w:val="0"/>
      <w:marRight w:val="0"/>
      <w:marTop w:val="0"/>
      <w:marBottom w:val="0"/>
      <w:divBdr>
        <w:top w:val="none" w:sz="0" w:space="0" w:color="auto"/>
        <w:left w:val="none" w:sz="0" w:space="0" w:color="auto"/>
        <w:bottom w:val="none" w:sz="0" w:space="0" w:color="auto"/>
        <w:right w:val="none" w:sz="0" w:space="0" w:color="auto"/>
      </w:divBdr>
    </w:div>
    <w:div w:id="975717792">
      <w:bodyDiv w:val="1"/>
      <w:marLeft w:val="0"/>
      <w:marRight w:val="0"/>
      <w:marTop w:val="0"/>
      <w:marBottom w:val="0"/>
      <w:divBdr>
        <w:top w:val="none" w:sz="0" w:space="0" w:color="auto"/>
        <w:left w:val="none" w:sz="0" w:space="0" w:color="auto"/>
        <w:bottom w:val="none" w:sz="0" w:space="0" w:color="auto"/>
        <w:right w:val="none" w:sz="0" w:space="0" w:color="auto"/>
      </w:divBdr>
    </w:div>
    <w:div w:id="1020008793">
      <w:bodyDiv w:val="1"/>
      <w:marLeft w:val="0"/>
      <w:marRight w:val="0"/>
      <w:marTop w:val="0"/>
      <w:marBottom w:val="0"/>
      <w:divBdr>
        <w:top w:val="none" w:sz="0" w:space="0" w:color="auto"/>
        <w:left w:val="none" w:sz="0" w:space="0" w:color="auto"/>
        <w:bottom w:val="none" w:sz="0" w:space="0" w:color="auto"/>
        <w:right w:val="none" w:sz="0" w:space="0" w:color="auto"/>
      </w:divBdr>
    </w:div>
    <w:div w:id="1045716849">
      <w:bodyDiv w:val="1"/>
      <w:marLeft w:val="0"/>
      <w:marRight w:val="0"/>
      <w:marTop w:val="0"/>
      <w:marBottom w:val="0"/>
      <w:divBdr>
        <w:top w:val="none" w:sz="0" w:space="0" w:color="auto"/>
        <w:left w:val="none" w:sz="0" w:space="0" w:color="auto"/>
        <w:bottom w:val="none" w:sz="0" w:space="0" w:color="auto"/>
        <w:right w:val="none" w:sz="0" w:space="0" w:color="auto"/>
      </w:divBdr>
    </w:div>
    <w:div w:id="1101073944">
      <w:bodyDiv w:val="1"/>
      <w:marLeft w:val="0"/>
      <w:marRight w:val="0"/>
      <w:marTop w:val="0"/>
      <w:marBottom w:val="0"/>
      <w:divBdr>
        <w:top w:val="none" w:sz="0" w:space="0" w:color="auto"/>
        <w:left w:val="none" w:sz="0" w:space="0" w:color="auto"/>
        <w:bottom w:val="none" w:sz="0" w:space="0" w:color="auto"/>
        <w:right w:val="none" w:sz="0" w:space="0" w:color="auto"/>
      </w:divBdr>
    </w:div>
    <w:div w:id="1140683301">
      <w:bodyDiv w:val="1"/>
      <w:marLeft w:val="0"/>
      <w:marRight w:val="0"/>
      <w:marTop w:val="0"/>
      <w:marBottom w:val="0"/>
      <w:divBdr>
        <w:top w:val="none" w:sz="0" w:space="0" w:color="auto"/>
        <w:left w:val="none" w:sz="0" w:space="0" w:color="auto"/>
        <w:bottom w:val="none" w:sz="0" w:space="0" w:color="auto"/>
        <w:right w:val="none" w:sz="0" w:space="0" w:color="auto"/>
      </w:divBdr>
    </w:div>
    <w:div w:id="1147011903">
      <w:bodyDiv w:val="1"/>
      <w:marLeft w:val="0"/>
      <w:marRight w:val="0"/>
      <w:marTop w:val="0"/>
      <w:marBottom w:val="0"/>
      <w:divBdr>
        <w:top w:val="none" w:sz="0" w:space="0" w:color="auto"/>
        <w:left w:val="none" w:sz="0" w:space="0" w:color="auto"/>
        <w:bottom w:val="none" w:sz="0" w:space="0" w:color="auto"/>
        <w:right w:val="none" w:sz="0" w:space="0" w:color="auto"/>
      </w:divBdr>
    </w:div>
    <w:div w:id="1186671520">
      <w:bodyDiv w:val="1"/>
      <w:marLeft w:val="0"/>
      <w:marRight w:val="0"/>
      <w:marTop w:val="0"/>
      <w:marBottom w:val="0"/>
      <w:divBdr>
        <w:top w:val="none" w:sz="0" w:space="0" w:color="auto"/>
        <w:left w:val="none" w:sz="0" w:space="0" w:color="auto"/>
        <w:bottom w:val="none" w:sz="0" w:space="0" w:color="auto"/>
        <w:right w:val="none" w:sz="0" w:space="0" w:color="auto"/>
      </w:divBdr>
    </w:div>
    <w:div w:id="1245142299">
      <w:bodyDiv w:val="1"/>
      <w:marLeft w:val="0"/>
      <w:marRight w:val="0"/>
      <w:marTop w:val="0"/>
      <w:marBottom w:val="0"/>
      <w:divBdr>
        <w:top w:val="none" w:sz="0" w:space="0" w:color="auto"/>
        <w:left w:val="none" w:sz="0" w:space="0" w:color="auto"/>
        <w:bottom w:val="none" w:sz="0" w:space="0" w:color="auto"/>
        <w:right w:val="none" w:sz="0" w:space="0" w:color="auto"/>
      </w:divBdr>
    </w:div>
    <w:div w:id="1302883587">
      <w:bodyDiv w:val="1"/>
      <w:marLeft w:val="0"/>
      <w:marRight w:val="0"/>
      <w:marTop w:val="0"/>
      <w:marBottom w:val="0"/>
      <w:divBdr>
        <w:top w:val="none" w:sz="0" w:space="0" w:color="auto"/>
        <w:left w:val="none" w:sz="0" w:space="0" w:color="auto"/>
        <w:bottom w:val="none" w:sz="0" w:space="0" w:color="auto"/>
        <w:right w:val="none" w:sz="0" w:space="0" w:color="auto"/>
      </w:divBdr>
    </w:div>
    <w:div w:id="1348674405">
      <w:bodyDiv w:val="1"/>
      <w:marLeft w:val="0"/>
      <w:marRight w:val="0"/>
      <w:marTop w:val="0"/>
      <w:marBottom w:val="0"/>
      <w:divBdr>
        <w:top w:val="none" w:sz="0" w:space="0" w:color="auto"/>
        <w:left w:val="none" w:sz="0" w:space="0" w:color="auto"/>
        <w:bottom w:val="none" w:sz="0" w:space="0" w:color="auto"/>
        <w:right w:val="none" w:sz="0" w:space="0" w:color="auto"/>
      </w:divBdr>
    </w:div>
    <w:div w:id="1461419532">
      <w:bodyDiv w:val="1"/>
      <w:marLeft w:val="0"/>
      <w:marRight w:val="0"/>
      <w:marTop w:val="0"/>
      <w:marBottom w:val="0"/>
      <w:divBdr>
        <w:top w:val="none" w:sz="0" w:space="0" w:color="auto"/>
        <w:left w:val="none" w:sz="0" w:space="0" w:color="auto"/>
        <w:bottom w:val="none" w:sz="0" w:space="0" w:color="auto"/>
        <w:right w:val="none" w:sz="0" w:space="0" w:color="auto"/>
      </w:divBdr>
    </w:div>
    <w:div w:id="17957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an1665.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vaspro.vn/" TargetMode="External"/><Relationship Id="rId5" Type="http://schemas.openxmlformats.org/officeDocument/2006/relationships/webSettings" Target="webSettings.xml"/><Relationship Id="rId10" Type="http://schemas.openxmlformats.org/officeDocument/2006/relationships/hyperlink" Target="http://www.microsoft.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623E5-F557-44E7-B73F-2554D8EB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123</Pages>
  <Words>20812</Words>
  <Characters>118631</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ĐẠI HỌC SƯ PHẠM NGHỆ THUẬT TRUNG ƯƠNG</vt:lpstr>
    </vt:vector>
  </TitlesOfParts>
  <Company>HungAnhComputer</Company>
  <LinksUpToDate>false</LinksUpToDate>
  <CharactersWithSpaces>139165</CharactersWithSpaces>
  <SharedDoc>false</SharedDoc>
  <HLinks>
    <vt:vector size="78" baseType="variant">
      <vt:variant>
        <vt:i4>458831</vt:i4>
      </vt:variant>
      <vt:variant>
        <vt:i4>84</vt:i4>
      </vt:variant>
      <vt:variant>
        <vt:i4>0</vt:i4>
      </vt:variant>
      <vt:variant>
        <vt:i4>5</vt:i4>
      </vt:variant>
      <vt:variant>
        <vt:lpwstr>http://www.google.com.vn/search?hl=vi&amp;tbo=p&amp;tbm=bks&amp;q=inauthor:%22Sue+Jenkyn+Jones%22</vt:lpwstr>
      </vt:variant>
      <vt:variant>
        <vt:lpwstr/>
      </vt:variant>
      <vt:variant>
        <vt:i4>7143548</vt:i4>
      </vt:variant>
      <vt:variant>
        <vt:i4>81</vt:i4>
      </vt:variant>
      <vt:variant>
        <vt:i4>0</vt:i4>
      </vt:variant>
      <vt:variant>
        <vt:i4>5</vt:i4>
      </vt:variant>
      <vt:variant>
        <vt:lpwstr>http://www.google.com.vn/search?hl=vi&amp;tbo=p&amp;tbm=bks&amp;q=inauthor:%22Jaffe+Hilde%22&amp;source=gbs_metadata_r&amp;cad=3</vt:lpwstr>
      </vt:variant>
      <vt:variant>
        <vt:lpwstr/>
      </vt:variant>
      <vt:variant>
        <vt:i4>4915229</vt:i4>
      </vt:variant>
      <vt:variant>
        <vt:i4>78</vt:i4>
      </vt:variant>
      <vt:variant>
        <vt:i4>0</vt:i4>
      </vt:variant>
      <vt:variant>
        <vt:i4>5</vt:i4>
      </vt:variant>
      <vt:variant>
        <vt:lpwstr>http://www.google.com.vn/search?hl=vi&amp;tbo=p&amp;tbm=bks&amp;q=inauthor:%22Jaffe%22&amp;source=gbs_metadata_r&amp;cad=3</vt:lpwstr>
      </vt:variant>
      <vt:variant>
        <vt:lpwstr/>
      </vt:variant>
      <vt:variant>
        <vt:i4>7798832</vt:i4>
      </vt:variant>
      <vt:variant>
        <vt:i4>75</vt:i4>
      </vt:variant>
      <vt:variant>
        <vt:i4>0</vt:i4>
      </vt:variant>
      <vt:variant>
        <vt:i4>5</vt:i4>
      </vt:variant>
      <vt:variant>
        <vt:lpwstr>http://www.google.com.vn/search?hl=vi&amp;tbo=p&amp;tbm=bks&amp;q=inauthor:%22Helen+Joseph+Armstrong%22</vt:lpwstr>
      </vt:variant>
      <vt:variant>
        <vt:lpwstr/>
      </vt:variant>
      <vt:variant>
        <vt:i4>7798832</vt:i4>
      </vt:variant>
      <vt:variant>
        <vt:i4>72</vt:i4>
      </vt:variant>
      <vt:variant>
        <vt:i4>0</vt:i4>
      </vt:variant>
      <vt:variant>
        <vt:i4>5</vt:i4>
      </vt:variant>
      <vt:variant>
        <vt:lpwstr>http://www.google.com.vn/search?hl=vi&amp;tbo=p&amp;tbm=bks&amp;q=inauthor:%22Helen+Joseph+Armstrong%22</vt:lpwstr>
      </vt:variant>
      <vt:variant>
        <vt:lpwstr/>
      </vt:variant>
      <vt:variant>
        <vt:i4>7077947</vt:i4>
      </vt:variant>
      <vt:variant>
        <vt:i4>69</vt:i4>
      </vt:variant>
      <vt:variant>
        <vt:i4>0</vt:i4>
      </vt:variant>
      <vt:variant>
        <vt:i4>5</vt:i4>
      </vt:variant>
      <vt:variant>
        <vt:lpwstr>http://www.google.com.vn/search?hl=vi&amp;tbo=p&amp;tbm=bks&amp;q=inauthor:%22Connie+Amaden-Crawford%22</vt:lpwstr>
      </vt:variant>
      <vt:variant>
        <vt:lpwstr/>
      </vt:variant>
      <vt:variant>
        <vt:i4>2162724</vt:i4>
      </vt:variant>
      <vt:variant>
        <vt:i4>66</vt:i4>
      </vt:variant>
      <vt:variant>
        <vt:i4>0</vt:i4>
      </vt:variant>
      <vt:variant>
        <vt:i4>5</vt:i4>
      </vt:variant>
      <vt:variant>
        <vt:lpwstr>http://www.amazon.com/Chidy-Wayne/e/B0062EUQ02/ref=ntt_athr_dp_pel_1</vt:lpwstr>
      </vt:variant>
      <vt:variant>
        <vt:lpwstr/>
      </vt:variant>
      <vt:variant>
        <vt:i4>393294</vt:i4>
      </vt:variant>
      <vt:variant>
        <vt:i4>63</vt:i4>
      </vt:variant>
      <vt:variant>
        <vt:i4>0</vt:i4>
      </vt:variant>
      <vt:variant>
        <vt:i4>5</vt:i4>
      </vt:variant>
      <vt:variant>
        <vt:lpwstr>http://www.tapchicongsan.org.vn/</vt:lpwstr>
      </vt:variant>
      <vt:variant>
        <vt:lpwstr/>
      </vt:variant>
      <vt:variant>
        <vt:i4>6815871</vt:i4>
      </vt:variant>
      <vt:variant>
        <vt:i4>60</vt:i4>
      </vt:variant>
      <vt:variant>
        <vt:i4>0</vt:i4>
      </vt:variant>
      <vt:variant>
        <vt:i4>5</vt:i4>
      </vt:variant>
      <vt:variant>
        <vt:lpwstr>http://www.dangcongsan.vn/</vt:lpwstr>
      </vt:variant>
      <vt:variant>
        <vt:lpwstr/>
      </vt:variant>
      <vt:variant>
        <vt:i4>393294</vt:i4>
      </vt:variant>
      <vt:variant>
        <vt:i4>57</vt:i4>
      </vt:variant>
      <vt:variant>
        <vt:i4>0</vt:i4>
      </vt:variant>
      <vt:variant>
        <vt:i4>5</vt:i4>
      </vt:variant>
      <vt:variant>
        <vt:lpwstr>http://www.tapchicongsan.org.vn/</vt:lpwstr>
      </vt:variant>
      <vt:variant>
        <vt:lpwstr/>
      </vt:variant>
      <vt:variant>
        <vt:i4>6815871</vt:i4>
      </vt:variant>
      <vt:variant>
        <vt:i4>54</vt:i4>
      </vt:variant>
      <vt:variant>
        <vt:i4>0</vt:i4>
      </vt:variant>
      <vt:variant>
        <vt:i4>5</vt:i4>
      </vt:variant>
      <vt:variant>
        <vt:lpwstr>http://www.dangcongsan.vn/</vt:lpwstr>
      </vt:variant>
      <vt:variant>
        <vt:lpwstr/>
      </vt:variant>
      <vt:variant>
        <vt:i4>393294</vt:i4>
      </vt:variant>
      <vt:variant>
        <vt:i4>51</vt:i4>
      </vt:variant>
      <vt:variant>
        <vt:i4>0</vt:i4>
      </vt:variant>
      <vt:variant>
        <vt:i4>5</vt:i4>
      </vt:variant>
      <vt:variant>
        <vt:lpwstr>http://www.tapchicongsan.org.vn/</vt:lpwstr>
      </vt:variant>
      <vt:variant>
        <vt:lpwstr/>
      </vt:variant>
      <vt:variant>
        <vt:i4>6815871</vt:i4>
      </vt:variant>
      <vt:variant>
        <vt:i4>48</vt:i4>
      </vt:variant>
      <vt:variant>
        <vt:i4>0</vt:i4>
      </vt:variant>
      <vt:variant>
        <vt:i4>5</vt:i4>
      </vt:variant>
      <vt:variant>
        <vt:lpwstr>http://www.dangcongsan.vn/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SƯ PHẠM NGHỆ THUẬT TRUNG ƯƠNG</dc:title>
  <dc:subject/>
  <dc:creator>microsoft</dc:creator>
  <cp:keywords/>
  <cp:lastModifiedBy>VPK-TN-PIANO</cp:lastModifiedBy>
  <cp:revision>253</cp:revision>
  <cp:lastPrinted>2024-03-15T03:35:00Z</cp:lastPrinted>
  <dcterms:created xsi:type="dcterms:W3CDTF">2024-02-29T08:53:00Z</dcterms:created>
  <dcterms:modified xsi:type="dcterms:W3CDTF">2024-03-18T08:21:00Z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0530e88be8a1575da2e3b86eef7c0f3df92ae71a2ef211f9dc3891cb9a7d906b</vt:lpwstr>
  </property>
</Properties>
</file>