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15"/>
        <w:tblW w:w="1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8"/>
      </w:tblGrid>
      <w:tr w:rsidR="005033C2" w:rsidRPr="00DB47F4" w14:paraId="2AED28B6" w14:textId="77777777" w:rsidTr="00194D62">
        <w:tc>
          <w:tcPr>
            <w:tcW w:w="5812" w:type="dxa"/>
          </w:tcPr>
          <w:p w14:paraId="21855AF0" w14:textId="77777777" w:rsidR="005033C2" w:rsidRDefault="005033C2" w:rsidP="00194D62">
            <w:pPr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  <w:t xml:space="preserve">   </w:t>
            </w:r>
            <w:r w:rsidRPr="00DB47F4">
              <w:rPr>
                <w:rFonts w:ascii="Times New Roman" w:eastAsia="Times New Roman" w:hAnsi="Times New Roman" w:cs="Times New Roman"/>
                <w:sz w:val="20"/>
                <w:szCs w:val="20"/>
              </w:rPr>
              <w:t>MINISTRY OF EDUCATION AND TRAINING</w:t>
            </w:r>
          </w:p>
          <w:p w14:paraId="13FE61C3" w14:textId="77777777" w:rsidR="005033C2" w:rsidRPr="00DB47F4" w:rsidRDefault="005033C2" w:rsidP="00194D62">
            <w:pPr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7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NATIONAL UNIVERSITY OF ARTS EDUCATION</w:t>
            </w:r>
          </w:p>
        </w:tc>
        <w:tc>
          <w:tcPr>
            <w:tcW w:w="5388" w:type="dxa"/>
          </w:tcPr>
          <w:p w14:paraId="20F92EA3" w14:textId="77777777" w:rsidR="005033C2" w:rsidRPr="00DB47F4" w:rsidRDefault="005033C2" w:rsidP="00194D62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7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SOCIALIST REPUBLIC OF VIET NAM</w:t>
            </w:r>
          </w:p>
          <w:p w14:paraId="127EF0EB" w14:textId="77777777" w:rsidR="005033C2" w:rsidRPr="00DB47F4" w:rsidRDefault="005033C2" w:rsidP="00194D62">
            <w:pPr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DB4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  <w:t xml:space="preserve">      </w:t>
            </w:r>
            <w:r w:rsidRPr="00DB47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Independence – Freedom – Happiness</w:t>
            </w:r>
          </w:p>
        </w:tc>
      </w:tr>
    </w:tbl>
    <w:p w14:paraId="5F6841A1" w14:textId="72F65237" w:rsidR="00AA096B" w:rsidRPr="005033C2" w:rsidRDefault="00DF7D6B" w:rsidP="005033C2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A6C90">
        <w:rPr>
          <w:rFonts w:ascii="Times New Roman" w:hAnsi="Times New Roman" w:cs="Times New Roman"/>
          <w:sz w:val="26"/>
          <w:szCs w:val="26"/>
        </w:rPr>
        <w:tab/>
      </w:r>
      <w:r w:rsidRPr="002A6C90">
        <w:rPr>
          <w:rFonts w:ascii="Times New Roman" w:hAnsi="Times New Roman" w:cs="Times New Roman"/>
          <w:sz w:val="26"/>
          <w:szCs w:val="26"/>
        </w:rPr>
        <w:tab/>
      </w:r>
      <w:r w:rsidRPr="002A6C90">
        <w:rPr>
          <w:rFonts w:ascii="Times New Roman" w:hAnsi="Times New Roman" w:cs="Times New Roman"/>
          <w:sz w:val="26"/>
          <w:szCs w:val="26"/>
        </w:rPr>
        <w:tab/>
      </w:r>
      <w:r w:rsidRPr="002A6C90">
        <w:rPr>
          <w:rFonts w:ascii="Times New Roman" w:hAnsi="Times New Roman" w:cs="Times New Roman"/>
          <w:sz w:val="26"/>
          <w:szCs w:val="26"/>
        </w:rPr>
        <w:tab/>
      </w:r>
      <w:r w:rsidRPr="002A6C90">
        <w:rPr>
          <w:rFonts w:ascii="Times New Roman" w:hAnsi="Times New Roman" w:cs="Times New Roman"/>
          <w:sz w:val="26"/>
          <w:szCs w:val="26"/>
        </w:rPr>
        <w:tab/>
      </w:r>
      <w:r w:rsidRPr="002A6C90">
        <w:rPr>
          <w:rFonts w:ascii="Times New Roman" w:hAnsi="Times New Roman" w:cs="Times New Roman"/>
          <w:sz w:val="26"/>
          <w:szCs w:val="26"/>
        </w:rPr>
        <w:tab/>
      </w:r>
      <w:r w:rsidR="005033C2">
        <w:rPr>
          <w:rFonts w:ascii="Times New Roman" w:hAnsi="Times New Roman" w:cs="Times New Roman"/>
          <w:sz w:val="26"/>
          <w:szCs w:val="26"/>
        </w:rPr>
        <w:tab/>
      </w:r>
      <w:r w:rsidR="005033C2" w:rsidRPr="00D97469">
        <w:rPr>
          <w:rFonts w:ascii="Times New Roman" w:hAnsi="Times New Roman" w:cs="Times New Roman"/>
          <w:i/>
          <w:iCs/>
          <w:sz w:val="26"/>
          <w:szCs w:val="26"/>
        </w:rPr>
        <w:t>Ha</w:t>
      </w:r>
      <w:r w:rsidR="005033C2" w:rsidRPr="00D9746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Noi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5033C2">
        <w:rPr>
          <w:rFonts w:ascii="Times New Roman" w:hAnsi="Times New Roman" w:cs="Times New Roman"/>
          <w:i/>
          <w:sz w:val="26"/>
          <w:szCs w:val="26"/>
        </w:rPr>
        <w:t>date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3C2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3C2">
        <w:rPr>
          <w:rFonts w:ascii="Times New Roman" w:hAnsi="Times New Roman" w:cs="Times New Roman"/>
          <w:i/>
          <w:sz w:val="26"/>
          <w:szCs w:val="26"/>
        </w:rPr>
        <w:t xml:space="preserve">moth 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3C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033C2">
        <w:rPr>
          <w:rFonts w:ascii="Times New Roman" w:hAnsi="Times New Roman" w:cs="Times New Roman"/>
          <w:i/>
          <w:sz w:val="26"/>
          <w:szCs w:val="26"/>
        </w:rPr>
        <w:t>year</w:t>
      </w:r>
      <w:r w:rsidR="005033C2" w:rsidRPr="00803F79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5033C2">
        <w:rPr>
          <w:rFonts w:ascii="Times New Roman" w:hAnsi="Times New Roman" w:cs="Times New Roman"/>
          <w:i/>
          <w:sz w:val="26"/>
          <w:szCs w:val="26"/>
        </w:rPr>
        <w:t>6</w:t>
      </w:r>
    </w:p>
    <w:p w14:paraId="2953BCED" w14:textId="77777777" w:rsidR="00FB419D" w:rsidRDefault="00FB419D" w:rsidP="00807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3D356" w14:textId="0C83A4D8" w:rsidR="002A6C90" w:rsidRDefault="00FB419D" w:rsidP="00807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9D">
        <w:rPr>
          <w:rFonts w:ascii="Times New Roman" w:hAnsi="Times New Roman" w:cs="Times New Roman"/>
          <w:b/>
          <w:sz w:val="28"/>
          <w:szCs w:val="28"/>
        </w:rPr>
        <w:t>NEW CONTRIBUTIONS OF THE DISSERTATION</w:t>
      </w:r>
    </w:p>
    <w:p w14:paraId="3157B6A8" w14:textId="77777777" w:rsidR="00FB419D" w:rsidRPr="00FB419D" w:rsidRDefault="00FB419D" w:rsidP="00807FCE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CC9AA67" w14:textId="77777777" w:rsidR="00FB419D" w:rsidRPr="002A6C90" w:rsidRDefault="00FB419D" w:rsidP="00807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73CD8E" w14:textId="1487508C" w:rsidR="005033C2" w:rsidRPr="00D97469" w:rsidRDefault="005033C2" w:rsidP="005033C2">
      <w:pPr>
        <w:spacing w:after="0" w:line="336" w:lineRule="auto"/>
        <w:ind w:right="-283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33C2">
        <w:rPr>
          <w:rFonts w:ascii="Times New Roman" w:hAnsi="Times New Roman" w:cs="Times New Roman"/>
          <w:sz w:val="28"/>
          <w:szCs w:val="28"/>
        </w:rPr>
        <w:t>Doctoral Candidate’s Full Name</w:t>
      </w:r>
      <w:r w:rsidRPr="00C90BA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Nguyen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Thi Le Quyen</w:t>
      </w:r>
    </w:p>
    <w:p w14:paraId="41A19FD2" w14:textId="77777777" w:rsidR="005033C2" w:rsidRPr="005825D0" w:rsidRDefault="005033C2" w:rsidP="005033C2">
      <w:pPr>
        <w:spacing w:after="0" w:line="336" w:lineRule="auto"/>
        <w:ind w:right="-283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E423E">
        <w:rPr>
          <w:rFonts w:ascii="Times New Roman" w:hAnsi="Times New Roman" w:cs="Times New Roman"/>
          <w:spacing w:val="-6"/>
          <w:sz w:val="28"/>
          <w:szCs w:val="28"/>
        </w:rPr>
        <w:t>Cohort: 6 (2022–2025)</w:t>
      </w:r>
      <w:r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</w:t>
      </w:r>
      <w:r w:rsidRPr="005825D0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DE423E">
        <w:rPr>
          <w:rFonts w:ascii="Times New Roman" w:hAnsi="Times New Roman" w:cs="Times New Roman"/>
          <w:spacing w:val="-6"/>
          <w:sz w:val="28"/>
          <w:szCs w:val="28"/>
        </w:rPr>
        <w:t>Major: Theory and Methodology of Music Education</w:t>
      </w:r>
    </w:p>
    <w:p w14:paraId="707D0FF5" w14:textId="77777777" w:rsidR="005033C2" w:rsidRPr="00C90BAB" w:rsidRDefault="005033C2" w:rsidP="005033C2">
      <w:pPr>
        <w:spacing w:after="0" w:line="336" w:lineRule="auto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Code</w:t>
      </w:r>
      <w:r w:rsidRPr="00C90BAB">
        <w:rPr>
          <w:rFonts w:ascii="Times New Roman" w:hAnsi="Times New Roman" w:cs="Times New Roman"/>
          <w:sz w:val="28"/>
          <w:szCs w:val="28"/>
        </w:rPr>
        <w:t>: 9140111</w:t>
      </w:r>
    </w:p>
    <w:p w14:paraId="08DA0D96" w14:textId="77777777" w:rsidR="005033C2" w:rsidRDefault="005033C2" w:rsidP="005033C2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71910">
        <w:rPr>
          <w:rFonts w:ascii="Times New Roman" w:hAnsi="Times New Roman" w:cs="Times New Roman"/>
          <w:sz w:val="28"/>
          <w:szCs w:val="28"/>
        </w:rPr>
        <w:t>Dissertation Title: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719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Teaching Ba </w:t>
      </w:r>
      <w:proofErr w:type="spellStart"/>
      <w:r w:rsidRPr="00A71910">
        <w:rPr>
          <w:rFonts w:ascii="Times New Roman" w:hAnsi="Times New Roman" w:cs="Times New Roman"/>
          <w:b/>
          <w:i/>
          <w:iCs/>
          <w:sz w:val="28"/>
          <w:szCs w:val="28"/>
        </w:rPr>
        <w:t>Trao</w:t>
      </w:r>
      <w:proofErr w:type="spellEnd"/>
      <w:r w:rsidRPr="00A719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Singing to Lower Secondary School Students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 w:rsidRPr="00A71910">
        <w:rPr>
          <w:rFonts w:ascii="Times New Roman" w:hAnsi="Times New Roman" w:cs="Times New Roman"/>
          <w:b/>
          <w:i/>
          <w:iCs/>
          <w:sz w:val="28"/>
          <w:szCs w:val="28"/>
        </w:rPr>
        <w:t>in Da Nang City through an Integrated Approach</w:t>
      </w:r>
    </w:p>
    <w:p w14:paraId="3047F668" w14:textId="1464BF54" w:rsidR="005033C2" w:rsidRPr="00FF671A" w:rsidRDefault="005033C2" w:rsidP="005033C2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671A">
        <w:rPr>
          <w:rFonts w:ascii="Times New Roman" w:hAnsi="Times New Roman" w:cs="Times New Roman"/>
          <w:sz w:val="28"/>
          <w:szCs w:val="28"/>
        </w:rPr>
        <w:t>Supervisors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FF671A">
        <w:rPr>
          <w:rFonts w:ascii="Times New Roman" w:hAnsi="Times New Roman" w:cs="Times New Roman"/>
          <w:sz w:val="28"/>
          <w:szCs w:val="28"/>
        </w:rPr>
        <w:t>Assoc.Prof.Dr</w:t>
      </w:r>
      <w:proofErr w:type="spellEnd"/>
      <w:r w:rsidRPr="00FF671A">
        <w:rPr>
          <w:rFonts w:ascii="Times New Roman" w:hAnsi="Times New Roman" w:cs="Times New Roman"/>
          <w:sz w:val="28"/>
          <w:szCs w:val="28"/>
        </w:rPr>
        <w:t>. Dao Dang Phuong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, </w:t>
      </w:r>
      <w:proofErr w:type="spellStart"/>
      <w:r w:rsidRPr="00FF671A">
        <w:rPr>
          <w:rFonts w:ascii="Times New Roman" w:hAnsi="Times New Roman" w:cs="Times New Roman"/>
          <w:sz w:val="28"/>
          <w:szCs w:val="28"/>
        </w:rPr>
        <w:t>Assoc.Prof.Dr</w:t>
      </w:r>
      <w:proofErr w:type="spellEnd"/>
      <w:r w:rsidRPr="00FF671A">
        <w:rPr>
          <w:rFonts w:ascii="Times New Roman" w:hAnsi="Times New Roman" w:cs="Times New Roman"/>
          <w:sz w:val="28"/>
          <w:szCs w:val="28"/>
        </w:rPr>
        <w:t xml:space="preserve">. Ha </w:t>
      </w:r>
      <w:proofErr w:type="spellStart"/>
      <w:r w:rsidRPr="00FF671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FF6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71A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14:paraId="53C4AF20" w14:textId="77777777" w:rsidR="005033C2" w:rsidRPr="004F7E2E" w:rsidRDefault="005033C2" w:rsidP="005033C2">
      <w:pPr>
        <w:spacing w:after="0" w:line="336" w:lineRule="auto"/>
        <w:ind w:right="-283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Institution</w:t>
      </w:r>
      <w:r w:rsidRPr="00C90BA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National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University of Arts Education</w:t>
      </w:r>
    </w:p>
    <w:p w14:paraId="284970D9" w14:textId="7B6ABF8F" w:rsidR="00C728AF" w:rsidRDefault="005033C2" w:rsidP="003C5DB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33C2">
        <w:rPr>
          <w:rFonts w:ascii="Times New Roman" w:hAnsi="Times New Roman" w:cs="Times New Roman"/>
          <w:b/>
          <w:sz w:val="26"/>
          <w:szCs w:val="26"/>
        </w:rPr>
        <w:t>New Contributions of the Dissertation</w:t>
      </w:r>
      <w:r w:rsidR="00C728AF" w:rsidRPr="002A6C90">
        <w:rPr>
          <w:rFonts w:ascii="Times New Roman" w:hAnsi="Times New Roman" w:cs="Times New Roman"/>
          <w:b/>
          <w:sz w:val="26"/>
          <w:szCs w:val="26"/>
        </w:rPr>
        <w:t>:</w:t>
      </w:r>
    </w:p>
    <w:p w14:paraId="27225B2D" w14:textId="76B437DC" w:rsidR="006B2712" w:rsidRPr="006B2712" w:rsidRDefault="006B2712" w:rsidP="006B271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033C2" w:rsidRPr="005033C2">
        <w:t xml:space="preserve"> </w:t>
      </w:r>
      <w:r w:rsidR="005033C2" w:rsidRPr="005033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Theoretical Contributions</w:t>
      </w:r>
    </w:p>
    <w:p w14:paraId="485508B5" w14:textId="77777777" w:rsidR="0076651A" w:rsidRDefault="0076651A" w:rsidP="007665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1A">
        <w:rPr>
          <w:rFonts w:ascii="Times New Roman" w:hAnsi="Times New Roman" w:cs="Times New Roman"/>
          <w:sz w:val="28"/>
          <w:szCs w:val="28"/>
        </w:rPr>
        <w:t xml:space="preserve">The dissertation contributes to enriching and clarifying several theoretical issues in the field of music education, particularly in the integrated teaching of Ba </w:t>
      </w:r>
      <w:proofErr w:type="spellStart"/>
      <w:r w:rsidRPr="0076651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6651A">
        <w:rPr>
          <w:rFonts w:ascii="Times New Roman" w:hAnsi="Times New Roman" w:cs="Times New Roman"/>
          <w:sz w:val="28"/>
          <w:szCs w:val="28"/>
        </w:rPr>
        <w:t xml:space="preserve"> singing.</w:t>
      </w:r>
    </w:p>
    <w:p w14:paraId="599A9618" w14:textId="77777777" w:rsidR="0076651A" w:rsidRDefault="0076651A" w:rsidP="007665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1A">
        <w:rPr>
          <w:rFonts w:ascii="Times New Roman" w:hAnsi="Times New Roman" w:cs="Times New Roman"/>
          <w:sz w:val="28"/>
          <w:szCs w:val="28"/>
        </w:rPr>
        <w:t xml:space="preserve">It helps systematize and further develop the theory of integrated teaching in music education, especially the integration of Ba </w:t>
      </w:r>
      <w:proofErr w:type="spellStart"/>
      <w:r w:rsidRPr="0076651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6651A">
        <w:rPr>
          <w:rFonts w:ascii="Times New Roman" w:hAnsi="Times New Roman" w:cs="Times New Roman"/>
          <w:sz w:val="28"/>
          <w:szCs w:val="28"/>
        </w:rPr>
        <w:t xml:space="preserve"> singing into the general education curriculum.</w:t>
      </w:r>
    </w:p>
    <w:p w14:paraId="6A377486" w14:textId="77777777" w:rsidR="0076651A" w:rsidRDefault="0076651A" w:rsidP="007665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1A">
        <w:rPr>
          <w:rFonts w:ascii="Times New Roman" w:hAnsi="Times New Roman" w:cs="Times New Roman"/>
          <w:sz w:val="28"/>
          <w:szCs w:val="28"/>
        </w:rPr>
        <w:t xml:space="preserve">The study establishes a theoretical framework for the components of the integrated Ba </w:t>
      </w:r>
      <w:proofErr w:type="spellStart"/>
      <w:r w:rsidRPr="0076651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6651A">
        <w:rPr>
          <w:rFonts w:ascii="Times New Roman" w:hAnsi="Times New Roman" w:cs="Times New Roman"/>
          <w:sz w:val="28"/>
          <w:szCs w:val="28"/>
        </w:rPr>
        <w:t xml:space="preserve"> teaching process for lower secondary school students, including objectives, content, organizational forms, characteristics of teachers and learners, teaching and learning activities, instructional </w:t>
      </w:r>
      <w:proofErr w:type="gramStart"/>
      <w:r w:rsidRPr="0076651A">
        <w:rPr>
          <w:rFonts w:ascii="Times New Roman" w:hAnsi="Times New Roman" w:cs="Times New Roman"/>
          <w:sz w:val="28"/>
          <w:szCs w:val="28"/>
        </w:rPr>
        <w:t>materials</w:t>
      </w:r>
      <w:proofErr w:type="gramEnd"/>
      <w:r w:rsidRPr="0076651A">
        <w:rPr>
          <w:rFonts w:ascii="Times New Roman" w:hAnsi="Times New Roman" w:cs="Times New Roman"/>
          <w:sz w:val="28"/>
          <w:szCs w:val="28"/>
        </w:rPr>
        <w:t xml:space="preserve"> and resources, teaching methods, and learning assessment.</w:t>
      </w:r>
    </w:p>
    <w:p w14:paraId="15A67046" w14:textId="45B274CB" w:rsidR="005033C2" w:rsidRPr="006B2712" w:rsidRDefault="0076651A" w:rsidP="007665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51A">
        <w:rPr>
          <w:rFonts w:ascii="Times New Roman" w:hAnsi="Times New Roman" w:cs="Times New Roman"/>
          <w:sz w:val="28"/>
          <w:szCs w:val="28"/>
        </w:rPr>
        <w:t xml:space="preserve">The dissertation also provides a clearer understanding of the characteristics of the Ba </w:t>
      </w:r>
      <w:proofErr w:type="spellStart"/>
      <w:r w:rsidRPr="0076651A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6651A">
        <w:rPr>
          <w:rFonts w:ascii="Times New Roman" w:hAnsi="Times New Roman" w:cs="Times New Roman"/>
          <w:sz w:val="28"/>
          <w:szCs w:val="28"/>
        </w:rPr>
        <w:t xml:space="preserve"> genre and its relationship with music teaching and learning in lower secondary </w:t>
      </w:r>
      <w:proofErr w:type="gramStart"/>
      <w:r w:rsidRPr="0076651A">
        <w:rPr>
          <w:rFonts w:ascii="Times New Roman" w:hAnsi="Times New Roman" w:cs="Times New Roman"/>
          <w:sz w:val="28"/>
          <w:szCs w:val="28"/>
        </w:rPr>
        <w:t>schools.</w:t>
      </w:r>
      <w:r w:rsidR="005033C2" w:rsidRPr="005033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468E0CD" w14:textId="77777777" w:rsidR="00F4418D" w:rsidRDefault="006B2712" w:rsidP="00F4418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4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*</w:t>
      </w:r>
      <w:r w:rsidR="00F4418D" w:rsidRPr="00F4418D">
        <w:rPr>
          <w:b/>
          <w:bCs/>
          <w:i/>
          <w:iCs/>
        </w:rPr>
        <w:t xml:space="preserve"> </w:t>
      </w:r>
      <w:r w:rsidR="00F4418D" w:rsidRPr="00F44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Practical Contributions</w:t>
      </w:r>
    </w:p>
    <w:p w14:paraId="19558E96" w14:textId="77777777" w:rsidR="00F4418D" w:rsidRDefault="00F4418D" w:rsidP="00F4418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418D">
        <w:rPr>
          <w:rFonts w:ascii="Times New Roman" w:hAnsi="Times New Roman"/>
          <w:sz w:val="28"/>
          <w:szCs w:val="28"/>
          <w:lang w:val="pt-BR"/>
        </w:rPr>
        <w:t xml:space="preserve">The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dissertation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evaluates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current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situation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folk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song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</w:t>
      </w:r>
      <w:r w:rsidRPr="00F4418D">
        <w:rPr>
          <w:rFonts w:ascii="Times New Roman" w:hAnsi="Times New Roman"/>
          <w:sz w:val="28"/>
          <w:szCs w:val="28"/>
          <w:lang w:val="pt-BR"/>
        </w:rPr>
        <w:lastRenderedPageBreak/>
        <w:t xml:space="preserve">general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Ba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Trao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singing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particular in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lower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secondary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schools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Da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Nang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City,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thereby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identifying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existing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strengths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difficulties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limitations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implementation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Ba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Trao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teaching.</w:t>
      </w:r>
      <w:proofErr w:type="spellEnd"/>
    </w:p>
    <w:p w14:paraId="73765085" w14:textId="77777777" w:rsidR="00F4418D" w:rsidRDefault="00F4418D" w:rsidP="00F4418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 w:rsidRPr="00F4418D">
        <w:rPr>
          <w:rFonts w:ascii="Times New Roman" w:hAnsi="Times New Roman"/>
          <w:sz w:val="28"/>
          <w:szCs w:val="28"/>
          <w:lang w:val="pt-BR"/>
        </w:rPr>
        <w:t xml:space="preserve">The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integrated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measures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proposed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dissertation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are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feasible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can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be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applied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actual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music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practice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in general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schools.</w:t>
      </w:r>
      <w:proofErr w:type="spellEnd"/>
    </w:p>
    <w:p w14:paraId="6CDD6775" w14:textId="31505FC2" w:rsidR="00D37DFA" w:rsidRPr="00F4418D" w:rsidRDefault="00F4418D" w:rsidP="00F4418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With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these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research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outcomes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dissertation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can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serve as a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reference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for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music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teachers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students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music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postgraduate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learners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educational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administrators in curriculum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development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organization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folk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music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teaching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activities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. It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contributes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to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preserving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promoting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disseminating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cultural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values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Ba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Trao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singing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enriching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Vietnam’s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folk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arts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heritage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,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fostering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national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cultural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identity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among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younger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generations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. The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author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concludes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that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research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findings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are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consistent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with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Vietnam’s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orientation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toward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holistic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meet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objectives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set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by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Ministry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Training for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the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current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and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forthcoming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stages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of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</w:t>
      </w:r>
      <w:proofErr w:type="spellStart"/>
      <w:r w:rsidRPr="00F4418D">
        <w:rPr>
          <w:rFonts w:ascii="Times New Roman" w:hAnsi="Times New Roman"/>
          <w:sz w:val="28"/>
          <w:szCs w:val="28"/>
          <w:lang w:val="pt-BR"/>
        </w:rPr>
        <w:t>educational</w:t>
      </w:r>
      <w:proofErr w:type="spellEnd"/>
      <w:r w:rsidRPr="00F4418D">
        <w:rPr>
          <w:rFonts w:ascii="Times New Roman" w:hAnsi="Times New Roman"/>
          <w:sz w:val="28"/>
          <w:szCs w:val="28"/>
          <w:lang w:val="pt-BR"/>
        </w:rPr>
        <w:t xml:space="preserve"> reform.</w:t>
      </w:r>
    </w:p>
    <w:p w14:paraId="2EBEAC56" w14:textId="5773D5B0" w:rsidR="00FB419D" w:rsidRPr="00803F79" w:rsidRDefault="00FB419D" w:rsidP="00FB419D">
      <w:pPr>
        <w:spacing w:after="0" w:line="336" w:lineRule="auto"/>
        <w:ind w:right="-2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2D5524">
        <w:rPr>
          <w:rFonts w:ascii="Times New Roman" w:hAnsi="Times New Roman" w:cs="Times New Roman"/>
          <w:b/>
          <w:sz w:val="26"/>
          <w:szCs w:val="26"/>
        </w:rPr>
        <w:t xml:space="preserve">Supervisor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803F79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</w:t>
      </w:r>
      <w:r w:rsidRPr="002D5524">
        <w:rPr>
          <w:rFonts w:ascii="Times New Roman" w:hAnsi="Times New Roman" w:cs="Times New Roman"/>
          <w:b/>
          <w:sz w:val="26"/>
          <w:szCs w:val="26"/>
        </w:rPr>
        <w:t xml:space="preserve">Supervisor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803F79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03F79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>PhD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 Student</w:t>
      </w:r>
      <w:r w:rsidRPr="00803F7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3E619C2" w14:textId="77777777" w:rsidR="00FB419D" w:rsidRPr="00803F79" w:rsidRDefault="00FB419D" w:rsidP="00FB419D">
      <w:pPr>
        <w:spacing w:after="0" w:line="336" w:lineRule="auto"/>
        <w:ind w:left="567" w:right="-22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77225D" w14:textId="77777777" w:rsidR="00FB419D" w:rsidRDefault="00FB419D" w:rsidP="00FB419D">
      <w:pPr>
        <w:spacing w:after="0" w:line="336" w:lineRule="auto"/>
        <w:ind w:right="-2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6DF911" w14:textId="77777777" w:rsidR="00FB419D" w:rsidRDefault="00FB419D" w:rsidP="00FB419D">
      <w:pPr>
        <w:spacing w:after="0" w:line="336" w:lineRule="auto"/>
        <w:ind w:right="-2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F8CC41" w14:textId="17B6B614" w:rsidR="00FB419D" w:rsidRPr="00803F79" w:rsidRDefault="00FB419D" w:rsidP="00FB419D">
      <w:pPr>
        <w:spacing w:after="0" w:line="336" w:lineRule="auto"/>
        <w:ind w:right="-2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Assoc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.Prof. Dao Dang Phuong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Assoc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.Prof.</w:t>
      </w:r>
      <w:r>
        <w:rPr>
          <w:rFonts w:ascii="Times New Roman" w:hAnsi="Times New Roman" w:cs="Times New Roman"/>
          <w:b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a Thi Hoa</w:t>
      </w:r>
      <w:r>
        <w:rPr>
          <w:rFonts w:ascii="Times New Roman" w:hAnsi="Times New Roman" w:cs="Times New Roman"/>
          <w:b/>
          <w:sz w:val="26"/>
          <w:szCs w:val="26"/>
        </w:rPr>
        <w:t xml:space="preserve">     Nguyen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Thi Le Quyen</w:t>
      </w:r>
      <w:r w:rsidRPr="00803F7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87C9479" w14:textId="7D641DF7" w:rsidR="00D12253" w:rsidRPr="007B41CD" w:rsidRDefault="00D12253" w:rsidP="007B01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sectPr w:rsidR="00D12253" w:rsidRPr="007B41CD" w:rsidSect="001A0ACA">
      <w:headerReference w:type="default" r:id="rId8"/>
      <w:footerReference w:type="default" r:id="rId9"/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3772" w14:textId="77777777" w:rsidR="00725EBA" w:rsidRDefault="00725EBA" w:rsidP="00D74EEE">
      <w:pPr>
        <w:spacing w:after="0" w:line="240" w:lineRule="auto"/>
      </w:pPr>
      <w:r>
        <w:separator/>
      </w:r>
    </w:p>
  </w:endnote>
  <w:endnote w:type="continuationSeparator" w:id="0">
    <w:p w14:paraId="1CDDFDFA" w14:textId="77777777" w:rsidR="00725EBA" w:rsidRDefault="00725EBA" w:rsidP="00D7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467505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CE1D2" w14:textId="7AAF14B9" w:rsidR="00D74EEE" w:rsidRPr="001A0ACA" w:rsidRDefault="00D74EEE" w:rsidP="001A0ACA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0A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0AC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A0A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A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0AC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1517" w14:textId="77777777" w:rsidR="00725EBA" w:rsidRDefault="00725EBA" w:rsidP="00D74EEE">
      <w:pPr>
        <w:spacing w:after="0" w:line="240" w:lineRule="auto"/>
      </w:pPr>
      <w:r>
        <w:separator/>
      </w:r>
    </w:p>
  </w:footnote>
  <w:footnote w:type="continuationSeparator" w:id="0">
    <w:p w14:paraId="7A5E4CD7" w14:textId="77777777" w:rsidR="00725EBA" w:rsidRDefault="00725EBA" w:rsidP="00D7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4439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E89DEC" w14:textId="77777777" w:rsidR="00D74EEE" w:rsidRDefault="00725EBA">
        <w:pPr>
          <w:pStyle w:val="Header"/>
          <w:jc w:val="center"/>
        </w:pPr>
      </w:p>
    </w:sdtContent>
  </w:sdt>
  <w:p w14:paraId="31FF5435" w14:textId="77777777" w:rsidR="00D74EEE" w:rsidRDefault="00D74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B24"/>
    <w:multiLevelType w:val="hybridMultilevel"/>
    <w:tmpl w:val="0010C494"/>
    <w:lvl w:ilvl="0" w:tplc="FC88B6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40622"/>
    <w:multiLevelType w:val="hybridMultilevel"/>
    <w:tmpl w:val="AE7C6154"/>
    <w:lvl w:ilvl="0" w:tplc="E6C83A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0999"/>
    <w:multiLevelType w:val="hybridMultilevel"/>
    <w:tmpl w:val="CF9ABBB2"/>
    <w:lvl w:ilvl="0" w:tplc="24A8B0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C151EB"/>
    <w:multiLevelType w:val="hybridMultilevel"/>
    <w:tmpl w:val="CBA0766C"/>
    <w:lvl w:ilvl="0" w:tplc="AE7E99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5E"/>
    <w:rsid w:val="00014156"/>
    <w:rsid w:val="000245A5"/>
    <w:rsid w:val="00076733"/>
    <w:rsid w:val="000D177F"/>
    <w:rsid w:val="000F3371"/>
    <w:rsid w:val="00105ABA"/>
    <w:rsid w:val="0011393A"/>
    <w:rsid w:val="00126350"/>
    <w:rsid w:val="001332AC"/>
    <w:rsid w:val="00171B90"/>
    <w:rsid w:val="00184707"/>
    <w:rsid w:val="001A0ACA"/>
    <w:rsid w:val="001B133C"/>
    <w:rsid w:val="001B48BB"/>
    <w:rsid w:val="00212F82"/>
    <w:rsid w:val="002A6C90"/>
    <w:rsid w:val="002B2C9D"/>
    <w:rsid w:val="002F6FC2"/>
    <w:rsid w:val="00326147"/>
    <w:rsid w:val="00355561"/>
    <w:rsid w:val="003A6EF2"/>
    <w:rsid w:val="003C5DB7"/>
    <w:rsid w:val="003C7F08"/>
    <w:rsid w:val="003D62BD"/>
    <w:rsid w:val="004015B8"/>
    <w:rsid w:val="0040482B"/>
    <w:rsid w:val="00415A5E"/>
    <w:rsid w:val="00422851"/>
    <w:rsid w:val="00425C91"/>
    <w:rsid w:val="0042695B"/>
    <w:rsid w:val="00454447"/>
    <w:rsid w:val="004818AD"/>
    <w:rsid w:val="004A7FEA"/>
    <w:rsid w:val="004D0B1C"/>
    <w:rsid w:val="004D37FC"/>
    <w:rsid w:val="004E0A73"/>
    <w:rsid w:val="004E0C42"/>
    <w:rsid w:val="005033C2"/>
    <w:rsid w:val="00507640"/>
    <w:rsid w:val="00521044"/>
    <w:rsid w:val="005227A4"/>
    <w:rsid w:val="005803A0"/>
    <w:rsid w:val="00593467"/>
    <w:rsid w:val="005D6C7C"/>
    <w:rsid w:val="0060429A"/>
    <w:rsid w:val="006221DF"/>
    <w:rsid w:val="0062531C"/>
    <w:rsid w:val="006362BA"/>
    <w:rsid w:val="00643FBE"/>
    <w:rsid w:val="00657493"/>
    <w:rsid w:val="00693BAC"/>
    <w:rsid w:val="006B2712"/>
    <w:rsid w:val="006C3317"/>
    <w:rsid w:val="006D2284"/>
    <w:rsid w:val="006E1EB6"/>
    <w:rsid w:val="00700D1E"/>
    <w:rsid w:val="00717092"/>
    <w:rsid w:val="007213CA"/>
    <w:rsid w:val="00721C27"/>
    <w:rsid w:val="00725EBA"/>
    <w:rsid w:val="00737C54"/>
    <w:rsid w:val="0076651A"/>
    <w:rsid w:val="00771B31"/>
    <w:rsid w:val="007B01F3"/>
    <w:rsid w:val="007B41CD"/>
    <w:rsid w:val="007B50C7"/>
    <w:rsid w:val="007E0EE2"/>
    <w:rsid w:val="007E5AFD"/>
    <w:rsid w:val="00807FCE"/>
    <w:rsid w:val="0086513D"/>
    <w:rsid w:val="008716FC"/>
    <w:rsid w:val="00873C1D"/>
    <w:rsid w:val="008A3C97"/>
    <w:rsid w:val="008B0DF8"/>
    <w:rsid w:val="008B5876"/>
    <w:rsid w:val="008F04E2"/>
    <w:rsid w:val="00922BD9"/>
    <w:rsid w:val="00940958"/>
    <w:rsid w:val="00947B73"/>
    <w:rsid w:val="00963E51"/>
    <w:rsid w:val="00972931"/>
    <w:rsid w:val="00983E0B"/>
    <w:rsid w:val="0098752B"/>
    <w:rsid w:val="00994F44"/>
    <w:rsid w:val="009A07AB"/>
    <w:rsid w:val="009B1970"/>
    <w:rsid w:val="009D4660"/>
    <w:rsid w:val="009E37C1"/>
    <w:rsid w:val="009F06F0"/>
    <w:rsid w:val="00A67131"/>
    <w:rsid w:val="00AA096B"/>
    <w:rsid w:val="00AD0EE3"/>
    <w:rsid w:val="00B22302"/>
    <w:rsid w:val="00B67E6E"/>
    <w:rsid w:val="00B72F44"/>
    <w:rsid w:val="00C413C8"/>
    <w:rsid w:val="00C4562D"/>
    <w:rsid w:val="00C663CC"/>
    <w:rsid w:val="00C728AF"/>
    <w:rsid w:val="00CA1400"/>
    <w:rsid w:val="00CA1E67"/>
    <w:rsid w:val="00CA370C"/>
    <w:rsid w:val="00CC619B"/>
    <w:rsid w:val="00CD2451"/>
    <w:rsid w:val="00CD5476"/>
    <w:rsid w:val="00D12253"/>
    <w:rsid w:val="00D2587B"/>
    <w:rsid w:val="00D37DFA"/>
    <w:rsid w:val="00D408BF"/>
    <w:rsid w:val="00D6117F"/>
    <w:rsid w:val="00D74EEE"/>
    <w:rsid w:val="00D768BF"/>
    <w:rsid w:val="00DA735E"/>
    <w:rsid w:val="00DE19BD"/>
    <w:rsid w:val="00DF36F4"/>
    <w:rsid w:val="00DF7D6B"/>
    <w:rsid w:val="00E135E1"/>
    <w:rsid w:val="00E77CA1"/>
    <w:rsid w:val="00EB1F01"/>
    <w:rsid w:val="00EC1072"/>
    <w:rsid w:val="00EC1230"/>
    <w:rsid w:val="00EC2E80"/>
    <w:rsid w:val="00F31868"/>
    <w:rsid w:val="00F4418D"/>
    <w:rsid w:val="00F6709D"/>
    <w:rsid w:val="00F7035E"/>
    <w:rsid w:val="00FB419D"/>
    <w:rsid w:val="00FC567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A2F32"/>
  <w15:chartTrackingRefBased/>
  <w15:docId w15:val="{1E894D14-3054-4CF6-9AD1-01C91BA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5E1"/>
    <w:pPr>
      <w:ind w:left="720"/>
      <w:contextualSpacing/>
    </w:pPr>
  </w:style>
  <w:style w:type="paragraph" w:styleId="NormalWeb">
    <w:name w:val="Normal (Web)"/>
    <w:basedOn w:val="Normal"/>
    <w:qFormat/>
    <w:rsid w:val="00871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EE"/>
  </w:style>
  <w:style w:type="paragraph" w:styleId="Footer">
    <w:name w:val="footer"/>
    <w:basedOn w:val="Normal"/>
    <w:link w:val="FooterChar"/>
    <w:uiPriority w:val="99"/>
    <w:unhideWhenUsed/>
    <w:rsid w:val="00D7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EE"/>
  </w:style>
  <w:style w:type="paragraph" w:styleId="BalloonText">
    <w:name w:val="Balloon Text"/>
    <w:basedOn w:val="Normal"/>
    <w:link w:val="BalloonTextChar"/>
    <w:uiPriority w:val="99"/>
    <w:semiHidden/>
    <w:unhideWhenUsed/>
    <w:rsid w:val="0099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B5E5-0970-4CF6-98A1-85B66128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van sang</cp:lastModifiedBy>
  <cp:revision>5</cp:revision>
  <cp:lastPrinted>2022-09-23T08:50:00Z</cp:lastPrinted>
  <dcterms:created xsi:type="dcterms:W3CDTF">2026-01-15T22:20:00Z</dcterms:created>
  <dcterms:modified xsi:type="dcterms:W3CDTF">2026-01-15T22:28:00Z</dcterms:modified>
</cp:coreProperties>
</file>