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03"/>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953"/>
      </w:tblGrid>
      <w:tr w:rsidR="00014156" w:rsidRPr="002A6C90" w14:paraId="183576B4" w14:textId="77777777" w:rsidTr="002A6C90">
        <w:trPr>
          <w:trHeight w:val="709"/>
        </w:trPr>
        <w:tc>
          <w:tcPr>
            <w:tcW w:w="4821" w:type="dxa"/>
          </w:tcPr>
          <w:p w14:paraId="1EC45362" w14:textId="77777777" w:rsidR="00014156" w:rsidRPr="002A6C90" w:rsidRDefault="00014156" w:rsidP="00014156">
            <w:pPr>
              <w:jc w:val="center"/>
              <w:rPr>
                <w:rFonts w:ascii="Times New Roman" w:eastAsia="Times New Roman" w:hAnsi="Times New Roman" w:cs="Times New Roman"/>
                <w:sz w:val="24"/>
                <w:szCs w:val="24"/>
              </w:rPr>
            </w:pPr>
            <w:r w:rsidRPr="002A6C90">
              <w:rPr>
                <w:rFonts w:ascii="Times New Roman" w:eastAsia="Times New Roman" w:hAnsi="Times New Roman" w:cs="Times New Roman"/>
                <w:sz w:val="24"/>
                <w:szCs w:val="24"/>
              </w:rPr>
              <w:t>BỘ GIÁO DỤC VÀ ĐÀO TẠO</w:t>
            </w:r>
          </w:p>
          <w:p w14:paraId="6CBF9311" w14:textId="77777777" w:rsidR="00014156" w:rsidRPr="002A6C90" w:rsidRDefault="00014156" w:rsidP="00014156">
            <w:pPr>
              <w:jc w:val="center"/>
              <w:rPr>
                <w:rFonts w:ascii="Times New Roman" w:eastAsia="Times New Roman" w:hAnsi="Times New Roman" w:cs="Times New Roman"/>
                <w:b/>
                <w:sz w:val="24"/>
                <w:szCs w:val="24"/>
              </w:rPr>
            </w:pPr>
            <w:r w:rsidRPr="002A6C90">
              <w:rPr>
                <w:rFonts w:ascii="Times New Roman" w:eastAsia="Times New Roman" w:hAnsi="Times New Roman" w:cs="Times New Roman"/>
                <w:b/>
                <w:sz w:val="24"/>
                <w:szCs w:val="24"/>
              </w:rPr>
              <w:t>TRƯỜNG ĐHSP NGHỆ THUẬT TW</w:t>
            </w:r>
          </w:p>
          <w:p w14:paraId="0C79E36C" w14:textId="77777777" w:rsidR="00014156" w:rsidRPr="002A6C90" w:rsidRDefault="00014156" w:rsidP="00014156">
            <w:pPr>
              <w:jc w:val="center"/>
              <w:rPr>
                <w:b/>
                <w:sz w:val="24"/>
                <w:szCs w:val="24"/>
              </w:rPr>
            </w:pPr>
          </w:p>
        </w:tc>
        <w:tc>
          <w:tcPr>
            <w:tcW w:w="5953" w:type="dxa"/>
          </w:tcPr>
          <w:p w14:paraId="3B165D9B" w14:textId="77777777" w:rsidR="00014156" w:rsidRPr="002A6C90" w:rsidRDefault="00014156" w:rsidP="00014156">
            <w:pPr>
              <w:jc w:val="both"/>
              <w:rPr>
                <w:rFonts w:ascii="Times New Roman" w:eastAsia="Times New Roman" w:hAnsi="Times New Roman" w:cs="Times New Roman"/>
                <w:sz w:val="24"/>
                <w:szCs w:val="24"/>
              </w:rPr>
            </w:pPr>
            <w:r w:rsidRPr="002A6C90">
              <w:rPr>
                <w:rFonts w:ascii="Times New Roman" w:eastAsia="Times New Roman" w:hAnsi="Times New Roman" w:cs="Times New Roman"/>
                <w:b/>
                <w:sz w:val="24"/>
                <w:szCs w:val="24"/>
              </w:rPr>
              <w:t>CỘNG HOÀ XÃ HỘI CHỦ NGHĨA VIỆT NAM</w:t>
            </w:r>
          </w:p>
          <w:p w14:paraId="6411E610" w14:textId="1AF7BE1A" w:rsidR="00014156" w:rsidRPr="002A6C90" w:rsidRDefault="00014156" w:rsidP="00014156">
            <w:pPr>
              <w:jc w:val="center"/>
              <w:rPr>
                <w:rFonts w:ascii="Times New Roman" w:eastAsia="Times New Roman" w:hAnsi="Times New Roman" w:cs="Times New Roman"/>
                <w:b/>
                <w:sz w:val="24"/>
                <w:szCs w:val="24"/>
              </w:rPr>
            </w:pPr>
            <w:r w:rsidRPr="002A6C90">
              <w:rPr>
                <w:rFonts w:ascii="Times New Roman" w:eastAsia="Times New Roman" w:hAnsi="Times New Roman" w:cs="Times New Roman"/>
                <w:b/>
                <w:sz w:val="24"/>
                <w:szCs w:val="24"/>
              </w:rPr>
              <w:t>Độc lập - Tự do - Hạnh phúc</w:t>
            </w:r>
          </w:p>
          <w:p w14:paraId="1DB3DD17" w14:textId="77777777" w:rsidR="00014156" w:rsidRPr="002A6C90" w:rsidRDefault="00014156" w:rsidP="00014156">
            <w:pPr>
              <w:jc w:val="center"/>
              <w:rPr>
                <w:sz w:val="24"/>
                <w:szCs w:val="24"/>
              </w:rPr>
            </w:pPr>
          </w:p>
        </w:tc>
      </w:tr>
    </w:tbl>
    <w:p w14:paraId="5F6841A1" w14:textId="58B52EF1" w:rsidR="00AA096B" w:rsidRPr="002A6C90" w:rsidRDefault="00DF7D6B">
      <w:pPr>
        <w:rPr>
          <w:rFonts w:ascii="Times New Roman" w:hAnsi="Times New Roman" w:cs="Times New Roman"/>
          <w:i/>
          <w:sz w:val="26"/>
          <w:szCs w:val="26"/>
        </w:rPr>
      </w:pPr>
      <w:r w:rsidRPr="002A6C90">
        <w:rPr>
          <w:rFonts w:ascii="Times New Roman" w:hAnsi="Times New Roman" w:cs="Times New Roman"/>
          <w:sz w:val="26"/>
          <w:szCs w:val="26"/>
        </w:rPr>
        <w:tab/>
      </w:r>
      <w:r w:rsidRPr="002A6C90">
        <w:rPr>
          <w:rFonts w:ascii="Times New Roman" w:hAnsi="Times New Roman" w:cs="Times New Roman"/>
          <w:sz w:val="26"/>
          <w:szCs w:val="26"/>
        </w:rPr>
        <w:tab/>
      </w:r>
      <w:r w:rsidRPr="002A6C90">
        <w:rPr>
          <w:rFonts w:ascii="Times New Roman" w:hAnsi="Times New Roman" w:cs="Times New Roman"/>
          <w:sz w:val="26"/>
          <w:szCs w:val="26"/>
        </w:rPr>
        <w:tab/>
      </w:r>
      <w:r w:rsidRPr="002A6C90">
        <w:rPr>
          <w:rFonts w:ascii="Times New Roman" w:hAnsi="Times New Roman" w:cs="Times New Roman"/>
          <w:sz w:val="26"/>
          <w:szCs w:val="26"/>
        </w:rPr>
        <w:tab/>
      </w:r>
      <w:r w:rsidRPr="002A6C90">
        <w:rPr>
          <w:rFonts w:ascii="Times New Roman" w:hAnsi="Times New Roman" w:cs="Times New Roman"/>
          <w:sz w:val="26"/>
          <w:szCs w:val="26"/>
        </w:rPr>
        <w:tab/>
      </w:r>
      <w:r w:rsidRPr="002A6C90">
        <w:rPr>
          <w:rFonts w:ascii="Times New Roman" w:hAnsi="Times New Roman" w:cs="Times New Roman"/>
          <w:sz w:val="26"/>
          <w:szCs w:val="26"/>
        </w:rPr>
        <w:tab/>
      </w:r>
      <w:r w:rsidRPr="002A6C90">
        <w:rPr>
          <w:rFonts w:ascii="Times New Roman" w:hAnsi="Times New Roman" w:cs="Times New Roman"/>
          <w:i/>
          <w:sz w:val="26"/>
          <w:szCs w:val="26"/>
        </w:rPr>
        <w:t>Hà Nội, ngày</w:t>
      </w:r>
      <w:r w:rsidR="00FC5673">
        <w:rPr>
          <w:rFonts w:ascii="Times New Roman" w:hAnsi="Times New Roman" w:cs="Times New Roman"/>
          <w:i/>
          <w:sz w:val="26"/>
          <w:szCs w:val="26"/>
        </w:rPr>
        <w:t xml:space="preserve">  </w:t>
      </w:r>
      <w:r w:rsidRPr="002A6C90">
        <w:rPr>
          <w:rFonts w:ascii="Times New Roman" w:hAnsi="Times New Roman" w:cs="Times New Roman"/>
          <w:i/>
          <w:sz w:val="26"/>
          <w:szCs w:val="26"/>
        </w:rPr>
        <w:t xml:space="preserve">  tháng </w:t>
      </w:r>
      <w:r w:rsidR="00EC1072">
        <w:rPr>
          <w:rFonts w:ascii="Times New Roman" w:hAnsi="Times New Roman" w:cs="Times New Roman"/>
          <w:i/>
          <w:sz w:val="26"/>
          <w:szCs w:val="26"/>
        </w:rPr>
        <w:t xml:space="preserve"> </w:t>
      </w:r>
      <w:r w:rsidR="001A0ACA">
        <w:rPr>
          <w:rFonts w:ascii="Times New Roman" w:hAnsi="Times New Roman" w:cs="Times New Roman"/>
          <w:i/>
          <w:sz w:val="26"/>
          <w:szCs w:val="26"/>
        </w:rPr>
        <w:t xml:space="preserve"> năm 202</w:t>
      </w:r>
      <w:r w:rsidR="003C5DB7">
        <w:rPr>
          <w:rFonts w:ascii="Times New Roman" w:hAnsi="Times New Roman" w:cs="Times New Roman"/>
          <w:i/>
          <w:sz w:val="26"/>
          <w:szCs w:val="26"/>
        </w:rPr>
        <w:t>6</w:t>
      </w:r>
    </w:p>
    <w:p w14:paraId="3DAAB30D" w14:textId="77777777" w:rsidR="0062531C" w:rsidRPr="002A6C90" w:rsidRDefault="002A6C90" w:rsidP="00807F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ĐÓNG GÓP MỚI CỦA </w:t>
      </w:r>
      <w:r w:rsidR="00F7035E" w:rsidRPr="002A6C90">
        <w:rPr>
          <w:rFonts w:ascii="Times New Roman" w:hAnsi="Times New Roman" w:cs="Times New Roman"/>
          <w:b/>
          <w:sz w:val="28"/>
          <w:szCs w:val="28"/>
        </w:rPr>
        <w:t>LUẬN ÁN</w:t>
      </w:r>
      <w:r w:rsidR="00C728AF" w:rsidRPr="002A6C90">
        <w:rPr>
          <w:rFonts w:ascii="Times New Roman" w:hAnsi="Times New Roman" w:cs="Times New Roman"/>
          <w:b/>
          <w:sz w:val="28"/>
          <w:szCs w:val="28"/>
        </w:rPr>
        <w:t xml:space="preserve"> </w:t>
      </w:r>
    </w:p>
    <w:p w14:paraId="58A3D356" w14:textId="77777777" w:rsidR="002A6C90" w:rsidRPr="002A6C90" w:rsidRDefault="002A6C90" w:rsidP="00807FCE">
      <w:pPr>
        <w:spacing w:after="0" w:line="240" w:lineRule="auto"/>
        <w:jc w:val="center"/>
        <w:rPr>
          <w:rFonts w:ascii="Times New Roman" w:hAnsi="Times New Roman" w:cs="Times New Roman"/>
          <w:b/>
          <w:sz w:val="26"/>
          <w:szCs w:val="26"/>
        </w:rPr>
      </w:pPr>
    </w:p>
    <w:p w14:paraId="31D48132" w14:textId="77777777" w:rsidR="003C5DB7" w:rsidRPr="003C5DB7" w:rsidRDefault="003C5DB7" w:rsidP="003C5DB7">
      <w:pPr>
        <w:spacing w:after="0" w:line="360" w:lineRule="auto"/>
        <w:ind w:firstLine="567"/>
        <w:jc w:val="both"/>
        <w:rPr>
          <w:rFonts w:ascii="Times New Roman" w:hAnsi="Times New Roman" w:cs="Times New Roman"/>
          <w:sz w:val="28"/>
          <w:szCs w:val="28"/>
        </w:rPr>
      </w:pPr>
      <w:r w:rsidRPr="003C5DB7">
        <w:rPr>
          <w:rFonts w:ascii="Times New Roman" w:hAnsi="Times New Roman" w:cs="Times New Roman"/>
          <w:sz w:val="28"/>
          <w:szCs w:val="28"/>
        </w:rPr>
        <w:t>Họ và tên NCS: Nguyễn Thị Lệ Quyên</w:t>
      </w:r>
    </w:p>
    <w:p w14:paraId="406D21F9" w14:textId="77777777" w:rsidR="003C5DB7" w:rsidRPr="003C5DB7" w:rsidRDefault="003C5DB7" w:rsidP="003C5DB7">
      <w:pPr>
        <w:spacing w:after="0" w:line="360" w:lineRule="auto"/>
        <w:ind w:firstLine="567"/>
        <w:jc w:val="both"/>
        <w:rPr>
          <w:rFonts w:ascii="Times New Roman" w:hAnsi="Times New Roman" w:cs="Times New Roman"/>
          <w:sz w:val="28"/>
          <w:szCs w:val="28"/>
        </w:rPr>
      </w:pPr>
      <w:r w:rsidRPr="003C5DB7">
        <w:rPr>
          <w:rFonts w:ascii="Times New Roman" w:hAnsi="Times New Roman" w:cs="Times New Roman"/>
          <w:sz w:val="28"/>
          <w:szCs w:val="28"/>
        </w:rPr>
        <w:t xml:space="preserve">Khóa 6 (2022 - 2025) - Chuyên ngành Lý luận và phương pháp dạy học âm nhạc. </w:t>
      </w:r>
    </w:p>
    <w:p w14:paraId="35BD19E3" w14:textId="77777777" w:rsidR="003C5DB7" w:rsidRPr="003C5DB7" w:rsidRDefault="003C5DB7" w:rsidP="003C5DB7">
      <w:pPr>
        <w:spacing w:after="0" w:line="360" w:lineRule="auto"/>
        <w:ind w:firstLine="567"/>
        <w:jc w:val="both"/>
        <w:rPr>
          <w:rFonts w:ascii="Times New Roman" w:hAnsi="Times New Roman" w:cs="Times New Roman"/>
          <w:sz w:val="28"/>
          <w:szCs w:val="28"/>
        </w:rPr>
      </w:pPr>
      <w:r w:rsidRPr="003C5DB7">
        <w:rPr>
          <w:rFonts w:ascii="Times New Roman" w:hAnsi="Times New Roman" w:cs="Times New Roman"/>
          <w:sz w:val="28"/>
          <w:szCs w:val="28"/>
        </w:rPr>
        <w:t>Mã số: 9140111</w:t>
      </w:r>
    </w:p>
    <w:p w14:paraId="3296D76F" w14:textId="77777777" w:rsidR="003C5DB7" w:rsidRPr="003C5DB7" w:rsidRDefault="003C5DB7" w:rsidP="003C5DB7">
      <w:pPr>
        <w:spacing w:after="0" w:line="360" w:lineRule="auto"/>
        <w:ind w:firstLine="567"/>
        <w:jc w:val="both"/>
        <w:rPr>
          <w:rFonts w:ascii="Times New Roman" w:hAnsi="Times New Roman" w:cs="Times New Roman"/>
          <w:sz w:val="28"/>
          <w:szCs w:val="28"/>
        </w:rPr>
      </w:pPr>
      <w:r w:rsidRPr="003C5DB7">
        <w:rPr>
          <w:rFonts w:ascii="Times New Roman" w:hAnsi="Times New Roman" w:cs="Times New Roman"/>
          <w:sz w:val="28"/>
          <w:szCs w:val="28"/>
        </w:rPr>
        <w:t xml:space="preserve">Đề tài: </w:t>
      </w:r>
      <w:r w:rsidRPr="003C5DB7">
        <w:rPr>
          <w:rFonts w:ascii="Times New Roman" w:hAnsi="Times New Roman" w:cs="Times New Roman"/>
          <w:b/>
          <w:bCs/>
          <w:i/>
          <w:iCs/>
          <w:sz w:val="28"/>
          <w:szCs w:val="28"/>
        </w:rPr>
        <w:t>Dạy học Hát Bả trạo cho học sinh Trung học cơ sở tại thành phố Đà Nẵng theo hướng tích hợp</w:t>
      </w:r>
    </w:p>
    <w:p w14:paraId="5FD3791E" w14:textId="1314EC78" w:rsidR="003C5DB7" w:rsidRPr="003C5DB7" w:rsidRDefault="003C5DB7" w:rsidP="003C5DB7">
      <w:pPr>
        <w:spacing w:after="0" w:line="360" w:lineRule="auto"/>
        <w:ind w:firstLine="567"/>
        <w:jc w:val="both"/>
        <w:rPr>
          <w:rFonts w:ascii="Times New Roman" w:hAnsi="Times New Roman" w:cs="Times New Roman"/>
          <w:spacing w:val="-8"/>
          <w:sz w:val="28"/>
          <w:szCs w:val="28"/>
        </w:rPr>
      </w:pPr>
      <w:r w:rsidRPr="003C5DB7">
        <w:rPr>
          <w:rFonts w:ascii="Times New Roman" w:hAnsi="Times New Roman" w:cs="Times New Roman"/>
          <w:spacing w:val="-8"/>
          <w:sz w:val="28"/>
          <w:szCs w:val="28"/>
        </w:rPr>
        <w:t>Người hướng dẫn khoa học: PGS.TS</w:t>
      </w:r>
      <w:r w:rsidR="00056336">
        <w:rPr>
          <w:rFonts w:ascii="Times New Roman" w:hAnsi="Times New Roman" w:cs="Times New Roman"/>
          <w:spacing w:val="-8"/>
          <w:sz w:val="28"/>
          <w:szCs w:val="28"/>
        </w:rPr>
        <w:t>.</w:t>
      </w:r>
      <w:r w:rsidRPr="003C5DB7">
        <w:rPr>
          <w:rFonts w:ascii="Times New Roman" w:hAnsi="Times New Roman" w:cs="Times New Roman"/>
          <w:spacing w:val="-8"/>
          <w:sz w:val="28"/>
          <w:szCs w:val="28"/>
        </w:rPr>
        <w:t xml:space="preserve"> Đào Đăng Phượng, PGS.TS</w:t>
      </w:r>
      <w:r w:rsidR="00056336">
        <w:rPr>
          <w:rFonts w:ascii="Times New Roman" w:hAnsi="Times New Roman" w:cs="Times New Roman"/>
          <w:spacing w:val="-8"/>
          <w:sz w:val="28"/>
          <w:szCs w:val="28"/>
        </w:rPr>
        <w:t>.</w:t>
      </w:r>
      <w:r w:rsidRPr="003C5DB7">
        <w:rPr>
          <w:rFonts w:ascii="Times New Roman" w:hAnsi="Times New Roman" w:cs="Times New Roman"/>
          <w:spacing w:val="-8"/>
          <w:sz w:val="28"/>
          <w:szCs w:val="28"/>
        </w:rPr>
        <w:t xml:space="preserve"> Hà Thị Hoa</w:t>
      </w:r>
    </w:p>
    <w:p w14:paraId="687C5E1C" w14:textId="77777777" w:rsidR="003C5DB7" w:rsidRDefault="003C5DB7" w:rsidP="003C5DB7">
      <w:pPr>
        <w:spacing w:after="0" w:line="360" w:lineRule="auto"/>
        <w:ind w:firstLine="567"/>
        <w:jc w:val="both"/>
        <w:rPr>
          <w:rFonts w:ascii="Times New Roman" w:hAnsi="Times New Roman" w:cs="Times New Roman"/>
          <w:sz w:val="28"/>
          <w:szCs w:val="28"/>
        </w:rPr>
      </w:pPr>
      <w:r w:rsidRPr="003C5DB7">
        <w:rPr>
          <w:rFonts w:ascii="Times New Roman" w:hAnsi="Times New Roman" w:cs="Times New Roman"/>
          <w:sz w:val="28"/>
          <w:szCs w:val="28"/>
        </w:rPr>
        <w:t>Cơ sở đào tạo: Trường Đại học Sư phạm Nghệ thuật Trung ương</w:t>
      </w:r>
    </w:p>
    <w:p w14:paraId="284970D9" w14:textId="279A60B2" w:rsidR="00C728AF" w:rsidRDefault="00C728AF" w:rsidP="003C5DB7">
      <w:pPr>
        <w:spacing w:after="0" w:line="360" w:lineRule="auto"/>
        <w:ind w:firstLine="567"/>
        <w:jc w:val="both"/>
        <w:rPr>
          <w:rFonts w:ascii="Times New Roman" w:hAnsi="Times New Roman" w:cs="Times New Roman"/>
          <w:b/>
          <w:sz w:val="26"/>
          <w:szCs w:val="26"/>
        </w:rPr>
      </w:pPr>
      <w:r w:rsidRPr="002A6C90">
        <w:rPr>
          <w:rFonts w:ascii="Times New Roman" w:hAnsi="Times New Roman" w:cs="Times New Roman"/>
          <w:b/>
          <w:sz w:val="26"/>
          <w:szCs w:val="26"/>
        </w:rPr>
        <w:t xml:space="preserve">Những </w:t>
      </w:r>
      <w:r w:rsidR="00CA370C">
        <w:rPr>
          <w:rFonts w:ascii="Times New Roman" w:hAnsi="Times New Roman" w:cs="Times New Roman"/>
          <w:b/>
          <w:sz w:val="26"/>
          <w:szCs w:val="26"/>
        </w:rPr>
        <w:t>đóng góp</w:t>
      </w:r>
      <w:r w:rsidRPr="002A6C90">
        <w:rPr>
          <w:rFonts w:ascii="Times New Roman" w:hAnsi="Times New Roman" w:cs="Times New Roman"/>
          <w:b/>
          <w:sz w:val="26"/>
          <w:szCs w:val="26"/>
        </w:rPr>
        <w:t xml:space="preserve"> mới của luận án:</w:t>
      </w:r>
    </w:p>
    <w:p w14:paraId="27225B2D" w14:textId="136C9DE2"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B2712">
        <w:rPr>
          <w:rFonts w:ascii="Times New Roman" w:hAnsi="Times New Roman" w:cs="Times New Roman"/>
          <w:sz w:val="28"/>
          <w:szCs w:val="28"/>
        </w:rPr>
        <w:t>Về lý luận</w:t>
      </w:r>
      <w:r>
        <w:rPr>
          <w:rFonts w:ascii="Times New Roman" w:hAnsi="Times New Roman" w:cs="Times New Roman"/>
          <w:sz w:val="28"/>
          <w:szCs w:val="28"/>
        </w:rPr>
        <w:t>:</w:t>
      </w:r>
      <w:r w:rsidRPr="006B2712">
        <w:rPr>
          <w:rFonts w:ascii="Times New Roman" w:hAnsi="Times New Roman" w:cs="Times New Roman"/>
          <w:sz w:val="28"/>
          <w:szCs w:val="28"/>
        </w:rPr>
        <w:t xml:space="preserve"> </w:t>
      </w:r>
    </w:p>
    <w:p w14:paraId="6C108577" w14:textId="77777777"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sidRPr="006B2712">
        <w:rPr>
          <w:rFonts w:ascii="Times New Roman" w:hAnsi="Times New Roman" w:cs="Times New Roman"/>
          <w:sz w:val="28"/>
          <w:szCs w:val="28"/>
        </w:rPr>
        <w:t>Luận án góp phần bổ sung và làm rõ một số vấn đề lý luận trong lĩnh vực dạy học âm nhạc: Dạy học Hát Bả trạo theo hướng tích hợp.</w:t>
      </w:r>
    </w:p>
    <w:p w14:paraId="50DD284E" w14:textId="6943FFC1"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sidRPr="006B2712">
        <w:rPr>
          <w:rFonts w:ascii="Times New Roman" w:hAnsi="Times New Roman" w:cs="Times New Roman"/>
          <w:sz w:val="28"/>
          <w:szCs w:val="28"/>
        </w:rPr>
        <w:t xml:space="preserve">Góp phần hệ thống hóa và phát triển lý luận về dạy học tích hợp trong môn Âm nhạc, đặc biệt là tích hợp Hát Bả trạo vào chương trình </w:t>
      </w:r>
      <w:r w:rsidR="002B2C9D">
        <w:rPr>
          <w:rFonts w:ascii="Times New Roman" w:hAnsi="Times New Roman" w:cs="Times New Roman"/>
          <w:sz w:val="28"/>
          <w:szCs w:val="28"/>
        </w:rPr>
        <w:t>giáo dục phổ thông</w:t>
      </w:r>
      <w:r w:rsidRPr="006B2712">
        <w:rPr>
          <w:rFonts w:ascii="Times New Roman" w:hAnsi="Times New Roman" w:cs="Times New Roman"/>
          <w:sz w:val="28"/>
          <w:szCs w:val="28"/>
        </w:rPr>
        <w:t>.</w:t>
      </w:r>
    </w:p>
    <w:p w14:paraId="4F601EC3" w14:textId="495B48B9"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sidRPr="006B2712">
        <w:rPr>
          <w:rFonts w:ascii="Times New Roman" w:hAnsi="Times New Roman" w:cs="Times New Roman"/>
          <w:sz w:val="28"/>
          <w:szCs w:val="28"/>
        </w:rPr>
        <w:t xml:space="preserve">Xây dựng khung lý thuyết về các thành tố của quá trình dạy học Hát Bả trạo cho </w:t>
      </w:r>
      <w:r w:rsidR="002B2C9D">
        <w:rPr>
          <w:rFonts w:ascii="Times New Roman" w:hAnsi="Times New Roman" w:cs="Times New Roman"/>
          <w:sz w:val="28"/>
          <w:szCs w:val="28"/>
        </w:rPr>
        <w:t>học sinh Trung học cơ sở</w:t>
      </w:r>
      <w:r w:rsidRPr="006B2712">
        <w:rPr>
          <w:rFonts w:ascii="Times New Roman" w:hAnsi="Times New Roman" w:cs="Times New Roman"/>
          <w:sz w:val="28"/>
          <w:szCs w:val="28"/>
        </w:rPr>
        <w:t xml:space="preserve"> theo hướng tích hợp, bao gồm: mục tiêu, nội dung, hình thức tổ chức, đặc điểm người dạy và người học, hoạt động dạy học của </w:t>
      </w:r>
      <w:r w:rsidR="002B2C9D">
        <w:rPr>
          <w:rFonts w:ascii="Times New Roman" w:hAnsi="Times New Roman" w:cs="Times New Roman"/>
          <w:sz w:val="28"/>
          <w:szCs w:val="28"/>
        </w:rPr>
        <w:t>giáo viên</w:t>
      </w:r>
      <w:r w:rsidRPr="006B2712">
        <w:rPr>
          <w:rFonts w:ascii="Times New Roman" w:hAnsi="Times New Roman" w:cs="Times New Roman"/>
          <w:sz w:val="28"/>
          <w:szCs w:val="28"/>
        </w:rPr>
        <w:t xml:space="preserve"> và </w:t>
      </w:r>
      <w:r w:rsidR="002B2C9D">
        <w:rPr>
          <w:rFonts w:ascii="Times New Roman" w:hAnsi="Times New Roman" w:cs="Times New Roman"/>
          <w:sz w:val="28"/>
          <w:szCs w:val="28"/>
        </w:rPr>
        <w:t>học sinh</w:t>
      </w:r>
      <w:r w:rsidRPr="006B2712">
        <w:rPr>
          <w:rFonts w:ascii="Times New Roman" w:hAnsi="Times New Roman" w:cs="Times New Roman"/>
          <w:sz w:val="28"/>
          <w:szCs w:val="28"/>
        </w:rPr>
        <w:t>, phương tiện và học liệu, phương pháp, đánh giá kết quả học tập.</w:t>
      </w:r>
    </w:p>
    <w:p w14:paraId="3589044B" w14:textId="153AD00D"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sidRPr="006B2712">
        <w:rPr>
          <w:rFonts w:ascii="Times New Roman" w:hAnsi="Times New Roman" w:cs="Times New Roman"/>
          <w:sz w:val="28"/>
          <w:szCs w:val="28"/>
        </w:rPr>
        <w:t xml:space="preserve">Làm rõ thêm đặc điểm của thể loại Hát Bả trạo và mối liên hệ của thể loại này với hoạt động dạy học âm nhạc ở trường </w:t>
      </w:r>
      <w:r w:rsidR="002B2C9D">
        <w:rPr>
          <w:rFonts w:ascii="Times New Roman" w:hAnsi="Times New Roman" w:cs="Times New Roman"/>
          <w:sz w:val="28"/>
          <w:szCs w:val="28"/>
        </w:rPr>
        <w:t>Trung học cơ sở</w:t>
      </w:r>
      <w:r w:rsidRPr="006B2712">
        <w:rPr>
          <w:rFonts w:ascii="Times New Roman" w:hAnsi="Times New Roman" w:cs="Times New Roman"/>
          <w:sz w:val="28"/>
          <w:szCs w:val="28"/>
        </w:rPr>
        <w:t xml:space="preserve">. </w:t>
      </w:r>
    </w:p>
    <w:p w14:paraId="647688D6" w14:textId="7FE5E809"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B2712">
        <w:rPr>
          <w:rFonts w:ascii="Times New Roman" w:hAnsi="Times New Roman" w:cs="Times New Roman"/>
          <w:sz w:val="28"/>
          <w:szCs w:val="28"/>
        </w:rPr>
        <w:t>Về thực tiễn</w:t>
      </w:r>
      <w:r w:rsidR="000245A5">
        <w:rPr>
          <w:rFonts w:ascii="Times New Roman" w:hAnsi="Times New Roman" w:cs="Times New Roman"/>
          <w:sz w:val="28"/>
          <w:szCs w:val="28"/>
        </w:rPr>
        <w:t>:</w:t>
      </w:r>
      <w:r w:rsidRPr="006B2712">
        <w:rPr>
          <w:rFonts w:ascii="Times New Roman" w:hAnsi="Times New Roman" w:cs="Times New Roman"/>
          <w:sz w:val="28"/>
          <w:szCs w:val="28"/>
        </w:rPr>
        <w:t xml:space="preserve"> </w:t>
      </w:r>
    </w:p>
    <w:p w14:paraId="326C608C" w14:textId="04F6060B"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sidRPr="006B2712">
        <w:rPr>
          <w:rFonts w:ascii="Times New Roman" w:hAnsi="Times New Roman" w:cs="Times New Roman"/>
          <w:sz w:val="28"/>
          <w:szCs w:val="28"/>
        </w:rPr>
        <w:t>Luận án đánh giá được thực trạng dạy học dân ca nói chung và Hát Bả trạo nói riêng tại các trường T</w:t>
      </w:r>
      <w:r w:rsidR="002B2C9D">
        <w:rPr>
          <w:rFonts w:ascii="Times New Roman" w:hAnsi="Times New Roman" w:cs="Times New Roman"/>
          <w:sz w:val="28"/>
          <w:szCs w:val="28"/>
        </w:rPr>
        <w:t>rung học cơ sở</w:t>
      </w:r>
      <w:r w:rsidRPr="006B2712">
        <w:rPr>
          <w:rFonts w:ascii="Times New Roman" w:hAnsi="Times New Roman" w:cs="Times New Roman"/>
          <w:sz w:val="28"/>
          <w:szCs w:val="28"/>
        </w:rPr>
        <w:t xml:space="preserve"> trên địa bàn </w:t>
      </w:r>
      <w:r w:rsidR="002B2C9D">
        <w:rPr>
          <w:rFonts w:ascii="Times New Roman" w:hAnsi="Times New Roman" w:cs="Times New Roman"/>
          <w:sz w:val="28"/>
          <w:szCs w:val="28"/>
        </w:rPr>
        <w:t>thành phố</w:t>
      </w:r>
      <w:r w:rsidRPr="006B2712">
        <w:rPr>
          <w:rFonts w:ascii="Times New Roman" w:hAnsi="Times New Roman" w:cs="Times New Roman"/>
          <w:sz w:val="28"/>
          <w:szCs w:val="28"/>
        </w:rPr>
        <w:t xml:space="preserve"> Đà Nẵng, từ đó chỉ ra những thuận lợi, khó khăn và bất cập trong việc triển khai dạy học </w:t>
      </w:r>
      <w:r w:rsidRPr="006B2712">
        <w:rPr>
          <w:rFonts w:ascii="Times New Roman" w:hAnsi="Times New Roman" w:cs="Times New Roman"/>
          <w:sz w:val="28"/>
          <w:szCs w:val="28"/>
        </w:rPr>
        <w:lastRenderedPageBreak/>
        <w:t>Hát Bả trạo.</w:t>
      </w:r>
    </w:p>
    <w:p w14:paraId="02C0966E" w14:textId="77777777" w:rsidR="006B2712" w:rsidRPr="006B2712" w:rsidRDefault="006B2712" w:rsidP="006B2712">
      <w:pPr>
        <w:widowControl w:val="0"/>
        <w:spacing w:after="0" w:line="360" w:lineRule="auto"/>
        <w:ind w:firstLine="567"/>
        <w:jc w:val="both"/>
        <w:rPr>
          <w:rFonts w:ascii="Times New Roman" w:hAnsi="Times New Roman" w:cs="Times New Roman"/>
          <w:sz w:val="28"/>
          <w:szCs w:val="28"/>
        </w:rPr>
      </w:pPr>
      <w:r w:rsidRPr="006B2712">
        <w:rPr>
          <w:rFonts w:ascii="Times New Roman" w:hAnsi="Times New Roman" w:cs="Times New Roman"/>
          <w:sz w:val="28"/>
          <w:szCs w:val="28"/>
        </w:rPr>
        <w:t>Các biện pháp dạy học Hát Bả trạo theo hướng tích hợp được đề xuất trong luận án có tính khả thi và có thể áp dụng trong thực tiễn dạy học âm nhạc tại trường phổ thông.</w:t>
      </w:r>
    </w:p>
    <w:p w14:paraId="0FB8D34D" w14:textId="1C9892D9" w:rsidR="00171B90" w:rsidRPr="005803A0" w:rsidRDefault="00171B90" w:rsidP="005803A0">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V</w:t>
      </w:r>
      <w:r w:rsidRPr="00017DEA">
        <w:rPr>
          <w:rFonts w:ascii="Times New Roman" w:hAnsi="Times New Roman" w:cs="Times New Roman"/>
          <w:sz w:val="28"/>
          <w:szCs w:val="28"/>
        </w:rPr>
        <w:t>ới những kết quả nghiên cứu như trên, luận án</w:t>
      </w:r>
      <w:r w:rsidR="005803A0" w:rsidRPr="006B2712">
        <w:rPr>
          <w:rFonts w:ascii="Times New Roman" w:hAnsi="Times New Roman" w:cs="Times New Roman"/>
          <w:sz w:val="28"/>
          <w:szCs w:val="28"/>
        </w:rPr>
        <w:t xml:space="preserve"> có thể được sử dụng như tài liệu tham khảo cho </w:t>
      </w:r>
      <w:r w:rsidR="005803A0">
        <w:rPr>
          <w:rFonts w:ascii="Times New Roman" w:hAnsi="Times New Roman" w:cs="Times New Roman"/>
          <w:sz w:val="28"/>
          <w:szCs w:val="28"/>
        </w:rPr>
        <w:t>giáo viên</w:t>
      </w:r>
      <w:r w:rsidR="005803A0" w:rsidRPr="006B2712">
        <w:rPr>
          <w:rFonts w:ascii="Times New Roman" w:hAnsi="Times New Roman" w:cs="Times New Roman"/>
          <w:sz w:val="28"/>
          <w:szCs w:val="28"/>
        </w:rPr>
        <w:t xml:space="preserve"> âm nhạc, sinh viên ngành Sư phạm Âm nhạc, học viên cao học và các nhà quản lý giáo dục trong việc xây dựng chương trình, tổ chức hoạt động dạy học dân ca</w:t>
      </w:r>
      <w:r w:rsidR="005803A0">
        <w:rPr>
          <w:rFonts w:ascii="Times New Roman" w:hAnsi="Times New Roman" w:cs="Times New Roman"/>
          <w:sz w:val="28"/>
          <w:szCs w:val="28"/>
        </w:rPr>
        <w:t xml:space="preserve">. </w:t>
      </w:r>
      <w:r w:rsidR="005803A0" w:rsidRPr="006B2712">
        <w:rPr>
          <w:rFonts w:ascii="Times New Roman" w:hAnsi="Times New Roman" w:cs="Times New Roman"/>
          <w:sz w:val="28"/>
          <w:szCs w:val="28"/>
        </w:rPr>
        <w:t>Góp phần bảo tồn, phát huy và lan tỏa giá trị văn hóa truyền thống của thể loại Hát Bả trạo, đồng thời làm phong phú thêm kho tàng văn nghệ dân gian Việt Nam, góp phần giáo dục bản sắc văn hóa dân tộc cho thế hệ trẻ.</w:t>
      </w:r>
      <w:r w:rsidR="005803A0">
        <w:rPr>
          <w:rFonts w:ascii="Times New Roman" w:hAnsi="Times New Roman" w:cs="Times New Roman"/>
          <w:sz w:val="28"/>
          <w:szCs w:val="28"/>
        </w:rPr>
        <w:t xml:space="preserve"> </w:t>
      </w:r>
      <w:r w:rsidRPr="00017DEA">
        <w:rPr>
          <w:rFonts w:ascii="Times New Roman" w:hAnsi="Times New Roman" w:cs="Times New Roman"/>
          <w:sz w:val="28"/>
          <w:szCs w:val="28"/>
        </w:rPr>
        <w:t>Tác giả</w:t>
      </w:r>
      <w:r w:rsidRPr="00017DEA">
        <w:rPr>
          <w:rFonts w:ascii="Times New Roman" w:hAnsi="Times New Roman" w:cs="Times New Roman"/>
          <w:sz w:val="28"/>
          <w:szCs w:val="28"/>
          <w:lang w:val="vi-VN"/>
        </w:rPr>
        <w:t xml:space="preserve"> </w:t>
      </w:r>
      <w:r w:rsidRPr="00017DEA">
        <w:rPr>
          <w:rFonts w:ascii="Times New Roman" w:hAnsi="Times New Roman" w:cs="Times New Roman"/>
          <w:sz w:val="28"/>
          <w:szCs w:val="28"/>
        </w:rPr>
        <w:t>cho rằng, những kết quả nghiên cứu của luận án là phù hợp với định hướng giáo dục toàn diện của nước ta, đáp ứng được mục tiêu</w:t>
      </w:r>
      <w:r w:rsidR="005803A0">
        <w:rPr>
          <w:rFonts w:ascii="Times New Roman" w:hAnsi="Times New Roman" w:cs="Times New Roman"/>
          <w:sz w:val="28"/>
          <w:szCs w:val="28"/>
        </w:rPr>
        <w:t xml:space="preserve"> giáo dục</w:t>
      </w:r>
      <w:r w:rsidRPr="00017DEA">
        <w:rPr>
          <w:rFonts w:ascii="Times New Roman" w:hAnsi="Times New Roman" w:cs="Times New Roman"/>
          <w:sz w:val="28"/>
          <w:szCs w:val="28"/>
        </w:rPr>
        <w:t xml:space="preserve"> mà Bộ Giáo dục &amp; Đào tạo</w:t>
      </w:r>
      <w:r w:rsidR="005803A0">
        <w:rPr>
          <w:rFonts w:ascii="Times New Roman" w:hAnsi="Times New Roman" w:cs="Times New Roman"/>
          <w:sz w:val="28"/>
          <w:szCs w:val="28"/>
        </w:rPr>
        <w:t xml:space="preserve"> đề ra</w:t>
      </w:r>
      <w:r>
        <w:rPr>
          <w:rFonts w:ascii="Times New Roman" w:hAnsi="Times New Roman" w:cs="Times New Roman"/>
          <w:sz w:val="28"/>
          <w:szCs w:val="28"/>
        </w:rPr>
        <w:t xml:space="preserve"> </w:t>
      </w:r>
      <w:r w:rsidRPr="00017DEA">
        <w:rPr>
          <w:rFonts w:ascii="Times New Roman" w:hAnsi="Times New Roman" w:cs="Times New Roman"/>
          <w:sz w:val="28"/>
          <w:szCs w:val="28"/>
        </w:rPr>
        <w:t xml:space="preserve">trong giai đoạn hiện nay, cũng như những năm tiếp theo của giai đoạn mới. </w:t>
      </w:r>
    </w:p>
    <w:p w14:paraId="6CDD6775" w14:textId="77777777" w:rsidR="00D37DFA" w:rsidRPr="007B41CD" w:rsidRDefault="00D37DFA" w:rsidP="00D37DFA">
      <w:pPr>
        <w:pStyle w:val="ListParagraph"/>
        <w:widowControl w:val="0"/>
        <w:spacing w:after="0" w:line="360" w:lineRule="auto"/>
        <w:ind w:left="0" w:firstLine="851"/>
        <w:jc w:val="both"/>
        <w:rPr>
          <w:rFonts w:ascii="Times New Roman" w:hAnsi="Times New Roman"/>
          <w:sz w:val="28"/>
          <w:szCs w:val="28"/>
          <w:lang w:val="pt-BR"/>
        </w:rPr>
      </w:pPr>
    </w:p>
    <w:p w14:paraId="3ABA67BE" w14:textId="2BAD26B3" w:rsidR="007B01F3" w:rsidRPr="00803F79" w:rsidRDefault="007B01F3" w:rsidP="007B01F3">
      <w:pPr>
        <w:spacing w:after="0" w:line="336" w:lineRule="auto"/>
        <w:ind w:right="-22"/>
        <w:jc w:val="both"/>
        <w:rPr>
          <w:rFonts w:ascii="Times New Roman" w:hAnsi="Times New Roman" w:cs="Times New Roman"/>
          <w:b/>
          <w:sz w:val="26"/>
          <w:szCs w:val="26"/>
        </w:rPr>
      </w:pPr>
      <w:r>
        <w:rPr>
          <w:rFonts w:ascii="Times New Roman" w:hAnsi="Times New Roman" w:cs="Times New Roman"/>
          <w:b/>
          <w:sz w:val="26"/>
          <w:szCs w:val="26"/>
          <w:lang w:val="pt-BR"/>
        </w:rPr>
        <w:t xml:space="preserve">      </w:t>
      </w:r>
      <w:r w:rsidRPr="00803F79">
        <w:rPr>
          <w:rFonts w:ascii="Times New Roman" w:hAnsi="Times New Roman" w:cs="Times New Roman"/>
          <w:b/>
          <w:sz w:val="26"/>
          <w:szCs w:val="26"/>
        </w:rPr>
        <w:t>Người hướng dẫ</w:t>
      </w:r>
      <w:r>
        <w:rPr>
          <w:rFonts w:ascii="Times New Roman" w:hAnsi="Times New Roman" w:cs="Times New Roman"/>
          <w:b/>
          <w:sz w:val="26"/>
          <w:szCs w:val="26"/>
        </w:rPr>
        <w:t>n 1</w:t>
      </w:r>
      <w:r w:rsidRPr="00803F79">
        <w:rPr>
          <w:rFonts w:ascii="Times New Roman" w:hAnsi="Times New Roman" w:cs="Times New Roman"/>
          <w:b/>
          <w:sz w:val="26"/>
          <w:szCs w:val="26"/>
        </w:rPr>
        <w:t xml:space="preserve">   </w:t>
      </w:r>
      <w:r>
        <w:rPr>
          <w:rFonts w:ascii="Times New Roman" w:hAnsi="Times New Roman" w:cs="Times New Roman"/>
          <w:b/>
          <w:sz w:val="26"/>
          <w:szCs w:val="26"/>
        </w:rPr>
        <w:t xml:space="preserve">              Người hướng dẫn 2</w:t>
      </w:r>
      <w:r w:rsidRPr="00803F79">
        <w:rPr>
          <w:rFonts w:ascii="Times New Roman" w:hAnsi="Times New Roman" w:cs="Times New Roman"/>
          <w:b/>
          <w:sz w:val="26"/>
          <w:szCs w:val="26"/>
        </w:rPr>
        <w:t xml:space="preserve">                Nghiên cứu sinh </w:t>
      </w:r>
    </w:p>
    <w:p w14:paraId="1C2AB03A" w14:textId="77777777" w:rsidR="007B01F3" w:rsidRPr="00803F79" w:rsidRDefault="007B01F3" w:rsidP="007B01F3">
      <w:pPr>
        <w:spacing w:after="0" w:line="336" w:lineRule="auto"/>
        <w:ind w:left="567" w:right="-22" w:firstLine="567"/>
        <w:jc w:val="both"/>
        <w:rPr>
          <w:rFonts w:ascii="Times New Roman" w:hAnsi="Times New Roman" w:cs="Times New Roman"/>
          <w:b/>
          <w:sz w:val="26"/>
          <w:szCs w:val="26"/>
        </w:rPr>
      </w:pPr>
    </w:p>
    <w:p w14:paraId="2CB7707F" w14:textId="77777777" w:rsidR="007B01F3" w:rsidRPr="00803F79" w:rsidRDefault="007B01F3" w:rsidP="007B01F3">
      <w:pPr>
        <w:spacing w:after="0" w:line="336" w:lineRule="auto"/>
        <w:ind w:left="567" w:right="-22" w:firstLine="567"/>
        <w:jc w:val="both"/>
        <w:rPr>
          <w:rFonts w:ascii="Times New Roman" w:hAnsi="Times New Roman" w:cs="Times New Roman"/>
          <w:b/>
          <w:sz w:val="26"/>
          <w:szCs w:val="26"/>
        </w:rPr>
      </w:pPr>
    </w:p>
    <w:p w14:paraId="54BBF85B" w14:textId="77777777" w:rsidR="007B01F3" w:rsidRDefault="007B01F3" w:rsidP="007B01F3">
      <w:pPr>
        <w:spacing w:after="0" w:line="336" w:lineRule="auto"/>
        <w:ind w:right="-22"/>
        <w:jc w:val="both"/>
        <w:rPr>
          <w:rFonts w:ascii="Times New Roman" w:hAnsi="Times New Roman" w:cs="Times New Roman"/>
          <w:b/>
          <w:sz w:val="26"/>
          <w:szCs w:val="26"/>
        </w:rPr>
      </w:pPr>
    </w:p>
    <w:p w14:paraId="483D9403" w14:textId="12726936" w:rsidR="007B01F3" w:rsidRPr="00803F79" w:rsidRDefault="007B01F3" w:rsidP="007B01F3">
      <w:pPr>
        <w:spacing w:after="0" w:line="336" w:lineRule="auto"/>
        <w:ind w:right="-22"/>
        <w:jc w:val="both"/>
        <w:rPr>
          <w:rFonts w:ascii="Times New Roman" w:hAnsi="Times New Roman" w:cs="Times New Roman"/>
          <w:b/>
          <w:sz w:val="26"/>
          <w:szCs w:val="26"/>
        </w:rPr>
      </w:pPr>
      <w:r>
        <w:rPr>
          <w:rFonts w:ascii="Times New Roman" w:hAnsi="Times New Roman" w:cs="Times New Roman"/>
          <w:b/>
          <w:sz w:val="26"/>
          <w:szCs w:val="26"/>
        </w:rPr>
        <w:t>PGS.TS</w:t>
      </w:r>
      <w:r w:rsidR="00C239AD">
        <w:rPr>
          <w:rFonts w:ascii="Times New Roman" w:hAnsi="Times New Roman" w:cs="Times New Roman"/>
          <w:b/>
          <w:sz w:val="26"/>
          <w:szCs w:val="26"/>
        </w:rPr>
        <w:t>.</w:t>
      </w:r>
      <w:r>
        <w:rPr>
          <w:rFonts w:ascii="Times New Roman" w:hAnsi="Times New Roman" w:cs="Times New Roman"/>
          <w:b/>
          <w:sz w:val="26"/>
          <w:szCs w:val="26"/>
        </w:rPr>
        <w:t xml:space="preserve"> Đào Đăng Phượng         PGS.TS</w:t>
      </w:r>
      <w:r w:rsidR="00C239AD">
        <w:rPr>
          <w:rFonts w:ascii="Times New Roman" w:hAnsi="Times New Roman" w:cs="Times New Roman"/>
          <w:b/>
          <w:sz w:val="26"/>
          <w:szCs w:val="26"/>
        </w:rPr>
        <w:t>.</w:t>
      </w:r>
      <w:r>
        <w:rPr>
          <w:rFonts w:ascii="Times New Roman" w:hAnsi="Times New Roman" w:cs="Times New Roman"/>
          <w:b/>
          <w:sz w:val="26"/>
          <w:szCs w:val="26"/>
        </w:rPr>
        <w:t xml:space="preserve"> Hà Thị Hoa         Nguyễn Thị Lệ Quyên</w:t>
      </w:r>
      <w:r w:rsidRPr="00803F79">
        <w:rPr>
          <w:rFonts w:ascii="Times New Roman" w:hAnsi="Times New Roman" w:cs="Times New Roman"/>
          <w:b/>
          <w:sz w:val="26"/>
          <w:szCs w:val="26"/>
        </w:rPr>
        <w:t xml:space="preserve"> </w:t>
      </w:r>
    </w:p>
    <w:p w14:paraId="787C9479" w14:textId="7D641DF7" w:rsidR="00D12253" w:rsidRPr="007B41CD" w:rsidRDefault="00D12253" w:rsidP="007B01F3">
      <w:pPr>
        <w:spacing w:after="0" w:line="360" w:lineRule="auto"/>
        <w:ind w:firstLine="567"/>
        <w:jc w:val="both"/>
        <w:rPr>
          <w:rFonts w:ascii="Times New Roman" w:hAnsi="Times New Roman" w:cs="Times New Roman"/>
          <w:b/>
          <w:sz w:val="26"/>
          <w:szCs w:val="26"/>
          <w:lang w:val="pt-BR"/>
        </w:rPr>
      </w:pPr>
    </w:p>
    <w:sectPr w:rsidR="00D12253" w:rsidRPr="007B41CD" w:rsidSect="001A0ACA">
      <w:headerReference w:type="default" r:id="rId8"/>
      <w:footerReference w:type="default" r:id="rId9"/>
      <w:pgSz w:w="11907" w:h="16840" w:code="9"/>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879E" w14:textId="77777777" w:rsidR="00E9378D" w:rsidRDefault="00E9378D" w:rsidP="00D74EEE">
      <w:pPr>
        <w:spacing w:after="0" w:line="240" w:lineRule="auto"/>
      </w:pPr>
      <w:r>
        <w:separator/>
      </w:r>
    </w:p>
  </w:endnote>
  <w:endnote w:type="continuationSeparator" w:id="0">
    <w:p w14:paraId="0E9519A5" w14:textId="77777777" w:rsidR="00E9378D" w:rsidRDefault="00E9378D" w:rsidP="00D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467505975"/>
      <w:docPartObj>
        <w:docPartGallery w:val="Page Numbers (Bottom of Page)"/>
        <w:docPartUnique/>
      </w:docPartObj>
    </w:sdtPr>
    <w:sdtEndPr>
      <w:rPr>
        <w:noProof/>
      </w:rPr>
    </w:sdtEndPr>
    <w:sdtContent>
      <w:p w14:paraId="704CE1D2" w14:textId="7AAF14B9" w:rsidR="00D74EEE" w:rsidRPr="001A0ACA" w:rsidRDefault="00D74EEE" w:rsidP="001A0ACA">
        <w:pPr>
          <w:pStyle w:val="Footer"/>
          <w:jc w:val="center"/>
          <w:rPr>
            <w:rFonts w:ascii="Times New Roman" w:hAnsi="Times New Roman" w:cs="Times New Roman"/>
            <w:sz w:val="28"/>
            <w:szCs w:val="28"/>
          </w:rPr>
        </w:pPr>
        <w:r w:rsidRPr="001A0ACA">
          <w:rPr>
            <w:rFonts w:ascii="Times New Roman" w:hAnsi="Times New Roman" w:cs="Times New Roman"/>
            <w:sz w:val="28"/>
            <w:szCs w:val="28"/>
          </w:rPr>
          <w:fldChar w:fldCharType="begin"/>
        </w:r>
        <w:r w:rsidRPr="001A0ACA">
          <w:rPr>
            <w:rFonts w:ascii="Times New Roman" w:hAnsi="Times New Roman" w:cs="Times New Roman"/>
            <w:sz w:val="28"/>
            <w:szCs w:val="28"/>
          </w:rPr>
          <w:instrText xml:space="preserve"> PAGE   \* MERGEFORMAT </w:instrText>
        </w:r>
        <w:r w:rsidRPr="001A0ACA">
          <w:rPr>
            <w:rFonts w:ascii="Times New Roman" w:hAnsi="Times New Roman" w:cs="Times New Roman"/>
            <w:sz w:val="28"/>
            <w:szCs w:val="28"/>
          </w:rPr>
          <w:fldChar w:fldCharType="separate"/>
        </w:r>
        <w:r w:rsidR="001A0ACA">
          <w:rPr>
            <w:rFonts w:ascii="Times New Roman" w:hAnsi="Times New Roman" w:cs="Times New Roman"/>
            <w:noProof/>
            <w:sz w:val="28"/>
            <w:szCs w:val="28"/>
          </w:rPr>
          <w:t>2</w:t>
        </w:r>
        <w:r w:rsidRPr="001A0ACA">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DF16" w14:textId="77777777" w:rsidR="00E9378D" w:rsidRDefault="00E9378D" w:rsidP="00D74EEE">
      <w:pPr>
        <w:spacing w:after="0" w:line="240" w:lineRule="auto"/>
      </w:pPr>
      <w:r>
        <w:separator/>
      </w:r>
    </w:p>
  </w:footnote>
  <w:footnote w:type="continuationSeparator" w:id="0">
    <w:p w14:paraId="77A56001" w14:textId="77777777" w:rsidR="00E9378D" w:rsidRDefault="00E9378D" w:rsidP="00D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43933"/>
      <w:docPartObj>
        <w:docPartGallery w:val="Page Numbers (Top of Page)"/>
        <w:docPartUnique/>
      </w:docPartObj>
    </w:sdtPr>
    <w:sdtEndPr>
      <w:rPr>
        <w:noProof/>
      </w:rPr>
    </w:sdtEndPr>
    <w:sdtContent>
      <w:p w14:paraId="77E89DEC" w14:textId="77777777" w:rsidR="00D74EEE" w:rsidRDefault="00E9378D">
        <w:pPr>
          <w:pStyle w:val="Header"/>
          <w:jc w:val="center"/>
        </w:pPr>
      </w:p>
    </w:sdtContent>
  </w:sdt>
  <w:p w14:paraId="31FF5435" w14:textId="77777777" w:rsidR="00D74EEE" w:rsidRDefault="00D7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B24"/>
    <w:multiLevelType w:val="hybridMultilevel"/>
    <w:tmpl w:val="0010C494"/>
    <w:lvl w:ilvl="0" w:tplc="FC88B6F8">
      <w:numFmt w:val="bullet"/>
      <w:lvlText w:val="-"/>
      <w:lvlJc w:val="left"/>
      <w:pPr>
        <w:ind w:left="1440" w:hanging="360"/>
      </w:pPr>
      <w:rPr>
        <w:rFonts w:ascii="Times New Roman" w:eastAsiaTheme="minorHAnsi" w:hAnsi="Times New Roman" w:cs="Times New Roman"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40622"/>
    <w:multiLevelType w:val="hybridMultilevel"/>
    <w:tmpl w:val="AE7C6154"/>
    <w:lvl w:ilvl="0" w:tplc="E6C83A02">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D0999"/>
    <w:multiLevelType w:val="hybridMultilevel"/>
    <w:tmpl w:val="CF9ABBB2"/>
    <w:lvl w:ilvl="0" w:tplc="24A8B04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4C151EB"/>
    <w:multiLevelType w:val="hybridMultilevel"/>
    <w:tmpl w:val="CBA0766C"/>
    <w:lvl w:ilvl="0" w:tplc="AE7E997C">
      <w:numFmt w:val="bullet"/>
      <w:lvlText w:val="-"/>
      <w:lvlJc w:val="left"/>
      <w:pPr>
        <w:ind w:left="1080" w:hanging="360"/>
      </w:pPr>
      <w:rPr>
        <w:rFonts w:ascii="Times New Roman" w:eastAsiaTheme="minorHAns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5E"/>
    <w:rsid w:val="00014156"/>
    <w:rsid w:val="000245A5"/>
    <w:rsid w:val="00056336"/>
    <w:rsid w:val="00076733"/>
    <w:rsid w:val="000D177F"/>
    <w:rsid w:val="000F3371"/>
    <w:rsid w:val="00105ABA"/>
    <w:rsid w:val="0011393A"/>
    <w:rsid w:val="00126350"/>
    <w:rsid w:val="001332AC"/>
    <w:rsid w:val="00171B90"/>
    <w:rsid w:val="00184707"/>
    <w:rsid w:val="001A0ACA"/>
    <w:rsid w:val="001B133C"/>
    <w:rsid w:val="001B48BB"/>
    <w:rsid w:val="00212F82"/>
    <w:rsid w:val="002A6C90"/>
    <w:rsid w:val="002B2C9D"/>
    <w:rsid w:val="002F6FC2"/>
    <w:rsid w:val="00326147"/>
    <w:rsid w:val="00355561"/>
    <w:rsid w:val="003A6EF2"/>
    <w:rsid w:val="003C5DB7"/>
    <w:rsid w:val="003C7F08"/>
    <w:rsid w:val="003D62BD"/>
    <w:rsid w:val="004015B8"/>
    <w:rsid w:val="0040482B"/>
    <w:rsid w:val="00415A5E"/>
    <w:rsid w:val="00422851"/>
    <w:rsid w:val="00425C91"/>
    <w:rsid w:val="0042695B"/>
    <w:rsid w:val="00454447"/>
    <w:rsid w:val="004818AD"/>
    <w:rsid w:val="004A7FEA"/>
    <w:rsid w:val="004D0B1C"/>
    <w:rsid w:val="004D37FC"/>
    <w:rsid w:val="004E0A73"/>
    <w:rsid w:val="004E0C42"/>
    <w:rsid w:val="00507640"/>
    <w:rsid w:val="00521044"/>
    <w:rsid w:val="005227A4"/>
    <w:rsid w:val="005803A0"/>
    <w:rsid w:val="00593467"/>
    <w:rsid w:val="005D6C7C"/>
    <w:rsid w:val="0060429A"/>
    <w:rsid w:val="006221DF"/>
    <w:rsid w:val="0062531C"/>
    <w:rsid w:val="006362BA"/>
    <w:rsid w:val="00643FBE"/>
    <w:rsid w:val="00657493"/>
    <w:rsid w:val="00693BAC"/>
    <w:rsid w:val="006B2712"/>
    <w:rsid w:val="006C3317"/>
    <w:rsid w:val="006D2284"/>
    <w:rsid w:val="006E1EB6"/>
    <w:rsid w:val="00700D1E"/>
    <w:rsid w:val="00717092"/>
    <w:rsid w:val="007213CA"/>
    <w:rsid w:val="00721C27"/>
    <w:rsid w:val="00737C54"/>
    <w:rsid w:val="00771B31"/>
    <w:rsid w:val="007B01F3"/>
    <w:rsid w:val="007B41CD"/>
    <w:rsid w:val="007B50C7"/>
    <w:rsid w:val="007E0EE2"/>
    <w:rsid w:val="007E5AFD"/>
    <w:rsid w:val="00807FCE"/>
    <w:rsid w:val="0086513D"/>
    <w:rsid w:val="008716FC"/>
    <w:rsid w:val="00873C1D"/>
    <w:rsid w:val="008A3C97"/>
    <w:rsid w:val="008B0DF8"/>
    <w:rsid w:val="008B5876"/>
    <w:rsid w:val="008F04E2"/>
    <w:rsid w:val="00922BD9"/>
    <w:rsid w:val="00940958"/>
    <w:rsid w:val="00947B73"/>
    <w:rsid w:val="00963E51"/>
    <w:rsid w:val="00972931"/>
    <w:rsid w:val="00983E0B"/>
    <w:rsid w:val="0098752B"/>
    <w:rsid w:val="00994F44"/>
    <w:rsid w:val="009A07AB"/>
    <w:rsid w:val="009B1970"/>
    <w:rsid w:val="009D4660"/>
    <w:rsid w:val="009E37C1"/>
    <w:rsid w:val="009F06F0"/>
    <w:rsid w:val="00A67131"/>
    <w:rsid w:val="00AA096B"/>
    <w:rsid w:val="00AD0EE3"/>
    <w:rsid w:val="00B22302"/>
    <w:rsid w:val="00B67E6E"/>
    <w:rsid w:val="00B72F44"/>
    <w:rsid w:val="00C239AD"/>
    <w:rsid w:val="00C413C8"/>
    <w:rsid w:val="00C4562D"/>
    <w:rsid w:val="00C663CC"/>
    <w:rsid w:val="00C728AF"/>
    <w:rsid w:val="00CA1400"/>
    <w:rsid w:val="00CA1E67"/>
    <w:rsid w:val="00CA370C"/>
    <w:rsid w:val="00CC619B"/>
    <w:rsid w:val="00CD2451"/>
    <w:rsid w:val="00CD5476"/>
    <w:rsid w:val="00D12253"/>
    <w:rsid w:val="00D2587B"/>
    <w:rsid w:val="00D37DFA"/>
    <w:rsid w:val="00D408BF"/>
    <w:rsid w:val="00D6117F"/>
    <w:rsid w:val="00D74EEE"/>
    <w:rsid w:val="00D768BF"/>
    <w:rsid w:val="00DA735E"/>
    <w:rsid w:val="00DE19BD"/>
    <w:rsid w:val="00DF36F4"/>
    <w:rsid w:val="00DF7D6B"/>
    <w:rsid w:val="00E135E1"/>
    <w:rsid w:val="00E77CA1"/>
    <w:rsid w:val="00E9378D"/>
    <w:rsid w:val="00EB1F01"/>
    <w:rsid w:val="00EC1072"/>
    <w:rsid w:val="00EC1230"/>
    <w:rsid w:val="00F31868"/>
    <w:rsid w:val="00F6709D"/>
    <w:rsid w:val="00F7035E"/>
    <w:rsid w:val="00FC5673"/>
    <w:rsid w:val="00FF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2F32"/>
  <w15:chartTrackingRefBased/>
  <w15:docId w15:val="{1E894D14-3054-4CF6-9AD1-01C91BA8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5E1"/>
    <w:pPr>
      <w:ind w:left="720"/>
      <w:contextualSpacing/>
    </w:pPr>
  </w:style>
  <w:style w:type="paragraph" w:styleId="NormalWeb">
    <w:name w:val="Normal (Web)"/>
    <w:basedOn w:val="Normal"/>
    <w:qFormat/>
    <w:rsid w:val="008716FC"/>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EEE"/>
  </w:style>
  <w:style w:type="paragraph" w:styleId="Footer">
    <w:name w:val="footer"/>
    <w:basedOn w:val="Normal"/>
    <w:link w:val="FooterChar"/>
    <w:uiPriority w:val="99"/>
    <w:unhideWhenUsed/>
    <w:rsid w:val="00D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EEE"/>
  </w:style>
  <w:style w:type="paragraph" w:styleId="BalloonText">
    <w:name w:val="Balloon Text"/>
    <w:basedOn w:val="Normal"/>
    <w:link w:val="BalloonTextChar"/>
    <w:uiPriority w:val="99"/>
    <w:semiHidden/>
    <w:unhideWhenUsed/>
    <w:rsid w:val="0099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B5E5-0970-4CF6-98A1-85B66128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11</cp:revision>
  <cp:lastPrinted>2022-09-23T08:50:00Z</cp:lastPrinted>
  <dcterms:created xsi:type="dcterms:W3CDTF">2023-11-26T10:41:00Z</dcterms:created>
  <dcterms:modified xsi:type="dcterms:W3CDTF">2026-01-15T07:18:00Z</dcterms:modified>
</cp:coreProperties>
</file>